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68" w:rsidRDefault="00116D39" w:rsidP="00116D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39">
        <w:rPr>
          <w:rFonts w:ascii="Times New Roman" w:hAnsi="Times New Roman" w:cs="Times New Roman"/>
          <w:b/>
          <w:sz w:val="24"/>
          <w:szCs w:val="24"/>
        </w:rPr>
        <w:t>Attachment 2: International Bilateral Evaluation Working Group Members</w:t>
      </w:r>
    </w:p>
    <w:tbl>
      <w:tblPr>
        <w:tblStyle w:val="TableGrid"/>
        <w:tblpPr w:leftFromText="180" w:rightFromText="180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30EBD" w:rsidTr="00030EBD">
        <w:tc>
          <w:tcPr>
            <w:tcW w:w="4788" w:type="dxa"/>
          </w:tcPr>
          <w:p w:rsidR="00030EBD" w:rsidRDefault="00030EBD" w:rsidP="00030EBD">
            <w:pPr>
              <w:pStyle w:val="PlainTex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Pamela Collins, Ph.D.</w:t>
            </w:r>
          </w:p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Office of Research on Disparities and Global Mental Health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864983">
              <w:rPr>
                <w:rFonts w:ascii="Times New Roman" w:hAnsi="Times New Roman"/>
                <w:sz w:val="24"/>
                <w:szCs w:val="24"/>
              </w:rPr>
              <w:t>National Institute of Mental Health</w:t>
            </w:r>
          </w:p>
          <w:p w:rsidR="00030EBD" w:rsidRPr="00FD7A4B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 xml:space="preserve">6001 </w:t>
            </w:r>
            <w:r>
              <w:rPr>
                <w:rFonts w:ascii="Times New Roman" w:hAnsi="Times New Roman"/>
                <w:sz w:val="24"/>
                <w:szCs w:val="24"/>
              </w:rPr>
              <w:t>Executive Blvd.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ockville,</w:t>
            </w:r>
            <w:r w:rsidRPr="00FD7A4B">
              <w:rPr>
                <w:rFonts w:ascii="Times New Roman" w:hAnsi="Times New Roman"/>
                <w:sz w:val="24"/>
                <w:szCs w:val="24"/>
              </w:rPr>
              <w:t xml:space="preserve"> MD 20852 </w:t>
            </w:r>
          </w:p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Phone: 301-443-2847</w:t>
            </w:r>
          </w:p>
          <w:p w:rsidR="00030EBD" w:rsidRDefault="00030EBD" w:rsidP="00030EBD">
            <w:pPr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A677C2">
              <w:rPr>
                <w:rFonts w:ascii="Times New Roman" w:hAnsi="Times New Roman"/>
                <w:sz w:val="24"/>
                <w:szCs w:val="24"/>
              </w:rPr>
              <w:t xml:space="preserve">Email:  </w:t>
            </w:r>
            <w:hyperlink r:id="rId7" w:history="1">
              <w:r w:rsidRPr="000C329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Pamela.Collins@mail.nih.gov</w:t>
              </w:r>
            </w:hyperlink>
          </w:p>
          <w:p w:rsidR="00030EBD" w:rsidRPr="00030EBD" w:rsidRDefault="00030EBD" w:rsidP="00030EB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030EBD" w:rsidRDefault="00030EBD" w:rsidP="00030EBD">
            <w:pPr>
              <w:pStyle w:val="PlainTex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Geraldina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Dominguez, Ph.D.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Office of HIV/AIDS and Malignancy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National Cancer Institute</w:t>
            </w:r>
          </w:p>
          <w:p w:rsidR="00030EBD" w:rsidRPr="00FD7A4B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>9609 Medical Center Dr.</w:t>
            </w:r>
          </w:p>
          <w:p w:rsidR="00030EBD" w:rsidRPr="00FD7A4B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>Rockville MD, 20850</w:t>
            </w:r>
          </w:p>
          <w:p w:rsidR="00030EBD" w:rsidRPr="00FD7A4B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D7A4B">
              <w:rPr>
                <w:rFonts w:ascii="Times New Roman" w:hAnsi="Times New Roman"/>
                <w:sz w:val="24"/>
                <w:szCs w:val="24"/>
              </w:rPr>
              <w:t xml:space="preserve">hone: </w:t>
            </w:r>
            <w:r>
              <w:rPr>
                <w:rFonts w:ascii="Times New Roman" w:hAnsi="Times New Roman"/>
                <w:sz w:val="24"/>
                <w:szCs w:val="24"/>
              </w:rPr>
              <w:t>301-496-3204</w:t>
            </w:r>
          </w:p>
          <w:p w:rsidR="00030EBD" w:rsidRPr="00030EBD" w:rsidRDefault="00030EBD" w:rsidP="00030EBD">
            <w:pPr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8" w:history="1">
              <w:r w:rsidRPr="000C329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domingug@mail.nih.gov</w:t>
              </w:r>
            </w:hyperlink>
          </w:p>
        </w:tc>
      </w:tr>
      <w:tr w:rsidR="00030EBD" w:rsidTr="00030EBD">
        <w:tc>
          <w:tcPr>
            <w:tcW w:w="4788" w:type="dxa"/>
          </w:tcPr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Gray Handley, Ph.D.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Office of the Director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76EDA">
              <w:rPr>
                <w:rFonts w:ascii="Times New Roman" w:hAnsi="Times New Roman"/>
                <w:sz w:val="24"/>
                <w:szCs w:val="24"/>
              </w:rPr>
              <w:t xml:space="preserve">National Institute of Allergy and Infectious Diseases </w:t>
            </w:r>
          </w:p>
          <w:p w:rsidR="00030EBD" w:rsidRPr="00776EDA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76EDA">
              <w:rPr>
                <w:rFonts w:ascii="Times New Roman" w:hAnsi="Times New Roman"/>
                <w:sz w:val="24"/>
                <w:szCs w:val="24"/>
              </w:rPr>
              <w:t xml:space="preserve">6610 </w:t>
            </w:r>
            <w:r>
              <w:rPr>
                <w:rFonts w:ascii="Times New Roman" w:hAnsi="Times New Roman"/>
                <w:sz w:val="24"/>
                <w:szCs w:val="24"/>
              </w:rPr>
              <w:t>Rockledge Dr.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76EDA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ethesda,</w:t>
            </w:r>
            <w:r w:rsidRPr="00776EDA">
              <w:rPr>
                <w:rFonts w:ascii="Times New Roman" w:hAnsi="Times New Roman"/>
                <w:sz w:val="24"/>
                <w:szCs w:val="24"/>
              </w:rPr>
              <w:t xml:space="preserve"> MD 20817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Phone:</w:t>
            </w:r>
            <w:r>
              <w:t xml:space="preserve"> </w:t>
            </w:r>
            <w:r w:rsidRPr="00776EDA">
              <w:rPr>
                <w:rFonts w:ascii="Times New Roman" w:hAnsi="Times New Roman"/>
                <w:sz w:val="24"/>
                <w:szCs w:val="24"/>
              </w:rPr>
              <w:t>301-594-2764</w:t>
            </w:r>
          </w:p>
          <w:p w:rsidR="00030EBD" w:rsidRPr="00030EBD" w:rsidRDefault="00030EBD" w:rsidP="00030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" w:history="1">
              <w:r w:rsidRPr="000C329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handleygr@niaid.nih.gov</w:t>
              </w:r>
            </w:hyperlink>
          </w:p>
        </w:tc>
        <w:tc>
          <w:tcPr>
            <w:tcW w:w="4788" w:type="dxa"/>
          </w:tcPr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Vesna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Kutlesic</w:t>
            </w:r>
            <w:proofErr w:type="spellEnd"/>
            <w:r w:rsidRPr="00A677C2">
              <w:rPr>
                <w:rFonts w:ascii="Times New Roman" w:hAnsi="Times New Roman"/>
                <w:sz w:val="24"/>
                <w:szCs w:val="24"/>
              </w:rPr>
              <w:t>, Ph.D.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Office of Global Health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76EDA">
              <w:rPr>
                <w:rFonts w:ascii="Times New Roman" w:hAnsi="Times New Roman"/>
                <w:sz w:val="24"/>
                <w:szCs w:val="24"/>
              </w:rPr>
              <w:t xml:space="preserve">National Institute of Child Health and Human Development </w:t>
            </w:r>
          </w:p>
          <w:p w:rsidR="00030EBD" w:rsidRPr="00FD7A4B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 xml:space="preserve">6001 </w:t>
            </w:r>
            <w:r>
              <w:rPr>
                <w:rFonts w:ascii="Times New Roman" w:hAnsi="Times New Roman"/>
                <w:sz w:val="24"/>
                <w:szCs w:val="24"/>
              </w:rPr>
              <w:t>Executive Blvd.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ockville,</w:t>
            </w:r>
            <w:r w:rsidRPr="00FD7A4B">
              <w:rPr>
                <w:rFonts w:ascii="Times New Roman" w:hAnsi="Times New Roman"/>
                <w:sz w:val="24"/>
                <w:szCs w:val="24"/>
              </w:rPr>
              <w:t xml:space="preserve"> MD 20852 </w:t>
            </w:r>
          </w:p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Phone: </w:t>
            </w:r>
            <w:r w:rsidRPr="00FD7A4B">
              <w:rPr>
                <w:rFonts w:ascii="Times New Roman" w:hAnsi="Times New Roman"/>
                <w:sz w:val="24"/>
                <w:szCs w:val="24"/>
              </w:rPr>
              <w:t>301-44</w:t>
            </w:r>
            <w:r>
              <w:rPr>
                <w:rFonts w:ascii="Times New Roman" w:hAnsi="Times New Roman"/>
                <w:sz w:val="24"/>
                <w:szCs w:val="24"/>
              </w:rPr>
              <w:t>5-7566</w:t>
            </w:r>
          </w:p>
          <w:p w:rsidR="00030EBD" w:rsidRDefault="00030EBD" w:rsidP="00030EBD">
            <w:pPr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A677C2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Pr="00776EDA">
              <w:tab/>
            </w:r>
            <w:hyperlink r:id="rId10" w:history="1">
              <w:r w:rsidRPr="000C329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vesna.kutlesic@nih.gov</w:t>
              </w:r>
            </w:hyperlink>
          </w:p>
          <w:p w:rsidR="00030EBD" w:rsidRPr="00030EBD" w:rsidRDefault="00030EBD" w:rsidP="00030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EBD" w:rsidTr="00030EBD">
        <w:tc>
          <w:tcPr>
            <w:tcW w:w="4788" w:type="dxa"/>
          </w:tcPr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Yuan Liu, Ph.D.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Division of Extramural Research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3D0B67">
              <w:rPr>
                <w:rFonts w:ascii="Times New Roman" w:hAnsi="Times New Roman"/>
                <w:sz w:val="24"/>
                <w:szCs w:val="24"/>
              </w:rPr>
              <w:t>National Institute of Neurological Disorders and Stroke</w:t>
            </w:r>
          </w:p>
          <w:p w:rsidR="00030EBD" w:rsidRPr="00FD7A4B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 xml:space="preserve">6001 </w:t>
            </w:r>
            <w:r>
              <w:rPr>
                <w:rFonts w:ascii="Times New Roman" w:hAnsi="Times New Roman"/>
                <w:sz w:val="24"/>
                <w:szCs w:val="24"/>
              </w:rPr>
              <w:t>Executive Blvd.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ockville,</w:t>
            </w:r>
            <w:r w:rsidRPr="00FD7A4B">
              <w:rPr>
                <w:rFonts w:ascii="Times New Roman" w:hAnsi="Times New Roman"/>
                <w:sz w:val="24"/>
                <w:szCs w:val="24"/>
              </w:rPr>
              <w:t xml:space="preserve"> MD 20852 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Phone: </w:t>
            </w:r>
            <w:r w:rsidRPr="003D0B67">
              <w:rPr>
                <w:rFonts w:ascii="Times New Roman" w:hAnsi="Times New Roman"/>
                <w:sz w:val="24"/>
                <w:szCs w:val="24"/>
              </w:rPr>
              <w:t>240-383-7025</w:t>
            </w:r>
          </w:p>
          <w:p w:rsidR="00030EBD" w:rsidRDefault="00030EBD" w:rsidP="00030EBD">
            <w:pPr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1" w:history="1">
              <w:r w:rsidRPr="000C329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liuyuan@ninds.nih.gov</w:t>
              </w:r>
            </w:hyperlink>
          </w:p>
          <w:p w:rsidR="00030EBD" w:rsidRPr="00030EBD" w:rsidRDefault="00030EBD" w:rsidP="00030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30EBD" w:rsidRDefault="00030EBD" w:rsidP="00030EBD">
            <w:pPr>
              <w:pStyle w:val="PlainTex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Rebecca Minneman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Center for Global Health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Cancer Institute</w:t>
            </w:r>
          </w:p>
          <w:p w:rsidR="00030EBD" w:rsidRPr="00FD7A4B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>9609 Medical Center Dr.</w:t>
            </w:r>
          </w:p>
          <w:p w:rsidR="00030EBD" w:rsidRPr="00FD7A4B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>Rockville MD, 20850</w:t>
            </w:r>
          </w:p>
          <w:p w:rsidR="00030EBD" w:rsidRPr="00FD7A4B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D7A4B">
              <w:rPr>
                <w:rFonts w:ascii="Times New Roman" w:hAnsi="Times New Roman"/>
                <w:sz w:val="24"/>
                <w:szCs w:val="24"/>
              </w:rPr>
              <w:t xml:space="preserve">hone: </w:t>
            </w:r>
            <w:r>
              <w:rPr>
                <w:rFonts w:ascii="Times New Roman" w:hAnsi="Times New Roman"/>
                <w:sz w:val="24"/>
                <w:szCs w:val="24"/>
              </w:rPr>
              <w:t>404-955-4351</w:t>
            </w:r>
            <w:r w:rsidRPr="00FD7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0EBD" w:rsidRPr="00030EBD" w:rsidRDefault="00030EBD" w:rsidP="00030EBD">
            <w:pPr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" w:history="1">
              <w:r w:rsidRPr="000C329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rebecca.minneman@nih.gov</w:t>
              </w:r>
            </w:hyperlink>
          </w:p>
        </w:tc>
      </w:tr>
      <w:tr w:rsidR="00030EBD" w:rsidTr="00030EBD">
        <w:trPr>
          <w:trHeight w:val="2432"/>
        </w:trPr>
        <w:tc>
          <w:tcPr>
            <w:tcW w:w="4788" w:type="dxa"/>
          </w:tcPr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Mary Nguyen</w:t>
            </w:r>
          </w:p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Office of AIDS Research</w:t>
            </w:r>
          </w:p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Institutes of Health</w:t>
            </w:r>
          </w:p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5635 Fishers Lane</w:t>
            </w:r>
          </w:p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Rockville, MD 20852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Phone: </w:t>
            </w:r>
            <w:r w:rsidRPr="00864983">
              <w:rPr>
                <w:rFonts w:ascii="Times New Roman" w:hAnsi="Times New Roman"/>
                <w:sz w:val="24"/>
                <w:szCs w:val="24"/>
              </w:rPr>
              <w:t>301-594-4946</w:t>
            </w:r>
          </w:p>
          <w:p w:rsidR="00030EBD" w:rsidRPr="00030EBD" w:rsidRDefault="00030EBD" w:rsidP="00030EBD">
            <w:pPr>
              <w:rPr>
                <w:rFonts w:ascii="Times New Roman" w:hAnsi="Times New Roman"/>
                <w:sz w:val="24"/>
                <w:szCs w:val="24"/>
              </w:rPr>
            </w:pPr>
            <w:r w:rsidRPr="00A677C2">
              <w:rPr>
                <w:rFonts w:ascii="Times New Roman" w:hAnsi="Times New Roman"/>
                <w:sz w:val="24"/>
                <w:szCs w:val="24"/>
              </w:rPr>
              <w:t>Email</w:t>
            </w:r>
            <w:r w:rsidRPr="00FD7A4B">
              <w:rPr>
                <w:rFonts w:ascii="Times New Roman" w:hAnsi="Times New Roman"/>
                <w:sz w:val="24"/>
                <w:szCs w:val="24"/>
              </w:rPr>
              <w:t>:</w:t>
            </w:r>
            <w:r w:rsidRPr="0026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3" w:history="1">
              <w:r w:rsidRPr="000C329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nguyenmary@mail.nih.gov</w:t>
              </w:r>
            </w:hyperlink>
          </w:p>
        </w:tc>
        <w:tc>
          <w:tcPr>
            <w:tcW w:w="4788" w:type="dxa"/>
          </w:tcPr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Beverly Pringle</w:t>
            </w:r>
            <w:r w:rsidRPr="00A677C2">
              <w:rPr>
                <w:rFonts w:ascii="Times New Roman" w:hAnsi="Times New Roman"/>
                <w:sz w:val="24"/>
                <w:szCs w:val="24"/>
              </w:rPr>
              <w:t>, Ph.D.</w:t>
            </w:r>
          </w:p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Office of Research on Disparities and Global Mental Health</w:t>
            </w:r>
          </w:p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A677C2">
              <w:rPr>
                <w:rFonts w:ascii="Times New Roman" w:hAnsi="Times New Roman"/>
                <w:sz w:val="24"/>
                <w:szCs w:val="24"/>
              </w:rPr>
              <w:t xml:space="preserve">National </w:t>
            </w:r>
            <w:r>
              <w:rPr>
                <w:rFonts w:ascii="Times New Roman" w:hAnsi="Times New Roman"/>
                <w:sz w:val="24"/>
                <w:szCs w:val="24"/>
              </w:rPr>
              <w:t>Institute of Mental Health</w:t>
            </w:r>
          </w:p>
          <w:p w:rsidR="00030EBD" w:rsidRPr="00FD7A4B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 xml:space="preserve">6001 </w:t>
            </w:r>
            <w:r>
              <w:rPr>
                <w:rFonts w:ascii="Times New Roman" w:hAnsi="Times New Roman"/>
                <w:sz w:val="24"/>
                <w:szCs w:val="24"/>
              </w:rPr>
              <w:t>Executive Blvd.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ockville,</w:t>
            </w:r>
            <w:r w:rsidRPr="00FD7A4B">
              <w:rPr>
                <w:rFonts w:ascii="Times New Roman" w:hAnsi="Times New Roman"/>
                <w:sz w:val="24"/>
                <w:szCs w:val="24"/>
              </w:rPr>
              <w:t xml:space="preserve"> MD 20852 </w:t>
            </w:r>
          </w:p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Phone: </w:t>
            </w:r>
            <w:r w:rsidRPr="00FD7A4B">
              <w:rPr>
                <w:rFonts w:ascii="Times New Roman" w:hAnsi="Times New Roman"/>
                <w:sz w:val="24"/>
                <w:szCs w:val="24"/>
              </w:rPr>
              <w:t>301-443-3725</w:t>
            </w:r>
          </w:p>
          <w:p w:rsidR="00030EBD" w:rsidRDefault="00030EBD" w:rsidP="00030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7C2">
              <w:rPr>
                <w:rFonts w:ascii="Times New Roman" w:hAnsi="Times New Roman"/>
                <w:sz w:val="24"/>
                <w:szCs w:val="24"/>
              </w:rPr>
              <w:t xml:space="preserve">Email:  </w:t>
            </w:r>
            <w:hyperlink r:id="rId14" w:history="1">
              <w:r w:rsidRPr="000C329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bpringle@mail.nih.gov</w:t>
              </w:r>
            </w:hyperlink>
          </w:p>
        </w:tc>
      </w:tr>
      <w:tr w:rsidR="00030EBD" w:rsidTr="00030EBD">
        <w:tc>
          <w:tcPr>
            <w:tcW w:w="4788" w:type="dxa"/>
          </w:tcPr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 Romaine, Ph.D.</w:t>
            </w:r>
          </w:p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Office of AIDS Research</w:t>
            </w:r>
          </w:p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Institutes of Health</w:t>
            </w:r>
          </w:p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5635 Fishers Lane</w:t>
            </w:r>
          </w:p>
          <w:p w:rsidR="00030EBD" w:rsidRPr="00615F34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Rockville, MD 20852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Phone: 301-496-4564</w:t>
            </w:r>
          </w:p>
          <w:p w:rsidR="00030EBD" w:rsidRPr="00030EBD" w:rsidRDefault="00030EBD" w:rsidP="0003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C2">
              <w:rPr>
                <w:rFonts w:ascii="Times New Roman" w:hAnsi="Times New Roman"/>
                <w:sz w:val="24"/>
                <w:szCs w:val="24"/>
              </w:rPr>
              <w:t>Email</w:t>
            </w:r>
            <w:r w:rsidRPr="00FD7A4B">
              <w:rPr>
                <w:rFonts w:ascii="Times New Roman" w:hAnsi="Times New Roman"/>
                <w:sz w:val="24"/>
                <w:szCs w:val="24"/>
              </w:rPr>
              <w:t>:</w:t>
            </w:r>
            <w:r w:rsidRPr="0026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5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5" w:history="1">
              <w:r w:rsidRPr="002615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joan.romaine@nih.gov</w:t>
              </w:r>
            </w:hyperlink>
          </w:p>
        </w:tc>
        <w:tc>
          <w:tcPr>
            <w:tcW w:w="4788" w:type="dxa"/>
          </w:tcPr>
          <w:p w:rsidR="00030EBD" w:rsidRPr="00FD7A4B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>Julie Schneider</w:t>
            </w:r>
            <w:r>
              <w:rPr>
                <w:rFonts w:ascii="Times New Roman" w:hAnsi="Times New Roman"/>
                <w:sz w:val="24"/>
                <w:szCs w:val="24"/>
              </w:rPr>
              <w:t>, Ph.D.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Center for Global Health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Cancer Institute</w:t>
            </w:r>
          </w:p>
          <w:p w:rsidR="00030EBD" w:rsidRPr="00FD7A4B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>9609 Medical Center Dr.</w:t>
            </w:r>
          </w:p>
          <w:p w:rsidR="00030EBD" w:rsidRPr="00FD7A4B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>Rockville MD, 20850</w:t>
            </w:r>
          </w:p>
          <w:p w:rsidR="00030EBD" w:rsidRPr="00FD7A4B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D7A4B">
              <w:rPr>
                <w:rFonts w:ascii="Times New Roman" w:hAnsi="Times New Roman"/>
                <w:sz w:val="24"/>
                <w:szCs w:val="24"/>
              </w:rPr>
              <w:t xml:space="preserve">hone: 240-276-5795 </w:t>
            </w:r>
          </w:p>
          <w:p w:rsidR="00030EBD" w:rsidRDefault="00030EBD" w:rsidP="00030EBD">
            <w:pPr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FD7A4B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6" w:history="1">
              <w:r w:rsidRPr="000C329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schneidj@mail.nih.gov</w:t>
              </w:r>
            </w:hyperlink>
          </w:p>
          <w:p w:rsidR="00030EBD" w:rsidRPr="00030EBD" w:rsidRDefault="00030EBD" w:rsidP="00030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EBD" w:rsidTr="00030EBD">
        <w:trPr>
          <w:trHeight w:val="710"/>
        </w:trPr>
        <w:tc>
          <w:tcPr>
            <w:tcW w:w="4788" w:type="dxa"/>
          </w:tcPr>
          <w:p w:rsidR="00030EBD" w:rsidRDefault="00030EBD" w:rsidP="00030EBD">
            <w:pPr>
              <w:pStyle w:val="PlainTex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Nancy Touchette, Ph.D.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Office of Global Research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76EDA">
              <w:rPr>
                <w:rFonts w:ascii="Times New Roman" w:hAnsi="Times New Roman"/>
                <w:sz w:val="24"/>
                <w:szCs w:val="24"/>
              </w:rPr>
              <w:t xml:space="preserve">National Institute of Allergy and Infectious Diseases </w:t>
            </w:r>
          </w:p>
          <w:p w:rsidR="00030EBD" w:rsidRPr="00776EDA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76EDA">
              <w:rPr>
                <w:rFonts w:ascii="Times New Roman" w:hAnsi="Times New Roman"/>
                <w:sz w:val="24"/>
                <w:szCs w:val="24"/>
              </w:rPr>
              <w:t xml:space="preserve">6610 </w:t>
            </w:r>
            <w:r>
              <w:rPr>
                <w:rFonts w:ascii="Times New Roman" w:hAnsi="Times New Roman"/>
                <w:sz w:val="24"/>
                <w:szCs w:val="24"/>
              </w:rPr>
              <w:t>Rockledge Dr.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76EDA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ethesda,</w:t>
            </w:r>
            <w:r w:rsidRPr="00776EDA">
              <w:rPr>
                <w:rFonts w:ascii="Times New Roman" w:hAnsi="Times New Roman"/>
                <w:sz w:val="24"/>
                <w:szCs w:val="24"/>
              </w:rPr>
              <w:t xml:space="preserve"> MD 20817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Phone:</w:t>
            </w:r>
            <w:r>
              <w:t xml:space="preserve"> </w:t>
            </w:r>
            <w:r w:rsidRPr="00776EDA">
              <w:rPr>
                <w:rFonts w:ascii="Times New Roman" w:hAnsi="Times New Roman"/>
                <w:sz w:val="24"/>
                <w:szCs w:val="24"/>
              </w:rPr>
              <w:t>301-</w:t>
            </w:r>
            <w:r>
              <w:rPr>
                <w:rFonts w:ascii="Times New Roman" w:hAnsi="Times New Roman"/>
                <w:sz w:val="24"/>
                <w:szCs w:val="24"/>
              </w:rPr>
              <w:t>451-2486</w:t>
            </w:r>
          </w:p>
          <w:p w:rsidR="00030EBD" w:rsidRPr="00030EBD" w:rsidRDefault="00030EBD" w:rsidP="00030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7" w:history="1">
              <w:r w:rsidRPr="000C329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ntouchette@niaid.nih.gov</w:t>
              </w:r>
            </w:hyperlink>
          </w:p>
        </w:tc>
        <w:tc>
          <w:tcPr>
            <w:tcW w:w="4788" w:type="dxa"/>
          </w:tcPr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Stacy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Wallick</w:t>
            </w:r>
            <w:proofErr w:type="spellEnd"/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Division of International Relations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76EDA">
              <w:rPr>
                <w:rFonts w:ascii="Times New Roman" w:hAnsi="Times New Roman"/>
                <w:sz w:val="24"/>
                <w:szCs w:val="24"/>
              </w:rPr>
              <w:t>John E Fogarty International Center</w:t>
            </w:r>
          </w:p>
          <w:p w:rsidR="00030EBD" w:rsidRPr="00776EDA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76EDA">
              <w:rPr>
                <w:rFonts w:ascii="Times New Roman" w:hAnsi="Times New Roman"/>
                <w:sz w:val="24"/>
                <w:szCs w:val="24"/>
              </w:rPr>
              <w:t>31 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enter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</w:t>
            </w:r>
            <w:proofErr w:type="spellEnd"/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76EDA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ethesda, </w:t>
            </w:r>
            <w:r w:rsidRPr="00776EDA">
              <w:rPr>
                <w:rFonts w:ascii="Times New Roman" w:hAnsi="Times New Roman"/>
                <w:sz w:val="24"/>
                <w:szCs w:val="24"/>
              </w:rPr>
              <w:t>MD 20814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Phone: </w:t>
            </w:r>
            <w:r w:rsidRPr="00776EDA">
              <w:rPr>
                <w:rFonts w:ascii="Times New Roman" w:hAnsi="Times New Roman"/>
                <w:sz w:val="24"/>
                <w:szCs w:val="24"/>
              </w:rPr>
              <w:t>301-496-2091</w:t>
            </w:r>
          </w:p>
          <w:p w:rsidR="00030EBD" w:rsidRDefault="00030EBD" w:rsidP="00030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8" w:history="1">
              <w:r w:rsidRPr="000C329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stacy.wallick@nih.gov</w:t>
              </w:r>
            </w:hyperlink>
          </w:p>
          <w:p w:rsidR="00030EBD" w:rsidRDefault="00030EBD" w:rsidP="00030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EBD" w:rsidTr="00030EBD">
        <w:tc>
          <w:tcPr>
            <w:tcW w:w="4788" w:type="dxa"/>
          </w:tcPr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Dione Washington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Strategic Planning and Evaluation Branch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76EDA">
              <w:rPr>
                <w:rFonts w:ascii="Times New Roman" w:hAnsi="Times New Roman"/>
                <w:sz w:val="24"/>
                <w:szCs w:val="24"/>
              </w:rPr>
              <w:t xml:space="preserve">National Institute of Allergy and Infectious Diseases </w:t>
            </w:r>
          </w:p>
          <w:p w:rsidR="00030EBD" w:rsidRPr="00776EDA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76EDA">
              <w:rPr>
                <w:rFonts w:ascii="Times New Roman" w:hAnsi="Times New Roman"/>
                <w:sz w:val="24"/>
                <w:szCs w:val="24"/>
              </w:rPr>
              <w:t xml:space="preserve">6610 </w:t>
            </w:r>
            <w:r>
              <w:rPr>
                <w:rFonts w:ascii="Times New Roman" w:hAnsi="Times New Roman"/>
                <w:sz w:val="24"/>
                <w:szCs w:val="24"/>
              </w:rPr>
              <w:t>Rockledge Dr.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76EDA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ethesda,</w:t>
            </w:r>
            <w:r w:rsidRPr="00776EDA">
              <w:rPr>
                <w:rFonts w:ascii="Times New Roman" w:hAnsi="Times New Roman"/>
                <w:sz w:val="24"/>
                <w:szCs w:val="24"/>
              </w:rPr>
              <w:t xml:space="preserve"> MD 20817</w:t>
            </w:r>
          </w:p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Phone:</w:t>
            </w:r>
            <w:r>
              <w:t xml:space="preserve"> </w:t>
            </w:r>
            <w:r w:rsidRPr="00776EDA">
              <w:rPr>
                <w:rFonts w:ascii="Times New Roman" w:hAnsi="Times New Roman"/>
                <w:sz w:val="24"/>
                <w:szCs w:val="24"/>
              </w:rPr>
              <w:t>301-594-2764</w:t>
            </w:r>
          </w:p>
          <w:p w:rsidR="00030EBD" w:rsidRPr="00030EBD" w:rsidRDefault="00030EBD" w:rsidP="00030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9" w:history="1">
              <w:r w:rsidRPr="000C329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washingtondi@niaid.nih.gov</w:t>
              </w:r>
            </w:hyperlink>
          </w:p>
        </w:tc>
        <w:tc>
          <w:tcPr>
            <w:tcW w:w="4788" w:type="dxa"/>
          </w:tcPr>
          <w:p w:rsidR="00030EBD" w:rsidRDefault="00030EBD" w:rsidP="00030EB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0EBD" w:rsidRDefault="00030EBD" w:rsidP="00116D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EBD" w:rsidRPr="00116D39" w:rsidRDefault="00030EBD" w:rsidP="00116D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D39" w:rsidRDefault="00116D39" w:rsidP="00116D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6D39" w:rsidRDefault="00116D39" w:rsidP="00116D39">
      <w:pPr>
        <w:rPr>
          <w:rFonts w:ascii="Times New Roman" w:hAnsi="Times New Roman" w:cs="Times New Roman"/>
          <w:sz w:val="24"/>
          <w:szCs w:val="24"/>
        </w:rPr>
      </w:pPr>
    </w:p>
    <w:p w:rsidR="00116D39" w:rsidRDefault="00116D39" w:rsidP="00116D39">
      <w:pPr>
        <w:rPr>
          <w:rFonts w:ascii="Times New Roman" w:hAnsi="Times New Roman"/>
          <w:sz w:val="24"/>
          <w:szCs w:val="24"/>
        </w:rPr>
      </w:pPr>
    </w:p>
    <w:p w:rsidR="00116D39" w:rsidRDefault="00116D39" w:rsidP="00116D39">
      <w:pPr>
        <w:rPr>
          <w:rFonts w:ascii="Times New Roman" w:hAnsi="Times New Roman"/>
          <w:sz w:val="24"/>
          <w:szCs w:val="24"/>
        </w:rPr>
      </w:pPr>
    </w:p>
    <w:p w:rsidR="00116D39" w:rsidRDefault="00116D39" w:rsidP="00116D39">
      <w:pPr>
        <w:rPr>
          <w:rFonts w:ascii="Times New Roman" w:hAnsi="Times New Roman"/>
          <w:sz w:val="24"/>
          <w:szCs w:val="24"/>
        </w:rPr>
      </w:pPr>
    </w:p>
    <w:p w:rsidR="00116D39" w:rsidRPr="00116D39" w:rsidRDefault="00116D39" w:rsidP="00116D39">
      <w:pPr>
        <w:rPr>
          <w:rFonts w:ascii="Times New Roman" w:hAnsi="Times New Roman"/>
          <w:sz w:val="24"/>
          <w:szCs w:val="24"/>
        </w:rPr>
      </w:pPr>
    </w:p>
    <w:sectPr w:rsidR="00116D39" w:rsidRPr="00116D39" w:rsidSect="00C36968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EBD" w:rsidRDefault="00030EBD" w:rsidP="00030EBD">
      <w:r>
        <w:separator/>
      </w:r>
    </w:p>
  </w:endnote>
  <w:endnote w:type="continuationSeparator" w:id="0">
    <w:p w:rsidR="00030EBD" w:rsidRDefault="00030EBD" w:rsidP="0003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02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0EBD" w:rsidRDefault="00030E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0EBD" w:rsidRDefault="00030E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EBD" w:rsidRDefault="00030EBD" w:rsidP="00030EBD">
      <w:r>
        <w:separator/>
      </w:r>
    </w:p>
  </w:footnote>
  <w:footnote w:type="continuationSeparator" w:id="0">
    <w:p w:rsidR="00030EBD" w:rsidRDefault="00030EBD" w:rsidP="00030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D39"/>
    <w:rsid w:val="00030EBD"/>
    <w:rsid w:val="00116D39"/>
    <w:rsid w:val="00572AF4"/>
    <w:rsid w:val="00C3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6D3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6D39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16D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30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0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EBD"/>
  </w:style>
  <w:style w:type="paragraph" w:styleId="Footer">
    <w:name w:val="footer"/>
    <w:basedOn w:val="Normal"/>
    <w:link w:val="FooterChar"/>
    <w:uiPriority w:val="99"/>
    <w:unhideWhenUsed/>
    <w:rsid w:val="00030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gug@mail.nih.gov" TargetMode="External"/><Relationship Id="rId13" Type="http://schemas.openxmlformats.org/officeDocument/2006/relationships/hyperlink" Target="mailto:nguyenmary@mail.nih.gov" TargetMode="External"/><Relationship Id="rId18" Type="http://schemas.openxmlformats.org/officeDocument/2006/relationships/hyperlink" Target="mailto:stacy.wallick@nih.gov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amela.Collins@mail.nih.gov" TargetMode="External"/><Relationship Id="rId12" Type="http://schemas.openxmlformats.org/officeDocument/2006/relationships/hyperlink" Target="mailto:rebecca.minneman@nih.gov" TargetMode="External"/><Relationship Id="rId17" Type="http://schemas.openxmlformats.org/officeDocument/2006/relationships/hyperlink" Target="mailto:ntouchette@niaid.nih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chneidj@mail.nih.gov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liuyuan@ninds.nih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oan.romaine@nih.gov" TargetMode="External"/><Relationship Id="rId10" Type="http://schemas.openxmlformats.org/officeDocument/2006/relationships/hyperlink" Target="mailto:vesna.kutlesic@nih.gov" TargetMode="External"/><Relationship Id="rId19" Type="http://schemas.openxmlformats.org/officeDocument/2006/relationships/hyperlink" Target="mailto:washingtondi@niaid.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dleygr@niaid.nih.gov" TargetMode="External"/><Relationship Id="rId14" Type="http://schemas.openxmlformats.org/officeDocument/2006/relationships/hyperlink" Target="mailto:bpringle@mail.nih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temp`</dc:creator>
  <cp:lastModifiedBy> Vivian Horovitch-Kelley</cp:lastModifiedBy>
  <cp:revision>2</cp:revision>
  <dcterms:created xsi:type="dcterms:W3CDTF">2014-01-09T14:06:00Z</dcterms:created>
  <dcterms:modified xsi:type="dcterms:W3CDTF">2014-05-09T18:36:00Z</dcterms:modified>
</cp:coreProperties>
</file>