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D591" w14:textId="77777777" w:rsidR="00787558" w:rsidRPr="00B84455" w:rsidRDefault="00787558" w:rsidP="00676117">
      <w:pPr>
        <w:jc w:val="center"/>
        <w:rPr>
          <w:rFonts w:ascii="Courier New" w:hAnsi="Courier New" w:cs="Courier New"/>
          <w:b/>
        </w:rPr>
      </w:pPr>
      <w:r w:rsidRPr="00AC7A3B">
        <w:rPr>
          <w:rFonts w:ascii="Courier New" w:hAnsi="Courier New" w:cs="Courier New"/>
          <w:b/>
        </w:rPr>
        <w:t>C</w:t>
      </w:r>
      <w:r w:rsidR="00912002">
        <w:rPr>
          <w:rFonts w:ascii="Courier New" w:hAnsi="Courier New" w:cs="Courier New"/>
          <w:b/>
        </w:rPr>
        <w:t xml:space="preserve">ommunity Context </w:t>
      </w:r>
      <w:r w:rsidRPr="00AC7A3B">
        <w:rPr>
          <w:rFonts w:ascii="Courier New" w:hAnsi="Courier New" w:cs="Courier New"/>
          <w:b/>
        </w:rPr>
        <w:t>Matters</w:t>
      </w:r>
      <w:r w:rsidR="00676117">
        <w:rPr>
          <w:rFonts w:ascii="Courier New" w:hAnsi="Courier New" w:cs="Courier New"/>
          <w:b/>
        </w:rPr>
        <w:t xml:space="preserve"> </w:t>
      </w:r>
      <w:r w:rsidRPr="00AC7A3B">
        <w:rPr>
          <w:rFonts w:ascii="Courier New" w:hAnsi="Courier New" w:cs="Courier New"/>
          <w:b/>
        </w:rPr>
        <w:t>Study</w:t>
      </w:r>
    </w:p>
    <w:p w14:paraId="62271EF3" w14:textId="77777777" w:rsidR="002102C5" w:rsidRDefault="002102C5" w:rsidP="002102C5">
      <w:pPr>
        <w:jc w:val="center"/>
        <w:rPr>
          <w:rFonts w:ascii="Courier New" w:hAnsi="Courier New" w:cs="Courier New"/>
        </w:rPr>
      </w:pPr>
    </w:p>
    <w:p w14:paraId="11DB331C" w14:textId="77777777" w:rsidR="000E042D" w:rsidRDefault="000E042D" w:rsidP="000E042D">
      <w:pPr>
        <w:jc w:val="center"/>
        <w:rPr>
          <w:rFonts w:ascii="Courier New" w:hAnsi="Courier New" w:cs="Courier New"/>
        </w:rPr>
      </w:pPr>
      <w:r>
        <w:rPr>
          <w:rFonts w:ascii="Courier New" w:hAnsi="Courier New" w:cs="Courier New"/>
        </w:rPr>
        <w:t>Supporting Statement A</w:t>
      </w:r>
    </w:p>
    <w:p w14:paraId="2144830E" w14:textId="77777777" w:rsidR="00442FD9" w:rsidRDefault="00442FD9" w:rsidP="000E042D">
      <w:pPr>
        <w:jc w:val="center"/>
        <w:rPr>
          <w:rFonts w:ascii="Courier New" w:hAnsi="Courier New" w:cs="Courier New"/>
        </w:rPr>
      </w:pPr>
    </w:p>
    <w:p w14:paraId="5C64674F" w14:textId="77777777" w:rsidR="00442FD9" w:rsidRDefault="00442FD9" w:rsidP="000E042D">
      <w:pPr>
        <w:jc w:val="center"/>
        <w:rPr>
          <w:rFonts w:ascii="Courier New" w:hAnsi="Courier New" w:cs="Courier New"/>
        </w:rPr>
      </w:pPr>
    </w:p>
    <w:p w14:paraId="12DC1685" w14:textId="77777777" w:rsidR="00442FD9" w:rsidRDefault="00442FD9" w:rsidP="000E042D">
      <w:pPr>
        <w:jc w:val="center"/>
        <w:rPr>
          <w:rFonts w:ascii="Courier New" w:hAnsi="Courier New" w:cs="Courier New"/>
        </w:rPr>
      </w:pPr>
    </w:p>
    <w:p w14:paraId="2058B779" w14:textId="77777777" w:rsidR="00442FD9" w:rsidRDefault="00442FD9" w:rsidP="00442FD9">
      <w:pPr>
        <w:jc w:val="center"/>
        <w:rPr>
          <w:rFonts w:ascii="Courier New" w:hAnsi="Courier New" w:cs="Courier New"/>
        </w:rPr>
      </w:pPr>
      <w:r w:rsidRPr="00E351A4">
        <w:rPr>
          <w:rFonts w:ascii="Courier New" w:hAnsi="Courier New" w:cs="Courier New"/>
        </w:rPr>
        <w:t xml:space="preserve">OMB No. </w:t>
      </w:r>
      <w:r>
        <w:rPr>
          <w:rFonts w:ascii="Courier New" w:hAnsi="Courier New" w:cs="Courier New"/>
        </w:rPr>
        <w:t>0920-New</w:t>
      </w:r>
    </w:p>
    <w:p w14:paraId="0683578E" w14:textId="77777777" w:rsidR="00442FD9" w:rsidRDefault="00442FD9" w:rsidP="000E042D">
      <w:pPr>
        <w:jc w:val="center"/>
        <w:rPr>
          <w:rFonts w:ascii="Courier New" w:hAnsi="Courier New" w:cs="Courier New"/>
        </w:rPr>
      </w:pPr>
    </w:p>
    <w:p w14:paraId="77C297B5" w14:textId="77777777" w:rsidR="00442FD9" w:rsidRDefault="00442FD9" w:rsidP="000E042D">
      <w:pPr>
        <w:jc w:val="center"/>
        <w:rPr>
          <w:rFonts w:ascii="Courier New" w:hAnsi="Courier New" w:cs="Courier New"/>
        </w:rPr>
      </w:pPr>
    </w:p>
    <w:p w14:paraId="7F42F2A3" w14:textId="77777777" w:rsidR="000B3F98" w:rsidRPr="00B84455" w:rsidRDefault="000B3F98" w:rsidP="000B3F98">
      <w:pPr>
        <w:jc w:val="center"/>
        <w:rPr>
          <w:rFonts w:ascii="Courier New" w:hAnsi="Courier New" w:cs="Courier New"/>
          <w:b/>
        </w:rPr>
      </w:pPr>
    </w:p>
    <w:p w14:paraId="46634908" w14:textId="77777777" w:rsidR="003A655E" w:rsidRDefault="003A655E" w:rsidP="000B3F98">
      <w:pPr>
        <w:jc w:val="center"/>
        <w:rPr>
          <w:rFonts w:ascii="Courier New" w:hAnsi="Courier New" w:cs="Courier New"/>
          <w:b/>
        </w:rPr>
      </w:pPr>
    </w:p>
    <w:p w14:paraId="69F58E72" w14:textId="77777777" w:rsidR="003A655E" w:rsidRDefault="003A655E" w:rsidP="000B3F98">
      <w:pPr>
        <w:jc w:val="center"/>
        <w:rPr>
          <w:rFonts w:ascii="Courier New" w:hAnsi="Courier New" w:cs="Courier New"/>
          <w:b/>
        </w:rPr>
      </w:pPr>
    </w:p>
    <w:p w14:paraId="0C66A3C1" w14:textId="77777777" w:rsidR="000E042D" w:rsidRDefault="000E042D" w:rsidP="000B3F98">
      <w:pPr>
        <w:jc w:val="center"/>
        <w:rPr>
          <w:rFonts w:ascii="Courier New" w:hAnsi="Courier New" w:cs="Courier New"/>
        </w:rPr>
      </w:pPr>
    </w:p>
    <w:p w14:paraId="58A4CBA6" w14:textId="77777777" w:rsidR="000E042D" w:rsidRDefault="000E042D" w:rsidP="000B3F98">
      <w:pPr>
        <w:jc w:val="center"/>
        <w:rPr>
          <w:rFonts w:ascii="Courier New" w:hAnsi="Courier New" w:cs="Courier New"/>
        </w:rPr>
      </w:pPr>
    </w:p>
    <w:p w14:paraId="45258369" w14:textId="77777777" w:rsidR="000E042D" w:rsidRDefault="000E042D" w:rsidP="000B3F98">
      <w:pPr>
        <w:jc w:val="center"/>
        <w:rPr>
          <w:rFonts w:ascii="Courier New" w:hAnsi="Courier New" w:cs="Courier New"/>
        </w:rPr>
      </w:pPr>
    </w:p>
    <w:p w14:paraId="4B2F2065" w14:textId="77777777" w:rsidR="000E042D" w:rsidRDefault="000E042D" w:rsidP="000B3F98">
      <w:pPr>
        <w:jc w:val="center"/>
        <w:rPr>
          <w:rFonts w:ascii="Courier New" w:hAnsi="Courier New" w:cs="Courier New"/>
        </w:rPr>
      </w:pPr>
    </w:p>
    <w:p w14:paraId="69FAA6F1" w14:textId="77777777" w:rsidR="000E042D" w:rsidRDefault="000E042D" w:rsidP="000B3F98">
      <w:pPr>
        <w:jc w:val="center"/>
        <w:rPr>
          <w:rFonts w:ascii="Courier New" w:hAnsi="Courier New" w:cs="Courier New"/>
        </w:rPr>
      </w:pPr>
    </w:p>
    <w:p w14:paraId="4FE36D1A" w14:textId="7D101E40" w:rsidR="005C2592" w:rsidRPr="0013646F" w:rsidRDefault="001F42AC" w:rsidP="000B3F98">
      <w:pPr>
        <w:jc w:val="center"/>
        <w:rPr>
          <w:rFonts w:ascii="Courier New" w:hAnsi="Courier New" w:cs="Courier New"/>
        </w:rPr>
      </w:pPr>
      <w:r>
        <w:rPr>
          <w:rFonts w:ascii="Courier New" w:hAnsi="Courier New" w:cs="Courier New"/>
        </w:rPr>
        <w:t>December 8</w:t>
      </w:r>
      <w:r w:rsidR="00B40DB3">
        <w:rPr>
          <w:rFonts w:ascii="Courier New" w:hAnsi="Courier New" w:cs="Courier New"/>
        </w:rPr>
        <w:t>,</w:t>
      </w:r>
      <w:r w:rsidR="007D2E3D">
        <w:rPr>
          <w:rFonts w:ascii="Courier New" w:hAnsi="Courier New" w:cs="Courier New"/>
        </w:rPr>
        <w:t xml:space="preserve"> 201</w:t>
      </w:r>
      <w:r w:rsidR="00B40DB3">
        <w:rPr>
          <w:rFonts w:ascii="Courier New" w:hAnsi="Courier New" w:cs="Courier New"/>
        </w:rPr>
        <w:t>4</w:t>
      </w:r>
    </w:p>
    <w:p w14:paraId="62DD5A75" w14:textId="77777777" w:rsidR="005C2592" w:rsidRDefault="005C2592" w:rsidP="000B3F98">
      <w:pPr>
        <w:jc w:val="center"/>
        <w:rPr>
          <w:rFonts w:ascii="Courier New" w:hAnsi="Courier New" w:cs="Courier New"/>
          <w:b/>
        </w:rPr>
      </w:pPr>
    </w:p>
    <w:p w14:paraId="60E41670" w14:textId="77777777" w:rsidR="005C2592" w:rsidRDefault="005C2592" w:rsidP="000B3F98">
      <w:pPr>
        <w:jc w:val="center"/>
        <w:rPr>
          <w:rFonts w:ascii="Courier New" w:hAnsi="Courier New" w:cs="Courier New"/>
          <w:b/>
        </w:rPr>
      </w:pPr>
    </w:p>
    <w:p w14:paraId="293DC205" w14:textId="77777777" w:rsidR="005C2592" w:rsidRDefault="005C2592" w:rsidP="000B3F98">
      <w:pPr>
        <w:jc w:val="center"/>
        <w:rPr>
          <w:rFonts w:ascii="Courier New" w:hAnsi="Courier New" w:cs="Courier New"/>
          <w:b/>
        </w:rPr>
      </w:pPr>
    </w:p>
    <w:p w14:paraId="414912E8" w14:textId="77777777" w:rsidR="005C2592" w:rsidRDefault="005C2592" w:rsidP="000B3F98">
      <w:pPr>
        <w:jc w:val="center"/>
        <w:rPr>
          <w:rFonts w:ascii="Courier New" w:hAnsi="Courier New" w:cs="Courier New"/>
          <w:b/>
        </w:rPr>
      </w:pPr>
    </w:p>
    <w:p w14:paraId="2B6726FF" w14:textId="77777777" w:rsidR="003A655E" w:rsidRDefault="005C2592" w:rsidP="000B3F98">
      <w:pPr>
        <w:jc w:val="center"/>
        <w:rPr>
          <w:rFonts w:ascii="Courier New" w:hAnsi="Courier New" w:cs="Courier New"/>
          <w:b/>
        </w:rPr>
      </w:pPr>
      <w:r>
        <w:rPr>
          <w:rFonts w:ascii="Courier New" w:hAnsi="Courier New" w:cs="Courier New"/>
          <w:b/>
        </w:rPr>
        <w:t xml:space="preserve">Project Officer: </w:t>
      </w:r>
    </w:p>
    <w:p w14:paraId="2F4FE0E0" w14:textId="77777777" w:rsidR="003A655E" w:rsidRPr="000E042D" w:rsidRDefault="003A655E" w:rsidP="000B3F98">
      <w:pPr>
        <w:jc w:val="center"/>
        <w:rPr>
          <w:rFonts w:ascii="Courier New" w:hAnsi="Courier New" w:cs="Courier New"/>
        </w:rPr>
      </w:pPr>
      <w:r w:rsidRPr="000E042D">
        <w:rPr>
          <w:rFonts w:ascii="Courier New" w:hAnsi="Courier New" w:cs="Courier New"/>
        </w:rPr>
        <w:t xml:space="preserve">Dawn </w:t>
      </w:r>
      <w:r w:rsidR="00BE4065">
        <w:rPr>
          <w:rFonts w:ascii="Courier New" w:hAnsi="Courier New" w:cs="Courier New"/>
        </w:rPr>
        <w:t xml:space="preserve">K. </w:t>
      </w:r>
      <w:r w:rsidRPr="000E042D">
        <w:rPr>
          <w:rFonts w:ascii="Courier New" w:hAnsi="Courier New" w:cs="Courier New"/>
        </w:rPr>
        <w:t>Smith, MD, MS, MPH</w:t>
      </w:r>
    </w:p>
    <w:p w14:paraId="2672BBDB" w14:textId="77777777" w:rsidR="003A655E" w:rsidRPr="000E042D" w:rsidRDefault="003A655E" w:rsidP="003A655E">
      <w:pPr>
        <w:jc w:val="center"/>
        <w:rPr>
          <w:rFonts w:ascii="Courier New" w:hAnsi="Courier New" w:cs="Courier New"/>
        </w:rPr>
      </w:pPr>
    </w:p>
    <w:p w14:paraId="1A9D892B" w14:textId="77777777" w:rsidR="003A655E" w:rsidRPr="000E042D" w:rsidRDefault="003A655E" w:rsidP="003A655E">
      <w:pPr>
        <w:jc w:val="center"/>
        <w:rPr>
          <w:rFonts w:ascii="Courier New" w:hAnsi="Courier New" w:cs="Courier New"/>
        </w:rPr>
      </w:pPr>
      <w:r w:rsidRPr="000E042D">
        <w:rPr>
          <w:rFonts w:ascii="Courier New" w:hAnsi="Courier New" w:cs="Courier New"/>
        </w:rPr>
        <w:t>National Center for HIV/AIDS, Viral Hepatitis, STD, and TB Prevention</w:t>
      </w:r>
    </w:p>
    <w:p w14:paraId="28A3EA79" w14:textId="77777777" w:rsidR="003A655E" w:rsidRPr="000E042D" w:rsidRDefault="003A655E" w:rsidP="003A655E">
      <w:pPr>
        <w:jc w:val="center"/>
        <w:rPr>
          <w:rFonts w:ascii="Courier New" w:hAnsi="Courier New" w:cs="Courier New"/>
        </w:rPr>
      </w:pPr>
      <w:r w:rsidRPr="000E042D">
        <w:rPr>
          <w:rFonts w:ascii="Courier New" w:hAnsi="Courier New" w:cs="Courier New"/>
        </w:rPr>
        <w:t>Division of HIV/AIDS Prevention/Epidemiology Branch</w:t>
      </w:r>
    </w:p>
    <w:p w14:paraId="3366F21C" w14:textId="77777777" w:rsidR="003A655E" w:rsidRPr="000E042D" w:rsidRDefault="003A655E" w:rsidP="003A655E">
      <w:pPr>
        <w:jc w:val="center"/>
        <w:rPr>
          <w:rFonts w:ascii="Courier New" w:hAnsi="Courier New" w:cs="Courier New"/>
        </w:rPr>
      </w:pPr>
      <w:r w:rsidRPr="000E042D">
        <w:rPr>
          <w:rFonts w:ascii="Courier New" w:hAnsi="Courier New" w:cs="Courier New"/>
        </w:rPr>
        <w:t>Centers for Disease Control and Prevention</w:t>
      </w:r>
    </w:p>
    <w:p w14:paraId="0F62E0F6" w14:textId="77777777" w:rsidR="003A655E" w:rsidRPr="000E042D" w:rsidRDefault="003A655E" w:rsidP="003A655E">
      <w:pPr>
        <w:jc w:val="center"/>
        <w:rPr>
          <w:rFonts w:ascii="Courier New" w:hAnsi="Courier New" w:cs="Courier New"/>
        </w:rPr>
      </w:pPr>
      <w:r w:rsidRPr="000E042D">
        <w:rPr>
          <w:rFonts w:ascii="Courier New" w:hAnsi="Courier New" w:cs="Courier New"/>
        </w:rPr>
        <w:t>1600 Clifton Road NE, Mailstop E-45</w:t>
      </w:r>
    </w:p>
    <w:p w14:paraId="5F5CE71A" w14:textId="77777777" w:rsidR="003A655E" w:rsidRPr="000E042D" w:rsidRDefault="003A655E" w:rsidP="003A655E">
      <w:pPr>
        <w:jc w:val="center"/>
        <w:rPr>
          <w:rFonts w:ascii="Courier New" w:hAnsi="Courier New" w:cs="Courier New"/>
        </w:rPr>
      </w:pPr>
      <w:r w:rsidRPr="000E042D">
        <w:rPr>
          <w:rFonts w:ascii="Courier New" w:hAnsi="Courier New" w:cs="Courier New"/>
        </w:rPr>
        <w:t>Atlanta, GA 30333.</w:t>
      </w:r>
    </w:p>
    <w:p w14:paraId="0A1AB0F5" w14:textId="77777777" w:rsidR="003A655E" w:rsidRPr="000E042D" w:rsidRDefault="003A655E" w:rsidP="003A655E">
      <w:pPr>
        <w:jc w:val="center"/>
        <w:rPr>
          <w:rFonts w:ascii="Courier New" w:hAnsi="Courier New" w:cs="Courier New"/>
        </w:rPr>
      </w:pPr>
    </w:p>
    <w:p w14:paraId="3D0358AF" w14:textId="77777777" w:rsidR="003A655E" w:rsidRPr="000E042D" w:rsidRDefault="003A655E" w:rsidP="003A655E">
      <w:pPr>
        <w:jc w:val="center"/>
        <w:rPr>
          <w:rFonts w:ascii="Courier New" w:hAnsi="Courier New" w:cs="Courier New"/>
        </w:rPr>
      </w:pPr>
      <w:r w:rsidRPr="000E042D">
        <w:rPr>
          <w:rFonts w:ascii="Courier New" w:hAnsi="Courier New" w:cs="Courier New"/>
        </w:rPr>
        <w:t>Voice: (404) 639-5166</w:t>
      </w:r>
    </w:p>
    <w:p w14:paraId="446DF576" w14:textId="77777777" w:rsidR="003A655E" w:rsidRPr="000E042D" w:rsidRDefault="003A655E" w:rsidP="003A655E">
      <w:pPr>
        <w:jc w:val="center"/>
        <w:rPr>
          <w:rFonts w:ascii="Courier New" w:hAnsi="Courier New" w:cs="Courier New"/>
        </w:rPr>
      </w:pPr>
      <w:r w:rsidRPr="000E042D">
        <w:rPr>
          <w:rFonts w:ascii="Courier New" w:hAnsi="Courier New" w:cs="Courier New"/>
        </w:rPr>
        <w:t>Fax:  (404) 639-6127</w:t>
      </w:r>
    </w:p>
    <w:p w14:paraId="496E7912" w14:textId="77777777" w:rsidR="003A655E" w:rsidRPr="003513DD" w:rsidRDefault="003A655E" w:rsidP="003A655E">
      <w:pPr>
        <w:jc w:val="center"/>
        <w:rPr>
          <w:rFonts w:ascii="Courier New" w:hAnsi="Courier New" w:cs="Courier New"/>
          <w:b/>
        </w:rPr>
      </w:pPr>
      <w:r w:rsidRPr="000E042D">
        <w:rPr>
          <w:rFonts w:ascii="Courier New" w:hAnsi="Courier New" w:cs="Courier New"/>
        </w:rPr>
        <w:t>Email</w:t>
      </w:r>
      <w:r w:rsidRPr="004075F1">
        <w:rPr>
          <w:rFonts w:ascii="Courier New" w:hAnsi="Courier New" w:cs="Courier New"/>
          <w:b/>
        </w:rPr>
        <w:t xml:space="preserve">: </w:t>
      </w:r>
      <w:hyperlink r:id="rId9" w:history="1">
        <w:r w:rsidRPr="005F5549">
          <w:rPr>
            <w:rStyle w:val="Hyperlink"/>
            <w:rFonts w:ascii="Courier New" w:hAnsi="Courier New" w:cs="Courier New"/>
            <w:b/>
          </w:rPr>
          <w:t>dsmith1@cdc.gov</w:t>
        </w:r>
      </w:hyperlink>
      <w:r>
        <w:rPr>
          <w:rFonts w:ascii="Courier New" w:hAnsi="Courier New" w:cs="Courier New"/>
          <w:b/>
        </w:rPr>
        <w:t xml:space="preserve"> </w:t>
      </w:r>
    </w:p>
    <w:p w14:paraId="2E279323" w14:textId="77777777" w:rsidR="003A655E" w:rsidRDefault="003A655E" w:rsidP="000B3F98">
      <w:pPr>
        <w:jc w:val="center"/>
        <w:rPr>
          <w:rFonts w:ascii="Courier New" w:hAnsi="Courier New" w:cs="Courier New"/>
          <w:b/>
        </w:rPr>
      </w:pPr>
    </w:p>
    <w:p w14:paraId="3F447943" w14:textId="77777777" w:rsidR="003A655E" w:rsidRDefault="003A655E" w:rsidP="000B3F98">
      <w:pPr>
        <w:jc w:val="center"/>
        <w:rPr>
          <w:rFonts w:ascii="Courier New" w:hAnsi="Courier New" w:cs="Courier New"/>
          <w:b/>
        </w:rPr>
      </w:pPr>
    </w:p>
    <w:p w14:paraId="40ECC71F" w14:textId="77777777" w:rsidR="003A655E" w:rsidRDefault="003A655E" w:rsidP="000B3F98">
      <w:pPr>
        <w:jc w:val="center"/>
        <w:rPr>
          <w:rFonts w:ascii="Courier New" w:hAnsi="Courier New" w:cs="Courier New"/>
          <w:b/>
        </w:rPr>
      </w:pPr>
    </w:p>
    <w:p w14:paraId="569FCA8D" w14:textId="77777777" w:rsidR="003A655E" w:rsidRDefault="003A655E" w:rsidP="000B3F98">
      <w:pPr>
        <w:jc w:val="center"/>
        <w:rPr>
          <w:rFonts w:ascii="Courier New" w:hAnsi="Courier New" w:cs="Courier New"/>
          <w:b/>
        </w:rPr>
      </w:pPr>
    </w:p>
    <w:p w14:paraId="4B2A5857" w14:textId="77777777" w:rsidR="003A655E" w:rsidRDefault="003A655E" w:rsidP="000B3F98">
      <w:pPr>
        <w:jc w:val="center"/>
        <w:rPr>
          <w:rFonts w:ascii="Courier New" w:hAnsi="Courier New" w:cs="Courier New"/>
          <w:b/>
        </w:rPr>
      </w:pPr>
    </w:p>
    <w:p w14:paraId="328BE8A2" w14:textId="77777777" w:rsidR="003A655E" w:rsidRDefault="003A655E" w:rsidP="000B3F98">
      <w:pPr>
        <w:jc w:val="center"/>
        <w:rPr>
          <w:rFonts w:ascii="Courier New" w:hAnsi="Courier New" w:cs="Courier New"/>
          <w:b/>
        </w:rPr>
      </w:pPr>
    </w:p>
    <w:p w14:paraId="3C685F53" w14:textId="77777777" w:rsidR="003A655E" w:rsidRDefault="003A655E" w:rsidP="000B3F98">
      <w:pPr>
        <w:jc w:val="center"/>
        <w:rPr>
          <w:rFonts w:ascii="Courier New" w:hAnsi="Courier New" w:cs="Courier New"/>
          <w:b/>
        </w:rPr>
      </w:pPr>
    </w:p>
    <w:p w14:paraId="0B1DD024" w14:textId="77777777" w:rsidR="003A655E" w:rsidRDefault="003A655E" w:rsidP="000B3F98">
      <w:pPr>
        <w:jc w:val="center"/>
        <w:rPr>
          <w:rFonts w:ascii="Courier New" w:hAnsi="Courier New" w:cs="Courier New"/>
          <w:b/>
        </w:rPr>
      </w:pPr>
    </w:p>
    <w:p w14:paraId="11C6B884" w14:textId="77777777" w:rsidR="00442FD9" w:rsidRDefault="00442FD9">
      <w:pPr>
        <w:widowControl/>
        <w:autoSpaceDE/>
        <w:autoSpaceDN/>
        <w:adjustRightInd/>
        <w:rPr>
          <w:rFonts w:ascii="Courier New" w:hAnsi="Courier New" w:cs="Courier New"/>
          <w:b/>
        </w:rPr>
      </w:pPr>
      <w:r>
        <w:rPr>
          <w:rFonts w:ascii="Courier New" w:hAnsi="Courier New" w:cs="Courier New"/>
          <w:b/>
        </w:rPr>
        <w:br w:type="page"/>
      </w:r>
    </w:p>
    <w:p w14:paraId="0FA165B7" w14:textId="77777777" w:rsidR="000B3F98" w:rsidRPr="00B84455" w:rsidRDefault="000B3F98" w:rsidP="000B3F98">
      <w:pPr>
        <w:jc w:val="center"/>
        <w:rPr>
          <w:rFonts w:ascii="Courier New" w:hAnsi="Courier New" w:cs="Courier New"/>
          <w:b/>
        </w:rPr>
      </w:pPr>
      <w:r w:rsidRPr="00B84455">
        <w:rPr>
          <w:rFonts w:ascii="Courier New" w:hAnsi="Courier New" w:cs="Courier New"/>
          <w:b/>
        </w:rPr>
        <w:lastRenderedPageBreak/>
        <w:t>Table of Contents</w:t>
      </w:r>
    </w:p>
    <w:p w14:paraId="3DC7D514" w14:textId="77777777" w:rsidR="000B3F98" w:rsidRPr="00B84455" w:rsidRDefault="000B3F98" w:rsidP="000B3F98">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14:paraId="36463190" w14:textId="77777777" w:rsidR="000B3F98" w:rsidRPr="00B84455" w:rsidRDefault="000B3F98" w:rsidP="000B3F98">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14:paraId="3DE83E39" w14:textId="77777777"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14:paraId="11A7F38A" w14:textId="77777777"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14:paraId="7336BF02"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14:paraId="164AB3AE"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14:paraId="4ADBC8BE"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14:paraId="6CB0F324"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14:paraId="5B6CAF47" w14:textId="77777777"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14:paraId="738D12BA"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14:paraId="061464E8"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14:paraId="576FCB28" w14:textId="77777777" w:rsidR="000B3F98" w:rsidRPr="00B84455" w:rsidRDefault="000B3F98" w:rsidP="000B3F98">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14:paraId="76D1A42E" w14:textId="77777777"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14:paraId="63947311" w14:textId="77777777"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14:paraId="510F44D7"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14:paraId="51D0DB00" w14:textId="77777777"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14:paraId="546E623F" w14:textId="77777777"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14:paraId="29BBDD29"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14:paraId="2720324E" w14:textId="77777777"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14:paraId="1936ADF5" w14:textId="77777777"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AD679B" w:rsidRPr="00B84455">
        <w:rPr>
          <w:rFonts w:ascii="Courier New" w:hAnsi="Courier New" w:cs="Courier New"/>
        </w:rPr>
        <w:fldChar w:fldCharType="begin"/>
      </w:r>
      <w:r w:rsidRPr="00B84455">
        <w:rPr>
          <w:rFonts w:ascii="Courier New" w:hAnsi="Courier New" w:cs="Courier New"/>
        </w:rPr>
        <w:instrText xml:space="preserve"> TOC \o "1-2" \h \z \u </w:instrText>
      </w:r>
      <w:r w:rsidR="00AD679B" w:rsidRPr="00B84455">
        <w:rPr>
          <w:rFonts w:ascii="Courier New" w:hAnsi="Courier New" w:cs="Courier New"/>
        </w:rPr>
        <w:fldChar w:fldCharType="separate"/>
      </w:r>
    </w:p>
    <w:p w14:paraId="61BC5EC0" w14:textId="77777777" w:rsidR="000B3F98" w:rsidRPr="00B84455" w:rsidRDefault="00AD679B" w:rsidP="000B3F98">
      <w:pPr>
        <w:ind w:left="360" w:hanging="360"/>
        <w:rPr>
          <w:rFonts w:ascii="Courier New" w:hAnsi="Courier New" w:cs="Courier New"/>
          <w:b/>
          <w:bCs/>
        </w:rPr>
      </w:pPr>
      <w:r w:rsidRPr="00B84455">
        <w:rPr>
          <w:rFonts w:ascii="Courier New" w:hAnsi="Courier New" w:cs="Courier New"/>
        </w:rPr>
        <w:fldChar w:fldCharType="end"/>
      </w:r>
    </w:p>
    <w:p w14:paraId="128BE849" w14:textId="77777777" w:rsidR="000B3F98" w:rsidRPr="00B84455" w:rsidRDefault="000B3F98" w:rsidP="000B3F98">
      <w:pPr>
        <w:rPr>
          <w:rFonts w:ascii="Courier New" w:hAnsi="Courier New" w:cs="Courier New"/>
          <w:b/>
        </w:rPr>
      </w:pPr>
      <w:r w:rsidRPr="00B84455">
        <w:rPr>
          <w:rFonts w:ascii="Courier New" w:hAnsi="Courier New" w:cs="Courier New"/>
          <w:b/>
        </w:rPr>
        <w:t>Exhibits</w:t>
      </w:r>
    </w:p>
    <w:p w14:paraId="1C5AE7A7" w14:textId="77777777" w:rsidR="000B3F98" w:rsidRPr="00B84455" w:rsidRDefault="000B3F98" w:rsidP="000B3F98">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14:paraId="6675AECF" w14:textId="77777777" w:rsidR="000B3F98" w:rsidRPr="00B84455" w:rsidRDefault="000B3F98" w:rsidP="000B3F98">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14:paraId="4BC01D6E" w14:textId="77777777" w:rsidR="000B3F98" w:rsidRPr="00B84455" w:rsidRDefault="000B3F98" w:rsidP="000B3F98">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14:paraId="2435E3D2" w14:textId="77777777" w:rsidR="000B3F98" w:rsidRPr="00B84455" w:rsidRDefault="000B3F98" w:rsidP="000B3F98">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14:paraId="4271C77B" w14:textId="77777777" w:rsidR="001560A0" w:rsidRDefault="001560A0" w:rsidP="009813E4">
      <w:pPr>
        <w:rPr>
          <w:rFonts w:ascii="Courier New" w:hAnsi="Courier New" w:cs="Courier New"/>
          <w:b/>
        </w:rPr>
      </w:pPr>
    </w:p>
    <w:p w14:paraId="21FE8B82" w14:textId="77777777" w:rsidR="009813E4" w:rsidRPr="00B84455" w:rsidRDefault="00967F01" w:rsidP="009813E4">
      <w:pPr>
        <w:rPr>
          <w:rFonts w:ascii="Courier New" w:hAnsi="Courier New" w:cs="Courier New"/>
          <w:b/>
        </w:rPr>
      </w:pPr>
      <w:r w:rsidRPr="00B84455">
        <w:rPr>
          <w:rFonts w:ascii="Courier New" w:hAnsi="Courier New" w:cs="Courier New"/>
          <w:b/>
        </w:rPr>
        <w:t>B.  Collection of Information E</w:t>
      </w:r>
      <w:r w:rsidR="009813E4" w:rsidRPr="00B84455">
        <w:rPr>
          <w:rFonts w:ascii="Courier New" w:hAnsi="Courier New" w:cs="Courier New"/>
          <w:b/>
        </w:rPr>
        <w:t xml:space="preserve">mploying Statistical Methods </w:t>
      </w:r>
    </w:p>
    <w:p w14:paraId="3D3ABB31" w14:textId="77777777"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1. </w:t>
      </w:r>
      <w:r w:rsidR="00967F01" w:rsidRPr="00B84455">
        <w:rPr>
          <w:rFonts w:ascii="Courier New" w:hAnsi="Courier New" w:cs="Courier New"/>
        </w:rPr>
        <w:tab/>
      </w:r>
      <w:r w:rsidRPr="00B84455">
        <w:rPr>
          <w:rFonts w:ascii="Courier New" w:hAnsi="Courier New" w:cs="Courier New"/>
        </w:rPr>
        <w:t xml:space="preserve">Respondent Universe and Sampling Methods </w:t>
      </w:r>
    </w:p>
    <w:p w14:paraId="112C0CC9" w14:textId="77777777"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2. </w:t>
      </w:r>
      <w:r w:rsidR="00967F01" w:rsidRPr="00B84455">
        <w:rPr>
          <w:rFonts w:ascii="Courier New" w:hAnsi="Courier New" w:cs="Courier New"/>
        </w:rPr>
        <w:tab/>
      </w:r>
      <w:r w:rsidRPr="00B84455">
        <w:rPr>
          <w:rFonts w:ascii="Courier New" w:hAnsi="Courier New" w:cs="Courier New"/>
        </w:rPr>
        <w:t>Procedures for the Collection of Information</w:t>
      </w:r>
    </w:p>
    <w:p w14:paraId="61F34785" w14:textId="77777777" w:rsidR="009813E4" w:rsidRPr="00B84455" w:rsidRDefault="009813E4" w:rsidP="00967F01">
      <w:pPr>
        <w:tabs>
          <w:tab w:val="left" w:pos="720"/>
        </w:tabs>
        <w:ind w:left="720" w:hanging="720"/>
        <w:rPr>
          <w:rFonts w:ascii="Courier New" w:hAnsi="Courier New" w:cs="Courier New"/>
        </w:rPr>
      </w:pPr>
      <w:r w:rsidRPr="00B84455">
        <w:rPr>
          <w:rFonts w:ascii="Courier New" w:hAnsi="Courier New" w:cs="Courier New"/>
        </w:rPr>
        <w:t xml:space="preserve">3. </w:t>
      </w:r>
      <w:r w:rsidR="00967F01" w:rsidRPr="00B84455">
        <w:rPr>
          <w:rFonts w:ascii="Courier New" w:hAnsi="Courier New" w:cs="Courier New"/>
        </w:rPr>
        <w:tab/>
      </w:r>
      <w:r w:rsidRPr="00B84455">
        <w:rPr>
          <w:rFonts w:ascii="Courier New" w:hAnsi="Courier New" w:cs="Courier New"/>
        </w:rPr>
        <w:t>Methods to Maximize Response Rates and Deal with Nonresponse</w:t>
      </w:r>
    </w:p>
    <w:p w14:paraId="4D0BA49D" w14:textId="77777777"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4. </w:t>
      </w:r>
      <w:r w:rsidR="00967F01" w:rsidRPr="00B84455">
        <w:rPr>
          <w:rFonts w:ascii="Courier New" w:hAnsi="Courier New" w:cs="Courier New"/>
        </w:rPr>
        <w:tab/>
      </w:r>
      <w:r w:rsidRPr="00B84455">
        <w:rPr>
          <w:rFonts w:ascii="Courier New" w:hAnsi="Courier New" w:cs="Courier New"/>
        </w:rPr>
        <w:t xml:space="preserve">Tests of Procedures or Methods to be Undertaken </w:t>
      </w:r>
    </w:p>
    <w:p w14:paraId="52B6F912" w14:textId="77777777" w:rsidR="00EA6DDF" w:rsidRPr="00EA375E" w:rsidRDefault="009813E4" w:rsidP="00EA375E">
      <w:pPr>
        <w:tabs>
          <w:tab w:val="left" w:pos="720"/>
        </w:tabs>
        <w:ind w:left="720" w:hanging="720"/>
        <w:rPr>
          <w:rFonts w:ascii="Courier New" w:hAnsi="Courier New" w:cs="Courier New"/>
        </w:rPr>
      </w:pPr>
      <w:r w:rsidRPr="00B84455">
        <w:rPr>
          <w:rFonts w:ascii="Courier New" w:hAnsi="Courier New" w:cs="Courier New"/>
        </w:rPr>
        <w:t xml:space="preserve">5. </w:t>
      </w:r>
      <w:r w:rsidR="00967F01" w:rsidRPr="00B84455">
        <w:rPr>
          <w:rFonts w:ascii="Courier New" w:hAnsi="Courier New" w:cs="Courier New"/>
        </w:rPr>
        <w:tab/>
      </w:r>
      <w:r w:rsidRPr="00B84455">
        <w:rPr>
          <w:rFonts w:ascii="Courier New" w:hAnsi="Courier New" w:cs="Courier New"/>
        </w:rPr>
        <w:t>Individuals Consulted on Statistical Aspects and Individuals Collecting and/or Analyzing Data</w:t>
      </w:r>
    </w:p>
    <w:p w14:paraId="507DFFCE" w14:textId="77777777" w:rsidR="00EA6DDF" w:rsidRDefault="00EA6DDF" w:rsidP="003B6F17">
      <w:pPr>
        <w:tabs>
          <w:tab w:val="left" w:pos="540"/>
        </w:tabs>
        <w:rPr>
          <w:rFonts w:ascii="Courier New" w:hAnsi="Courier New" w:cs="Courier New"/>
          <w:b/>
          <w:highlight w:val="yellow"/>
        </w:rPr>
      </w:pPr>
    </w:p>
    <w:p w14:paraId="0CCB5AA1" w14:textId="77777777" w:rsidR="00EA6DDF" w:rsidRPr="00EA375E" w:rsidRDefault="005C1647" w:rsidP="003B6F17">
      <w:pPr>
        <w:tabs>
          <w:tab w:val="left" w:pos="540"/>
        </w:tabs>
        <w:rPr>
          <w:rFonts w:ascii="Courier New" w:hAnsi="Courier New" w:cs="Courier New"/>
          <w:b/>
        </w:rPr>
      </w:pPr>
      <w:r>
        <w:rPr>
          <w:rFonts w:ascii="Courier New" w:hAnsi="Courier New" w:cs="Courier New"/>
          <w:b/>
        </w:rPr>
        <w:br w:type="page"/>
      </w:r>
      <w:r w:rsidR="003B6F17" w:rsidRPr="00BC296F">
        <w:rPr>
          <w:rFonts w:ascii="Courier New" w:hAnsi="Courier New" w:cs="Courier New"/>
          <w:b/>
        </w:rPr>
        <w:lastRenderedPageBreak/>
        <w:t>Attachments</w:t>
      </w:r>
    </w:p>
    <w:p w14:paraId="70608F54" w14:textId="77777777" w:rsidR="005C1647" w:rsidRDefault="005C1647" w:rsidP="00EA375E">
      <w:pPr>
        <w:jc w:val="center"/>
        <w:rPr>
          <w:rFonts w:ascii="Courier New" w:hAnsi="Courier New" w:cs="Courier New"/>
          <w:b/>
        </w:rPr>
      </w:pPr>
    </w:p>
    <w:tbl>
      <w:tblPr>
        <w:tblW w:w="0" w:type="auto"/>
        <w:tblLook w:val="04A0" w:firstRow="1" w:lastRow="0" w:firstColumn="1" w:lastColumn="0" w:noHBand="0" w:noVBand="1"/>
      </w:tblPr>
      <w:tblGrid>
        <w:gridCol w:w="738"/>
        <w:gridCol w:w="8730"/>
      </w:tblGrid>
      <w:tr w:rsidR="005C1647" w:rsidRPr="00117114" w14:paraId="0B93DAA5" w14:textId="77777777" w:rsidTr="00B06F42">
        <w:tc>
          <w:tcPr>
            <w:tcW w:w="738" w:type="dxa"/>
            <w:shd w:val="clear" w:color="auto" w:fill="auto"/>
          </w:tcPr>
          <w:p w14:paraId="4367763D" w14:textId="77777777" w:rsidR="005C1647" w:rsidRPr="00CB00E7" w:rsidRDefault="005C1647" w:rsidP="00CB00E7">
            <w:pPr>
              <w:tabs>
                <w:tab w:val="left" w:pos="540"/>
              </w:tabs>
              <w:rPr>
                <w:rFonts w:ascii="Courier New" w:hAnsi="Courier New" w:cs="Courier New"/>
                <w:bCs/>
              </w:rPr>
            </w:pPr>
            <w:r w:rsidRPr="00CB00E7">
              <w:rPr>
                <w:rFonts w:ascii="Courier New" w:hAnsi="Courier New" w:cs="Courier New"/>
                <w:bCs/>
              </w:rPr>
              <w:t>1</w:t>
            </w:r>
          </w:p>
        </w:tc>
        <w:tc>
          <w:tcPr>
            <w:tcW w:w="8730" w:type="dxa"/>
            <w:shd w:val="clear" w:color="auto" w:fill="auto"/>
          </w:tcPr>
          <w:p w14:paraId="732FCB36" w14:textId="77777777" w:rsidR="00F512B6" w:rsidRPr="00117114" w:rsidRDefault="00F512B6" w:rsidP="00493116">
            <w:pPr>
              <w:tabs>
                <w:tab w:val="left" w:pos="540"/>
              </w:tabs>
              <w:rPr>
                <w:rFonts w:ascii="Courier New" w:hAnsi="Courier New" w:cs="Courier New"/>
                <w:bCs/>
              </w:rPr>
            </w:pPr>
            <w:r>
              <w:rPr>
                <w:rFonts w:ascii="Courier New" w:hAnsi="Courier New" w:cs="Courier New"/>
                <w:bCs/>
              </w:rPr>
              <w:t>Authorizing Legislation</w:t>
            </w:r>
          </w:p>
        </w:tc>
      </w:tr>
      <w:tr w:rsidR="0043038E" w:rsidRPr="00117114" w14:paraId="7BBB4BD2" w14:textId="77777777" w:rsidTr="00B06F42">
        <w:tc>
          <w:tcPr>
            <w:tcW w:w="738" w:type="dxa"/>
            <w:shd w:val="clear" w:color="auto" w:fill="auto"/>
          </w:tcPr>
          <w:p w14:paraId="4237A184" w14:textId="77777777" w:rsidR="0043038E" w:rsidRPr="00CB00E7" w:rsidRDefault="00941BC6" w:rsidP="00CB00E7">
            <w:pPr>
              <w:tabs>
                <w:tab w:val="left" w:pos="540"/>
              </w:tabs>
              <w:rPr>
                <w:rFonts w:ascii="Courier New" w:hAnsi="Courier New" w:cs="Courier New"/>
                <w:bCs/>
              </w:rPr>
            </w:pPr>
            <w:r w:rsidRPr="00CB00E7">
              <w:rPr>
                <w:rFonts w:ascii="Courier New" w:hAnsi="Courier New" w:cs="Courier New"/>
                <w:bCs/>
              </w:rPr>
              <w:t>2</w:t>
            </w:r>
          </w:p>
        </w:tc>
        <w:tc>
          <w:tcPr>
            <w:tcW w:w="8730" w:type="dxa"/>
            <w:shd w:val="clear" w:color="auto" w:fill="auto"/>
          </w:tcPr>
          <w:p w14:paraId="6B3C19EB" w14:textId="77777777" w:rsidR="0043038E" w:rsidRPr="00B06F42" w:rsidRDefault="00F512B6" w:rsidP="00CB00E7">
            <w:pPr>
              <w:rPr>
                <w:rFonts w:ascii="Courier New" w:hAnsi="Courier New" w:cs="Courier New"/>
              </w:rPr>
            </w:pPr>
            <w:r>
              <w:rPr>
                <w:rFonts w:ascii="Courier New" w:hAnsi="Courier New" w:cs="Courier New"/>
              </w:rPr>
              <w:t>60-Day FRN</w:t>
            </w:r>
          </w:p>
        </w:tc>
      </w:tr>
      <w:tr w:rsidR="00CB00E7" w:rsidRPr="00117114" w14:paraId="631FBA34" w14:textId="77777777" w:rsidTr="00B06F42">
        <w:tc>
          <w:tcPr>
            <w:tcW w:w="738" w:type="dxa"/>
            <w:shd w:val="clear" w:color="auto" w:fill="auto"/>
          </w:tcPr>
          <w:p w14:paraId="5B58B671" w14:textId="77777777" w:rsidR="00CB00E7" w:rsidRPr="00CB00E7" w:rsidRDefault="00CB00E7" w:rsidP="00CB00E7">
            <w:pPr>
              <w:tabs>
                <w:tab w:val="left" w:pos="540"/>
              </w:tabs>
              <w:rPr>
                <w:rFonts w:ascii="Courier New" w:hAnsi="Courier New" w:cs="Courier New"/>
                <w:bCs/>
              </w:rPr>
            </w:pPr>
            <w:r>
              <w:rPr>
                <w:rFonts w:ascii="Courier New" w:hAnsi="Courier New" w:cs="Courier New"/>
                <w:bCs/>
              </w:rPr>
              <w:t>3</w:t>
            </w:r>
          </w:p>
        </w:tc>
        <w:tc>
          <w:tcPr>
            <w:tcW w:w="8730" w:type="dxa"/>
            <w:shd w:val="clear" w:color="auto" w:fill="auto"/>
          </w:tcPr>
          <w:p w14:paraId="755BF054" w14:textId="77777777" w:rsidR="00CB00E7" w:rsidRDefault="00CB00E7" w:rsidP="004C7D61">
            <w:pPr>
              <w:rPr>
                <w:rFonts w:ascii="Courier New" w:hAnsi="Courier New" w:cs="Courier New"/>
              </w:rPr>
            </w:pPr>
            <w:r>
              <w:rPr>
                <w:rFonts w:ascii="Courier New" w:hAnsi="Courier New" w:cs="Courier New"/>
              </w:rPr>
              <w:t>Neighborhood Interview Recruitment Script and Informed Consent</w:t>
            </w:r>
          </w:p>
        </w:tc>
      </w:tr>
      <w:tr w:rsidR="0043038E" w:rsidRPr="00117114" w14:paraId="5BEB8B55" w14:textId="77777777" w:rsidTr="00B06F42">
        <w:tc>
          <w:tcPr>
            <w:tcW w:w="738" w:type="dxa"/>
            <w:shd w:val="clear" w:color="auto" w:fill="auto"/>
          </w:tcPr>
          <w:p w14:paraId="5337481D" w14:textId="77777777" w:rsidR="0043038E" w:rsidRPr="00CB00E7" w:rsidRDefault="00F512B6" w:rsidP="00CB00E7">
            <w:pPr>
              <w:tabs>
                <w:tab w:val="left" w:pos="540"/>
              </w:tabs>
              <w:rPr>
                <w:rFonts w:ascii="Courier New" w:hAnsi="Courier New" w:cs="Courier New"/>
                <w:bCs/>
              </w:rPr>
            </w:pPr>
            <w:r w:rsidRPr="00CB00E7">
              <w:rPr>
                <w:rFonts w:ascii="Courier New" w:hAnsi="Courier New" w:cs="Courier New"/>
                <w:bCs/>
              </w:rPr>
              <w:t>4</w:t>
            </w:r>
          </w:p>
        </w:tc>
        <w:tc>
          <w:tcPr>
            <w:tcW w:w="8730" w:type="dxa"/>
            <w:shd w:val="clear" w:color="auto" w:fill="auto"/>
          </w:tcPr>
          <w:p w14:paraId="0AD6579B" w14:textId="77777777" w:rsidR="00BB6869" w:rsidRPr="00B06F42" w:rsidRDefault="00670AC8" w:rsidP="00BB6869">
            <w:pPr>
              <w:rPr>
                <w:rFonts w:ascii="Courier New" w:hAnsi="Courier New" w:cs="Courier New"/>
              </w:rPr>
            </w:pPr>
            <w:r>
              <w:rPr>
                <w:rFonts w:ascii="Courier New" w:hAnsi="Courier New" w:cs="Courier New"/>
              </w:rPr>
              <w:t>Key Stakeholder</w:t>
            </w:r>
            <w:r w:rsidR="0043038E">
              <w:rPr>
                <w:rFonts w:ascii="Courier New" w:hAnsi="Courier New" w:cs="Courier New"/>
              </w:rPr>
              <w:t xml:space="preserve"> Telephone</w:t>
            </w:r>
            <w:r w:rsidR="0043038E" w:rsidRPr="00117114">
              <w:rPr>
                <w:rFonts w:ascii="Courier New" w:hAnsi="Courier New" w:cs="Courier New"/>
              </w:rPr>
              <w:t xml:space="preserve"> Recruitment Script</w:t>
            </w:r>
            <w:r w:rsidR="005159A6">
              <w:rPr>
                <w:rFonts w:ascii="Courier New" w:hAnsi="Courier New" w:cs="Courier New"/>
              </w:rPr>
              <w:t xml:space="preserve"> </w:t>
            </w:r>
          </w:p>
        </w:tc>
      </w:tr>
      <w:tr w:rsidR="00BB6869" w:rsidRPr="00117114" w14:paraId="3E71967F" w14:textId="77777777" w:rsidTr="00B06F42">
        <w:tc>
          <w:tcPr>
            <w:tcW w:w="738" w:type="dxa"/>
            <w:shd w:val="clear" w:color="auto" w:fill="auto"/>
          </w:tcPr>
          <w:p w14:paraId="764D144B" w14:textId="77777777" w:rsidR="00BB6869" w:rsidRPr="00CB00E7" w:rsidRDefault="00F512B6" w:rsidP="00CB00E7">
            <w:pPr>
              <w:tabs>
                <w:tab w:val="left" w:pos="540"/>
              </w:tabs>
              <w:rPr>
                <w:rFonts w:ascii="Courier New" w:hAnsi="Courier New" w:cs="Courier New"/>
                <w:bCs/>
              </w:rPr>
            </w:pPr>
            <w:r w:rsidRPr="00CB00E7">
              <w:rPr>
                <w:rFonts w:ascii="Courier New" w:hAnsi="Courier New" w:cs="Courier New"/>
                <w:bCs/>
              </w:rPr>
              <w:t>5</w:t>
            </w:r>
          </w:p>
        </w:tc>
        <w:tc>
          <w:tcPr>
            <w:tcW w:w="8730" w:type="dxa"/>
            <w:shd w:val="clear" w:color="auto" w:fill="auto"/>
          </w:tcPr>
          <w:p w14:paraId="061067FA" w14:textId="77777777" w:rsidR="00BB6869" w:rsidRPr="00117114" w:rsidRDefault="00BB6869" w:rsidP="004C7D61">
            <w:pPr>
              <w:tabs>
                <w:tab w:val="left" w:pos="540"/>
              </w:tabs>
              <w:rPr>
                <w:rFonts w:ascii="Courier New" w:hAnsi="Courier New" w:cs="Courier New"/>
              </w:rPr>
            </w:pPr>
            <w:r>
              <w:rPr>
                <w:rFonts w:ascii="Courier New" w:hAnsi="Courier New" w:cs="Courier New"/>
              </w:rPr>
              <w:t xml:space="preserve">Key Stakeholder Informed Consent </w:t>
            </w:r>
          </w:p>
        </w:tc>
      </w:tr>
      <w:tr w:rsidR="0043038E" w:rsidRPr="00117114" w14:paraId="1D718955" w14:textId="77777777" w:rsidTr="00B06F42">
        <w:tc>
          <w:tcPr>
            <w:tcW w:w="738" w:type="dxa"/>
            <w:shd w:val="clear" w:color="auto" w:fill="auto"/>
          </w:tcPr>
          <w:p w14:paraId="26A75437" w14:textId="77777777" w:rsidR="0043038E" w:rsidRPr="00CB00E7" w:rsidRDefault="00F512B6" w:rsidP="00CB00E7">
            <w:pPr>
              <w:tabs>
                <w:tab w:val="left" w:pos="540"/>
              </w:tabs>
              <w:rPr>
                <w:rFonts w:ascii="Courier New" w:hAnsi="Courier New" w:cs="Courier New"/>
                <w:bCs/>
              </w:rPr>
            </w:pPr>
            <w:r w:rsidRPr="00CB00E7">
              <w:rPr>
                <w:rFonts w:ascii="Courier New" w:hAnsi="Courier New" w:cs="Courier New"/>
                <w:bCs/>
              </w:rPr>
              <w:t>6</w:t>
            </w:r>
          </w:p>
        </w:tc>
        <w:tc>
          <w:tcPr>
            <w:tcW w:w="8730" w:type="dxa"/>
            <w:shd w:val="clear" w:color="auto" w:fill="auto"/>
          </w:tcPr>
          <w:p w14:paraId="7C567FCB" w14:textId="77777777" w:rsidR="00AA58AF" w:rsidRPr="00B06F42" w:rsidRDefault="00AA58AF" w:rsidP="004C7D61">
            <w:pPr>
              <w:tabs>
                <w:tab w:val="left" w:pos="540"/>
              </w:tabs>
              <w:rPr>
                <w:rFonts w:ascii="Courier New" w:hAnsi="Courier New" w:cs="Courier New"/>
              </w:rPr>
            </w:pPr>
            <w:r>
              <w:rPr>
                <w:rFonts w:ascii="Courier New" w:hAnsi="Courier New" w:cs="Courier New"/>
              </w:rPr>
              <w:t>Neighborhood Interview (street-recruited participants)</w:t>
            </w:r>
          </w:p>
        </w:tc>
      </w:tr>
      <w:tr w:rsidR="00AA58AF" w:rsidRPr="00117114" w14:paraId="60005F23" w14:textId="77777777" w:rsidTr="00B06F42">
        <w:tc>
          <w:tcPr>
            <w:tcW w:w="738" w:type="dxa"/>
            <w:shd w:val="clear" w:color="auto" w:fill="auto"/>
          </w:tcPr>
          <w:p w14:paraId="27AE3BA7" w14:textId="77777777" w:rsidR="00AA58AF" w:rsidRPr="00CB00E7" w:rsidRDefault="00F512B6" w:rsidP="00CB00E7">
            <w:pPr>
              <w:tabs>
                <w:tab w:val="left" w:pos="540"/>
              </w:tabs>
              <w:rPr>
                <w:rFonts w:ascii="Courier New" w:hAnsi="Courier New" w:cs="Courier New"/>
                <w:bCs/>
              </w:rPr>
            </w:pPr>
            <w:r w:rsidRPr="00CB00E7">
              <w:rPr>
                <w:rFonts w:ascii="Courier New" w:hAnsi="Courier New" w:cs="Courier New"/>
                <w:bCs/>
              </w:rPr>
              <w:t>7</w:t>
            </w:r>
          </w:p>
        </w:tc>
        <w:tc>
          <w:tcPr>
            <w:tcW w:w="8730" w:type="dxa"/>
            <w:shd w:val="clear" w:color="auto" w:fill="auto"/>
          </w:tcPr>
          <w:p w14:paraId="62332ADE" w14:textId="77777777" w:rsidR="00DC1B8B" w:rsidRPr="00117114" w:rsidRDefault="00AA58AF" w:rsidP="004C7D61">
            <w:pPr>
              <w:tabs>
                <w:tab w:val="left" w:pos="540"/>
              </w:tabs>
              <w:rPr>
                <w:rFonts w:ascii="Courier New" w:hAnsi="Courier New" w:cs="Courier New"/>
              </w:rPr>
            </w:pPr>
            <w:r>
              <w:rPr>
                <w:rFonts w:ascii="Courier New" w:hAnsi="Courier New" w:cs="Courier New"/>
              </w:rPr>
              <w:t>Key Stakeholder Interview</w:t>
            </w:r>
          </w:p>
        </w:tc>
      </w:tr>
      <w:tr w:rsidR="00DC1B8B" w:rsidRPr="00117114" w14:paraId="5424820B" w14:textId="77777777" w:rsidTr="00B06F42">
        <w:tc>
          <w:tcPr>
            <w:tcW w:w="738" w:type="dxa"/>
            <w:shd w:val="clear" w:color="auto" w:fill="auto"/>
          </w:tcPr>
          <w:p w14:paraId="094EAF6A" w14:textId="77777777" w:rsidR="00DC1B8B" w:rsidRDefault="00DC1B8B" w:rsidP="00CB00E7">
            <w:pPr>
              <w:tabs>
                <w:tab w:val="left" w:pos="540"/>
              </w:tabs>
              <w:rPr>
                <w:rFonts w:ascii="Courier New" w:hAnsi="Courier New" w:cs="Courier New"/>
                <w:bCs/>
              </w:rPr>
            </w:pPr>
            <w:r>
              <w:rPr>
                <w:rFonts w:ascii="Courier New" w:hAnsi="Courier New" w:cs="Courier New"/>
                <w:bCs/>
              </w:rPr>
              <w:t>8</w:t>
            </w:r>
          </w:p>
          <w:p w14:paraId="2AAC25FD" w14:textId="77777777" w:rsidR="00DC1B8B" w:rsidRDefault="00DC1B8B" w:rsidP="00CB00E7">
            <w:pPr>
              <w:tabs>
                <w:tab w:val="left" w:pos="540"/>
              </w:tabs>
              <w:rPr>
                <w:rFonts w:ascii="Courier New" w:hAnsi="Courier New" w:cs="Courier New"/>
                <w:bCs/>
              </w:rPr>
            </w:pPr>
            <w:r>
              <w:rPr>
                <w:rFonts w:ascii="Courier New" w:hAnsi="Courier New" w:cs="Courier New"/>
                <w:bCs/>
              </w:rPr>
              <w:t>9</w:t>
            </w:r>
          </w:p>
          <w:p w14:paraId="293A2265" w14:textId="77777777" w:rsidR="00DC1B8B" w:rsidRPr="00CB00E7" w:rsidRDefault="00DC1B8B" w:rsidP="00CB00E7">
            <w:pPr>
              <w:tabs>
                <w:tab w:val="left" w:pos="540"/>
              </w:tabs>
              <w:rPr>
                <w:rFonts w:ascii="Courier New" w:hAnsi="Courier New" w:cs="Courier New"/>
                <w:bCs/>
              </w:rPr>
            </w:pPr>
            <w:r>
              <w:rPr>
                <w:rFonts w:ascii="Courier New" w:hAnsi="Courier New" w:cs="Courier New"/>
                <w:bCs/>
              </w:rPr>
              <w:t xml:space="preserve">10    </w:t>
            </w:r>
          </w:p>
        </w:tc>
        <w:tc>
          <w:tcPr>
            <w:tcW w:w="8730" w:type="dxa"/>
            <w:shd w:val="clear" w:color="auto" w:fill="auto"/>
          </w:tcPr>
          <w:p w14:paraId="36463B1C" w14:textId="77777777" w:rsidR="00DC1B8B" w:rsidRDefault="00F615E6" w:rsidP="004C7D61">
            <w:pPr>
              <w:tabs>
                <w:tab w:val="left" w:pos="540"/>
              </w:tabs>
              <w:rPr>
                <w:rFonts w:ascii="Courier New" w:hAnsi="Courier New" w:cs="Courier New"/>
              </w:rPr>
            </w:pPr>
            <w:r>
              <w:rPr>
                <w:rFonts w:ascii="Courier New" w:hAnsi="Courier New" w:cs="Courier New"/>
              </w:rPr>
              <w:t xml:space="preserve">NORC-University of Chicago </w:t>
            </w:r>
            <w:r w:rsidR="00DC1B8B">
              <w:rPr>
                <w:rFonts w:ascii="Courier New" w:hAnsi="Courier New" w:cs="Courier New"/>
              </w:rPr>
              <w:t>IRB Letter</w:t>
            </w:r>
          </w:p>
          <w:p w14:paraId="3F566069" w14:textId="77777777" w:rsidR="00DC1B8B" w:rsidRDefault="00DC1B8B" w:rsidP="004C7D61">
            <w:pPr>
              <w:tabs>
                <w:tab w:val="left" w:pos="540"/>
              </w:tabs>
              <w:rPr>
                <w:rFonts w:ascii="Courier New" w:hAnsi="Courier New" w:cs="Courier New"/>
              </w:rPr>
            </w:pPr>
            <w:r>
              <w:rPr>
                <w:rFonts w:ascii="Courier New" w:hAnsi="Courier New" w:cs="Courier New"/>
              </w:rPr>
              <w:t>CDC IRB Letter</w:t>
            </w:r>
          </w:p>
          <w:p w14:paraId="6FBD81AB" w14:textId="77777777" w:rsidR="00DC1B8B" w:rsidRDefault="00DC1B8B" w:rsidP="004C7D61">
            <w:pPr>
              <w:tabs>
                <w:tab w:val="left" w:pos="540"/>
              </w:tabs>
              <w:rPr>
                <w:rFonts w:ascii="Courier New" w:hAnsi="Courier New" w:cs="Courier New"/>
              </w:rPr>
            </w:pPr>
            <w:r>
              <w:rPr>
                <w:rFonts w:ascii="Courier New" w:hAnsi="Courier New" w:cs="Courier New"/>
              </w:rPr>
              <w:t>Philadelphia Health Dept. IRB Letter</w:t>
            </w:r>
          </w:p>
        </w:tc>
      </w:tr>
      <w:tr w:rsidR="00DC1B8B" w:rsidRPr="00117114" w14:paraId="588A16C7" w14:textId="77777777" w:rsidTr="00B06F42">
        <w:tc>
          <w:tcPr>
            <w:tcW w:w="738" w:type="dxa"/>
            <w:shd w:val="clear" w:color="auto" w:fill="auto"/>
          </w:tcPr>
          <w:p w14:paraId="179DC2D4" w14:textId="77777777" w:rsidR="00DC1B8B" w:rsidRDefault="00DC1B8B" w:rsidP="00CB00E7">
            <w:pPr>
              <w:tabs>
                <w:tab w:val="left" w:pos="540"/>
              </w:tabs>
              <w:rPr>
                <w:rFonts w:ascii="Courier New" w:hAnsi="Courier New" w:cs="Courier New"/>
                <w:bCs/>
              </w:rPr>
            </w:pPr>
          </w:p>
        </w:tc>
        <w:tc>
          <w:tcPr>
            <w:tcW w:w="8730" w:type="dxa"/>
            <w:shd w:val="clear" w:color="auto" w:fill="auto"/>
          </w:tcPr>
          <w:p w14:paraId="1A4808E6" w14:textId="77777777" w:rsidR="00DC1B8B" w:rsidRDefault="00DC1B8B" w:rsidP="004C7D61">
            <w:pPr>
              <w:tabs>
                <w:tab w:val="left" w:pos="540"/>
              </w:tabs>
              <w:rPr>
                <w:rFonts w:ascii="Courier New" w:hAnsi="Courier New" w:cs="Courier New"/>
              </w:rPr>
            </w:pPr>
          </w:p>
        </w:tc>
      </w:tr>
      <w:tr w:rsidR="00DC1B8B" w:rsidRPr="00117114" w14:paraId="243D84E6" w14:textId="77777777" w:rsidTr="00B06F42">
        <w:tc>
          <w:tcPr>
            <w:tcW w:w="738" w:type="dxa"/>
            <w:shd w:val="clear" w:color="auto" w:fill="auto"/>
          </w:tcPr>
          <w:p w14:paraId="4498A51D" w14:textId="77777777" w:rsidR="00DC1B8B" w:rsidRPr="00CB00E7" w:rsidRDefault="00DC1B8B" w:rsidP="00CB00E7">
            <w:pPr>
              <w:tabs>
                <w:tab w:val="left" w:pos="540"/>
              </w:tabs>
              <w:rPr>
                <w:rFonts w:ascii="Courier New" w:hAnsi="Courier New" w:cs="Courier New"/>
                <w:bCs/>
              </w:rPr>
            </w:pPr>
          </w:p>
        </w:tc>
        <w:tc>
          <w:tcPr>
            <w:tcW w:w="8730" w:type="dxa"/>
            <w:shd w:val="clear" w:color="auto" w:fill="auto"/>
          </w:tcPr>
          <w:p w14:paraId="2F0314B1" w14:textId="77777777" w:rsidR="00DC1B8B" w:rsidRDefault="00DC1B8B" w:rsidP="004C7D61">
            <w:pPr>
              <w:tabs>
                <w:tab w:val="left" w:pos="540"/>
              </w:tabs>
              <w:rPr>
                <w:rFonts w:ascii="Courier New" w:hAnsi="Courier New" w:cs="Courier New"/>
              </w:rPr>
            </w:pPr>
          </w:p>
        </w:tc>
      </w:tr>
    </w:tbl>
    <w:p w14:paraId="672020AD" w14:textId="77777777" w:rsidR="005C1647" w:rsidRDefault="005C1647" w:rsidP="005C1647">
      <w:pPr>
        <w:rPr>
          <w:rFonts w:ascii="Courier New" w:hAnsi="Courier New" w:cs="Courier New"/>
          <w:b/>
        </w:rPr>
      </w:pPr>
    </w:p>
    <w:p w14:paraId="569284BB" w14:textId="77777777" w:rsidR="005C1647" w:rsidRDefault="005C1647" w:rsidP="00EA375E">
      <w:pPr>
        <w:jc w:val="center"/>
        <w:rPr>
          <w:rFonts w:ascii="Courier New" w:hAnsi="Courier New" w:cs="Courier New"/>
          <w:b/>
        </w:rPr>
      </w:pPr>
    </w:p>
    <w:p w14:paraId="4DFAEBC0" w14:textId="77777777" w:rsidR="00662F81" w:rsidRPr="00610DAB" w:rsidRDefault="005C1647" w:rsidP="00610DAB">
      <w:pPr>
        <w:pStyle w:val="PlainText"/>
        <w:ind w:left="0"/>
        <w:jc w:val="center"/>
        <w:rPr>
          <w:rFonts w:ascii="Courier New" w:hAnsi="Courier New" w:cs="Courier New"/>
          <w:i w:val="0"/>
          <w:u w:val="none"/>
        </w:rPr>
      </w:pPr>
      <w:r>
        <w:rPr>
          <w:rFonts w:ascii="Courier New" w:hAnsi="Courier New" w:cs="Courier New"/>
          <w:b/>
        </w:rPr>
        <w:br w:type="page"/>
      </w:r>
    </w:p>
    <w:p w14:paraId="2E32FB38" w14:textId="77777777" w:rsidR="00662F81" w:rsidRPr="00E351A4" w:rsidRDefault="00662F81" w:rsidP="00662F81">
      <w:pPr>
        <w:widowControl/>
        <w:tabs>
          <w:tab w:val="left" w:pos="-1440"/>
        </w:tabs>
        <w:ind w:left="720" w:hanging="720"/>
        <w:rPr>
          <w:rFonts w:ascii="Courier New" w:hAnsi="Courier New" w:cs="Courier New"/>
          <w:b/>
          <w:bCs/>
        </w:rPr>
      </w:pPr>
      <w:r w:rsidRPr="00E351A4">
        <w:rPr>
          <w:rFonts w:ascii="Courier New" w:hAnsi="Courier New" w:cs="Courier New"/>
          <w:b/>
          <w:bCs/>
        </w:rPr>
        <w:lastRenderedPageBreak/>
        <w:t>A.</w:t>
      </w:r>
      <w:r w:rsidRPr="00E351A4">
        <w:rPr>
          <w:rFonts w:ascii="Courier New" w:hAnsi="Courier New" w:cs="Courier New"/>
          <w:b/>
          <w:bCs/>
        </w:rPr>
        <w:tab/>
      </w:r>
      <w:r w:rsidRPr="00E351A4">
        <w:rPr>
          <w:rFonts w:ascii="Courier New" w:hAnsi="Courier New" w:cs="Courier New"/>
          <w:b/>
          <w:bCs/>
          <w:u w:val="single"/>
        </w:rPr>
        <w:t>JUSTIFICATION</w:t>
      </w:r>
    </w:p>
    <w:p w14:paraId="74DC5E58" w14:textId="77777777" w:rsidR="00662F81" w:rsidRPr="00E351A4" w:rsidRDefault="00662F81" w:rsidP="00662F81">
      <w:pPr>
        <w:widowControl/>
        <w:rPr>
          <w:rFonts w:ascii="Courier New" w:hAnsi="Courier New" w:cs="Courier New"/>
        </w:rPr>
      </w:pPr>
    </w:p>
    <w:p w14:paraId="451C4F5A" w14:textId="77777777" w:rsidR="00662F81" w:rsidRPr="00E351A4"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Pr="00E351A4">
        <w:rPr>
          <w:rFonts w:ascii="Courier New" w:hAnsi="Courier New" w:cs="Courier New"/>
          <w:b/>
          <w:bCs/>
        </w:rPr>
        <w:tab/>
      </w:r>
      <w:r w:rsidRPr="00E351A4">
        <w:rPr>
          <w:rFonts w:ascii="Courier New" w:hAnsi="Courier New" w:cs="Courier New"/>
          <w:b/>
          <w:bCs/>
          <w:u w:val="single"/>
        </w:rPr>
        <w:t>Circumstances Making the Collection of Information Necessary</w:t>
      </w:r>
    </w:p>
    <w:p w14:paraId="6A1D136C" w14:textId="77777777" w:rsidR="00F36D25" w:rsidRDefault="00F36D25" w:rsidP="00CD4557">
      <w:pPr>
        <w:rPr>
          <w:rFonts w:ascii="Courier New" w:hAnsi="Courier New" w:cs="Courier New"/>
        </w:rPr>
      </w:pPr>
      <w:bookmarkStart w:id="0" w:name="OLE_LINK5"/>
      <w:bookmarkStart w:id="1" w:name="OLE_LINK6"/>
    </w:p>
    <w:p w14:paraId="787F0D5E" w14:textId="77777777" w:rsidR="00C65A75" w:rsidRPr="002102C5" w:rsidRDefault="00E37A10" w:rsidP="002102C5">
      <w:pPr>
        <w:rPr>
          <w:rFonts w:ascii="Courier New" w:hAnsi="Courier New" w:cs="Courier New"/>
          <w:i/>
        </w:rPr>
      </w:pPr>
      <w:r w:rsidRPr="00E37A10">
        <w:rPr>
          <w:rFonts w:ascii="Courier New" w:hAnsi="Courier New" w:cs="Courier New"/>
        </w:rPr>
        <w:t>The Centers for Disease Control and Prevention (CDC)</w:t>
      </w:r>
      <w:r w:rsidR="00B168EA">
        <w:rPr>
          <w:rFonts w:ascii="Courier New" w:hAnsi="Courier New" w:cs="Courier New"/>
        </w:rPr>
        <w:t>,</w:t>
      </w:r>
      <w:r w:rsidRPr="00E37A10">
        <w:rPr>
          <w:rFonts w:ascii="Courier New" w:hAnsi="Courier New" w:cs="Courier New"/>
        </w:rPr>
        <w:t xml:space="preserve"> requests </w:t>
      </w:r>
      <w:r w:rsidR="00442FD9">
        <w:rPr>
          <w:rFonts w:ascii="Courier New" w:hAnsi="Courier New" w:cs="Courier New"/>
        </w:rPr>
        <w:t>a</w:t>
      </w:r>
      <w:r w:rsidR="002F559A">
        <w:rPr>
          <w:rFonts w:ascii="Courier New" w:hAnsi="Courier New" w:cs="Courier New"/>
        </w:rPr>
        <w:t xml:space="preserve"> </w:t>
      </w:r>
      <w:r w:rsidR="00CD6D71">
        <w:rPr>
          <w:rFonts w:ascii="Courier New" w:hAnsi="Courier New" w:cs="Courier New"/>
        </w:rPr>
        <w:t>3-</w:t>
      </w:r>
      <w:r w:rsidR="00231F1B">
        <w:rPr>
          <w:rFonts w:ascii="Courier New" w:hAnsi="Courier New" w:cs="Courier New"/>
        </w:rPr>
        <w:t xml:space="preserve">year </w:t>
      </w:r>
      <w:r w:rsidRPr="00E37A10">
        <w:rPr>
          <w:rFonts w:ascii="Courier New" w:hAnsi="Courier New" w:cs="Courier New"/>
        </w:rPr>
        <w:t xml:space="preserve">approval for a new data collection </w:t>
      </w:r>
      <w:r w:rsidR="00D11213" w:rsidRPr="00E37A10">
        <w:rPr>
          <w:rFonts w:ascii="Courier New" w:hAnsi="Courier New" w:cs="Courier New"/>
        </w:rPr>
        <w:t>entitled</w:t>
      </w:r>
      <w:r w:rsidR="00D11213">
        <w:rPr>
          <w:rFonts w:ascii="Courier New" w:hAnsi="Courier New" w:cs="Courier New"/>
        </w:rPr>
        <w:t>, “</w:t>
      </w:r>
      <w:r w:rsidR="002102C5" w:rsidRPr="002102C5">
        <w:rPr>
          <w:rFonts w:ascii="Courier New" w:hAnsi="Courier New" w:cs="Courier New"/>
          <w:i/>
        </w:rPr>
        <w:t>C</w:t>
      </w:r>
      <w:r w:rsidR="00BE4065">
        <w:rPr>
          <w:rFonts w:ascii="Courier New" w:hAnsi="Courier New" w:cs="Courier New"/>
          <w:i/>
        </w:rPr>
        <w:t>ommunity C</w:t>
      </w:r>
      <w:r w:rsidR="002102C5" w:rsidRPr="002102C5">
        <w:rPr>
          <w:rFonts w:ascii="Courier New" w:hAnsi="Courier New" w:cs="Courier New"/>
          <w:i/>
        </w:rPr>
        <w:t>ontext Matters</w:t>
      </w:r>
      <w:r w:rsidR="00941BC6">
        <w:rPr>
          <w:rFonts w:ascii="Courier New" w:hAnsi="Courier New" w:cs="Courier New"/>
          <w:i/>
        </w:rPr>
        <w:t xml:space="preserve"> </w:t>
      </w:r>
      <w:r w:rsidR="002102C5" w:rsidRPr="002102C5">
        <w:rPr>
          <w:rFonts w:ascii="Courier New" w:hAnsi="Courier New" w:cs="Courier New"/>
          <w:i/>
        </w:rPr>
        <w:t>Study</w:t>
      </w:r>
      <w:r w:rsidRPr="00E37A10">
        <w:rPr>
          <w:rFonts w:ascii="Courier New" w:hAnsi="Courier New" w:cs="Courier New"/>
        </w:rPr>
        <w:t xml:space="preserve">”. </w:t>
      </w:r>
    </w:p>
    <w:p w14:paraId="3D30C802" w14:textId="77777777" w:rsidR="00486057" w:rsidRDefault="007A13E6" w:rsidP="00B168EA">
      <w:pPr>
        <w:rPr>
          <w:rFonts w:ascii="Courier New" w:hAnsi="Courier New" w:cs="Courier New"/>
        </w:rPr>
      </w:pPr>
      <w:r>
        <w:rPr>
          <w:rFonts w:ascii="Courier New" w:hAnsi="Courier New" w:cs="Courier New"/>
        </w:rPr>
        <w:t xml:space="preserve"> </w:t>
      </w:r>
    </w:p>
    <w:p w14:paraId="1375CE1E" w14:textId="77777777" w:rsidR="009C43A9" w:rsidRDefault="009C43A9" w:rsidP="009C43A9">
      <w:pPr>
        <w:rPr>
          <w:rFonts w:ascii="Courier New" w:hAnsi="Courier New" w:cs="Courier New"/>
        </w:rPr>
      </w:pPr>
      <w:r w:rsidRPr="009C43A9">
        <w:rPr>
          <w:rFonts w:ascii="Courier New" w:hAnsi="Courier New" w:cs="Courier New"/>
        </w:rPr>
        <w:t xml:space="preserve">The daily use of specific antiretroviral medications by persons without HIV infection, but at high risk of sexual </w:t>
      </w:r>
      <w:r w:rsidR="002300AD">
        <w:rPr>
          <w:rFonts w:ascii="Courier New" w:hAnsi="Courier New" w:cs="Courier New"/>
        </w:rPr>
        <w:t xml:space="preserve">or injection </w:t>
      </w:r>
      <w:r w:rsidRPr="009C43A9">
        <w:rPr>
          <w:rFonts w:ascii="Courier New" w:hAnsi="Courier New" w:cs="Courier New"/>
        </w:rPr>
        <w:t>exposure to HIV, has been shown to be a safe and effective HIV prevention method. The Food and Drug Administration approved the use of Truvada® for preexposure prophylaxis (PrEP) in July 2012 and CDC has issued interim guidance for its use. With approximately 50,000 new HIV infections each year, increasing rates of infection for young MSM, and continuing severe disparities in HIV infection among African-American men and women, incorporation of PrEP into</w:t>
      </w:r>
      <w:r>
        <w:rPr>
          <w:rFonts w:ascii="Courier New" w:hAnsi="Courier New" w:cs="Courier New"/>
        </w:rPr>
        <w:t xml:space="preserve"> HIV prevention is important.</w:t>
      </w:r>
      <w:r w:rsidR="002300AD">
        <w:rPr>
          <w:rFonts w:ascii="Courier New" w:hAnsi="Courier New" w:cs="Courier New"/>
        </w:rPr>
        <w:t xml:space="preserve"> </w:t>
      </w:r>
      <w:r w:rsidRPr="009C43A9">
        <w:rPr>
          <w:rFonts w:ascii="Courier New" w:hAnsi="Courier New" w:cs="Courier New"/>
        </w:rPr>
        <w:t>However, as a new prevention tool</w:t>
      </w:r>
      <w:r w:rsidR="002300AD">
        <w:rPr>
          <w:rFonts w:ascii="Courier New" w:hAnsi="Courier New" w:cs="Courier New"/>
        </w:rPr>
        <w:t xml:space="preserve"> in very early stages of introduction and use</w:t>
      </w:r>
      <w:r w:rsidRPr="009C43A9">
        <w:rPr>
          <w:rFonts w:ascii="Courier New" w:hAnsi="Courier New" w:cs="Courier New"/>
        </w:rPr>
        <w:t>, there is much we need to learn about how to implement PrEP in a real world setting</w:t>
      </w:r>
      <w:r w:rsidR="00BE4065">
        <w:rPr>
          <w:rFonts w:ascii="Courier New" w:hAnsi="Courier New" w:cs="Courier New"/>
        </w:rPr>
        <w:t xml:space="preserve"> and the need to develop and validate new measurement tools to capture this information</w:t>
      </w:r>
      <w:r w:rsidRPr="009C43A9">
        <w:rPr>
          <w:rFonts w:ascii="Courier New" w:hAnsi="Courier New" w:cs="Courier New"/>
        </w:rPr>
        <w:t>.</w:t>
      </w:r>
    </w:p>
    <w:p w14:paraId="29712320" w14:textId="77777777" w:rsidR="009C43A9" w:rsidRDefault="009C43A9" w:rsidP="00B168EA">
      <w:pPr>
        <w:rPr>
          <w:rFonts w:ascii="Courier New" w:hAnsi="Courier New" w:cs="Courier New"/>
        </w:rPr>
      </w:pPr>
    </w:p>
    <w:p w14:paraId="745D4E60" w14:textId="77777777" w:rsidR="00552267" w:rsidRDefault="00552267" w:rsidP="00552267">
      <w:pPr>
        <w:widowControl/>
        <w:tabs>
          <w:tab w:val="left" w:pos="-1440"/>
        </w:tabs>
        <w:rPr>
          <w:rFonts w:ascii="Courier New" w:hAnsi="Courier New" w:cs="Courier New"/>
          <w:b/>
          <w:bCs/>
          <w:u w:val="single"/>
        </w:rPr>
      </w:pPr>
      <w:r w:rsidRPr="00E351A4">
        <w:rPr>
          <w:rFonts w:ascii="Courier New" w:hAnsi="Courier New" w:cs="Courier New"/>
          <w:b/>
          <w:bCs/>
        </w:rPr>
        <w:t>A.2.</w:t>
      </w:r>
      <w:r w:rsidRPr="00E351A4">
        <w:rPr>
          <w:rFonts w:ascii="Courier New" w:hAnsi="Courier New" w:cs="Courier New"/>
          <w:b/>
          <w:bCs/>
        </w:rPr>
        <w:tab/>
      </w:r>
      <w:r w:rsidRPr="00E351A4">
        <w:rPr>
          <w:rFonts w:ascii="Courier New" w:hAnsi="Courier New" w:cs="Courier New"/>
          <w:b/>
          <w:bCs/>
          <w:u w:val="single"/>
        </w:rPr>
        <w:t xml:space="preserve">Purpose and Use of Information Collection  </w:t>
      </w:r>
    </w:p>
    <w:p w14:paraId="3A94AB37" w14:textId="77777777" w:rsidR="00552267" w:rsidRDefault="00552267" w:rsidP="00552267">
      <w:pPr>
        <w:widowControl/>
        <w:rPr>
          <w:rFonts w:ascii="Courier New" w:hAnsi="Courier New" w:cs="Courier New"/>
          <w:i/>
        </w:rPr>
      </w:pPr>
    </w:p>
    <w:p w14:paraId="74793E02" w14:textId="77777777" w:rsidR="00552267" w:rsidRDefault="00552267" w:rsidP="00552267">
      <w:pPr>
        <w:widowControl/>
        <w:rPr>
          <w:rFonts w:ascii="Courier New" w:hAnsi="Courier New" w:cs="Courier New"/>
        </w:rPr>
      </w:pPr>
      <w:r w:rsidRPr="00E37A10">
        <w:rPr>
          <w:rFonts w:ascii="Courier New" w:hAnsi="Courier New" w:cs="Courier New"/>
        </w:rPr>
        <w:t xml:space="preserve">The </w:t>
      </w:r>
      <w:r>
        <w:rPr>
          <w:rFonts w:ascii="Courier New" w:hAnsi="Courier New" w:cs="Courier New"/>
        </w:rPr>
        <w:t xml:space="preserve">goal of the </w:t>
      </w:r>
      <w:r w:rsidRPr="00E37A10">
        <w:rPr>
          <w:rFonts w:ascii="Courier New" w:hAnsi="Courier New" w:cs="Courier New"/>
        </w:rPr>
        <w:t xml:space="preserve">proposed information collection is to </w:t>
      </w:r>
      <w:r>
        <w:rPr>
          <w:rFonts w:ascii="Courier New" w:hAnsi="Courier New" w:cs="Courier New"/>
        </w:rPr>
        <w:t>learn about</w:t>
      </w:r>
      <w:r w:rsidRPr="00C65A75">
        <w:rPr>
          <w:rFonts w:ascii="Courier New" w:hAnsi="Courier New" w:cs="Courier New"/>
        </w:rPr>
        <w:t xml:space="preserve"> knowledge, misinformation, attitudes, hopes and fears as well as the extent of unsafe community practices (e.g., informal medication purchase) </w:t>
      </w:r>
      <w:r>
        <w:rPr>
          <w:rFonts w:ascii="Courier New" w:hAnsi="Courier New" w:cs="Courier New"/>
        </w:rPr>
        <w:t>related to a new intervention (</w:t>
      </w:r>
      <w:r w:rsidRPr="00C65A75">
        <w:rPr>
          <w:rFonts w:ascii="Courier New" w:hAnsi="Courier New" w:cs="Courier New"/>
        </w:rPr>
        <w:t xml:space="preserve">PrEP) over </w:t>
      </w:r>
      <w:r>
        <w:rPr>
          <w:rFonts w:ascii="Courier New" w:hAnsi="Courier New" w:cs="Courier New"/>
        </w:rPr>
        <w:t xml:space="preserve">the period of its initial introduction. </w:t>
      </w:r>
      <w:r w:rsidR="002B30FB">
        <w:rPr>
          <w:rFonts w:ascii="Courier New" w:hAnsi="Courier New" w:cs="Courier New"/>
        </w:rPr>
        <w:t xml:space="preserve">Because PrEP is new, and highly effective, additional </w:t>
      </w:r>
      <w:r w:rsidR="00342AF0">
        <w:rPr>
          <w:rFonts w:ascii="Courier New" w:hAnsi="Courier New" w:cs="Courier New"/>
        </w:rPr>
        <w:t xml:space="preserve">efforts to inform key stakeholder and potential users, and to design programs to support its use are critical. </w:t>
      </w:r>
      <w:r>
        <w:rPr>
          <w:rFonts w:ascii="Courier New" w:hAnsi="Courier New" w:cs="Courier New"/>
        </w:rPr>
        <w:t xml:space="preserve">The knowledge gained will be used to refine measurement instruments and methods, </w:t>
      </w:r>
      <w:r w:rsidRPr="00B168EA">
        <w:rPr>
          <w:rFonts w:ascii="Courier New" w:hAnsi="Courier New" w:cs="Courier New"/>
        </w:rPr>
        <w:t>develop training and educational resources and tools for use by CDC/DHAP</w:t>
      </w:r>
      <w:r>
        <w:rPr>
          <w:rFonts w:ascii="Courier New" w:hAnsi="Courier New" w:cs="Courier New"/>
        </w:rPr>
        <w:t xml:space="preserve"> (Division of HIV/AIDS Prevention)</w:t>
      </w:r>
      <w:r w:rsidRPr="00B168EA">
        <w:rPr>
          <w:rFonts w:ascii="Courier New" w:hAnsi="Courier New" w:cs="Courier New"/>
        </w:rPr>
        <w:t>-funded</w:t>
      </w:r>
      <w:r>
        <w:rPr>
          <w:rFonts w:ascii="Courier New" w:hAnsi="Courier New" w:cs="Courier New"/>
        </w:rPr>
        <w:t xml:space="preserve"> partners</w:t>
      </w:r>
      <w:r w:rsidRPr="00B168EA">
        <w:rPr>
          <w:rFonts w:ascii="Courier New" w:hAnsi="Courier New" w:cs="Courier New"/>
        </w:rPr>
        <w:t xml:space="preserve">, and other </w:t>
      </w:r>
      <w:r>
        <w:rPr>
          <w:rFonts w:ascii="Courier New" w:hAnsi="Courier New" w:cs="Courier New"/>
        </w:rPr>
        <w:t>clinical and non-clinical community based organization</w:t>
      </w:r>
      <w:r w:rsidRPr="00B168EA">
        <w:rPr>
          <w:rFonts w:ascii="Courier New" w:hAnsi="Courier New" w:cs="Courier New"/>
        </w:rPr>
        <w:t xml:space="preserve">s. The results of this </w:t>
      </w:r>
      <w:r>
        <w:rPr>
          <w:rFonts w:ascii="Courier New" w:hAnsi="Courier New" w:cs="Courier New"/>
        </w:rPr>
        <w:t>survey</w:t>
      </w:r>
      <w:r w:rsidRPr="00B168EA">
        <w:rPr>
          <w:rFonts w:ascii="Courier New" w:hAnsi="Courier New" w:cs="Courier New"/>
        </w:rPr>
        <w:t xml:space="preserve"> may be shared by presentation at grantee meetings, distribution to technical assistance providers for </w:t>
      </w:r>
      <w:r>
        <w:rPr>
          <w:rFonts w:ascii="Courier New" w:hAnsi="Courier New" w:cs="Courier New"/>
        </w:rPr>
        <w:t>HIV prevention partners</w:t>
      </w:r>
      <w:r w:rsidRPr="00B168EA">
        <w:rPr>
          <w:rFonts w:ascii="Courier New" w:hAnsi="Courier New" w:cs="Courier New"/>
        </w:rPr>
        <w:t>, and publication of a report on a CDC website or in a journal.</w:t>
      </w:r>
    </w:p>
    <w:p w14:paraId="6A4CDB8B" w14:textId="77777777" w:rsidR="00C958FA" w:rsidRDefault="00C958FA" w:rsidP="00CD4557">
      <w:pPr>
        <w:rPr>
          <w:rFonts w:ascii="Courier New" w:hAnsi="Courier New" w:cs="Courier New"/>
          <w:b/>
        </w:rPr>
      </w:pPr>
    </w:p>
    <w:p w14:paraId="218F576A" w14:textId="77777777" w:rsidR="00610DAB" w:rsidRPr="000D41E2" w:rsidRDefault="00610DAB" w:rsidP="00002764">
      <w:pPr>
        <w:widowControl/>
        <w:tabs>
          <w:tab w:val="left" w:pos="-1440"/>
        </w:tabs>
        <w:rPr>
          <w:rFonts w:ascii="Courier New" w:hAnsi="Courier New" w:cs="Courier New"/>
          <w:bCs/>
        </w:rPr>
      </w:pPr>
    </w:p>
    <w:p w14:paraId="131930E9" w14:textId="77777777" w:rsidR="00D747DA" w:rsidRDefault="00D747DA">
      <w:pPr>
        <w:widowControl/>
        <w:autoSpaceDE/>
        <w:autoSpaceDN/>
        <w:adjustRightInd/>
        <w:rPr>
          <w:rFonts w:ascii="Courier New" w:hAnsi="Courier New" w:cs="Courier New"/>
          <w:b/>
          <w:bCs/>
        </w:rPr>
      </w:pPr>
      <w:r>
        <w:rPr>
          <w:rFonts w:ascii="Courier New" w:hAnsi="Courier New" w:cs="Courier New"/>
          <w:b/>
          <w:bCs/>
        </w:rPr>
        <w:br w:type="page"/>
      </w:r>
    </w:p>
    <w:p w14:paraId="48762559" w14:textId="77777777" w:rsidR="00002764" w:rsidRPr="00E351A4" w:rsidRDefault="0013173E" w:rsidP="00002764">
      <w:pPr>
        <w:widowControl/>
        <w:tabs>
          <w:tab w:val="left" w:pos="-1440"/>
        </w:tabs>
        <w:rPr>
          <w:rFonts w:ascii="Courier New" w:hAnsi="Courier New" w:cs="Courier New"/>
          <w:b/>
          <w:bCs/>
        </w:rPr>
      </w:pPr>
      <w:r w:rsidRPr="00E351A4">
        <w:rPr>
          <w:rFonts w:ascii="Courier New" w:hAnsi="Courier New" w:cs="Courier New"/>
          <w:b/>
          <w:bCs/>
        </w:rPr>
        <w:lastRenderedPageBreak/>
        <w:t xml:space="preserve">A.3 </w:t>
      </w:r>
      <w:r w:rsidRPr="00E351A4">
        <w:rPr>
          <w:rFonts w:ascii="Courier New" w:hAnsi="Courier New" w:cs="Courier New"/>
          <w:b/>
          <w:bCs/>
        </w:rPr>
        <w:tab/>
      </w:r>
      <w:r w:rsidR="00002764" w:rsidRPr="00E351A4">
        <w:rPr>
          <w:rFonts w:ascii="Courier New" w:hAnsi="Courier New" w:cs="Courier New"/>
          <w:b/>
          <w:bCs/>
        </w:rPr>
        <w:t>Overview of the Data Collection System</w:t>
      </w:r>
    </w:p>
    <w:p w14:paraId="7783A4D7" w14:textId="77777777" w:rsidR="00607A93" w:rsidRDefault="00607A93" w:rsidP="00EA6DDF">
      <w:pPr>
        <w:widowControl/>
        <w:rPr>
          <w:rFonts w:ascii="Courier New" w:hAnsi="Courier New" w:cs="Courier New"/>
        </w:rPr>
      </w:pPr>
    </w:p>
    <w:p w14:paraId="1057C053" w14:textId="77777777" w:rsidR="006D7DBB" w:rsidRDefault="006D7DBB" w:rsidP="006D7DBB">
      <w:pPr>
        <w:widowControl/>
        <w:rPr>
          <w:rFonts w:ascii="Courier New" w:hAnsi="Courier New" w:cs="Courier New"/>
        </w:rPr>
      </w:pPr>
      <w:r>
        <w:rPr>
          <w:rFonts w:ascii="Courier New" w:hAnsi="Courier New" w:cs="Courier New"/>
        </w:rPr>
        <w:t>Surveys</w:t>
      </w:r>
      <w:r w:rsidRPr="00E641E7">
        <w:rPr>
          <w:rFonts w:ascii="Courier New" w:hAnsi="Courier New" w:cs="Courier New"/>
        </w:rPr>
        <w:t xml:space="preserve"> will be conducted with</w:t>
      </w:r>
      <w:r>
        <w:rPr>
          <w:rFonts w:ascii="Courier New" w:hAnsi="Courier New" w:cs="Courier New"/>
        </w:rPr>
        <w:t xml:space="preserve"> two categories of participants:</w:t>
      </w:r>
    </w:p>
    <w:p w14:paraId="1179D924" w14:textId="77777777" w:rsidR="00552267" w:rsidRDefault="00552267" w:rsidP="006D7DBB">
      <w:pPr>
        <w:widowControl/>
        <w:rPr>
          <w:rFonts w:ascii="Courier New" w:hAnsi="Courier New" w:cs="Courier New"/>
        </w:rPr>
      </w:pPr>
    </w:p>
    <w:p w14:paraId="0A8BFB45" w14:textId="77777777" w:rsidR="006D7DBB" w:rsidRDefault="00552267" w:rsidP="006D7DBB">
      <w:pPr>
        <w:widowControl/>
        <w:rPr>
          <w:rFonts w:ascii="Courier New" w:hAnsi="Courier New" w:cs="Courier New"/>
        </w:rPr>
      </w:pPr>
      <w:r w:rsidRPr="00330B50">
        <w:rPr>
          <w:rFonts w:ascii="Courier New" w:hAnsi="Courier New" w:cs="Courier New"/>
        </w:rPr>
        <w:t xml:space="preserve">200 interviews per year will be conducted (40 </w:t>
      </w:r>
      <w:r>
        <w:rPr>
          <w:rFonts w:ascii="Courier New" w:hAnsi="Courier New" w:cs="Courier New"/>
        </w:rPr>
        <w:t>Neighborhood Survey</w:t>
      </w:r>
      <w:r w:rsidRPr="00330B50">
        <w:rPr>
          <w:rFonts w:ascii="Courier New" w:hAnsi="Courier New" w:cs="Courier New"/>
        </w:rPr>
        <w:t xml:space="preserve"> interviews plus 10 </w:t>
      </w:r>
      <w:r>
        <w:rPr>
          <w:rFonts w:ascii="Courier New" w:hAnsi="Courier New" w:cs="Courier New"/>
        </w:rPr>
        <w:t>Key Stakeholder</w:t>
      </w:r>
      <w:r w:rsidRPr="00330B50">
        <w:rPr>
          <w:rFonts w:ascii="Courier New" w:hAnsi="Courier New" w:cs="Courier New"/>
        </w:rPr>
        <w:t xml:space="preserve"> interviews = 50 interviews per site x 4 clinic sites = 200 interviews per year).  </w:t>
      </w:r>
    </w:p>
    <w:p w14:paraId="37333A98" w14:textId="77777777" w:rsidR="00552267" w:rsidRDefault="00552267" w:rsidP="006D7DBB">
      <w:pPr>
        <w:widowControl/>
        <w:rPr>
          <w:rFonts w:ascii="Courier New" w:hAnsi="Courier New" w:cs="Courier New"/>
        </w:rPr>
      </w:pPr>
    </w:p>
    <w:p w14:paraId="2C17247B" w14:textId="6FA3E0AE" w:rsidR="006D7DBB" w:rsidRDefault="006D7DBB" w:rsidP="006D7DBB">
      <w:pPr>
        <w:tabs>
          <w:tab w:val="left" w:pos="540"/>
        </w:tabs>
        <w:rPr>
          <w:rFonts w:ascii="Courier New" w:hAnsi="Courier New" w:cs="Courier New"/>
        </w:rPr>
      </w:pPr>
      <w:r w:rsidRPr="00E641E7">
        <w:rPr>
          <w:rFonts w:ascii="Courier New" w:hAnsi="Courier New" w:cs="Courier New"/>
        </w:rPr>
        <w:t xml:space="preserve">1) </w:t>
      </w:r>
      <w:r>
        <w:rPr>
          <w:rFonts w:ascii="Courier New" w:hAnsi="Courier New" w:cs="Courier New"/>
          <w:u w:val="single"/>
        </w:rPr>
        <w:t xml:space="preserve">Neighborhood </w:t>
      </w:r>
      <w:r w:rsidRPr="00C85E5E">
        <w:rPr>
          <w:rFonts w:ascii="Courier New" w:hAnsi="Courier New" w:cs="Courier New"/>
          <w:u w:val="single"/>
        </w:rPr>
        <w:t>Interviews</w:t>
      </w:r>
      <w:r>
        <w:rPr>
          <w:rFonts w:ascii="Courier New" w:hAnsi="Courier New" w:cs="Courier New"/>
          <w:u w:val="single"/>
        </w:rPr>
        <w:t xml:space="preserve"> (street-recruited)</w:t>
      </w:r>
      <w:r w:rsidRPr="00C85E5E">
        <w:rPr>
          <w:rFonts w:ascii="Courier New" w:hAnsi="Courier New" w:cs="Courier New"/>
          <w:u w:val="single"/>
        </w:rPr>
        <w:t>:</w:t>
      </w:r>
      <w:r>
        <w:rPr>
          <w:rFonts w:ascii="Courier New" w:hAnsi="Courier New" w:cs="Courier New"/>
        </w:rPr>
        <w:t xml:space="preserve"> </w:t>
      </w:r>
      <w:r w:rsidRPr="00E641E7">
        <w:rPr>
          <w:rFonts w:ascii="Courier New" w:hAnsi="Courier New" w:cs="Courier New"/>
        </w:rPr>
        <w:t>persons approached in public venues in the catchment areas of the clini</w:t>
      </w:r>
      <w:r>
        <w:rPr>
          <w:rFonts w:ascii="Courier New" w:hAnsi="Courier New" w:cs="Courier New"/>
        </w:rPr>
        <w:t xml:space="preserve">cs for the interviews.  Interviewers will use an </w:t>
      </w:r>
      <w:r w:rsidRPr="00607A93">
        <w:rPr>
          <w:rFonts w:ascii="Courier New" w:hAnsi="Courier New" w:cs="Courier New"/>
          <w:bCs/>
        </w:rPr>
        <w:t>Audio-computer assisted interview</w:t>
      </w:r>
      <w:r>
        <w:rPr>
          <w:rFonts w:ascii="Courier New" w:hAnsi="Courier New" w:cs="Courier New"/>
          <w:bCs/>
        </w:rPr>
        <w:t xml:space="preserve"> (ACASI) device to conduct the intervi</w:t>
      </w:r>
      <w:r w:rsidR="00FF58E5">
        <w:rPr>
          <w:rFonts w:ascii="Courier New" w:hAnsi="Courier New" w:cs="Courier New"/>
          <w:bCs/>
        </w:rPr>
        <w:t>e</w:t>
      </w:r>
      <w:r>
        <w:rPr>
          <w:rFonts w:ascii="Courier New" w:hAnsi="Courier New" w:cs="Courier New"/>
          <w:bCs/>
        </w:rPr>
        <w:t>w.</w:t>
      </w:r>
      <w:r>
        <w:rPr>
          <w:rFonts w:ascii="Courier New" w:hAnsi="Courier New" w:cs="Courier New"/>
        </w:rPr>
        <w:t xml:space="preserve"> Participants will be approached and screened by using “</w:t>
      </w:r>
      <w:r>
        <w:rPr>
          <w:rFonts w:ascii="Courier New" w:hAnsi="Courier New" w:cs="Courier New"/>
          <w:i/>
        </w:rPr>
        <w:t>Neighborhood Interview Recruitment Script and Informed Consent</w:t>
      </w:r>
      <w:r>
        <w:rPr>
          <w:rFonts w:ascii="Courier New" w:hAnsi="Courier New" w:cs="Courier New"/>
        </w:rPr>
        <w:t xml:space="preserve">” </w:t>
      </w:r>
      <w:r w:rsidR="00417BB8">
        <w:rPr>
          <w:rFonts w:ascii="Courier New" w:hAnsi="Courier New" w:cs="Courier New"/>
        </w:rPr>
        <w:t>(</w:t>
      </w:r>
      <w:r w:rsidRPr="00417BB8">
        <w:rPr>
          <w:rFonts w:ascii="Courier New" w:hAnsi="Courier New" w:cs="Courier New"/>
          <w:b/>
        </w:rPr>
        <w:t xml:space="preserve">Attachment </w:t>
      </w:r>
      <w:r w:rsidR="00AF2D47">
        <w:rPr>
          <w:rFonts w:ascii="Courier New" w:hAnsi="Courier New" w:cs="Courier New"/>
          <w:b/>
        </w:rPr>
        <w:t>3</w:t>
      </w:r>
      <w:r w:rsidR="00417BB8">
        <w:rPr>
          <w:rFonts w:ascii="Courier New" w:hAnsi="Courier New" w:cs="Courier New"/>
          <w:b/>
        </w:rPr>
        <w:t>)</w:t>
      </w:r>
      <w:r>
        <w:rPr>
          <w:rFonts w:ascii="Courier New" w:hAnsi="Courier New" w:cs="Courier New"/>
          <w:b/>
        </w:rPr>
        <w:t xml:space="preserve">. </w:t>
      </w:r>
      <w:r>
        <w:rPr>
          <w:rFonts w:ascii="Courier New" w:hAnsi="Courier New" w:cs="Courier New"/>
        </w:rPr>
        <w:t xml:space="preserve">This screener will provide a brief description of the survey and will determine whether or not the person </w:t>
      </w:r>
      <w:r w:rsidR="000D41E2">
        <w:rPr>
          <w:rFonts w:ascii="Courier New" w:hAnsi="Courier New" w:cs="Courier New"/>
        </w:rPr>
        <w:t xml:space="preserve">is </w:t>
      </w:r>
      <w:r>
        <w:rPr>
          <w:rFonts w:ascii="Courier New" w:hAnsi="Courier New" w:cs="Courier New"/>
        </w:rPr>
        <w:t xml:space="preserve">eligible to participate in the survey. </w:t>
      </w:r>
      <w:r w:rsidRPr="00165418">
        <w:rPr>
          <w:rFonts w:ascii="Courier New" w:hAnsi="Courier New" w:cs="Courier New"/>
        </w:rPr>
        <w:t xml:space="preserve">Eligibility criteria include age 18 years or older, conversationally fluent in English, and </w:t>
      </w:r>
      <w:r>
        <w:rPr>
          <w:rFonts w:ascii="Courier New" w:hAnsi="Courier New" w:cs="Courier New"/>
        </w:rPr>
        <w:t>willingness</w:t>
      </w:r>
      <w:r w:rsidRPr="00165418">
        <w:rPr>
          <w:rFonts w:ascii="Courier New" w:hAnsi="Courier New" w:cs="Courier New"/>
        </w:rPr>
        <w:t xml:space="preserve"> to consent to survey </w:t>
      </w:r>
      <w:r>
        <w:rPr>
          <w:rFonts w:ascii="Courier New" w:hAnsi="Courier New" w:cs="Courier New"/>
        </w:rPr>
        <w:t>participation. If the participant is eligible and gives consent, they will then proceed with the survey</w:t>
      </w:r>
      <w:r>
        <w:rPr>
          <w:rFonts w:ascii="Courier New" w:hAnsi="Courier New" w:cs="Courier New"/>
          <w:i/>
        </w:rPr>
        <w:t>, “</w:t>
      </w:r>
      <w:r w:rsidRPr="002B45C8">
        <w:rPr>
          <w:rFonts w:ascii="Courier New" w:hAnsi="Courier New" w:cs="Courier New"/>
          <w:i/>
        </w:rPr>
        <w:t>Neighborhood Interview (street-recruited participants)</w:t>
      </w:r>
      <w:r>
        <w:rPr>
          <w:rFonts w:ascii="Courier New" w:hAnsi="Courier New" w:cs="Courier New"/>
          <w:i/>
        </w:rPr>
        <w:t xml:space="preserve">” </w:t>
      </w:r>
      <w:r w:rsidRPr="004F347D">
        <w:rPr>
          <w:rFonts w:ascii="Courier New" w:hAnsi="Courier New" w:cs="Courier New"/>
        </w:rPr>
        <w:t>(</w:t>
      </w:r>
      <w:r w:rsidRPr="00417BB8">
        <w:rPr>
          <w:rFonts w:ascii="Courier New" w:hAnsi="Courier New" w:cs="Courier New"/>
          <w:b/>
        </w:rPr>
        <w:t xml:space="preserve">Attachment </w:t>
      </w:r>
      <w:r w:rsidR="00511CE3">
        <w:rPr>
          <w:rFonts w:ascii="Courier New" w:hAnsi="Courier New" w:cs="Courier New"/>
          <w:b/>
        </w:rPr>
        <w:t>6</w:t>
      </w:r>
      <w:r w:rsidRPr="004F347D">
        <w:rPr>
          <w:rFonts w:ascii="Courier New" w:hAnsi="Courier New" w:cs="Courier New"/>
        </w:rPr>
        <w:t>)</w:t>
      </w:r>
      <w:r>
        <w:rPr>
          <w:rFonts w:ascii="Courier New" w:hAnsi="Courier New" w:cs="Courier New"/>
        </w:rPr>
        <w:t xml:space="preserve">. </w:t>
      </w:r>
      <w:r w:rsidR="0076048C">
        <w:rPr>
          <w:rFonts w:ascii="Courier New" w:hAnsi="Courier New" w:cs="Courier New"/>
        </w:rPr>
        <w:t xml:space="preserve">Use of ACASI will allow </w:t>
      </w:r>
      <w:r w:rsidR="0076048C" w:rsidRPr="0076048C">
        <w:rPr>
          <w:rFonts w:ascii="Courier New" w:hAnsi="Courier New" w:cs="Courier New"/>
        </w:rPr>
        <w:t>confidential data collection to take place in public spaces (e.g., park, bus stop, fast-food shop</w:t>
      </w:r>
      <w:r w:rsidR="00461EAF" w:rsidRPr="0076048C">
        <w:rPr>
          <w:rFonts w:ascii="Courier New" w:hAnsi="Courier New" w:cs="Courier New"/>
        </w:rPr>
        <w:t>)</w:t>
      </w:r>
      <w:r w:rsidR="00461EAF">
        <w:rPr>
          <w:rFonts w:ascii="Courier New" w:hAnsi="Courier New" w:cs="Courier New"/>
        </w:rPr>
        <w:t xml:space="preserve"> near</w:t>
      </w:r>
      <w:r w:rsidR="0076048C">
        <w:rPr>
          <w:rFonts w:ascii="Courier New" w:hAnsi="Courier New" w:cs="Courier New"/>
        </w:rPr>
        <w:t xml:space="preserve"> the initial site of respondent contact</w:t>
      </w:r>
      <w:r w:rsidR="0076048C" w:rsidRPr="0076048C">
        <w:rPr>
          <w:rFonts w:ascii="Courier New" w:hAnsi="Courier New" w:cs="Courier New"/>
        </w:rPr>
        <w:t>.</w:t>
      </w:r>
      <w:r w:rsidR="0076048C" w:rsidRPr="00A94429">
        <w:t xml:space="preserve"> </w:t>
      </w:r>
      <w:r>
        <w:rPr>
          <w:rFonts w:ascii="Courier New" w:hAnsi="Courier New" w:cs="Courier New"/>
          <w:bCs/>
        </w:rPr>
        <w:t>The</w:t>
      </w:r>
      <w:r w:rsidR="0076048C">
        <w:rPr>
          <w:rFonts w:ascii="Courier New" w:hAnsi="Courier New" w:cs="Courier New"/>
          <w:bCs/>
        </w:rPr>
        <w:t xml:space="preserve"> </w:t>
      </w:r>
      <w:r>
        <w:rPr>
          <w:rFonts w:ascii="Courier New" w:hAnsi="Courier New" w:cs="Courier New"/>
          <w:bCs/>
        </w:rPr>
        <w:t xml:space="preserve">survey will take about </w:t>
      </w:r>
      <w:r w:rsidR="002300AD">
        <w:rPr>
          <w:rFonts w:ascii="Courier New" w:hAnsi="Courier New" w:cs="Courier New"/>
          <w:bCs/>
        </w:rPr>
        <w:t>2</w:t>
      </w:r>
      <w:r w:rsidRPr="008A75C6">
        <w:rPr>
          <w:rFonts w:ascii="Courier New" w:hAnsi="Courier New" w:cs="Courier New"/>
          <w:bCs/>
        </w:rPr>
        <w:t>0 minu</w:t>
      </w:r>
      <w:r>
        <w:rPr>
          <w:rFonts w:ascii="Courier New" w:hAnsi="Courier New" w:cs="Courier New"/>
          <w:bCs/>
        </w:rPr>
        <w:t>tes to complete</w:t>
      </w:r>
      <w:r w:rsidRPr="008A75C6">
        <w:rPr>
          <w:rFonts w:ascii="Courier New" w:hAnsi="Courier New" w:cs="Courier New"/>
          <w:bCs/>
        </w:rPr>
        <w:t>. No personal identifiers will be collected</w:t>
      </w:r>
      <w:r w:rsidR="00BE4065">
        <w:rPr>
          <w:rFonts w:ascii="Courier New" w:hAnsi="Courier New" w:cs="Courier New"/>
          <w:bCs/>
        </w:rPr>
        <w:t xml:space="preserve"> in interview data</w:t>
      </w:r>
      <w:r w:rsidRPr="008A75C6">
        <w:rPr>
          <w:rFonts w:ascii="Courier New" w:hAnsi="Courier New" w:cs="Courier New"/>
          <w:bCs/>
        </w:rPr>
        <w:t>.</w:t>
      </w:r>
      <w:r>
        <w:rPr>
          <w:rFonts w:ascii="Courier New" w:hAnsi="Courier New" w:cs="Courier New"/>
          <w:bCs/>
        </w:rPr>
        <w:t xml:space="preserve"> </w:t>
      </w:r>
      <w:r>
        <w:rPr>
          <w:rFonts w:ascii="Courier New" w:hAnsi="Courier New" w:cs="Courier New"/>
        </w:rPr>
        <w:t xml:space="preserve">   </w:t>
      </w:r>
    </w:p>
    <w:p w14:paraId="0EDF5628" w14:textId="77777777" w:rsidR="006D7DBB" w:rsidRDefault="006D7DBB" w:rsidP="006D7DBB">
      <w:pPr>
        <w:widowControl/>
        <w:rPr>
          <w:rFonts w:ascii="Courier New" w:hAnsi="Courier New" w:cs="Courier New"/>
        </w:rPr>
      </w:pPr>
    </w:p>
    <w:p w14:paraId="28F8FD59" w14:textId="77777777" w:rsidR="006D7DBB" w:rsidRDefault="006D7DBB" w:rsidP="006D7DBB">
      <w:pPr>
        <w:widowControl/>
        <w:rPr>
          <w:rFonts w:ascii="Courier New" w:hAnsi="Courier New" w:cs="Courier New"/>
        </w:rPr>
      </w:pPr>
      <w:r w:rsidRPr="00E641E7">
        <w:rPr>
          <w:rFonts w:ascii="Courier New" w:hAnsi="Courier New" w:cs="Courier New"/>
        </w:rPr>
        <w:t xml:space="preserve">2) </w:t>
      </w:r>
      <w:r>
        <w:rPr>
          <w:rFonts w:ascii="Courier New" w:hAnsi="Courier New" w:cs="Courier New"/>
          <w:u w:val="single"/>
        </w:rPr>
        <w:t>Key Stakeholder</w:t>
      </w:r>
      <w:r w:rsidRPr="00C85E5E">
        <w:rPr>
          <w:rFonts w:ascii="Courier New" w:hAnsi="Courier New" w:cs="Courier New"/>
          <w:u w:val="single"/>
        </w:rPr>
        <w:t xml:space="preserve"> Interviews</w:t>
      </w:r>
      <w:r w:rsidRPr="00C85E5E">
        <w:rPr>
          <w:rFonts w:ascii="Courier New" w:hAnsi="Courier New" w:cs="Courier New"/>
        </w:rPr>
        <w:t>:</w:t>
      </w:r>
      <w:r>
        <w:rPr>
          <w:rFonts w:ascii="Courier New" w:hAnsi="Courier New" w:cs="Courier New"/>
        </w:rPr>
        <w:t xml:space="preserve"> Key Stakeholder</w:t>
      </w:r>
      <w:r w:rsidRPr="00E641E7">
        <w:rPr>
          <w:rFonts w:ascii="Courier New" w:hAnsi="Courier New" w:cs="Courier New"/>
        </w:rPr>
        <w:t xml:space="preserve">s in the neighborhood/community nominated by </w:t>
      </w:r>
      <w:r w:rsidR="00941BC6">
        <w:rPr>
          <w:rFonts w:ascii="Courier New" w:hAnsi="Courier New" w:cs="Courier New"/>
        </w:rPr>
        <w:t>CBOs and community health clinics delivering PrEP</w:t>
      </w:r>
      <w:r>
        <w:rPr>
          <w:rFonts w:ascii="Courier New" w:hAnsi="Courier New" w:cs="Courier New"/>
        </w:rPr>
        <w:t xml:space="preserve"> in each of 4 cities</w:t>
      </w:r>
      <w:r w:rsidR="00941BC6">
        <w:rPr>
          <w:rFonts w:ascii="Courier New" w:hAnsi="Courier New" w:cs="Courier New"/>
        </w:rPr>
        <w:t xml:space="preserve"> (Chicago, Philadelphia, Newark, and Houston) participating in this study</w:t>
      </w:r>
      <w:r>
        <w:rPr>
          <w:rFonts w:ascii="Courier New" w:hAnsi="Courier New" w:cs="Courier New"/>
        </w:rPr>
        <w:t>. The Key Stakeholders will be contacted via telephone with the “</w:t>
      </w:r>
      <w:r>
        <w:rPr>
          <w:rFonts w:ascii="Courier New" w:hAnsi="Courier New" w:cs="Courier New"/>
          <w:i/>
        </w:rPr>
        <w:t>Key Stakeholder</w:t>
      </w:r>
      <w:r w:rsidRPr="004E352B">
        <w:rPr>
          <w:rFonts w:ascii="Courier New" w:hAnsi="Courier New" w:cs="Courier New"/>
          <w:i/>
        </w:rPr>
        <w:t xml:space="preserve"> Telephone Recruitment Script</w:t>
      </w:r>
      <w:r>
        <w:rPr>
          <w:rFonts w:ascii="Courier New" w:hAnsi="Courier New" w:cs="Courier New"/>
        </w:rPr>
        <w:t xml:space="preserve">” </w:t>
      </w:r>
      <w:r w:rsidR="000B378D">
        <w:rPr>
          <w:rFonts w:ascii="Courier New" w:hAnsi="Courier New" w:cs="Courier New"/>
        </w:rPr>
        <w:t>(</w:t>
      </w:r>
      <w:r w:rsidRPr="00417BB8">
        <w:rPr>
          <w:rFonts w:ascii="Courier New" w:hAnsi="Courier New" w:cs="Courier New"/>
          <w:b/>
        </w:rPr>
        <w:t>Attachment</w:t>
      </w:r>
      <w:r w:rsidR="000B378D">
        <w:rPr>
          <w:rFonts w:ascii="Courier New" w:hAnsi="Courier New" w:cs="Courier New"/>
          <w:b/>
        </w:rPr>
        <w:t xml:space="preserve"> </w:t>
      </w:r>
      <w:r w:rsidR="00AF2D47">
        <w:rPr>
          <w:rFonts w:ascii="Courier New" w:hAnsi="Courier New" w:cs="Courier New"/>
          <w:b/>
        </w:rPr>
        <w:t>4</w:t>
      </w:r>
      <w:r w:rsidR="000B378D">
        <w:rPr>
          <w:rFonts w:ascii="Courier New" w:hAnsi="Courier New" w:cs="Courier New"/>
          <w:b/>
        </w:rPr>
        <w:t>)</w:t>
      </w:r>
      <w:r w:rsidRPr="007A6225">
        <w:rPr>
          <w:rFonts w:ascii="Courier New" w:hAnsi="Courier New" w:cs="Courier New"/>
        </w:rPr>
        <w:t>.</w:t>
      </w:r>
      <w:r>
        <w:rPr>
          <w:rFonts w:ascii="Courier New" w:hAnsi="Courier New" w:cs="Courier New"/>
          <w:b/>
        </w:rPr>
        <w:t xml:space="preserve"> </w:t>
      </w:r>
      <w:r>
        <w:rPr>
          <w:rFonts w:ascii="Courier New" w:hAnsi="Courier New" w:cs="Courier New"/>
        </w:rPr>
        <w:t xml:space="preserve">If the Key Stakeholder is willing to participate, then the interviewer will schedule time in person for the Key Stakeholder to complete the survey via the </w:t>
      </w:r>
      <w:r w:rsidRPr="00607A93">
        <w:rPr>
          <w:rFonts w:ascii="Courier New" w:hAnsi="Courier New" w:cs="Courier New"/>
          <w:bCs/>
        </w:rPr>
        <w:t>Audio-computer assisted interview</w:t>
      </w:r>
      <w:r>
        <w:rPr>
          <w:rFonts w:ascii="Courier New" w:hAnsi="Courier New" w:cs="Courier New"/>
          <w:bCs/>
        </w:rPr>
        <w:t xml:space="preserve"> (ACASI) device</w:t>
      </w:r>
      <w:r w:rsidRPr="00842507">
        <w:rPr>
          <w:rFonts w:ascii="Courier New" w:hAnsi="Courier New" w:cs="Courier New"/>
          <w:bCs/>
        </w:rPr>
        <w:t xml:space="preserve"> </w:t>
      </w:r>
      <w:r>
        <w:rPr>
          <w:rFonts w:ascii="Courier New" w:hAnsi="Courier New" w:cs="Courier New"/>
          <w:bCs/>
        </w:rPr>
        <w:t>or the</w:t>
      </w:r>
      <w:r w:rsidRPr="00842507">
        <w:rPr>
          <w:rFonts w:ascii="Courier New" w:hAnsi="Courier New" w:cs="Courier New"/>
          <w:bCs/>
        </w:rPr>
        <w:t xml:space="preserve"> </w:t>
      </w:r>
      <w:r>
        <w:rPr>
          <w:rFonts w:ascii="Courier New" w:hAnsi="Courier New" w:cs="Courier New"/>
          <w:bCs/>
        </w:rPr>
        <w:t xml:space="preserve">Computer Assisted Personal Interviewing (CAPI) device. </w:t>
      </w:r>
      <w:r w:rsidRPr="004F347D">
        <w:rPr>
          <w:rFonts w:ascii="Courier New" w:hAnsi="Courier New" w:cs="Courier New"/>
          <w:bCs/>
        </w:rPr>
        <w:t>At the beginning of each key stakeholder interview, a consent script will be presented to the participant and verbal consent sought. Documentation of informed consent will be recorded on the ACASI/CAPI device by selection of a checkbox</w:t>
      </w:r>
      <w:r w:rsidR="00D605CD">
        <w:rPr>
          <w:rFonts w:ascii="Courier New" w:hAnsi="Courier New" w:cs="Courier New"/>
          <w:bCs/>
        </w:rPr>
        <w:t xml:space="preserve"> </w:t>
      </w:r>
      <w:r w:rsidRPr="004F347D">
        <w:rPr>
          <w:rFonts w:ascii="Courier New" w:hAnsi="Courier New" w:cs="Courier New"/>
          <w:bCs/>
          <w:i/>
        </w:rPr>
        <w:t>“Key Stakeholder Informed Consent”</w:t>
      </w:r>
      <w:r>
        <w:rPr>
          <w:rFonts w:ascii="Courier New" w:hAnsi="Courier New" w:cs="Courier New"/>
          <w:bCs/>
        </w:rPr>
        <w:t xml:space="preserve"> </w:t>
      </w:r>
      <w:r w:rsidR="00417BB8">
        <w:rPr>
          <w:rFonts w:ascii="Courier New" w:hAnsi="Courier New" w:cs="Courier New"/>
          <w:bCs/>
        </w:rPr>
        <w:t>(</w:t>
      </w:r>
      <w:r w:rsidRPr="00417BB8">
        <w:rPr>
          <w:rFonts w:ascii="Courier New" w:hAnsi="Courier New" w:cs="Courier New"/>
          <w:b/>
          <w:bCs/>
        </w:rPr>
        <w:t xml:space="preserve">Attachment </w:t>
      </w:r>
      <w:r w:rsidR="00511CE3">
        <w:rPr>
          <w:rFonts w:ascii="Courier New" w:hAnsi="Courier New" w:cs="Courier New"/>
          <w:b/>
          <w:bCs/>
        </w:rPr>
        <w:t>5</w:t>
      </w:r>
      <w:r w:rsidR="00417BB8">
        <w:rPr>
          <w:rFonts w:ascii="Courier New" w:hAnsi="Courier New" w:cs="Courier New"/>
          <w:b/>
          <w:bCs/>
        </w:rPr>
        <w:t>)</w:t>
      </w:r>
      <w:r>
        <w:rPr>
          <w:rFonts w:ascii="Courier New" w:hAnsi="Courier New" w:cs="Courier New"/>
          <w:bCs/>
        </w:rPr>
        <w:t xml:space="preserve">. </w:t>
      </w:r>
      <w:r>
        <w:rPr>
          <w:rFonts w:ascii="Courier New" w:hAnsi="Courier New" w:cs="Courier New"/>
        </w:rPr>
        <w:t>If the participant is eligible and gives consent, they will then proceed with the survey</w:t>
      </w:r>
      <w:r>
        <w:rPr>
          <w:rFonts w:ascii="Courier New" w:hAnsi="Courier New" w:cs="Courier New"/>
          <w:i/>
        </w:rPr>
        <w:t>,</w:t>
      </w:r>
      <w:r>
        <w:rPr>
          <w:rFonts w:ascii="Courier New" w:hAnsi="Courier New" w:cs="Courier New"/>
          <w:bCs/>
        </w:rPr>
        <w:t xml:space="preserve"> </w:t>
      </w:r>
      <w:r>
        <w:rPr>
          <w:rFonts w:ascii="Courier New" w:hAnsi="Courier New" w:cs="Courier New"/>
          <w:i/>
        </w:rPr>
        <w:t xml:space="preserve">“Key Stakeholder Interview” </w:t>
      </w:r>
      <w:r>
        <w:rPr>
          <w:rFonts w:ascii="Courier New" w:hAnsi="Courier New" w:cs="Courier New"/>
        </w:rPr>
        <w:t>(</w:t>
      </w:r>
      <w:r w:rsidRPr="00417BB8">
        <w:rPr>
          <w:rFonts w:ascii="Courier New" w:hAnsi="Courier New" w:cs="Courier New"/>
          <w:b/>
        </w:rPr>
        <w:t xml:space="preserve">Attachment </w:t>
      </w:r>
      <w:r w:rsidR="00511CE3">
        <w:rPr>
          <w:rFonts w:ascii="Courier New" w:hAnsi="Courier New" w:cs="Courier New"/>
          <w:b/>
        </w:rPr>
        <w:t>7</w:t>
      </w:r>
      <w:r w:rsidRPr="004F347D">
        <w:rPr>
          <w:rFonts w:ascii="Courier New" w:hAnsi="Courier New" w:cs="Courier New"/>
        </w:rPr>
        <w:t>)</w:t>
      </w:r>
      <w:r>
        <w:rPr>
          <w:rFonts w:ascii="Courier New" w:hAnsi="Courier New" w:cs="Courier New"/>
        </w:rPr>
        <w:t xml:space="preserve">. </w:t>
      </w:r>
      <w:r>
        <w:rPr>
          <w:rFonts w:ascii="Courier New" w:hAnsi="Courier New" w:cs="Courier New"/>
          <w:bCs/>
        </w:rPr>
        <w:t xml:space="preserve">The survey will take about </w:t>
      </w:r>
      <w:r w:rsidR="002300AD">
        <w:rPr>
          <w:rFonts w:ascii="Courier New" w:hAnsi="Courier New" w:cs="Courier New"/>
          <w:bCs/>
        </w:rPr>
        <w:t>2</w:t>
      </w:r>
      <w:r w:rsidRPr="008A75C6">
        <w:rPr>
          <w:rFonts w:ascii="Courier New" w:hAnsi="Courier New" w:cs="Courier New"/>
          <w:bCs/>
        </w:rPr>
        <w:t>0 minu</w:t>
      </w:r>
      <w:r>
        <w:rPr>
          <w:rFonts w:ascii="Courier New" w:hAnsi="Courier New" w:cs="Courier New"/>
          <w:bCs/>
        </w:rPr>
        <w:t>tes to complete</w:t>
      </w:r>
      <w:r w:rsidRPr="008A75C6">
        <w:rPr>
          <w:rFonts w:ascii="Courier New" w:hAnsi="Courier New" w:cs="Courier New"/>
          <w:bCs/>
        </w:rPr>
        <w:t>. No personal identifiers will be collected</w:t>
      </w:r>
      <w:r w:rsidR="00BE4065">
        <w:rPr>
          <w:rFonts w:ascii="Courier New" w:hAnsi="Courier New" w:cs="Courier New"/>
          <w:bCs/>
        </w:rPr>
        <w:t xml:space="preserve"> in interview data</w:t>
      </w:r>
      <w:r w:rsidRPr="008A75C6">
        <w:rPr>
          <w:rFonts w:ascii="Courier New" w:hAnsi="Courier New" w:cs="Courier New"/>
          <w:bCs/>
        </w:rPr>
        <w:t>.</w:t>
      </w:r>
      <w:r>
        <w:rPr>
          <w:rFonts w:ascii="Courier New" w:hAnsi="Courier New" w:cs="Courier New"/>
          <w:bCs/>
        </w:rPr>
        <w:t xml:space="preserve">    </w:t>
      </w:r>
      <w:r>
        <w:rPr>
          <w:rFonts w:ascii="Courier New" w:hAnsi="Courier New" w:cs="Courier New"/>
        </w:rPr>
        <w:t xml:space="preserve">  </w:t>
      </w:r>
    </w:p>
    <w:p w14:paraId="731BF760" w14:textId="77777777" w:rsidR="006D7DBB" w:rsidRDefault="006D7DBB" w:rsidP="006D7DBB">
      <w:pPr>
        <w:widowControl/>
      </w:pPr>
    </w:p>
    <w:p w14:paraId="12EE18FC" w14:textId="26AD5122" w:rsidR="00446241" w:rsidRDefault="006D7DBB" w:rsidP="006D7DBB">
      <w:pPr>
        <w:widowControl/>
        <w:rPr>
          <w:rFonts w:ascii="Courier New" w:hAnsi="Courier New" w:cs="Courier New"/>
        </w:rPr>
      </w:pPr>
      <w:r w:rsidRPr="00330B50">
        <w:rPr>
          <w:rFonts w:ascii="Courier New" w:hAnsi="Courier New" w:cs="Courier New"/>
        </w:rPr>
        <w:t>If funding allows, the survey would be repeated two more years (3 years total), so the total number of interviews for the 3 years would equal 600.</w:t>
      </w:r>
      <w:r w:rsidR="00342AF0">
        <w:rPr>
          <w:rFonts w:ascii="Courier New" w:hAnsi="Courier New" w:cs="Courier New"/>
        </w:rPr>
        <w:t>For some descriptive analyses, information will be collapsed across the three years but for attitudinal and awareness measures, responses will be compared across the years for trend, using statistics appropriate to the small sample size. We do not anticipate significant changes in neighborhood demographics in the short-term (i.e. a 3-year period).</w:t>
      </w:r>
      <w:r w:rsidR="00B1311B">
        <w:rPr>
          <w:rFonts w:ascii="Courier New" w:hAnsi="Courier New" w:cs="Courier New"/>
        </w:rPr>
        <w:t xml:space="preserve"> Assessing attitudes over time is important as this new intervention becomes available in the community. A single year estimate would not provide information about changes in attitudes as community awareness, discussion, and familiarity with PrEP is changing.</w:t>
      </w:r>
    </w:p>
    <w:p w14:paraId="53413FCE" w14:textId="77777777" w:rsidR="00231F1B" w:rsidRDefault="00231F1B" w:rsidP="006D7DBB">
      <w:pPr>
        <w:widowControl/>
        <w:rPr>
          <w:rFonts w:ascii="Courier New" w:hAnsi="Courier New" w:cs="Courier New"/>
        </w:rPr>
      </w:pPr>
    </w:p>
    <w:p w14:paraId="0939ADE3" w14:textId="77777777" w:rsidR="00446241" w:rsidRDefault="00446241" w:rsidP="00446241">
      <w:pPr>
        <w:widowControl/>
        <w:rPr>
          <w:rFonts w:ascii="Courier New" w:hAnsi="Courier New" w:cs="Courier New"/>
        </w:rPr>
      </w:pPr>
      <w:r>
        <w:rPr>
          <w:rFonts w:ascii="Courier New" w:hAnsi="Courier New" w:cs="Courier New"/>
        </w:rPr>
        <w:t xml:space="preserve">Data management will include the </w:t>
      </w:r>
      <w:r w:rsidR="000B378D">
        <w:rPr>
          <w:rFonts w:ascii="Courier New" w:hAnsi="Courier New" w:cs="Courier New"/>
        </w:rPr>
        <w:t xml:space="preserve">wireless transfer of encrypted </w:t>
      </w:r>
      <w:r>
        <w:rPr>
          <w:rFonts w:ascii="Courier New" w:hAnsi="Courier New" w:cs="Courier New"/>
        </w:rPr>
        <w:t>survey</w:t>
      </w:r>
      <w:r w:rsidRPr="00446241">
        <w:rPr>
          <w:rFonts w:ascii="Courier New" w:hAnsi="Courier New" w:cs="Courier New"/>
        </w:rPr>
        <w:t xml:space="preserve"> data collected</w:t>
      </w:r>
      <w:r w:rsidR="0007612D">
        <w:rPr>
          <w:rFonts w:ascii="Courier New" w:hAnsi="Courier New" w:cs="Courier New"/>
        </w:rPr>
        <w:t xml:space="preserve"> from the </w:t>
      </w:r>
      <w:r w:rsidR="00D65B8B" w:rsidRPr="00607A93">
        <w:rPr>
          <w:rFonts w:ascii="Courier New" w:hAnsi="Courier New" w:cs="Courier New"/>
          <w:bCs/>
        </w:rPr>
        <w:t>Audio-computer assisted interview</w:t>
      </w:r>
      <w:r w:rsidR="00D65B8B">
        <w:rPr>
          <w:rFonts w:ascii="Courier New" w:hAnsi="Courier New" w:cs="Courier New"/>
        </w:rPr>
        <w:t xml:space="preserve"> (</w:t>
      </w:r>
      <w:r w:rsidR="0007612D">
        <w:rPr>
          <w:rFonts w:ascii="Courier New" w:hAnsi="Courier New" w:cs="Courier New"/>
        </w:rPr>
        <w:t>ACASI</w:t>
      </w:r>
      <w:r w:rsidR="00D65B8B">
        <w:rPr>
          <w:rFonts w:ascii="Courier New" w:hAnsi="Courier New" w:cs="Courier New"/>
        </w:rPr>
        <w:t>)</w:t>
      </w:r>
      <w:r w:rsidR="00842507" w:rsidRPr="00842507">
        <w:rPr>
          <w:rFonts w:ascii="Courier New" w:hAnsi="Courier New" w:cs="Courier New"/>
          <w:bCs/>
        </w:rPr>
        <w:t xml:space="preserve"> </w:t>
      </w:r>
      <w:r w:rsidR="00842507">
        <w:rPr>
          <w:rFonts w:ascii="Courier New" w:hAnsi="Courier New" w:cs="Courier New"/>
          <w:bCs/>
        </w:rPr>
        <w:t>or</w:t>
      </w:r>
      <w:r w:rsidR="00842507" w:rsidRPr="00842507">
        <w:rPr>
          <w:rFonts w:ascii="Courier New" w:hAnsi="Courier New" w:cs="Courier New"/>
          <w:bCs/>
        </w:rPr>
        <w:t xml:space="preserve"> </w:t>
      </w:r>
      <w:r w:rsidR="00842507">
        <w:rPr>
          <w:rFonts w:ascii="Courier New" w:hAnsi="Courier New" w:cs="Courier New"/>
          <w:bCs/>
        </w:rPr>
        <w:t>Computer Assisted Personal Interviewing (CAPI)</w:t>
      </w:r>
      <w:r w:rsidRPr="00446241">
        <w:rPr>
          <w:rFonts w:ascii="Courier New" w:hAnsi="Courier New" w:cs="Courier New"/>
        </w:rPr>
        <w:t xml:space="preserve"> </w:t>
      </w:r>
      <w:r w:rsidR="000B378D">
        <w:rPr>
          <w:rFonts w:ascii="Courier New" w:hAnsi="Courier New" w:cs="Courier New"/>
        </w:rPr>
        <w:t>at the completion of each interview to a secure server at NORC</w:t>
      </w:r>
      <w:r w:rsidR="0007612D">
        <w:rPr>
          <w:rFonts w:ascii="Courier New" w:hAnsi="Courier New" w:cs="Courier New"/>
        </w:rPr>
        <w:t>. There will be a d</w:t>
      </w:r>
      <w:r w:rsidRPr="00446241">
        <w:rPr>
          <w:rFonts w:ascii="Courier New" w:hAnsi="Courier New" w:cs="Courier New"/>
        </w:rPr>
        <w:t>aily review o</w:t>
      </w:r>
      <w:r w:rsidR="0007612D">
        <w:rPr>
          <w:rFonts w:ascii="Courier New" w:hAnsi="Courier New" w:cs="Courier New"/>
        </w:rPr>
        <w:t xml:space="preserve">f data for completeness and data will be backed up </w:t>
      </w:r>
      <w:r w:rsidR="000B378D">
        <w:rPr>
          <w:rFonts w:ascii="Courier New" w:hAnsi="Courier New" w:cs="Courier New"/>
        </w:rPr>
        <w:t>and</w:t>
      </w:r>
      <w:r w:rsidR="0007612D">
        <w:rPr>
          <w:rFonts w:ascii="Courier New" w:hAnsi="Courier New" w:cs="Courier New"/>
        </w:rPr>
        <w:t xml:space="preserve"> filed in secure </w:t>
      </w:r>
      <w:r w:rsidR="000B378D">
        <w:rPr>
          <w:rFonts w:ascii="Courier New" w:hAnsi="Courier New" w:cs="Courier New"/>
        </w:rPr>
        <w:t xml:space="preserve">offsite </w:t>
      </w:r>
      <w:r w:rsidR="0007612D">
        <w:rPr>
          <w:rFonts w:ascii="Courier New" w:hAnsi="Courier New" w:cs="Courier New"/>
        </w:rPr>
        <w:t>storage</w:t>
      </w:r>
      <w:r w:rsidR="000B378D">
        <w:rPr>
          <w:rFonts w:ascii="Courier New" w:hAnsi="Courier New" w:cs="Courier New"/>
        </w:rPr>
        <w:t xml:space="preserve"> at regular intervals</w:t>
      </w:r>
      <w:r w:rsidR="0007612D">
        <w:rPr>
          <w:rFonts w:ascii="Courier New" w:hAnsi="Courier New" w:cs="Courier New"/>
        </w:rPr>
        <w:t>.</w:t>
      </w:r>
      <w:r w:rsidR="000B378D">
        <w:rPr>
          <w:rFonts w:ascii="Courier New" w:hAnsi="Courier New" w:cs="Courier New"/>
        </w:rPr>
        <w:t xml:space="preserve"> All involved NORC data systems will be subjected to C&amp;A review by CDC to ensure compliance with federal standards for data management, transfer, and storage.</w:t>
      </w:r>
    </w:p>
    <w:p w14:paraId="04D08E19" w14:textId="77777777" w:rsidR="00D64635" w:rsidRPr="00E351A4" w:rsidRDefault="00D64635" w:rsidP="009D5DCC">
      <w:pPr>
        <w:widowControl/>
        <w:tabs>
          <w:tab w:val="left" w:pos="-1440"/>
          <w:tab w:val="left" w:pos="3240"/>
        </w:tabs>
        <w:ind w:left="720"/>
        <w:rPr>
          <w:rFonts w:ascii="Courier New" w:hAnsi="Courier New" w:cs="Courier New"/>
          <w:bCs/>
        </w:rPr>
      </w:pPr>
    </w:p>
    <w:p w14:paraId="4FE80423" w14:textId="6E6584A5" w:rsidR="0013173E" w:rsidRDefault="0013173E" w:rsidP="00002764">
      <w:pPr>
        <w:widowControl/>
        <w:tabs>
          <w:tab w:val="left" w:pos="-1440"/>
        </w:tabs>
        <w:rPr>
          <w:rFonts w:ascii="Courier New" w:hAnsi="Courier New" w:cs="Courier New"/>
          <w:b/>
          <w:bCs/>
        </w:rPr>
      </w:pPr>
      <w:r w:rsidRPr="00E351A4">
        <w:rPr>
          <w:rFonts w:ascii="Courier New" w:hAnsi="Courier New" w:cs="Courier New"/>
          <w:b/>
          <w:bCs/>
        </w:rPr>
        <w:t>A.</w:t>
      </w:r>
      <w:r w:rsidR="00775C6C">
        <w:rPr>
          <w:rFonts w:ascii="Courier New" w:hAnsi="Courier New" w:cs="Courier New"/>
          <w:b/>
          <w:bCs/>
        </w:rPr>
        <w:t>3.1</w:t>
      </w:r>
      <w:r w:rsidRPr="00E351A4">
        <w:rPr>
          <w:rFonts w:ascii="Courier New" w:hAnsi="Courier New" w:cs="Courier New"/>
          <w:b/>
          <w:bCs/>
        </w:rPr>
        <w:tab/>
        <w:t xml:space="preserve">Items of Information to be </w:t>
      </w:r>
      <w:r w:rsidR="008F7D3A">
        <w:rPr>
          <w:rFonts w:ascii="Courier New" w:hAnsi="Courier New" w:cs="Courier New"/>
          <w:b/>
          <w:bCs/>
        </w:rPr>
        <w:t>C</w:t>
      </w:r>
      <w:r w:rsidR="008F7D3A" w:rsidRPr="00E351A4">
        <w:rPr>
          <w:rFonts w:ascii="Courier New" w:hAnsi="Courier New" w:cs="Courier New"/>
          <w:b/>
          <w:bCs/>
        </w:rPr>
        <w:t>ollected</w:t>
      </w:r>
    </w:p>
    <w:bookmarkEnd w:id="0"/>
    <w:bookmarkEnd w:id="1"/>
    <w:p w14:paraId="12F38F41" w14:textId="77777777" w:rsidR="008905F0" w:rsidRDefault="008905F0" w:rsidP="00002764">
      <w:pPr>
        <w:widowControl/>
        <w:tabs>
          <w:tab w:val="left" w:pos="-1440"/>
        </w:tabs>
        <w:rPr>
          <w:rFonts w:ascii="Courier New" w:hAnsi="Courier New" w:cs="Courier New"/>
          <w:bCs/>
          <w:i/>
        </w:rPr>
      </w:pPr>
    </w:p>
    <w:p w14:paraId="24CB709B" w14:textId="77777777" w:rsidR="00D65B8B" w:rsidRDefault="00D65B8B" w:rsidP="00D65B8B">
      <w:pPr>
        <w:widowControl/>
        <w:rPr>
          <w:rFonts w:ascii="Courier New" w:hAnsi="Courier New" w:cs="Courier New"/>
        </w:rPr>
      </w:pPr>
      <w:r w:rsidRPr="00B13DF0">
        <w:rPr>
          <w:rFonts w:ascii="Courier New" w:hAnsi="Courier New" w:cs="Courier New"/>
        </w:rPr>
        <w:t>Survey</w:t>
      </w:r>
      <w:r>
        <w:rPr>
          <w:rFonts w:ascii="Courier New" w:hAnsi="Courier New" w:cs="Courier New"/>
        </w:rPr>
        <w:t>s</w:t>
      </w:r>
      <w:r w:rsidRPr="00E641E7">
        <w:rPr>
          <w:rFonts w:ascii="Courier New" w:hAnsi="Courier New" w:cs="Courier New"/>
        </w:rPr>
        <w:t xml:space="preserve"> will be conducted </w:t>
      </w:r>
      <w:r w:rsidR="00A71A34">
        <w:rPr>
          <w:rFonts w:ascii="Courier New" w:hAnsi="Courier New" w:cs="Courier New"/>
        </w:rPr>
        <w:t>with items of information in the following domains</w:t>
      </w:r>
      <w:r>
        <w:rPr>
          <w:rFonts w:ascii="Courier New" w:hAnsi="Courier New" w:cs="Courier New"/>
        </w:rPr>
        <w:t>:</w:t>
      </w:r>
    </w:p>
    <w:p w14:paraId="2BABA26E" w14:textId="77777777" w:rsidR="00D65B8B" w:rsidRDefault="00D65B8B" w:rsidP="00D65B8B">
      <w:pPr>
        <w:widowControl/>
        <w:rPr>
          <w:rFonts w:ascii="Courier New" w:hAnsi="Courier New" w:cs="Courier New"/>
        </w:rPr>
      </w:pPr>
    </w:p>
    <w:p w14:paraId="728331AC" w14:textId="77777777" w:rsidR="00A71A34" w:rsidRDefault="00D65B8B" w:rsidP="002B45C8">
      <w:pPr>
        <w:tabs>
          <w:tab w:val="left" w:pos="540"/>
        </w:tabs>
        <w:rPr>
          <w:rFonts w:ascii="Courier New" w:hAnsi="Courier New" w:cs="Courier New"/>
        </w:rPr>
      </w:pPr>
      <w:r w:rsidRPr="00E641E7">
        <w:rPr>
          <w:rFonts w:ascii="Courier New" w:hAnsi="Courier New" w:cs="Courier New"/>
        </w:rPr>
        <w:t xml:space="preserve">1) </w:t>
      </w:r>
      <w:r w:rsidR="00C127BF">
        <w:rPr>
          <w:rFonts w:ascii="Courier New" w:hAnsi="Courier New" w:cs="Courier New"/>
          <w:u w:val="single"/>
        </w:rPr>
        <w:t xml:space="preserve">Neighborhood </w:t>
      </w:r>
      <w:r w:rsidRPr="00C85E5E">
        <w:rPr>
          <w:rFonts w:ascii="Courier New" w:hAnsi="Courier New" w:cs="Courier New"/>
          <w:u w:val="single"/>
        </w:rPr>
        <w:t>Interviews</w:t>
      </w:r>
      <w:r w:rsidR="00C401B6">
        <w:rPr>
          <w:rFonts w:ascii="Courier New" w:hAnsi="Courier New" w:cs="Courier New"/>
          <w:u w:val="single"/>
        </w:rPr>
        <w:t xml:space="preserve"> (street-recruited)</w:t>
      </w:r>
      <w:r w:rsidRPr="00C85E5E">
        <w:rPr>
          <w:rFonts w:ascii="Courier New" w:hAnsi="Courier New" w:cs="Courier New"/>
          <w:u w:val="single"/>
        </w:rPr>
        <w:t>:</w:t>
      </w:r>
      <w:r w:rsidR="00C401B6">
        <w:rPr>
          <w:rFonts w:ascii="Courier New" w:hAnsi="Courier New" w:cs="Courier New"/>
          <w:bCs/>
        </w:rPr>
        <w:t xml:space="preserve"> </w:t>
      </w:r>
      <w:r w:rsidR="00501207">
        <w:rPr>
          <w:rFonts w:ascii="Courier New" w:hAnsi="Courier New" w:cs="Courier New"/>
        </w:rPr>
        <w:t xml:space="preserve"> </w:t>
      </w:r>
    </w:p>
    <w:p w14:paraId="2E1579EA" w14:textId="77777777" w:rsidR="00D65B8B" w:rsidRDefault="00A71A34" w:rsidP="002B45C8">
      <w:pPr>
        <w:tabs>
          <w:tab w:val="left" w:pos="540"/>
        </w:tabs>
        <w:rPr>
          <w:rFonts w:ascii="Courier New" w:hAnsi="Courier New" w:cs="Courier New"/>
        </w:rPr>
      </w:pPr>
      <w:r>
        <w:rPr>
          <w:rFonts w:ascii="Courier New" w:hAnsi="Courier New" w:cs="Courier New"/>
        </w:rPr>
        <w:t xml:space="preserve">Demographics; basic HIV knowledge; HIV attitudes and beliefs; basic PrEP knowledge; PrEP attitudes, information, and experience; </w:t>
      </w:r>
      <w:r w:rsidR="00262F2C">
        <w:rPr>
          <w:rFonts w:ascii="Courier New" w:hAnsi="Courier New" w:cs="Courier New"/>
        </w:rPr>
        <w:t>sexual and drug use behaviors.</w:t>
      </w:r>
    </w:p>
    <w:p w14:paraId="08F2C52D" w14:textId="77777777" w:rsidR="00D65B8B" w:rsidRDefault="00D65B8B" w:rsidP="00D65B8B">
      <w:pPr>
        <w:widowControl/>
        <w:rPr>
          <w:rFonts w:ascii="Courier New" w:hAnsi="Courier New" w:cs="Courier New"/>
        </w:rPr>
      </w:pPr>
    </w:p>
    <w:p w14:paraId="6483078B" w14:textId="77777777" w:rsidR="00D65B8B" w:rsidRPr="00262F2C" w:rsidRDefault="00D65B8B" w:rsidP="00262F2C">
      <w:pPr>
        <w:widowControl/>
        <w:rPr>
          <w:rFonts w:ascii="Courier New" w:hAnsi="Courier New" w:cs="Courier New"/>
        </w:rPr>
      </w:pPr>
      <w:r w:rsidRPr="00E641E7">
        <w:rPr>
          <w:rFonts w:ascii="Courier New" w:hAnsi="Courier New" w:cs="Courier New"/>
        </w:rPr>
        <w:t xml:space="preserve">2) </w:t>
      </w:r>
      <w:r w:rsidR="00670AC8">
        <w:rPr>
          <w:rFonts w:ascii="Courier New" w:hAnsi="Courier New" w:cs="Courier New"/>
          <w:u w:val="single"/>
        </w:rPr>
        <w:t>Key Stakeholder</w:t>
      </w:r>
      <w:r w:rsidRPr="00C85E5E">
        <w:rPr>
          <w:rFonts w:ascii="Courier New" w:hAnsi="Courier New" w:cs="Courier New"/>
          <w:u w:val="single"/>
        </w:rPr>
        <w:t xml:space="preserve"> Interviews</w:t>
      </w:r>
      <w:r w:rsidRPr="00C85E5E">
        <w:rPr>
          <w:rFonts w:ascii="Courier New" w:hAnsi="Courier New" w:cs="Courier New"/>
        </w:rPr>
        <w:t>:</w:t>
      </w:r>
      <w:r>
        <w:rPr>
          <w:rFonts w:ascii="Courier New" w:hAnsi="Courier New" w:cs="Courier New"/>
        </w:rPr>
        <w:t xml:space="preserve"> </w:t>
      </w:r>
    </w:p>
    <w:p w14:paraId="11C5422E" w14:textId="77777777" w:rsidR="00AE6727" w:rsidRPr="00262F2C" w:rsidRDefault="00262F2C" w:rsidP="00002764">
      <w:pPr>
        <w:widowControl/>
        <w:tabs>
          <w:tab w:val="left" w:pos="-1440"/>
        </w:tabs>
        <w:rPr>
          <w:rFonts w:ascii="Courier New" w:hAnsi="Courier New" w:cs="Courier New"/>
          <w:bCs/>
        </w:rPr>
      </w:pPr>
      <w:r>
        <w:rPr>
          <w:rFonts w:ascii="Courier New" w:hAnsi="Courier New" w:cs="Courier New"/>
          <w:bCs/>
        </w:rPr>
        <w:t>Demographics; Organization type and role; basic PrEP knowledge, PrEP attitudes, information, and experience.</w:t>
      </w:r>
    </w:p>
    <w:p w14:paraId="57889AA7" w14:textId="77777777" w:rsidR="00B84455" w:rsidRPr="00E351A4" w:rsidRDefault="00B84455" w:rsidP="00002764">
      <w:pPr>
        <w:widowControl/>
        <w:tabs>
          <w:tab w:val="left" w:pos="-1440"/>
        </w:tabs>
        <w:rPr>
          <w:rFonts w:ascii="Courier New" w:hAnsi="Courier New" w:cs="Courier New"/>
          <w:bCs/>
        </w:rPr>
      </w:pPr>
    </w:p>
    <w:p w14:paraId="2EA1DE7F" w14:textId="77777777" w:rsidR="00EF136B" w:rsidRDefault="00EF136B" w:rsidP="00002764">
      <w:pPr>
        <w:widowControl/>
        <w:tabs>
          <w:tab w:val="left" w:pos="-1440"/>
        </w:tabs>
        <w:rPr>
          <w:rFonts w:ascii="Courier New" w:hAnsi="Courier New" w:cs="Courier New"/>
          <w:b/>
          <w:bCs/>
        </w:rPr>
      </w:pPr>
    </w:p>
    <w:p w14:paraId="12E18236" w14:textId="71561F9A" w:rsidR="00AE6727" w:rsidRPr="00E351A4" w:rsidRDefault="00AE6727" w:rsidP="00002764">
      <w:pPr>
        <w:widowControl/>
        <w:tabs>
          <w:tab w:val="left" w:pos="-1440"/>
        </w:tabs>
        <w:rPr>
          <w:rFonts w:ascii="Courier New" w:hAnsi="Courier New" w:cs="Courier New"/>
          <w:b/>
          <w:bCs/>
        </w:rPr>
      </w:pPr>
      <w:r w:rsidRPr="00E351A4">
        <w:rPr>
          <w:rFonts w:ascii="Courier New" w:hAnsi="Courier New" w:cs="Courier New"/>
          <w:b/>
          <w:bCs/>
        </w:rPr>
        <w:t>A.</w:t>
      </w:r>
      <w:r w:rsidR="00775C6C">
        <w:rPr>
          <w:rFonts w:ascii="Courier New" w:hAnsi="Courier New" w:cs="Courier New"/>
          <w:b/>
          <w:bCs/>
        </w:rPr>
        <w:t>3.2</w:t>
      </w:r>
      <w:r w:rsidRPr="00E351A4">
        <w:rPr>
          <w:rFonts w:ascii="Courier New" w:hAnsi="Courier New" w:cs="Courier New"/>
          <w:b/>
          <w:bCs/>
        </w:rPr>
        <w:tab/>
        <w:t>Identification of Websites and Website Content Directed at Children Under 13 Years of Age</w:t>
      </w:r>
    </w:p>
    <w:p w14:paraId="704CFD73" w14:textId="77777777" w:rsidR="00B4487D" w:rsidRDefault="00B4487D" w:rsidP="00002764">
      <w:pPr>
        <w:widowControl/>
        <w:tabs>
          <w:tab w:val="left" w:pos="-1440"/>
        </w:tabs>
        <w:rPr>
          <w:rFonts w:ascii="Courier New" w:hAnsi="Courier New" w:cs="Courier New"/>
          <w:bCs/>
        </w:rPr>
      </w:pPr>
    </w:p>
    <w:p w14:paraId="54A40895" w14:textId="77777777" w:rsidR="00394AE8" w:rsidRDefault="00B84455" w:rsidP="00002764">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005809A4" w:rsidRPr="00E351A4">
        <w:rPr>
          <w:rFonts w:ascii="Courier New" w:hAnsi="Courier New" w:cs="Courier New"/>
          <w:bCs/>
        </w:rPr>
        <w:t xml:space="preserve">directed at children </w:t>
      </w:r>
      <w:r w:rsidRPr="00E351A4">
        <w:rPr>
          <w:rFonts w:ascii="Courier New" w:hAnsi="Courier New" w:cs="Courier New"/>
          <w:bCs/>
        </w:rPr>
        <w:t>less than</w:t>
      </w:r>
      <w:r w:rsidR="005809A4" w:rsidRPr="00E351A4">
        <w:rPr>
          <w:rFonts w:ascii="Courier New" w:hAnsi="Courier New" w:cs="Courier New"/>
          <w:bCs/>
        </w:rPr>
        <w:t xml:space="preserve"> 13 years of age. </w:t>
      </w:r>
    </w:p>
    <w:p w14:paraId="33EA13DF" w14:textId="77777777" w:rsidR="00394AE8" w:rsidRDefault="00394AE8" w:rsidP="00002764">
      <w:pPr>
        <w:widowControl/>
        <w:tabs>
          <w:tab w:val="left" w:pos="-1440"/>
        </w:tabs>
        <w:rPr>
          <w:rFonts w:ascii="Courier New" w:hAnsi="Courier New" w:cs="Courier New"/>
          <w:bCs/>
        </w:rPr>
      </w:pPr>
    </w:p>
    <w:p w14:paraId="36092063" w14:textId="77777777" w:rsidR="005809A4" w:rsidRPr="00E351A4" w:rsidRDefault="005809A4" w:rsidP="00002764">
      <w:pPr>
        <w:widowControl/>
        <w:tabs>
          <w:tab w:val="left" w:pos="-1440"/>
        </w:tabs>
        <w:rPr>
          <w:rFonts w:ascii="Courier New" w:hAnsi="Courier New" w:cs="Courier New"/>
          <w:bCs/>
        </w:rPr>
      </w:pPr>
    </w:p>
    <w:p w14:paraId="172C4FA8" w14:textId="77777777" w:rsidR="00B75E4C" w:rsidRDefault="00B75E4C" w:rsidP="00913F7E">
      <w:pPr>
        <w:widowControl/>
        <w:rPr>
          <w:rFonts w:ascii="Courier New" w:hAnsi="Courier New" w:cs="Courier New"/>
        </w:rPr>
      </w:pPr>
    </w:p>
    <w:p w14:paraId="19F8A3C5" w14:textId="77777777" w:rsidR="00EF136B" w:rsidRDefault="00EF136B" w:rsidP="00662F81">
      <w:pPr>
        <w:widowControl/>
        <w:tabs>
          <w:tab w:val="left" w:pos="-1440"/>
        </w:tabs>
        <w:rPr>
          <w:rFonts w:ascii="Courier New" w:hAnsi="Courier New" w:cs="Courier New"/>
          <w:b/>
          <w:bCs/>
        </w:rPr>
      </w:pPr>
    </w:p>
    <w:p w14:paraId="72AF77D5" w14:textId="10073B21" w:rsidR="00662F81" w:rsidRPr="00E351A4" w:rsidRDefault="00662F81" w:rsidP="00662F81">
      <w:pPr>
        <w:widowControl/>
        <w:tabs>
          <w:tab w:val="left" w:pos="-1440"/>
        </w:tabs>
        <w:rPr>
          <w:rFonts w:ascii="Courier New" w:hAnsi="Courier New" w:cs="Courier New"/>
        </w:rPr>
      </w:pPr>
      <w:r w:rsidRPr="00E351A4">
        <w:rPr>
          <w:rFonts w:ascii="Courier New" w:hAnsi="Courier New" w:cs="Courier New"/>
          <w:b/>
          <w:bCs/>
        </w:rPr>
        <w:t>A.</w:t>
      </w:r>
      <w:r w:rsidR="00775C6C">
        <w:rPr>
          <w:rFonts w:ascii="Courier New" w:hAnsi="Courier New" w:cs="Courier New"/>
          <w:b/>
          <w:bCs/>
        </w:rPr>
        <w:t>4</w:t>
      </w:r>
      <w:r w:rsidRPr="00E351A4">
        <w:rPr>
          <w:rFonts w:ascii="Courier New" w:hAnsi="Courier New" w:cs="Courier New"/>
          <w:b/>
          <w:bCs/>
        </w:rPr>
        <w:t>.</w:t>
      </w:r>
      <w:r w:rsidRPr="00E351A4">
        <w:rPr>
          <w:rFonts w:ascii="Courier New" w:hAnsi="Courier New" w:cs="Courier New"/>
          <w:b/>
          <w:bCs/>
        </w:rPr>
        <w:tab/>
      </w:r>
      <w:r w:rsidRPr="00E351A4">
        <w:rPr>
          <w:rFonts w:ascii="Courier New" w:hAnsi="Courier New" w:cs="Courier New"/>
          <w:b/>
          <w:bCs/>
          <w:u w:val="single"/>
        </w:rPr>
        <w:t>Use of Improved Information Technology and Burden Reduction</w:t>
      </w:r>
    </w:p>
    <w:p w14:paraId="50951A38" w14:textId="77777777" w:rsidR="00A20C5E" w:rsidRDefault="00A20C5E" w:rsidP="00662F81">
      <w:pPr>
        <w:widowControl/>
        <w:tabs>
          <w:tab w:val="left" w:pos="-1440"/>
        </w:tabs>
        <w:ind w:left="720" w:hanging="720"/>
        <w:rPr>
          <w:rFonts w:ascii="Courier New" w:hAnsi="Courier New" w:cs="Courier New"/>
          <w:b/>
          <w:bCs/>
        </w:rPr>
      </w:pPr>
    </w:p>
    <w:p w14:paraId="031BA94B" w14:textId="77777777" w:rsidR="00A20C5E" w:rsidRPr="00A20C5E" w:rsidRDefault="00A20C5E" w:rsidP="00A20C5E">
      <w:pPr>
        <w:widowControl/>
        <w:tabs>
          <w:tab w:val="left" w:pos="-1440"/>
        </w:tabs>
        <w:rPr>
          <w:rFonts w:ascii="Courier New" w:hAnsi="Courier New" w:cs="Courier New"/>
          <w:bCs/>
        </w:rPr>
      </w:pPr>
      <w:r>
        <w:rPr>
          <w:rFonts w:ascii="Courier New" w:hAnsi="Courier New" w:cs="Courier New"/>
          <w:bCs/>
        </w:rPr>
        <w:t xml:space="preserve">The survey will be created using </w:t>
      </w:r>
      <w:r w:rsidR="00E95D44">
        <w:rPr>
          <w:rFonts w:ascii="Courier New" w:hAnsi="Courier New" w:cs="Courier New"/>
          <w:bCs/>
        </w:rPr>
        <w:t xml:space="preserve">the </w:t>
      </w:r>
      <w:r w:rsidR="00E95D44" w:rsidRPr="00607A93">
        <w:rPr>
          <w:rFonts w:ascii="Courier New" w:hAnsi="Courier New" w:cs="Courier New"/>
          <w:bCs/>
        </w:rPr>
        <w:t>Audio-computer assisted interview</w:t>
      </w:r>
      <w:r w:rsidR="00E95D44">
        <w:rPr>
          <w:rFonts w:ascii="Courier New" w:hAnsi="Courier New" w:cs="Courier New"/>
          <w:bCs/>
        </w:rPr>
        <w:t xml:space="preserve"> (ACASI)</w:t>
      </w:r>
      <w:r>
        <w:rPr>
          <w:rFonts w:ascii="Courier New" w:hAnsi="Courier New" w:cs="Courier New"/>
          <w:bCs/>
        </w:rPr>
        <w:t xml:space="preserve"> </w:t>
      </w:r>
      <w:r w:rsidR="00842507">
        <w:rPr>
          <w:rFonts w:ascii="Courier New" w:hAnsi="Courier New" w:cs="Courier New"/>
          <w:bCs/>
        </w:rPr>
        <w:t>or</w:t>
      </w:r>
      <w:r w:rsidR="00842507" w:rsidRPr="00842507">
        <w:rPr>
          <w:rFonts w:ascii="Courier New" w:hAnsi="Courier New" w:cs="Courier New"/>
          <w:bCs/>
        </w:rPr>
        <w:t xml:space="preserve"> </w:t>
      </w:r>
      <w:r w:rsidR="00842507">
        <w:rPr>
          <w:rFonts w:ascii="Courier New" w:hAnsi="Courier New" w:cs="Courier New"/>
          <w:bCs/>
        </w:rPr>
        <w:t xml:space="preserve">Computer Assisted Personal Interviewing (CAPI) </w:t>
      </w:r>
      <w:r>
        <w:rPr>
          <w:rFonts w:ascii="Courier New" w:hAnsi="Courier New" w:cs="Courier New"/>
          <w:bCs/>
        </w:rPr>
        <w:t>platform</w:t>
      </w:r>
      <w:r w:rsidR="00842507">
        <w:rPr>
          <w:rFonts w:ascii="Courier New" w:hAnsi="Courier New" w:cs="Courier New"/>
          <w:bCs/>
        </w:rPr>
        <w:t>s, which are</w:t>
      </w:r>
      <w:r>
        <w:rPr>
          <w:rFonts w:ascii="Courier New" w:hAnsi="Courier New" w:cs="Courier New"/>
          <w:bCs/>
        </w:rPr>
        <w:t xml:space="preserve"> extremely user friendly. Most of the questions are closed ended questions and require little effort to a</w:t>
      </w:r>
      <w:r w:rsidR="00E95D44">
        <w:rPr>
          <w:rFonts w:ascii="Courier New" w:hAnsi="Courier New" w:cs="Courier New"/>
          <w:bCs/>
        </w:rPr>
        <w:t>nswer- often just a simple</w:t>
      </w:r>
      <w:r>
        <w:rPr>
          <w:rFonts w:ascii="Courier New" w:hAnsi="Courier New" w:cs="Courier New"/>
          <w:bCs/>
        </w:rPr>
        <w:t xml:space="preserve"> click</w:t>
      </w:r>
      <w:r w:rsidR="00E95D44">
        <w:rPr>
          <w:rFonts w:ascii="Courier New" w:hAnsi="Courier New" w:cs="Courier New"/>
          <w:bCs/>
        </w:rPr>
        <w:t xml:space="preserve"> on the device</w:t>
      </w:r>
      <w:r>
        <w:rPr>
          <w:rFonts w:ascii="Courier New" w:hAnsi="Courier New" w:cs="Courier New"/>
          <w:bCs/>
        </w:rPr>
        <w:t xml:space="preserve">.  When participants are finished with the survey, they simply click “submit” and they are finished.  </w:t>
      </w:r>
    </w:p>
    <w:p w14:paraId="573A58A5" w14:textId="77777777" w:rsidR="00A20C5E" w:rsidRDefault="00A20C5E" w:rsidP="00662F81">
      <w:pPr>
        <w:widowControl/>
        <w:tabs>
          <w:tab w:val="left" w:pos="-1440"/>
        </w:tabs>
        <w:ind w:left="720" w:hanging="720"/>
        <w:rPr>
          <w:rFonts w:ascii="Courier New" w:hAnsi="Courier New" w:cs="Courier New"/>
          <w:b/>
          <w:bCs/>
        </w:rPr>
      </w:pPr>
    </w:p>
    <w:p w14:paraId="746786D6" w14:textId="77777777" w:rsidR="00A20C5E" w:rsidRDefault="00A20C5E" w:rsidP="00662F81">
      <w:pPr>
        <w:widowControl/>
        <w:tabs>
          <w:tab w:val="left" w:pos="-1440"/>
        </w:tabs>
        <w:ind w:left="720" w:hanging="720"/>
        <w:rPr>
          <w:rFonts w:ascii="Courier New" w:hAnsi="Courier New" w:cs="Courier New"/>
          <w:b/>
          <w:bCs/>
        </w:rPr>
      </w:pPr>
    </w:p>
    <w:p w14:paraId="42ACA8DE" w14:textId="00740EEC"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w:t>
      </w:r>
      <w:r w:rsidR="00775C6C">
        <w:rPr>
          <w:rFonts w:ascii="Courier New" w:hAnsi="Courier New" w:cs="Courier New"/>
          <w:b/>
          <w:bCs/>
        </w:rPr>
        <w:t>5</w:t>
      </w:r>
      <w:r w:rsidRPr="00E351A4">
        <w:rPr>
          <w:rFonts w:ascii="Courier New" w:hAnsi="Courier New" w:cs="Courier New"/>
          <w:b/>
          <w:bCs/>
        </w:rPr>
        <w:t>.</w:t>
      </w:r>
      <w:r w:rsidRPr="00E351A4">
        <w:rPr>
          <w:rFonts w:ascii="Courier New" w:hAnsi="Courier New" w:cs="Courier New"/>
          <w:b/>
          <w:bCs/>
        </w:rPr>
        <w:tab/>
      </w:r>
      <w:r w:rsidRPr="00E351A4">
        <w:rPr>
          <w:rFonts w:ascii="Courier New" w:hAnsi="Courier New" w:cs="Courier New"/>
          <w:b/>
          <w:bCs/>
          <w:u w:val="single"/>
        </w:rPr>
        <w:t>Efforts to Identify Duplication and Use of Similar Information</w:t>
      </w:r>
    </w:p>
    <w:p w14:paraId="74D7207E" w14:textId="77777777" w:rsidR="00775300" w:rsidRDefault="00775300" w:rsidP="00D317E7">
      <w:pPr>
        <w:widowControl/>
        <w:rPr>
          <w:rFonts w:ascii="Courier New" w:hAnsi="Courier New" w:cs="Courier New"/>
        </w:rPr>
      </w:pPr>
    </w:p>
    <w:p w14:paraId="7C06656D" w14:textId="77777777" w:rsidR="00D317E7" w:rsidRDefault="00D317E7" w:rsidP="00D317E7">
      <w:pPr>
        <w:widowControl/>
        <w:rPr>
          <w:rFonts w:ascii="Courier New" w:hAnsi="Courier New" w:cs="Courier New"/>
        </w:rPr>
      </w:pPr>
      <w:r>
        <w:rPr>
          <w:rFonts w:ascii="Courier New" w:hAnsi="Courier New" w:cs="Courier New"/>
        </w:rPr>
        <w:t xml:space="preserve">Literature searches were conducted to identify duplicate information collections. No similar information is currently available for the purposes of this study. </w:t>
      </w:r>
      <w:r w:rsidR="00973DB7">
        <w:rPr>
          <w:rFonts w:ascii="Courier New" w:hAnsi="Courier New" w:cs="Courier New"/>
        </w:rPr>
        <w:t>As far as we know,</w:t>
      </w:r>
      <w:r w:rsidR="004035A6">
        <w:rPr>
          <w:rFonts w:ascii="Courier New" w:hAnsi="Courier New" w:cs="Courier New"/>
        </w:rPr>
        <w:t xml:space="preserve"> </w:t>
      </w:r>
      <w:r w:rsidR="00973DB7">
        <w:rPr>
          <w:rFonts w:ascii="Courier New" w:hAnsi="Courier New" w:cs="Courier New"/>
        </w:rPr>
        <w:t>t</w:t>
      </w:r>
      <w:r>
        <w:rPr>
          <w:rFonts w:ascii="Courier New" w:hAnsi="Courier New" w:cs="Courier New"/>
        </w:rPr>
        <w:t xml:space="preserve">his information collection does not duplicate any existing efforts. </w:t>
      </w:r>
      <w:r w:rsidR="00D31AB7">
        <w:rPr>
          <w:rFonts w:ascii="Courier New" w:hAnsi="Courier New" w:cs="Courier New"/>
        </w:rPr>
        <w:t xml:space="preserve">This study will provide us with an </w:t>
      </w:r>
      <w:r w:rsidR="00D31AB7" w:rsidRPr="00C65A75">
        <w:rPr>
          <w:rFonts w:ascii="Courier New" w:hAnsi="Courier New" w:cs="Courier New"/>
        </w:rPr>
        <w:t>understanding of the knowledge, misinformation, attitudes, hopes and fears about Pre-Exposure Prophylaxis (PrEP) and its provision at local clinics as well as the extent of unsafe community practices (e.g., informal medication purchase) over time</w:t>
      </w:r>
      <w:r w:rsidR="002300AD">
        <w:rPr>
          <w:rFonts w:ascii="Courier New" w:hAnsi="Courier New" w:cs="Courier New"/>
        </w:rPr>
        <w:t xml:space="preserve"> and an assessment of the utility of new measures developed or adapted to collect this information</w:t>
      </w:r>
      <w:r w:rsidR="00D31AB7" w:rsidRPr="00F643AC">
        <w:rPr>
          <w:rFonts w:ascii="Courier New" w:hAnsi="Courier New" w:cs="Courier New"/>
        </w:rPr>
        <w:t>.</w:t>
      </w:r>
    </w:p>
    <w:p w14:paraId="1C6DF6EB" w14:textId="77777777" w:rsidR="00B27EF4" w:rsidRDefault="00D317E7" w:rsidP="00662F81">
      <w:pPr>
        <w:widowControl/>
        <w:rPr>
          <w:rFonts w:ascii="Courier New" w:hAnsi="Courier New" w:cs="Courier New"/>
        </w:rPr>
      </w:pPr>
      <w:r>
        <w:rPr>
          <w:rFonts w:ascii="Courier New" w:hAnsi="Courier New" w:cs="Courier New"/>
        </w:rPr>
        <w:t xml:space="preserve"> </w:t>
      </w:r>
      <w:r w:rsidR="00B27EF4">
        <w:rPr>
          <w:rFonts w:ascii="Courier New" w:hAnsi="Courier New" w:cs="Courier New"/>
        </w:rPr>
        <w:t xml:space="preserve">  </w:t>
      </w:r>
    </w:p>
    <w:p w14:paraId="41A653A3" w14:textId="77777777" w:rsidR="00662F81" w:rsidRPr="00E351A4" w:rsidRDefault="00662F81" w:rsidP="00662F81">
      <w:pPr>
        <w:widowControl/>
        <w:rPr>
          <w:rFonts w:ascii="Courier New" w:hAnsi="Courier New" w:cs="Courier New"/>
        </w:rPr>
      </w:pPr>
    </w:p>
    <w:p w14:paraId="24E36BE2" w14:textId="7F6D3478"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w:t>
      </w:r>
      <w:r w:rsidR="00775C6C">
        <w:rPr>
          <w:rFonts w:ascii="Courier New" w:hAnsi="Courier New" w:cs="Courier New"/>
          <w:b/>
          <w:bCs/>
        </w:rPr>
        <w:t>6</w:t>
      </w:r>
      <w:r w:rsidRPr="00E351A4">
        <w:rPr>
          <w:rFonts w:ascii="Courier New" w:hAnsi="Courier New" w:cs="Courier New"/>
          <w:b/>
          <w:bCs/>
        </w:rPr>
        <w:t>.</w:t>
      </w:r>
      <w:r w:rsidRPr="00E351A4">
        <w:rPr>
          <w:rFonts w:ascii="Courier New" w:hAnsi="Courier New" w:cs="Courier New"/>
          <w:b/>
          <w:bCs/>
        </w:rPr>
        <w:tab/>
      </w:r>
      <w:r w:rsidRPr="00E351A4">
        <w:rPr>
          <w:rFonts w:ascii="Courier New" w:hAnsi="Courier New" w:cs="Courier New"/>
          <w:b/>
          <w:bCs/>
          <w:u w:val="single"/>
        </w:rPr>
        <w:t>Impact on Small Businesses and Other Small Entities</w:t>
      </w:r>
    </w:p>
    <w:p w14:paraId="43AE8482" w14:textId="77777777" w:rsidR="000176D5" w:rsidRDefault="000176D5" w:rsidP="00662F81">
      <w:pPr>
        <w:widowControl/>
        <w:rPr>
          <w:rFonts w:ascii="Courier New" w:hAnsi="Courier New" w:cs="Courier New"/>
        </w:rPr>
      </w:pPr>
    </w:p>
    <w:p w14:paraId="191E4D0A" w14:textId="77777777" w:rsidR="000B378D" w:rsidRPr="000B378D" w:rsidRDefault="000B378D" w:rsidP="000B378D">
      <w:pPr>
        <w:widowControl/>
        <w:rPr>
          <w:rFonts w:ascii="Courier New" w:hAnsi="Courier New" w:cs="Courier New"/>
        </w:rPr>
      </w:pPr>
      <w:r w:rsidRPr="000B378D">
        <w:rPr>
          <w:rFonts w:ascii="Courier New" w:hAnsi="Courier New" w:cs="Courier New"/>
        </w:rPr>
        <w:t>No impact on small business and other entities has been identified</w:t>
      </w:r>
      <w:r w:rsidR="00CC1AFA">
        <w:rPr>
          <w:rFonts w:ascii="Courier New" w:hAnsi="Courier New" w:cs="Courier New"/>
        </w:rPr>
        <w:t xml:space="preserve"> or is anticipated.</w:t>
      </w:r>
      <w:r w:rsidRPr="000B378D">
        <w:rPr>
          <w:rFonts w:ascii="Courier New" w:hAnsi="Courier New" w:cs="Courier New"/>
        </w:rPr>
        <w:t xml:space="preserve"> </w:t>
      </w:r>
    </w:p>
    <w:p w14:paraId="3A7E3BFE" w14:textId="77777777" w:rsidR="00913F7E" w:rsidRDefault="00913F7E" w:rsidP="00662F81">
      <w:pPr>
        <w:widowControl/>
        <w:rPr>
          <w:rFonts w:ascii="Courier New" w:hAnsi="Courier New" w:cs="Courier New"/>
        </w:rPr>
      </w:pPr>
    </w:p>
    <w:p w14:paraId="17D0646E" w14:textId="77777777" w:rsidR="000176D5" w:rsidRPr="00913F7E" w:rsidRDefault="000176D5" w:rsidP="00662F81">
      <w:pPr>
        <w:widowControl/>
        <w:rPr>
          <w:rFonts w:ascii="Courier New" w:hAnsi="Courier New" w:cs="Courier New"/>
          <w:i/>
        </w:rPr>
      </w:pPr>
    </w:p>
    <w:p w14:paraId="30A98BAE" w14:textId="1B82DD67"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w:t>
      </w:r>
      <w:r w:rsidR="00775C6C">
        <w:rPr>
          <w:rFonts w:ascii="Courier New" w:hAnsi="Courier New" w:cs="Courier New"/>
          <w:b/>
          <w:bCs/>
        </w:rPr>
        <w:t>7</w:t>
      </w:r>
      <w:r w:rsidRPr="00E351A4">
        <w:rPr>
          <w:rFonts w:ascii="Courier New" w:hAnsi="Courier New" w:cs="Courier New"/>
          <w:b/>
          <w:bCs/>
        </w:rPr>
        <w:t>.</w:t>
      </w:r>
      <w:r w:rsidRPr="00E351A4">
        <w:rPr>
          <w:rFonts w:ascii="Courier New" w:hAnsi="Courier New" w:cs="Courier New"/>
          <w:b/>
          <w:bCs/>
        </w:rPr>
        <w:tab/>
      </w:r>
      <w:r w:rsidRPr="00E351A4">
        <w:rPr>
          <w:rFonts w:ascii="Courier New" w:hAnsi="Courier New" w:cs="Courier New"/>
          <w:b/>
          <w:bCs/>
          <w:u w:val="single"/>
        </w:rPr>
        <w:t>Consequences of Collecting the Information Less Frequently</w:t>
      </w:r>
    </w:p>
    <w:p w14:paraId="73606321" w14:textId="77777777" w:rsidR="00161E4E" w:rsidRDefault="00161E4E" w:rsidP="00662F81">
      <w:pPr>
        <w:widowControl/>
        <w:rPr>
          <w:rFonts w:ascii="Courier New" w:hAnsi="Courier New" w:cs="Courier New"/>
        </w:rPr>
      </w:pPr>
    </w:p>
    <w:p w14:paraId="53C7EFC9" w14:textId="77777777" w:rsidR="00662F81" w:rsidRPr="00E351A4" w:rsidRDefault="00662F81" w:rsidP="00662F81">
      <w:pPr>
        <w:widowControl/>
        <w:rPr>
          <w:rFonts w:ascii="Courier New" w:hAnsi="Courier New" w:cs="Courier New"/>
        </w:rPr>
      </w:pPr>
      <w:r w:rsidRPr="00E351A4">
        <w:rPr>
          <w:rFonts w:ascii="Courier New" w:hAnsi="Courier New" w:cs="Courier New"/>
        </w:rPr>
        <w:t xml:space="preserve">The </w:t>
      </w:r>
      <w:r w:rsidR="00161E4E">
        <w:rPr>
          <w:rFonts w:ascii="Courier New" w:hAnsi="Courier New" w:cs="Courier New"/>
        </w:rPr>
        <w:t>survey will be conducted once a year for 3 years. If the survey were conducted less frequently, then we would not be able to assess changes over time in the community.  These changes over time are key to determine what type</w:t>
      </w:r>
      <w:r w:rsidR="0077585B">
        <w:rPr>
          <w:rFonts w:ascii="Courier New" w:hAnsi="Courier New" w:cs="Courier New"/>
        </w:rPr>
        <w:t>s</w:t>
      </w:r>
      <w:r w:rsidR="00161E4E">
        <w:rPr>
          <w:rFonts w:ascii="Courier New" w:hAnsi="Courier New" w:cs="Courier New"/>
        </w:rPr>
        <w:t xml:space="preserve"> of resources need to be invested in </w:t>
      </w:r>
      <w:r w:rsidR="0024407F">
        <w:rPr>
          <w:rFonts w:ascii="Courier New" w:hAnsi="Courier New" w:cs="Courier New"/>
        </w:rPr>
        <w:t xml:space="preserve">assessing and </w:t>
      </w:r>
      <w:r w:rsidR="00161E4E">
        <w:rPr>
          <w:rFonts w:ascii="Courier New" w:hAnsi="Courier New" w:cs="Courier New"/>
        </w:rPr>
        <w:t xml:space="preserve">addressing </w:t>
      </w:r>
      <w:r w:rsidR="00161E4E" w:rsidRPr="00C65A75">
        <w:rPr>
          <w:rFonts w:ascii="Courier New" w:hAnsi="Courier New" w:cs="Courier New"/>
        </w:rPr>
        <w:t>knowledge, misinformation, attitudes, hopes and fears about Pre-Exposure Prophylaxis (PrEP) and its provision at local clinics</w:t>
      </w:r>
      <w:r w:rsidR="0077585B">
        <w:rPr>
          <w:rFonts w:ascii="Courier New" w:hAnsi="Courier New" w:cs="Courier New"/>
        </w:rPr>
        <w:t xml:space="preserve">.  </w:t>
      </w:r>
      <w:r w:rsidR="00161E4E">
        <w:rPr>
          <w:rFonts w:ascii="Courier New" w:hAnsi="Courier New" w:cs="Courier New"/>
        </w:rPr>
        <w:t xml:space="preserve">  </w:t>
      </w:r>
      <w:r w:rsidR="002E2DDA">
        <w:rPr>
          <w:rFonts w:ascii="Courier New" w:hAnsi="Courier New" w:cs="Courier New"/>
        </w:rPr>
        <w:t xml:space="preserve">  </w:t>
      </w:r>
    </w:p>
    <w:p w14:paraId="3846C32B" w14:textId="77777777" w:rsidR="002E2DDA" w:rsidRDefault="002E2DDA" w:rsidP="00662F81">
      <w:pPr>
        <w:widowControl/>
        <w:tabs>
          <w:tab w:val="left" w:pos="-1440"/>
        </w:tabs>
        <w:ind w:left="720" w:hanging="720"/>
        <w:rPr>
          <w:rFonts w:ascii="Courier New" w:hAnsi="Courier New" w:cs="Courier New"/>
          <w:b/>
          <w:bCs/>
        </w:rPr>
      </w:pPr>
    </w:p>
    <w:p w14:paraId="0DBA1799" w14:textId="77777777"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A.7.</w:t>
      </w:r>
      <w:r w:rsidRPr="00E351A4">
        <w:rPr>
          <w:rFonts w:ascii="Courier New" w:hAnsi="Courier New" w:cs="Courier New"/>
          <w:b/>
          <w:bCs/>
        </w:rPr>
        <w:tab/>
      </w:r>
      <w:r w:rsidRPr="00E351A4">
        <w:rPr>
          <w:rFonts w:ascii="Courier New" w:hAnsi="Courier New" w:cs="Courier New"/>
          <w:b/>
          <w:bCs/>
          <w:u w:val="single"/>
        </w:rPr>
        <w:t>Special Circumstances Relating to Guidelines of 5 CFR 1320.5</w:t>
      </w:r>
    </w:p>
    <w:p w14:paraId="37280D4B" w14:textId="77777777" w:rsidR="00EF136B" w:rsidRDefault="00EF136B" w:rsidP="00662F81">
      <w:pPr>
        <w:widowControl/>
        <w:rPr>
          <w:rFonts w:ascii="Courier New" w:hAnsi="Courier New" w:cs="Courier New"/>
        </w:rPr>
      </w:pPr>
    </w:p>
    <w:p w14:paraId="1692BF61" w14:textId="77777777" w:rsidR="00662F81" w:rsidRPr="00E351A4" w:rsidRDefault="001A278B" w:rsidP="00662F81">
      <w:pPr>
        <w:widowControl/>
        <w:rPr>
          <w:rFonts w:ascii="Courier New" w:hAnsi="Courier New" w:cs="Courier New"/>
        </w:rPr>
      </w:pPr>
      <w:r w:rsidRPr="00E351A4">
        <w:rPr>
          <w:rFonts w:ascii="Courier New" w:hAnsi="Courier New" w:cs="Courier New"/>
        </w:rPr>
        <w:lastRenderedPageBreak/>
        <w:t>This request fully complies with the regulation 5 CFR 1320.5.</w:t>
      </w:r>
    </w:p>
    <w:p w14:paraId="16C4AA82" w14:textId="77777777" w:rsidR="00662F81" w:rsidRPr="00E351A4" w:rsidRDefault="00662F81" w:rsidP="00662F81">
      <w:pPr>
        <w:widowControl/>
        <w:rPr>
          <w:rFonts w:ascii="Courier New" w:hAnsi="Courier New" w:cs="Courier New"/>
          <w:b/>
          <w:bCs/>
        </w:rPr>
      </w:pPr>
    </w:p>
    <w:p w14:paraId="11CDEE88" w14:textId="77777777" w:rsidR="00EF136B" w:rsidRDefault="00EF136B" w:rsidP="00662F81">
      <w:pPr>
        <w:widowControl/>
        <w:tabs>
          <w:tab w:val="left" w:pos="-1440"/>
        </w:tabs>
        <w:ind w:left="720" w:hanging="720"/>
        <w:rPr>
          <w:rFonts w:ascii="Courier New" w:hAnsi="Courier New" w:cs="Courier New"/>
          <w:b/>
          <w:bCs/>
        </w:rPr>
      </w:pPr>
    </w:p>
    <w:p w14:paraId="24449ED1" w14:textId="77777777"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A.8.</w:t>
      </w:r>
      <w:r w:rsidRPr="00E351A4">
        <w:rPr>
          <w:rFonts w:ascii="Courier New" w:hAnsi="Courier New" w:cs="Courier New"/>
          <w:b/>
          <w:bCs/>
        </w:rPr>
        <w:tab/>
      </w:r>
      <w:r w:rsidRPr="00E351A4">
        <w:rPr>
          <w:rFonts w:ascii="Courier New" w:hAnsi="Courier New" w:cs="Courier New"/>
          <w:b/>
          <w:bCs/>
          <w:u w:val="single"/>
        </w:rPr>
        <w:t>Comments in Response to the Federal Register Notice and Efforts to Consult Outside Agencies</w:t>
      </w:r>
      <w:r w:rsidRPr="00E351A4">
        <w:rPr>
          <w:rFonts w:ascii="Courier New" w:hAnsi="Courier New" w:cs="Courier New"/>
          <w:b/>
          <w:bCs/>
        </w:rPr>
        <w:t xml:space="preserve"> </w:t>
      </w:r>
    </w:p>
    <w:p w14:paraId="778D6F5F" w14:textId="77777777" w:rsidR="00023091" w:rsidRDefault="00023091" w:rsidP="00032CE1">
      <w:pPr>
        <w:widowControl/>
        <w:tabs>
          <w:tab w:val="left" w:pos="-1440"/>
        </w:tabs>
        <w:rPr>
          <w:rFonts w:ascii="Courier New" w:hAnsi="Courier New" w:cs="Courier New"/>
        </w:rPr>
      </w:pPr>
    </w:p>
    <w:p w14:paraId="07F6793D" w14:textId="77777777" w:rsidR="00464760" w:rsidRDefault="00464760" w:rsidP="00CB00E7">
      <w:pPr>
        <w:widowControl/>
        <w:autoSpaceDE/>
        <w:autoSpaceDN/>
        <w:adjustRightInd/>
        <w:rPr>
          <w:rFonts w:ascii="Courier New" w:hAnsi="Courier New" w:cs="Courier New"/>
        </w:rPr>
      </w:pPr>
      <w:r>
        <w:rPr>
          <w:rFonts w:ascii="Courier New" w:hAnsi="Courier New" w:cs="Courier New"/>
        </w:rPr>
        <w:t xml:space="preserve">A 60 day </w:t>
      </w:r>
      <w:r w:rsidR="00CB00E7">
        <w:rPr>
          <w:rFonts w:ascii="Courier New" w:hAnsi="Courier New" w:cs="Courier New"/>
        </w:rPr>
        <w:t xml:space="preserve">federal register </w:t>
      </w:r>
      <w:r>
        <w:rPr>
          <w:rFonts w:ascii="Courier New" w:hAnsi="Courier New" w:cs="Courier New"/>
        </w:rPr>
        <w:t>notice</w:t>
      </w:r>
      <w:r w:rsidR="00CB00E7">
        <w:rPr>
          <w:rFonts w:ascii="Courier New" w:hAnsi="Courier New" w:cs="Courier New"/>
        </w:rPr>
        <w:t xml:space="preserve"> (</w:t>
      </w:r>
      <w:r w:rsidR="00CB00E7" w:rsidRPr="00CB00E7">
        <w:rPr>
          <w:rFonts w:ascii="Courier New" w:hAnsi="Courier New" w:cs="Courier New"/>
          <w:b/>
        </w:rPr>
        <w:t>attachment 2</w:t>
      </w:r>
      <w:r w:rsidR="00CB00E7">
        <w:rPr>
          <w:rFonts w:ascii="Courier New" w:hAnsi="Courier New" w:cs="Courier New"/>
        </w:rPr>
        <w:t>)</w:t>
      </w:r>
      <w:r>
        <w:rPr>
          <w:rFonts w:ascii="Courier New" w:hAnsi="Courier New" w:cs="Courier New"/>
        </w:rPr>
        <w:t xml:space="preserve"> </w:t>
      </w:r>
      <w:r w:rsidRPr="009C275E">
        <w:rPr>
          <w:rFonts w:ascii="Courier New" w:hAnsi="Courier New" w:cs="Courier New"/>
        </w:rPr>
        <w:t xml:space="preserve">to solicit public comments was published in the </w:t>
      </w:r>
      <w:r w:rsidRPr="00023091">
        <w:rPr>
          <w:rFonts w:ascii="Courier New" w:hAnsi="Courier New" w:cs="Courier New"/>
        </w:rPr>
        <w:t xml:space="preserve">Federal Register on </w:t>
      </w:r>
      <w:r w:rsidR="00DF14EE">
        <w:rPr>
          <w:rFonts w:ascii="Courier New" w:hAnsi="Courier New" w:cs="Courier New"/>
        </w:rPr>
        <w:t>04</w:t>
      </w:r>
      <w:r w:rsidR="00AF2D47">
        <w:rPr>
          <w:rFonts w:ascii="Courier New" w:hAnsi="Courier New" w:cs="Courier New"/>
        </w:rPr>
        <w:t>/</w:t>
      </w:r>
      <w:r w:rsidR="00DF14EE">
        <w:rPr>
          <w:rFonts w:ascii="Courier New" w:hAnsi="Courier New" w:cs="Courier New"/>
        </w:rPr>
        <w:t>30</w:t>
      </w:r>
      <w:r w:rsidR="00AF2D47">
        <w:rPr>
          <w:rFonts w:ascii="Courier New" w:hAnsi="Courier New" w:cs="Courier New"/>
        </w:rPr>
        <w:t>/</w:t>
      </w:r>
      <w:r w:rsidR="00DF14EE">
        <w:rPr>
          <w:rFonts w:ascii="Courier New" w:hAnsi="Courier New" w:cs="Courier New"/>
        </w:rPr>
        <w:t>2014</w:t>
      </w:r>
      <w:r w:rsidRPr="00D605CD">
        <w:rPr>
          <w:rFonts w:ascii="Courier New" w:hAnsi="Courier New" w:cs="Courier New"/>
        </w:rPr>
        <w:t>, Vol.</w:t>
      </w:r>
      <w:r w:rsidR="00AF2D47">
        <w:rPr>
          <w:rFonts w:ascii="Courier New" w:hAnsi="Courier New" w:cs="Courier New"/>
        </w:rPr>
        <w:t xml:space="preserve"> </w:t>
      </w:r>
      <w:r w:rsidR="00DF14EE">
        <w:rPr>
          <w:rFonts w:ascii="Courier New" w:hAnsi="Courier New" w:cs="Courier New"/>
        </w:rPr>
        <w:t>79</w:t>
      </w:r>
      <w:r w:rsidRPr="00D605CD">
        <w:rPr>
          <w:rFonts w:ascii="Courier New" w:hAnsi="Courier New" w:cs="Courier New"/>
        </w:rPr>
        <w:t xml:space="preserve">, No. </w:t>
      </w:r>
      <w:r w:rsidR="00DF14EE">
        <w:rPr>
          <w:rFonts w:ascii="Courier New" w:hAnsi="Courier New" w:cs="Courier New"/>
        </w:rPr>
        <w:t>83</w:t>
      </w:r>
      <w:r w:rsidR="00F42D47">
        <w:rPr>
          <w:rFonts w:ascii="Courier New" w:hAnsi="Courier New" w:cs="Courier New"/>
        </w:rPr>
        <w:t>, Pages 24439-24440</w:t>
      </w:r>
      <w:r w:rsidR="000D41E2">
        <w:rPr>
          <w:rFonts w:ascii="Courier New" w:hAnsi="Courier New" w:cs="Courier New"/>
        </w:rPr>
        <w:t>.</w:t>
      </w:r>
      <w:r w:rsidRPr="00D605CD">
        <w:rPr>
          <w:rFonts w:ascii="Courier New" w:hAnsi="Courier New" w:cs="Courier New"/>
        </w:rPr>
        <w:t xml:space="preserve"> </w:t>
      </w:r>
      <w:r w:rsidR="00DF14EE">
        <w:rPr>
          <w:rFonts w:ascii="Courier New" w:hAnsi="Courier New" w:cs="Courier New"/>
        </w:rPr>
        <w:t>There were no public comments received.</w:t>
      </w:r>
      <w:r>
        <w:rPr>
          <w:rFonts w:ascii="Courier New" w:hAnsi="Courier New" w:cs="Courier New"/>
        </w:rPr>
        <w:t xml:space="preserve"> </w:t>
      </w:r>
      <w:r w:rsidR="0076048C">
        <w:rPr>
          <w:rFonts w:ascii="Courier New" w:hAnsi="Courier New" w:cs="Courier New"/>
        </w:rPr>
        <w:t>No efforts to consult outside the agency were made.</w:t>
      </w:r>
    </w:p>
    <w:p w14:paraId="1595D807" w14:textId="77777777" w:rsidR="000B378D" w:rsidRDefault="000B378D" w:rsidP="00032CE1">
      <w:pPr>
        <w:widowControl/>
        <w:tabs>
          <w:tab w:val="left" w:pos="-1440"/>
        </w:tabs>
        <w:rPr>
          <w:rFonts w:ascii="Courier New" w:hAnsi="Courier New" w:cs="Courier New"/>
        </w:rPr>
      </w:pPr>
    </w:p>
    <w:p w14:paraId="308D473B" w14:textId="77777777" w:rsidR="00EF136B" w:rsidRDefault="00EF136B" w:rsidP="00662F81">
      <w:pPr>
        <w:widowControl/>
        <w:tabs>
          <w:tab w:val="left" w:pos="0"/>
        </w:tabs>
        <w:ind w:left="720" w:hanging="720"/>
        <w:rPr>
          <w:rFonts w:ascii="Courier New" w:hAnsi="Courier New" w:cs="Courier New"/>
          <w:b/>
          <w:bCs/>
        </w:rPr>
      </w:pPr>
    </w:p>
    <w:p w14:paraId="36F26F3C" w14:textId="77777777"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A.9.</w:t>
      </w:r>
      <w:r w:rsidRPr="00E351A4">
        <w:rPr>
          <w:rFonts w:ascii="Courier New" w:hAnsi="Courier New" w:cs="Courier New"/>
          <w:b/>
          <w:bCs/>
        </w:rPr>
        <w:tab/>
      </w:r>
      <w:r w:rsidRPr="00E351A4">
        <w:rPr>
          <w:rFonts w:ascii="Courier New" w:hAnsi="Courier New" w:cs="Courier New"/>
          <w:b/>
          <w:bCs/>
          <w:u w:val="single"/>
        </w:rPr>
        <w:t>Explanation of Any Payment or Gift to Respondents</w:t>
      </w:r>
    </w:p>
    <w:p w14:paraId="0DA2319C" w14:textId="77777777" w:rsidR="00662F81" w:rsidRPr="00EF136B" w:rsidRDefault="00EF136B" w:rsidP="00662F81">
      <w:pPr>
        <w:widowControl/>
        <w:tabs>
          <w:tab w:val="left" w:pos="0"/>
        </w:tabs>
        <w:rPr>
          <w:rFonts w:ascii="Courier New" w:hAnsi="Courier New" w:cs="Courier New"/>
        </w:rPr>
      </w:pPr>
      <w:r w:rsidRPr="00EF136B">
        <w:rPr>
          <w:rFonts w:ascii="Courier New" w:hAnsi="Courier New" w:cs="Courier New"/>
        </w:rPr>
        <w:t>Key Stakeholder survey r</w:t>
      </w:r>
      <w:r w:rsidR="00CB028C" w:rsidRPr="00EF136B">
        <w:rPr>
          <w:rFonts w:ascii="Courier New" w:hAnsi="Courier New" w:cs="Courier New"/>
        </w:rPr>
        <w:t>espondents will not be paid.</w:t>
      </w:r>
    </w:p>
    <w:p w14:paraId="2255D4DD" w14:textId="77777777" w:rsidR="00DF534E" w:rsidRDefault="00EF136B" w:rsidP="00662F81">
      <w:pPr>
        <w:widowControl/>
        <w:tabs>
          <w:tab w:val="left" w:pos="0"/>
        </w:tabs>
        <w:rPr>
          <w:rFonts w:ascii="Courier New" w:hAnsi="Courier New" w:cs="Courier New"/>
        </w:rPr>
      </w:pPr>
      <w:r>
        <w:rPr>
          <w:rFonts w:ascii="Courier New" w:hAnsi="Courier New" w:cs="Courier New"/>
        </w:rPr>
        <w:t>Neighborhood survey respondents will be provided a $20 gift card at the completion of their interview as a token of appreciation</w:t>
      </w:r>
      <w:r w:rsidR="00EA77E6">
        <w:rPr>
          <w:rFonts w:ascii="Courier New" w:hAnsi="Courier New" w:cs="Courier New"/>
        </w:rPr>
        <w:t xml:space="preserve">. </w:t>
      </w:r>
      <w:r>
        <w:rPr>
          <w:rFonts w:ascii="Courier New" w:hAnsi="Courier New" w:cs="Courier New"/>
        </w:rPr>
        <w:t xml:space="preserve"> </w:t>
      </w:r>
      <w:r w:rsidR="00EA77E6">
        <w:rPr>
          <w:rFonts w:ascii="Courier New" w:hAnsi="Courier New" w:cs="Courier New"/>
        </w:rPr>
        <w:t xml:space="preserve">Providing </w:t>
      </w:r>
      <w:r w:rsidR="004C7D61">
        <w:rPr>
          <w:rFonts w:ascii="Courier New" w:hAnsi="Courier New" w:cs="Courier New"/>
        </w:rPr>
        <w:t>the</w:t>
      </w:r>
      <w:r w:rsidR="00EA77E6">
        <w:rPr>
          <w:rFonts w:ascii="Courier New" w:hAnsi="Courier New" w:cs="Courier New"/>
        </w:rPr>
        <w:t xml:space="preserve"> token is a </w:t>
      </w:r>
      <w:r>
        <w:rPr>
          <w:rFonts w:ascii="Courier New" w:hAnsi="Courier New" w:cs="Courier New"/>
        </w:rPr>
        <w:t>means to obtain higher response rates among persons intercepted on the street in the course of their daily activities</w:t>
      </w:r>
      <w:r w:rsidR="000D41E2">
        <w:rPr>
          <w:rFonts w:ascii="Courier New" w:hAnsi="Courier New" w:cs="Courier New"/>
        </w:rPr>
        <w:t xml:space="preserve"> </w:t>
      </w:r>
      <w:r>
        <w:rPr>
          <w:rFonts w:ascii="Courier New" w:hAnsi="Courier New" w:cs="Courier New"/>
        </w:rPr>
        <w:t>to reduce participation bias</w:t>
      </w:r>
      <w:r w:rsidR="00817D4F">
        <w:rPr>
          <w:rFonts w:ascii="Courier New" w:hAnsi="Courier New" w:cs="Courier New"/>
        </w:rPr>
        <w:t xml:space="preserve"> and to reduce item nonresponse</w:t>
      </w:r>
      <w:r>
        <w:rPr>
          <w:rFonts w:ascii="Courier New" w:hAnsi="Courier New" w:cs="Courier New"/>
        </w:rPr>
        <w:t xml:space="preserve"> (</w:t>
      </w:r>
      <w:r w:rsidR="00817D4F">
        <w:rPr>
          <w:rFonts w:ascii="Courier New" w:hAnsi="Courier New" w:cs="Courier New"/>
        </w:rPr>
        <w:t>Singer et al, Annal of Amer Acad Pol Soc Sci, 2013; Lynn, Int J Pub Opinion Res, 2001</w:t>
      </w:r>
      <w:r>
        <w:rPr>
          <w:rFonts w:ascii="Courier New" w:hAnsi="Courier New" w:cs="Courier New"/>
        </w:rPr>
        <w:t>).</w:t>
      </w:r>
    </w:p>
    <w:p w14:paraId="51D3D5AF" w14:textId="77777777" w:rsidR="00EF136B" w:rsidRPr="00E351A4" w:rsidRDefault="00EF136B" w:rsidP="00662F81">
      <w:pPr>
        <w:widowControl/>
        <w:tabs>
          <w:tab w:val="left" w:pos="0"/>
        </w:tabs>
        <w:rPr>
          <w:rFonts w:ascii="Courier New" w:hAnsi="Courier New" w:cs="Courier New"/>
        </w:rPr>
      </w:pPr>
    </w:p>
    <w:p w14:paraId="46B98BA4" w14:textId="77777777" w:rsidR="00EF136B" w:rsidRDefault="00EF136B" w:rsidP="00662F81">
      <w:pPr>
        <w:widowControl/>
        <w:tabs>
          <w:tab w:val="left" w:pos="0"/>
        </w:tabs>
        <w:ind w:left="720" w:hanging="720"/>
        <w:rPr>
          <w:rFonts w:ascii="Courier New" w:hAnsi="Courier New" w:cs="Courier New"/>
          <w:b/>
          <w:bCs/>
        </w:rPr>
      </w:pPr>
    </w:p>
    <w:p w14:paraId="572EF016" w14:textId="77777777"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A.10.</w:t>
      </w:r>
      <w:r w:rsidRPr="00E351A4">
        <w:rPr>
          <w:rFonts w:ascii="Courier New" w:hAnsi="Courier New" w:cs="Courier New"/>
          <w:b/>
          <w:bCs/>
          <w:u w:val="single"/>
        </w:rPr>
        <w:t>Assurances of Confidentiality Provided to Respondents</w:t>
      </w:r>
    </w:p>
    <w:p w14:paraId="3EBD7035" w14:textId="77777777" w:rsidR="00662F81" w:rsidRDefault="00662F81" w:rsidP="00662F81">
      <w:pPr>
        <w:widowControl/>
        <w:tabs>
          <w:tab w:val="left" w:pos="0"/>
        </w:tabs>
        <w:rPr>
          <w:rFonts w:ascii="Courier New" w:hAnsi="Courier New" w:cs="Courier New"/>
        </w:rPr>
      </w:pPr>
    </w:p>
    <w:p w14:paraId="04867088" w14:textId="77777777" w:rsidR="000B378D" w:rsidRDefault="000B378D" w:rsidP="000B378D">
      <w:pPr>
        <w:widowControl/>
        <w:tabs>
          <w:tab w:val="left" w:pos="-1440"/>
        </w:tabs>
        <w:rPr>
          <w:rFonts w:ascii="Courier New" w:hAnsi="Courier New" w:cs="Courier New"/>
          <w:bCs/>
        </w:rPr>
      </w:pPr>
      <w:r>
        <w:rPr>
          <w:rFonts w:ascii="Courier New" w:hAnsi="Courier New" w:cs="Courier New"/>
          <w:bCs/>
        </w:rPr>
        <w:t xml:space="preserve">The consent forms </w:t>
      </w:r>
      <w:r w:rsidR="008567C9">
        <w:rPr>
          <w:rFonts w:ascii="Courier New" w:hAnsi="Courier New" w:cs="Courier New"/>
          <w:bCs/>
        </w:rPr>
        <w:t>explain</w:t>
      </w:r>
      <w:r w:rsidR="00775C6C">
        <w:rPr>
          <w:rFonts w:ascii="Courier New" w:hAnsi="Courier New" w:cs="Courier New"/>
          <w:bCs/>
        </w:rPr>
        <w:t>s</w:t>
      </w:r>
      <w:r>
        <w:rPr>
          <w:rFonts w:ascii="Courier New" w:hAnsi="Courier New" w:cs="Courier New"/>
          <w:bCs/>
        </w:rPr>
        <w:t xml:space="preserve"> the privacy of information provided during the interviews. </w:t>
      </w:r>
    </w:p>
    <w:p w14:paraId="3497CBA0" w14:textId="77777777" w:rsidR="000B378D" w:rsidRDefault="000B378D" w:rsidP="000B378D">
      <w:pPr>
        <w:widowControl/>
        <w:tabs>
          <w:tab w:val="left" w:pos="-1440"/>
        </w:tabs>
        <w:rPr>
          <w:rFonts w:ascii="Courier New" w:hAnsi="Courier New" w:cs="Courier New"/>
          <w:bCs/>
        </w:rPr>
      </w:pPr>
    </w:p>
    <w:p w14:paraId="3E6B9822" w14:textId="77777777" w:rsidR="000B378D" w:rsidRDefault="00C4425E" w:rsidP="000B378D">
      <w:pPr>
        <w:widowControl/>
        <w:tabs>
          <w:tab w:val="left" w:pos="-1440"/>
        </w:tabs>
        <w:rPr>
          <w:rFonts w:ascii="Courier New" w:hAnsi="Courier New" w:cs="Courier New"/>
          <w:bCs/>
        </w:rPr>
      </w:pPr>
      <w:r>
        <w:rPr>
          <w:rFonts w:ascii="Courier New" w:hAnsi="Courier New" w:cs="Courier New"/>
          <w:bCs/>
        </w:rPr>
        <w:t>As described above</w:t>
      </w:r>
      <w:r w:rsidR="00CC1AFA">
        <w:rPr>
          <w:rFonts w:ascii="Courier New" w:hAnsi="Courier New" w:cs="Courier New"/>
          <w:bCs/>
        </w:rPr>
        <w:t xml:space="preserve"> (sections A.1.2 and A.1.3)</w:t>
      </w:r>
      <w:r>
        <w:rPr>
          <w:rFonts w:ascii="Courier New" w:hAnsi="Courier New" w:cs="Courier New"/>
          <w:bCs/>
        </w:rPr>
        <w:t>, p</w:t>
      </w:r>
      <w:r w:rsidR="000B378D">
        <w:rPr>
          <w:rFonts w:ascii="Courier New" w:hAnsi="Courier New" w:cs="Courier New"/>
          <w:bCs/>
        </w:rPr>
        <w:t>recautions have been taken in design of the interview questions and data collection procedures to guard against any collection of P</w:t>
      </w:r>
      <w:r>
        <w:rPr>
          <w:rFonts w:ascii="Courier New" w:hAnsi="Courier New" w:cs="Courier New"/>
          <w:bCs/>
        </w:rPr>
        <w:t>II, to ensure privacy of respondents when completing the surveys</w:t>
      </w:r>
      <w:r w:rsidR="0076048C">
        <w:rPr>
          <w:rFonts w:ascii="Courier New" w:hAnsi="Courier New" w:cs="Courier New"/>
          <w:bCs/>
        </w:rPr>
        <w:t xml:space="preserve"> by ACASI</w:t>
      </w:r>
      <w:r>
        <w:rPr>
          <w:rFonts w:ascii="Courier New" w:hAnsi="Courier New" w:cs="Courier New"/>
          <w:bCs/>
        </w:rPr>
        <w:t>, and the safeguard the interview data after collection.</w:t>
      </w:r>
      <w:r w:rsidR="00724DAD">
        <w:rPr>
          <w:rFonts w:ascii="Courier New" w:hAnsi="Courier New" w:cs="Courier New"/>
          <w:bCs/>
        </w:rPr>
        <w:t xml:space="preserve"> The PII collected on key stakeholders is business contact information only.</w:t>
      </w:r>
    </w:p>
    <w:p w14:paraId="40B8367B" w14:textId="77777777" w:rsidR="0076048C" w:rsidRDefault="0076048C" w:rsidP="000B378D">
      <w:pPr>
        <w:widowControl/>
        <w:tabs>
          <w:tab w:val="left" w:pos="-1440"/>
        </w:tabs>
        <w:rPr>
          <w:rFonts w:ascii="Courier New" w:hAnsi="Courier New" w:cs="Courier New"/>
          <w:bCs/>
        </w:rPr>
      </w:pPr>
    </w:p>
    <w:p w14:paraId="760ED643" w14:textId="77777777" w:rsidR="0076048C" w:rsidRPr="0076048C" w:rsidRDefault="0076048C" w:rsidP="0076048C">
      <w:pPr>
        <w:widowControl/>
        <w:tabs>
          <w:tab w:val="left" w:pos="-1440"/>
        </w:tabs>
        <w:rPr>
          <w:rFonts w:ascii="Courier New" w:hAnsi="Courier New" w:cs="Courier New"/>
          <w:bCs/>
        </w:rPr>
      </w:pPr>
      <w:r w:rsidRPr="0076048C">
        <w:rPr>
          <w:rFonts w:ascii="Courier New" w:hAnsi="Courier New" w:cs="Courier New"/>
          <w:bCs/>
        </w:rPr>
        <w:t>For the neighborhood participant</w:t>
      </w:r>
      <w:r>
        <w:rPr>
          <w:rFonts w:ascii="Courier New" w:hAnsi="Courier New" w:cs="Courier New"/>
          <w:bCs/>
        </w:rPr>
        <w:t xml:space="preserve"> </w:t>
      </w:r>
      <w:r w:rsidRPr="0076048C">
        <w:rPr>
          <w:rFonts w:ascii="Courier New" w:hAnsi="Courier New" w:cs="Courier New"/>
          <w:bCs/>
        </w:rPr>
        <w:t>and key stakeholder surveys, responses will be entered onto password protected tablets that are provisioned with an automatic full disk encr</w:t>
      </w:r>
      <w:r w:rsidR="00F42D47">
        <w:rPr>
          <w:rFonts w:ascii="Courier New" w:hAnsi="Courier New" w:cs="Courier New"/>
          <w:bCs/>
        </w:rPr>
        <w:t>y</w:t>
      </w:r>
      <w:r w:rsidRPr="0076048C">
        <w:rPr>
          <w:rFonts w:ascii="Courier New" w:hAnsi="Courier New" w:cs="Courier New"/>
          <w:bCs/>
        </w:rPr>
        <w:t xml:space="preserve">ption system (Win Magic) that meets FIPS 140-2 accreditation criteria. Encrypted files will be sent by secure wireless transmission to NORC servers specific to this study at the conclusion of each interview. No data are stored on the tablets.  The receiving server is physically secure and data are backed up regularly to tape for secure off-site storage. These systems are currently being subjected to security review by ICSO to ensure they meet </w:t>
      </w:r>
      <w:r w:rsidRPr="0076048C">
        <w:rPr>
          <w:rFonts w:ascii="Courier New" w:hAnsi="Courier New" w:cs="Courier New"/>
          <w:bCs/>
        </w:rPr>
        <w:lastRenderedPageBreak/>
        <w:t>federal standards prior to its entry into the CDC Enterprise Systems Catalogue.</w:t>
      </w:r>
    </w:p>
    <w:p w14:paraId="323EB06B" w14:textId="77777777" w:rsidR="00C4425E" w:rsidRDefault="00C4425E" w:rsidP="000B378D">
      <w:pPr>
        <w:widowControl/>
        <w:tabs>
          <w:tab w:val="left" w:pos="-1440"/>
        </w:tabs>
        <w:rPr>
          <w:rFonts w:ascii="Courier New" w:hAnsi="Courier New" w:cs="Courier New"/>
          <w:bCs/>
        </w:rPr>
      </w:pPr>
    </w:p>
    <w:p w14:paraId="2A02B7E3" w14:textId="77777777" w:rsidR="0076048C" w:rsidRDefault="0076048C" w:rsidP="000B378D">
      <w:pPr>
        <w:widowControl/>
        <w:tabs>
          <w:tab w:val="left" w:pos="-1440"/>
        </w:tabs>
        <w:rPr>
          <w:rFonts w:ascii="Courier New" w:hAnsi="Courier New" w:cs="Courier New"/>
          <w:bCs/>
        </w:rPr>
      </w:pPr>
      <w:r>
        <w:rPr>
          <w:rFonts w:ascii="Courier New" w:hAnsi="Courier New" w:cs="Courier New"/>
          <w:bCs/>
        </w:rPr>
        <w:t>IRB approvals have been received from NORC</w:t>
      </w:r>
      <w:r w:rsidR="00366EC1">
        <w:rPr>
          <w:rFonts w:ascii="Courier New" w:hAnsi="Courier New" w:cs="Courier New"/>
          <w:bCs/>
        </w:rPr>
        <w:t xml:space="preserve"> (</w:t>
      </w:r>
      <w:r w:rsidR="00366EC1" w:rsidRPr="00366EC1">
        <w:rPr>
          <w:rFonts w:ascii="Courier New" w:hAnsi="Courier New" w:cs="Courier New"/>
          <w:b/>
          <w:bCs/>
        </w:rPr>
        <w:t>attachment 8</w:t>
      </w:r>
      <w:r w:rsidR="00366EC1">
        <w:rPr>
          <w:rFonts w:ascii="Courier New" w:hAnsi="Courier New" w:cs="Courier New"/>
          <w:bCs/>
        </w:rPr>
        <w:t>)</w:t>
      </w:r>
      <w:r>
        <w:rPr>
          <w:rFonts w:ascii="Courier New" w:hAnsi="Courier New" w:cs="Courier New"/>
          <w:bCs/>
        </w:rPr>
        <w:t>, CDC</w:t>
      </w:r>
      <w:r w:rsidR="00366EC1">
        <w:rPr>
          <w:rFonts w:ascii="Courier New" w:hAnsi="Courier New" w:cs="Courier New"/>
          <w:bCs/>
        </w:rPr>
        <w:t xml:space="preserve"> (</w:t>
      </w:r>
      <w:r w:rsidR="00366EC1" w:rsidRPr="00366EC1">
        <w:rPr>
          <w:rFonts w:ascii="Courier New" w:hAnsi="Courier New" w:cs="Courier New"/>
          <w:b/>
          <w:bCs/>
        </w:rPr>
        <w:t>attachment 9</w:t>
      </w:r>
      <w:r w:rsidR="00366EC1">
        <w:rPr>
          <w:rFonts w:ascii="Courier New" w:hAnsi="Courier New" w:cs="Courier New"/>
          <w:bCs/>
        </w:rPr>
        <w:t>)</w:t>
      </w:r>
      <w:r>
        <w:rPr>
          <w:rFonts w:ascii="Courier New" w:hAnsi="Courier New" w:cs="Courier New"/>
          <w:bCs/>
        </w:rPr>
        <w:t>, and Philadelp</w:t>
      </w:r>
      <w:r w:rsidR="00F42D47">
        <w:rPr>
          <w:rFonts w:ascii="Courier New" w:hAnsi="Courier New" w:cs="Courier New"/>
          <w:bCs/>
        </w:rPr>
        <w:t>h</w:t>
      </w:r>
      <w:r>
        <w:rPr>
          <w:rFonts w:ascii="Courier New" w:hAnsi="Courier New" w:cs="Courier New"/>
          <w:bCs/>
        </w:rPr>
        <w:t>ia Health Department</w:t>
      </w:r>
      <w:r w:rsidR="00366EC1">
        <w:rPr>
          <w:rFonts w:ascii="Courier New" w:hAnsi="Courier New" w:cs="Courier New"/>
          <w:bCs/>
        </w:rPr>
        <w:t xml:space="preserve"> (</w:t>
      </w:r>
      <w:r w:rsidR="00366EC1" w:rsidRPr="00366EC1">
        <w:rPr>
          <w:rFonts w:ascii="Courier New" w:hAnsi="Courier New" w:cs="Courier New"/>
          <w:b/>
          <w:bCs/>
        </w:rPr>
        <w:t>attachment 10</w:t>
      </w:r>
      <w:r w:rsidR="00366EC1">
        <w:rPr>
          <w:rFonts w:ascii="Courier New" w:hAnsi="Courier New" w:cs="Courier New"/>
          <w:bCs/>
        </w:rPr>
        <w:t>)</w:t>
      </w:r>
      <w:r>
        <w:rPr>
          <w:rFonts w:ascii="Courier New" w:hAnsi="Courier New" w:cs="Courier New"/>
          <w:bCs/>
        </w:rPr>
        <w:t xml:space="preserve"> IRBs. Three sites (Chicago, Newark, and Houston) have requested to be covered by the CDC IRB</w:t>
      </w:r>
      <w:r w:rsidR="00B21770">
        <w:rPr>
          <w:rFonts w:ascii="Courier New" w:hAnsi="Courier New" w:cs="Courier New"/>
          <w:bCs/>
        </w:rPr>
        <w:t xml:space="preserve"> and are completing the required paperwork with the CDC IRB.</w:t>
      </w:r>
    </w:p>
    <w:p w14:paraId="45555016" w14:textId="77777777" w:rsidR="00954842" w:rsidRDefault="00954842" w:rsidP="0077585B">
      <w:pPr>
        <w:widowControl/>
        <w:tabs>
          <w:tab w:val="left" w:pos="-1440"/>
        </w:tabs>
        <w:rPr>
          <w:rFonts w:ascii="Courier New" w:hAnsi="Courier New" w:cs="Courier New"/>
        </w:rPr>
      </w:pPr>
    </w:p>
    <w:p w14:paraId="74EE46E9" w14:textId="77777777" w:rsidR="00662F81" w:rsidRPr="00E351A4" w:rsidRDefault="00662F81" w:rsidP="00662F81">
      <w:pPr>
        <w:widowControl/>
        <w:tabs>
          <w:tab w:val="left" w:pos="0"/>
        </w:tabs>
        <w:ind w:left="720" w:hanging="720"/>
        <w:rPr>
          <w:rFonts w:ascii="Courier New" w:hAnsi="Courier New" w:cs="Courier New"/>
        </w:rPr>
      </w:pPr>
      <w:r w:rsidRPr="00072903">
        <w:rPr>
          <w:rFonts w:ascii="Courier New" w:hAnsi="Courier New" w:cs="Courier New"/>
          <w:b/>
          <w:bCs/>
        </w:rPr>
        <w:t>A.11.</w:t>
      </w:r>
      <w:r w:rsidRPr="00072903">
        <w:rPr>
          <w:rFonts w:ascii="Courier New" w:hAnsi="Courier New" w:cs="Courier New"/>
          <w:b/>
          <w:bCs/>
          <w:u w:val="single"/>
        </w:rPr>
        <w:t>Justification for Sensitive Questions</w:t>
      </w:r>
    </w:p>
    <w:p w14:paraId="74236090" w14:textId="77777777" w:rsidR="0096414D" w:rsidRPr="00013B5D" w:rsidRDefault="0096414D" w:rsidP="0096414D">
      <w:pPr>
        <w:widowControl/>
        <w:rPr>
          <w:rFonts w:ascii="Courier New" w:hAnsi="Courier New" w:cs="Courier New"/>
        </w:rPr>
      </w:pPr>
      <w:bookmarkStart w:id="2" w:name="OLE_LINK9"/>
      <w:bookmarkStart w:id="3" w:name="OLE_LINK10"/>
    </w:p>
    <w:p w14:paraId="0C3C6156" w14:textId="77777777" w:rsidR="009339B2" w:rsidRDefault="0024407F" w:rsidP="0096414D">
      <w:pPr>
        <w:widowControl/>
        <w:rPr>
          <w:rFonts w:ascii="Courier New" w:hAnsi="Courier New" w:cs="Courier New"/>
        </w:rPr>
      </w:pPr>
      <w:r>
        <w:rPr>
          <w:rFonts w:ascii="Courier New" w:hAnsi="Courier New" w:cs="Courier New"/>
        </w:rPr>
        <w:t>A few demographic questions may be considered sensitive (</w:t>
      </w:r>
      <w:r w:rsidR="00D605CD">
        <w:rPr>
          <w:rFonts w:ascii="Courier New" w:hAnsi="Courier New" w:cs="Courier New"/>
        </w:rPr>
        <w:t xml:space="preserve">i.e., </w:t>
      </w:r>
      <w:r>
        <w:rPr>
          <w:rFonts w:ascii="Courier New" w:hAnsi="Courier New" w:cs="Courier New"/>
        </w:rPr>
        <w:t>income, race, age</w:t>
      </w:r>
      <w:r w:rsidR="00D605CD">
        <w:rPr>
          <w:rFonts w:ascii="Courier New" w:hAnsi="Courier New" w:cs="Courier New"/>
        </w:rPr>
        <w:t>, s</w:t>
      </w:r>
      <w:r w:rsidR="00072903">
        <w:rPr>
          <w:rFonts w:ascii="Courier New" w:hAnsi="Courier New" w:cs="Courier New"/>
        </w:rPr>
        <w:t>exual orientation</w:t>
      </w:r>
      <w:r>
        <w:rPr>
          <w:rFonts w:ascii="Courier New" w:hAnsi="Courier New" w:cs="Courier New"/>
        </w:rPr>
        <w:t>) but are essential for understanding the population surveyed.</w:t>
      </w:r>
    </w:p>
    <w:p w14:paraId="036EDED0" w14:textId="77777777" w:rsidR="0024407F" w:rsidRDefault="0024407F" w:rsidP="0096414D">
      <w:pPr>
        <w:widowControl/>
        <w:rPr>
          <w:rFonts w:ascii="Courier New" w:hAnsi="Courier New" w:cs="Courier New"/>
        </w:rPr>
      </w:pPr>
      <w:r>
        <w:rPr>
          <w:rFonts w:ascii="Courier New" w:hAnsi="Courier New" w:cs="Courier New"/>
        </w:rPr>
        <w:t>Some behavioral questions on the neighborhood survey may be considered sensitive by some respondents (</w:t>
      </w:r>
      <w:r w:rsidR="00072903">
        <w:rPr>
          <w:rFonts w:ascii="Courier New" w:hAnsi="Courier New" w:cs="Courier New"/>
        </w:rPr>
        <w:t>sexual and drug use behaviors</w:t>
      </w:r>
      <w:r>
        <w:rPr>
          <w:rFonts w:ascii="Courier New" w:hAnsi="Courier New" w:cs="Courier New"/>
        </w:rPr>
        <w:t xml:space="preserve">) but are essential to understand which segments of the population have specific attitudes and knowledge about </w:t>
      </w:r>
      <w:r w:rsidR="00072903">
        <w:rPr>
          <w:rFonts w:ascii="Courier New" w:hAnsi="Courier New" w:cs="Courier New"/>
        </w:rPr>
        <w:t xml:space="preserve">this new </w:t>
      </w:r>
      <w:r w:rsidR="00C4425E">
        <w:rPr>
          <w:rFonts w:ascii="Courier New" w:hAnsi="Courier New" w:cs="Courier New"/>
        </w:rPr>
        <w:t>HIV prevention method and its potential relevance to them</w:t>
      </w:r>
      <w:r>
        <w:rPr>
          <w:rFonts w:ascii="Courier New" w:hAnsi="Courier New" w:cs="Courier New"/>
        </w:rPr>
        <w:t>.</w:t>
      </w:r>
    </w:p>
    <w:p w14:paraId="4F667860" w14:textId="77777777" w:rsidR="0024407F" w:rsidRPr="009339B2" w:rsidRDefault="0024407F" w:rsidP="0096414D">
      <w:pPr>
        <w:widowControl/>
        <w:rPr>
          <w:rFonts w:ascii="Courier New" w:hAnsi="Courier New" w:cs="Courier New"/>
        </w:rPr>
      </w:pPr>
    </w:p>
    <w:p w14:paraId="2924D82A" w14:textId="77777777" w:rsidR="00253472" w:rsidRPr="00253472" w:rsidRDefault="00253472" w:rsidP="00253472">
      <w:pPr>
        <w:widowControl/>
        <w:tabs>
          <w:tab w:val="left" w:pos="0"/>
        </w:tabs>
        <w:spacing w:before="120"/>
        <w:rPr>
          <w:rFonts w:ascii="Courier New" w:hAnsi="Courier New" w:cs="Courier New"/>
          <w:b/>
          <w:bCs/>
        </w:rPr>
      </w:pPr>
      <w:r w:rsidRPr="00253472">
        <w:rPr>
          <w:rFonts w:ascii="Courier New" w:hAnsi="Courier New" w:cs="Courier New"/>
          <w:b/>
          <w:bCs/>
        </w:rPr>
        <w:t>A.12</w:t>
      </w:r>
      <w:r w:rsidR="00681C8F">
        <w:rPr>
          <w:rFonts w:ascii="Courier New" w:hAnsi="Courier New" w:cs="Courier New"/>
          <w:b/>
          <w:bCs/>
        </w:rPr>
        <w:t>.</w:t>
      </w:r>
      <w:r w:rsidRPr="0096414D">
        <w:rPr>
          <w:rFonts w:ascii="Courier New" w:hAnsi="Courier New" w:cs="Courier New"/>
          <w:b/>
          <w:bCs/>
          <w:u w:val="single"/>
        </w:rPr>
        <w:t>Estimates of Annualized Burden Hours and Costs</w:t>
      </w:r>
      <w:r w:rsidRPr="00253472">
        <w:rPr>
          <w:rFonts w:ascii="Courier New" w:hAnsi="Courier New" w:cs="Courier New"/>
          <w:b/>
          <w:bCs/>
        </w:rPr>
        <w:t xml:space="preserve"> </w:t>
      </w:r>
    </w:p>
    <w:p w14:paraId="05857C35" w14:textId="77777777" w:rsidR="00681C8F" w:rsidRPr="005C2592" w:rsidRDefault="00681C8F" w:rsidP="00681C8F">
      <w:pPr>
        <w:pStyle w:val="BodyText1"/>
        <w:spacing w:after="0" w:line="240" w:lineRule="auto"/>
        <w:ind w:firstLine="0"/>
        <w:rPr>
          <w:rFonts w:ascii="Courier New" w:hAnsi="Courier New" w:cs="Courier New"/>
          <w:szCs w:val="24"/>
        </w:rPr>
      </w:pPr>
    </w:p>
    <w:p w14:paraId="6CFAB287" w14:textId="77777777" w:rsidR="005C2592" w:rsidRPr="005C2592" w:rsidRDefault="005C2592" w:rsidP="005C2592">
      <w:pPr>
        <w:pStyle w:val="BodyText1"/>
        <w:spacing w:after="0" w:line="240" w:lineRule="auto"/>
        <w:ind w:firstLine="0"/>
        <w:rPr>
          <w:rFonts w:ascii="Courier New" w:hAnsi="Courier New" w:cs="Courier New"/>
          <w:szCs w:val="24"/>
        </w:rPr>
      </w:pPr>
      <w:r w:rsidRPr="007A1CFD">
        <w:rPr>
          <w:rFonts w:ascii="Courier New" w:hAnsi="Courier New" w:cs="Courier New"/>
          <w:szCs w:val="24"/>
        </w:rPr>
        <w:t>This information coll</w:t>
      </w:r>
      <w:r w:rsidR="00150412" w:rsidRPr="007A1CFD">
        <w:rPr>
          <w:rFonts w:ascii="Courier New" w:hAnsi="Courier New" w:cs="Courier New"/>
          <w:szCs w:val="24"/>
        </w:rPr>
        <w:t xml:space="preserve">ection </w:t>
      </w:r>
      <w:r w:rsidR="000372EF" w:rsidRPr="007A1CFD">
        <w:rPr>
          <w:rFonts w:ascii="Courier New" w:hAnsi="Courier New" w:cs="Courier New"/>
          <w:szCs w:val="24"/>
        </w:rPr>
        <w:t>will be collected once per year for three years</w:t>
      </w:r>
      <w:r w:rsidR="00150412" w:rsidRPr="007A1CFD">
        <w:rPr>
          <w:rFonts w:ascii="Courier New" w:hAnsi="Courier New" w:cs="Courier New"/>
          <w:szCs w:val="24"/>
        </w:rPr>
        <w:t>.</w:t>
      </w:r>
      <w:r w:rsidRPr="007A1CFD">
        <w:rPr>
          <w:rFonts w:ascii="Courier New" w:hAnsi="Courier New" w:cs="Courier New"/>
          <w:szCs w:val="24"/>
        </w:rPr>
        <w:t xml:space="preserve">  The </w:t>
      </w:r>
      <w:r w:rsidR="000372EF" w:rsidRPr="007A1CFD">
        <w:rPr>
          <w:rFonts w:ascii="Courier New" w:hAnsi="Courier New" w:cs="Courier New"/>
          <w:szCs w:val="24"/>
        </w:rPr>
        <w:t>survey</w:t>
      </w:r>
      <w:r w:rsidR="007A6225" w:rsidRPr="007A1CFD">
        <w:rPr>
          <w:rFonts w:ascii="Courier New" w:hAnsi="Courier New" w:cs="Courier New"/>
          <w:szCs w:val="24"/>
        </w:rPr>
        <w:t>, i</w:t>
      </w:r>
      <w:r w:rsidRPr="007A1CFD">
        <w:rPr>
          <w:rFonts w:ascii="Courier New" w:hAnsi="Courier New" w:cs="Courier New"/>
          <w:szCs w:val="24"/>
        </w:rPr>
        <w:t>n a</w:t>
      </w:r>
      <w:r w:rsidR="007A6225" w:rsidRPr="007A1CFD">
        <w:rPr>
          <w:rFonts w:ascii="Courier New" w:hAnsi="Courier New" w:cs="Courier New"/>
          <w:szCs w:val="24"/>
        </w:rPr>
        <w:t>ggregate</w:t>
      </w:r>
      <w:r w:rsidR="000372EF" w:rsidRPr="007A1CFD">
        <w:rPr>
          <w:rFonts w:ascii="Courier New" w:hAnsi="Courier New" w:cs="Courier New"/>
          <w:szCs w:val="24"/>
        </w:rPr>
        <w:t xml:space="preserve"> </w:t>
      </w:r>
      <w:r w:rsidRPr="007A1CFD">
        <w:rPr>
          <w:rFonts w:ascii="Courier New" w:hAnsi="Courier New" w:cs="Courier New"/>
          <w:szCs w:val="24"/>
        </w:rPr>
        <w:t xml:space="preserve">response requires approximately </w:t>
      </w:r>
      <w:r w:rsidR="00FF2C77" w:rsidRPr="007A1CFD">
        <w:rPr>
          <w:rFonts w:ascii="Courier New" w:hAnsi="Courier New" w:cs="Courier New"/>
          <w:szCs w:val="24"/>
        </w:rPr>
        <w:t>91</w:t>
      </w:r>
      <w:r w:rsidRPr="007A1CFD">
        <w:rPr>
          <w:rFonts w:ascii="Courier New" w:hAnsi="Courier New" w:cs="Courier New"/>
          <w:szCs w:val="24"/>
        </w:rPr>
        <w:t xml:space="preserve"> burden hours for the </w:t>
      </w:r>
      <w:r w:rsidR="00BD4D76" w:rsidRPr="007A1CFD">
        <w:rPr>
          <w:rFonts w:ascii="Courier New" w:hAnsi="Courier New" w:cs="Courier New"/>
          <w:szCs w:val="24"/>
        </w:rPr>
        <w:t>5</w:t>
      </w:r>
      <w:r w:rsidR="006E588E" w:rsidRPr="007A1CFD">
        <w:rPr>
          <w:rFonts w:ascii="Courier New" w:hAnsi="Courier New" w:cs="Courier New"/>
          <w:szCs w:val="24"/>
        </w:rPr>
        <w:t>00</w:t>
      </w:r>
      <w:r w:rsidRPr="007A1CFD">
        <w:rPr>
          <w:rFonts w:ascii="Courier New" w:hAnsi="Courier New" w:cs="Courier New"/>
          <w:szCs w:val="24"/>
        </w:rPr>
        <w:t xml:space="preserve"> respondents (see Table 12</w:t>
      </w:r>
      <w:r w:rsidR="000A6A01" w:rsidRPr="007A1CFD">
        <w:rPr>
          <w:rFonts w:ascii="Courier New" w:hAnsi="Courier New" w:cs="Courier New"/>
          <w:szCs w:val="24"/>
        </w:rPr>
        <w:t>A</w:t>
      </w:r>
      <w:r w:rsidRPr="007A1CFD">
        <w:rPr>
          <w:rFonts w:ascii="Courier New" w:hAnsi="Courier New" w:cs="Courier New"/>
          <w:szCs w:val="24"/>
        </w:rPr>
        <w:t xml:space="preserve"> below).</w:t>
      </w:r>
      <w:r w:rsidR="001B3800" w:rsidRPr="007A1CFD">
        <w:rPr>
          <w:rFonts w:ascii="Courier New" w:hAnsi="Courier New" w:cs="Courier New"/>
          <w:szCs w:val="24"/>
        </w:rPr>
        <w:t xml:space="preserve"> For the </w:t>
      </w:r>
      <w:r w:rsidR="00670AC8" w:rsidRPr="007A1CFD">
        <w:rPr>
          <w:rFonts w:ascii="Courier New" w:hAnsi="Courier New" w:cs="Courier New"/>
          <w:szCs w:val="24"/>
        </w:rPr>
        <w:t>Key Stakeholder</w:t>
      </w:r>
      <w:r w:rsidR="00013B5D" w:rsidRPr="007A1CFD">
        <w:rPr>
          <w:rFonts w:ascii="Courier New" w:hAnsi="Courier New" w:cs="Courier New"/>
          <w:szCs w:val="24"/>
        </w:rPr>
        <w:t xml:space="preserve"> Telephone Recruitment Script</w:t>
      </w:r>
      <w:r w:rsidR="00D605CD" w:rsidRPr="007A1CFD">
        <w:rPr>
          <w:rFonts w:ascii="Courier New" w:hAnsi="Courier New" w:cs="Courier New"/>
          <w:szCs w:val="24"/>
        </w:rPr>
        <w:t xml:space="preserve"> (</w:t>
      </w:r>
      <w:r w:rsidR="00D605CD" w:rsidRPr="007A1CFD">
        <w:rPr>
          <w:rFonts w:ascii="Courier New" w:hAnsi="Courier New" w:cs="Courier New"/>
          <w:b/>
          <w:szCs w:val="24"/>
        </w:rPr>
        <w:t xml:space="preserve">Attachment </w:t>
      </w:r>
      <w:r w:rsidR="00511CE3" w:rsidRPr="007A1CFD">
        <w:rPr>
          <w:rFonts w:ascii="Courier New" w:hAnsi="Courier New" w:cs="Courier New"/>
          <w:b/>
          <w:szCs w:val="24"/>
        </w:rPr>
        <w:t>4</w:t>
      </w:r>
      <w:r w:rsidR="00D605CD" w:rsidRPr="007A1CFD">
        <w:rPr>
          <w:rFonts w:ascii="Courier New" w:hAnsi="Courier New" w:cs="Courier New"/>
          <w:szCs w:val="24"/>
        </w:rPr>
        <w:t>)</w:t>
      </w:r>
      <w:r w:rsidR="001B3800" w:rsidRPr="007A1CFD">
        <w:rPr>
          <w:rFonts w:ascii="Courier New" w:hAnsi="Courier New" w:cs="Courier New"/>
          <w:szCs w:val="24"/>
        </w:rPr>
        <w:t xml:space="preserve">, </w:t>
      </w:r>
      <w:r w:rsidR="004F0367" w:rsidRPr="007A1CFD">
        <w:rPr>
          <w:rFonts w:ascii="Courier New" w:hAnsi="Courier New" w:cs="Courier New"/>
          <w:szCs w:val="24"/>
        </w:rPr>
        <w:t xml:space="preserve">we estimate we will need to screen a total of </w:t>
      </w:r>
      <w:r w:rsidR="004F0367">
        <w:rPr>
          <w:rFonts w:ascii="Courier New" w:hAnsi="Courier New" w:cs="Courier New"/>
          <w:szCs w:val="24"/>
        </w:rPr>
        <w:t>60</w:t>
      </w:r>
      <w:r w:rsidR="004F0367" w:rsidRPr="007A1CFD">
        <w:rPr>
          <w:rFonts w:ascii="Courier New" w:hAnsi="Courier New" w:cs="Courier New"/>
          <w:szCs w:val="24"/>
        </w:rPr>
        <w:t xml:space="preserve"> participants to achieve our goal of </w:t>
      </w:r>
      <w:r w:rsidR="004F0367">
        <w:rPr>
          <w:rFonts w:ascii="Courier New" w:hAnsi="Courier New" w:cs="Courier New"/>
          <w:szCs w:val="24"/>
        </w:rPr>
        <w:t>40 respondents</w:t>
      </w:r>
      <w:r w:rsidR="004F0367" w:rsidRPr="007A1CFD">
        <w:rPr>
          <w:rFonts w:ascii="Courier New" w:hAnsi="Courier New" w:cs="Courier New"/>
          <w:szCs w:val="24"/>
        </w:rPr>
        <w:t xml:space="preserve"> (</w:t>
      </w:r>
      <w:r w:rsidR="004F0367" w:rsidRPr="007A1CFD">
        <w:rPr>
          <w:rFonts w:ascii="Courier New" w:hAnsi="Courier New" w:cs="Courier New"/>
          <w:b/>
          <w:szCs w:val="24"/>
        </w:rPr>
        <w:t xml:space="preserve">attachment </w:t>
      </w:r>
      <w:r w:rsidR="00D54936">
        <w:rPr>
          <w:rFonts w:ascii="Courier New" w:hAnsi="Courier New" w:cs="Courier New"/>
          <w:b/>
          <w:szCs w:val="24"/>
        </w:rPr>
        <w:t>7</w:t>
      </w:r>
      <w:r w:rsidR="004F0367" w:rsidRPr="007A1CFD">
        <w:rPr>
          <w:rFonts w:ascii="Courier New" w:hAnsi="Courier New" w:cs="Courier New"/>
          <w:szCs w:val="24"/>
        </w:rPr>
        <w:t>)</w:t>
      </w:r>
      <w:r w:rsidR="004C7D61" w:rsidRPr="007A1CFD">
        <w:rPr>
          <w:rFonts w:ascii="Courier New" w:hAnsi="Courier New" w:cs="Courier New"/>
          <w:szCs w:val="24"/>
        </w:rPr>
        <w:t xml:space="preserve">. </w:t>
      </w:r>
      <w:r w:rsidR="001B3800" w:rsidRPr="007A1CFD">
        <w:rPr>
          <w:rFonts w:ascii="Courier New" w:hAnsi="Courier New" w:cs="Courier New"/>
          <w:szCs w:val="24"/>
        </w:rPr>
        <w:t xml:space="preserve">Also, for the </w:t>
      </w:r>
      <w:r w:rsidR="00835399" w:rsidRPr="007A1CFD">
        <w:rPr>
          <w:rFonts w:ascii="Courier New" w:hAnsi="Courier New" w:cs="Courier New"/>
          <w:szCs w:val="24"/>
        </w:rPr>
        <w:t>Neighborhood Interview Recruitment Script</w:t>
      </w:r>
      <w:r w:rsidR="00D605CD" w:rsidRPr="007A1CFD">
        <w:rPr>
          <w:rFonts w:ascii="Courier New" w:hAnsi="Courier New" w:cs="Courier New"/>
          <w:szCs w:val="24"/>
        </w:rPr>
        <w:t xml:space="preserve"> </w:t>
      </w:r>
      <w:r w:rsidR="00FF63A1" w:rsidRPr="007A1CFD">
        <w:rPr>
          <w:rFonts w:ascii="Courier New" w:hAnsi="Courier New" w:cs="Courier New"/>
          <w:szCs w:val="24"/>
        </w:rPr>
        <w:t xml:space="preserve">and Informed Consent </w:t>
      </w:r>
      <w:r w:rsidR="00D605CD" w:rsidRPr="007A1CFD">
        <w:rPr>
          <w:rFonts w:ascii="Courier New" w:hAnsi="Courier New" w:cs="Courier New"/>
          <w:szCs w:val="24"/>
        </w:rPr>
        <w:t>(</w:t>
      </w:r>
      <w:r w:rsidR="00D605CD" w:rsidRPr="007A1CFD">
        <w:rPr>
          <w:rFonts w:ascii="Courier New" w:hAnsi="Courier New" w:cs="Courier New"/>
          <w:b/>
          <w:szCs w:val="24"/>
        </w:rPr>
        <w:t xml:space="preserve">Attachment </w:t>
      </w:r>
      <w:r w:rsidR="00AF2D47" w:rsidRPr="007A1CFD">
        <w:rPr>
          <w:rFonts w:ascii="Courier New" w:hAnsi="Courier New" w:cs="Courier New"/>
          <w:b/>
          <w:szCs w:val="24"/>
        </w:rPr>
        <w:t>3</w:t>
      </w:r>
      <w:r w:rsidR="00D605CD" w:rsidRPr="007A1CFD">
        <w:rPr>
          <w:rFonts w:ascii="Courier New" w:hAnsi="Courier New" w:cs="Courier New"/>
          <w:szCs w:val="24"/>
        </w:rPr>
        <w:t>)</w:t>
      </w:r>
      <w:r w:rsidR="001B3800" w:rsidRPr="007A1CFD">
        <w:rPr>
          <w:rFonts w:ascii="Courier New" w:hAnsi="Courier New" w:cs="Courier New"/>
          <w:szCs w:val="24"/>
        </w:rPr>
        <w:t xml:space="preserve">, we estimate we will need to screen a total of </w:t>
      </w:r>
      <w:r w:rsidR="004F0367">
        <w:rPr>
          <w:rFonts w:ascii="Courier New" w:hAnsi="Courier New" w:cs="Courier New"/>
          <w:szCs w:val="24"/>
        </w:rPr>
        <w:t>240</w:t>
      </w:r>
      <w:r w:rsidR="001E0D10" w:rsidRPr="007A1CFD">
        <w:rPr>
          <w:rFonts w:ascii="Courier New" w:hAnsi="Courier New" w:cs="Courier New"/>
          <w:szCs w:val="24"/>
        </w:rPr>
        <w:t xml:space="preserve"> participants </w:t>
      </w:r>
      <w:r w:rsidR="004C7D61" w:rsidRPr="007A1CFD">
        <w:rPr>
          <w:rFonts w:ascii="Courier New" w:hAnsi="Courier New" w:cs="Courier New"/>
          <w:szCs w:val="24"/>
        </w:rPr>
        <w:t xml:space="preserve">to achieve our goal of </w:t>
      </w:r>
      <w:r w:rsidR="004F0367">
        <w:rPr>
          <w:rFonts w:ascii="Courier New" w:hAnsi="Courier New" w:cs="Courier New"/>
          <w:szCs w:val="24"/>
        </w:rPr>
        <w:t>160 respondents</w:t>
      </w:r>
      <w:r w:rsidR="00326792" w:rsidRPr="007A1CFD">
        <w:rPr>
          <w:rFonts w:ascii="Courier New" w:hAnsi="Courier New" w:cs="Courier New"/>
          <w:szCs w:val="24"/>
        </w:rPr>
        <w:t xml:space="preserve"> (</w:t>
      </w:r>
      <w:r w:rsidR="00326792" w:rsidRPr="007A1CFD">
        <w:rPr>
          <w:rFonts w:ascii="Courier New" w:hAnsi="Courier New" w:cs="Courier New"/>
          <w:b/>
          <w:szCs w:val="24"/>
        </w:rPr>
        <w:t>attachment 6</w:t>
      </w:r>
      <w:r w:rsidR="00326792" w:rsidRPr="007A1CFD">
        <w:rPr>
          <w:rFonts w:ascii="Courier New" w:hAnsi="Courier New" w:cs="Courier New"/>
          <w:szCs w:val="24"/>
        </w:rPr>
        <w:t>)</w:t>
      </w:r>
      <w:r w:rsidR="001E0D10" w:rsidRPr="007A1CFD">
        <w:rPr>
          <w:rFonts w:ascii="Courier New" w:hAnsi="Courier New" w:cs="Courier New"/>
          <w:szCs w:val="24"/>
        </w:rPr>
        <w:t>.</w:t>
      </w:r>
      <w:r w:rsidR="006E588E" w:rsidRPr="007A1CFD">
        <w:rPr>
          <w:rFonts w:ascii="Courier New" w:hAnsi="Courier New" w:cs="Courier New"/>
          <w:szCs w:val="24"/>
        </w:rPr>
        <w:t xml:space="preserve"> </w:t>
      </w:r>
      <w:r w:rsidRPr="007A1CFD">
        <w:rPr>
          <w:rFonts w:ascii="Courier New" w:hAnsi="Courier New" w:cs="Courier New"/>
          <w:szCs w:val="24"/>
        </w:rPr>
        <w:t>There is no cost to respondents other than their time.</w:t>
      </w:r>
    </w:p>
    <w:p w14:paraId="689FC480" w14:textId="77777777" w:rsidR="005C2592" w:rsidRPr="0096414D" w:rsidRDefault="005C2592" w:rsidP="00681C8F">
      <w:pPr>
        <w:pStyle w:val="BodyText1"/>
        <w:spacing w:after="0" w:line="240" w:lineRule="auto"/>
        <w:ind w:firstLine="0"/>
        <w:rPr>
          <w:rFonts w:ascii="Courier New" w:hAnsi="Courier New" w:cs="Courier New"/>
          <w:i/>
          <w:szCs w:val="24"/>
        </w:rPr>
      </w:pPr>
    </w:p>
    <w:p w14:paraId="54424C39" w14:textId="77777777" w:rsidR="00C2124C" w:rsidRPr="00E351A4" w:rsidRDefault="00C2124C" w:rsidP="00253472">
      <w:pPr>
        <w:pStyle w:val="Exhibittitle"/>
        <w:rPr>
          <w:rFonts w:ascii="Courier New" w:hAnsi="Courier New" w:cs="Courier New"/>
          <w:szCs w:val="24"/>
        </w:rPr>
      </w:pPr>
      <w:bookmarkStart w:id="4" w:name="_Toc173739004"/>
      <w:bookmarkEnd w:id="2"/>
      <w:bookmarkEnd w:id="3"/>
      <w:r w:rsidRPr="00E351A4">
        <w:rPr>
          <w:rFonts w:ascii="Courier New" w:hAnsi="Courier New" w:cs="Courier New"/>
          <w:szCs w:val="24"/>
        </w:rPr>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4"/>
    </w:p>
    <w:tbl>
      <w:tblPr>
        <w:tblW w:w="9990" w:type="dxa"/>
        <w:tblInd w:w="-150" w:type="dxa"/>
        <w:tblLayout w:type="fixed"/>
        <w:tblCellMar>
          <w:left w:w="120" w:type="dxa"/>
          <w:right w:w="120" w:type="dxa"/>
        </w:tblCellMar>
        <w:tblLook w:val="04A0" w:firstRow="1" w:lastRow="0" w:firstColumn="1" w:lastColumn="0" w:noHBand="0" w:noVBand="1"/>
      </w:tblPr>
      <w:tblGrid>
        <w:gridCol w:w="1800"/>
        <w:gridCol w:w="1890"/>
        <w:gridCol w:w="1710"/>
        <w:gridCol w:w="1890"/>
        <w:gridCol w:w="1320"/>
        <w:gridCol w:w="1380"/>
      </w:tblGrid>
      <w:tr w:rsidR="00DB2F69" w14:paraId="46465DDD" w14:textId="77777777" w:rsidTr="00D747DA">
        <w:trPr>
          <w:tblHeader/>
        </w:trPr>
        <w:tc>
          <w:tcPr>
            <w:tcW w:w="1800" w:type="dxa"/>
            <w:tcBorders>
              <w:top w:val="single" w:sz="8" w:space="0" w:color="000000"/>
              <w:left w:val="single" w:sz="8" w:space="0" w:color="000000"/>
              <w:bottom w:val="single" w:sz="8" w:space="0" w:color="000000"/>
              <w:right w:val="single" w:sz="8" w:space="0" w:color="000000"/>
            </w:tcBorders>
            <w:vAlign w:val="center"/>
          </w:tcPr>
          <w:p w14:paraId="0E730BDD"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Type of Respondent</w:t>
            </w:r>
          </w:p>
        </w:tc>
        <w:tc>
          <w:tcPr>
            <w:tcW w:w="1890" w:type="dxa"/>
            <w:tcBorders>
              <w:top w:val="single" w:sz="8" w:space="0" w:color="000000"/>
              <w:left w:val="single" w:sz="8" w:space="0" w:color="000000"/>
              <w:bottom w:val="single" w:sz="8" w:space="0" w:color="000000"/>
              <w:right w:val="single" w:sz="8" w:space="0" w:color="000000"/>
            </w:tcBorders>
            <w:vAlign w:val="center"/>
          </w:tcPr>
          <w:p w14:paraId="6E9AD900"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Form Name</w:t>
            </w:r>
          </w:p>
        </w:tc>
        <w:tc>
          <w:tcPr>
            <w:tcW w:w="1710" w:type="dxa"/>
            <w:tcBorders>
              <w:top w:val="single" w:sz="8" w:space="0" w:color="000000"/>
              <w:left w:val="single" w:sz="8" w:space="0" w:color="000000"/>
              <w:bottom w:val="single" w:sz="8" w:space="0" w:color="000000"/>
              <w:right w:val="single" w:sz="8" w:space="0" w:color="000000"/>
            </w:tcBorders>
            <w:vAlign w:val="center"/>
          </w:tcPr>
          <w:p w14:paraId="4583CC49" w14:textId="77777777" w:rsidR="00DB2F69" w:rsidRPr="00D747DA" w:rsidRDefault="00DB2F69" w:rsidP="00D747DA">
            <w:pPr>
              <w:spacing w:line="120" w:lineRule="exact"/>
              <w:jc w:val="center"/>
              <w:rPr>
                <w:rFonts w:ascii="Courier New" w:hAnsi="Courier New" w:cs="Courier New"/>
                <w:b/>
                <w:bCs/>
                <w:color w:val="000000"/>
                <w:sz w:val="22"/>
                <w:szCs w:val="22"/>
              </w:rPr>
            </w:pPr>
          </w:p>
          <w:p w14:paraId="6C40ECF3"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Number of</w:t>
            </w:r>
          </w:p>
          <w:p w14:paraId="11CF1DB7"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Respondents</w:t>
            </w:r>
          </w:p>
        </w:tc>
        <w:tc>
          <w:tcPr>
            <w:tcW w:w="1890" w:type="dxa"/>
            <w:tcBorders>
              <w:top w:val="single" w:sz="8" w:space="0" w:color="000000"/>
              <w:left w:val="single" w:sz="8" w:space="0" w:color="000000"/>
              <w:bottom w:val="single" w:sz="8" w:space="0" w:color="000000"/>
              <w:right w:val="single" w:sz="8" w:space="0" w:color="000000"/>
            </w:tcBorders>
            <w:vAlign w:val="center"/>
          </w:tcPr>
          <w:p w14:paraId="51B3BDA3" w14:textId="77777777" w:rsidR="00DB2F69" w:rsidRPr="00D747DA" w:rsidRDefault="00DB2F69" w:rsidP="00D747DA">
            <w:pPr>
              <w:spacing w:line="120" w:lineRule="exact"/>
              <w:jc w:val="center"/>
              <w:rPr>
                <w:rFonts w:ascii="Courier New" w:hAnsi="Courier New" w:cs="Courier New"/>
                <w:b/>
                <w:bCs/>
                <w:color w:val="000000"/>
                <w:sz w:val="22"/>
                <w:szCs w:val="22"/>
              </w:rPr>
            </w:pPr>
          </w:p>
          <w:p w14:paraId="777EECFB"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Number of</w:t>
            </w:r>
          </w:p>
          <w:p w14:paraId="5B56400F"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Responses per</w:t>
            </w:r>
          </w:p>
          <w:p w14:paraId="16E4686D"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Respondent</w:t>
            </w:r>
          </w:p>
        </w:tc>
        <w:tc>
          <w:tcPr>
            <w:tcW w:w="1320" w:type="dxa"/>
            <w:tcBorders>
              <w:top w:val="single" w:sz="8" w:space="0" w:color="000000"/>
              <w:left w:val="single" w:sz="8" w:space="0" w:color="000000"/>
              <w:bottom w:val="single" w:sz="8" w:space="0" w:color="000000"/>
              <w:right w:val="single" w:sz="8" w:space="0" w:color="000000"/>
            </w:tcBorders>
            <w:vAlign w:val="center"/>
          </w:tcPr>
          <w:p w14:paraId="5386E36E" w14:textId="77777777" w:rsidR="00DB2F69" w:rsidRPr="00D747DA" w:rsidRDefault="00DB2F69" w:rsidP="00D747DA">
            <w:pPr>
              <w:spacing w:line="120" w:lineRule="exact"/>
              <w:jc w:val="center"/>
              <w:rPr>
                <w:rFonts w:ascii="Courier New" w:hAnsi="Courier New" w:cs="Courier New"/>
                <w:b/>
                <w:bCs/>
                <w:color w:val="000000"/>
                <w:sz w:val="22"/>
                <w:szCs w:val="22"/>
              </w:rPr>
            </w:pPr>
          </w:p>
          <w:p w14:paraId="78CFD7E3"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Average Hours</w:t>
            </w:r>
          </w:p>
          <w:p w14:paraId="589A1301"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Per Response</w:t>
            </w:r>
          </w:p>
        </w:tc>
        <w:tc>
          <w:tcPr>
            <w:tcW w:w="1380" w:type="dxa"/>
            <w:tcBorders>
              <w:top w:val="single" w:sz="8" w:space="0" w:color="000000"/>
              <w:left w:val="single" w:sz="8" w:space="0" w:color="000000"/>
              <w:bottom w:val="single" w:sz="8" w:space="0" w:color="000000"/>
              <w:right w:val="single" w:sz="8" w:space="0" w:color="000000"/>
            </w:tcBorders>
            <w:vAlign w:val="center"/>
          </w:tcPr>
          <w:p w14:paraId="29D7EACD" w14:textId="77777777" w:rsidR="00DB2F69" w:rsidRPr="00D747DA" w:rsidRDefault="00DB2F69" w:rsidP="00D747DA">
            <w:pPr>
              <w:spacing w:line="120" w:lineRule="exact"/>
              <w:jc w:val="center"/>
              <w:rPr>
                <w:rFonts w:ascii="Courier New" w:hAnsi="Courier New" w:cs="Courier New"/>
                <w:b/>
                <w:bCs/>
                <w:color w:val="000000"/>
                <w:sz w:val="22"/>
                <w:szCs w:val="22"/>
              </w:rPr>
            </w:pPr>
          </w:p>
          <w:p w14:paraId="5B57815A"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Total Response</w:t>
            </w:r>
          </w:p>
          <w:p w14:paraId="470A5374"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Burden</w:t>
            </w:r>
          </w:p>
          <w:p w14:paraId="72306959" w14:textId="77777777" w:rsidR="00DB2F69" w:rsidRPr="00D747DA" w:rsidRDefault="00DB2F69" w:rsidP="00D747D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(Hours)</w:t>
            </w:r>
          </w:p>
        </w:tc>
      </w:tr>
      <w:tr w:rsidR="00DB2F69" w14:paraId="3D9D024F" w14:textId="77777777" w:rsidTr="00CD6D71">
        <w:tc>
          <w:tcPr>
            <w:tcW w:w="1800" w:type="dxa"/>
            <w:tcBorders>
              <w:top w:val="single" w:sz="8" w:space="0" w:color="000000"/>
              <w:left w:val="single" w:sz="8" w:space="0" w:color="000000"/>
              <w:bottom w:val="single" w:sz="8" w:space="0" w:color="000000"/>
              <w:right w:val="single" w:sz="8" w:space="0" w:color="000000"/>
            </w:tcBorders>
          </w:tcPr>
          <w:p w14:paraId="148BBBBB" w14:textId="77777777" w:rsidR="00DB2F69" w:rsidRDefault="00CB00E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Neighborhood </w:t>
            </w:r>
            <w:r w:rsidR="00C127BF">
              <w:rPr>
                <w:rFonts w:ascii="Courier New" w:hAnsi="Courier New" w:cs="Courier New"/>
                <w:color w:val="000000"/>
                <w:sz w:val="22"/>
                <w:szCs w:val="22"/>
              </w:rPr>
              <w:t>Survey</w:t>
            </w:r>
            <w:r w:rsidR="00DB2F69">
              <w:rPr>
                <w:rFonts w:ascii="Courier New" w:hAnsi="Courier New" w:cs="Courier New"/>
                <w:color w:val="000000"/>
                <w:sz w:val="22"/>
                <w:szCs w:val="22"/>
              </w:rPr>
              <w:t xml:space="preserve"> </w:t>
            </w:r>
            <w:r w:rsidR="00CD6D71">
              <w:rPr>
                <w:rFonts w:ascii="Courier New" w:hAnsi="Courier New" w:cs="Courier New"/>
                <w:color w:val="000000"/>
                <w:sz w:val="22"/>
                <w:szCs w:val="22"/>
              </w:rPr>
              <w:t xml:space="preserve">Street </w:t>
            </w:r>
            <w:r w:rsidR="00DB2F69">
              <w:rPr>
                <w:rFonts w:ascii="Courier New" w:hAnsi="Courier New" w:cs="Courier New"/>
                <w:color w:val="000000"/>
                <w:sz w:val="22"/>
                <w:szCs w:val="22"/>
              </w:rPr>
              <w:t xml:space="preserve">Interview Participant  </w:t>
            </w:r>
          </w:p>
        </w:tc>
        <w:tc>
          <w:tcPr>
            <w:tcW w:w="1890" w:type="dxa"/>
            <w:tcBorders>
              <w:top w:val="single" w:sz="8" w:space="0" w:color="000000"/>
              <w:left w:val="single" w:sz="8" w:space="0" w:color="000000"/>
              <w:bottom w:val="single" w:sz="8" w:space="0" w:color="000000"/>
              <w:right w:val="single" w:sz="8" w:space="0" w:color="000000"/>
            </w:tcBorders>
          </w:tcPr>
          <w:p w14:paraId="4FADC39C" w14:textId="77777777" w:rsidR="00DB2F69" w:rsidRDefault="007648A8">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Neighborhood </w:t>
            </w:r>
            <w:r w:rsidR="00835399">
              <w:rPr>
                <w:rFonts w:ascii="Courier New" w:hAnsi="Courier New" w:cs="Courier New"/>
                <w:color w:val="000000"/>
                <w:sz w:val="22"/>
                <w:szCs w:val="22"/>
              </w:rPr>
              <w:t>Interview Recruitment Script and Informed Consent</w:t>
            </w:r>
            <w:r w:rsidR="00DB2F69">
              <w:rPr>
                <w:rFonts w:ascii="Courier New" w:hAnsi="Courier New" w:cs="Courier New"/>
                <w:color w:val="000000"/>
                <w:sz w:val="22"/>
                <w:szCs w:val="22"/>
              </w:rPr>
              <w:t xml:space="preserve">  </w:t>
            </w:r>
          </w:p>
          <w:p w14:paraId="583606DF" w14:textId="77777777" w:rsidR="00DB2F69" w:rsidRDefault="00DB2F69" w:rsidP="00CC1AFA">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lastRenderedPageBreak/>
              <w:t xml:space="preserve">Att </w:t>
            </w:r>
            <w:r w:rsidR="00511CE3">
              <w:rPr>
                <w:rFonts w:ascii="Courier New" w:hAnsi="Courier New" w:cs="Courier New"/>
                <w:color w:val="000000"/>
                <w:sz w:val="22"/>
                <w:szCs w:val="22"/>
              </w:rPr>
              <w:t>3</w:t>
            </w:r>
          </w:p>
        </w:tc>
        <w:tc>
          <w:tcPr>
            <w:tcW w:w="1710" w:type="dxa"/>
            <w:tcBorders>
              <w:top w:val="single" w:sz="8" w:space="0" w:color="000000"/>
              <w:left w:val="single" w:sz="8" w:space="0" w:color="000000"/>
              <w:bottom w:val="single" w:sz="8" w:space="0" w:color="000000"/>
              <w:right w:val="single" w:sz="8" w:space="0" w:color="000000"/>
            </w:tcBorders>
          </w:tcPr>
          <w:p w14:paraId="2BB272A1"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lastRenderedPageBreak/>
              <w:t>240</w:t>
            </w:r>
          </w:p>
        </w:tc>
        <w:tc>
          <w:tcPr>
            <w:tcW w:w="1890" w:type="dxa"/>
            <w:tcBorders>
              <w:top w:val="single" w:sz="8" w:space="0" w:color="000000"/>
              <w:left w:val="single" w:sz="8" w:space="0" w:color="000000"/>
              <w:bottom w:val="single" w:sz="8" w:space="0" w:color="000000"/>
              <w:right w:val="single" w:sz="8" w:space="0" w:color="000000"/>
            </w:tcBorders>
          </w:tcPr>
          <w:p w14:paraId="77E44741"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w:t>
            </w:r>
          </w:p>
        </w:tc>
        <w:tc>
          <w:tcPr>
            <w:tcW w:w="1320" w:type="dxa"/>
            <w:tcBorders>
              <w:top w:val="single" w:sz="8" w:space="0" w:color="000000"/>
              <w:left w:val="single" w:sz="8" w:space="0" w:color="000000"/>
              <w:bottom w:val="single" w:sz="8" w:space="0" w:color="000000"/>
              <w:right w:val="single" w:sz="8" w:space="0" w:color="000000"/>
            </w:tcBorders>
          </w:tcPr>
          <w:p w14:paraId="0B8E6E5F"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5/60</w:t>
            </w:r>
          </w:p>
        </w:tc>
        <w:tc>
          <w:tcPr>
            <w:tcW w:w="1380" w:type="dxa"/>
            <w:tcBorders>
              <w:top w:val="single" w:sz="8" w:space="0" w:color="000000"/>
              <w:left w:val="single" w:sz="8" w:space="0" w:color="000000"/>
              <w:bottom w:val="single" w:sz="8" w:space="0" w:color="000000"/>
              <w:right w:val="single" w:sz="8" w:space="0" w:color="000000"/>
            </w:tcBorders>
          </w:tcPr>
          <w:p w14:paraId="722CD966"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20</w:t>
            </w:r>
          </w:p>
        </w:tc>
      </w:tr>
      <w:tr w:rsidR="00DB2F69" w14:paraId="14E44392" w14:textId="77777777" w:rsidTr="00CD6D71">
        <w:tc>
          <w:tcPr>
            <w:tcW w:w="1800" w:type="dxa"/>
            <w:tcBorders>
              <w:top w:val="single" w:sz="8" w:space="0" w:color="000000"/>
              <w:left w:val="single" w:sz="8" w:space="0" w:color="000000"/>
              <w:bottom w:val="single" w:sz="8" w:space="0" w:color="000000"/>
              <w:right w:val="single" w:sz="8" w:space="0" w:color="000000"/>
            </w:tcBorders>
          </w:tcPr>
          <w:p w14:paraId="4B6E6C09" w14:textId="77777777" w:rsidR="00DB2F69" w:rsidRDefault="00670AC8">
            <w:pPr>
              <w:rPr>
                <w:rFonts w:ascii="Courier New" w:hAnsi="Courier New" w:cs="Courier New"/>
                <w:color w:val="000000"/>
                <w:sz w:val="22"/>
                <w:szCs w:val="22"/>
              </w:rPr>
            </w:pPr>
            <w:bookmarkStart w:id="5" w:name="_Hlk237334608"/>
            <w:r>
              <w:rPr>
                <w:rFonts w:ascii="Courier New" w:hAnsi="Courier New" w:cs="Courier New"/>
                <w:color w:val="000000"/>
                <w:sz w:val="22"/>
                <w:szCs w:val="22"/>
              </w:rPr>
              <w:lastRenderedPageBreak/>
              <w:t>Key Stakeholder</w:t>
            </w:r>
            <w:r w:rsidR="00DB2F69">
              <w:rPr>
                <w:rFonts w:ascii="Courier New" w:hAnsi="Courier New" w:cs="Courier New"/>
                <w:color w:val="000000"/>
                <w:sz w:val="22"/>
                <w:szCs w:val="22"/>
              </w:rPr>
              <w:t xml:space="preserve"> Participant </w:t>
            </w:r>
          </w:p>
        </w:tc>
        <w:tc>
          <w:tcPr>
            <w:tcW w:w="1890" w:type="dxa"/>
            <w:tcBorders>
              <w:top w:val="single" w:sz="8" w:space="0" w:color="000000"/>
              <w:left w:val="single" w:sz="8" w:space="0" w:color="000000"/>
              <w:bottom w:val="single" w:sz="8" w:space="0" w:color="000000"/>
              <w:right w:val="single" w:sz="8" w:space="0" w:color="000000"/>
            </w:tcBorders>
          </w:tcPr>
          <w:p w14:paraId="66337F37" w14:textId="77777777" w:rsidR="00D605CD" w:rsidRDefault="00670AC8">
            <w:pPr>
              <w:widowControl/>
              <w:spacing w:after="58"/>
              <w:rPr>
                <w:rFonts w:ascii="Courier New" w:hAnsi="Courier New" w:cs="Courier New"/>
                <w:color w:val="000000"/>
                <w:sz w:val="22"/>
                <w:szCs w:val="22"/>
              </w:rPr>
            </w:pPr>
            <w:r>
              <w:rPr>
                <w:rFonts w:ascii="Courier New" w:hAnsi="Courier New" w:cs="Courier New"/>
                <w:color w:val="000000"/>
                <w:sz w:val="22"/>
                <w:szCs w:val="22"/>
              </w:rPr>
              <w:t>Key Stakeholder</w:t>
            </w:r>
            <w:r w:rsidR="00DB2F69">
              <w:rPr>
                <w:rFonts w:ascii="Courier New" w:hAnsi="Courier New" w:cs="Courier New"/>
                <w:color w:val="000000"/>
                <w:sz w:val="22"/>
                <w:szCs w:val="22"/>
              </w:rPr>
              <w:t xml:space="preserve"> Telephone Recruitment Script </w:t>
            </w:r>
          </w:p>
          <w:p w14:paraId="60A45B09" w14:textId="77777777" w:rsidR="00CC1AFA" w:rsidRDefault="00DB2F69" w:rsidP="00CC1AFA">
            <w:pPr>
              <w:widowControl/>
              <w:spacing w:after="58"/>
              <w:rPr>
                <w:rFonts w:ascii="Courier New" w:hAnsi="Courier New" w:cs="Courier New"/>
                <w:bCs/>
                <w:sz w:val="22"/>
                <w:szCs w:val="22"/>
              </w:rPr>
            </w:pPr>
            <w:r>
              <w:rPr>
                <w:rFonts w:ascii="Courier New" w:hAnsi="Courier New" w:cs="Courier New"/>
                <w:bCs/>
                <w:sz w:val="22"/>
                <w:szCs w:val="22"/>
              </w:rPr>
              <w:t xml:space="preserve">Att </w:t>
            </w:r>
            <w:r w:rsidR="00511CE3">
              <w:rPr>
                <w:rFonts w:ascii="Courier New" w:hAnsi="Courier New" w:cs="Courier New"/>
                <w:bCs/>
                <w:sz w:val="22"/>
                <w:szCs w:val="22"/>
              </w:rPr>
              <w:t>4</w:t>
            </w:r>
            <w:r w:rsidR="00CC1AFA">
              <w:rPr>
                <w:rFonts w:ascii="Courier New" w:hAnsi="Courier New" w:cs="Courier New"/>
                <w:bCs/>
                <w:sz w:val="22"/>
                <w:szCs w:val="22"/>
              </w:rPr>
              <w:t xml:space="preserve"> </w:t>
            </w:r>
          </w:p>
          <w:p w14:paraId="1C45645A" w14:textId="77777777" w:rsidR="00CC1AFA" w:rsidRDefault="00CC1AFA" w:rsidP="00CC1AFA">
            <w:pPr>
              <w:widowControl/>
              <w:spacing w:after="58"/>
              <w:rPr>
                <w:rFonts w:ascii="Courier New" w:hAnsi="Courier New" w:cs="Courier New"/>
                <w:bCs/>
                <w:sz w:val="22"/>
                <w:szCs w:val="22"/>
              </w:rPr>
            </w:pPr>
            <w:r>
              <w:rPr>
                <w:rFonts w:ascii="Courier New" w:hAnsi="Courier New" w:cs="Courier New"/>
                <w:bCs/>
                <w:sz w:val="22"/>
                <w:szCs w:val="22"/>
              </w:rPr>
              <w:t xml:space="preserve">and Informed consent </w:t>
            </w:r>
          </w:p>
          <w:p w14:paraId="2D27A2BE" w14:textId="77777777" w:rsidR="00CC1AFA" w:rsidRPr="00CC1AFA" w:rsidRDefault="00CC1AFA" w:rsidP="00CC1AFA">
            <w:pPr>
              <w:widowControl/>
              <w:spacing w:after="58"/>
              <w:rPr>
                <w:rFonts w:ascii="Courier New" w:hAnsi="Courier New" w:cs="Courier New"/>
                <w:bCs/>
                <w:sz w:val="22"/>
                <w:szCs w:val="22"/>
              </w:rPr>
            </w:pPr>
            <w:r>
              <w:rPr>
                <w:rFonts w:ascii="Courier New" w:hAnsi="Courier New" w:cs="Courier New"/>
                <w:bCs/>
                <w:sz w:val="22"/>
                <w:szCs w:val="22"/>
              </w:rPr>
              <w:t xml:space="preserve">Att </w:t>
            </w:r>
            <w:r w:rsidR="00511CE3">
              <w:rPr>
                <w:rFonts w:ascii="Courier New" w:hAnsi="Courier New" w:cs="Courier New"/>
                <w:bCs/>
                <w:sz w:val="22"/>
                <w:szCs w:val="22"/>
              </w:rPr>
              <w:t>5</w:t>
            </w:r>
          </w:p>
        </w:tc>
        <w:tc>
          <w:tcPr>
            <w:tcW w:w="1710" w:type="dxa"/>
            <w:tcBorders>
              <w:top w:val="single" w:sz="8" w:space="0" w:color="000000"/>
              <w:left w:val="single" w:sz="8" w:space="0" w:color="000000"/>
              <w:bottom w:val="single" w:sz="8" w:space="0" w:color="000000"/>
              <w:right w:val="single" w:sz="8" w:space="0" w:color="000000"/>
            </w:tcBorders>
          </w:tcPr>
          <w:p w14:paraId="649B28E4"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60</w:t>
            </w:r>
          </w:p>
        </w:tc>
        <w:tc>
          <w:tcPr>
            <w:tcW w:w="1890" w:type="dxa"/>
            <w:tcBorders>
              <w:top w:val="single" w:sz="8" w:space="0" w:color="000000"/>
              <w:left w:val="single" w:sz="8" w:space="0" w:color="000000"/>
              <w:bottom w:val="single" w:sz="8" w:space="0" w:color="000000"/>
              <w:right w:val="single" w:sz="8" w:space="0" w:color="000000"/>
            </w:tcBorders>
          </w:tcPr>
          <w:p w14:paraId="2F7C92D0"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w:t>
            </w:r>
          </w:p>
        </w:tc>
        <w:tc>
          <w:tcPr>
            <w:tcW w:w="1320" w:type="dxa"/>
            <w:tcBorders>
              <w:top w:val="single" w:sz="8" w:space="0" w:color="000000"/>
              <w:left w:val="single" w:sz="8" w:space="0" w:color="000000"/>
              <w:bottom w:val="single" w:sz="8" w:space="0" w:color="000000"/>
              <w:right w:val="single" w:sz="8" w:space="0" w:color="000000"/>
            </w:tcBorders>
          </w:tcPr>
          <w:p w14:paraId="59190330"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5/60</w:t>
            </w:r>
          </w:p>
        </w:tc>
        <w:tc>
          <w:tcPr>
            <w:tcW w:w="1380" w:type="dxa"/>
            <w:tcBorders>
              <w:top w:val="single" w:sz="8" w:space="0" w:color="000000"/>
              <w:left w:val="single" w:sz="8" w:space="0" w:color="000000"/>
              <w:bottom w:val="single" w:sz="8" w:space="0" w:color="000000"/>
              <w:right w:val="single" w:sz="8" w:space="0" w:color="000000"/>
            </w:tcBorders>
          </w:tcPr>
          <w:p w14:paraId="2F9C292C"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5</w:t>
            </w:r>
          </w:p>
        </w:tc>
      </w:tr>
      <w:tr w:rsidR="00DB2F69" w14:paraId="3CBAC18C" w14:textId="77777777" w:rsidTr="00CD6D71">
        <w:tc>
          <w:tcPr>
            <w:tcW w:w="1800" w:type="dxa"/>
            <w:tcBorders>
              <w:top w:val="single" w:sz="8" w:space="0" w:color="000000"/>
              <w:left w:val="single" w:sz="8" w:space="0" w:color="000000"/>
              <w:bottom w:val="single" w:sz="8" w:space="0" w:color="000000"/>
              <w:right w:val="single" w:sz="8" w:space="0" w:color="000000"/>
            </w:tcBorders>
          </w:tcPr>
          <w:p w14:paraId="1400EF90" w14:textId="77777777" w:rsidR="00DB2F69" w:rsidRDefault="00DB2F69">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Street Interview Participant</w:t>
            </w:r>
          </w:p>
        </w:tc>
        <w:tc>
          <w:tcPr>
            <w:tcW w:w="1890" w:type="dxa"/>
            <w:tcBorders>
              <w:top w:val="single" w:sz="8" w:space="0" w:color="000000"/>
              <w:left w:val="single" w:sz="8" w:space="0" w:color="000000"/>
              <w:bottom w:val="single" w:sz="8" w:space="0" w:color="000000"/>
              <w:right w:val="single" w:sz="8" w:space="0" w:color="000000"/>
            </w:tcBorders>
          </w:tcPr>
          <w:p w14:paraId="02F331A5" w14:textId="77777777" w:rsidR="00DB2F69" w:rsidRDefault="00DB2F69">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2"/>
                <w:szCs w:val="22"/>
              </w:rPr>
            </w:pPr>
            <w:r>
              <w:rPr>
                <w:rFonts w:ascii="Courier New" w:hAnsi="Courier New" w:cs="Courier New"/>
                <w:bCs/>
                <w:sz w:val="22"/>
                <w:szCs w:val="22"/>
              </w:rPr>
              <w:t>Survey</w:t>
            </w:r>
          </w:p>
          <w:p w14:paraId="46C4419C" w14:textId="77777777" w:rsidR="00DB2F69" w:rsidRDefault="00DB2F69" w:rsidP="00CC1AFA">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bCs/>
                <w:sz w:val="22"/>
                <w:szCs w:val="22"/>
              </w:rPr>
              <w:t xml:space="preserve">Att </w:t>
            </w:r>
            <w:r w:rsidR="00511CE3">
              <w:rPr>
                <w:rFonts w:ascii="Courier New" w:hAnsi="Courier New" w:cs="Courier New"/>
                <w:bCs/>
                <w:sz w:val="22"/>
                <w:szCs w:val="22"/>
              </w:rPr>
              <w:t>6</w:t>
            </w:r>
          </w:p>
        </w:tc>
        <w:tc>
          <w:tcPr>
            <w:tcW w:w="1710" w:type="dxa"/>
            <w:tcBorders>
              <w:top w:val="single" w:sz="8" w:space="0" w:color="000000"/>
              <w:left w:val="single" w:sz="8" w:space="0" w:color="000000"/>
              <w:bottom w:val="single" w:sz="8" w:space="0" w:color="000000"/>
              <w:right w:val="single" w:sz="8" w:space="0" w:color="000000"/>
            </w:tcBorders>
          </w:tcPr>
          <w:p w14:paraId="7215E021"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160</w:t>
            </w:r>
          </w:p>
        </w:tc>
        <w:tc>
          <w:tcPr>
            <w:tcW w:w="1890" w:type="dxa"/>
            <w:tcBorders>
              <w:top w:val="single" w:sz="8" w:space="0" w:color="000000"/>
              <w:left w:val="single" w:sz="8" w:space="0" w:color="000000"/>
              <w:bottom w:val="single" w:sz="8" w:space="0" w:color="000000"/>
              <w:right w:val="single" w:sz="8" w:space="0" w:color="000000"/>
            </w:tcBorders>
          </w:tcPr>
          <w:p w14:paraId="4C443664"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w:t>
            </w:r>
          </w:p>
        </w:tc>
        <w:tc>
          <w:tcPr>
            <w:tcW w:w="1320" w:type="dxa"/>
            <w:tcBorders>
              <w:top w:val="single" w:sz="8" w:space="0" w:color="000000"/>
              <w:left w:val="single" w:sz="8" w:space="0" w:color="000000"/>
              <w:bottom w:val="single" w:sz="8" w:space="0" w:color="000000"/>
              <w:right w:val="single" w:sz="8" w:space="0" w:color="000000"/>
            </w:tcBorders>
          </w:tcPr>
          <w:p w14:paraId="6FE78373" w14:textId="77777777" w:rsidR="00DB2F69" w:rsidRDefault="0024407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2</w:t>
            </w:r>
            <w:r w:rsidR="00DB2F69">
              <w:rPr>
                <w:rFonts w:ascii="Courier New" w:hAnsi="Courier New" w:cs="Courier New"/>
                <w:color w:val="000000"/>
                <w:sz w:val="22"/>
                <w:szCs w:val="22"/>
              </w:rPr>
              <w:t>0/60</w:t>
            </w:r>
          </w:p>
        </w:tc>
        <w:tc>
          <w:tcPr>
            <w:tcW w:w="1380" w:type="dxa"/>
            <w:tcBorders>
              <w:top w:val="single" w:sz="8" w:space="0" w:color="000000"/>
              <w:left w:val="single" w:sz="8" w:space="0" w:color="000000"/>
              <w:bottom w:val="single" w:sz="8" w:space="0" w:color="000000"/>
              <w:right w:val="single" w:sz="8" w:space="0" w:color="000000"/>
            </w:tcBorders>
          </w:tcPr>
          <w:p w14:paraId="1FAACCEA" w14:textId="77777777" w:rsidR="00473FB0" w:rsidRDefault="00473FB0" w:rsidP="0024407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53</w:t>
            </w:r>
          </w:p>
          <w:p w14:paraId="7683E37A" w14:textId="77777777" w:rsidR="00473FB0" w:rsidRDefault="00473FB0" w:rsidP="0024407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r>
      <w:tr w:rsidR="00DB2F69" w14:paraId="2897DE16" w14:textId="77777777" w:rsidTr="00CB00E7">
        <w:trPr>
          <w:trHeight w:val="709"/>
        </w:trPr>
        <w:tc>
          <w:tcPr>
            <w:tcW w:w="1800" w:type="dxa"/>
            <w:tcBorders>
              <w:top w:val="single" w:sz="8" w:space="0" w:color="000000"/>
              <w:left w:val="single" w:sz="8" w:space="0" w:color="000000"/>
              <w:bottom w:val="single" w:sz="8" w:space="0" w:color="000000"/>
              <w:right w:val="single" w:sz="8" w:space="0" w:color="000000"/>
            </w:tcBorders>
          </w:tcPr>
          <w:p w14:paraId="639FE602" w14:textId="77777777" w:rsidR="00DB2F69" w:rsidRDefault="00670AC8">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Key Stakeholder</w:t>
            </w:r>
            <w:r w:rsidR="00DB2F69">
              <w:rPr>
                <w:rFonts w:ascii="Courier New" w:hAnsi="Courier New" w:cs="Courier New"/>
                <w:color w:val="000000"/>
                <w:sz w:val="22"/>
                <w:szCs w:val="22"/>
              </w:rPr>
              <w:t xml:space="preserve"> Participant </w:t>
            </w:r>
          </w:p>
        </w:tc>
        <w:tc>
          <w:tcPr>
            <w:tcW w:w="1890" w:type="dxa"/>
            <w:tcBorders>
              <w:top w:val="single" w:sz="8" w:space="0" w:color="000000"/>
              <w:left w:val="single" w:sz="8" w:space="0" w:color="000000"/>
              <w:bottom w:val="single" w:sz="8" w:space="0" w:color="000000"/>
              <w:right w:val="single" w:sz="8" w:space="0" w:color="000000"/>
            </w:tcBorders>
          </w:tcPr>
          <w:p w14:paraId="0847C5E1" w14:textId="77777777" w:rsidR="00DB2F69" w:rsidRDefault="00DB2F69">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2"/>
                <w:szCs w:val="22"/>
              </w:rPr>
            </w:pPr>
            <w:r>
              <w:rPr>
                <w:rFonts w:ascii="Courier New" w:hAnsi="Courier New" w:cs="Courier New"/>
                <w:bCs/>
                <w:sz w:val="22"/>
                <w:szCs w:val="22"/>
              </w:rPr>
              <w:t>Survey</w:t>
            </w:r>
          </w:p>
          <w:p w14:paraId="447EF279" w14:textId="77777777" w:rsidR="00DB2F69" w:rsidRDefault="00DB2F69" w:rsidP="00CC1AFA">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bCs/>
                <w:sz w:val="22"/>
                <w:szCs w:val="22"/>
              </w:rPr>
              <w:t xml:space="preserve">Att </w:t>
            </w:r>
            <w:r w:rsidR="00511CE3">
              <w:rPr>
                <w:rFonts w:ascii="Courier New" w:hAnsi="Courier New" w:cs="Courier New"/>
                <w:bCs/>
                <w:sz w:val="22"/>
                <w:szCs w:val="22"/>
              </w:rPr>
              <w:t>7</w:t>
            </w:r>
          </w:p>
        </w:tc>
        <w:tc>
          <w:tcPr>
            <w:tcW w:w="1710" w:type="dxa"/>
            <w:tcBorders>
              <w:top w:val="single" w:sz="8" w:space="0" w:color="000000"/>
              <w:left w:val="single" w:sz="8" w:space="0" w:color="000000"/>
              <w:bottom w:val="single" w:sz="8" w:space="0" w:color="000000"/>
              <w:right w:val="single" w:sz="8" w:space="0" w:color="000000"/>
            </w:tcBorders>
          </w:tcPr>
          <w:p w14:paraId="5528EC77"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40</w:t>
            </w:r>
          </w:p>
        </w:tc>
        <w:tc>
          <w:tcPr>
            <w:tcW w:w="1890" w:type="dxa"/>
            <w:tcBorders>
              <w:top w:val="single" w:sz="8" w:space="0" w:color="000000"/>
              <w:left w:val="single" w:sz="8" w:space="0" w:color="000000"/>
              <w:bottom w:val="single" w:sz="8" w:space="0" w:color="000000"/>
              <w:right w:val="single" w:sz="8" w:space="0" w:color="000000"/>
            </w:tcBorders>
          </w:tcPr>
          <w:p w14:paraId="1E046946"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w:t>
            </w:r>
          </w:p>
        </w:tc>
        <w:tc>
          <w:tcPr>
            <w:tcW w:w="1320" w:type="dxa"/>
            <w:tcBorders>
              <w:top w:val="single" w:sz="8" w:space="0" w:color="000000"/>
              <w:left w:val="single" w:sz="8" w:space="0" w:color="000000"/>
              <w:bottom w:val="single" w:sz="8" w:space="0" w:color="000000"/>
              <w:right w:val="single" w:sz="8" w:space="0" w:color="000000"/>
            </w:tcBorders>
          </w:tcPr>
          <w:p w14:paraId="2A476651" w14:textId="77777777" w:rsidR="00DB2F69" w:rsidRDefault="0024407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2</w:t>
            </w:r>
            <w:r w:rsidR="00DB2F69">
              <w:rPr>
                <w:rFonts w:ascii="Courier New" w:hAnsi="Courier New" w:cs="Courier New"/>
                <w:color w:val="000000"/>
                <w:sz w:val="22"/>
                <w:szCs w:val="22"/>
              </w:rPr>
              <w:t>0/60</w:t>
            </w:r>
          </w:p>
        </w:tc>
        <w:tc>
          <w:tcPr>
            <w:tcW w:w="1380" w:type="dxa"/>
            <w:tcBorders>
              <w:top w:val="single" w:sz="8" w:space="0" w:color="000000"/>
              <w:left w:val="single" w:sz="8" w:space="0" w:color="000000"/>
              <w:bottom w:val="single" w:sz="8" w:space="0" w:color="000000"/>
              <w:right w:val="single" w:sz="8" w:space="0" w:color="000000"/>
            </w:tcBorders>
          </w:tcPr>
          <w:p w14:paraId="102CFAA2"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13</w:t>
            </w:r>
          </w:p>
        </w:tc>
      </w:tr>
      <w:tr w:rsidR="00DB2F69" w14:paraId="25414347" w14:textId="77777777" w:rsidTr="00CD6D71">
        <w:tc>
          <w:tcPr>
            <w:tcW w:w="1800" w:type="dxa"/>
            <w:tcBorders>
              <w:top w:val="single" w:sz="8" w:space="0" w:color="000000"/>
              <w:left w:val="single" w:sz="8" w:space="0" w:color="000000"/>
              <w:bottom w:val="single" w:sz="8" w:space="0" w:color="000000"/>
              <w:right w:val="single" w:sz="8" w:space="0" w:color="000000"/>
            </w:tcBorders>
          </w:tcPr>
          <w:p w14:paraId="652FC589"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2"/>
                <w:szCs w:val="22"/>
              </w:rPr>
            </w:pPr>
            <w:r>
              <w:rPr>
                <w:rFonts w:ascii="Courier New" w:hAnsi="Courier New" w:cs="Courier New"/>
                <w:b/>
                <w:color w:val="000000"/>
                <w:sz w:val="22"/>
                <w:szCs w:val="22"/>
              </w:rPr>
              <w:t>Total</w:t>
            </w:r>
          </w:p>
        </w:tc>
        <w:tc>
          <w:tcPr>
            <w:tcW w:w="1890" w:type="dxa"/>
            <w:tcBorders>
              <w:top w:val="single" w:sz="8" w:space="0" w:color="000000"/>
              <w:left w:val="single" w:sz="8" w:space="0" w:color="000000"/>
              <w:bottom w:val="single" w:sz="8" w:space="0" w:color="000000"/>
              <w:right w:val="single" w:sz="8" w:space="0" w:color="000000"/>
            </w:tcBorders>
          </w:tcPr>
          <w:p w14:paraId="74BA06E9"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2"/>
                <w:szCs w:val="22"/>
              </w:rPr>
            </w:pPr>
          </w:p>
        </w:tc>
        <w:tc>
          <w:tcPr>
            <w:tcW w:w="1710" w:type="dxa"/>
            <w:tcBorders>
              <w:top w:val="single" w:sz="8" w:space="0" w:color="000000"/>
              <w:left w:val="single" w:sz="8" w:space="0" w:color="000000"/>
              <w:bottom w:val="single" w:sz="8" w:space="0" w:color="000000"/>
              <w:right w:val="single" w:sz="8" w:space="0" w:color="000000"/>
            </w:tcBorders>
          </w:tcPr>
          <w:p w14:paraId="1FA8194C"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890" w:type="dxa"/>
            <w:tcBorders>
              <w:top w:val="single" w:sz="8" w:space="0" w:color="000000"/>
              <w:left w:val="single" w:sz="8" w:space="0" w:color="000000"/>
              <w:bottom w:val="single" w:sz="8" w:space="0" w:color="000000"/>
              <w:right w:val="single" w:sz="8" w:space="0" w:color="000000"/>
            </w:tcBorders>
          </w:tcPr>
          <w:p w14:paraId="0EDF4DCE"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320" w:type="dxa"/>
            <w:tcBorders>
              <w:top w:val="single" w:sz="8" w:space="0" w:color="000000"/>
              <w:left w:val="single" w:sz="8" w:space="0" w:color="000000"/>
              <w:bottom w:val="single" w:sz="8" w:space="0" w:color="000000"/>
              <w:right w:val="single" w:sz="8" w:space="0" w:color="000000"/>
            </w:tcBorders>
          </w:tcPr>
          <w:p w14:paraId="27B89F78" w14:textId="77777777" w:rsidR="00DB2F69" w:rsidRDefault="00DB2F6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p>
        </w:tc>
        <w:tc>
          <w:tcPr>
            <w:tcW w:w="1380" w:type="dxa"/>
            <w:tcBorders>
              <w:top w:val="single" w:sz="8" w:space="0" w:color="000000"/>
              <w:left w:val="single" w:sz="8" w:space="0" w:color="000000"/>
              <w:bottom w:val="single" w:sz="8" w:space="0" w:color="000000"/>
              <w:right w:val="single" w:sz="8" w:space="0" w:color="000000"/>
            </w:tcBorders>
          </w:tcPr>
          <w:p w14:paraId="70CA8AF1" w14:textId="77777777" w:rsidR="00DB2F69" w:rsidRDefault="00473FB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r>
              <w:rPr>
                <w:rFonts w:ascii="Courier New" w:hAnsi="Courier New" w:cs="Courier New"/>
                <w:b/>
                <w:color w:val="000000"/>
                <w:sz w:val="22"/>
                <w:szCs w:val="22"/>
              </w:rPr>
              <w:t>91</w:t>
            </w:r>
          </w:p>
        </w:tc>
      </w:tr>
    </w:tbl>
    <w:p w14:paraId="53BEBADB" w14:textId="77777777" w:rsidR="00CB00E7" w:rsidRDefault="00CB00E7" w:rsidP="000843B8">
      <w:pPr>
        <w:rPr>
          <w:rFonts w:ascii="Courier New" w:hAnsi="Courier New" w:cs="Courier New"/>
          <w:b/>
          <w:bCs/>
        </w:rPr>
      </w:pPr>
      <w:bookmarkStart w:id="6" w:name="_Toc173739005"/>
      <w:bookmarkEnd w:id="5"/>
    </w:p>
    <w:p w14:paraId="57134903" w14:textId="77777777" w:rsidR="000843B8" w:rsidRDefault="00610DAB" w:rsidP="000843B8">
      <w:pPr>
        <w:rPr>
          <w:rFonts w:ascii="Courier New" w:hAnsi="Courier New" w:cs="Courier New"/>
          <w:b/>
          <w:bCs/>
        </w:rPr>
      </w:pPr>
      <w:r>
        <w:rPr>
          <w:rFonts w:ascii="Courier New" w:hAnsi="Courier New" w:cs="Courier New"/>
          <w:b/>
          <w:bCs/>
        </w:rPr>
        <w:t xml:space="preserve">A.12.B. </w:t>
      </w:r>
      <w:r w:rsidR="000843B8">
        <w:rPr>
          <w:rFonts w:ascii="Courier New" w:hAnsi="Courier New" w:cs="Courier New"/>
          <w:b/>
          <w:bCs/>
        </w:rPr>
        <w:t>Est</w:t>
      </w:r>
      <w:r w:rsidR="000843B8" w:rsidRPr="00E351A4">
        <w:rPr>
          <w:rFonts w:ascii="Courier New" w:hAnsi="Courier New" w:cs="Courier New"/>
          <w:b/>
          <w:bCs/>
        </w:rPr>
        <w:t xml:space="preserve">imated Annualized </w:t>
      </w:r>
      <w:r w:rsidR="000843B8">
        <w:rPr>
          <w:rFonts w:ascii="Courier New" w:hAnsi="Courier New" w:cs="Courier New"/>
          <w:b/>
          <w:bCs/>
        </w:rPr>
        <w:t xml:space="preserve">Burden </w:t>
      </w:r>
      <w:r w:rsidR="000843B8" w:rsidRPr="00E351A4">
        <w:rPr>
          <w:rFonts w:ascii="Courier New" w:hAnsi="Courier New" w:cs="Courier New"/>
          <w:b/>
          <w:bCs/>
        </w:rPr>
        <w:t>Costs</w:t>
      </w:r>
    </w:p>
    <w:p w14:paraId="19E4CFAF" w14:textId="77777777" w:rsidR="000843B8" w:rsidRDefault="000843B8" w:rsidP="000843B8">
      <w:pPr>
        <w:rPr>
          <w:rFonts w:ascii="Courier New" w:hAnsi="Courier New" w:cs="Courier New"/>
        </w:rPr>
      </w:pPr>
      <w:r>
        <w:rPr>
          <w:rFonts w:ascii="Courier New" w:hAnsi="Courier New" w:cs="Courier New"/>
        </w:rPr>
        <w:t>The a</w:t>
      </w:r>
      <w:r w:rsidRPr="00B37264">
        <w:rPr>
          <w:rFonts w:ascii="Courier New" w:hAnsi="Courier New" w:cs="Courier New"/>
        </w:rPr>
        <w:t>nnualized cost</w:t>
      </w:r>
      <w:r>
        <w:rPr>
          <w:rFonts w:ascii="Courier New" w:hAnsi="Courier New" w:cs="Courier New"/>
        </w:rPr>
        <w:t>s</w:t>
      </w:r>
      <w:r w:rsidRPr="00B37264">
        <w:rPr>
          <w:rFonts w:ascii="Courier New" w:hAnsi="Courier New" w:cs="Courier New"/>
        </w:rPr>
        <w:t xml:space="preserve"> to </w:t>
      </w:r>
      <w:r>
        <w:rPr>
          <w:rFonts w:ascii="Courier New" w:hAnsi="Courier New" w:cs="Courier New"/>
        </w:rPr>
        <w:t xml:space="preserve">the </w:t>
      </w:r>
      <w:r w:rsidRPr="00B37264">
        <w:rPr>
          <w:rFonts w:ascii="Courier New" w:hAnsi="Courier New" w:cs="Courier New"/>
        </w:rPr>
        <w:t xml:space="preserve">respondents </w:t>
      </w:r>
      <w:r>
        <w:rPr>
          <w:rFonts w:ascii="Courier New" w:hAnsi="Courier New" w:cs="Courier New"/>
        </w:rPr>
        <w:t>are described</w:t>
      </w:r>
      <w:r w:rsidR="00194B1A">
        <w:rPr>
          <w:rFonts w:ascii="Courier New" w:hAnsi="Courier New" w:cs="Courier New"/>
        </w:rPr>
        <w:t xml:space="preserve"> in Exhibit A.12.B.</w:t>
      </w:r>
      <w:r w:rsidRPr="00B37264">
        <w:rPr>
          <w:rFonts w:ascii="Courier New" w:hAnsi="Courier New" w:cs="Courier New"/>
        </w:rPr>
        <w:t xml:space="preserve"> </w:t>
      </w:r>
      <w:r w:rsidR="000515AB">
        <w:rPr>
          <w:rFonts w:ascii="Courier New" w:hAnsi="Courier New" w:cs="Courier New"/>
        </w:rPr>
        <w:t xml:space="preserve">To estimate </w:t>
      </w:r>
      <w:r w:rsidR="000515AB" w:rsidRPr="00E82AE2">
        <w:rPr>
          <w:rFonts w:ascii="Courier New" w:hAnsi="Courier New" w:cs="Courier New"/>
        </w:rPr>
        <w:t>the</w:t>
      </w:r>
      <w:r w:rsidR="000515AB">
        <w:rPr>
          <w:rFonts w:ascii="Courier New" w:hAnsi="Courier New" w:cs="Courier New"/>
        </w:rPr>
        <w:t xml:space="preserve"> </w:t>
      </w:r>
      <w:r w:rsidR="00670AC8">
        <w:rPr>
          <w:rFonts w:ascii="Courier New" w:hAnsi="Courier New" w:cs="Courier New"/>
        </w:rPr>
        <w:t>Key Stakeholder</w:t>
      </w:r>
      <w:r w:rsidR="000515AB">
        <w:rPr>
          <w:rFonts w:ascii="Courier New" w:hAnsi="Courier New" w:cs="Courier New"/>
        </w:rPr>
        <w:t xml:space="preserve"> participant costs, </w:t>
      </w:r>
      <w:r w:rsidR="004B38D3">
        <w:rPr>
          <w:rFonts w:ascii="Courier New" w:hAnsi="Courier New" w:cs="Courier New"/>
        </w:rPr>
        <w:t>t</w:t>
      </w:r>
      <w:r w:rsidRPr="005773EC">
        <w:rPr>
          <w:rFonts w:ascii="Courier New" w:hAnsi="Courier New" w:cs="Courier New"/>
        </w:rPr>
        <w:t>he</w:t>
      </w:r>
      <w:r>
        <w:rPr>
          <w:rFonts w:ascii="Courier New" w:hAnsi="Courier New" w:cs="Courier New"/>
        </w:rPr>
        <w:t xml:space="preserve"> </w:t>
      </w:r>
      <w:r w:rsidR="004B38D3">
        <w:rPr>
          <w:rFonts w:ascii="Courier New" w:hAnsi="Courier New" w:cs="Courier New"/>
        </w:rPr>
        <w:t xml:space="preserve">hourly wage rate ($21.27) for the Community and Social Service Occupations was used from the </w:t>
      </w:r>
      <w:r>
        <w:rPr>
          <w:rFonts w:ascii="Courier New" w:hAnsi="Courier New" w:cs="Courier New"/>
        </w:rPr>
        <w:t>United States Departme</w:t>
      </w:r>
      <w:r w:rsidR="00194B1A">
        <w:rPr>
          <w:rFonts w:ascii="Courier New" w:hAnsi="Courier New" w:cs="Courier New"/>
        </w:rPr>
        <w:t>nt of Labor Statistics May, 2012</w:t>
      </w:r>
      <w:r>
        <w:rPr>
          <w:rFonts w:ascii="Courier New" w:hAnsi="Courier New" w:cs="Courier New"/>
        </w:rPr>
        <w:t xml:space="preserve"> </w:t>
      </w:r>
      <w:r w:rsidRPr="00394664">
        <w:rPr>
          <w:rFonts w:ascii="Courier New" w:hAnsi="Courier New" w:cs="Courier New"/>
        </w:rPr>
        <w:t>(</w:t>
      </w:r>
      <w:hyperlink r:id="rId10" w:history="1">
        <w:r w:rsidR="004B38D3" w:rsidRPr="00394664">
          <w:rPr>
            <w:rStyle w:val="Hyperlink"/>
            <w:rFonts w:ascii="Courier New" w:hAnsi="Courier New" w:cs="Courier New"/>
          </w:rPr>
          <w:t>http://www.bls.gov/oes/current/oes_nat.htm</w:t>
        </w:r>
      </w:hyperlink>
      <w:r w:rsidR="004B38D3" w:rsidRPr="00394664">
        <w:rPr>
          <w:rFonts w:ascii="Courier New" w:hAnsi="Courier New" w:cs="Courier New"/>
        </w:rPr>
        <w:t>).  For the Street Interview Participants,</w:t>
      </w:r>
      <w:r w:rsidR="00394664" w:rsidRPr="00394664">
        <w:rPr>
          <w:rFonts w:ascii="Courier New" w:hAnsi="Courier New" w:cs="Courier New"/>
        </w:rPr>
        <w:t xml:space="preserve"> we</w:t>
      </w:r>
      <w:r w:rsidR="00394664">
        <w:rPr>
          <w:rFonts w:ascii="Courier New" w:hAnsi="Courier New" w:cs="Courier New"/>
        </w:rPr>
        <w:t xml:space="preserve"> used the “All Occupations” category at $16.71. Since we do not know the occupations of the participants and since the participants vary according to age and region, we decided this was the best estimate. </w:t>
      </w:r>
      <w:r>
        <w:rPr>
          <w:rFonts w:ascii="Courier New" w:hAnsi="Courier New" w:cs="Courier New"/>
        </w:rPr>
        <w:t>Thus, the total anticipated annual cost to participants for collection of informa</w:t>
      </w:r>
      <w:r w:rsidR="0022360E">
        <w:rPr>
          <w:rFonts w:ascii="Courier New" w:hAnsi="Courier New" w:cs="Courier New"/>
        </w:rPr>
        <w:t xml:space="preserve">tion in this project will be </w:t>
      </w:r>
      <w:r w:rsidR="00013B5D">
        <w:rPr>
          <w:rFonts w:ascii="Courier New" w:hAnsi="Courier New" w:cs="Courier New"/>
        </w:rPr>
        <w:t>$</w:t>
      </w:r>
      <w:r w:rsidR="002A3769">
        <w:rPr>
          <w:rFonts w:ascii="Courier New" w:hAnsi="Courier New" w:cs="Courier New"/>
        </w:rPr>
        <w:t>4</w:t>
      </w:r>
      <w:r w:rsidR="00B405E3">
        <w:rPr>
          <w:rFonts w:ascii="Courier New" w:hAnsi="Courier New" w:cs="Courier New"/>
        </w:rPr>
        <w:t>,</w:t>
      </w:r>
      <w:r w:rsidR="002A3769">
        <w:rPr>
          <w:rFonts w:ascii="Courier New" w:hAnsi="Courier New" w:cs="Courier New"/>
        </w:rPr>
        <w:t>846.05</w:t>
      </w:r>
      <w:r w:rsidR="000E3E40">
        <w:rPr>
          <w:rFonts w:ascii="Courier New" w:hAnsi="Courier New" w:cs="Courier New"/>
        </w:rPr>
        <w:t>.</w:t>
      </w:r>
    </w:p>
    <w:p w14:paraId="7A002D02" w14:textId="77777777" w:rsidR="0023239F" w:rsidRPr="002F3940" w:rsidRDefault="0023239F" w:rsidP="000843B8">
      <w:pPr>
        <w:rPr>
          <w:rFonts w:ascii="Courier New" w:hAnsi="Courier New" w:cs="Courier New"/>
        </w:rPr>
      </w:pPr>
    </w:p>
    <w:p w14:paraId="73CBAE05" w14:textId="77777777" w:rsidR="00C2124C" w:rsidRPr="00E351A4" w:rsidRDefault="004B468F" w:rsidP="007D19FA">
      <w:pPr>
        <w:pStyle w:val="Exhibittitle"/>
        <w:rPr>
          <w:rFonts w:ascii="Courier New" w:hAnsi="Courier New" w:cs="Courier New"/>
          <w:szCs w:val="24"/>
        </w:rPr>
      </w:pPr>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6"/>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3"/>
        <w:gridCol w:w="1801"/>
        <w:gridCol w:w="1664"/>
        <w:gridCol w:w="1729"/>
        <w:gridCol w:w="2101"/>
      </w:tblGrid>
      <w:tr w:rsidR="00D747DA" w:rsidRPr="00E351A4" w14:paraId="09F8A752" w14:textId="77777777" w:rsidTr="000B177D">
        <w:tc>
          <w:tcPr>
            <w:tcW w:w="2231" w:type="dxa"/>
            <w:vAlign w:val="center"/>
          </w:tcPr>
          <w:p w14:paraId="67DFDF3D" w14:textId="77777777" w:rsidR="00D747DA" w:rsidRPr="00E351A4" w:rsidRDefault="00D747DA" w:rsidP="000B177D">
            <w:pPr>
              <w:jc w:val="center"/>
              <w:rPr>
                <w:rFonts w:ascii="Courier New" w:hAnsi="Courier New" w:cs="Courier New"/>
                <w:b/>
                <w:bCs/>
              </w:rPr>
            </w:pPr>
            <w:r>
              <w:rPr>
                <w:rFonts w:ascii="Courier New" w:hAnsi="Courier New" w:cs="Courier New"/>
                <w:b/>
                <w:bCs/>
              </w:rPr>
              <w:t>Respondent</w:t>
            </w:r>
          </w:p>
        </w:tc>
        <w:tc>
          <w:tcPr>
            <w:tcW w:w="1482" w:type="dxa"/>
            <w:vAlign w:val="center"/>
          </w:tcPr>
          <w:p w14:paraId="128416E2" w14:textId="77777777" w:rsidR="00D747DA" w:rsidRPr="00D747DA" w:rsidRDefault="00D747DA" w:rsidP="000B177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bCs/>
                <w:color w:val="000000"/>
                <w:sz w:val="22"/>
                <w:szCs w:val="22"/>
              </w:rPr>
            </w:pPr>
            <w:r w:rsidRPr="00D747DA">
              <w:rPr>
                <w:rFonts w:ascii="Courier New" w:hAnsi="Courier New" w:cs="Courier New"/>
                <w:b/>
                <w:bCs/>
                <w:color w:val="000000"/>
                <w:sz w:val="22"/>
                <w:szCs w:val="22"/>
              </w:rPr>
              <w:t>Form Name</w:t>
            </w:r>
          </w:p>
        </w:tc>
        <w:tc>
          <w:tcPr>
            <w:tcW w:w="1755" w:type="dxa"/>
            <w:vAlign w:val="center"/>
          </w:tcPr>
          <w:p w14:paraId="706E88E8" w14:textId="77777777" w:rsidR="00D747DA" w:rsidRPr="00E351A4" w:rsidRDefault="00D747DA" w:rsidP="000B177D">
            <w:pPr>
              <w:jc w:val="center"/>
              <w:rPr>
                <w:rFonts w:ascii="Courier New" w:hAnsi="Courier New" w:cs="Courier New"/>
                <w:b/>
                <w:bCs/>
              </w:rPr>
            </w:pPr>
            <w:r w:rsidRPr="00E351A4">
              <w:rPr>
                <w:rFonts w:ascii="Courier New" w:hAnsi="Courier New" w:cs="Courier New"/>
                <w:b/>
                <w:bCs/>
              </w:rPr>
              <w:t>Total Burden Hours</w:t>
            </w:r>
          </w:p>
        </w:tc>
        <w:tc>
          <w:tcPr>
            <w:tcW w:w="1830" w:type="dxa"/>
            <w:vAlign w:val="center"/>
          </w:tcPr>
          <w:p w14:paraId="5B871DF2" w14:textId="77777777" w:rsidR="00D747DA" w:rsidRPr="00E351A4" w:rsidRDefault="00D747DA" w:rsidP="000B177D">
            <w:pPr>
              <w:jc w:val="center"/>
              <w:rPr>
                <w:rFonts w:ascii="Courier New" w:hAnsi="Courier New" w:cs="Courier New"/>
                <w:b/>
                <w:bCs/>
              </w:rPr>
            </w:pPr>
            <w:r w:rsidRPr="00E351A4">
              <w:rPr>
                <w:rFonts w:ascii="Courier New" w:hAnsi="Courier New" w:cs="Courier New"/>
                <w:b/>
                <w:bCs/>
              </w:rPr>
              <w:t>Hourly Wage Rate</w:t>
            </w:r>
          </w:p>
        </w:tc>
        <w:tc>
          <w:tcPr>
            <w:tcW w:w="2170" w:type="dxa"/>
            <w:vAlign w:val="center"/>
          </w:tcPr>
          <w:p w14:paraId="6994BBE1" w14:textId="77777777" w:rsidR="00D747DA" w:rsidRPr="00E351A4" w:rsidRDefault="00D747DA" w:rsidP="000B177D">
            <w:pPr>
              <w:jc w:val="center"/>
              <w:rPr>
                <w:rFonts w:ascii="Courier New" w:hAnsi="Courier New" w:cs="Courier New"/>
                <w:b/>
                <w:bCs/>
              </w:rPr>
            </w:pPr>
            <w:r w:rsidRPr="00E351A4">
              <w:rPr>
                <w:rFonts w:ascii="Courier New" w:hAnsi="Courier New" w:cs="Courier New"/>
                <w:b/>
                <w:bCs/>
              </w:rPr>
              <w:t>Total Respondent Cost</w:t>
            </w:r>
          </w:p>
        </w:tc>
      </w:tr>
      <w:tr w:rsidR="00D747DA" w:rsidRPr="00E351A4" w14:paraId="6FA89ECA" w14:textId="77777777" w:rsidTr="00D747DA">
        <w:tc>
          <w:tcPr>
            <w:tcW w:w="2231" w:type="dxa"/>
          </w:tcPr>
          <w:p w14:paraId="23379C94" w14:textId="77777777" w:rsidR="00D747DA" w:rsidRPr="005C2592" w:rsidRDefault="00D747DA" w:rsidP="007B385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Neighborhood Survey </w:t>
            </w:r>
            <w:r w:rsidR="006775FA">
              <w:rPr>
                <w:rFonts w:ascii="Courier New" w:hAnsi="Courier New" w:cs="Courier New"/>
                <w:color w:val="000000"/>
                <w:sz w:val="22"/>
                <w:szCs w:val="22"/>
              </w:rPr>
              <w:t xml:space="preserve">Street Interview </w:t>
            </w:r>
            <w:r>
              <w:rPr>
                <w:rFonts w:ascii="Courier New" w:hAnsi="Courier New" w:cs="Courier New"/>
                <w:color w:val="000000"/>
                <w:sz w:val="22"/>
                <w:szCs w:val="22"/>
              </w:rPr>
              <w:t xml:space="preserve">Participant  </w:t>
            </w:r>
          </w:p>
        </w:tc>
        <w:tc>
          <w:tcPr>
            <w:tcW w:w="1482" w:type="dxa"/>
          </w:tcPr>
          <w:p w14:paraId="277E9E8D"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 xml:space="preserve">Neighborhood Interview Recruitment Script and Informed </w:t>
            </w:r>
            <w:r>
              <w:rPr>
                <w:rFonts w:ascii="Courier New" w:hAnsi="Courier New" w:cs="Courier New"/>
                <w:color w:val="000000"/>
                <w:sz w:val="22"/>
                <w:szCs w:val="22"/>
              </w:rPr>
              <w:lastRenderedPageBreak/>
              <w:t xml:space="preserve">Consent  </w:t>
            </w:r>
          </w:p>
          <w:p w14:paraId="3F955752"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Att 3</w:t>
            </w:r>
          </w:p>
        </w:tc>
        <w:tc>
          <w:tcPr>
            <w:tcW w:w="1755" w:type="dxa"/>
          </w:tcPr>
          <w:p w14:paraId="5F43C54C" w14:textId="77777777" w:rsidR="00D747DA" w:rsidRPr="005C2592" w:rsidRDefault="00D747DA"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lastRenderedPageBreak/>
              <w:t>60</w:t>
            </w:r>
          </w:p>
        </w:tc>
        <w:tc>
          <w:tcPr>
            <w:tcW w:w="1830" w:type="dxa"/>
          </w:tcPr>
          <w:p w14:paraId="45F4CCA6" w14:textId="77777777" w:rsidR="00D747DA" w:rsidRDefault="00D747DA" w:rsidP="005C1647">
            <w:pPr>
              <w:jc w:val="center"/>
              <w:rPr>
                <w:rFonts w:ascii="Courier New" w:hAnsi="Courier New" w:cs="Courier New"/>
              </w:rPr>
            </w:pPr>
            <w:r>
              <w:rPr>
                <w:rFonts w:ascii="Courier New" w:hAnsi="Courier New" w:cs="Courier New"/>
              </w:rPr>
              <w:t>$16.71</w:t>
            </w:r>
          </w:p>
        </w:tc>
        <w:tc>
          <w:tcPr>
            <w:tcW w:w="2170" w:type="dxa"/>
          </w:tcPr>
          <w:p w14:paraId="5B5BE68D" w14:textId="77777777" w:rsidR="00D747DA" w:rsidRDefault="00D747DA" w:rsidP="00511CE3">
            <w:pPr>
              <w:spacing w:line="480" w:lineRule="auto"/>
              <w:jc w:val="center"/>
              <w:rPr>
                <w:rFonts w:ascii="Courier New" w:hAnsi="Courier New" w:cs="Courier New"/>
              </w:rPr>
            </w:pPr>
            <w:r>
              <w:rPr>
                <w:rFonts w:ascii="Courier New" w:hAnsi="Courier New" w:cs="Courier New"/>
              </w:rPr>
              <w:t>$1002.60</w:t>
            </w:r>
          </w:p>
        </w:tc>
      </w:tr>
      <w:tr w:rsidR="00D747DA" w:rsidRPr="00E351A4" w14:paraId="3444E92C" w14:textId="77777777" w:rsidTr="00D747DA">
        <w:tc>
          <w:tcPr>
            <w:tcW w:w="2231" w:type="dxa"/>
          </w:tcPr>
          <w:p w14:paraId="32E096FB" w14:textId="77777777" w:rsidR="00D747DA" w:rsidRPr="005C2592" w:rsidRDefault="00D747DA" w:rsidP="000812F7">
            <w:pPr>
              <w:rPr>
                <w:rFonts w:ascii="Courier New" w:hAnsi="Courier New" w:cs="Courier New"/>
                <w:color w:val="000000"/>
                <w:sz w:val="22"/>
                <w:szCs w:val="22"/>
              </w:rPr>
            </w:pPr>
            <w:r>
              <w:rPr>
                <w:rFonts w:ascii="Courier New" w:hAnsi="Courier New" w:cs="Courier New"/>
                <w:color w:val="000000"/>
                <w:sz w:val="22"/>
                <w:szCs w:val="22"/>
              </w:rPr>
              <w:lastRenderedPageBreak/>
              <w:t xml:space="preserve">Key Stakeholder Participant </w:t>
            </w:r>
          </w:p>
        </w:tc>
        <w:tc>
          <w:tcPr>
            <w:tcW w:w="1482" w:type="dxa"/>
          </w:tcPr>
          <w:p w14:paraId="6D0CEEBA" w14:textId="77777777" w:rsidR="00D747DA" w:rsidRDefault="00D747DA" w:rsidP="000812F7">
            <w:pPr>
              <w:widowControl/>
              <w:spacing w:after="58"/>
              <w:rPr>
                <w:rFonts w:ascii="Courier New" w:hAnsi="Courier New" w:cs="Courier New"/>
                <w:color w:val="000000"/>
                <w:sz w:val="22"/>
                <w:szCs w:val="22"/>
              </w:rPr>
            </w:pPr>
            <w:r>
              <w:rPr>
                <w:rFonts w:ascii="Courier New" w:hAnsi="Courier New" w:cs="Courier New"/>
                <w:color w:val="000000"/>
                <w:sz w:val="22"/>
                <w:szCs w:val="22"/>
              </w:rPr>
              <w:t xml:space="preserve">Key Stakeholder Telephone Recruitment Script </w:t>
            </w:r>
          </w:p>
          <w:p w14:paraId="242F43B8" w14:textId="77777777" w:rsidR="00D747DA" w:rsidRDefault="00D747DA" w:rsidP="000812F7">
            <w:pPr>
              <w:widowControl/>
              <w:spacing w:after="58"/>
              <w:rPr>
                <w:rFonts w:ascii="Courier New" w:hAnsi="Courier New" w:cs="Courier New"/>
                <w:bCs/>
                <w:sz w:val="22"/>
                <w:szCs w:val="22"/>
              </w:rPr>
            </w:pPr>
            <w:r>
              <w:rPr>
                <w:rFonts w:ascii="Courier New" w:hAnsi="Courier New" w:cs="Courier New"/>
                <w:bCs/>
                <w:sz w:val="22"/>
                <w:szCs w:val="22"/>
              </w:rPr>
              <w:t xml:space="preserve">Att 4 </w:t>
            </w:r>
          </w:p>
          <w:p w14:paraId="44459DEB" w14:textId="77777777" w:rsidR="00D747DA" w:rsidRDefault="00D747DA" w:rsidP="000812F7">
            <w:pPr>
              <w:widowControl/>
              <w:spacing w:after="58"/>
              <w:rPr>
                <w:rFonts w:ascii="Courier New" w:hAnsi="Courier New" w:cs="Courier New"/>
                <w:bCs/>
                <w:sz w:val="22"/>
                <w:szCs w:val="22"/>
              </w:rPr>
            </w:pPr>
            <w:r>
              <w:rPr>
                <w:rFonts w:ascii="Courier New" w:hAnsi="Courier New" w:cs="Courier New"/>
                <w:bCs/>
                <w:sz w:val="22"/>
                <w:szCs w:val="22"/>
              </w:rPr>
              <w:t xml:space="preserve">and Informed consent </w:t>
            </w:r>
          </w:p>
          <w:p w14:paraId="3DC8236D" w14:textId="77777777" w:rsidR="00D747DA" w:rsidRPr="00CC1AFA" w:rsidRDefault="00D747DA" w:rsidP="000812F7">
            <w:pPr>
              <w:widowControl/>
              <w:spacing w:after="58"/>
              <w:rPr>
                <w:rFonts w:ascii="Courier New" w:hAnsi="Courier New" w:cs="Courier New"/>
                <w:bCs/>
                <w:sz w:val="22"/>
                <w:szCs w:val="22"/>
              </w:rPr>
            </w:pPr>
            <w:r>
              <w:rPr>
                <w:rFonts w:ascii="Courier New" w:hAnsi="Courier New" w:cs="Courier New"/>
                <w:bCs/>
                <w:sz w:val="22"/>
                <w:szCs w:val="22"/>
              </w:rPr>
              <w:t>Att 5</w:t>
            </w:r>
          </w:p>
        </w:tc>
        <w:tc>
          <w:tcPr>
            <w:tcW w:w="1755" w:type="dxa"/>
          </w:tcPr>
          <w:p w14:paraId="4203EB62" w14:textId="77777777" w:rsidR="00D747DA" w:rsidRPr="005C2592" w:rsidRDefault="00D747DA" w:rsidP="000812F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15</w:t>
            </w:r>
          </w:p>
        </w:tc>
        <w:tc>
          <w:tcPr>
            <w:tcW w:w="1830" w:type="dxa"/>
          </w:tcPr>
          <w:p w14:paraId="2B69DFD3" w14:textId="77777777" w:rsidR="00D747DA" w:rsidRPr="00E351A4" w:rsidRDefault="00D747DA" w:rsidP="000812F7">
            <w:pPr>
              <w:jc w:val="center"/>
              <w:rPr>
                <w:rFonts w:ascii="Courier New" w:hAnsi="Courier New" w:cs="Courier New"/>
              </w:rPr>
            </w:pPr>
            <w:r>
              <w:rPr>
                <w:rFonts w:ascii="Courier New" w:hAnsi="Courier New" w:cs="Courier New"/>
              </w:rPr>
              <w:t>$21.27</w:t>
            </w:r>
          </w:p>
        </w:tc>
        <w:tc>
          <w:tcPr>
            <w:tcW w:w="2170" w:type="dxa"/>
          </w:tcPr>
          <w:p w14:paraId="17BC7799" w14:textId="77777777" w:rsidR="00D747DA" w:rsidRPr="00E351A4" w:rsidRDefault="00D747DA" w:rsidP="00511CE3">
            <w:pPr>
              <w:spacing w:line="480" w:lineRule="auto"/>
              <w:jc w:val="center"/>
              <w:rPr>
                <w:rFonts w:ascii="Courier New" w:hAnsi="Courier New" w:cs="Courier New"/>
              </w:rPr>
            </w:pPr>
            <w:r>
              <w:rPr>
                <w:rFonts w:ascii="Courier New" w:hAnsi="Courier New" w:cs="Courier New"/>
              </w:rPr>
              <w:t>$319.05</w:t>
            </w:r>
          </w:p>
        </w:tc>
      </w:tr>
      <w:tr w:rsidR="00D747DA" w:rsidRPr="00E351A4" w14:paraId="7E45C4D4" w14:textId="77777777" w:rsidTr="00D747DA">
        <w:tc>
          <w:tcPr>
            <w:tcW w:w="2231" w:type="dxa"/>
          </w:tcPr>
          <w:p w14:paraId="52B2067D" w14:textId="77777777" w:rsidR="00D747DA" w:rsidRDefault="00D747DA" w:rsidP="007B385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Street Interview Participant</w:t>
            </w:r>
          </w:p>
        </w:tc>
        <w:tc>
          <w:tcPr>
            <w:tcW w:w="1482" w:type="dxa"/>
          </w:tcPr>
          <w:p w14:paraId="12AFCA85"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2"/>
                <w:szCs w:val="22"/>
              </w:rPr>
            </w:pPr>
            <w:r>
              <w:rPr>
                <w:rFonts w:ascii="Courier New" w:hAnsi="Courier New" w:cs="Courier New"/>
                <w:bCs/>
                <w:sz w:val="22"/>
                <w:szCs w:val="22"/>
              </w:rPr>
              <w:t>Survey</w:t>
            </w:r>
          </w:p>
          <w:p w14:paraId="7CF91360"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bCs/>
                <w:sz w:val="22"/>
                <w:szCs w:val="22"/>
              </w:rPr>
              <w:t>Att 6</w:t>
            </w:r>
          </w:p>
        </w:tc>
        <w:tc>
          <w:tcPr>
            <w:tcW w:w="1755" w:type="dxa"/>
          </w:tcPr>
          <w:p w14:paraId="7A693984" w14:textId="77777777" w:rsidR="00D747DA" w:rsidRDefault="00D747DA"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160</w:t>
            </w:r>
          </w:p>
        </w:tc>
        <w:tc>
          <w:tcPr>
            <w:tcW w:w="1830" w:type="dxa"/>
          </w:tcPr>
          <w:p w14:paraId="31D06FAB" w14:textId="77777777" w:rsidR="00D747DA" w:rsidRDefault="00D747DA" w:rsidP="005C1647">
            <w:pPr>
              <w:jc w:val="center"/>
              <w:rPr>
                <w:rFonts w:ascii="Courier New" w:hAnsi="Courier New" w:cs="Courier New"/>
              </w:rPr>
            </w:pPr>
            <w:r>
              <w:rPr>
                <w:rFonts w:ascii="Courier New" w:hAnsi="Courier New" w:cs="Courier New"/>
              </w:rPr>
              <w:t>$16.71</w:t>
            </w:r>
          </w:p>
        </w:tc>
        <w:tc>
          <w:tcPr>
            <w:tcW w:w="2170" w:type="dxa"/>
          </w:tcPr>
          <w:p w14:paraId="2458D08F" w14:textId="77777777" w:rsidR="00D747DA" w:rsidRDefault="00D747DA" w:rsidP="0024407F">
            <w:pPr>
              <w:spacing w:line="480" w:lineRule="auto"/>
              <w:jc w:val="center"/>
              <w:rPr>
                <w:rFonts w:ascii="Courier New" w:hAnsi="Courier New" w:cs="Courier New"/>
              </w:rPr>
            </w:pPr>
            <w:r>
              <w:rPr>
                <w:rFonts w:ascii="Courier New" w:hAnsi="Courier New" w:cs="Courier New"/>
              </w:rPr>
              <w:t>$2673.60</w:t>
            </w:r>
          </w:p>
        </w:tc>
      </w:tr>
      <w:tr w:rsidR="00D747DA" w:rsidRPr="00E351A4" w14:paraId="60CCBCED" w14:textId="77777777" w:rsidTr="00D747DA">
        <w:tc>
          <w:tcPr>
            <w:tcW w:w="2231" w:type="dxa"/>
          </w:tcPr>
          <w:p w14:paraId="559CF2C6" w14:textId="77777777" w:rsidR="00D747DA" w:rsidRDefault="00D747DA" w:rsidP="007B385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color w:val="000000"/>
                <w:sz w:val="22"/>
                <w:szCs w:val="22"/>
              </w:rPr>
              <w:t>Key Stakeholder Participant</w:t>
            </w:r>
          </w:p>
        </w:tc>
        <w:tc>
          <w:tcPr>
            <w:tcW w:w="1482" w:type="dxa"/>
          </w:tcPr>
          <w:p w14:paraId="011A7637"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2"/>
                <w:szCs w:val="22"/>
              </w:rPr>
            </w:pPr>
            <w:r>
              <w:rPr>
                <w:rFonts w:ascii="Courier New" w:hAnsi="Courier New" w:cs="Courier New"/>
                <w:bCs/>
                <w:sz w:val="22"/>
                <w:szCs w:val="22"/>
              </w:rPr>
              <w:t>Survey</w:t>
            </w:r>
          </w:p>
          <w:p w14:paraId="6F35DF1D" w14:textId="77777777" w:rsidR="00D747DA" w:rsidRDefault="00D747DA" w:rsidP="000812F7">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2"/>
                <w:szCs w:val="22"/>
              </w:rPr>
            </w:pPr>
            <w:r>
              <w:rPr>
                <w:rFonts w:ascii="Courier New" w:hAnsi="Courier New" w:cs="Courier New"/>
                <w:bCs/>
                <w:sz w:val="22"/>
                <w:szCs w:val="22"/>
              </w:rPr>
              <w:t>Att 7</w:t>
            </w:r>
          </w:p>
        </w:tc>
        <w:tc>
          <w:tcPr>
            <w:tcW w:w="1755" w:type="dxa"/>
          </w:tcPr>
          <w:p w14:paraId="00BD5227" w14:textId="77777777" w:rsidR="00D747DA" w:rsidRDefault="00D747DA"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color w:val="000000"/>
                <w:sz w:val="22"/>
                <w:szCs w:val="22"/>
              </w:rPr>
            </w:pPr>
            <w:r>
              <w:rPr>
                <w:rFonts w:ascii="Courier New" w:hAnsi="Courier New" w:cs="Courier New"/>
                <w:color w:val="000000"/>
                <w:sz w:val="22"/>
                <w:szCs w:val="22"/>
              </w:rPr>
              <w:t>40</w:t>
            </w:r>
          </w:p>
        </w:tc>
        <w:tc>
          <w:tcPr>
            <w:tcW w:w="1830" w:type="dxa"/>
          </w:tcPr>
          <w:p w14:paraId="7A054F7F" w14:textId="77777777" w:rsidR="00D747DA" w:rsidRDefault="00D747DA" w:rsidP="005C1647">
            <w:pPr>
              <w:jc w:val="center"/>
              <w:rPr>
                <w:rFonts w:ascii="Courier New" w:hAnsi="Courier New" w:cs="Courier New"/>
              </w:rPr>
            </w:pPr>
            <w:r>
              <w:rPr>
                <w:rFonts w:ascii="Courier New" w:hAnsi="Courier New" w:cs="Courier New"/>
              </w:rPr>
              <w:t>$21.27</w:t>
            </w:r>
          </w:p>
        </w:tc>
        <w:tc>
          <w:tcPr>
            <w:tcW w:w="2170" w:type="dxa"/>
          </w:tcPr>
          <w:p w14:paraId="38C7B738" w14:textId="77777777" w:rsidR="00D747DA" w:rsidRDefault="00D747DA" w:rsidP="0024407F">
            <w:pPr>
              <w:spacing w:line="480" w:lineRule="auto"/>
              <w:jc w:val="center"/>
              <w:rPr>
                <w:rFonts w:ascii="Courier New" w:hAnsi="Courier New" w:cs="Courier New"/>
              </w:rPr>
            </w:pPr>
            <w:r>
              <w:rPr>
                <w:rFonts w:ascii="Courier New" w:hAnsi="Courier New" w:cs="Courier New"/>
              </w:rPr>
              <w:t>$850.80</w:t>
            </w:r>
          </w:p>
        </w:tc>
      </w:tr>
      <w:tr w:rsidR="00D747DA" w:rsidRPr="00E351A4" w14:paraId="29BFD58F" w14:textId="77777777" w:rsidTr="00D747DA">
        <w:tc>
          <w:tcPr>
            <w:tcW w:w="2231" w:type="dxa"/>
          </w:tcPr>
          <w:p w14:paraId="2978CB48" w14:textId="77777777" w:rsidR="00D747DA" w:rsidRPr="00E351A4" w:rsidRDefault="00D747DA" w:rsidP="007D19FA">
            <w:pPr>
              <w:spacing w:line="480" w:lineRule="auto"/>
              <w:rPr>
                <w:rFonts w:ascii="Courier New" w:hAnsi="Courier New" w:cs="Courier New"/>
                <w:b/>
                <w:bCs/>
              </w:rPr>
            </w:pPr>
            <w:r w:rsidRPr="00E351A4">
              <w:rPr>
                <w:rFonts w:ascii="Courier New" w:hAnsi="Courier New" w:cs="Courier New"/>
                <w:b/>
                <w:bCs/>
              </w:rPr>
              <w:t>Total</w:t>
            </w:r>
          </w:p>
        </w:tc>
        <w:tc>
          <w:tcPr>
            <w:tcW w:w="1482" w:type="dxa"/>
          </w:tcPr>
          <w:p w14:paraId="1A1B5450" w14:textId="77777777" w:rsidR="00D747DA" w:rsidRPr="005C2592" w:rsidRDefault="00D747DA"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p>
        </w:tc>
        <w:tc>
          <w:tcPr>
            <w:tcW w:w="1755" w:type="dxa"/>
          </w:tcPr>
          <w:p w14:paraId="257E3BA9" w14:textId="77777777" w:rsidR="00D747DA" w:rsidRPr="005C2592" w:rsidRDefault="00D747DA" w:rsidP="00CF346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
                <w:color w:val="000000"/>
                <w:sz w:val="22"/>
                <w:szCs w:val="22"/>
              </w:rPr>
            </w:pPr>
          </w:p>
        </w:tc>
        <w:tc>
          <w:tcPr>
            <w:tcW w:w="1830" w:type="dxa"/>
          </w:tcPr>
          <w:p w14:paraId="76C37784" w14:textId="77777777" w:rsidR="00D747DA" w:rsidRPr="00E351A4" w:rsidRDefault="00D747DA" w:rsidP="005C1647">
            <w:pPr>
              <w:spacing w:line="480" w:lineRule="auto"/>
              <w:jc w:val="center"/>
              <w:rPr>
                <w:rFonts w:ascii="Courier New" w:hAnsi="Courier New" w:cs="Courier New"/>
                <w:bCs/>
              </w:rPr>
            </w:pPr>
          </w:p>
        </w:tc>
        <w:tc>
          <w:tcPr>
            <w:tcW w:w="2170" w:type="dxa"/>
          </w:tcPr>
          <w:p w14:paraId="43CCFAD7" w14:textId="77777777" w:rsidR="00D747DA" w:rsidRPr="0031166C" w:rsidRDefault="00D747DA" w:rsidP="0024407F">
            <w:pPr>
              <w:spacing w:line="480" w:lineRule="auto"/>
              <w:jc w:val="center"/>
              <w:rPr>
                <w:rFonts w:ascii="Courier New" w:hAnsi="Courier New" w:cs="Courier New"/>
                <w:b/>
                <w:bCs/>
              </w:rPr>
            </w:pPr>
            <w:r>
              <w:rPr>
                <w:rFonts w:ascii="Courier New" w:hAnsi="Courier New" w:cs="Courier New"/>
                <w:b/>
                <w:bCs/>
              </w:rPr>
              <w:t>$4,846.05</w:t>
            </w:r>
          </w:p>
        </w:tc>
      </w:tr>
    </w:tbl>
    <w:p w14:paraId="3F70A56B" w14:textId="77777777"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14:paraId="5F86C4DF" w14:textId="77777777" w:rsidR="00C2124C" w:rsidRPr="00E351A4" w:rsidRDefault="00C2124C" w:rsidP="007D19FA">
      <w:pPr>
        <w:widowControl/>
        <w:tabs>
          <w:tab w:val="left" w:pos="0"/>
        </w:tabs>
        <w:rPr>
          <w:rFonts w:ascii="Courier New" w:hAnsi="Courier New" w:cs="Courier New"/>
        </w:rPr>
      </w:pPr>
    </w:p>
    <w:p w14:paraId="503B9865" w14:textId="77777777"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rPr>
        <w:t>A.13.</w:t>
      </w:r>
      <w:r w:rsidRPr="00E351A4">
        <w:rPr>
          <w:rFonts w:ascii="Courier New" w:hAnsi="Courier New" w:cs="Courier New"/>
          <w:b/>
          <w:bCs/>
          <w:u w:val="single"/>
        </w:rPr>
        <w:t>Estimates of Other Total Annual Cost Burden to Respondents and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14:paraId="19523E6C" w14:textId="77777777" w:rsidR="00EF136B" w:rsidRDefault="00EF136B"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14:paraId="03318603" w14:textId="77777777" w:rsidR="00662F81" w:rsidRPr="00E351A4" w:rsidRDefault="00B90655"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sidRPr="00B90655">
        <w:rPr>
          <w:rFonts w:ascii="Courier New" w:hAnsi="Courier New" w:cs="Courier New"/>
        </w:rPr>
        <w:t>There are no costs to respondents other than their time.</w:t>
      </w:r>
    </w:p>
    <w:p w14:paraId="1DEECD3A" w14:textId="77777777" w:rsidR="00592F6B" w:rsidRDefault="00592F6B" w:rsidP="00161E86">
      <w:pPr>
        <w:widowControl/>
        <w:tabs>
          <w:tab w:val="left" w:pos="0"/>
        </w:tabs>
        <w:rPr>
          <w:rFonts w:ascii="Courier New" w:hAnsi="Courier New" w:cs="Courier New"/>
          <w:b/>
          <w:bCs/>
        </w:rPr>
      </w:pPr>
    </w:p>
    <w:p w14:paraId="6D43DD05" w14:textId="77777777" w:rsidR="00161E86" w:rsidRDefault="00662F81" w:rsidP="00161E86">
      <w:pPr>
        <w:widowControl/>
        <w:tabs>
          <w:tab w:val="left" w:pos="0"/>
        </w:tabs>
        <w:rPr>
          <w:rFonts w:ascii="Courier New" w:hAnsi="Courier New" w:cs="Courier New"/>
          <w:b/>
          <w:bCs/>
          <w:u w:val="single"/>
        </w:rPr>
      </w:pPr>
      <w:r w:rsidRPr="00E351A4">
        <w:rPr>
          <w:rFonts w:ascii="Courier New" w:hAnsi="Courier New" w:cs="Courier New"/>
          <w:b/>
          <w:bCs/>
        </w:rPr>
        <w:t>A.14</w:t>
      </w:r>
      <w:r w:rsidRPr="00E351A4">
        <w:rPr>
          <w:rFonts w:ascii="Courier New" w:hAnsi="Courier New" w:cs="Courier New"/>
        </w:rPr>
        <w:t>.</w:t>
      </w:r>
      <w:r w:rsidRPr="00E351A4">
        <w:rPr>
          <w:rFonts w:ascii="Courier New" w:hAnsi="Courier New" w:cs="Courier New"/>
          <w:b/>
          <w:bCs/>
          <w:u w:val="single"/>
        </w:rPr>
        <w:t>Annualized Costs to the Federal Government</w:t>
      </w:r>
      <w:r w:rsidR="00DE21FF" w:rsidRPr="00E351A4">
        <w:rPr>
          <w:rFonts w:ascii="Courier New" w:hAnsi="Courier New" w:cs="Courier New"/>
          <w:b/>
          <w:bCs/>
          <w:u w:val="single"/>
        </w:rPr>
        <w:t xml:space="preserve"> </w:t>
      </w:r>
      <w:r w:rsidR="00161E86" w:rsidRPr="00E351A4">
        <w:rPr>
          <w:rFonts w:ascii="Courier New" w:hAnsi="Courier New" w:cs="Courier New"/>
          <w:b/>
          <w:bCs/>
          <w:u w:val="single"/>
        </w:rPr>
        <w:t xml:space="preserve">  </w:t>
      </w:r>
    </w:p>
    <w:p w14:paraId="5F830D70" w14:textId="77777777" w:rsidR="009D4605" w:rsidRPr="009D4605" w:rsidRDefault="009D4605" w:rsidP="00232D54">
      <w:pPr>
        <w:widowControl/>
        <w:tabs>
          <w:tab w:val="left" w:pos="4320"/>
          <w:tab w:val="left" w:pos="6120"/>
          <w:tab w:val="right" w:pos="8280"/>
        </w:tabs>
        <w:rPr>
          <w:rFonts w:ascii="Courier New" w:hAnsi="Courier New" w:cs="Courier New"/>
        </w:rPr>
      </w:pPr>
      <w:r w:rsidRPr="007A1CFD">
        <w:rPr>
          <w:rFonts w:ascii="Courier New" w:hAnsi="Courier New" w:cs="Courier New"/>
        </w:rPr>
        <w:t xml:space="preserve">The annualized cost to the </w:t>
      </w:r>
      <w:r w:rsidR="00E6782F" w:rsidRPr="007A1CFD">
        <w:rPr>
          <w:rFonts w:ascii="Courier New" w:hAnsi="Courier New" w:cs="Courier New"/>
        </w:rPr>
        <w:t>government is estimated to be</w:t>
      </w:r>
      <w:r w:rsidR="00E739C0" w:rsidRPr="007A1CFD">
        <w:rPr>
          <w:rFonts w:ascii="Courier New" w:hAnsi="Courier New" w:cs="Courier New"/>
        </w:rPr>
        <w:t xml:space="preserve"> </w:t>
      </w:r>
      <w:r w:rsidR="00E6782F" w:rsidRPr="007A1CFD">
        <w:rPr>
          <w:rFonts w:ascii="Courier New" w:hAnsi="Courier New" w:cs="Courier New"/>
        </w:rPr>
        <w:t>$</w:t>
      </w:r>
      <w:r w:rsidR="00BE4065" w:rsidRPr="007A1CFD">
        <w:rPr>
          <w:rFonts w:ascii="Courier New" w:hAnsi="Courier New" w:cs="Courier New"/>
        </w:rPr>
        <w:t>2</w:t>
      </w:r>
      <w:r w:rsidR="00231F1B" w:rsidRPr="007A1CFD">
        <w:rPr>
          <w:rFonts w:ascii="Courier New" w:hAnsi="Courier New" w:cs="Courier New"/>
        </w:rPr>
        <w:t>34</w:t>
      </w:r>
      <w:r w:rsidR="00E6782F" w:rsidRPr="007A1CFD">
        <w:rPr>
          <w:rFonts w:ascii="Courier New" w:hAnsi="Courier New" w:cs="Courier New"/>
        </w:rPr>
        <w:t>,</w:t>
      </w:r>
      <w:r w:rsidR="00231F1B" w:rsidRPr="007A1CFD">
        <w:rPr>
          <w:rFonts w:ascii="Courier New" w:hAnsi="Courier New" w:cs="Courier New"/>
        </w:rPr>
        <w:t>7</w:t>
      </w:r>
      <w:r w:rsidR="00E6782F" w:rsidRPr="007A1CFD">
        <w:rPr>
          <w:rFonts w:ascii="Courier New" w:hAnsi="Courier New" w:cs="Courier New"/>
        </w:rPr>
        <w:t>00</w:t>
      </w:r>
      <w:r w:rsidR="00BE4065" w:rsidRPr="007A1CFD">
        <w:rPr>
          <w:rFonts w:ascii="Courier New" w:hAnsi="Courier New" w:cs="Courier New"/>
        </w:rPr>
        <w:t xml:space="preserve"> per year</w:t>
      </w:r>
      <w:r w:rsidR="00111168" w:rsidRPr="007A1CFD">
        <w:rPr>
          <w:rFonts w:ascii="Courier New" w:hAnsi="Courier New" w:cs="Courier New"/>
        </w:rPr>
        <w:t xml:space="preserve"> </w:t>
      </w:r>
      <w:r w:rsidR="00033B14" w:rsidRPr="007A1CFD">
        <w:rPr>
          <w:rFonts w:ascii="Courier New" w:hAnsi="Courier New" w:cs="Courier New"/>
        </w:rPr>
        <w:t xml:space="preserve">and </w:t>
      </w:r>
      <w:r w:rsidR="00111168" w:rsidRPr="007A1CFD">
        <w:rPr>
          <w:rFonts w:ascii="Courier New" w:hAnsi="Courier New" w:cs="Courier New"/>
        </w:rPr>
        <w:t>will be used to hire a contractor t</w:t>
      </w:r>
      <w:r w:rsidR="002A3769" w:rsidRPr="007A1CFD">
        <w:rPr>
          <w:rFonts w:ascii="Courier New" w:hAnsi="Courier New" w:cs="Courier New"/>
        </w:rPr>
        <w:t xml:space="preserve">o conduct the bulk of the study </w:t>
      </w:r>
      <w:r w:rsidR="00BC1496" w:rsidRPr="007A1CFD">
        <w:rPr>
          <w:rFonts w:ascii="Courier New" w:hAnsi="Courier New" w:cs="Courier New"/>
        </w:rPr>
        <w:t xml:space="preserve">($200,000) </w:t>
      </w:r>
      <w:r w:rsidR="002A3769" w:rsidRPr="007A1CFD">
        <w:rPr>
          <w:rFonts w:ascii="Courier New" w:hAnsi="Courier New" w:cs="Courier New"/>
        </w:rPr>
        <w:t xml:space="preserve">and </w:t>
      </w:r>
      <w:r w:rsidR="00E739C0" w:rsidRPr="007A1CFD">
        <w:rPr>
          <w:rFonts w:ascii="Courier New" w:hAnsi="Courier New" w:cs="Courier New"/>
        </w:rPr>
        <w:t>$</w:t>
      </w:r>
      <w:r w:rsidR="00BC1496" w:rsidRPr="007A1CFD">
        <w:rPr>
          <w:rFonts w:ascii="Courier New" w:hAnsi="Courier New" w:cs="Courier New"/>
        </w:rPr>
        <w:t>34</w:t>
      </w:r>
      <w:r w:rsidR="006605B2" w:rsidRPr="007A1CFD">
        <w:rPr>
          <w:rFonts w:ascii="Courier New" w:hAnsi="Courier New" w:cs="Courier New"/>
        </w:rPr>
        <w:t>,</w:t>
      </w:r>
      <w:r w:rsidR="00BC1496" w:rsidRPr="007A1CFD">
        <w:rPr>
          <w:rFonts w:ascii="Courier New" w:hAnsi="Courier New" w:cs="Courier New"/>
        </w:rPr>
        <w:t>700</w:t>
      </w:r>
      <w:r w:rsidR="006605B2" w:rsidRPr="007A1CFD">
        <w:rPr>
          <w:rFonts w:ascii="Courier New" w:hAnsi="Courier New" w:cs="Courier New"/>
        </w:rPr>
        <w:t xml:space="preserve"> per year </w:t>
      </w:r>
      <w:r w:rsidR="005D0FAA" w:rsidRPr="007A1CFD">
        <w:rPr>
          <w:rFonts w:ascii="Courier New" w:hAnsi="Courier New" w:cs="Courier New"/>
        </w:rPr>
        <w:t xml:space="preserve">is estimated for </w:t>
      </w:r>
      <w:r w:rsidR="00113A28" w:rsidRPr="007A1CFD">
        <w:rPr>
          <w:rFonts w:ascii="Courier New" w:hAnsi="Courier New" w:cs="Courier New"/>
        </w:rPr>
        <w:t xml:space="preserve">percentage of FTE time spent on the study.  </w:t>
      </w:r>
      <w:r w:rsidR="00BE4065" w:rsidRPr="007A1CFD">
        <w:rPr>
          <w:rFonts w:ascii="Courier New" w:hAnsi="Courier New" w:cs="Courier New"/>
        </w:rPr>
        <w:t>The total cost to the federal government for 3 years planned is $</w:t>
      </w:r>
      <w:r w:rsidR="007A1CFD" w:rsidRPr="007A1CFD">
        <w:rPr>
          <w:rFonts w:ascii="Courier New" w:hAnsi="Courier New" w:cs="Courier New"/>
        </w:rPr>
        <w:t>704,100</w:t>
      </w:r>
      <w:r w:rsidR="00BE4065" w:rsidRPr="007A1CFD">
        <w:rPr>
          <w:rFonts w:ascii="Courier New" w:hAnsi="Courier New" w:cs="Courier New"/>
        </w:rPr>
        <w:t>.</w:t>
      </w:r>
      <w:r w:rsidR="00113A28">
        <w:rPr>
          <w:rFonts w:ascii="Courier New" w:hAnsi="Courier New" w:cs="Courier New"/>
        </w:rPr>
        <w:t xml:space="preserve">  </w:t>
      </w:r>
      <w:r w:rsidRPr="009D4605">
        <w:rPr>
          <w:rFonts w:ascii="Courier New" w:hAnsi="Courier New" w:cs="Courier New"/>
        </w:rPr>
        <w:t xml:space="preserve"> </w:t>
      </w:r>
    </w:p>
    <w:p w14:paraId="41A76F02" w14:textId="77777777" w:rsidR="00610DAB" w:rsidRDefault="00610DAB">
      <w:pPr>
        <w:widowControl/>
        <w:autoSpaceDE/>
        <w:autoSpaceDN/>
        <w:adjustRightInd/>
        <w:rPr>
          <w:rFonts w:ascii="Courier New" w:hAnsi="Courier New" w:cs="Courier New"/>
          <w:i/>
        </w:rPr>
      </w:pPr>
      <w:r>
        <w:rPr>
          <w:rFonts w:ascii="Courier New" w:hAnsi="Courier New" w:cs="Courier New"/>
          <w:i/>
        </w:rPr>
        <w:br w:type="page"/>
      </w:r>
    </w:p>
    <w:p w14:paraId="4F5A7A17" w14:textId="77777777" w:rsidR="009D4605" w:rsidRPr="00610DAB" w:rsidRDefault="009D4605" w:rsidP="00232D54">
      <w:pPr>
        <w:widowControl/>
        <w:tabs>
          <w:tab w:val="left" w:pos="4320"/>
          <w:tab w:val="left" w:pos="6120"/>
          <w:tab w:val="right" w:pos="8280"/>
        </w:tabs>
        <w:rPr>
          <w:rFonts w:ascii="Courier New" w:hAnsi="Courier New" w:cs="Courier New"/>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340"/>
        <w:gridCol w:w="5310"/>
        <w:gridCol w:w="1710"/>
      </w:tblGrid>
      <w:tr w:rsidR="00232D54" w:rsidRPr="007A77E0" w14:paraId="31C1B076" w14:textId="77777777">
        <w:tc>
          <w:tcPr>
            <w:tcW w:w="2340" w:type="dxa"/>
          </w:tcPr>
          <w:p w14:paraId="5D0AA071" w14:textId="77777777"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7A77E0">
              <w:rPr>
                <w:rFonts w:ascii="Courier New" w:hAnsi="Courier New" w:cs="Courier New"/>
                <w:b/>
                <w:bCs/>
                <w:color w:val="000000"/>
              </w:rPr>
              <w:t>Expense Type</w:t>
            </w:r>
          </w:p>
        </w:tc>
        <w:tc>
          <w:tcPr>
            <w:tcW w:w="5310" w:type="dxa"/>
          </w:tcPr>
          <w:p w14:paraId="7BB9F1F4" w14:textId="77777777"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7A77E0">
              <w:rPr>
                <w:rFonts w:ascii="Courier New" w:hAnsi="Courier New" w:cs="Courier New"/>
                <w:b/>
                <w:bCs/>
                <w:color w:val="000000"/>
              </w:rPr>
              <w:t>Expense Explanation</w:t>
            </w:r>
          </w:p>
        </w:tc>
        <w:tc>
          <w:tcPr>
            <w:tcW w:w="1710" w:type="dxa"/>
          </w:tcPr>
          <w:p w14:paraId="278414DA" w14:textId="77777777" w:rsidR="00232D54" w:rsidRPr="007A77E0" w:rsidRDefault="00232D54" w:rsidP="007A77E0">
            <w:pPr>
              <w:spacing w:line="50" w:lineRule="exact"/>
              <w:rPr>
                <w:rFonts w:ascii="Courier New" w:hAnsi="Courier New" w:cs="Courier New"/>
                <w:b/>
                <w:color w:val="000000"/>
              </w:rPr>
            </w:pPr>
          </w:p>
          <w:p w14:paraId="1120C8BD" w14:textId="77777777" w:rsidR="00232D54" w:rsidRPr="007A77E0" w:rsidRDefault="006605B2"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Pr>
                <w:rFonts w:ascii="Courier New" w:hAnsi="Courier New" w:cs="Courier New"/>
                <w:b/>
                <w:bCs/>
                <w:color w:val="000000"/>
              </w:rPr>
              <w:t>Total</w:t>
            </w:r>
            <w:r w:rsidR="00232D54" w:rsidRPr="007A77E0">
              <w:rPr>
                <w:rFonts w:ascii="Courier New" w:hAnsi="Courier New" w:cs="Courier New"/>
                <w:b/>
                <w:bCs/>
                <w:color w:val="000000"/>
              </w:rPr>
              <w:t xml:space="preserve"> Costs</w:t>
            </w:r>
            <w:r>
              <w:rPr>
                <w:rFonts w:ascii="Courier New" w:hAnsi="Courier New" w:cs="Courier New"/>
                <w:b/>
                <w:bCs/>
                <w:color w:val="000000"/>
              </w:rPr>
              <w:t xml:space="preserve"> </w:t>
            </w:r>
            <w:r w:rsidR="00814A9C">
              <w:rPr>
                <w:rFonts w:ascii="Courier New" w:hAnsi="Courier New" w:cs="Courier New"/>
                <w:b/>
                <w:bCs/>
                <w:color w:val="000000"/>
              </w:rPr>
              <w:t>per year</w:t>
            </w:r>
            <w:r w:rsidR="00232D54" w:rsidRPr="007A77E0">
              <w:rPr>
                <w:rFonts w:ascii="Courier New" w:hAnsi="Courier New" w:cs="Courier New"/>
                <w:b/>
                <w:bCs/>
                <w:color w:val="000000"/>
              </w:rPr>
              <w:t xml:space="preserve"> (dollars)</w:t>
            </w:r>
          </w:p>
        </w:tc>
      </w:tr>
      <w:tr w:rsidR="005D0FAA" w:rsidRPr="007A77E0" w14:paraId="17DDA2B7" w14:textId="77777777">
        <w:tc>
          <w:tcPr>
            <w:tcW w:w="2340" w:type="dxa"/>
          </w:tcPr>
          <w:p w14:paraId="6E9B6260" w14:textId="77777777" w:rsidR="005D0FAA" w:rsidRPr="007A77E0" w:rsidRDefault="005D0FAA"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Contractor</w:t>
            </w:r>
          </w:p>
        </w:tc>
        <w:tc>
          <w:tcPr>
            <w:tcW w:w="5310" w:type="dxa"/>
          </w:tcPr>
          <w:p w14:paraId="5A19EFF7" w14:textId="77777777" w:rsidR="005D0FAA" w:rsidRDefault="00D5170F"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w:t>
            </w:r>
            <w:r w:rsidR="005D0FAA">
              <w:rPr>
                <w:rFonts w:ascii="Courier New" w:hAnsi="Courier New" w:cs="Courier New"/>
                <w:color w:val="000000"/>
              </w:rPr>
              <w:t>o</w:t>
            </w:r>
            <w:r>
              <w:rPr>
                <w:rFonts w:ascii="Courier New" w:hAnsi="Courier New" w:cs="Courier New"/>
                <w:color w:val="000000"/>
              </w:rPr>
              <w:t xml:space="preserve">ntractor to conduct the bulk of </w:t>
            </w:r>
            <w:r w:rsidR="005D0FAA">
              <w:rPr>
                <w:rFonts w:ascii="Courier New" w:hAnsi="Courier New" w:cs="Courier New"/>
                <w:color w:val="000000"/>
              </w:rPr>
              <w:t xml:space="preserve">the study (program survey, recruit participants, conduct interviews etc.) </w:t>
            </w:r>
          </w:p>
        </w:tc>
        <w:tc>
          <w:tcPr>
            <w:tcW w:w="1710" w:type="dxa"/>
            <w:vAlign w:val="center"/>
          </w:tcPr>
          <w:p w14:paraId="3017B092" w14:textId="77777777" w:rsidR="005D0FAA" w:rsidRDefault="005D0FAA"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w:t>
            </w:r>
            <w:r w:rsidR="00814A9C">
              <w:rPr>
                <w:rFonts w:ascii="Courier New" w:hAnsi="Courier New" w:cs="Courier New"/>
                <w:color w:val="000000"/>
              </w:rPr>
              <w:t>2</w:t>
            </w:r>
            <w:r>
              <w:rPr>
                <w:rFonts w:ascii="Courier New" w:hAnsi="Courier New" w:cs="Courier New"/>
                <w:color w:val="000000"/>
              </w:rPr>
              <w:t>00,000</w:t>
            </w:r>
          </w:p>
        </w:tc>
      </w:tr>
      <w:tr w:rsidR="00823ECB" w:rsidRPr="007A77E0" w14:paraId="5E31A42B" w14:textId="77777777">
        <w:tc>
          <w:tcPr>
            <w:tcW w:w="2340" w:type="dxa"/>
          </w:tcPr>
          <w:p w14:paraId="2CB7F982" w14:textId="77777777" w:rsidR="00823ECB" w:rsidRPr="007A77E0"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Project Officer</w:t>
            </w:r>
          </w:p>
        </w:tc>
        <w:tc>
          <w:tcPr>
            <w:tcW w:w="5310" w:type="dxa"/>
          </w:tcPr>
          <w:p w14:paraId="28EBBE74" w14:textId="77777777" w:rsidR="00823ECB" w:rsidRPr="00823ECB" w:rsidRDefault="00DF3CEE"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CDC Project Officer</w:t>
            </w:r>
            <w:r w:rsidR="00D5170F">
              <w:rPr>
                <w:rFonts w:ascii="Courier New" w:hAnsi="Courier New" w:cs="Courier New"/>
                <w:color w:val="000000"/>
              </w:rPr>
              <w:t xml:space="preserve"> to monitor progress, review reports, etc.</w:t>
            </w:r>
            <w:r>
              <w:rPr>
                <w:rFonts w:ascii="Courier New" w:hAnsi="Courier New" w:cs="Courier New"/>
                <w:color w:val="000000"/>
              </w:rPr>
              <w:t xml:space="preserve"> (GS-13 0.2</w:t>
            </w:r>
            <w:r w:rsidR="00823ECB" w:rsidRPr="00823ECB">
              <w:rPr>
                <w:rFonts w:ascii="Courier New" w:hAnsi="Courier New" w:cs="Courier New"/>
                <w:color w:val="000000"/>
              </w:rPr>
              <w:t>0</w:t>
            </w:r>
            <w:r w:rsidR="00823ECB">
              <w:rPr>
                <w:rFonts w:ascii="Courier New" w:hAnsi="Courier New" w:cs="Courier New"/>
                <w:color w:val="000000"/>
              </w:rPr>
              <w:t>)</w:t>
            </w:r>
            <w:r w:rsidR="00823ECB" w:rsidRPr="00823ECB">
              <w:rPr>
                <w:rFonts w:ascii="Courier New" w:hAnsi="Courier New" w:cs="Courier New"/>
                <w:color w:val="000000"/>
              </w:rPr>
              <w:t xml:space="preserve"> FTE)</w:t>
            </w:r>
          </w:p>
        </w:tc>
        <w:tc>
          <w:tcPr>
            <w:tcW w:w="1710" w:type="dxa"/>
            <w:vAlign w:val="center"/>
          </w:tcPr>
          <w:p w14:paraId="76F633E4" w14:textId="77777777" w:rsidR="00823ECB" w:rsidRPr="007A77E0" w:rsidRDefault="00DF3CEE"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$20</w:t>
            </w:r>
            <w:r w:rsidR="00823ECB">
              <w:rPr>
                <w:rFonts w:ascii="Courier New" w:hAnsi="Courier New" w:cs="Courier New"/>
                <w:color w:val="000000"/>
              </w:rPr>
              <w:t>,</w:t>
            </w:r>
            <w:r>
              <w:rPr>
                <w:rFonts w:ascii="Courier New" w:hAnsi="Courier New" w:cs="Courier New"/>
                <w:color w:val="000000"/>
              </w:rPr>
              <w:t>000</w:t>
            </w:r>
          </w:p>
        </w:tc>
      </w:tr>
      <w:tr w:rsidR="00823ECB" w:rsidRPr="007A77E0" w14:paraId="46E4DC5F" w14:textId="77777777">
        <w:tc>
          <w:tcPr>
            <w:tcW w:w="2340" w:type="dxa"/>
          </w:tcPr>
          <w:p w14:paraId="3173E6A8" w14:textId="77777777" w:rsidR="00823ECB" w:rsidRPr="007A77E0"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Statistician</w:t>
            </w:r>
          </w:p>
        </w:tc>
        <w:tc>
          <w:tcPr>
            <w:tcW w:w="5310" w:type="dxa"/>
          </w:tcPr>
          <w:p w14:paraId="46647720" w14:textId="77777777" w:rsidR="00823ECB" w:rsidRPr="00823ECB" w:rsidRDefault="00823ECB"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823ECB">
              <w:rPr>
                <w:rFonts w:ascii="Courier New" w:hAnsi="Courier New" w:cs="Courier New"/>
                <w:color w:val="000000"/>
              </w:rPr>
              <w:t>CDC Statistician</w:t>
            </w:r>
            <w:r>
              <w:rPr>
                <w:rFonts w:ascii="Courier New" w:hAnsi="Courier New" w:cs="Courier New"/>
                <w:color w:val="000000"/>
              </w:rPr>
              <w:t xml:space="preserve"> (GS 13 0.05)</w:t>
            </w:r>
          </w:p>
        </w:tc>
        <w:tc>
          <w:tcPr>
            <w:tcW w:w="1710" w:type="dxa"/>
            <w:vAlign w:val="center"/>
          </w:tcPr>
          <w:p w14:paraId="173AD407" w14:textId="77777777" w:rsidR="00823ECB" w:rsidRPr="007A77E0" w:rsidRDefault="00823ECB"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$4,700</w:t>
            </w:r>
          </w:p>
        </w:tc>
      </w:tr>
      <w:tr w:rsidR="00DF3CEE" w:rsidRPr="007A77E0" w14:paraId="7147C4B3" w14:textId="77777777">
        <w:tc>
          <w:tcPr>
            <w:tcW w:w="2340" w:type="dxa"/>
          </w:tcPr>
          <w:p w14:paraId="54E6FB75" w14:textId="77777777" w:rsidR="00DF3CEE" w:rsidRDefault="00DF3CEE"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Data Manager</w:t>
            </w:r>
          </w:p>
        </w:tc>
        <w:tc>
          <w:tcPr>
            <w:tcW w:w="5310" w:type="dxa"/>
          </w:tcPr>
          <w:p w14:paraId="3C499444" w14:textId="77777777" w:rsidR="00DF3CEE" w:rsidRPr="00823ECB" w:rsidRDefault="00DF3CEE" w:rsidP="00823E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Pr>
                <w:rFonts w:ascii="Courier New" w:hAnsi="Courier New" w:cs="Courier New"/>
                <w:color w:val="000000"/>
              </w:rPr>
              <w:t>CDC Data Manager (GS 13 .10</w:t>
            </w:r>
          </w:p>
        </w:tc>
        <w:tc>
          <w:tcPr>
            <w:tcW w:w="1710" w:type="dxa"/>
            <w:vAlign w:val="center"/>
          </w:tcPr>
          <w:p w14:paraId="6DC9C998" w14:textId="77777777" w:rsidR="00DF3CEE" w:rsidRDefault="00D5170F" w:rsidP="00BF4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Pr>
                <w:rFonts w:ascii="Courier New" w:hAnsi="Courier New" w:cs="Courier New"/>
                <w:color w:val="000000"/>
              </w:rPr>
              <w:t>$10,000</w:t>
            </w:r>
          </w:p>
        </w:tc>
      </w:tr>
      <w:tr w:rsidR="00232D54" w:rsidRPr="007A77E0" w14:paraId="264169C1" w14:textId="77777777">
        <w:tc>
          <w:tcPr>
            <w:tcW w:w="2340" w:type="dxa"/>
          </w:tcPr>
          <w:p w14:paraId="69520A39" w14:textId="77777777" w:rsidR="00232D54" w:rsidRPr="00DF3CEE"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310" w:type="dxa"/>
            <w:vAlign w:val="center"/>
          </w:tcPr>
          <w:p w14:paraId="0B5F2F03" w14:textId="77777777" w:rsidR="00232D54" w:rsidRPr="007A77E0" w:rsidRDefault="00232D54"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r w:rsidRPr="007A77E0">
              <w:rPr>
                <w:rFonts w:ascii="Courier New" w:hAnsi="Courier New" w:cs="Courier New"/>
                <w:b/>
                <w:color w:val="000000"/>
              </w:rPr>
              <w:t>Subtotal, Direct costs</w:t>
            </w:r>
          </w:p>
        </w:tc>
        <w:tc>
          <w:tcPr>
            <w:tcW w:w="1710" w:type="dxa"/>
            <w:vAlign w:val="center"/>
          </w:tcPr>
          <w:p w14:paraId="5D9B34B2" w14:textId="77777777" w:rsidR="00232D54" w:rsidRPr="007A77E0" w:rsidRDefault="00232D54"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7A77E0">
              <w:rPr>
                <w:rFonts w:ascii="Courier New" w:hAnsi="Courier New" w:cs="Courier New"/>
                <w:b/>
                <w:color w:val="000000"/>
              </w:rPr>
              <w:t>$</w:t>
            </w:r>
            <w:r w:rsidR="00814A9C">
              <w:rPr>
                <w:rFonts w:ascii="Courier New" w:hAnsi="Courier New" w:cs="Courier New"/>
                <w:b/>
                <w:color w:val="000000"/>
              </w:rPr>
              <w:t>2</w:t>
            </w:r>
            <w:r w:rsidR="00D5170F">
              <w:rPr>
                <w:rFonts w:ascii="Courier New" w:hAnsi="Courier New" w:cs="Courier New"/>
                <w:b/>
                <w:color w:val="000000"/>
              </w:rPr>
              <w:t>3</w:t>
            </w:r>
            <w:r w:rsidR="00DF3CEE">
              <w:rPr>
                <w:rFonts w:ascii="Courier New" w:hAnsi="Courier New" w:cs="Courier New"/>
                <w:b/>
                <w:color w:val="000000"/>
              </w:rPr>
              <w:t>4,700</w:t>
            </w:r>
          </w:p>
        </w:tc>
      </w:tr>
      <w:tr w:rsidR="005472DF" w:rsidRPr="007A77E0" w14:paraId="13EDBF54" w14:textId="77777777">
        <w:tc>
          <w:tcPr>
            <w:tcW w:w="2340" w:type="dxa"/>
          </w:tcPr>
          <w:p w14:paraId="3682E9D4" w14:textId="77777777" w:rsidR="005472DF" w:rsidRPr="007A77E0" w:rsidRDefault="005472DF"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r>
              <w:rPr>
                <w:rFonts w:ascii="Courier New" w:hAnsi="Courier New" w:cs="Courier New"/>
                <w:b/>
                <w:color w:val="000000"/>
              </w:rPr>
              <w:t>Total Costs to Government</w:t>
            </w:r>
          </w:p>
        </w:tc>
        <w:tc>
          <w:tcPr>
            <w:tcW w:w="5310" w:type="dxa"/>
          </w:tcPr>
          <w:p w14:paraId="57514640" w14:textId="77777777" w:rsidR="005472DF" w:rsidRPr="007A77E0" w:rsidRDefault="005472DF" w:rsidP="007A7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
                <w:color w:val="000000"/>
              </w:rPr>
            </w:pPr>
          </w:p>
        </w:tc>
        <w:tc>
          <w:tcPr>
            <w:tcW w:w="1710" w:type="dxa"/>
          </w:tcPr>
          <w:p w14:paraId="6400F617" w14:textId="77777777" w:rsidR="005472DF" w:rsidRPr="007A77E0" w:rsidRDefault="00D5170F" w:rsidP="00814A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7A77E0">
              <w:rPr>
                <w:rFonts w:ascii="Courier New" w:hAnsi="Courier New" w:cs="Courier New"/>
                <w:b/>
                <w:color w:val="000000"/>
              </w:rPr>
              <w:t>$</w:t>
            </w:r>
            <w:r w:rsidR="00814A9C">
              <w:rPr>
                <w:rFonts w:ascii="Courier New" w:hAnsi="Courier New" w:cs="Courier New"/>
                <w:b/>
                <w:color w:val="000000"/>
              </w:rPr>
              <w:t>2</w:t>
            </w:r>
            <w:r>
              <w:rPr>
                <w:rFonts w:ascii="Courier New" w:hAnsi="Courier New" w:cs="Courier New"/>
                <w:b/>
                <w:color w:val="000000"/>
              </w:rPr>
              <w:t>34,700</w:t>
            </w:r>
          </w:p>
        </w:tc>
      </w:tr>
    </w:tbl>
    <w:p w14:paraId="22D1AD5E" w14:textId="77777777" w:rsidR="00161E86" w:rsidRDefault="005E2A2B" w:rsidP="00662F81">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14:paraId="60F4BD4C" w14:textId="77777777" w:rsidR="00662F81" w:rsidRPr="00E351A4" w:rsidRDefault="00662F81" w:rsidP="00662F81">
      <w:pPr>
        <w:widowControl/>
        <w:tabs>
          <w:tab w:val="left" w:pos="4320"/>
          <w:tab w:val="left" w:pos="6120"/>
          <w:tab w:val="right" w:pos="8280"/>
        </w:tabs>
        <w:rPr>
          <w:rFonts w:ascii="Courier New" w:hAnsi="Courier New" w:cs="Courier New"/>
          <w:color w:val="FF0000"/>
        </w:rPr>
      </w:pPr>
    </w:p>
    <w:p w14:paraId="280EF7C2" w14:textId="77777777"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A.15.</w:t>
      </w:r>
      <w:r w:rsidRPr="00E351A4">
        <w:rPr>
          <w:rFonts w:ascii="Courier New" w:hAnsi="Courier New" w:cs="Courier New"/>
          <w:b/>
          <w:bCs/>
          <w:color w:val="000000"/>
          <w:u w:val="single"/>
        </w:rPr>
        <w:t>Explanation for Program Changes or Adjustments</w:t>
      </w:r>
    </w:p>
    <w:p w14:paraId="61439D93" w14:textId="3ACDA39A" w:rsidR="00662F81" w:rsidRPr="00E351A4" w:rsidRDefault="00461EAF" w:rsidP="00662F81">
      <w:pPr>
        <w:widowControl/>
        <w:tabs>
          <w:tab w:val="left" w:pos="0"/>
        </w:tabs>
        <w:rPr>
          <w:rFonts w:ascii="Courier New" w:hAnsi="Courier New" w:cs="Courier New"/>
          <w:color w:val="000000"/>
        </w:rPr>
      </w:pPr>
      <w:r>
        <w:rPr>
          <w:rFonts w:ascii="Courier New" w:hAnsi="Courier New" w:cs="Courier New"/>
          <w:color w:val="000000"/>
        </w:rPr>
        <w:t xml:space="preserve">This is a </w:t>
      </w:r>
      <w:bookmarkStart w:id="7" w:name="_GoBack"/>
      <w:bookmarkEnd w:id="7"/>
      <w:r w:rsidR="00DC4204">
        <w:rPr>
          <w:rFonts w:ascii="Courier New" w:hAnsi="Courier New" w:cs="Courier New"/>
          <w:color w:val="000000"/>
        </w:rPr>
        <w:t>new ICR</w:t>
      </w:r>
      <w:r w:rsidR="00662F81" w:rsidRPr="00E351A4">
        <w:rPr>
          <w:rFonts w:ascii="Courier New" w:hAnsi="Courier New" w:cs="Courier New"/>
          <w:color w:val="000000"/>
        </w:rPr>
        <w:t>.</w:t>
      </w:r>
    </w:p>
    <w:p w14:paraId="7A00F0E8" w14:textId="77777777" w:rsidR="00662F81" w:rsidRPr="00E351A4" w:rsidRDefault="00662F81" w:rsidP="00662F81">
      <w:pPr>
        <w:widowControl/>
        <w:tabs>
          <w:tab w:val="left" w:pos="0"/>
        </w:tabs>
        <w:rPr>
          <w:rFonts w:ascii="Courier New" w:hAnsi="Courier New" w:cs="Courier New"/>
          <w:color w:val="000000"/>
        </w:rPr>
      </w:pPr>
    </w:p>
    <w:p w14:paraId="1126F2B0" w14:textId="77777777" w:rsidR="00EF136B" w:rsidRDefault="00EF136B" w:rsidP="00662F81">
      <w:pPr>
        <w:widowControl/>
        <w:tabs>
          <w:tab w:val="left" w:pos="0"/>
        </w:tabs>
        <w:ind w:left="720" w:hanging="720"/>
        <w:rPr>
          <w:rFonts w:ascii="Courier New" w:hAnsi="Courier New" w:cs="Courier New"/>
          <w:b/>
          <w:bCs/>
          <w:color w:val="000000"/>
        </w:rPr>
      </w:pPr>
    </w:p>
    <w:p w14:paraId="1E390DE6" w14:textId="77777777"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A.16.</w:t>
      </w:r>
      <w:r w:rsidRPr="00E351A4">
        <w:rPr>
          <w:rFonts w:ascii="Courier New" w:hAnsi="Courier New" w:cs="Courier New"/>
          <w:b/>
          <w:bCs/>
          <w:color w:val="000000"/>
          <w:u w:val="single"/>
        </w:rPr>
        <w:t>Plans for Tabulation and Publication and Project Time Schedule</w:t>
      </w:r>
    </w:p>
    <w:p w14:paraId="0DD700BB" w14:textId="77777777" w:rsidR="00CB5131" w:rsidRDefault="00CB5131" w:rsidP="00662F81">
      <w:pPr>
        <w:widowControl/>
        <w:tabs>
          <w:tab w:val="left" w:pos="0"/>
        </w:tabs>
        <w:rPr>
          <w:rFonts w:ascii="Courier New" w:hAnsi="Courier New" w:cs="Courier New"/>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500"/>
      </w:tblGrid>
      <w:tr w:rsidR="00CB5131" w:rsidRPr="00D16414" w14:paraId="53310994" w14:textId="77777777">
        <w:trPr>
          <w:cantSplit/>
          <w:jc w:val="center"/>
        </w:trPr>
        <w:tc>
          <w:tcPr>
            <w:tcW w:w="4845" w:type="dxa"/>
          </w:tcPr>
          <w:p w14:paraId="0C43C70D" w14:textId="77777777" w:rsidR="00CB5131" w:rsidRPr="00D16414" w:rsidRDefault="00CB5131" w:rsidP="00CB5131">
            <w:pPr>
              <w:rPr>
                <w:rFonts w:ascii="Courier New" w:hAnsi="Courier New" w:cs="Courier New"/>
              </w:rPr>
            </w:pPr>
          </w:p>
          <w:p w14:paraId="1F37EB48" w14:textId="77777777" w:rsidR="00CB5131" w:rsidRPr="00D16414" w:rsidRDefault="00CB5131" w:rsidP="00CB5131">
            <w:pPr>
              <w:jc w:val="center"/>
              <w:rPr>
                <w:rFonts w:ascii="Courier New" w:hAnsi="Courier New" w:cs="Courier New"/>
              </w:rPr>
            </w:pPr>
            <w:r w:rsidRPr="00D16414">
              <w:rPr>
                <w:rFonts w:ascii="Courier New" w:hAnsi="Courier New" w:cs="Courier New"/>
              </w:rPr>
              <w:t>Activity</w:t>
            </w:r>
          </w:p>
        </w:tc>
        <w:tc>
          <w:tcPr>
            <w:tcW w:w="4500" w:type="dxa"/>
          </w:tcPr>
          <w:p w14:paraId="3F49ED6B" w14:textId="77777777" w:rsidR="00CB5131" w:rsidRPr="00D16414" w:rsidRDefault="00CB5131" w:rsidP="00CB5131">
            <w:pPr>
              <w:jc w:val="center"/>
              <w:rPr>
                <w:rFonts w:ascii="Courier New" w:hAnsi="Courier New" w:cs="Courier New"/>
              </w:rPr>
            </w:pPr>
          </w:p>
          <w:p w14:paraId="1225E78F" w14:textId="77777777" w:rsidR="00CB5131" w:rsidRPr="00D16414" w:rsidRDefault="00CB5131" w:rsidP="00CB5131">
            <w:pPr>
              <w:jc w:val="center"/>
              <w:rPr>
                <w:rFonts w:ascii="Courier New" w:hAnsi="Courier New" w:cs="Courier New"/>
              </w:rPr>
            </w:pPr>
            <w:r w:rsidRPr="00D16414">
              <w:rPr>
                <w:rFonts w:ascii="Courier New" w:hAnsi="Courier New" w:cs="Courier New"/>
              </w:rPr>
              <w:t>Time Schedule</w:t>
            </w:r>
          </w:p>
        </w:tc>
      </w:tr>
      <w:tr w:rsidR="00CB5131" w:rsidRPr="00D16414" w14:paraId="479F56AA" w14:textId="77777777">
        <w:trPr>
          <w:cantSplit/>
          <w:jc w:val="center"/>
        </w:trPr>
        <w:tc>
          <w:tcPr>
            <w:tcW w:w="4845" w:type="dxa"/>
          </w:tcPr>
          <w:p w14:paraId="1B494830" w14:textId="77777777" w:rsidR="00CB5131" w:rsidRDefault="00D5170F" w:rsidP="00CB5131">
            <w:pPr>
              <w:rPr>
                <w:rFonts w:ascii="Courier New" w:hAnsi="Courier New" w:cs="Courier New"/>
              </w:rPr>
            </w:pPr>
            <w:r>
              <w:rPr>
                <w:rFonts w:ascii="Courier New" w:hAnsi="Courier New" w:cs="Courier New"/>
              </w:rPr>
              <w:t xml:space="preserve">Pretest </w:t>
            </w:r>
            <w:r w:rsidR="00CB5131">
              <w:rPr>
                <w:rFonts w:ascii="Courier New" w:hAnsi="Courier New" w:cs="Courier New"/>
              </w:rPr>
              <w:t>survey</w:t>
            </w:r>
          </w:p>
          <w:p w14:paraId="65630F9C" w14:textId="77777777" w:rsidR="00CB5131" w:rsidRPr="00D16414" w:rsidRDefault="00CB5131" w:rsidP="00CB5131">
            <w:pPr>
              <w:rPr>
                <w:rFonts w:ascii="Courier New" w:hAnsi="Courier New" w:cs="Courier New"/>
              </w:rPr>
            </w:pPr>
          </w:p>
        </w:tc>
        <w:tc>
          <w:tcPr>
            <w:tcW w:w="4500" w:type="dxa"/>
          </w:tcPr>
          <w:p w14:paraId="245ABA07" w14:textId="77777777" w:rsidR="00CB5131" w:rsidRPr="00D16414" w:rsidRDefault="00CB5131" w:rsidP="00E82AE2">
            <w:pPr>
              <w:rPr>
                <w:rFonts w:ascii="Courier New" w:hAnsi="Courier New" w:cs="Courier New"/>
              </w:rPr>
            </w:pPr>
            <w:r>
              <w:rPr>
                <w:rFonts w:ascii="Courier New" w:hAnsi="Courier New" w:cs="Courier New"/>
              </w:rPr>
              <w:t>1</w:t>
            </w:r>
            <w:r w:rsidR="00E82AE2">
              <w:rPr>
                <w:rFonts w:ascii="Courier New" w:hAnsi="Courier New" w:cs="Courier New"/>
              </w:rPr>
              <w:t xml:space="preserve"> </w:t>
            </w:r>
            <w:r w:rsidRPr="00D16414">
              <w:rPr>
                <w:rFonts w:ascii="Courier New" w:hAnsi="Courier New" w:cs="Courier New"/>
              </w:rPr>
              <w:t>month after OMB approval</w:t>
            </w:r>
          </w:p>
        </w:tc>
      </w:tr>
      <w:tr w:rsidR="00CB5131" w:rsidRPr="00D16414" w14:paraId="56F82A45" w14:textId="77777777">
        <w:trPr>
          <w:cantSplit/>
          <w:jc w:val="center"/>
        </w:trPr>
        <w:tc>
          <w:tcPr>
            <w:tcW w:w="4845" w:type="dxa"/>
          </w:tcPr>
          <w:p w14:paraId="46CC9378" w14:textId="77777777" w:rsidR="00CB5131" w:rsidRPr="00D16414" w:rsidRDefault="00381E4F" w:rsidP="00CB5131">
            <w:pPr>
              <w:rPr>
                <w:rFonts w:ascii="Courier New" w:hAnsi="Courier New" w:cs="Courier New"/>
              </w:rPr>
            </w:pPr>
            <w:r>
              <w:rPr>
                <w:rFonts w:ascii="Courier New" w:hAnsi="Courier New" w:cs="Courier New"/>
              </w:rPr>
              <w:t>Refine</w:t>
            </w:r>
            <w:r w:rsidR="00CB5131">
              <w:rPr>
                <w:rFonts w:ascii="Courier New" w:hAnsi="Courier New" w:cs="Courier New"/>
              </w:rPr>
              <w:t xml:space="preserve"> survey based on interview responses</w:t>
            </w:r>
          </w:p>
        </w:tc>
        <w:tc>
          <w:tcPr>
            <w:tcW w:w="4500" w:type="dxa"/>
          </w:tcPr>
          <w:p w14:paraId="31424906" w14:textId="77777777" w:rsidR="00CB5131" w:rsidRPr="00D16414" w:rsidRDefault="00E82AE2" w:rsidP="00E82AE2">
            <w:pPr>
              <w:rPr>
                <w:rFonts w:ascii="Courier New" w:hAnsi="Courier New" w:cs="Courier New"/>
              </w:rPr>
            </w:pPr>
            <w:r>
              <w:rPr>
                <w:rFonts w:ascii="Courier New" w:hAnsi="Courier New" w:cs="Courier New"/>
              </w:rPr>
              <w:t xml:space="preserve">1 </w:t>
            </w:r>
            <w:r w:rsidR="00CB5131" w:rsidRPr="00D16414">
              <w:rPr>
                <w:rFonts w:ascii="Courier New" w:hAnsi="Courier New" w:cs="Courier New"/>
              </w:rPr>
              <w:t>month after OMB approval</w:t>
            </w:r>
          </w:p>
        </w:tc>
      </w:tr>
      <w:tr w:rsidR="00CB5131" w:rsidRPr="00D16414" w14:paraId="04A5A450" w14:textId="77777777">
        <w:trPr>
          <w:cantSplit/>
          <w:jc w:val="center"/>
        </w:trPr>
        <w:tc>
          <w:tcPr>
            <w:tcW w:w="4845" w:type="dxa"/>
          </w:tcPr>
          <w:p w14:paraId="097A70A9" w14:textId="77777777" w:rsidR="00CB5131" w:rsidRPr="00D16414" w:rsidRDefault="00381E4F" w:rsidP="00D5170F">
            <w:pPr>
              <w:rPr>
                <w:rFonts w:ascii="Courier New" w:hAnsi="Courier New" w:cs="Courier New"/>
              </w:rPr>
            </w:pPr>
            <w:r>
              <w:rPr>
                <w:rFonts w:ascii="Courier New" w:hAnsi="Courier New" w:cs="Courier New"/>
              </w:rPr>
              <w:t>Administer survey</w:t>
            </w:r>
          </w:p>
        </w:tc>
        <w:tc>
          <w:tcPr>
            <w:tcW w:w="4500" w:type="dxa"/>
          </w:tcPr>
          <w:p w14:paraId="3940C3D5" w14:textId="77777777" w:rsidR="00CB5131" w:rsidRPr="00D16414" w:rsidRDefault="00E82AE2" w:rsidP="00CB5131">
            <w:pPr>
              <w:rPr>
                <w:rFonts w:ascii="Courier New" w:hAnsi="Courier New" w:cs="Courier New"/>
              </w:rPr>
            </w:pPr>
            <w:r>
              <w:rPr>
                <w:rFonts w:ascii="Courier New" w:hAnsi="Courier New" w:cs="Courier New"/>
              </w:rPr>
              <w:t>2-4</w:t>
            </w:r>
            <w:r w:rsidR="00CB5131" w:rsidRPr="00D16414">
              <w:rPr>
                <w:rFonts w:ascii="Courier New" w:hAnsi="Courier New" w:cs="Courier New"/>
              </w:rPr>
              <w:t xml:space="preserve"> months after OMB approval</w:t>
            </w:r>
          </w:p>
        </w:tc>
      </w:tr>
      <w:tr w:rsidR="00CB5131" w:rsidRPr="00D16414" w14:paraId="15CEDE98" w14:textId="77777777">
        <w:trPr>
          <w:cantSplit/>
          <w:jc w:val="center"/>
        </w:trPr>
        <w:tc>
          <w:tcPr>
            <w:tcW w:w="4845" w:type="dxa"/>
          </w:tcPr>
          <w:p w14:paraId="619D540C" w14:textId="77777777" w:rsidR="00CB5131" w:rsidRDefault="00CB5131" w:rsidP="00CB5131">
            <w:pPr>
              <w:rPr>
                <w:rFonts w:ascii="Courier New" w:hAnsi="Courier New" w:cs="Courier New"/>
              </w:rPr>
            </w:pPr>
            <w:r>
              <w:rPr>
                <w:rFonts w:ascii="Courier New" w:hAnsi="Courier New" w:cs="Courier New"/>
              </w:rPr>
              <w:t>Data analysis</w:t>
            </w:r>
          </w:p>
        </w:tc>
        <w:tc>
          <w:tcPr>
            <w:tcW w:w="4500" w:type="dxa"/>
          </w:tcPr>
          <w:p w14:paraId="6BAE3908" w14:textId="77777777" w:rsidR="00CB5131" w:rsidRDefault="00E82AE2" w:rsidP="00E82AE2">
            <w:pPr>
              <w:rPr>
                <w:rFonts w:ascii="Courier New" w:hAnsi="Courier New" w:cs="Courier New"/>
              </w:rPr>
            </w:pPr>
            <w:r>
              <w:rPr>
                <w:rFonts w:ascii="Courier New" w:hAnsi="Courier New" w:cs="Courier New"/>
              </w:rPr>
              <w:t>5</w:t>
            </w:r>
            <w:r w:rsidR="00381E4F">
              <w:rPr>
                <w:rFonts w:ascii="Courier New" w:hAnsi="Courier New" w:cs="Courier New"/>
              </w:rPr>
              <w:t>-</w:t>
            </w:r>
            <w:r>
              <w:rPr>
                <w:rFonts w:ascii="Courier New" w:hAnsi="Courier New" w:cs="Courier New"/>
              </w:rPr>
              <w:t>6</w:t>
            </w:r>
            <w:r w:rsidR="00CB5131" w:rsidRPr="00D16414">
              <w:rPr>
                <w:rFonts w:ascii="Courier New" w:hAnsi="Courier New" w:cs="Courier New"/>
              </w:rPr>
              <w:t xml:space="preserve"> months after OMB approval</w:t>
            </w:r>
          </w:p>
        </w:tc>
      </w:tr>
    </w:tbl>
    <w:p w14:paraId="3C3E3C45" w14:textId="77777777" w:rsidR="00381E4F" w:rsidRDefault="00381E4F" w:rsidP="00662F81">
      <w:pPr>
        <w:widowControl/>
        <w:tabs>
          <w:tab w:val="left" w:pos="0"/>
        </w:tabs>
        <w:rPr>
          <w:rFonts w:ascii="Courier New" w:hAnsi="Courier New" w:cs="Courier New"/>
          <w:i/>
          <w:color w:val="000000"/>
        </w:rPr>
      </w:pPr>
    </w:p>
    <w:p w14:paraId="3A9AEEBF" w14:textId="77777777" w:rsidR="006605B2" w:rsidRPr="00FD4751" w:rsidRDefault="006605B2" w:rsidP="00662F81">
      <w:pPr>
        <w:widowControl/>
        <w:tabs>
          <w:tab w:val="left" w:pos="0"/>
        </w:tabs>
        <w:rPr>
          <w:rFonts w:ascii="Courier New" w:hAnsi="Courier New" w:cs="Courier New"/>
          <w:i/>
          <w:color w:val="000000"/>
        </w:rPr>
      </w:pPr>
    </w:p>
    <w:p w14:paraId="64C5DA65" w14:textId="77777777"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A.17.</w:t>
      </w:r>
      <w:r w:rsidRPr="00E351A4">
        <w:rPr>
          <w:rFonts w:ascii="Courier New" w:hAnsi="Courier New" w:cs="Courier New"/>
          <w:b/>
          <w:bCs/>
          <w:color w:val="000000"/>
          <w:u w:val="single"/>
        </w:rPr>
        <w:t>Reason(s) Display of OMB Expiration Date is Inappropriate</w:t>
      </w:r>
    </w:p>
    <w:p w14:paraId="155839B3" w14:textId="77777777" w:rsidR="00381E4F" w:rsidRDefault="00381E4F" w:rsidP="00662F81">
      <w:pPr>
        <w:widowControl/>
        <w:tabs>
          <w:tab w:val="left" w:pos="0"/>
        </w:tabs>
        <w:rPr>
          <w:rFonts w:ascii="Courier New" w:hAnsi="Courier New" w:cs="Courier New"/>
          <w:color w:val="000000"/>
        </w:rPr>
      </w:pPr>
    </w:p>
    <w:p w14:paraId="74AA35CE" w14:textId="77777777" w:rsidR="00662F81" w:rsidRPr="00E351A4" w:rsidRDefault="00776240" w:rsidP="00662F81">
      <w:pPr>
        <w:widowControl/>
        <w:tabs>
          <w:tab w:val="left" w:pos="0"/>
        </w:tabs>
        <w:rPr>
          <w:rFonts w:ascii="Courier New" w:hAnsi="Courier New" w:cs="Courier New"/>
          <w:color w:val="000000"/>
        </w:rPr>
      </w:pPr>
      <w:r w:rsidRPr="00E351A4">
        <w:rPr>
          <w:rFonts w:ascii="Courier New" w:hAnsi="Courier New" w:cs="Courier New"/>
          <w:color w:val="000000"/>
        </w:rPr>
        <w:t>OMB Expiration Date will be displayed.</w:t>
      </w:r>
    </w:p>
    <w:p w14:paraId="40DF1F5D" w14:textId="77777777" w:rsidR="00662F81" w:rsidRDefault="00662F81" w:rsidP="00662F81">
      <w:pPr>
        <w:widowControl/>
        <w:tabs>
          <w:tab w:val="left" w:pos="0"/>
        </w:tabs>
        <w:rPr>
          <w:rFonts w:ascii="Courier New" w:hAnsi="Courier New" w:cs="Courier New"/>
          <w:color w:val="000000"/>
        </w:rPr>
      </w:pPr>
    </w:p>
    <w:p w14:paraId="4AC3129E" w14:textId="77777777" w:rsidR="00610DAB" w:rsidRPr="00E351A4" w:rsidRDefault="00610DAB" w:rsidP="00662F81">
      <w:pPr>
        <w:widowControl/>
        <w:tabs>
          <w:tab w:val="left" w:pos="0"/>
        </w:tabs>
        <w:rPr>
          <w:rFonts w:ascii="Courier New" w:hAnsi="Courier New" w:cs="Courier New"/>
          <w:color w:val="000000"/>
        </w:rPr>
      </w:pPr>
    </w:p>
    <w:p w14:paraId="38AE1D74" w14:textId="77777777"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A.18.</w:t>
      </w:r>
      <w:r w:rsidRPr="00E351A4">
        <w:rPr>
          <w:rFonts w:ascii="Courier New" w:hAnsi="Courier New" w:cs="Courier New"/>
          <w:b/>
          <w:bCs/>
          <w:color w:val="000000"/>
          <w:u w:val="single"/>
        </w:rPr>
        <w:t>Exceptions to Certification for Paperwork Reduction Act Submissions</w:t>
      </w:r>
    </w:p>
    <w:p w14:paraId="0AACADC1" w14:textId="77777777" w:rsidR="00662F81" w:rsidRDefault="0049315A" w:rsidP="00662F81">
      <w:pPr>
        <w:widowControl/>
        <w:tabs>
          <w:tab w:val="left" w:pos="0"/>
        </w:tabs>
        <w:rPr>
          <w:rFonts w:ascii="Courier New" w:hAnsi="Courier New" w:cs="Courier New"/>
          <w:color w:val="000000"/>
        </w:rPr>
      </w:pPr>
      <w:r w:rsidRPr="00E351A4">
        <w:rPr>
          <w:rFonts w:ascii="Courier New" w:hAnsi="Courier New" w:cs="Courier New"/>
          <w:color w:val="000000"/>
        </w:rPr>
        <w:t xml:space="preserve">There are no exceptions </w:t>
      </w:r>
      <w:r w:rsidR="00381E4F">
        <w:rPr>
          <w:rFonts w:ascii="Courier New" w:hAnsi="Courier New" w:cs="Courier New"/>
          <w:color w:val="000000"/>
        </w:rPr>
        <w:t>requested</w:t>
      </w:r>
      <w:r w:rsidRPr="00E351A4">
        <w:rPr>
          <w:rFonts w:ascii="Courier New" w:hAnsi="Courier New" w:cs="Courier New"/>
          <w:color w:val="000000"/>
        </w:rPr>
        <w:t>.</w:t>
      </w:r>
    </w:p>
    <w:p w14:paraId="1D928AF3" w14:textId="77777777" w:rsidR="00FD4751" w:rsidRPr="00E351A4" w:rsidRDefault="005C3C6C" w:rsidP="009403C8">
      <w:pPr>
        <w:rPr>
          <w:rFonts w:ascii="Courier New" w:hAnsi="Courier New" w:cs="Courier New"/>
          <w:color w:val="000000"/>
        </w:rPr>
      </w:pPr>
      <w:r w:rsidRPr="00494A46" w:rsidDel="005C3C6C">
        <w:rPr>
          <w:rFonts w:ascii="Courier New" w:hAnsi="Courier New" w:cs="Courier New"/>
          <w:b/>
        </w:rPr>
        <w:t xml:space="preserve"> </w:t>
      </w:r>
    </w:p>
    <w:sectPr w:rsidR="00FD4751" w:rsidRPr="00E351A4" w:rsidSect="005B5F63">
      <w:headerReference w:type="even" r:id="rId11"/>
      <w:footerReference w:type="even" r:id="rId12"/>
      <w:footerReference w:type="default" r:id="rId13"/>
      <w:endnotePr>
        <w:numFmt w:val="decimal"/>
      </w:endnotePr>
      <w:type w:val="continuous"/>
      <w:pgSz w:w="12240" w:h="15840" w:code="1"/>
      <w:pgMar w:top="1440" w:right="1440" w:bottom="1440" w:left="1440" w:header="1152"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42C239" w15:done="0"/>
  <w15:commentEx w15:paraId="63220342" w15:done="0"/>
  <w15:commentEx w15:paraId="2AE3F33D" w15:done="0"/>
  <w15:commentEx w15:paraId="05F73318" w15:done="0"/>
  <w15:commentEx w15:paraId="776FE194" w15:done="0"/>
  <w15:commentEx w15:paraId="1A2DDE02" w15:done="0"/>
  <w15:commentEx w15:paraId="6CAAB449" w15:done="0"/>
  <w15:commentEx w15:paraId="6BD3523F" w15:done="0"/>
  <w15:commentEx w15:paraId="2507334C" w15:done="0"/>
  <w15:commentEx w15:paraId="2047C08E" w15:done="0"/>
  <w15:commentEx w15:paraId="7BB2C82C" w15:done="0"/>
  <w15:commentEx w15:paraId="14B62FDB" w15:paraIdParent="7BB2C82C" w15:done="0"/>
  <w15:commentEx w15:paraId="2C569F61" w15:done="0"/>
  <w15:commentEx w15:paraId="122D1645" w15:paraIdParent="2C569F61" w15:done="0"/>
  <w15:commentEx w15:paraId="66BC1A39" w15:done="0"/>
  <w15:commentEx w15:paraId="5946EF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32FAA" w14:textId="77777777" w:rsidR="00E21B17" w:rsidRDefault="00E21B17">
      <w:r>
        <w:separator/>
      </w:r>
    </w:p>
  </w:endnote>
  <w:endnote w:type="continuationSeparator" w:id="0">
    <w:p w14:paraId="44DA88BE" w14:textId="77777777" w:rsidR="00E21B17" w:rsidRDefault="00E2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9A4BE" w14:textId="77777777" w:rsidR="00120714" w:rsidRDefault="00120714"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E20608" w14:textId="77777777" w:rsidR="00120714" w:rsidRDefault="00120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EBDB" w14:textId="77777777" w:rsidR="00120714" w:rsidRDefault="00120714"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1EAF">
      <w:rPr>
        <w:rStyle w:val="PageNumber"/>
        <w:noProof/>
      </w:rPr>
      <w:t>2</w:t>
    </w:r>
    <w:r>
      <w:rPr>
        <w:rStyle w:val="PageNumber"/>
      </w:rPr>
      <w:fldChar w:fldCharType="end"/>
    </w:r>
  </w:p>
  <w:p w14:paraId="2C660408" w14:textId="77777777" w:rsidR="00120714" w:rsidRDefault="00120714"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0EE2B" w14:textId="77777777" w:rsidR="00E21B17" w:rsidRDefault="00E21B17">
      <w:r>
        <w:separator/>
      </w:r>
    </w:p>
  </w:footnote>
  <w:footnote w:type="continuationSeparator" w:id="0">
    <w:p w14:paraId="67759F9B" w14:textId="77777777" w:rsidR="00E21B17" w:rsidRDefault="00E21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F670E" w14:textId="77777777" w:rsidR="00120714" w:rsidRDefault="00120714"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1176A8" w14:textId="77777777" w:rsidR="00120714" w:rsidRDefault="00120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93E44A1"/>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4E7564"/>
    <w:multiLevelType w:val="hybridMultilevel"/>
    <w:tmpl w:val="61C2D95E"/>
    <w:lvl w:ilvl="0" w:tplc="439C078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934D41"/>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957207"/>
    <w:multiLevelType w:val="hybridMultilevel"/>
    <w:tmpl w:val="99B07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787282"/>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705A27"/>
    <w:multiLevelType w:val="hybridMultilevel"/>
    <w:tmpl w:val="BAE6B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51A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4EA6746"/>
    <w:multiLevelType w:val="hybridMultilevel"/>
    <w:tmpl w:val="5BFEA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6C3BB0"/>
    <w:multiLevelType w:val="hybridMultilevel"/>
    <w:tmpl w:val="30A4583C"/>
    <w:lvl w:ilvl="0" w:tplc="439C0782">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CF7E35"/>
    <w:multiLevelType w:val="hybridMultilevel"/>
    <w:tmpl w:val="01BC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44039D"/>
    <w:multiLevelType w:val="hybridMultilevel"/>
    <w:tmpl w:val="3E0A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5"/>
  </w:num>
  <w:num w:numId="8">
    <w:abstractNumId w:val="10"/>
  </w:num>
  <w:num w:numId="9">
    <w:abstractNumId w:val="31"/>
  </w:num>
  <w:num w:numId="10">
    <w:abstractNumId w:val="11"/>
  </w:num>
  <w:num w:numId="11">
    <w:abstractNumId w:val="19"/>
  </w:num>
  <w:num w:numId="12">
    <w:abstractNumId w:val="23"/>
  </w:num>
  <w:num w:numId="13">
    <w:abstractNumId w:val="24"/>
  </w:num>
  <w:num w:numId="14">
    <w:abstractNumId w:val="13"/>
  </w:num>
  <w:num w:numId="15">
    <w:abstractNumId w:val="7"/>
  </w:num>
  <w:num w:numId="16">
    <w:abstractNumId w:val="20"/>
  </w:num>
  <w:num w:numId="17">
    <w:abstractNumId w:val="14"/>
  </w:num>
  <w:num w:numId="18">
    <w:abstractNumId w:val="29"/>
  </w:num>
  <w:num w:numId="19">
    <w:abstractNumId w:val="28"/>
  </w:num>
  <w:num w:numId="20">
    <w:abstractNumId w:val="18"/>
  </w:num>
  <w:num w:numId="21">
    <w:abstractNumId w:val="12"/>
  </w:num>
  <w:num w:numId="22">
    <w:abstractNumId w:val="9"/>
  </w:num>
  <w:num w:numId="23">
    <w:abstractNumId w:val="15"/>
  </w:num>
  <w:num w:numId="24">
    <w:abstractNumId w:val="8"/>
  </w:num>
  <w:num w:numId="25">
    <w:abstractNumId w:val="5"/>
  </w:num>
  <w:num w:numId="26">
    <w:abstractNumId w:val="27"/>
  </w:num>
  <w:num w:numId="27">
    <w:abstractNumId w:val="22"/>
  </w:num>
  <w:num w:numId="28">
    <w:abstractNumId w:val="6"/>
  </w:num>
  <w:num w:numId="29">
    <w:abstractNumId w:val="26"/>
  </w:num>
  <w:num w:numId="30">
    <w:abstractNumId w:val="30"/>
  </w:num>
  <w:num w:numId="31">
    <w:abstractNumId w:val="16"/>
  </w:num>
  <w:num w:numId="32">
    <w:abstractNumId w:val="4"/>
    <w:lvlOverride w:ilvl="0">
      <w:lvl w:ilvl="0">
        <w:start w:val="1"/>
        <w:numFmt w:val="lowerLetter"/>
        <w:pStyle w:val="Level1"/>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Letter"/>
        <w:lvlText w:val="%3)"/>
        <w:lvlJc w:val="left"/>
        <w:pPr>
          <w:ind w:left="0" w:firstLine="0"/>
        </w:pPr>
      </w:lvl>
    </w:lvlOverride>
    <w:lvlOverride w:ilvl="3">
      <w:lvl w:ilvl="3">
        <w:start w:val="1"/>
        <w:numFmt w:val="lowerLetter"/>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lowerLetter"/>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1968"/>
    <w:rsid w:val="00002764"/>
    <w:rsid w:val="00005D5D"/>
    <w:rsid w:val="00013B5D"/>
    <w:rsid w:val="000176D5"/>
    <w:rsid w:val="00017B42"/>
    <w:rsid w:val="000220D5"/>
    <w:rsid w:val="00023091"/>
    <w:rsid w:val="00024580"/>
    <w:rsid w:val="000259DE"/>
    <w:rsid w:val="00027B74"/>
    <w:rsid w:val="00030DA5"/>
    <w:rsid w:val="000315DB"/>
    <w:rsid w:val="00031D85"/>
    <w:rsid w:val="00032124"/>
    <w:rsid w:val="00032CE1"/>
    <w:rsid w:val="00033191"/>
    <w:rsid w:val="00033B14"/>
    <w:rsid w:val="00035CF1"/>
    <w:rsid w:val="00036E5B"/>
    <w:rsid w:val="000372EF"/>
    <w:rsid w:val="000416BB"/>
    <w:rsid w:val="000447C9"/>
    <w:rsid w:val="00045538"/>
    <w:rsid w:val="00046FFA"/>
    <w:rsid w:val="00047045"/>
    <w:rsid w:val="000500DA"/>
    <w:rsid w:val="000515AB"/>
    <w:rsid w:val="00055B49"/>
    <w:rsid w:val="000627FE"/>
    <w:rsid w:val="00066529"/>
    <w:rsid w:val="0006668D"/>
    <w:rsid w:val="0007072A"/>
    <w:rsid w:val="00072903"/>
    <w:rsid w:val="00073667"/>
    <w:rsid w:val="00075693"/>
    <w:rsid w:val="0007612D"/>
    <w:rsid w:val="00076A35"/>
    <w:rsid w:val="00082A36"/>
    <w:rsid w:val="000843B8"/>
    <w:rsid w:val="00085603"/>
    <w:rsid w:val="00091D70"/>
    <w:rsid w:val="000928D4"/>
    <w:rsid w:val="00092D03"/>
    <w:rsid w:val="000936A2"/>
    <w:rsid w:val="000A0853"/>
    <w:rsid w:val="000A2FF3"/>
    <w:rsid w:val="000A3385"/>
    <w:rsid w:val="000A3758"/>
    <w:rsid w:val="000A44B7"/>
    <w:rsid w:val="000A6A01"/>
    <w:rsid w:val="000B03B1"/>
    <w:rsid w:val="000B177D"/>
    <w:rsid w:val="000B2411"/>
    <w:rsid w:val="000B378D"/>
    <w:rsid w:val="000B3F98"/>
    <w:rsid w:val="000C166E"/>
    <w:rsid w:val="000C4D14"/>
    <w:rsid w:val="000C6292"/>
    <w:rsid w:val="000C7994"/>
    <w:rsid w:val="000D41E2"/>
    <w:rsid w:val="000D6476"/>
    <w:rsid w:val="000E042D"/>
    <w:rsid w:val="000E3E40"/>
    <w:rsid w:val="000E5D00"/>
    <w:rsid w:val="000E6346"/>
    <w:rsid w:val="000E79C3"/>
    <w:rsid w:val="000F30F5"/>
    <w:rsid w:val="000F3529"/>
    <w:rsid w:val="000F5494"/>
    <w:rsid w:val="000F681D"/>
    <w:rsid w:val="00104697"/>
    <w:rsid w:val="0010492A"/>
    <w:rsid w:val="00111168"/>
    <w:rsid w:val="001116B2"/>
    <w:rsid w:val="00111BE6"/>
    <w:rsid w:val="00113A28"/>
    <w:rsid w:val="001161EE"/>
    <w:rsid w:val="00117114"/>
    <w:rsid w:val="0011749B"/>
    <w:rsid w:val="00117CAA"/>
    <w:rsid w:val="00120714"/>
    <w:rsid w:val="0012089D"/>
    <w:rsid w:val="00121AC4"/>
    <w:rsid w:val="0012573B"/>
    <w:rsid w:val="0013173E"/>
    <w:rsid w:val="00133117"/>
    <w:rsid w:val="0013646F"/>
    <w:rsid w:val="0014279C"/>
    <w:rsid w:val="00142D32"/>
    <w:rsid w:val="00146A98"/>
    <w:rsid w:val="001475C9"/>
    <w:rsid w:val="00150412"/>
    <w:rsid w:val="001560A0"/>
    <w:rsid w:val="00161E4E"/>
    <w:rsid w:val="00161E86"/>
    <w:rsid w:val="001647A4"/>
    <w:rsid w:val="00165418"/>
    <w:rsid w:val="001715FA"/>
    <w:rsid w:val="00173868"/>
    <w:rsid w:val="001747FF"/>
    <w:rsid w:val="001756C0"/>
    <w:rsid w:val="00180E18"/>
    <w:rsid w:val="00185AC6"/>
    <w:rsid w:val="00186B81"/>
    <w:rsid w:val="00187C46"/>
    <w:rsid w:val="001904CF"/>
    <w:rsid w:val="00192008"/>
    <w:rsid w:val="001929B8"/>
    <w:rsid w:val="00192F40"/>
    <w:rsid w:val="00194B1A"/>
    <w:rsid w:val="001A03B7"/>
    <w:rsid w:val="001A278B"/>
    <w:rsid w:val="001A58EA"/>
    <w:rsid w:val="001B19D6"/>
    <w:rsid w:val="001B3800"/>
    <w:rsid w:val="001B38AC"/>
    <w:rsid w:val="001B5CC2"/>
    <w:rsid w:val="001C03C4"/>
    <w:rsid w:val="001C0AFB"/>
    <w:rsid w:val="001C0CBD"/>
    <w:rsid w:val="001C2EE3"/>
    <w:rsid w:val="001C3D0B"/>
    <w:rsid w:val="001C3F59"/>
    <w:rsid w:val="001C5C15"/>
    <w:rsid w:val="001D1CE5"/>
    <w:rsid w:val="001D520A"/>
    <w:rsid w:val="001E0B58"/>
    <w:rsid w:val="001E0D10"/>
    <w:rsid w:val="001E3591"/>
    <w:rsid w:val="001E3984"/>
    <w:rsid w:val="001F244E"/>
    <w:rsid w:val="001F2663"/>
    <w:rsid w:val="001F2866"/>
    <w:rsid w:val="001F42AC"/>
    <w:rsid w:val="001F55BA"/>
    <w:rsid w:val="001F772D"/>
    <w:rsid w:val="00204024"/>
    <w:rsid w:val="0020502A"/>
    <w:rsid w:val="002102C5"/>
    <w:rsid w:val="00210D56"/>
    <w:rsid w:val="0021212E"/>
    <w:rsid w:val="0021405E"/>
    <w:rsid w:val="00216D94"/>
    <w:rsid w:val="002173D4"/>
    <w:rsid w:val="002177B2"/>
    <w:rsid w:val="0022229C"/>
    <w:rsid w:val="00223388"/>
    <w:rsid w:val="0022360E"/>
    <w:rsid w:val="00223911"/>
    <w:rsid w:val="00224D11"/>
    <w:rsid w:val="002266F7"/>
    <w:rsid w:val="0022752A"/>
    <w:rsid w:val="00227D03"/>
    <w:rsid w:val="002300AD"/>
    <w:rsid w:val="00231F1B"/>
    <w:rsid w:val="00232050"/>
    <w:rsid w:val="0023239F"/>
    <w:rsid w:val="00232D54"/>
    <w:rsid w:val="00235BDB"/>
    <w:rsid w:val="00236073"/>
    <w:rsid w:val="00237917"/>
    <w:rsid w:val="0024407F"/>
    <w:rsid w:val="00244187"/>
    <w:rsid w:val="00252C97"/>
    <w:rsid w:val="00253472"/>
    <w:rsid w:val="002567B0"/>
    <w:rsid w:val="002574A5"/>
    <w:rsid w:val="00262F2C"/>
    <w:rsid w:val="0027142C"/>
    <w:rsid w:val="00272BA4"/>
    <w:rsid w:val="00282037"/>
    <w:rsid w:val="00287FB1"/>
    <w:rsid w:val="002922F0"/>
    <w:rsid w:val="002926EF"/>
    <w:rsid w:val="00297834"/>
    <w:rsid w:val="00297880"/>
    <w:rsid w:val="002A1D76"/>
    <w:rsid w:val="002A3769"/>
    <w:rsid w:val="002A6604"/>
    <w:rsid w:val="002B30FB"/>
    <w:rsid w:val="002B3674"/>
    <w:rsid w:val="002B45C8"/>
    <w:rsid w:val="002B763E"/>
    <w:rsid w:val="002C008B"/>
    <w:rsid w:val="002C4B79"/>
    <w:rsid w:val="002C55DA"/>
    <w:rsid w:val="002C60A8"/>
    <w:rsid w:val="002D09B6"/>
    <w:rsid w:val="002D2075"/>
    <w:rsid w:val="002D5EE8"/>
    <w:rsid w:val="002E2357"/>
    <w:rsid w:val="002E2DDA"/>
    <w:rsid w:val="002E5A05"/>
    <w:rsid w:val="002F444D"/>
    <w:rsid w:val="002F4EE4"/>
    <w:rsid w:val="002F559A"/>
    <w:rsid w:val="002F58B9"/>
    <w:rsid w:val="002F6F40"/>
    <w:rsid w:val="00301939"/>
    <w:rsid w:val="00302801"/>
    <w:rsid w:val="0030685B"/>
    <w:rsid w:val="00310080"/>
    <w:rsid w:val="0031166C"/>
    <w:rsid w:val="00312CF4"/>
    <w:rsid w:val="00317F8B"/>
    <w:rsid w:val="00323FDE"/>
    <w:rsid w:val="00326792"/>
    <w:rsid w:val="00327D53"/>
    <w:rsid w:val="00330B50"/>
    <w:rsid w:val="00332A6B"/>
    <w:rsid w:val="00332FB2"/>
    <w:rsid w:val="00335838"/>
    <w:rsid w:val="003369E6"/>
    <w:rsid w:val="003403B3"/>
    <w:rsid w:val="0034083A"/>
    <w:rsid w:val="00341C66"/>
    <w:rsid w:val="00342AF0"/>
    <w:rsid w:val="00342B6C"/>
    <w:rsid w:val="0034329D"/>
    <w:rsid w:val="003479C7"/>
    <w:rsid w:val="00352384"/>
    <w:rsid w:val="00353314"/>
    <w:rsid w:val="00353BDB"/>
    <w:rsid w:val="00356F00"/>
    <w:rsid w:val="00366EC1"/>
    <w:rsid w:val="00370ADF"/>
    <w:rsid w:val="0037421D"/>
    <w:rsid w:val="00375E73"/>
    <w:rsid w:val="00381E4F"/>
    <w:rsid w:val="00382D8A"/>
    <w:rsid w:val="0038552D"/>
    <w:rsid w:val="003878C5"/>
    <w:rsid w:val="00390158"/>
    <w:rsid w:val="0039102B"/>
    <w:rsid w:val="00391911"/>
    <w:rsid w:val="00391B2A"/>
    <w:rsid w:val="00394664"/>
    <w:rsid w:val="00394AE8"/>
    <w:rsid w:val="0039680D"/>
    <w:rsid w:val="003A09AB"/>
    <w:rsid w:val="003A4192"/>
    <w:rsid w:val="003A655E"/>
    <w:rsid w:val="003B042F"/>
    <w:rsid w:val="003B3761"/>
    <w:rsid w:val="003B6364"/>
    <w:rsid w:val="003B6F17"/>
    <w:rsid w:val="003C1278"/>
    <w:rsid w:val="003C536F"/>
    <w:rsid w:val="003D05F4"/>
    <w:rsid w:val="003D0EDC"/>
    <w:rsid w:val="003D4B1C"/>
    <w:rsid w:val="003D5A56"/>
    <w:rsid w:val="003D6657"/>
    <w:rsid w:val="003D6E02"/>
    <w:rsid w:val="003D7F39"/>
    <w:rsid w:val="003E2325"/>
    <w:rsid w:val="003E3A8D"/>
    <w:rsid w:val="003E6332"/>
    <w:rsid w:val="003F04C5"/>
    <w:rsid w:val="003F716B"/>
    <w:rsid w:val="00400FED"/>
    <w:rsid w:val="004031FA"/>
    <w:rsid w:val="004035A6"/>
    <w:rsid w:val="0040721F"/>
    <w:rsid w:val="00412362"/>
    <w:rsid w:val="00412A3C"/>
    <w:rsid w:val="004141BE"/>
    <w:rsid w:val="00416748"/>
    <w:rsid w:val="00416793"/>
    <w:rsid w:val="00417BB8"/>
    <w:rsid w:val="00420156"/>
    <w:rsid w:val="00420C29"/>
    <w:rsid w:val="004217D2"/>
    <w:rsid w:val="004217F6"/>
    <w:rsid w:val="00421A71"/>
    <w:rsid w:val="00423268"/>
    <w:rsid w:val="0042515E"/>
    <w:rsid w:val="0043038E"/>
    <w:rsid w:val="00430942"/>
    <w:rsid w:val="00431ABF"/>
    <w:rsid w:val="00431E77"/>
    <w:rsid w:val="00442FD9"/>
    <w:rsid w:val="0044466C"/>
    <w:rsid w:val="00444F0C"/>
    <w:rsid w:val="004454E2"/>
    <w:rsid w:val="00446241"/>
    <w:rsid w:val="004473A8"/>
    <w:rsid w:val="00447969"/>
    <w:rsid w:val="00451737"/>
    <w:rsid w:val="00452251"/>
    <w:rsid w:val="004559B5"/>
    <w:rsid w:val="004578E8"/>
    <w:rsid w:val="00460A3A"/>
    <w:rsid w:val="00461EAF"/>
    <w:rsid w:val="00464760"/>
    <w:rsid w:val="004660B4"/>
    <w:rsid w:val="0046629E"/>
    <w:rsid w:val="00466715"/>
    <w:rsid w:val="004703AB"/>
    <w:rsid w:val="00470FD6"/>
    <w:rsid w:val="00472E8A"/>
    <w:rsid w:val="00473FB0"/>
    <w:rsid w:val="00474849"/>
    <w:rsid w:val="00480A80"/>
    <w:rsid w:val="0048277E"/>
    <w:rsid w:val="00484684"/>
    <w:rsid w:val="00486057"/>
    <w:rsid w:val="004866A4"/>
    <w:rsid w:val="00486AAB"/>
    <w:rsid w:val="00486E38"/>
    <w:rsid w:val="00490440"/>
    <w:rsid w:val="00493116"/>
    <w:rsid w:val="0049315A"/>
    <w:rsid w:val="004943FB"/>
    <w:rsid w:val="00494A46"/>
    <w:rsid w:val="00495B91"/>
    <w:rsid w:val="004A1DD7"/>
    <w:rsid w:val="004A611C"/>
    <w:rsid w:val="004B0F1C"/>
    <w:rsid w:val="004B2CA3"/>
    <w:rsid w:val="004B38D3"/>
    <w:rsid w:val="004B468F"/>
    <w:rsid w:val="004B7499"/>
    <w:rsid w:val="004C2700"/>
    <w:rsid w:val="004C45EF"/>
    <w:rsid w:val="004C67DF"/>
    <w:rsid w:val="004C7332"/>
    <w:rsid w:val="004C7D61"/>
    <w:rsid w:val="004E0BA2"/>
    <w:rsid w:val="004E352B"/>
    <w:rsid w:val="004E4DEB"/>
    <w:rsid w:val="004F0367"/>
    <w:rsid w:val="004F347D"/>
    <w:rsid w:val="004F4DEF"/>
    <w:rsid w:val="004F56F6"/>
    <w:rsid w:val="004F6688"/>
    <w:rsid w:val="00501207"/>
    <w:rsid w:val="00511CE3"/>
    <w:rsid w:val="005159A6"/>
    <w:rsid w:val="005206C4"/>
    <w:rsid w:val="00521EA9"/>
    <w:rsid w:val="00522ED3"/>
    <w:rsid w:val="00524673"/>
    <w:rsid w:val="00524C30"/>
    <w:rsid w:val="00526AEC"/>
    <w:rsid w:val="005317D9"/>
    <w:rsid w:val="005317FD"/>
    <w:rsid w:val="0053314B"/>
    <w:rsid w:val="00533C10"/>
    <w:rsid w:val="00535DFC"/>
    <w:rsid w:val="005431CB"/>
    <w:rsid w:val="005472B0"/>
    <w:rsid w:val="005472DF"/>
    <w:rsid w:val="00552267"/>
    <w:rsid w:val="005538AA"/>
    <w:rsid w:val="005570F5"/>
    <w:rsid w:val="00557E03"/>
    <w:rsid w:val="00566DDC"/>
    <w:rsid w:val="00572CCE"/>
    <w:rsid w:val="00576A1E"/>
    <w:rsid w:val="005809A4"/>
    <w:rsid w:val="0058470B"/>
    <w:rsid w:val="00585C1F"/>
    <w:rsid w:val="005860FD"/>
    <w:rsid w:val="00586B8D"/>
    <w:rsid w:val="0059004E"/>
    <w:rsid w:val="00591697"/>
    <w:rsid w:val="005925EA"/>
    <w:rsid w:val="00592F6B"/>
    <w:rsid w:val="005958B6"/>
    <w:rsid w:val="005A1A39"/>
    <w:rsid w:val="005A247A"/>
    <w:rsid w:val="005A47E5"/>
    <w:rsid w:val="005A4AFD"/>
    <w:rsid w:val="005B1667"/>
    <w:rsid w:val="005B2737"/>
    <w:rsid w:val="005B56EE"/>
    <w:rsid w:val="005B5F63"/>
    <w:rsid w:val="005B6CC3"/>
    <w:rsid w:val="005B6F4B"/>
    <w:rsid w:val="005C1647"/>
    <w:rsid w:val="005C2592"/>
    <w:rsid w:val="005C3C6C"/>
    <w:rsid w:val="005C4BED"/>
    <w:rsid w:val="005C69DB"/>
    <w:rsid w:val="005C788F"/>
    <w:rsid w:val="005D0FAA"/>
    <w:rsid w:val="005D2FCF"/>
    <w:rsid w:val="005D5A24"/>
    <w:rsid w:val="005E02FC"/>
    <w:rsid w:val="005E0C3A"/>
    <w:rsid w:val="005E181A"/>
    <w:rsid w:val="005E2A2B"/>
    <w:rsid w:val="005E503F"/>
    <w:rsid w:val="005E5D73"/>
    <w:rsid w:val="005F2661"/>
    <w:rsid w:val="005F42B7"/>
    <w:rsid w:val="005F5456"/>
    <w:rsid w:val="005F5993"/>
    <w:rsid w:val="00601ACE"/>
    <w:rsid w:val="00603514"/>
    <w:rsid w:val="006074E5"/>
    <w:rsid w:val="00607A93"/>
    <w:rsid w:val="00610DAB"/>
    <w:rsid w:val="00616C66"/>
    <w:rsid w:val="00616F1C"/>
    <w:rsid w:val="006179E5"/>
    <w:rsid w:val="00622517"/>
    <w:rsid w:val="00624BD8"/>
    <w:rsid w:val="00626BE8"/>
    <w:rsid w:val="00630570"/>
    <w:rsid w:val="0063448B"/>
    <w:rsid w:val="006400F9"/>
    <w:rsid w:val="00641C56"/>
    <w:rsid w:val="00647037"/>
    <w:rsid w:val="00654CF8"/>
    <w:rsid w:val="00657BF3"/>
    <w:rsid w:val="00657DC4"/>
    <w:rsid w:val="006605B2"/>
    <w:rsid w:val="00662F81"/>
    <w:rsid w:val="00663F64"/>
    <w:rsid w:val="006701E9"/>
    <w:rsid w:val="00670AC8"/>
    <w:rsid w:val="00675ED7"/>
    <w:rsid w:val="00676117"/>
    <w:rsid w:val="006774DA"/>
    <w:rsid w:val="006775FA"/>
    <w:rsid w:val="0068182B"/>
    <w:rsid w:val="00681C8F"/>
    <w:rsid w:val="006A2310"/>
    <w:rsid w:val="006A4F8A"/>
    <w:rsid w:val="006B1662"/>
    <w:rsid w:val="006B4C5B"/>
    <w:rsid w:val="006B6072"/>
    <w:rsid w:val="006C163B"/>
    <w:rsid w:val="006D7DBB"/>
    <w:rsid w:val="006E16A7"/>
    <w:rsid w:val="006E50BF"/>
    <w:rsid w:val="006E588E"/>
    <w:rsid w:val="00701BCD"/>
    <w:rsid w:val="00712CAA"/>
    <w:rsid w:val="007149AD"/>
    <w:rsid w:val="007214D8"/>
    <w:rsid w:val="00724DAD"/>
    <w:rsid w:val="00726662"/>
    <w:rsid w:val="00726F05"/>
    <w:rsid w:val="00732EC3"/>
    <w:rsid w:val="00737071"/>
    <w:rsid w:val="00741E24"/>
    <w:rsid w:val="00742131"/>
    <w:rsid w:val="00742647"/>
    <w:rsid w:val="0074268C"/>
    <w:rsid w:val="00742F76"/>
    <w:rsid w:val="00743FA6"/>
    <w:rsid w:val="007500F7"/>
    <w:rsid w:val="00751B33"/>
    <w:rsid w:val="0075353D"/>
    <w:rsid w:val="00756619"/>
    <w:rsid w:val="0076048C"/>
    <w:rsid w:val="007604FD"/>
    <w:rsid w:val="00762956"/>
    <w:rsid w:val="007648A8"/>
    <w:rsid w:val="00771FEE"/>
    <w:rsid w:val="00774561"/>
    <w:rsid w:val="00775300"/>
    <w:rsid w:val="0077585B"/>
    <w:rsid w:val="00775C6C"/>
    <w:rsid w:val="00776240"/>
    <w:rsid w:val="00780647"/>
    <w:rsid w:val="00781925"/>
    <w:rsid w:val="00782542"/>
    <w:rsid w:val="00783261"/>
    <w:rsid w:val="00783B3A"/>
    <w:rsid w:val="0078618B"/>
    <w:rsid w:val="00787558"/>
    <w:rsid w:val="00790D75"/>
    <w:rsid w:val="007977C4"/>
    <w:rsid w:val="007A03AB"/>
    <w:rsid w:val="007A13E6"/>
    <w:rsid w:val="007A1746"/>
    <w:rsid w:val="007A1CFD"/>
    <w:rsid w:val="007A2145"/>
    <w:rsid w:val="007A31F8"/>
    <w:rsid w:val="007A4CA9"/>
    <w:rsid w:val="007A6225"/>
    <w:rsid w:val="007A77E0"/>
    <w:rsid w:val="007B0719"/>
    <w:rsid w:val="007B369A"/>
    <w:rsid w:val="007B3857"/>
    <w:rsid w:val="007B69A3"/>
    <w:rsid w:val="007B763C"/>
    <w:rsid w:val="007C1577"/>
    <w:rsid w:val="007C207A"/>
    <w:rsid w:val="007C21BB"/>
    <w:rsid w:val="007C2F91"/>
    <w:rsid w:val="007C4179"/>
    <w:rsid w:val="007C6807"/>
    <w:rsid w:val="007D19FA"/>
    <w:rsid w:val="007D2E3D"/>
    <w:rsid w:val="007D383F"/>
    <w:rsid w:val="007E4E8A"/>
    <w:rsid w:val="007E5351"/>
    <w:rsid w:val="007E7D10"/>
    <w:rsid w:val="007F3E6D"/>
    <w:rsid w:val="007F6045"/>
    <w:rsid w:val="008030BE"/>
    <w:rsid w:val="008039E5"/>
    <w:rsid w:val="00810AE5"/>
    <w:rsid w:val="0081497D"/>
    <w:rsid w:val="00814A9C"/>
    <w:rsid w:val="00817D4F"/>
    <w:rsid w:val="00823ECB"/>
    <w:rsid w:val="00827A8F"/>
    <w:rsid w:val="0083253F"/>
    <w:rsid w:val="00833675"/>
    <w:rsid w:val="00835399"/>
    <w:rsid w:val="0083743A"/>
    <w:rsid w:val="00842507"/>
    <w:rsid w:val="00843D58"/>
    <w:rsid w:val="008447CD"/>
    <w:rsid w:val="00852CFC"/>
    <w:rsid w:val="00853D19"/>
    <w:rsid w:val="0085431B"/>
    <w:rsid w:val="008567C9"/>
    <w:rsid w:val="008616D8"/>
    <w:rsid w:val="008624DA"/>
    <w:rsid w:val="00866969"/>
    <w:rsid w:val="00866F07"/>
    <w:rsid w:val="00874700"/>
    <w:rsid w:val="008848ED"/>
    <w:rsid w:val="00886A38"/>
    <w:rsid w:val="008905F0"/>
    <w:rsid w:val="00896987"/>
    <w:rsid w:val="008A1283"/>
    <w:rsid w:val="008A2806"/>
    <w:rsid w:val="008A53E9"/>
    <w:rsid w:val="008A652E"/>
    <w:rsid w:val="008A75C6"/>
    <w:rsid w:val="008B1B4E"/>
    <w:rsid w:val="008B5E3E"/>
    <w:rsid w:val="008D036E"/>
    <w:rsid w:val="008D0C53"/>
    <w:rsid w:val="008D0FDC"/>
    <w:rsid w:val="008D101E"/>
    <w:rsid w:val="008D37D9"/>
    <w:rsid w:val="008D57C0"/>
    <w:rsid w:val="008D799D"/>
    <w:rsid w:val="008E5341"/>
    <w:rsid w:val="008E6041"/>
    <w:rsid w:val="008F2B85"/>
    <w:rsid w:val="008F7D3A"/>
    <w:rsid w:val="00900F2C"/>
    <w:rsid w:val="0090145A"/>
    <w:rsid w:val="00903E5E"/>
    <w:rsid w:val="00911E2D"/>
    <w:rsid w:val="00912002"/>
    <w:rsid w:val="00912792"/>
    <w:rsid w:val="00913F7E"/>
    <w:rsid w:val="00914C97"/>
    <w:rsid w:val="00923D16"/>
    <w:rsid w:val="00925E73"/>
    <w:rsid w:val="00931AA2"/>
    <w:rsid w:val="009339A3"/>
    <w:rsid w:val="009339B2"/>
    <w:rsid w:val="00934EB1"/>
    <w:rsid w:val="00935A60"/>
    <w:rsid w:val="009369DB"/>
    <w:rsid w:val="0093752C"/>
    <w:rsid w:val="0093760C"/>
    <w:rsid w:val="009403C8"/>
    <w:rsid w:val="00941BC6"/>
    <w:rsid w:val="00942B73"/>
    <w:rsid w:val="009451E6"/>
    <w:rsid w:val="00945476"/>
    <w:rsid w:val="009477FD"/>
    <w:rsid w:val="0095019F"/>
    <w:rsid w:val="0095225F"/>
    <w:rsid w:val="00954842"/>
    <w:rsid w:val="00957BDB"/>
    <w:rsid w:val="00961E31"/>
    <w:rsid w:val="0096414D"/>
    <w:rsid w:val="00965824"/>
    <w:rsid w:val="00967F01"/>
    <w:rsid w:val="00972065"/>
    <w:rsid w:val="00973DB7"/>
    <w:rsid w:val="00980C01"/>
    <w:rsid w:val="009813E4"/>
    <w:rsid w:val="009940DF"/>
    <w:rsid w:val="009A4DB7"/>
    <w:rsid w:val="009A6DF8"/>
    <w:rsid w:val="009A7031"/>
    <w:rsid w:val="009B18B0"/>
    <w:rsid w:val="009B2D82"/>
    <w:rsid w:val="009B647C"/>
    <w:rsid w:val="009B7CD6"/>
    <w:rsid w:val="009C43A9"/>
    <w:rsid w:val="009D0341"/>
    <w:rsid w:val="009D23E3"/>
    <w:rsid w:val="009D3982"/>
    <w:rsid w:val="009D4605"/>
    <w:rsid w:val="009D5DCC"/>
    <w:rsid w:val="009D60EC"/>
    <w:rsid w:val="009D7515"/>
    <w:rsid w:val="009E20C3"/>
    <w:rsid w:val="009E5980"/>
    <w:rsid w:val="009F15FF"/>
    <w:rsid w:val="009F1BEE"/>
    <w:rsid w:val="009F5E00"/>
    <w:rsid w:val="00A00072"/>
    <w:rsid w:val="00A01280"/>
    <w:rsid w:val="00A04501"/>
    <w:rsid w:val="00A05118"/>
    <w:rsid w:val="00A13150"/>
    <w:rsid w:val="00A143DB"/>
    <w:rsid w:val="00A17C75"/>
    <w:rsid w:val="00A20C5E"/>
    <w:rsid w:val="00A20D8A"/>
    <w:rsid w:val="00A3660B"/>
    <w:rsid w:val="00A370DA"/>
    <w:rsid w:val="00A43385"/>
    <w:rsid w:val="00A441DA"/>
    <w:rsid w:val="00A44FB7"/>
    <w:rsid w:val="00A510B5"/>
    <w:rsid w:val="00A54AB6"/>
    <w:rsid w:val="00A55400"/>
    <w:rsid w:val="00A56453"/>
    <w:rsid w:val="00A6284F"/>
    <w:rsid w:val="00A63A7A"/>
    <w:rsid w:val="00A66E29"/>
    <w:rsid w:val="00A71A34"/>
    <w:rsid w:val="00A7249E"/>
    <w:rsid w:val="00A73821"/>
    <w:rsid w:val="00A73EE7"/>
    <w:rsid w:val="00A7798A"/>
    <w:rsid w:val="00A809B5"/>
    <w:rsid w:val="00A81D78"/>
    <w:rsid w:val="00A8262E"/>
    <w:rsid w:val="00A838FE"/>
    <w:rsid w:val="00A842EE"/>
    <w:rsid w:val="00A9050F"/>
    <w:rsid w:val="00A93D6D"/>
    <w:rsid w:val="00A96C90"/>
    <w:rsid w:val="00AA17C1"/>
    <w:rsid w:val="00AA25E3"/>
    <w:rsid w:val="00AA58AF"/>
    <w:rsid w:val="00AB06C5"/>
    <w:rsid w:val="00AB0FD4"/>
    <w:rsid w:val="00AB3EB1"/>
    <w:rsid w:val="00AB6721"/>
    <w:rsid w:val="00AD500B"/>
    <w:rsid w:val="00AD679B"/>
    <w:rsid w:val="00AE6727"/>
    <w:rsid w:val="00AF1E5F"/>
    <w:rsid w:val="00AF2D47"/>
    <w:rsid w:val="00B06F42"/>
    <w:rsid w:val="00B1311B"/>
    <w:rsid w:val="00B13DF0"/>
    <w:rsid w:val="00B14E17"/>
    <w:rsid w:val="00B15E1B"/>
    <w:rsid w:val="00B168EA"/>
    <w:rsid w:val="00B16D09"/>
    <w:rsid w:val="00B17494"/>
    <w:rsid w:val="00B20F3D"/>
    <w:rsid w:val="00B21770"/>
    <w:rsid w:val="00B22307"/>
    <w:rsid w:val="00B27EF4"/>
    <w:rsid w:val="00B34328"/>
    <w:rsid w:val="00B36FCE"/>
    <w:rsid w:val="00B405E3"/>
    <w:rsid w:val="00B40DB3"/>
    <w:rsid w:val="00B4456D"/>
    <w:rsid w:val="00B4487D"/>
    <w:rsid w:val="00B4654F"/>
    <w:rsid w:val="00B46D34"/>
    <w:rsid w:val="00B47B1C"/>
    <w:rsid w:val="00B53725"/>
    <w:rsid w:val="00B53AA4"/>
    <w:rsid w:val="00B55375"/>
    <w:rsid w:val="00B55E0C"/>
    <w:rsid w:val="00B5630D"/>
    <w:rsid w:val="00B61066"/>
    <w:rsid w:val="00B64CB4"/>
    <w:rsid w:val="00B65E66"/>
    <w:rsid w:val="00B666D5"/>
    <w:rsid w:val="00B700D6"/>
    <w:rsid w:val="00B70CAF"/>
    <w:rsid w:val="00B71C1F"/>
    <w:rsid w:val="00B73675"/>
    <w:rsid w:val="00B75E4C"/>
    <w:rsid w:val="00B76BE7"/>
    <w:rsid w:val="00B8154D"/>
    <w:rsid w:val="00B82C38"/>
    <w:rsid w:val="00B8394D"/>
    <w:rsid w:val="00B8398B"/>
    <w:rsid w:val="00B839F3"/>
    <w:rsid w:val="00B84455"/>
    <w:rsid w:val="00B87DA7"/>
    <w:rsid w:val="00B900F0"/>
    <w:rsid w:val="00B90655"/>
    <w:rsid w:val="00B93E4E"/>
    <w:rsid w:val="00B94682"/>
    <w:rsid w:val="00B95264"/>
    <w:rsid w:val="00B96201"/>
    <w:rsid w:val="00B97222"/>
    <w:rsid w:val="00BA48D5"/>
    <w:rsid w:val="00BB1D69"/>
    <w:rsid w:val="00BB3B1F"/>
    <w:rsid w:val="00BB4559"/>
    <w:rsid w:val="00BB6869"/>
    <w:rsid w:val="00BC1496"/>
    <w:rsid w:val="00BC296F"/>
    <w:rsid w:val="00BC42BC"/>
    <w:rsid w:val="00BC4B33"/>
    <w:rsid w:val="00BC66CD"/>
    <w:rsid w:val="00BD4D76"/>
    <w:rsid w:val="00BD6AF1"/>
    <w:rsid w:val="00BD7302"/>
    <w:rsid w:val="00BE1961"/>
    <w:rsid w:val="00BE36D5"/>
    <w:rsid w:val="00BE4065"/>
    <w:rsid w:val="00BF1566"/>
    <w:rsid w:val="00BF4772"/>
    <w:rsid w:val="00BF4EDC"/>
    <w:rsid w:val="00BF63A5"/>
    <w:rsid w:val="00BF6C74"/>
    <w:rsid w:val="00C0001B"/>
    <w:rsid w:val="00C03FAC"/>
    <w:rsid w:val="00C05E52"/>
    <w:rsid w:val="00C06E24"/>
    <w:rsid w:val="00C11B50"/>
    <w:rsid w:val="00C127BF"/>
    <w:rsid w:val="00C207FE"/>
    <w:rsid w:val="00C2124C"/>
    <w:rsid w:val="00C22500"/>
    <w:rsid w:val="00C22967"/>
    <w:rsid w:val="00C232BC"/>
    <w:rsid w:val="00C275C6"/>
    <w:rsid w:val="00C314D4"/>
    <w:rsid w:val="00C31B9C"/>
    <w:rsid w:val="00C32283"/>
    <w:rsid w:val="00C3385D"/>
    <w:rsid w:val="00C401B6"/>
    <w:rsid w:val="00C40795"/>
    <w:rsid w:val="00C41189"/>
    <w:rsid w:val="00C4135E"/>
    <w:rsid w:val="00C42895"/>
    <w:rsid w:val="00C428DD"/>
    <w:rsid w:val="00C42C6D"/>
    <w:rsid w:val="00C43AB9"/>
    <w:rsid w:val="00C4425E"/>
    <w:rsid w:val="00C45881"/>
    <w:rsid w:val="00C46C52"/>
    <w:rsid w:val="00C47B19"/>
    <w:rsid w:val="00C523DE"/>
    <w:rsid w:val="00C52433"/>
    <w:rsid w:val="00C524E4"/>
    <w:rsid w:val="00C52553"/>
    <w:rsid w:val="00C52A90"/>
    <w:rsid w:val="00C53FC2"/>
    <w:rsid w:val="00C56BB4"/>
    <w:rsid w:val="00C61182"/>
    <w:rsid w:val="00C65A75"/>
    <w:rsid w:val="00C65B19"/>
    <w:rsid w:val="00C730B7"/>
    <w:rsid w:val="00C7585E"/>
    <w:rsid w:val="00C76BE6"/>
    <w:rsid w:val="00C8106E"/>
    <w:rsid w:val="00C820DE"/>
    <w:rsid w:val="00C8255D"/>
    <w:rsid w:val="00C83F28"/>
    <w:rsid w:val="00C85E5E"/>
    <w:rsid w:val="00C86D2F"/>
    <w:rsid w:val="00C92B8E"/>
    <w:rsid w:val="00C958FA"/>
    <w:rsid w:val="00CA1AF9"/>
    <w:rsid w:val="00CA1DD0"/>
    <w:rsid w:val="00CA2099"/>
    <w:rsid w:val="00CB00E7"/>
    <w:rsid w:val="00CB028C"/>
    <w:rsid w:val="00CB1447"/>
    <w:rsid w:val="00CB1E7A"/>
    <w:rsid w:val="00CB2290"/>
    <w:rsid w:val="00CB4E1D"/>
    <w:rsid w:val="00CB5131"/>
    <w:rsid w:val="00CC1AFA"/>
    <w:rsid w:val="00CC4823"/>
    <w:rsid w:val="00CC5D88"/>
    <w:rsid w:val="00CC698C"/>
    <w:rsid w:val="00CD3BF7"/>
    <w:rsid w:val="00CD3FB4"/>
    <w:rsid w:val="00CD4557"/>
    <w:rsid w:val="00CD6559"/>
    <w:rsid w:val="00CD6D71"/>
    <w:rsid w:val="00CE03AC"/>
    <w:rsid w:val="00CE2710"/>
    <w:rsid w:val="00CE2B3F"/>
    <w:rsid w:val="00CE2F84"/>
    <w:rsid w:val="00CE7BD4"/>
    <w:rsid w:val="00CF3460"/>
    <w:rsid w:val="00CF7601"/>
    <w:rsid w:val="00D02CA7"/>
    <w:rsid w:val="00D03328"/>
    <w:rsid w:val="00D0369F"/>
    <w:rsid w:val="00D10478"/>
    <w:rsid w:val="00D11213"/>
    <w:rsid w:val="00D11E51"/>
    <w:rsid w:val="00D16967"/>
    <w:rsid w:val="00D20B2D"/>
    <w:rsid w:val="00D211CD"/>
    <w:rsid w:val="00D2354C"/>
    <w:rsid w:val="00D24412"/>
    <w:rsid w:val="00D26687"/>
    <w:rsid w:val="00D27077"/>
    <w:rsid w:val="00D317E7"/>
    <w:rsid w:val="00D31AB7"/>
    <w:rsid w:val="00D337DD"/>
    <w:rsid w:val="00D344C5"/>
    <w:rsid w:val="00D35071"/>
    <w:rsid w:val="00D35201"/>
    <w:rsid w:val="00D4023F"/>
    <w:rsid w:val="00D41C28"/>
    <w:rsid w:val="00D41F09"/>
    <w:rsid w:val="00D42CD9"/>
    <w:rsid w:val="00D44456"/>
    <w:rsid w:val="00D46E5A"/>
    <w:rsid w:val="00D4794C"/>
    <w:rsid w:val="00D5170F"/>
    <w:rsid w:val="00D53B63"/>
    <w:rsid w:val="00D5441D"/>
    <w:rsid w:val="00D54936"/>
    <w:rsid w:val="00D54C20"/>
    <w:rsid w:val="00D605CD"/>
    <w:rsid w:val="00D60946"/>
    <w:rsid w:val="00D64635"/>
    <w:rsid w:val="00D65B8B"/>
    <w:rsid w:val="00D70341"/>
    <w:rsid w:val="00D714A1"/>
    <w:rsid w:val="00D747DA"/>
    <w:rsid w:val="00D8296B"/>
    <w:rsid w:val="00D83545"/>
    <w:rsid w:val="00D850AF"/>
    <w:rsid w:val="00D867C0"/>
    <w:rsid w:val="00D87071"/>
    <w:rsid w:val="00D87EAD"/>
    <w:rsid w:val="00D958E7"/>
    <w:rsid w:val="00D961F4"/>
    <w:rsid w:val="00DA2426"/>
    <w:rsid w:val="00DA4618"/>
    <w:rsid w:val="00DA4FDF"/>
    <w:rsid w:val="00DB03CE"/>
    <w:rsid w:val="00DB065A"/>
    <w:rsid w:val="00DB0A38"/>
    <w:rsid w:val="00DB2F69"/>
    <w:rsid w:val="00DB41EA"/>
    <w:rsid w:val="00DC1B8B"/>
    <w:rsid w:val="00DC2724"/>
    <w:rsid w:val="00DC407C"/>
    <w:rsid w:val="00DC4204"/>
    <w:rsid w:val="00DC5CE3"/>
    <w:rsid w:val="00DC6A60"/>
    <w:rsid w:val="00DD3A92"/>
    <w:rsid w:val="00DD60CD"/>
    <w:rsid w:val="00DE21FF"/>
    <w:rsid w:val="00DE555F"/>
    <w:rsid w:val="00DE6475"/>
    <w:rsid w:val="00DE66FC"/>
    <w:rsid w:val="00DF14EE"/>
    <w:rsid w:val="00DF227C"/>
    <w:rsid w:val="00DF2655"/>
    <w:rsid w:val="00DF2A09"/>
    <w:rsid w:val="00DF315D"/>
    <w:rsid w:val="00DF3CEE"/>
    <w:rsid w:val="00DF534E"/>
    <w:rsid w:val="00E00318"/>
    <w:rsid w:val="00E05490"/>
    <w:rsid w:val="00E11FA0"/>
    <w:rsid w:val="00E122BA"/>
    <w:rsid w:val="00E14CF2"/>
    <w:rsid w:val="00E14DF8"/>
    <w:rsid w:val="00E1790F"/>
    <w:rsid w:val="00E21B17"/>
    <w:rsid w:val="00E25218"/>
    <w:rsid w:val="00E26C0E"/>
    <w:rsid w:val="00E317A2"/>
    <w:rsid w:val="00E31CD1"/>
    <w:rsid w:val="00E33219"/>
    <w:rsid w:val="00E34D29"/>
    <w:rsid w:val="00E351A4"/>
    <w:rsid w:val="00E35EE9"/>
    <w:rsid w:val="00E37A10"/>
    <w:rsid w:val="00E37D59"/>
    <w:rsid w:val="00E4005C"/>
    <w:rsid w:val="00E400AA"/>
    <w:rsid w:val="00E41CA4"/>
    <w:rsid w:val="00E4786A"/>
    <w:rsid w:val="00E47D43"/>
    <w:rsid w:val="00E50D8D"/>
    <w:rsid w:val="00E517E9"/>
    <w:rsid w:val="00E537D9"/>
    <w:rsid w:val="00E641E7"/>
    <w:rsid w:val="00E659CE"/>
    <w:rsid w:val="00E659F3"/>
    <w:rsid w:val="00E6782F"/>
    <w:rsid w:val="00E67C96"/>
    <w:rsid w:val="00E71F8D"/>
    <w:rsid w:val="00E739C0"/>
    <w:rsid w:val="00E756AA"/>
    <w:rsid w:val="00E8128A"/>
    <w:rsid w:val="00E82AE2"/>
    <w:rsid w:val="00E87149"/>
    <w:rsid w:val="00E877A3"/>
    <w:rsid w:val="00E87FFD"/>
    <w:rsid w:val="00E9079B"/>
    <w:rsid w:val="00E91572"/>
    <w:rsid w:val="00E9533E"/>
    <w:rsid w:val="00E95D44"/>
    <w:rsid w:val="00E9696B"/>
    <w:rsid w:val="00E9699F"/>
    <w:rsid w:val="00EA1D4D"/>
    <w:rsid w:val="00EA3072"/>
    <w:rsid w:val="00EA375E"/>
    <w:rsid w:val="00EA6736"/>
    <w:rsid w:val="00EA6DDF"/>
    <w:rsid w:val="00EA77E6"/>
    <w:rsid w:val="00EB1016"/>
    <w:rsid w:val="00EB5E87"/>
    <w:rsid w:val="00EB7A5D"/>
    <w:rsid w:val="00EC1EAE"/>
    <w:rsid w:val="00EC3DDE"/>
    <w:rsid w:val="00EC4F59"/>
    <w:rsid w:val="00EC5A07"/>
    <w:rsid w:val="00ED3E26"/>
    <w:rsid w:val="00ED6C27"/>
    <w:rsid w:val="00EF0492"/>
    <w:rsid w:val="00EF10BC"/>
    <w:rsid w:val="00EF136B"/>
    <w:rsid w:val="00EF1559"/>
    <w:rsid w:val="00EF213E"/>
    <w:rsid w:val="00EF3221"/>
    <w:rsid w:val="00EF72E8"/>
    <w:rsid w:val="00F03A87"/>
    <w:rsid w:val="00F04F5C"/>
    <w:rsid w:val="00F1086C"/>
    <w:rsid w:val="00F14274"/>
    <w:rsid w:val="00F151FE"/>
    <w:rsid w:val="00F15C6A"/>
    <w:rsid w:val="00F17A6D"/>
    <w:rsid w:val="00F251A7"/>
    <w:rsid w:val="00F25C72"/>
    <w:rsid w:val="00F25FBD"/>
    <w:rsid w:val="00F26863"/>
    <w:rsid w:val="00F3056A"/>
    <w:rsid w:val="00F33907"/>
    <w:rsid w:val="00F36D25"/>
    <w:rsid w:val="00F4050F"/>
    <w:rsid w:val="00F42D47"/>
    <w:rsid w:val="00F42EAB"/>
    <w:rsid w:val="00F4415C"/>
    <w:rsid w:val="00F4516B"/>
    <w:rsid w:val="00F50064"/>
    <w:rsid w:val="00F512B6"/>
    <w:rsid w:val="00F51A62"/>
    <w:rsid w:val="00F522D2"/>
    <w:rsid w:val="00F54210"/>
    <w:rsid w:val="00F54939"/>
    <w:rsid w:val="00F54999"/>
    <w:rsid w:val="00F608CE"/>
    <w:rsid w:val="00F615E6"/>
    <w:rsid w:val="00F643AC"/>
    <w:rsid w:val="00F67DF5"/>
    <w:rsid w:val="00F704B7"/>
    <w:rsid w:val="00F77A36"/>
    <w:rsid w:val="00F804D4"/>
    <w:rsid w:val="00F81BAC"/>
    <w:rsid w:val="00F83501"/>
    <w:rsid w:val="00F839A1"/>
    <w:rsid w:val="00F83E62"/>
    <w:rsid w:val="00F848DE"/>
    <w:rsid w:val="00F85104"/>
    <w:rsid w:val="00F852A7"/>
    <w:rsid w:val="00F86CAF"/>
    <w:rsid w:val="00F93D59"/>
    <w:rsid w:val="00F963AC"/>
    <w:rsid w:val="00F9662A"/>
    <w:rsid w:val="00F9742F"/>
    <w:rsid w:val="00FA11C2"/>
    <w:rsid w:val="00FA5508"/>
    <w:rsid w:val="00FA6B94"/>
    <w:rsid w:val="00FB6BB3"/>
    <w:rsid w:val="00FB7342"/>
    <w:rsid w:val="00FC16A7"/>
    <w:rsid w:val="00FC2352"/>
    <w:rsid w:val="00FC3A8F"/>
    <w:rsid w:val="00FC5AF9"/>
    <w:rsid w:val="00FD10FB"/>
    <w:rsid w:val="00FD2067"/>
    <w:rsid w:val="00FD23DE"/>
    <w:rsid w:val="00FD3DE5"/>
    <w:rsid w:val="00FD4751"/>
    <w:rsid w:val="00FE436A"/>
    <w:rsid w:val="00FF192D"/>
    <w:rsid w:val="00FF2C77"/>
    <w:rsid w:val="00FF58E5"/>
    <w:rsid w:val="00FF63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3BC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391911"/>
    <w:pPr>
      <w:ind w:left="720"/>
    </w:pPr>
  </w:style>
  <w:style w:type="paragraph" w:styleId="PlainText">
    <w:name w:val="Plain Text"/>
    <w:basedOn w:val="Normal"/>
    <w:link w:val="PlainTextChar"/>
    <w:uiPriority w:val="99"/>
    <w:rsid w:val="002102C5"/>
    <w:pPr>
      <w:widowControl/>
      <w:autoSpaceDE/>
      <w:autoSpaceDN/>
      <w:adjustRightInd/>
      <w:ind w:left="1152"/>
    </w:pPr>
    <w:rPr>
      <w:i/>
      <w:szCs w:val="20"/>
      <w:u w:val="single"/>
    </w:rPr>
  </w:style>
  <w:style w:type="character" w:customStyle="1" w:styleId="PlainTextChar">
    <w:name w:val="Plain Text Char"/>
    <w:basedOn w:val="DefaultParagraphFont"/>
    <w:link w:val="PlainText"/>
    <w:uiPriority w:val="99"/>
    <w:rsid w:val="002102C5"/>
    <w:rPr>
      <w:i/>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semiHidden/>
    <w:rsid w:val="009813E4"/>
    <w:pPr>
      <w:ind w:left="960"/>
    </w:pPr>
  </w:style>
  <w:style w:type="paragraph" w:styleId="ListParagraph">
    <w:name w:val="List Paragraph"/>
    <w:basedOn w:val="Normal"/>
    <w:uiPriority w:val="34"/>
    <w:qFormat/>
    <w:rsid w:val="00391911"/>
    <w:pPr>
      <w:ind w:left="720"/>
    </w:pPr>
  </w:style>
  <w:style w:type="paragraph" w:styleId="PlainText">
    <w:name w:val="Plain Text"/>
    <w:basedOn w:val="Normal"/>
    <w:link w:val="PlainTextChar"/>
    <w:uiPriority w:val="99"/>
    <w:rsid w:val="002102C5"/>
    <w:pPr>
      <w:widowControl/>
      <w:autoSpaceDE/>
      <w:autoSpaceDN/>
      <w:adjustRightInd/>
      <w:ind w:left="1152"/>
    </w:pPr>
    <w:rPr>
      <w:i/>
      <w:szCs w:val="20"/>
      <w:u w:val="single"/>
    </w:rPr>
  </w:style>
  <w:style w:type="character" w:customStyle="1" w:styleId="PlainTextChar">
    <w:name w:val="Plain Text Char"/>
    <w:basedOn w:val="DefaultParagraphFont"/>
    <w:link w:val="PlainText"/>
    <w:uiPriority w:val="99"/>
    <w:rsid w:val="002102C5"/>
    <w:rPr>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3111">
      <w:bodyDiv w:val="1"/>
      <w:marLeft w:val="0"/>
      <w:marRight w:val="0"/>
      <w:marTop w:val="0"/>
      <w:marBottom w:val="0"/>
      <w:divBdr>
        <w:top w:val="none" w:sz="0" w:space="0" w:color="auto"/>
        <w:left w:val="none" w:sz="0" w:space="0" w:color="auto"/>
        <w:bottom w:val="none" w:sz="0" w:space="0" w:color="auto"/>
        <w:right w:val="none" w:sz="0" w:space="0" w:color="auto"/>
      </w:divBdr>
    </w:div>
    <w:div w:id="1390573978">
      <w:bodyDiv w:val="1"/>
      <w:marLeft w:val="0"/>
      <w:marRight w:val="0"/>
      <w:marTop w:val="0"/>
      <w:marBottom w:val="0"/>
      <w:divBdr>
        <w:top w:val="none" w:sz="0" w:space="0" w:color="auto"/>
        <w:left w:val="none" w:sz="0" w:space="0" w:color="auto"/>
        <w:bottom w:val="none" w:sz="0" w:space="0" w:color="auto"/>
        <w:right w:val="none" w:sz="0" w:space="0" w:color="auto"/>
      </w:divBdr>
      <w:divsChild>
        <w:div w:id="963804461">
          <w:marLeft w:val="0"/>
          <w:marRight w:val="0"/>
          <w:marTop w:val="0"/>
          <w:marBottom w:val="0"/>
          <w:divBdr>
            <w:top w:val="none" w:sz="0" w:space="0" w:color="auto"/>
            <w:left w:val="none" w:sz="0" w:space="0" w:color="auto"/>
            <w:bottom w:val="none" w:sz="0" w:space="0" w:color="auto"/>
            <w:right w:val="none" w:sz="0" w:space="0" w:color="auto"/>
          </w:divBdr>
          <w:divsChild>
            <w:div w:id="1686831719">
              <w:marLeft w:val="0"/>
              <w:marRight w:val="0"/>
              <w:marTop w:val="0"/>
              <w:marBottom w:val="0"/>
              <w:divBdr>
                <w:top w:val="none" w:sz="0" w:space="0" w:color="auto"/>
                <w:left w:val="single" w:sz="6" w:space="0" w:color="E2E2E2"/>
                <w:bottom w:val="none" w:sz="0" w:space="0" w:color="auto"/>
                <w:right w:val="single" w:sz="6" w:space="0" w:color="E2E2E2"/>
              </w:divBdr>
              <w:divsChild>
                <w:div w:id="313991933">
                  <w:marLeft w:val="0"/>
                  <w:marRight w:val="0"/>
                  <w:marTop w:val="0"/>
                  <w:marBottom w:val="0"/>
                  <w:divBdr>
                    <w:top w:val="none" w:sz="0" w:space="0" w:color="auto"/>
                    <w:left w:val="none" w:sz="0" w:space="0" w:color="auto"/>
                    <w:bottom w:val="none" w:sz="0" w:space="0" w:color="auto"/>
                    <w:right w:val="none" w:sz="0" w:space="0" w:color="auto"/>
                  </w:divBdr>
                  <w:divsChild>
                    <w:div w:id="264466226">
                      <w:marLeft w:val="0"/>
                      <w:marRight w:val="0"/>
                      <w:marTop w:val="0"/>
                      <w:marBottom w:val="0"/>
                      <w:divBdr>
                        <w:top w:val="none" w:sz="0" w:space="0" w:color="auto"/>
                        <w:left w:val="none" w:sz="0" w:space="0" w:color="auto"/>
                        <w:bottom w:val="none" w:sz="0" w:space="0" w:color="auto"/>
                        <w:right w:val="none" w:sz="0" w:space="0" w:color="auto"/>
                      </w:divBdr>
                      <w:divsChild>
                        <w:div w:id="19042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mailto:dsmith1@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764-64C7-4777-B536-760EB7F8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2735</Words>
  <Characters>15594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18293</CharactersWithSpaces>
  <SharedDoc>false</SharedDoc>
  <HLinks>
    <vt:vector size="6" baseType="variant">
      <vt:variant>
        <vt:i4>4128861</vt:i4>
      </vt:variant>
      <vt:variant>
        <vt:i4>0</vt:i4>
      </vt:variant>
      <vt:variant>
        <vt:i4>0</vt:i4>
      </vt:variant>
      <vt:variant>
        <vt:i4>5</vt:i4>
      </vt:variant>
      <vt:variant>
        <vt:lpwstr>mailto:dsmith1@cdc.gov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2014-12-08T20:05:00Z</dcterms:created>
  <dcterms:modified xsi:type="dcterms:W3CDTF">2014-12-08T20:12:00Z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