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FB" w:rsidRDefault="0041288B" w:rsidP="006162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7B456A" w:rsidRPr="007B456A">
        <w:rPr>
          <w:rFonts w:ascii="Times New Roman" w:hAnsi="Times New Roman" w:cs="Times New Roman"/>
          <w:b/>
          <w:sz w:val="24"/>
          <w:szCs w:val="24"/>
        </w:rPr>
        <w:t>A</w:t>
      </w:r>
      <w:r w:rsidR="00076574">
        <w:rPr>
          <w:rFonts w:ascii="Times New Roman" w:hAnsi="Times New Roman" w:cs="Times New Roman"/>
          <w:b/>
          <w:sz w:val="24"/>
          <w:szCs w:val="24"/>
        </w:rPr>
        <w:t xml:space="preserve">DAP </w:t>
      </w:r>
      <w:r>
        <w:rPr>
          <w:rFonts w:ascii="Times New Roman" w:hAnsi="Times New Roman" w:cs="Times New Roman"/>
          <w:b/>
          <w:sz w:val="24"/>
          <w:szCs w:val="24"/>
        </w:rPr>
        <w:t xml:space="preserve">Volunteers </w:t>
      </w:r>
      <w:r w:rsidR="00076574">
        <w:rPr>
          <w:rFonts w:ascii="Times New Roman" w:hAnsi="Times New Roman" w:cs="Times New Roman"/>
          <w:b/>
          <w:sz w:val="24"/>
          <w:szCs w:val="24"/>
        </w:rPr>
        <w:t>Burden Estimates for the ADR 2014</w:t>
      </w:r>
    </w:p>
    <w:p w:rsidR="0061629D" w:rsidRPr="0041288B" w:rsidRDefault="0007657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61629D" w:rsidRPr="0041288B">
        <w:rPr>
          <w:rFonts w:ascii="Times New Roman" w:hAnsi="Times New Roman" w:cs="Times New Roman"/>
          <w:sz w:val="24"/>
          <w:szCs w:val="24"/>
          <w:u w:val="single"/>
        </w:rPr>
        <w:t>California</w:t>
      </w:r>
    </w:p>
    <w:p w:rsidR="00C12942" w:rsidRPr="0041288B" w:rsidRDefault="008238AE" w:rsidP="00E040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288B">
        <w:rPr>
          <w:rFonts w:ascii="Times New Roman" w:hAnsi="Times New Roman" w:cs="Times New Roman"/>
          <w:sz w:val="24"/>
          <w:szCs w:val="24"/>
        </w:rPr>
        <w:t>Celia Banda-Brown</w:t>
      </w:r>
      <w:r w:rsidR="00C12942" w:rsidRPr="0041288B">
        <w:rPr>
          <w:rFonts w:ascii="Times New Roman" w:hAnsi="Times New Roman" w:cs="Times New Roman"/>
          <w:sz w:val="24"/>
          <w:szCs w:val="24"/>
        </w:rPr>
        <w:t>, ADAP Section Chief</w:t>
      </w:r>
    </w:p>
    <w:p w:rsidR="003D2429" w:rsidRPr="0041288B" w:rsidRDefault="00A67B9B" w:rsidP="007E3B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751711" w:rsidRPr="0041288B">
          <w:rPr>
            <w:rStyle w:val="Hyperlink"/>
            <w:rFonts w:ascii="Times New Roman" w:hAnsi="Times New Roman" w:cs="Times New Roman"/>
            <w:sz w:val="24"/>
            <w:szCs w:val="24"/>
          </w:rPr>
          <w:t>celia.banda-brown@cdph.ca.gov</w:t>
        </w:r>
      </w:hyperlink>
      <w:r w:rsidR="007E3B6D" w:rsidRPr="0041288B">
        <w:rPr>
          <w:rFonts w:ascii="Times New Roman" w:hAnsi="Times New Roman" w:cs="Times New Roman"/>
          <w:sz w:val="24"/>
          <w:szCs w:val="24"/>
        </w:rPr>
        <w:t xml:space="preserve">, </w:t>
      </w:r>
      <w:r w:rsidR="003D2429" w:rsidRPr="0041288B">
        <w:rPr>
          <w:rFonts w:ascii="Times New Roman" w:hAnsi="Times New Roman" w:cs="Times New Roman"/>
          <w:sz w:val="24"/>
          <w:szCs w:val="24"/>
        </w:rPr>
        <w:t>(916) 449-5943</w:t>
      </w:r>
    </w:p>
    <w:p w:rsidR="007C1AFB" w:rsidRPr="0041288B" w:rsidRDefault="007C1AFB" w:rsidP="007C1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29D" w:rsidRPr="0041288B" w:rsidRDefault="006162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88B">
        <w:rPr>
          <w:rFonts w:ascii="Times New Roman" w:hAnsi="Times New Roman" w:cs="Times New Roman"/>
          <w:sz w:val="24"/>
          <w:szCs w:val="24"/>
          <w:u w:val="single"/>
        </w:rPr>
        <w:t>Georgia</w:t>
      </w:r>
    </w:p>
    <w:p w:rsidR="008238AE" w:rsidRPr="0041288B" w:rsidRDefault="008238AE" w:rsidP="00E040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1288B">
        <w:rPr>
          <w:rFonts w:ascii="Times New Roman" w:hAnsi="Times New Roman" w:cs="Times New Roman"/>
          <w:sz w:val="24"/>
          <w:szCs w:val="24"/>
        </w:rPr>
        <w:t>Libby Brown</w:t>
      </w:r>
      <w:r w:rsidR="00C12942" w:rsidRPr="0041288B">
        <w:rPr>
          <w:rFonts w:ascii="Times New Roman" w:hAnsi="Times New Roman" w:cs="Times New Roman"/>
          <w:sz w:val="24"/>
          <w:szCs w:val="24"/>
        </w:rPr>
        <w:t>, ADAP Manager</w:t>
      </w:r>
    </w:p>
    <w:p w:rsidR="008238AE" w:rsidRPr="0041288B" w:rsidRDefault="00A67B9B" w:rsidP="00E040B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238AE" w:rsidRPr="0041288B">
          <w:rPr>
            <w:rStyle w:val="Hyperlink"/>
            <w:rFonts w:ascii="Times New Roman" w:hAnsi="Times New Roman" w:cs="Times New Roman"/>
            <w:sz w:val="24"/>
            <w:szCs w:val="24"/>
          </w:rPr>
          <w:t>lsbrown@dhr.state.ga.us</w:t>
        </w:r>
      </w:hyperlink>
      <w:r w:rsidR="008238AE" w:rsidRPr="0041288B">
        <w:rPr>
          <w:rFonts w:ascii="Times New Roman" w:hAnsi="Times New Roman" w:cs="Times New Roman"/>
          <w:sz w:val="24"/>
          <w:szCs w:val="24"/>
        </w:rPr>
        <w:t xml:space="preserve">, </w:t>
      </w:r>
      <w:r w:rsidR="00E040B9" w:rsidRPr="0041288B">
        <w:rPr>
          <w:rFonts w:ascii="Times New Roman" w:hAnsi="Times New Roman" w:cs="Times New Roman"/>
          <w:sz w:val="24"/>
          <w:szCs w:val="24"/>
        </w:rPr>
        <w:t xml:space="preserve">(404) </w:t>
      </w:r>
      <w:r w:rsidR="008238AE" w:rsidRPr="0041288B">
        <w:rPr>
          <w:rFonts w:ascii="Times New Roman" w:hAnsi="Times New Roman" w:cs="Times New Roman"/>
          <w:sz w:val="24"/>
          <w:szCs w:val="24"/>
        </w:rPr>
        <w:t>657-3127</w:t>
      </w:r>
    </w:p>
    <w:p w:rsidR="007C1AFB" w:rsidRPr="0041288B" w:rsidRDefault="007C1AFB" w:rsidP="007C1AF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1629D" w:rsidRPr="0041288B" w:rsidRDefault="006162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88B">
        <w:rPr>
          <w:rFonts w:ascii="Times New Roman" w:hAnsi="Times New Roman" w:cs="Times New Roman"/>
          <w:sz w:val="24"/>
          <w:szCs w:val="24"/>
          <w:u w:val="single"/>
        </w:rPr>
        <w:t>Kansas</w:t>
      </w:r>
    </w:p>
    <w:p w:rsidR="008238AE" w:rsidRPr="0041288B" w:rsidRDefault="008238AE" w:rsidP="00E040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288B">
        <w:rPr>
          <w:rFonts w:ascii="Times New Roman" w:hAnsi="Times New Roman" w:cs="Times New Roman"/>
          <w:sz w:val="24"/>
          <w:szCs w:val="24"/>
        </w:rPr>
        <w:t>Jeni Mulqueen</w:t>
      </w:r>
      <w:r w:rsidR="00B743E2" w:rsidRPr="0041288B">
        <w:rPr>
          <w:rFonts w:ascii="Times New Roman" w:hAnsi="Times New Roman" w:cs="Times New Roman"/>
          <w:sz w:val="24"/>
          <w:szCs w:val="24"/>
        </w:rPr>
        <w:t xml:space="preserve">, ADAP </w:t>
      </w:r>
      <w:r w:rsidR="00C12942" w:rsidRPr="0041288B">
        <w:rPr>
          <w:rFonts w:ascii="Times New Roman" w:hAnsi="Times New Roman" w:cs="Times New Roman"/>
          <w:sz w:val="24"/>
          <w:szCs w:val="24"/>
        </w:rPr>
        <w:t>Director</w:t>
      </w:r>
    </w:p>
    <w:p w:rsidR="008238AE" w:rsidRPr="0041288B" w:rsidRDefault="00A67B9B" w:rsidP="00E040B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751711" w:rsidRPr="0041288B">
          <w:rPr>
            <w:rStyle w:val="Hyperlink"/>
            <w:rFonts w:ascii="Times New Roman" w:hAnsi="Times New Roman" w:cs="Times New Roman"/>
            <w:sz w:val="24"/>
            <w:szCs w:val="24"/>
          </w:rPr>
          <w:t>jmulqueen@kdheks.gov</w:t>
        </w:r>
      </w:hyperlink>
      <w:r w:rsidR="008238AE" w:rsidRPr="0041288B">
        <w:rPr>
          <w:rFonts w:ascii="Times New Roman" w:hAnsi="Times New Roman" w:cs="Times New Roman"/>
          <w:sz w:val="24"/>
          <w:szCs w:val="24"/>
        </w:rPr>
        <w:t xml:space="preserve">, </w:t>
      </w:r>
      <w:r w:rsidR="00E040B9" w:rsidRPr="0041288B">
        <w:rPr>
          <w:rFonts w:ascii="Times New Roman" w:hAnsi="Times New Roman" w:cs="Times New Roman"/>
          <w:sz w:val="24"/>
          <w:szCs w:val="24"/>
        </w:rPr>
        <w:t xml:space="preserve">(785) </w:t>
      </w:r>
      <w:r w:rsidR="008238AE" w:rsidRPr="0041288B">
        <w:rPr>
          <w:rFonts w:ascii="Times New Roman" w:hAnsi="Times New Roman" w:cs="Times New Roman"/>
          <w:sz w:val="24"/>
          <w:szCs w:val="24"/>
        </w:rPr>
        <w:t>368-8218</w:t>
      </w:r>
    </w:p>
    <w:p w:rsidR="0061629D" w:rsidRPr="0041288B" w:rsidRDefault="006162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88B">
        <w:rPr>
          <w:rFonts w:ascii="Times New Roman" w:hAnsi="Times New Roman" w:cs="Times New Roman"/>
          <w:sz w:val="24"/>
          <w:szCs w:val="24"/>
          <w:u w:val="single"/>
        </w:rPr>
        <w:t>North Carolina</w:t>
      </w:r>
    </w:p>
    <w:p w:rsidR="008238AE" w:rsidRPr="0041288B" w:rsidRDefault="008238AE" w:rsidP="00E040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288B">
        <w:rPr>
          <w:rFonts w:ascii="Times New Roman" w:hAnsi="Times New Roman" w:cs="Times New Roman"/>
          <w:sz w:val="24"/>
          <w:szCs w:val="24"/>
        </w:rPr>
        <w:t xml:space="preserve">John S. </w:t>
      </w:r>
      <w:proofErr w:type="spellStart"/>
      <w:r w:rsidRPr="0041288B">
        <w:rPr>
          <w:rFonts w:ascii="Times New Roman" w:hAnsi="Times New Roman" w:cs="Times New Roman"/>
          <w:sz w:val="24"/>
          <w:szCs w:val="24"/>
        </w:rPr>
        <w:t>Furnari</w:t>
      </w:r>
      <w:proofErr w:type="spellEnd"/>
      <w:r w:rsidR="00BB2BBE" w:rsidRPr="0041288B">
        <w:rPr>
          <w:rFonts w:ascii="Times New Roman" w:hAnsi="Times New Roman" w:cs="Times New Roman"/>
          <w:sz w:val="24"/>
          <w:szCs w:val="24"/>
        </w:rPr>
        <w:t xml:space="preserve">, ADAP </w:t>
      </w:r>
      <w:r w:rsidR="00C12942" w:rsidRPr="0041288B">
        <w:rPr>
          <w:rFonts w:ascii="Times New Roman" w:hAnsi="Times New Roman" w:cs="Times New Roman"/>
          <w:sz w:val="24"/>
          <w:szCs w:val="24"/>
        </w:rPr>
        <w:t>Director</w:t>
      </w:r>
    </w:p>
    <w:p w:rsidR="008238AE" w:rsidRPr="0041288B" w:rsidRDefault="00A67B9B" w:rsidP="00E040B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12942" w:rsidRPr="0041288B">
          <w:rPr>
            <w:rStyle w:val="Hyperlink"/>
            <w:rFonts w:ascii="Times New Roman" w:hAnsi="Times New Roman" w:cs="Times New Roman"/>
            <w:sz w:val="24"/>
            <w:szCs w:val="24"/>
          </w:rPr>
          <w:t>john.furnari@dhhs.nc.gov</w:t>
        </w:r>
      </w:hyperlink>
      <w:r w:rsidR="00C12942" w:rsidRPr="0041288B">
        <w:rPr>
          <w:rFonts w:ascii="Times New Roman" w:hAnsi="Times New Roman" w:cs="Times New Roman"/>
          <w:sz w:val="24"/>
          <w:szCs w:val="24"/>
        </w:rPr>
        <w:t xml:space="preserve"> , </w:t>
      </w:r>
      <w:r w:rsidR="008238AE" w:rsidRPr="0041288B">
        <w:rPr>
          <w:rFonts w:ascii="Times New Roman" w:hAnsi="Times New Roman" w:cs="Times New Roman"/>
          <w:sz w:val="24"/>
          <w:szCs w:val="24"/>
        </w:rPr>
        <w:t>(919) 733-9576</w:t>
      </w:r>
    </w:p>
    <w:p w:rsidR="007C1AFB" w:rsidRPr="0041288B" w:rsidRDefault="007C1AFB" w:rsidP="007C1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29D" w:rsidRPr="0041288B" w:rsidRDefault="006162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88B">
        <w:rPr>
          <w:rFonts w:ascii="Times New Roman" w:hAnsi="Times New Roman" w:cs="Times New Roman"/>
          <w:sz w:val="24"/>
          <w:szCs w:val="24"/>
          <w:u w:val="single"/>
        </w:rPr>
        <w:t>Virginia</w:t>
      </w:r>
    </w:p>
    <w:p w:rsidR="008238AE" w:rsidRPr="0041288B" w:rsidRDefault="003D2429" w:rsidP="00E040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1288B">
        <w:rPr>
          <w:rFonts w:ascii="Times New Roman" w:hAnsi="Times New Roman" w:cs="Times New Roman"/>
          <w:sz w:val="24"/>
          <w:szCs w:val="24"/>
        </w:rPr>
        <w:t>Carrie Rhode,</w:t>
      </w:r>
      <w:r w:rsidR="00B743E2" w:rsidRPr="0041288B">
        <w:rPr>
          <w:rFonts w:ascii="Times New Roman" w:hAnsi="Times New Roman" w:cs="Times New Roman"/>
          <w:sz w:val="24"/>
          <w:szCs w:val="24"/>
        </w:rPr>
        <w:t xml:space="preserve"> ADAP Coordinator</w:t>
      </w:r>
    </w:p>
    <w:p w:rsidR="008238AE" w:rsidRPr="0041288B" w:rsidRDefault="00A67B9B" w:rsidP="00E040B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3D2429" w:rsidRPr="0041288B">
          <w:rPr>
            <w:rStyle w:val="Hyperlink"/>
            <w:rFonts w:ascii="Times New Roman" w:hAnsi="Times New Roman" w:cs="Times New Roman"/>
            <w:sz w:val="24"/>
            <w:szCs w:val="24"/>
          </w:rPr>
          <w:t>carrie.rhodes@vdh.virginia.gov</w:t>
        </w:r>
      </w:hyperlink>
      <w:r w:rsidR="008238AE" w:rsidRPr="0041288B">
        <w:rPr>
          <w:rFonts w:ascii="Times New Roman" w:hAnsi="Times New Roman" w:cs="Times New Roman"/>
          <w:sz w:val="24"/>
          <w:szCs w:val="24"/>
        </w:rPr>
        <w:t>, (804) 864-791</w:t>
      </w:r>
      <w:r w:rsidR="003D2429" w:rsidRPr="0041288B">
        <w:rPr>
          <w:rFonts w:ascii="Times New Roman" w:hAnsi="Times New Roman" w:cs="Times New Roman"/>
          <w:sz w:val="24"/>
          <w:szCs w:val="24"/>
        </w:rPr>
        <w:t>4</w:t>
      </w:r>
    </w:p>
    <w:p w:rsidR="007C1AFB" w:rsidRDefault="007C1AFB" w:rsidP="007C1A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C1AFB" w:rsidSect="00DC6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3B5B"/>
    <w:multiLevelType w:val="hybridMultilevel"/>
    <w:tmpl w:val="5122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B707E"/>
    <w:multiLevelType w:val="hybridMultilevel"/>
    <w:tmpl w:val="DAE8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45667"/>
    <w:multiLevelType w:val="hybridMultilevel"/>
    <w:tmpl w:val="A3D6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C792B"/>
    <w:multiLevelType w:val="hybridMultilevel"/>
    <w:tmpl w:val="7134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32306"/>
    <w:multiLevelType w:val="hybridMultilevel"/>
    <w:tmpl w:val="C6CE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178C3"/>
    <w:multiLevelType w:val="hybridMultilevel"/>
    <w:tmpl w:val="323E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640D"/>
    <w:rsid w:val="000639DB"/>
    <w:rsid w:val="00076574"/>
    <w:rsid w:val="00113299"/>
    <w:rsid w:val="00304295"/>
    <w:rsid w:val="003B2E94"/>
    <w:rsid w:val="003D2429"/>
    <w:rsid w:val="0041288B"/>
    <w:rsid w:val="004803AB"/>
    <w:rsid w:val="00480AA2"/>
    <w:rsid w:val="00536781"/>
    <w:rsid w:val="0061629D"/>
    <w:rsid w:val="00631214"/>
    <w:rsid w:val="0067491F"/>
    <w:rsid w:val="00677B39"/>
    <w:rsid w:val="00751711"/>
    <w:rsid w:val="00786A89"/>
    <w:rsid w:val="007B456A"/>
    <w:rsid w:val="007C1AFB"/>
    <w:rsid w:val="007E3B6D"/>
    <w:rsid w:val="008238AE"/>
    <w:rsid w:val="009047B2"/>
    <w:rsid w:val="009D3611"/>
    <w:rsid w:val="009E674A"/>
    <w:rsid w:val="00A67B9B"/>
    <w:rsid w:val="00AD3B3B"/>
    <w:rsid w:val="00B743E2"/>
    <w:rsid w:val="00BB2BBE"/>
    <w:rsid w:val="00BF0776"/>
    <w:rsid w:val="00C12942"/>
    <w:rsid w:val="00D35612"/>
    <w:rsid w:val="00D42B79"/>
    <w:rsid w:val="00DA2196"/>
    <w:rsid w:val="00DC631B"/>
    <w:rsid w:val="00DF6A42"/>
    <w:rsid w:val="00E040B9"/>
    <w:rsid w:val="00EA0A4D"/>
    <w:rsid w:val="00EA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8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40B9"/>
    <w:pPr>
      <w:ind w:left="720"/>
      <w:contextualSpacing/>
    </w:pPr>
  </w:style>
  <w:style w:type="table" w:styleId="TableGrid">
    <w:name w:val="Table Grid"/>
    <w:basedOn w:val="TableNormal"/>
    <w:uiPriority w:val="59"/>
    <w:rsid w:val="009D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hange.wrma.com/owa/redir.aspx?C=bb6960d5aed84563a87bbfbbd0940386&amp;URL=mailto%3ajohn.furnari%40dhhs.n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ulqueen@kdhek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brown@dhr.state.ga.u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elia.banda-brown@cdph.ca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rie.rhodes@vdh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amccallan</dc:creator>
  <cp:lastModifiedBy>ifua</cp:lastModifiedBy>
  <cp:revision>2</cp:revision>
  <dcterms:created xsi:type="dcterms:W3CDTF">2014-07-18T18:30:00Z</dcterms:created>
  <dcterms:modified xsi:type="dcterms:W3CDTF">2014-07-18T18:30:00Z</dcterms:modified>
</cp:coreProperties>
</file>