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F1D116" w14:textId="59AFE458" w:rsidR="00745359" w:rsidRPr="00745359" w:rsidRDefault="00487A4C" w:rsidP="00745359">
      <w:pPr>
        <w:jc w:val="center"/>
        <w:rPr>
          <w:b/>
        </w:rPr>
      </w:pPr>
      <w:bookmarkStart w:id="0" w:name="_GoBack"/>
      <w:bookmarkEnd w:id="0"/>
      <w:r>
        <w:rPr>
          <w:b/>
        </w:rPr>
        <w:t>Attachment</w:t>
      </w:r>
      <w:r w:rsidR="00E5057C">
        <w:rPr>
          <w:b/>
        </w:rPr>
        <w:t xml:space="preserve"> </w:t>
      </w:r>
      <w:r w:rsidR="0054334F">
        <w:rPr>
          <w:b/>
        </w:rPr>
        <w:t>D</w:t>
      </w:r>
      <w:r w:rsidR="00A7796F">
        <w:rPr>
          <w:b/>
        </w:rPr>
        <w:t>-2</w:t>
      </w:r>
    </w:p>
    <w:p w14:paraId="54EF044B" w14:textId="2840926F" w:rsidR="00745359" w:rsidRPr="00745359" w:rsidRDefault="00A7796F" w:rsidP="00745359">
      <w:pPr>
        <w:jc w:val="center"/>
        <w:rPr>
          <w:b/>
        </w:rPr>
      </w:pPr>
      <w:r>
        <w:rPr>
          <w:b/>
        </w:rPr>
        <w:t>Pre-Appointment Package</w:t>
      </w:r>
    </w:p>
    <w:p w14:paraId="7084A023" w14:textId="77777777" w:rsidR="00745359" w:rsidRDefault="00745359" w:rsidP="00745359">
      <w:pPr>
        <w:jc w:val="center"/>
      </w:pPr>
    </w:p>
    <w:p w14:paraId="2B005853" w14:textId="77777777" w:rsidR="00AB30AF" w:rsidRDefault="00AB30AF" w:rsidP="00AB30AF">
      <w:pPr>
        <w:spacing w:after="0" w:line="240" w:lineRule="auto"/>
        <w:rPr>
          <w:rFonts w:asciiTheme="majorBidi" w:hAnsiTheme="majorBidi" w:cstheme="majorBidi"/>
          <w:sz w:val="24"/>
          <w:szCs w:val="24"/>
        </w:rPr>
      </w:pPr>
    </w:p>
    <w:p w14:paraId="47493A80" w14:textId="77777777" w:rsidR="00745359" w:rsidRDefault="00745359">
      <w:pPr>
        <w:rPr>
          <w:rFonts w:asciiTheme="majorBidi" w:hAnsiTheme="majorBidi" w:cstheme="majorBidi"/>
          <w:sz w:val="24"/>
          <w:szCs w:val="24"/>
        </w:rPr>
      </w:pPr>
      <w:r>
        <w:rPr>
          <w:rFonts w:asciiTheme="majorBidi" w:hAnsiTheme="majorBidi" w:cstheme="majorBidi"/>
          <w:sz w:val="24"/>
          <w:szCs w:val="24"/>
        </w:rPr>
        <w:br w:type="page"/>
      </w:r>
    </w:p>
    <w:p w14:paraId="35EFD341" w14:textId="0B06D932" w:rsidR="005F3178" w:rsidRPr="00B31F14" w:rsidRDefault="005F3178" w:rsidP="005F3178">
      <w:pPr>
        <w:spacing w:after="0"/>
        <w:rPr>
          <w:b/>
          <w:bCs/>
        </w:rPr>
      </w:pPr>
      <w:r w:rsidRPr="00B31F14">
        <w:rPr>
          <w:b/>
          <w:bCs/>
        </w:rPr>
        <w:lastRenderedPageBreak/>
        <w:t>RCC PRE-APPOINTMENT LETTER</w:t>
      </w:r>
      <w:r w:rsidR="00472693">
        <w:rPr>
          <w:b/>
          <w:bCs/>
        </w:rPr>
        <w:t>/E-MAIL</w:t>
      </w:r>
    </w:p>
    <w:p w14:paraId="4C883ADB" w14:textId="77777777" w:rsidR="005F3178" w:rsidRDefault="005F3178" w:rsidP="005F3178">
      <w:pPr>
        <w:spacing w:after="0" w:line="240" w:lineRule="auto"/>
      </w:pPr>
    </w:p>
    <w:p w14:paraId="2146C006" w14:textId="77777777" w:rsidR="005F3178" w:rsidRDefault="005F3178" w:rsidP="005F3178">
      <w:pPr>
        <w:spacing w:after="0" w:line="240" w:lineRule="auto"/>
        <w:rPr>
          <w:rFonts w:asciiTheme="majorBidi" w:hAnsiTheme="majorBidi" w:cstheme="majorBidi"/>
          <w:sz w:val="24"/>
          <w:szCs w:val="24"/>
        </w:rPr>
      </w:pPr>
    </w:p>
    <w:p w14:paraId="32415F34" w14:textId="77777777" w:rsidR="005F3178"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Date</w:t>
      </w:r>
    </w:p>
    <w:p w14:paraId="10EE0A23" w14:textId="77777777" w:rsidR="005F3178" w:rsidRPr="00AB30AF" w:rsidRDefault="005F3178" w:rsidP="005F3178">
      <w:pPr>
        <w:spacing w:after="0" w:line="240" w:lineRule="auto"/>
        <w:rPr>
          <w:rFonts w:asciiTheme="majorBidi" w:hAnsiTheme="majorBidi" w:cstheme="majorBidi"/>
          <w:sz w:val="24"/>
          <w:szCs w:val="24"/>
        </w:rPr>
      </w:pPr>
    </w:p>
    <w:p w14:paraId="170795B1" w14:textId="77777777" w:rsidR="005F3178" w:rsidRPr="00AB30AF"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Director Name</w:t>
      </w:r>
    </w:p>
    <w:p w14:paraId="19066AE4" w14:textId="77777777" w:rsidR="005F3178" w:rsidRPr="00AB30AF"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Facility Name</w:t>
      </w:r>
    </w:p>
    <w:p w14:paraId="263F5A29" w14:textId="77777777" w:rsidR="005F3178" w:rsidRPr="00AB30AF"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Street Address</w:t>
      </w:r>
    </w:p>
    <w:p w14:paraId="6772AC9C" w14:textId="77777777" w:rsidR="005F3178" w:rsidRPr="00AB30AF"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City, state, zip</w:t>
      </w:r>
    </w:p>
    <w:p w14:paraId="3554D515" w14:textId="77777777" w:rsidR="005F3178" w:rsidRPr="00AB30AF" w:rsidRDefault="005F3178" w:rsidP="005F3178">
      <w:pPr>
        <w:spacing w:after="0" w:line="240" w:lineRule="auto"/>
        <w:rPr>
          <w:rFonts w:asciiTheme="majorBidi" w:hAnsiTheme="majorBidi" w:cstheme="majorBidi"/>
          <w:sz w:val="24"/>
          <w:szCs w:val="24"/>
        </w:rPr>
      </w:pPr>
    </w:p>
    <w:p w14:paraId="127F5C80" w14:textId="77777777" w:rsidR="005F3178" w:rsidRPr="00AB30AF" w:rsidRDefault="005F3178" w:rsidP="005F3178">
      <w:pPr>
        <w:spacing w:after="0" w:line="240" w:lineRule="auto"/>
        <w:rPr>
          <w:rFonts w:asciiTheme="majorBidi" w:hAnsiTheme="majorBidi" w:cstheme="majorBidi"/>
          <w:sz w:val="24"/>
          <w:szCs w:val="24"/>
        </w:rPr>
      </w:pPr>
      <w:r>
        <w:rPr>
          <w:rFonts w:asciiTheme="majorBidi" w:hAnsiTheme="majorBidi" w:cstheme="majorBidi"/>
          <w:sz w:val="24"/>
          <w:szCs w:val="24"/>
        </w:rPr>
        <w:t>Dear [</w:t>
      </w:r>
      <w:r w:rsidRPr="00AB30AF">
        <w:rPr>
          <w:rFonts w:asciiTheme="majorBidi" w:hAnsiTheme="majorBidi" w:cstheme="majorBidi"/>
          <w:sz w:val="24"/>
          <w:szCs w:val="24"/>
        </w:rPr>
        <w:t>Director Name]:</w:t>
      </w:r>
    </w:p>
    <w:p w14:paraId="3B0C541F" w14:textId="77777777" w:rsidR="005F3178" w:rsidRDefault="005F3178" w:rsidP="005F3178">
      <w:pPr>
        <w:spacing w:after="0" w:line="240" w:lineRule="auto"/>
        <w:rPr>
          <w:rFonts w:asciiTheme="majorBidi" w:hAnsiTheme="majorBidi" w:cstheme="majorBidi"/>
          <w:sz w:val="24"/>
          <w:szCs w:val="24"/>
        </w:rPr>
      </w:pPr>
    </w:p>
    <w:p w14:paraId="6303F6E3" w14:textId="599B0569"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 xml:space="preserve">Recently, a member of the National Study of Long-Term Care Providers (NSLTCP) team contacted you about helping us assess how feasible it is to collect resident data via a telephone </w:t>
      </w:r>
      <w:r w:rsidR="0054334F">
        <w:rPr>
          <w:rFonts w:asciiTheme="majorBidi" w:hAnsiTheme="majorBidi" w:cstheme="majorBidi"/>
          <w:sz w:val="24"/>
          <w:szCs w:val="24"/>
        </w:rPr>
        <w:t>interview</w:t>
      </w:r>
      <w:r>
        <w:rPr>
          <w:rFonts w:asciiTheme="majorBidi" w:hAnsiTheme="majorBidi" w:cstheme="majorBidi"/>
          <w:sz w:val="24"/>
          <w:szCs w:val="24"/>
        </w:rPr>
        <w:t>.  Thank you for agreeing to take part in this assessment.</w:t>
      </w:r>
    </w:p>
    <w:p w14:paraId="2A234333" w14:textId="77777777"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Your interview appointment with [INTERVIEWER NAME] is scheduled for:</w:t>
      </w:r>
    </w:p>
    <w:p w14:paraId="25D5C21D" w14:textId="77777777"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w:t>
      </w:r>
      <w:r w:rsidRPr="00B31F14">
        <w:rPr>
          <w:rFonts w:asciiTheme="majorBidi" w:hAnsiTheme="majorBidi" w:cstheme="majorBidi"/>
          <w:b/>
          <w:bCs/>
          <w:sz w:val="24"/>
          <w:szCs w:val="24"/>
        </w:rPr>
        <w:t>APPOINTMENT DATE</w:t>
      </w:r>
      <w:r>
        <w:rPr>
          <w:rFonts w:asciiTheme="majorBidi" w:hAnsiTheme="majorBidi" w:cstheme="majorBidi"/>
          <w:sz w:val="24"/>
          <w:szCs w:val="24"/>
        </w:rPr>
        <w:t>] at [</w:t>
      </w:r>
      <w:r w:rsidRPr="00B31F14">
        <w:rPr>
          <w:rFonts w:asciiTheme="majorBidi" w:hAnsiTheme="majorBidi" w:cstheme="majorBidi"/>
          <w:b/>
          <w:bCs/>
          <w:sz w:val="24"/>
          <w:szCs w:val="24"/>
        </w:rPr>
        <w:t>APPOINTMENT TIME</w:t>
      </w:r>
      <w:r>
        <w:rPr>
          <w:rFonts w:asciiTheme="majorBidi" w:hAnsiTheme="majorBidi" w:cstheme="majorBidi"/>
          <w:sz w:val="24"/>
          <w:szCs w:val="24"/>
        </w:rPr>
        <w:t>]</w:t>
      </w:r>
    </w:p>
    <w:p w14:paraId="14848A0F" w14:textId="77777777"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 xml:space="preserve">If you find you are unable to keep this appointment, please call [INTERVIEWER TOLL-FREE NUMBER] to reschedule. </w:t>
      </w:r>
    </w:p>
    <w:p w14:paraId="3BB12BC7" w14:textId="148A64B9" w:rsidR="005F3178" w:rsidRPr="00B31F14" w:rsidRDefault="005F3178" w:rsidP="005F3178">
      <w:pPr>
        <w:spacing w:after="240" w:line="240" w:lineRule="auto"/>
        <w:rPr>
          <w:rFonts w:asciiTheme="majorBidi" w:hAnsiTheme="majorBidi" w:cstheme="majorBidi"/>
          <w:b/>
          <w:bCs/>
          <w:sz w:val="24"/>
          <w:szCs w:val="24"/>
        </w:rPr>
      </w:pPr>
      <w:r w:rsidRPr="00B31F14">
        <w:rPr>
          <w:rFonts w:asciiTheme="majorBidi" w:hAnsiTheme="majorBidi" w:cstheme="majorBidi"/>
          <w:b/>
          <w:bCs/>
          <w:sz w:val="24"/>
          <w:szCs w:val="24"/>
        </w:rPr>
        <w:t xml:space="preserve">Prior to your appointment, please print or write a list of your current residents age 18 or older living at this community as of </w:t>
      </w:r>
      <w:r w:rsidR="0042368F">
        <w:rPr>
          <w:rFonts w:asciiTheme="majorBidi" w:hAnsiTheme="majorBidi" w:cstheme="majorBidi"/>
          <w:b/>
          <w:bCs/>
          <w:sz w:val="24"/>
          <w:szCs w:val="24"/>
        </w:rPr>
        <w:t>midnight the night</w:t>
      </w:r>
      <w:r w:rsidRPr="00B31F14">
        <w:rPr>
          <w:rFonts w:asciiTheme="majorBidi" w:hAnsiTheme="majorBidi" w:cstheme="majorBidi"/>
          <w:b/>
          <w:bCs/>
          <w:sz w:val="24"/>
          <w:szCs w:val="24"/>
        </w:rPr>
        <w:t xml:space="preserve"> before the appointment date. </w:t>
      </w:r>
    </w:p>
    <w:p w14:paraId="16E95254" w14:textId="6D4AD3C1"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The process to select</w:t>
      </w:r>
      <w:r w:rsidR="00E067B2">
        <w:rPr>
          <w:rFonts w:asciiTheme="majorBidi" w:hAnsiTheme="majorBidi" w:cstheme="majorBidi"/>
          <w:sz w:val="24"/>
          <w:szCs w:val="24"/>
        </w:rPr>
        <w:t xml:space="preserve"> three</w:t>
      </w:r>
      <w:r>
        <w:rPr>
          <w:rFonts w:asciiTheme="majorBidi" w:hAnsiTheme="majorBidi" w:cstheme="majorBidi"/>
          <w:sz w:val="24"/>
          <w:szCs w:val="24"/>
        </w:rPr>
        <w:t xml:space="preserve"> residents and complete </w:t>
      </w:r>
      <w:r w:rsidRPr="009058F2">
        <w:rPr>
          <w:rFonts w:asciiTheme="majorBidi" w:hAnsiTheme="majorBidi" w:cstheme="majorBidi"/>
          <w:sz w:val="24"/>
          <w:szCs w:val="24"/>
        </w:rPr>
        <w:t xml:space="preserve">questionnaires </w:t>
      </w:r>
      <w:r>
        <w:rPr>
          <w:rFonts w:asciiTheme="majorBidi" w:hAnsiTheme="majorBidi" w:cstheme="majorBidi"/>
          <w:sz w:val="24"/>
          <w:szCs w:val="24"/>
        </w:rPr>
        <w:t xml:space="preserve">for them over the telephone will take approximately </w:t>
      </w:r>
      <w:r w:rsidR="00E067B2">
        <w:rPr>
          <w:rFonts w:asciiTheme="majorBidi" w:hAnsiTheme="majorBidi" w:cstheme="majorBidi"/>
          <w:sz w:val="24"/>
          <w:szCs w:val="24"/>
        </w:rPr>
        <w:t>one hour</w:t>
      </w:r>
      <w:r w:rsidRPr="009058F2">
        <w:rPr>
          <w:rFonts w:asciiTheme="majorBidi" w:hAnsiTheme="majorBidi" w:cstheme="majorBidi"/>
          <w:sz w:val="24"/>
          <w:szCs w:val="24"/>
        </w:rPr>
        <w:t xml:space="preserve">.  Your participation is voluntary and you </w:t>
      </w:r>
      <w:r w:rsidRPr="009058F2">
        <w:rPr>
          <w:rFonts w:asciiTheme="majorBidi" w:eastAsia="Batang" w:hAnsiTheme="majorBidi" w:cstheme="majorBidi"/>
          <w:sz w:val="24"/>
          <w:szCs w:val="24"/>
        </w:rPr>
        <w:t>do not have to answer any question</w:t>
      </w:r>
      <w:r w:rsidR="00E067B2">
        <w:rPr>
          <w:rFonts w:asciiTheme="majorBidi" w:eastAsia="Batang" w:hAnsiTheme="majorBidi" w:cstheme="majorBidi"/>
          <w:sz w:val="24"/>
          <w:szCs w:val="24"/>
        </w:rPr>
        <w:t>s</w:t>
      </w:r>
      <w:r w:rsidRPr="009058F2">
        <w:rPr>
          <w:rFonts w:asciiTheme="majorBidi" w:eastAsia="Batang" w:hAnsiTheme="majorBidi" w:cstheme="majorBidi"/>
          <w:sz w:val="24"/>
          <w:szCs w:val="24"/>
        </w:rPr>
        <w:t xml:space="preserve"> that you do not want to.</w:t>
      </w:r>
      <w:r w:rsidRPr="009058F2">
        <w:rPr>
          <w:rFonts w:asciiTheme="majorBidi" w:hAnsiTheme="majorBidi" w:cstheme="majorBidi"/>
          <w:sz w:val="24"/>
          <w:szCs w:val="24"/>
        </w:rPr>
        <w:t xml:space="preserve"> We will not share your information or any information about the residents you report on with anyone outside the study, and your name will never be connected to your answers. Your answers will only be </w:t>
      </w:r>
      <w:r>
        <w:rPr>
          <w:rFonts w:asciiTheme="majorBidi" w:hAnsiTheme="majorBidi" w:cstheme="majorBidi"/>
          <w:sz w:val="24"/>
          <w:szCs w:val="24"/>
        </w:rPr>
        <w:t>used to help us assess how easy or difficult it is to select the residents</w:t>
      </w:r>
      <w:r w:rsidR="00E067B2">
        <w:rPr>
          <w:rFonts w:asciiTheme="majorBidi" w:hAnsiTheme="majorBidi" w:cstheme="majorBidi"/>
          <w:sz w:val="24"/>
          <w:szCs w:val="24"/>
        </w:rPr>
        <w:t>,</w:t>
      </w:r>
      <w:r>
        <w:rPr>
          <w:rFonts w:asciiTheme="majorBidi" w:hAnsiTheme="majorBidi" w:cstheme="majorBidi"/>
          <w:sz w:val="24"/>
          <w:szCs w:val="24"/>
        </w:rPr>
        <w:t xml:space="preserve"> complete the resident questionnaires over the telephone</w:t>
      </w:r>
      <w:r w:rsidR="00E067B2">
        <w:rPr>
          <w:rFonts w:asciiTheme="majorBidi" w:hAnsiTheme="majorBidi" w:cstheme="majorBidi"/>
          <w:sz w:val="24"/>
          <w:szCs w:val="24"/>
        </w:rPr>
        <w:t>,</w:t>
      </w:r>
      <w:r w:rsidR="00E067B2" w:rsidRPr="00E067B2">
        <w:rPr>
          <w:rFonts w:asciiTheme="majorBidi" w:hAnsiTheme="majorBidi" w:cstheme="majorBidi"/>
          <w:sz w:val="24"/>
          <w:szCs w:val="24"/>
        </w:rPr>
        <w:t xml:space="preserve"> </w:t>
      </w:r>
      <w:r w:rsidR="00E067B2">
        <w:rPr>
          <w:rFonts w:asciiTheme="majorBidi" w:hAnsiTheme="majorBidi" w:cstheme="majorBidi"/>
          <w:sz w:val="24"/>
          <w:szCs w:val="24"/>
        </w:rPr>
        <w:t>and how to improve the materials for national implementation.</w:t>
      </w:r>
    </w:p>
    <w:p w14:paraId="10081C9D" w14:textId="77777777"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After you complete the interview, we will send you or your community a $50 gift card as a token of appreciation.</w:t>
      </w:r>
    </w:p>
    <w:p w14:paraId="223E5A13" w14:textId="77777777"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Thank you again for your help.</w:t>
      </w:r>
    </w:p>
    <w:p w14:paraId="4D1256BB" w14:textId="77777777" w:rsidR="005F3178" w:rsidRDefault="005F3178" w:rsidP="005F3178">
      <w:pPr>
        <w:spacing w:after="120" w:line="240" w:lineRule="auto"/>
        <w:rPr>
          <w:rFonts w:asciiTheme="majorBidi" w:hAnsiTheme="majorBidi" w:cstheme="majorBidi"/>
          <w:sz w:val="24"/>
          <w:szCs w:val="24"/>
        </w:rPr>
      </w:pPr>
      <w:r>
        <w:rPr>
          <w:rFonts w:asciiTheme="majorBidi" w:hAnsiTheme="majorBidi" w:cstheme="majorBidi"/>
          <w:sz w:val="24"/>
          <w:szCs w:val="24"/>
        </w:rPr>
        <w:t xml:space="preserve">Sincerely, </w:t>
      </w:r>
    </w:p>
    <w:p w14:paraId="539616E1" w14:textId="77777777" w:rsidR="005F3178" w:rsidRDefault="005F3178" w:rsidP="005F3178">
      <w:pPr>
        <w:spacing w:after="120" w:line="240" w:lineRule="auto"/>
        <w:rPr>
          <w:rFonts w:asciiTheme="majorBidi" w:hAnsiTheme="majorBidi" w:cstheme="majorBidi"/>
          <w:sz w:val="24"/>
          <w:szCs w:val="24"/>
        </w:rPr>
      </w:pPr>
    </w:p>
    <w:p w14:paraId="3FF89280" w14:textId="77777777" w:rsidR="005F3178" w:rsidRDefault="005F3178" w:rsidP="005F3178">
      <w:pPr>
        <w:spacing w:after="120" w:line="240" w:lineRule="auto"/>
        <w:rPr>
          <w:rFonts w:asciiTheme="majorBidi" w:hAnsiTheme="majorBidi" w:cstheme="majorBidi"/>
          <w:sz w:val="24"/>
          <w:szCs w:val="24"/>
        </w:rPr>
      </w:pPr>
    </w:p>
    <w:p w14:paraId="3E190D65" w14:textId="77777777" w:rsidR="005F3178" w:rsidRDefault="005F3178" w:rsidP="005F3178">
      <w:pPr>
        <w:spacing w:after="0" w:line="240" w:lineRule="auto"/>
        <w:rPr>
          <w:rFonts w:asciiTheme="majorBidi" w:hAnsiTheme="majorBidi" w:cstheme="majorBidi"/>
          <w:sz w:val="24"/>
          <w:szCs w:val="24"/>
        </w:rPr>
      </w:pPr>
      <w:r>
        <w:rPr>
          <w:rFonts w:asciiTheme="majorBidi" w:hAnsiTheme="majorBidi" w:cstheme="majorBidi"/>
          <w:sz w:val="24"/>
          <w:szCs w:val="24"/>
        </w:rPr>
        <w:t>Lauren Harris-Kojetin</w:t>
      </w:r>
    </w:p>
    <w:p w14:paraId="6223ADD0" w14:textId="77777777" w:rsidR="005F3178" w:rsidRPr="00A117C3" w:rsidRDefault="005F3178" w:rsidP="005F3178">
      <w:pPr>
        <w:pStyle w:val="BodyText"/>
        <w:rPr>
          <w:rFonts w:asciiTheme="majorBidi" w:hAnsiTheme="majorBidi" w:cstheme="majorBidi"/>
          <w:szCs w:val="24"/>
        </w:rPr>
      </w:pPr>
      <w:r w:rsidRPr="00A117C3">
        <w:rPr>
          <w:rFonts w:asciiTheme="majorBidi" w:hAnsiTheme="majorBidi" w:cstheme="majorBidi"/>
          <w:szCs w:val="24"/>
        </w:rPr>
        <w:t>Chief, Long-Term Care Statistics Branch</w:t>
      </w:r>
    </w:p>
    <w:p w14:paraId="0DCFE167" w14:textId="77777777" w:rsidR="005F3178" w:rsidRPr="00A117C3" w:rsidRDefault="005F3178" w:rsidP="005F3178">
      <w:pPr>
        <w:pStyle w:val="BodyText"/>
        <w:rPr>
          <w:szCs w:val="24"/>
        </w:rPr>
      </w:pPr>
      <w:r w:rsidRPr="00A117C3">
        <w:rPr>
          <w:rFonts w:asciiTheme="majorBidi" w:hAnsiTheme="majorBidi" w:cstheme="majorBidi"/>
          <w:szCs w:val="24"/>
        </w:rPr>
        <w:t>National Center for Health Statistics</w:t>
      </w:r>
    </w:p>
    <w:p w14:paraId="7B06E1EA" w14:textId="20C6F76E" w:rsidR="005F3178" w:rsidRPr="00B31F14" w:rsidRDefault="005F3178" w:rsidP="005F3178">
      <w:pPr>
        <w:spacing w:after="0"/>
        <w:rPr>
          <w:b/>
          <w:bCs/>
        </w:rPr>
      </w:pPr>
      <w:r w:rsidRPr="009058F2">
        <w:rPr>
          <w:rFonts w:asciiTheme="majorBidi" w:hAnsiTheme="majorBidi" w:cstheme="majorBidi"/>
          <w:sz w:val="24"/>
          <w:szCs w:val="24"/>
        </w:rPr>
        <w:br w:type="page"/>
      </w:r>
      <w:r>
        <w:rPr>
          <w:b/>
          <w:bCs/>
        </w:rPr>
        <w:lastRenderedPageBreak/>
        <w:t>ADSC</w:t>
      </w:r>
      <w:r w:rsidRPr="00B31F14">
        <w:rPr>
          <w:b/>
          <w:bCs/>
        </w:rPr>
        <w:t xml:space="preserve"> PRE-APPOINTMENT LETTER</w:t>
      </w:r>
      <w:r w:rsidR="00472693">
        <w:rPr>
          <w:b/>
          <w:bCs/>
        </w:rPr>
        <w:t>/E-MAIL</w:t>
      </w:r>
    </w:p>
    <w:p w14:paraId="5215C25F" w14:textId="77777777" w:rsidR="005F3178" w:rsidRDefault="005F3178" w:rsidP="005F3178">
      <w:pPr>
        <w:spacing w:after="0" w:line="240" w:lineRule="auto"/>
      </w:pPr>
    </w:p>
    <w:p w14:paraId="27CE93CD" w14:textId="77777777" w:rsidR="005F3178" w:rsidRDefault="005F3178" w:rsidP="005F3178">
      <w:pPr>
        <w:spacing w:after="0" w:line="240" w:lineRule="auto"/>
        <w:rPr>
          <w:rFonts w:asciiTheme="majorBidi" w:hAnsiTheme="majorBidi" w:cstheme="majorBidi"/>
          <w:sz w:val="24"/>
          <w:szCs w:val="24"/>
        </w:rPr>
      </w:pPr>
    </w:p>
    <w:p w14:paraId="3B08D86B" w14:textId="77777777" w:rsidR="005F3178"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Date</w:t>
      </w:r>
    </w:p>
    <w:p w14:paraId="5D635C82" w14:textId="77777777" w:rsidR="005F3178" w:rsidRPr="00AB30AF" w:rsidRDefault="005F3178" w:rsidP="005F3178">
      <w:pPr>
        <w:spacing w:after="0" w:line="240" w:lineRule="auto"/>
        <w:rPr>
          <w:rFonts w:asciiTheme="majorBidi" w:hAnsiTheme="majorBidi" w:cstheme="majorBidi"/>
          <w:sz w:val="24"/>
          <w:szCs w:val="24"/>
        </w:rPr>
      </w:pPr>
    </w:p>
    <w:p w14:paraId="47E0C6AF" w14:textId="77777777" w:rsidR="005F3178" w:rsidRPr="00AB30AF"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Director Name</w:t>
      </w:r>
    </w:p>
    <w:p w14:paraId="15331127" w14:textId="77777777" w:rsidR="005F3178" w:rsidRPr="00AB30AF"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Facility Name</w:t>
      </w:r>
    </w:p>
    <w:p w14:paraId="6325B605" w14:textId="77777777" w:rsidR="005F3178" w:rsidRPr="00AB30AF"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Street Address</w:t>
      </w:r>
    </w:p>
    <w:p w14:paraId="38C4C824" w14:textId="77777777" w:rsidR="005F3178" w:rsidRPr="00AB30AF" w:rsidRDefault="005F3178" w:rsidP="005F3178">
      <w:pPr>
        <w:spacing w:after="0" w:line="240" w:lineRule="auto"/>
        <w:rPr>
          <w:rFonts w:asciiTheme="majorBidi" w:hAnsiTheme="majorBidi" w:cstheme="majorBidi"/>
          <w:sz w:val="24"/>
          <w:szCs w:val="24"/>
        </w:rPr>
      </w:pPr>
      <w:r w:rsidRPr="00AB30AF">
        <w:rPr>
          <w:rFonts w:asciiTheme="majorBidi" w:hAnsiTheme="majorBidi" w:cstheme="majorBidi"/>
          <w:sz w:val="24"/>
          <w:szCs w:val="24"/>
        </w:rPr>
        <w:t>City, state, zip</w:t>
      </w:r>
    </w:p>
    <w:p w14:paraId="703EDD40" w14:textId="77777777" w:rsidR="005F3178" w:rsidRPr="00AB30AF" w:rsidRDefault="005F3178" w:rsidP="005F3178">
      <w:pPr>
        <w:spacing w:after="0" w:line="240" w:lineRule="auto"/>
        <w:rPr>
          <w:rFonts w:asciiTheme="majorBidi" w:hAnsiTheme="majorBidi" w:cstheme="majorBidi"/>
          <w:sz w:val="24"/>
          <w:szCs w:val="24"/>
        </w:rPr>
      </w:pPr>
    </w:p>
    <w:p w14:paraId="36BAC7BA" w14:textId="77777777" w:rsidR="005F3178" w:rsidRPr="00AB30AF" w:rsidRDefault="005F3178" w:rsidP="005F3178">
      <w:pPr>
        <w:spacing w:after="0" w:line="240" w:lineRule="auto"/>
        <w:rPr>
          <w:rFonts w:asciiTheme="majorBidi" w:hAnsiTheme="majorBidi" w:cstheme="majorBidi"/>
          <w:sz w:val="24"/>
          <w:szCs w:val="24"/>
        </w:rPr>
      </w:pPr>
      <w:r>
        <w:rPr>
          <w:rFonts w:asciiTheme="majorBidi" w:hAnsiTheme="majorBidi" w:cstheme="majorBidi"/>
          <w:sz w:val="24"/>
          <w:szCs w:val="24"/>
        </w:rPr>
        <w:t>Dear [</w:t>
      </w:r>
      <w:r w:rsidRPr="00AB30AF">
        <w:rPr>
          <w:rFonts w:asciiTheme="majorBidi" w:hAnsiTheme="majorBidi" w:cstheme="majorBidi"/>
          <w:sz w:val="24"/>
          <w:szCs w:val="24"/>
        </w:rPr>
        <w:t>Director Name]:</w:t>
      </w:r>
    </w:p>
    <w:p w14:paraId="368CFE91" w14:textId="77777777" w:rsidR="005F3178" w:rsidRDefault="005F3178" w:rsidP="005F3178">
      <w:pPr>
        <w:spacing w:after="0" w:line="240" w:lineRule="auto"/>
        <w:rPr>
          <w:rFonts w:asciiTheme="majorBidi" w:hAnsiTheme="majorBidi" w:cstheme="majorBidi"/>
          <w:sz w:val="24"/>
          <w:szCs w:val="24"/>
        </w:rPr>
      </w:pPr>
    </w:p>
    <w:p w14:paraId="5A0ECBE7" w14:textId="2B2B6363"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 xml:space="preserve">Recently, a member of the National Study of Long-Term Care Providers (NSLTCP) team contacted you about helping us assess how feasible it is to collect data on participants enrolled at your adult day services center via a telephone </w:t>
      </w:r>
      <w:r w:rsidR="0054334F">
        <w:rPr>
          <w:rFonts w:asciiTheme="majorBidi" w:hAnsiTheme="majorBidi" w:cstheme="majorBidi"/>
          <w:sz w:val="24"/>
          <w:szCs w:val="24"/>
        </w:rPr>
        <w:t>interview</w:t>
      </w:r>
      <w:r>
        <w:rPr>
          <w:rFonts w:asciiTheme="majorBidi" w:hAnsiTheme="majorBidi" w:cstheme="majorBidi"/>
          <w:sz w:val="24"/>
          <w:szCs w:val="24"/>
        </w:rPr>
        <w:t>.  Thank you for agreeing to take part in this assessment.</w:t>
      </w:r>
    </w:p>
    <w:p w14:paraId="04B144D9" w14:textId="77777777"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Your interview appointment with [INTERVIEWER NAME] is scheduled for:</w:t>
      </w:r>
    </w:p>
    <w:p w14:paraId="1FAAE9D6" w14:textId="77777777"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w:t>
      </w:r>
      <w:r w:rsidRPr="00B31F14">
        <w:rPr>
          <w:rFonts w:asciiTheme="majorBidi" w:hAnsiTheme="majorBidi" w:cstheme="majorBidi"/>
          <w:b/>
          <w:bCs/>
          <w:sz w:val="24"/>
          <w:szCs w:val="24"/>
        </w:rPr>
        <w:t>APPOINTMENT DATE</w:t>
      </w:r>
      <w:r>
        <w:rPr>
          <w:rFonts w:asciiTheme="majorBidi" w:hAnsiTheme="majorBidi" w:cstheme="majorBidi"/>
          <w:sz w:val="24"/>
          <w:szCs w:val="24"/>
        </w:rPr>
        <w:t>] at [</w:t>
      </w:r>
      <w:r w:rsidRPr="00B31F14">
        <w:rPr>
          <w:rFonts w:asciiTheme="majorBidi" w:hAnsiTheme="majorBidi" w:cstheme="majorBidi"/>
          <w:b/>
          <w:bCs/>
          <w:sz w:val="24"/>
          <w:szCs w:val="24"/>
        </w:rPr>
        <w:t>APPOINTMENT TIME</w:t>
      </w:r>
      <w:r>
        <w:rPr>
          <w:rFonts w:asciiTheme="majorBidi" w:hAnsiTheme="majorBidi" w:cstheme="majorBidi"/>
          <w:sz w:val="24"/>
          <w:szCs w:val="24"/>
        </w:rPr>
        <w:t>]</w:t>
      </w:r>
    </w:p>
    <w:p w14:paraId="7AD988A3" w14:textId="77777777"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 xml:space="preserve">If you find you are unable to keep this appointment, please call [INTERVIEWER TOLL-FREE NUMBER] to reschedule. </w:t>
      </w:r>
    </w:p>
    <w:p w14:paraId="065BC383" w14:textId="11E34551" w:rsidR="005F3178" w:rsidRPr="00B31F14" w:rsidRDefault="005F3178" w:rsidP="005F3178">
      <w:pPr>
        <w:spacing w:after="240" w:line="240" w:lineRule="auto"/>
        <w:rPr>
          <w:rFonts w:asciiTheme="majorBidi" w:hAnsiTheme="majorBidi" w:cstheme="majorBidi"/>
          <w:b/>
          <w:bCs/>
          <w:sz w:val="24"/>
          <w:szCs w:val="24"/>
        </w:rPr>
      </w:pPr>
      <w:r w:rsidRPr="00B31F14">
        <w:rPr>
          <w:rFonts w:asciiTheme="majorBidi" w:hAnsiTheme="majorBidi" w:cstheme="majorBidi"/>
          <w:b/>
          <w:bCs/>
          <w:sz w:val="24"/>
          <w:szCs w:val="24"/>
        </w:rPr>
        <w:t xml:space="preserve">Prior to your appointment, please print or write a list of your current </w:t>
      </w:r>
      <w:r>
        <w:rPr>
          <w:rFonts w:asciiTheme="majorBidi" w:hAnsiTheme="majorBidi" w:cstheme="majorBidi"/>
          <w:b/>
          <w:bCs/>
          <w:sz w:val="24"/>
          <w:szCs w:val="24"/>
        </w:rPr>
        <w:t>participants</w:t>
      </w:r>
      <w:r w:rsidRPr="00B31F14">
        <w:rPr>
          <w:rFonts w:asciiTheme="majorBidi" w:hAnsiTheme="majorBidi" w:cstheme="majorBidi"/>
          <w:b/>
          <w:bCs/>
          <w:sz w:val="24"/>
          <w:szCs w:val="24"/>
        </w:rPr>
        <w:t xml:space="preserve"> age 18 or older </w:t>
      </w:r>
      <w:r>
        <w:rPr>
          <w:rFonts w:asciiTheme="majorBidi" w:hAnsiTheme="majorBidi" w:cstheme="majorBidi"/>
          <w:b/>
          <w:bCs/>
          <w:sz w:val="24"/>
          <w:szCs w:val="24"/>
        </w:rPr>
        <w:t>receiving services at this adult day services center</w:t>
      </w:r>
      <w:r w:rsidRPr="00B31F14">
        <w:rPr>
          <w:rFonts w:asciiTheme="majorBidi" w:hAnsiTheme="majorBidi" w:cstheme="majorBidi"/>
          <w:b/>
          <w:bCs/>
          <w:sz w:val="24"/>
          <w:szCs w:val="24"/>
        </w:rPr>
        <w:t xml:space="preserve"> </w:t>
      </w:r>
      <w:r w:rsidR="0042368F" w:rsidRPr="0042368F">
        <w:rPr>
          <w:rFonts w:asciiTheme="majorBidi" w:hAnsiTheme="majorBidi" w:cstheme="majorBidi"/>
          <w:b/>
          <w:bCs/>
          <w:sz w:val="24"/>
          <w:szCs w:val="24"/>
        </w:rPr>
        <w:t>as of midnight the night before the appointment date.</w:t>
      </w:r>
    </w:p>
    <w:p w14:paraId="09683A75" w14:textId="53625E42"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 xml:space="preserve">The process to select </w:t>
      </w:r>
      <w:r w:rsidR="00E067B2">
        <w:rPr>
          <w:rFonts w:asciiTheme="majorBidi" w:hAnsiTheme="majorBidi" w:cstheme="majorBidi"/>
          <w:sz w:val="24"/>
          <w:szCs w:val="24"/>
        </w:rPr>
        <w:t xml:space="preserve">three </w:t>
      </w:r>
      <w:r>
        <w:rPr>
          <w:rFonts w:asciiTheme="majorBidi" w:hAnsiTheme="majorBidi" w:cstheme="majorBidi"/>
          <w:sz w:val="24"/>
          <w:szCs w:val="24"/>
        </w:rPr>
        <w:t xml:space="preserve">participants and complete </w:t>
      </w:r>
      <w:r w:rsidRPr="009058F2">
        <w:rPr>
          <w:rFonts w:asciiTheme="majorBidi" w:hAnsiTheme="majorBidi" w:cstheme="majorBidi"/>
          <w:sz w:val="24"/>
          <w:szCs w:val="24"/>
        </w:rPr>
        <w:t xml:space="preserve">questionnaires </w:t>
      </w:r>
      <w:r>
        <w:rPr>
          <w:rFonts w:asciiTheme="majorBidi" w:hAnsiTheme="majorBidi" w:cstheme="majorBidi"/>
          <w:sz w:val="24"/>
          <w:szCs w:val="24"/>
        </w:rPr>
        <w:t xml:space="preserve">for them over the telephone will take approximately </w:t>
      </w:r>
      <w:r w:rsidR="00E067B2">
        <w:rPr>
          <w:rFonts w:asciiTheme="majorBidi" w:hAnsiTheme="majorBidi" w:cstheme="majorBidi"/>
          <w:sz w:val="24"/>
          <w:szCs w:val="24"/>
        </w:rPr>
        <w:t>one hour</w:t>
      </w:r>
      <w:r w:rsidRPr="009058F2">
        <w:rPr>
          <w:rFonts w:asciiTheme="majorBidi" w:hAnsiTheme="majorBidi" w:cstheme="majorBidi"/>
          <w:sz w:val="24"/>
          <w:szCs w:val="24"/>
        </w:rPr>
        <w:t xml:space="preserve">.  Your participation is voluntary and you </w:t>
      </w:r>
      <w:r w:rsidRPr="009058F2">
        <w:rPr>
          <w:rFonts w:asciiTheme="majorBidi" w:eastAsia="Batang" w:hAnsiTheme="majorBidi" w:cstheme="majorBidi"/>
          <w:sz w:val="24"/>
          <w:szCs w:val="24"/>
        </w:rPr>
        <w:t>do not have to answer any question</w:t>
      </w:r>
      <w:r w:rsidR="00E067B2">
        <w:rPr>
          <w:rFonts w:asciiTheme="majorBidi" w:eastAsia="Batang" w:hAnsiTheme="majorBidi" w:cstheme="majorBidi"/>
          <w:sz w:val="24"/>
          <w:szCs w:val="24"/>
        </w:rPr>
        <w:t>s</w:t>
      </w:r>
      <w:r w:rsidRPr="009058F2">
        <w:rPr>
          <w:rFonts w:asciiTheme="majorBidi" w:eastAsia="Batang" w:hAnsiTheme="majorBidi" w:cstheme="majorBidi"/>
          <w:sz w:val="24"/>
          <w:szCs w:val="24"/>
        </w:rPr>
        <w:t xml:space="preserve"> that you do not want to.</w:t>
      </w:r>
      <w:r w:rsidRPr="009058F2">
        <w:rPr>
          <w:rFonts w:asciiTheme="majorBidi" w:hAnsiTheme="majorBidi" w:cstheme="majorBidi"/>
          <w:sz w:val="24"/>
          <w:szCs w:val="24"/>
        </w:rPr>
        <w:t xml:space="preserve"> We will not share your information or any</w:t>
      </w:r>
      <w:r>
        <w:rPr>
          <w:rFonts w:asciiTheme="majorBidi" w:hAnsiTheme="majorBidi" w:cstheme="majorBidi"/>
          <w:sz w:val="24"/>
          <w:szCs w:val="24"/>
        </w:rPr>
        <w:t xml:space="preserve"> information about the participants</w:t>
      </w:r>
      <w:r w:rsidRPr="009058F2">
        <w:rPr>
          <w:rFonts w:asciiTheme="majorBidi" w:hAnsiTheme="majorBidi" w:cstheme="majorBidi"/>
          <w:sz w:val="24"/>
          <w:szCs w:val="24"/>
        </w:rPr>
        <w:t xml:space="preserve"> you report on with anyone outside the study, and your name will never be connected to your answers. Your answers will only be </w:t>
      </w:r>
      <w:r>
        <w:rPr>
          <w:rFonts w:asciiTheme="majorBidi" w:hAnsiTheme="majorBidi" w:cstheme="majorBidi"/>
          <w:sz w:val="24"/>
          <w:szCs w:val="24"/>
        </w:rPr>
        <w:t>used to help us assess how easy or difficult it is to select the participants</w:t>
      </w:r>
      <w:r w:rsidR="00E067B2">
        <w:rPr>
          <w:rFonts w:asciiTheme="majorBidi" w:hAnsiTheme="majorBidi" w:cstheme="majorBidi"/>
          <w:sz w:val="24"/>
          <w:szCs w:val="24"/>
        </w:rPr>
        <w:t>,</w:t>
      </w:r>
      <w:r>
        <w:rPr>
          <w:rFonts w:asciiTheme="majorBidi" w:hAnsiTheme="majorBidi" w:cstheme="majorBidi"/>
          <w:sz w:val="24"/>
          <w:szCs w:val="24"/>
        </w:rPr>
        <w:t xml:space="preserve"> complete the participant questionnaires over the telephone</w:t>
      </w:r>
      <w:r w:rsidR="00E067B2">
        <w:rPr>
          <w:rFonts w:asciiTheme="majorBidi" w:hAnsiTheme="majorBidi" w:cstheme="majorBidi"/>
          <w:sz w:val="24"/>
          <w:szCs w:val="24"/>
        </w:rPr>
        <w:t>,</w:t>
      </w:r>
      <w:r w:rsidR="00E067B2" w:rsidRPr="00E067B2">
        <w:rPr>
          <w:rFonts w:asciiTheme="majorBidi" w:hAnsiTheme="majorBidi" w:cstheme="majorBidi"/>
          <w:sz w:val="24"/>
          <w:szCs w:val="24"/>
        </w:rPr>
        <w:t xml:space="preserve"> </w:t>
      </w:r>
      <w:r w:rsidR="00E067B2">
        <w:rPr>
          <w:rFonts w:asciiTheme="majorBidi" w:hAnsiTheme="majorBidi" w:cstheme="majorBidi"/>
          <w:sz w:val="24"/>
          <w:szCs w:val="24"/>
        </w:rPr>
        <w:t>and how to improve the materials for national implementation.</w:t>
      </w:r>
    </w:p>
    <w:p w14:paraId="7E974103" w14:textId="7FC6DC3F"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After you complete the interview, we will send you or your center a $50 gift card as a token of appreciation.</w:t>
      </w:r>
    </w:p>
    <w:p w14:paraId="0BA61E3B" w14:textId="77777777" w:rsidR="005F3178" w:rsidRDefault="005F3178" w:rsidP="005F3178">
      <w:pPr>
        <w:spacing w:after="240" w:line="240" w:lineRule="auto"/>
        <w:rPr>
          <w:rFonts w:asciiTheme="majorBidi" w:hAnsiTheme="majorBidi" w:cstheme="majorBidi"/>
          <w:sz w:val="24"/>
          <w:szCs w:val="24"/>
        </w:rPr>
      </w:pPr>
      <w:r>
        <w:rPr>
          <w:rFonts w:asciiTheme="majorBidi" w:hAnsiTheme="majorBidi" w:cstheme="majorBidi"/>
          <w:sz w:val="24"/>
          <w:szCs w:val="24"/>
        </w:rPr>
        <w:t>Thank you again for your help.</w:t>
      </w:r>
    </w:p>
    <w:p w14:paraId="7EE286EF" w14:textId="77777777" w:rsidR="005F3178" w:rsidRDefault="005F3178" w:rsidP="005F3178">
      <w:pPr>
        <w:spacing w:after="120" w:line="240" w:lineRule="auto"/>
        <w:rPr>
          <w:rFonts w:asciiTheme="majorBidi" w:hAnsiTheme="majorBidi" w:cstheme="majorBidi"/>
          <w:sz w:val="24"/>
          <w:szCs w:val="24"/>
        </w:rPr>
      </w:pPr>
      <w:r>
        <w:rPr>
          <w:rFonts w:asciiTheme="majorBidi" w:hAnsiTheme="majorBidi" w:cstheme="majorBidi"/>
          <w:sz w:val="24"/>
          <w:szCs w:val="24"/>
        </w:rPr>
        <w:t xml:space="preserve">Sincerely, </w:t>
      </w:r>
    </w:p>
    <w:p w14:paraId="535F864B" w14:textId="77777777" w:rsidR="005F3178" w:rsidRDefault="005F3178" w:rsidP="005F3178">
      <w:pPr>
        <w:spacing w:after="120" w:line="240" w:lineRule="auto"/>
        <w:rPr>
          <w:rFonts w:asciiTheme="majorBidi" w:hAnsiTheme="majorBidi" w:cstheme="majorBidi"/>
          <w:sz w:val="24"/>
          <w:szCs w:val="24"/>
        </w:rPr>
      </w:pPr>
    </w:p>
    <w:p w14:paraId="12AFD4AC" w14:textId="77777777" w:rsidR="005F3178" w:rsidRDefault="005F3178" w:rsidP="005F3178">
      <w:pPr>
        <w:spacing w:after="120" w:line="240" w:lineRule="auto"/>
        <w:rPr>
          <w:rFonts w:asciiTheme="majorBidi" w:hAnsiTheme="majorBidi" w:cstheme="majorBidi"/>
          <w:sz w:val="24"/>
          <w:szCs w:val="24"/>
        </w:rPr>
      </w:pPr>
    </w:p>
    <w:p w14:paraId="7E7E93C3" w14:textId="77777777" w:rsidR="005F3178" w:rsidRDefault="005F3178" w:rsidP="005F3178">
      <w:pPr>
        <w:spacing w:after="0" w:line="240" w:lineRule="auto"/>
        <w:rPr>
          <w:rFonts w:asciiTheme="majorBidi" w:hAnsiTheme="majorBidi" w:cstheme="majorBidi"/>
          <w:sz w:val="24"/>
          <w:szCs w:val="24"/>
        </w:rPr>
      </w:pPr>
      <w:r>
        <w:rPr>
          <w:rFonts w:asciiTheme="majorBidi" w:hAnsiTheme="majorBidi" w:cstheme="majorBidi"/>
          <w:sz w:val="24"/>
          <w:szCs w:val="24"/>
        </w:rPr>
        <w:t>Lauren Harris-Kojetin</w:t>
      </w:r>
    </w:p>
    <w:p w14:paraId="58F79267" w14:textId="77777777" w:rsidR="005F3178" w:rsidRPr="00A117C3" w:rsidRDefault="005F3178" w:rsidP="005F3178">
      <w:pPr>
        <w:pStyle w:val="BodyText"/>
        <w:rPr>
          <w:rFonts w:asciiTheme="majorBidi" w:hAnsiTheme="majorBidi" w:cstheme="majorBidi"/>
          <w:szCs w:val="24"/>
        </w:rPr>
      </w:pPr>
      <w:r w:rsidRPr="00A117C3">
        <w:rPr>
          <w:rFonts w:asciiTheme="majorBidi" w:hAnsiTheme="majorBidi" w:cstheme="majorBidi"/>
          <w:szCs w:val="24"/>
        </w:rPr>
        <w:t>Chief, Long-Term Care Statistics Branch</w:t>
      </w:r>
    </w:p>
    <w:p w14:paraId="2CB86F48" w14:textId="77777777" w:rsidR="005F3178" w:rsidRPr="00A117C3" w:rsidRDefault="005F3178" w:rsidP="005F3178">
      <w:pPr>
        <w:pStyle w:val="BodyText"/>
        <w:rPr>
          <w:szCs w:val="24"/>
        </w:rPr>
      </w:pPr>
      <w:r w:rsidRPr="00A117C3">
        <w:rPr>
          <w:rFonts w:asciiTheme="majorBidi" w:hAnsiTheme="majorBidi" w:cstheme="majorBidi"/>
          <w:szCs w:val="24"/>
        </w:rPr>
        <w:t>National Center for Health Statistics</w:t>
      </w:r>
    </w:p>
    <w:p w14:paraId="3A91EC48" w14:textId="484E8B58" w:rsidR="00CE3F58" w:rsidRDefault="00CE3F58">
      <w:pPr>
        <w:rPr>
          <w:rFonts w:asciiTheme="minorBidi" w:hAnsiTheme="minorBidi"/>
          <w:sz w:val="28"/>
          <w:szCs w:val="28"/>
        </w:rPr>
      </w:pPr>
      <w:r>
        <w:rPr>
          <w:rFonts w:asciiTheme="minorBidi" w:hAnsiTheme="minorBidi"/>
          <w:sz w:val="28"/>
          <w:szCs w:val="28"/>
        </w:rPr>
        <w:br w:type="page"/>
      </w:r>
    </w:p>
    <w:p w14:paraId="71C0FDA5" w14:textId="76E12904" w:rsidR="00CE3F58" w:rsidRDefault="00CE3F58" w:rsidP="00CE3F58">
      <w:pPr>
        <w:spacing w:after="0"/>
        <w:rPr>
          <w:b/>
          <w:bCs/>
        </w:rPr>
      </w:pPr>
      <w:r>
        <w:rPr>
          <w:b/>
          <w:bCs/>
        </w:rPr>
        <w:lastRenderedPageBreak/>
        <w:t>RCC SHOWCARD TO INCLUDE WITH APPOINTMENT REMINDER</w:t>
      </w:r>
    </w:p>
    <w:p w14:paraId="70C09BA9" w14:textId="77777777" w:rsidR="00CE3F58" w:rsidRDefault="00CE3F58" w:rsidP="00CE3F58">
      <w:pPr>
        <w:spacing w:after="0"/>
        <w:rPr>
          <w:b/>
          <w:bCs/>
        </w:rPr>
      </w:pPr>
    </w:p>
    <w:p w14:paraId="048F55FD" w14:textId="4BA0350E" w:rsidR="00CE3F58" w:rsidRDefault="00CE3F58" w:rsidP="00CE3F58">
      <w:pPr>
        <w:spacing w:after="0"/>
      </w:pPr>
      <w:r w:rsidRPr="00CE3F58">
        <w:t>We will ask</w:t>
      </w:r>
      <w:r>
        <w:t xml:space="preserve"> if the sampled residents have be diagnosed with any of the following conditions.  You may find it helpful to have this list of conditions in front of you during the interview.</w:t>
      </w:r>
    </w:p>
    <w:p w14:paraId="2C2ECCBC" w14:textId="77777777" w:rsidR="00CE3F58" w:rsidRPr="00CE3F58" w:rsidRDefault="00CE3F58" w:rsidP="00CE3F58">
      <w:pPr>
        <w:spacing w:after="0"/>
      </w:pPr>
    </w:p>
    <w:p w14:paraId="4A9E1F41" w14:textId="77777777" w:rsidR="00CE3F58" w:rsidRPr="00214250" w:rsidRDefault="00CE3F58" w:rsidP="00CE3F58">
      <w:pPr>
        <w:pStyle w:val="ListParagraph"/>
        <w:numPr>
          <w:ilvl w:val="1"/>
          <w:numId w:val="2"/>
        </w:numPr>
      </w:pPr>
      <w:r w:rsidRPr="00214250">
        <w:t>Alzheimer's disease or other dementia</w:t>
      </w:r>
    </w:p>
    <w:p w14:paraId="2F21CE51" w14:textId="77777777" w:rsidR="00CE3F58" w:rsidRPr="00214250" w:rsidRDefault="00CE3F58" w:rsidP="00CE3F58">
      <w:pPr>
        <w:pStyle w:val="ListParagraph"/>
        <w:numPr>
          <w:ilvl w:val="1"/>
          <w:numId w:val="2"/>
        </w:numPr>
      </w:pPr>
      <w:r w:rsidRPr="00214250">
        <w:t>Anemia</w:t>
      </w:r>
    </w:p>
    <w:p w14:paraId="3EF4BAC3" w14:textId="77777777" w:rsidR="00CE3F58" w:rsidRPr="00214250" w:rsidRDefault="00CE3F58" w:rsidP="00CE3F58">
      <w:pPr>
        <w:pStyle w:val="ListParagraph"/>
        <w:numPr>
          <w:ilvl w:val="1"/>
          <w:numId w:val="2"/>
        </w:numPr>
      </w:pPr>
      <w:r w:rsidRPr="00214250">
        <w:t>Arthritis or rheumatoid arthritis</w:t>
      </w:r>
    </w:p>
    <w:p w14:paraId="4DADB3AA" w14:textId="77777777" w:rsidR="00CE3F58" w:rsidRPr="00214250" w:rsidRDefault="00CE3F58" w:rsidP="00CE3F58">
      <w:pPr>
        <w:pStyle w:val="ListParagraph"/>
        <w:numPr>
          <w:ilvl w:val="1"/>
          <w:numId w:val="2"/>
        </w:numPr>
      </w:pPr>
      <w:r w:rsidRPr="00214250">
        <w:t>Asthma</w:t>
      </w:r>
    </w:p>
    <w:p w14:paraId="1BD25F05" w14:textId="77777777" w:rsidR="00CE3F58" w:rsidRPr="00214250" w:rsidRDefault="00CE3F58" w:rsidP="00CE3F58">
      <w:pPr>
        <w:pStyle w:val="ListParagraph"/>
        <w:numPr>
          <w:ilvl w:val="1"/>
          <w:numId w:val="2"/>
        </w:numPr>
      </w:pPr>
      <w:r w:rsidRPr="00214250">
        <w:t>Cancer or malignant neoplasm of any kind</w:t>
      </w:r>
    </w:p>
    <w:p w14:paraId="7094099F" w14:textId="77777777" w:rsidR="00CE3F58" w:rsidRPr="00214250" w:rsidRDefault="00CE3F58" w:rsidP="00CE3F58">
      <w:pPr>
        <w:pStyle w:val="ListParagraph"/>
        <w:numPr>
          <w:ilvl w:val="1"/>
          <w:numId w:val="2"/>
        </w:numPr>
      </w:pPr>
      <w:r w:rsidRPr="00214250">
        <w:t>Cerebral palsy</w:t>
      </w:r>
    </w:p>
    <w:p w14:paraId="7A420B8C" w14:textId="77777777" w:rsidR="00CE3F58" w:rsidRPr="00214250" w:rsidRDefault="00CE3F58" w:rsidP="00CE3F58">
      <w:pPr>
        <w:pStyle w:val="ListParagraph"/>
        <w:numPr>
          <w:ilvl w:val="1"/>
          <w:numId w:val="2"/>
        </w:numPr>
      </w:pPr>
      <w:r w:rsidRPr="00214250">
        <w:t>Chronic bronchitis</w:t>
      </w:r>
    </w:p>
    <w:p w14:paraId="52C2048D" w14:textId="77777777" w:rsidR="00CE3F58" w:rsidRPr="00214250" w:rsidRDefault="00CE3F58" w:rsidP="00CE3F58">
      <w:pPr>
        <w:pStyle w:val="ListParagraph"/>
        <w:numPr>
          <w:ilvl w:val="1"/>
          <w:numId w:val="2"/>
        </w:numPr>
      </w:pPr>
      <w:r w:rsidRPr="00214250">
        <w:t>Congestive heart failure</w:t>
      </w:r>
    </w:p>
    <w:p w14:paraId="78357773" w14:textId="77777777" w:rsidR="00CE3F58" w:rsidRPr="00214250" w:rsidRDefault="00CE3F58" w:rsidP="00CE3F58">
      <w:pPr>
        <w:pStyle w:val="ListParagraph"/>
        <w:numPr>
          <w:ilvl w:val="1"/>
          <w:numId w:val="2"/>
        </w:numPr>
      </w:pPr>
      <w:r w:rsidRPr="00214250">
        <w:t>COPD</w:t>
      </w:r>
    </w:p>
    <w:p w14:paraId="36347C00" w14:textId="77777777" w:rsidR="00CE3F58" w:rsidRPr="00214250" w:rsidRDefault="00CE3F58" w:rsidP="00CE3F58">
      <w:pPr>
        <w:pStyle w:val="ListParagraph"/>
        <w:numPr>
          <w:ilvl w:val="1"/>
          <w:numId w:val="2"/>
        </w:numPr>
      </w:pPr>
      <w:r w:rsidRPr="00214250">
        <w:t>Coronary heart disease</w:t>
      </w:r>
    </w:p>
    <w:p w14:paraId="1685E458" w14:textId="77777777" w:rsidR="00CE3F58" w:rsidRPr="00214250" w:rsidRDefault="00CE3F58" w:rsidP="00CE3F58">
      <w:pPr>
        <w:pStyle w:val="ListParagraph"/>
        <w:numPr>
          <w:ilvl w:val="1"/>
          <w:numId w:val="2"/>
        </w:numPr>
      </w:pPr>
      <w:r w:rsidRPr="00214250">
        <w:t>Depression</w:t>
      </w:r>
    </w:p>
    <w:p w14:paraId="2995BD5E" w14:textId="77777777" w:rsidR="00CE3F58" w:rsidRPr="00214250" w:rsidRDefault="00CE3F58" w:rsidP="00CE3F58">
      <w:pPr>
        <w:pStyle w:val="ListParagraph"/>
        <w:numPr>
          <w:ilvl w:val="1"/>
          <w:numId w:val="2"/>
        </w:numPr>
      </w:pPr>
      <w:r w:rsidRPr="00214250">
        <w:t>Diabetes</w:t>
      </w:r>
    </w:p>
    <w:p w14:paraId="708E77DE" w14:textId="77777777" w:rsidR="00CE3F58" w:rsidRPr="00214250" w:rsidRDefault="00CE3F58" w:rsidP="00CE3F58">
      <w:pPr>
        <w:pStyle w:val="ListParagraph"/>
        <w:numPr>
          <w:ilvl w:val="1"/>
          <w:numId w:val="2"/>
        </w:numPr>
      </w:pPr>
      <w:r w:rsidRPr="00214250">
        <w:t>Emphysema</w:t>
      </w:r>
    </w:p>
    <w:p w14:paraId="24996CBF" w14:textId="77777777" w:rsidR="00CE3F58" w:rsidRPr="00214250" w:rsidRDefault="00CE3F58" w:rsidP="00CE3F58">
      <w:pPr>
        <w:pStyle w:val="ListParagraph"/>
        <w:numPr>
          <w:ilvl w:val="1"/>
          <w:numId w:val="2"/>
        </w:numPr>
      </w:pPr>
      <w:r w:rsidRPr="00214250">
        <w:t>Glaucoma</w:t>
      </w:r>
    </w:p>
    <w:p w14:paraId="2CEDA0D9" w14:textId="77777777" w:rsidR="00CE3F58" w:rsidRPr="00214250" w:rsidRDefault="00CE3F58" w:rsidP="00CE3F58">
      <w:pPr>
        <w:pStyle w:val="ListParagraph"/>
        <w:numPr>
          <w:ilvl w:val="1"/>
          <w:numId w:val="2"/>
        </w:numPr>
      </w:pPr>
      <w:r w:rsidRPr="00214250">
        <w:t>Gout, lupus, or fibromyalgia</w:t>
      </w:r>
    </w:p>
    <w:p w14:paraId="334066EB" w14:textId="77777777" w:rsidR="00CE3F58" w:rsidRPr="00214250" w:rsidRDefault="00CE3F58" w:rsidP="00CE3F58">
      <w:pPr>
        <w:pStyle w:val="ListParagraph"/>
        <w:numPr>
          <w:ilvl w:val="1"/>
          <w:numId w:val="2"/>
        </w:numPr>
      </w:pPr>
      <w:r w:rsidRPr="00214250">
        <w:t>Heart attack (myocardial infarction)</w:t>
      </w:r>
    </w:p>
    <w:p w14:paraId="48B92727" w14:textId="77777777" w:rsidR="00CE3F58" w:rsidRPr="00214250" w:rsidRDefault="00CE3F58" w:rsidP="00CE3F58">
      <w:pPr>
        <w:pStyle w:val="ListParagraph"/>
        <w:numPr>
          <w:ilvl w:val="1"/>
          <w:numId w:val="2"/>
        </w:numPr>
      </w:pPr>
      <w:r w:rsidRPr="00214250">
        <w:t>High blood pressure or hypertension</w:t>
      </w:r>
    </w:p>
    <w:p w14:paraId="021FDE96" w14:textId="77777777" w:rsidR="00CE3F58" w:rsidRPr="00214250" w:rsidRDefault="00CE3F58" w:rsidP="00CE3F58">
      <w:pPr>
        <w:pStyle w:val="ListParagraph"/>
        <w:numPr>
          <w:ilvl w:val="1"/>
          <w:numId w:val="2"/>
        </w:numPr>
      </w:pPr>
      <w:r w:rsidRPr="00214250">
        <w:t>Intellectual of developmental disability, such as mental retardation, severe autism, or Down syndrome</w:t>
      </w:r>
    </w:p>
    <w:p w14:paraId="1BAAC4AF" w14:textId="77777777" w:rsidR="00CE3F58" w:rsidRPr="00214250" w:rsidRDefault="00CE3F58" w:rsidP="00CE3F58">
      <w:pPr>
        <w:pStyle w:val="ListParagraph"/>
        <w:numPr>
          <w:ilvl w:val="1"/>
          <w:numId w:val="2"/>
        </w:numPr>
      </w:pPr>
      <w:r w:rsidRPr="00214250">
        <w:t>Kidney disease</w:t>
      </w:r>
    </w:p>
    <w:p w14:paraId="01483D28" w14:textId="77777777" w:rsidR="00CE3F58" w:rsidRPr="00214250" w:rsidRDefault="00CE3F58" w:rsidP="00CE3F58">
      <w:pPr>
        <w:pStyle w:val="ListParagraph"/>
        <w:numPr>
          <w:ilvl w:val="1"/>
          <w:numId w:val="2"/>
        </w:numPr>
      </w:pPr>
      <w:r w:rsidRPr="00214250">
        <w:t>Macular degeneration</w:t>
      </w:r>
    </w:p>
    <w:p w14:paraId="4B5EC7E6" w14:textId="77777777" w:rsidR="00CE3F58" w:rsidRPr="00214250" w:rsidRDefault="00CE3F58" w:rsidP="00CE3F58">
      <w:pPr>
        <w:pStyle w:val="ListParagraph"/>
        <w:numPr>
          <w:ilvl w:val="1"/>
          <w:numId w:val="2"/>
        </w:numPr>
      </w:pPr>
      <w:r w:rsidRPr="00214250">
        <w:t>Muscular dystrophy</w:t>
      </w:r>
    </w:p>
    <w:p w14:paraId="0E27AE62" w14:textId="77777777" w:rsidR="00CE3F58" w:rsidRPr="00214250" w:rsidRDefault="00CE3F58" w:rsidP="00CE3F58">
      <w:pPr>
        <w:pStyle w:val="ListParagraph"/>
        <w:numPr>
          <w:ilvl w:val="1"/>
          <w:numId w:val="2"/>
        </w:numPr>
      </w:pPr>
      <w:r w:rsidRPr="00214250">
        <w:t>Nervous system disorders, including multiple sclerosis, Parkinson's disease, and epilepsy</w:t>
      </w:r>
    </w:p>
    <w:p w14:paraId="23598CCB" w14:textId="77777777" w:rsidR="00CE3F58" w:rsidRPr="00214250" w:rsidRDefault="00CE3F58" w:rsidP="00CE3F58">
      <w:pPr>
        <w:pStyle w:val="ListParagraph"/>
        <w:numPr>
          <w:ilvl w:val="1"/>
          <w:numId w:val="2"/>
        </w:numPr>
      </w:pPr>
      <w:r w:rsidRPr="00214250">
        <w:t>Osteoporosis</w:t>
      </w:r>
    </w:p>
    <w:p w14:paraId="3D7AFB26" w14:textId="77777777" w:rsidR="00CE3F58" w:rsidRPr="00214250" w:rsidRDefault="00CE3F58" w:rsidP="00CE3F58">
      <w:pPr>
        <w:pStyle w:val="ListParagraph"/>
        <w:numPr>
          <w:ilvl w:val="1"/>
          <w:numId w:val="2"/>
        </w:numPr>
      </w:pPr>
      <w:r w:rsidRPr="00214250">
        <w:t>Other mental, emotional, or nervous condition</w:t>
      </w:r>
    </w:p>
    <w:p w14:paraId="3201AB82" w14:textId="77777777" w:rsidR="00CE3F58" w:rsidRPr="00214250" w:rsidRDefault="00CE3F58" w:rsidP="00CE3F58">
      <w:pPr>
        <w:pStyle w:val="ListParagraph"/>
        <w:numPr>
          <w:ilvl w:val="1"/>
          <w:numId w:val="2"/>
        </w:numPr>
      </w:pPr>
      <w:r w:rsidRPr="00214250">
        <w:t>Partial or total paralysis</w:t>
      </w:r>
    </w:p>
    <w:p w14:paraId="051D77BE" w14:textId="77777777" w:rsidR="00CE3F58" w:rsidRPr="00214250" w:rsidRDefault="00CE3F58" w:rsidP="00CE3F58">
      <w:pPr>
        <w:pStyle w:val="ListParagraph"/>
        <w:numPr>
          <w:ilvl w:val="1"/>
          <w:numId w:val="2"/>
        </w:numPr>
      </w:pPr>
      <w:r w:rsidRPr="00214250">
        <w:t>Serious mental problems such as schizophrenia or psychosis</w:t>
      </w:r>
    </w:p>
    <w:p w14:paraId="56875B82" w14:textId="77777777" w:rsidR="00CE3F58" w:rsidRPr="00214250" w:rsidRDefault="00CE3F58" w:rsidP="00CE3F58">
      <w:pPr>
        <w:pStyle w:val="ListParagraph"/>
        <w:numPr>
          <w:ilvl w:val="1"/>
          <w:numId w:val="2"/>
        </w:numPr>
      </w:pPr>
      <w:r w:rsidRPr="00214250">
        <w:t>Spinal cord injury</w:t>
      </w:r>
    </w:p>
    <w:p w14:paraId="21CE7FDE" w14:textId="77777777" w:rsidR="00CE3F58" w:rsidRPr="00214250" w:rsidRDefault="00CE3F58" w:rsidP="00CE3F58">
      <w:pPr>
        <w:pStyle w:val="ListParagraph"/>
        <w:numPr>
          <w:ilvl w:val="1"/>
          <w:numId w:val="2"/>
        </w:numPr>
      </w:pPr>
      <w:r w:rsidRPr="00214250">
        <w:t>Stroke</w:t>
      </w:r>
    </w:p>
    <w:p w14:paraId="0A0C21DF" w14:textId="77777777" w:rsidR="00CE3F58" w:rsidRPr="00214250" w:rsidRDefault="00CE3F58" w:rsidP="00CE3F58">
      <w:pPr>
        <w:pStyle w:val="ListParagraph"/>
        <w:numPr>
          <w:ilvl w:val="1"/>
          <w:numId w:val="2"/>
        </w:numPr>
      </w:pPr>
      <w:r w:rsidRPr="00214250">
        <w:t>Traumatic brain injury</w:t>
      </w:r>
    </w:p>
    <w:p w14:paraId="7B98F48A" w14:textId="77777777" w:rsidR="00CE3F58" w:rsidRDefault="00CE3F58" w:rsidP="00CE3F58">
      <w:pPr>
        <w:pStyle w:val="ListParagraph"/>
        <w:numPr>
          <w:ilvl w:val="1"/>
          <w:numId w:val="2"/>
        </w:numPr>
      </w:pPr>
      <w:r w:rsidRPr="00214250">
        <w:t>Any other kind of heart condition or heart disease (other than listed above)</w:t>
      </w:r>
    </w:p>
    <w:p w14:paraId="13CF9968" w14:textId="35EA418A" w:rsidR="00CE3F58" w:rsidRDefault="00CE3F58" w:rsidP="00CE3F58">
      <w:pPr>
        <w:pStyle w:val="ListParagraph"/>
        <w:numPr>
          <w:ilvl w:val="1"/>
          <w:numId w:val="2"/>
        </w:numPr>
      </w:pPr>
      <w:r w:rsidRPr="00214250">
        <w:t>Other</w:t>
      </w:r>
    </w:p>
    <w:p w14:paraId="1E3CE501" w14:textId="403B0AD1" w:rsidR="00CE3F58" w:rsidRDefault="00CE3F58">
      <w:pPr>
        <w:rPr>
          <w:rFonts w:asciiTheme="majorBidi" w:hAnsiTheme="majorBidi" w:cstheme="majorBidi"/>
          <w:sz w:val="24"/>
          <w:szCs w:val="24"/>
        </w:rPr>
      </w:pPr>
      <w:r>
        <w:rPr>
          <w:rFonts w:asciiTheme="majorBidi" w:hAnsiTheme="majorBidi" w:cstheme="majorBidi"/>
          <w:sz w:val="24"/>
          <w:szCs w:val="24"/>
        </w:rPr>
        <w:br w:type="page"/>
      </w:r>
    </w:p>
    <w:p w14:paraId="01356252" w14:textId="6E7CEF64" w:rsidR="00CE3F58" w:rsidRDefault="00CE3F58" w:rsidP="00CE3F58">
      <w:pPr>
        <w:spacing w:after="0"/>
        <w:rPr>
          <w:b/>
          <w:bCs/>
        </w:rPr>
      </w:pPr>
      <w:r>
        <w:rPr>
          <w:b/>
          <w:bCs/>
        </w:rPr>
        <w:lastRenderedPageBreak/>
        <w:t>ADSC SHOWCARD TO INCLUDE WITH APPOINTMENT REMINDER</w:t>
      </w:r>
    </w:p>
    <w:p w14:paraId="7809A26D" w14:textId="77777777" w:rsidR="00CE3F58" w:rsidRDefault="00CE3F58" w:rsidP="00CE3F58">
      <w:pPr>
        <w:spacing w:after="0"/>
        <w:rPr>
          <w:b/>
          <w:bCs/>
        </w:rPr>
      </w:pPr>
    </w:p>
    <w:p w14:paraId="24A92A1C" w14:textId="3A505F11" w:rsidR="00CE3F58" w:rsidRDefault="00CE3F58" w:rsidP="00CE3F58">
      <w:pPr>
        <w:spacing w:after="0"/>
      </w:pPr>
      <w:r w:rsidRPr="00CE3F58">
        <w:t>We will ask</w:t>
      </w:r>
      <w:r>
        <w:t xml:space="preserve"> if the sampled participants have be diagnosed with any of the following conditions.  You may find it helpful to have this list of conditions in front of you during the interview.</w:t>
      </w:r>
    </w:p>
    <w:p w14:paraId="08C13297" w14:textId="77777777" w:rsidR="00CE3F58" w:rsidRPr="00CE3F58" w:rsidRDefault="00CE3F58" w:rsidP="00CE3F58">
      <w:pPr>
        <w:spacing w:after="0"/>
      </w:pPr>
    </w:p>
    <w:p w14:paraId="76BE8A18" w14:textId="77777777" w:rsidR="00CE3F58" w:rsidRPr="00214250" w:rsidRDefault="00CE3F58" w:rsidP="00CE3F58">
      <w:pPr>
        <w:pStyle w:val="ListParagraph"/>
        <w:numPr>
          <w:ilvl w:val="0"/>
          <w:numId w:val="3"/>
        </w:numPr>
      </w:pPr>
      <w:r w:rsidRPr="00214250">
        <w:t>Alzheimer's disease or other dementia</w:t>
      </w:r>
    </w:p>
    <w:p w14:paraId="06C4A040" w14:textId="77777777" w:rsidR="00CE3F58" w:rsidRPr="00214250" w:rsidRDefault="00CE3F58" w:rsidP="00CE3F58">
      <w:pPr>
        <w:pStyle w:val="ListParagraph"/>
        <w:numPr>
          <w:ilvl w:val="0"/>
          <w:numId w:val="3"/>
        </w:numPr>
      </w:pPr>
      <w:r w:rsidRPr="00214250">
        <w:t>Anemia</w:t>
      </w:r>
    </w:p>
    <w:p w14:paraId="40446F85" w14:textId="77777777" w:rsidR="00CE3F58" w:rsidRPr="00214250" w:rsidRDefault="00CE3F58" w:rsidP="00CE3F58">
      <w:pPr>
        <w:pStyle w:val="ListParagraph"/>
        <w:numPr>
          <w:ilvl w:val="0"/>
          <w:numId w:val="3"/>
        </w:numPr>
      </w:pPr>
      <w:r w:rsidRPr="00214250">
        <w:t>Arthritis or rheumatoid arthritis</w:t>
      </w:r>
    </w:p>
    <w:p w14:paraId="1C772AF8" w14:textId="77777777" w:rsidR="00CE3F58" w:rsidRPr="00214250" w:rsidRDefault="00CE3F58" w:rsidP="00CE3F58">
      <w:pPr>
        <w:pStyle w:val="ListParagraph"/>
        <w:numPr>
          <w:ilvl w:val="0"/>
          <w:numId w:val="3"/>
        </w:numPr>
      </w:pPr>
      <w:r w:rsidRPr="00214250">
        <w:t>Asthma</w:t>
      </w:r>
    </w:p>
    <w:p w14:paraId="22B823EB" w14:textId="77777777" w:rsidR="00CE3F58" w:rsidRPr="00214250" w:rsidRDefault="00CE3F58" w:rsidP="00CE3F58">
      <w:pPr>
        <w:pStyle w:val="ListParagraph"/>
        <w:numPr>
          <w:ilvl w:val="0"/>
          <w:numId w:val="3"/>
        </w:numPr>
      </w:pPr>
      <w:r w:rsidRPr="00214250">
        <w:t>Cancer or malignant neoplasm of any kind</w:t>
      </w:r>
    </w:p>
    <w:p w14:paraId="0D46AE37" w14:textId="77777777" w:rsidR="00CE3F58" w:rsidRPr="00214250" w:rsidRDefault="00CE3F58" w:rsidP="00CE3F58">
      <w:pPr>
        <w:pStyle w:val="ListParagraph"/>
        <w:numPr>
          <w:ilvl w:val="0"/>
          <w:numId w:val="3"/>
        </w:numPr>
      </w:pPr>
      <w:r w:rsidRPr="00214250">
        <w:t>Cerebral palsy</w:t>
      </w:r>
    </w:p>
    <w:p w14:paraId="6B961E2A" w14:textId="77777777" w:rsidR="00CE3F58" w:rsidRPr="00214250" w:rsidRDefault="00CE3F58" w:rsidP="00CE3F58">
      <w:pPr>
        <w:pStyle w:val="ListParagraph"/>
        <w:numPr>
          <w:ilvl w:val="0"/>
          <w:numId w:val="3"/>
        </w:numPr>
      </w:pPr>
      <w:r w:rsidRPr="00214250">
        <w:t>Chronic bronchitis</w:t>
      </w:r>
    </w:p>
    <w:p w14:paraId="79101536" w14:textId="77777777" w:rsidR="00CE3F58" w:rsidRPr="00214250" w:rsidRDefault="00CE3F58" w:rsidP="00CE3F58">
      <w:pPr>
        <w:pStyle w:val="ListParagraph"/>
        <w:numPr>
          <w:ilvl w:val="0"/>
          <w:numId w:val="3"/>
        </w:numPr>
      </w:pPr>
      <w:r w:rsidRPr="00214250">
        <w:t>Congestive heart failure</w:t>
      </w:r>
    </w:p>
    <w:p w14:paraId="790A9E71" w14:textId="77777777" w:rsidR="00CE3F58" w:rsidRPr="00214250" w:rsidRDefault="00CE3F58" w:rsidP="00CE3F58">
      <w:pPr>
        <w:pStyle w:val="ListParagraph"/>
        <w:numPr>
          <w:ilvl w:val="0"/>
          <w:numId w:val="3"/>
        </w:numPr>
      </w:pPr>
      <w:r w:rsidRPr="00214250">
        <w:t>COPD</w:t>
      </w:r>
    </w:p>
    <w:p w14:paraId="276D4F8F" w14:textId="77777777" w:rsidR="00CE3F58" w:rsidRPr="00214250" w:rsidRDefault="00CE3F58" w:rsidP="00CE3F58">
      <w:pPr>
        <w:pStyle w:val="ListParagraph"/>
        <w:numPr>
          <w:ilvl w:val="0"/>
          <w:numId w:val="3"/>
        </w:numPr>
      </w:pPr>
      <w:r w:rsidRPr="00214250">
        <w:t>Coronary heart disease</w:t>
      </w:r>
    </w:p>
    <w:p w14:paraId="2791FA31" w14:textId="77777777" w:rsidR="00CE3F58" w:rsidRPr="00214250" w:rsidRDefault="00CE3F58" w:rsidP="00CE3F58">
      <w:pPr>
        <w:pStyle w:val="ListParagraph"/>
        <w:numPr>
          <w:ilvl w:val="0"/>
          <w:numId w:val="3"/>
        </w:numPr>
      </w:pPr>
      <w:r w:rsidRPr="00214250">
        <w:t>Depression</w:t>
      </w:r>
    </w:p>
    <w:p w14:paraId="2637EA17" w14:textId="77777777" w:rsidR="00CE3F58" w:rsidRPr="00214250" w:rsidRDefault="00CE3F58" w:rsidP="00CE3F58">
      <w:pPr>
        <w:pStyle w:val="ListParagraph"/>
        <w:numPr>
          <w:ilvl w:val="0"/>
          <w:numId w:val="3"/>
        </w:numPr>
      </w:pPr>
      <w:r w:rsidRPr="00214250">
        <w:t>Diabetes</w:t>
      </w:r>
    </w:p>
    <w:p w14:paraId="4A1C485A" w14:textId="77777777" w:rsidR="00CE3F58" w:rsidRPr="00214250" w:rsidRDefault="00CE3F58" w:rsidP="00CE3F58">
      <w:pPr>
        <w:pStyle w:val="ListParagraph"/>
        <w:numPr>
          <w:ilvl w:val="0"/>
          <w:numId w:val="3"/>
        </w:numPr>
      </w:pPr>
      <w:r w:rsidRPr="00214250">
        <w:t>Emphysema</w:t>
      </w:r>
    </w:p>
    <w:p w14:paraId="3A106FED" w14:textId="77777777" w:rsidR="00CE3F58" w:rsidRPr="00214250" w:rsidRDefault="00CE3F58" w:rsidP="00CE3F58">
      <w:pPr>
        <w:pStyle w:val="ListParagraph"/>
        <w:numPr>
          <w:ilvl w:val="0"/>
          <w:numId w:val="3"/>
        </w:numPr>
      </w:pPr>
      <w:r w:rsidRPr="00214250">
        <w:t>Glaucoma</w:t>
      </w:r>
    </w:p>
    <w:p w14:paraId="23A298A9" w14:textId="77777777" w:rsidR="00CE3F58" w:rsidRPr="00214250" w:rsidRDefault="00CE3F58" w:rsidP="00CE3F58">
      <w:pPr>
        <w:pStyle w:val="ListParagraph"/>
        <w:numPr>
          <w:ilvl w:val="0"/>
          <w:numId w:val="3"/>
        </w:numPr>
      </w:pPr>
      <w:r w:rsidRPr="00214250">
        <w:t>Gout, lupus, or fibromyalgia</w:t>
      </w:r>
    </w:p>
    <w:p w14:paraId="2FC762C3" w14:textId="77777777" w:rsidR="00CE3F58" w:rsidRPr="00214250" w:rsidRDefault="00CE3F58" w:rsidP="00CE3F58">
      <w:pPr>
        <w:pStyle w:val="ListParagraph"/>
        <w:numPr>
          <w:ilvl w:val="0"/>
          <w:numId w:val="3"/>
        </w:numPr>
      </w:pPr>
      <w:r w:rsidRPr="00214250">
        <w:t>Heart attack (myocardial infarction)</w:t>
      </w:r>
    </w:p>
    <w:p w14:paraId="0F24A4BD" w14:textId="77777777" w:rsidR="00CE3F58" w:rsidRPr="00214250" w:rsidRDefault="00CE3F58" w:rsidP="00CE3F58">
      <w:pPr>
        <w:pStyle w:val="ListParagraph"/>
        <w:numPr>
          <w:ilvl w:val="0"/>
          <w:numId w:val="3"/>
        </w:numPr>
      </w:pPr>
      <w:r w:rsidRPr="00214250">
        <w:t>High blood pressure or hypertension</w:t>
      </w:r>
    </w:p>
    <w:p w14:paraId="0BD0AE98" w14:textId="77777777" w:rsidR="00CE3F58" w:rsidRPr="00214250" w:rsidRDefault="00CE3F58" w:rsidP="00CE3F58">
      <w:pPr>
        <w:pStyle w:val="ListParagraph"/>
        <w:numPr>
          <w:ilvl w:val="0"/>
          <w:numId w:val="3"/>
        </w:numPr>
      </w:pPr>
      <w:r w:rsidRPr="00214250">
        <w:t>Intellectual of developmental disability, such as mental retardation, severe autism, or Down syndrome</w:t>
      </w:r>
    </w:p>
    <w:p w14:paraId="5FC6BF14" w14:textId="77777777" w:rsidR="00CE3F58" w:rsidRPr="00214250" w:rsidRDefault="00CE3F58" w:rsidP="00CE3F58">
      <w:pPr>
        <w:pStyle w:val="ListParagraph"/>
        <w:numPr>
          <w:ilvl w:val="0"/>
          <w:numId w:val="3"/>
        </w:numPr>
      </w:pPr>
      <w:r w:rsidRPr="00214250">
        <w:t>Kidney disease</w:t>
      </w:r>
    </w:p>
    <w:p w14:paraId="669D5581" w14:textId="77777777" w:rsidR="00CE3F58" w:rsidRPr="00214250" w:rsidRDefault="00CE3F58" w:rsidP="00CE3F58">
      <w:pPr>
        <w:pStyle w:val="ListParagraph"/>
        <w:numPr>
          <w:ilvl w:val="0"/>
          <w:numId w:val="3"/>
        </w:numPr>
      </w:pPr>
      <w:r w:rsidRPr="00214250">
        <w:t>Macular degeneration</w:t>
      </w:r>
    </w:p>
    <w:p w14:paraId="3CE61DA4" w14:textId="77777777" w:rsidR="00CE3F58" w:rsidRPr="00214250" w:rsidRDefault="00CE3F58" w:rsidP="00CE3F58">
      <w:pPr>
        <w:pStyle w:val="ListParagraph"/>
        <w:numPr>
          <w:ilvl w:val="0"/>
          <w:numId w:val="3"/>
        </w:numPr>
      </w:pPr>
      <w:r w:rsidRPr="00214250">
        <w:t>Muscular dystrophy</w:t>
      </w:r>
    </w:p>
    <w:p w14:paraId="630BE602" w14:textId="77777777" w:rsidR="00CE3F58" w:rsidRPr="00214250" w:rsidRDefault="00CE3F58" w:rsidP="00CE3F58">
      <w:pPr>
        <w:pStyle w:val="ListParagraph"/>
        <w:numPr>
          <w:ilvl w:val="0"/>
          <w:numId w:val="3"/>
        </w:numPr>
      </w:pPr>
      <w:r w:rsidRPr="00214250">
        <w:t>Nervous system disorders, including multiple sclerosis, Parkinson's disease, and epilepsy</w:t>
      </w:r>
    </w:p>
    <w:p w14:paraId="5A83B4DD" w14:textId="77777777" w:rsidR="00CE3F58" w:rsidRPr="00214250" w:rsidRDefault="00CE3F58" w:rsidP="00CE3F58">
      <w:pPr>
        <w:pStyle w:val="ListParagraph"/>
        <w:numPr>
          <w:ilvl w:val="0"/>
          <w:numId w:val="3"/>
        </w:numPr>
      </w:pPr>
      <w:r w:rsidRPr="00214250">
        <w:t>Osteoporosis</w:t>
      </w:r>
    </w:p>
    <w:p w14:paraId="09BE6FD5" w14:textId="77777777" w:rsidR="00CE3F58" w:rsidRPr="00214250" w:rsidRDefault="00CE3F58" w:rsidP="00CE3F58">
      <w:pPr>
        <w:pStyle w:val="ListParagraph"/>
        <w:numPr>
          <w:ilvl w:val="0"/>
          <w:numId w:val="3"/>
        </w:numPr>
      </w:pPr>
      <w:r w:rsidRPr="00214250">
        <w:t>Other mental, emotional, or nervous condition</w:t>
      </w:r>
    </w:p>
    <w:p w14:paraId="69D50748" w14:textId="77777777" w:rsidR="00CE3F58" w:rsidRPr="00214250" w:rsidRDefault="00CE3F58" w:rsidP="00CE3F58">
      <w:pPr>
        <w:pStyle w:val="ListParagraph"/>
        <w:numPr>
          <w:ilvl w:val="0"/>
          <w:numId w:val="3"/>
        </w:numPr>
      </w:pPr>
      <w:r w:rsidRPr="00214250">
        <w:t>Partial or total paralysis</w:t>
      </w:r>
    </w:p>
    <w:p w14:paraId="2C854B3F" w14:textId="77777777" w:rsidR="00CE3F58" w:rsidRPr="00214250" w:rsidRDefault="00CE3F58" w:rsidP="00CE3F58">
      <w:pPr>
        <w:pStyle w:val="ListParagraph"/>
        <w:numPr>
          <w:ilvl w:val="0"/>
          <w:numId w:val="3"/>
        </w:numPr>
      </w:pPr>
      <w:r w:rsidRPr="00214250">
        <w:t>Serious mental problems such as schizophrenia or psychosis</w:t>
      </w:r>
    </w:p>
    <w:p w14:paraId="10A46D8E" w14:textId="77777777" w:rsidR="00CE3F58" w:rsidRPr="00214250" w:rsidRDefault="00CE3F58" w:rsidP="00CE3F58">
      <w:pPr>
        <w:pStyle w:val="ListParagraph"/>
        <w:numPr>
          <w:ilvl w:val="0"/>
          <w:numId w:val="3"/>
        </w:numPr>
      </w:pPr>
      <w:r w:rsidRPr="00214250">
        <w:t>Spinal cord injury</w:t>
      </w:r>
    </w:p>
    <w:p w14:paraId="0F0BA6DF" w14:textId="77777777" w:rsidR="00CE3F58" w:rsidRPr="00214250" w:rsidRDefault="00CE3F58" w:rsidP="00CE3F58">
      <w:pPr>
        <w:pStyle w:val="ListParagraph"/>
        <w:numPr>
          <w:ilvl w:val="0"/>
          <w:numId w:val="3"/>
        </w:numPr>
      </w:pPr>
      <w:r w:rsidRPr="00214250">
        <w:t>Stroke</w:t>
      </w:r>
    </w:p>
    <w:p w14:paraId="4D0D7B06" w14:textId="77777777" w:rsidR="00CE3F58" w:rsidRPr="00214250" w:rsidRDefault="00CE3F58" w:rsidP="00CE3F58">
      <w:pPr>
        <w:pStyle w:val="ListParagraph"/>
        <w:numPr>
          <w:ilvl w:val="0"/>
          <w:numId w:val="3"/>
        </w:numPr>
      </w:pPr>
      <w:r w:rsidRPr="00214250">
        <w:t>Traumatic brain injury</w:t>
      </w:r>
    </w:p>
    <w:p w14:paraId="19356FFF" w14:textId="77777777" w:rsidR="00CE3F58" w:rsidRDefault="00CE3F58" w:rsidP="00CE3F58">
      <w:pPr>
        <w:pStyle w:val="ListParagraph"/>
        <w:numPr>
          <w:ilvl w:val="0"/>
          <w:numId w:val="3"/>
        </w:numPr>
      </w:pPr>
      <w:r w:rsidRPr="00214250">
        <w:t>Any other kind of heart condition or heart disease (other than listed above)</w:t>
      </w:r>
    </w:p>
    <w:p w14:paraId="341ABF9B" w14:textId="321642CF" w:rsidR="00CE3F58" w:rsidRPr="00417ECC" w:rsidRDefault="00CE3F58" w:rsidP="00417ECC">
      <w:pPr>
        <w:pStyle w:val="ListParagraph"/>
        <w:numPr>
          <w:ilvl w:val="0"/>
          <w:numId w:val="3"/>
        </w:numPr>
        <w:rPr>
          <w:rFonts w:asciiTheme="majorBidi" w:hAnsiTheme="majorBidi" w:cstheme="majorBidi"/>
          <w:sz w:val="24"/>
          <w:szCs w:val="24"/>
        </w:rPr>
      </w:pPr>
      <w:r w:rsidRPr="00214250">
        <w:t>Other</w:t>
      </w:r>
    </w:p>
    <w:p w14:paraId="08448B36" w14:textId="77777777" w:rsidR="005F3178" w:rsidRPr="0065176B" w:rsidRDefault="005F3178" w:rsidP="00CE3F58">
      <w:pPr>
        <w:rPr>
          <w:rFonts w:asciiTheme="minorBidi" w:hAnsiTheme="minorBidi"/>
          <w:sz w:val="28"/>
          <w:szCs w:val="28"/>
        </w:rPr>
      </w:pPr>
    </w:p>
    <w:sectPr w:rsidR="005F3178" w:rsidRPr="0065176B" w:rsidSect="001D3C56">
      <w:pgSz w:w="12240" w:h="15840"/>
      <w:pgMar w:top="1440"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45C0"/>
    <w:multiLevelType w:val="hybridMultilevel"/>
    <w:tmpl w:val="D5384900"/>
    <w:lvl w:ilvl="0" w:tplc="E66AEE2E">
      <w:start w:val="1"/>
      <w:numFmt w:val="decimal"/>
      <w:lvlText w:val="%1."/>
      <w:lvlJc w:val="left"/>
      <w:pPr>
        <w:ind w:left="720" w:hanging="360"/>
      </w:pPr>
      <w:rPr>
        <w:rFonts w:asciiTheme="minorBidi" w:hAnsiTheme="minorBidi" w:cstheme="minorBid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0B0825"/>
    <w:multiLevelType w:val="hybridMultilevel"/>
    <w:tmpl w:val="57282B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E958F2"/>
    <w:multiLevelType w:val="hybridMultilevel"/>
    <w:tmpl w:val="EBC80F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0AF"/>
    <w:rsid w:val="0006730F"/>
    <w:rsid w:val="0009175D"/>
    <w:rsid w:val="000953A2"/>
    <w:rsid w:val="000B0E40"/>
    <w:rsid w:val="000B4D90"/>
    <w:rsid w:val="001444A2"/>
    <w:rsid w:val="00161009"/>
    <w:rsid w:val="0018754E"/>
    <w:rsid w:val="001C4D19"/>
    <w:rsid w:val="001D3C56"/>
    <w:rsid w:val="001D7414"/>
    <w:rsid w:val="002203B3"/>
    <w:rsid w:val="002428CE"/>
    <w:rsid w:val="002A1767"/>
    <w:rsid w:val="002A408D"/>
    <w:rsid w:val="00417ECC"/>
    <w:rsid w:val="004204EB"/>
    <w:rsid w:val="0042368F"/>
    <w:rsid w:val="00427C99"/>
    <w:rsid w:val="00472693"/>
    <w:rsid w:val="00487A4C"/>
    <w:rsid w:val="004B5DF3"/>
    <w:rsid w:val="004F1097"/>
    <w:rsid w:val="005375A4"/>
    <w:rsid w:val="0054334F"/>
    <w:rsid w:val="005F3178"/>
    <w:rsid w:val="0065176B"/>
    <w:rsid w:val="00694769"/>
    <w:rsid w:val="006C60F3"/>
    <w:rsid w:val="006F2AD6"/>
    <w:rsid w:val="00745359"/>
    <w:rsid w:val="00755442"/>
    <w:rsid w:val="007D211E"/>
    <w:rsid w:val="009058F2"/>
    <w:rsid w:val="00965257"/>
    <w:rsid w:val="009E63A2"/>
    <w:rsid w:val="00A30680"/>
    <w:rsid w:val="00A7496B"/>
    <w:rsid w:val="00A7796F"/>
    <w:rsid w:val="00A840C9"/>
    <w:rsid w:val="00AB30AF"/>
    <w:rsid w:val="00B37182"/>
    <w:rsid w:val="00B4116B"/>
    <w:rsid w:val="00BD10EA"/>
    <w:rsid w:val="00CE3F58"/>
    <w:rsid w:val="00DD7011"/>
    <w:rsid w:val="00DE1E67"/>
    <w:rsid w:val="00E067B2"/>
    <w:rsid w:val="00E5057C"/>
    <w:rsid w:val="00EE0694"/>
    <w:rsid w:val="00F76A9C"/>
    <w:rsid w:val="00FA09A0"/>
    <w:rsid w:val="00FC0B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70110"/>
  <w15:docId w15:val="{05EFC9AB-0DB8-4377-8F76-6434D439F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03B3"/>
    <w:pPr>
      <w:ind w:left="720"/>
      <w:contextualSpacing/>
    </w:pPr>
  </w:style>
  <w:style w:type="paragraph" w:styleId="BodyText">
    <w:name w:val="Body Text"/>
    <w:basedOn w:val="Normal"/>
    <w:link w:val="BodyTextChar"/>
    <w:rsid w:val="009058F2"/>
    <w:pPr>
      <w:spacing w:after="0" w:line="240" w:lineRule="auto"/>
    </w:pPr>
    <w:rPr>
      <w:rFonts w:ascii="Times New Roman" w:eastAsia="Batang" w:hAnsi="Times New Roman" w:cs="Times New Roman"/>
      <w:sz w:val="24"/>
      <w:szCs w:val="20"/>
      <w:lang w:eastAsia="ko-KR"/>
    </w:rPr>
  </w:style>
  <w:style w:type="character" w:customStyle="1" w:styleId="BodyTextChar">
    <w:name w:val="Body Text Char"/>
    <w:basedOn w:val="DefaultParagraphFont"/>
    <w:link w:val="BodyText"/>
    <w:rsid w:val="009058F2"/>
    <w:rPr>
      <w:rFonts w:ascii="Times New Roman" w:eastAsia="Batang" w:hAnsi="Times New Roman" w:cs="Times New Roman"/>
      <w:sz w:val="24"/>
      <w:szCs w:val="20"/>
      <w:lang w:eastAsia="ko-KR"/>
    </w:rPr>
  </w:style>
  <w:style w:type="character" w:styleId="CommentReference">
    <w:name w:val="annotation reference"/>
    <w:basedOn w:val="DefaultParagraphFont"/>
    <w:uiPriority w:val="99"/>
    <w:semiHidden/>
    <w:unhideWhenUsed/>
    <w:rsid w:val="00B37182"/>
    <w:rPr>
      <w:sz w:val="16"/>
      <w:szCs w:val="16"/>
    </w:rPr>
  </w:style>
  <w:style w:type="paragraph" w:styleId="CommentText">
    <w:name w:val="annotation text"/>
    <w:basedOn w:val="Normal"/>
    <w:link w:val="CommentTextChar"/>
    <w:uiPriority w:val="99"/>
    <w:semiHidden/>
    <w:unhideWhenUsed/>
    <w:rsid w:val="00B37182"/>
    <w:pPr>
      <w:spacing w:line="240" w:lineRule="auto"/>
    </w:pPr>
    <w:rPr>
      <w:sz w:val="20"/>
      <w:szCs w:val="20"/>
    </w:rPr>
  </w:style>
  <w:style w:type="character" w:customStyle="1" w:styleId="CommentTextChar">
    <w:name w:val="Comment Text Char"/>
    <w:basedOn w:val="DefaultParagraphFont"/>
    <w:link w:val="CommentText"/>
    <w:uiPriority w:val="99"/>
    <w:semiHidden/>
    <w:rsid w:val="00B37182"/>
    <w:rPr>
      <w:sz w:val="20"/>
      <w:szCs w:val="20"/>
    </w:rPr>
  </w:style>
  <w:style w:type="paragraph" w:styleId="CommentSubject">
    <w:name w:val="annotation subject"/>
    <w:basedOn w:val="CommentText"/>
    <w:next w:val="CommentText"/>
    <w:link w:val="CommentSubjectChar"/>
    <w:uiPriority w:val="99"/>
    <w:semiHidden/>
    <w:unhideWhenUsed/>
    <w:rsid w:val="00B37182"/>
    <w:rPr>
      <w:b/>
      <w:bCs/>
    </w:rPr>
  </w:style>
  <w:style w:type="character" w:customStyle="1" w:styleId="CommentSubjectChar">
    <w:name w:val="Comment Subject Char"/>
    <w:basedOn w:val="CommentTextChar"/>
    <w:link w:val="CommentSubject"/>
    <w:uiPriority w:val="99"/>
    <w:semiHidden/>
    <w:rsid w:val="00B37182"/>
    <w:rPr>
      <w:b/>
      <w:bCs/>
      <w:sz w:val="20"/>
      <w:szCs w:val="20"/>
    </w:rPr>
  </w:style>
  <w:style w:type="paragraph" w:styleId="BalloonText">
    <w:name w:val="Balloon Text"/>
    <w:basedOn w:val="Normal"/>
    <w:link w:val="BalloonTextChar"/>
    <w:uiPriority w:val="99"/>
    <w:semiHidden/>
    <w:unhideWhenUsed/>
    <w:rsid w:val="00B37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mehobbs</dc:creator>
  <cp:lastModifiedBy>Caffrey, Christine (CDC/OPHSS/NCHS)</cp:lastModifiedBy>
  <cp:revision>2</cp:revision>
  <dcterms:created xsi:type="dcterms:W3CDTF">2015-10-28T16:46:00Z</dcterms:created>
  <dcterms:modified xsi:type="dcterms:W3CDTF">2015-10-28T16:46:00Z</dcterms:modified>
</cp:coreProperties>
</file>