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6C4" w:rsidRPr="00AF5857" w:rsidRDefault="00CB76C4" w:rsidP="00AF5857">
      <w:pPr>
        <w:tabs>
          <w:tab w:val="left" w:pos="2550"/>
        </w:tabs>
        <w:jc w:val="center"/>
        <w:rPr>
          <w:rFonts w:ascii="Times New Roman" w:hAnsi="Times New Roman" w:cs="Times New Roman"/>
          <w:color w:val="FF0000"/>
        </w:rPr>
      </w:pPr>
      <w:r w:rsidRPr="00AF5857">
        <w:rPr>
          <w:rFonts w:ascii="Times New Roman" w:hAnsi="Times New Roman" w:cs="Times New Roman"/>
          <w:color w:val="FF0000"/>
        </w:rPr>
        <w:t>e-CFR Data is current as of June 16, 2014</w:t>
      </w:r>
    </w:p>
    <w:p w:rsidR="00CB76C4" w:rsidRPr="008908D2" w:rsidRDefault="00CB76C4" w:rsidP="00CB76C4">
      <w:pPr>
        <w:tabs>
          <w:tab w:val="left" w:pos="2550"/>
        </w:tabs>
        <w:rPr>
          <w:rFonts w:ascii="Times New Roman" w:hAnsi="Times New Roman" w:cs="Times New Roman"/>
        </w:rPr>
      </w:pPr>
      <w:r w:rsidRPr="008908D2">
        <w:rPr>
          <w:rFonts w:ascii="Times New Roman" w:hAnsi="Times New Roman" w:cs="Times New Roman"/>
        </w:rPr>
        <w:t>Subpart A—General</w:t>
      </w:r>
    </w:p>
    <w:p w:rsidR="00CB76C4" w:rsidRPr="008908D2" w:rsidRDefault="00CB76C4" w:rsidP="00CB76C4">
      <w:pPr>
        <w:spacing w:line="240" w:lineRule="auto"/>
        <w:rPr>
          <w:rFonts w:ascii="Times New Roman" w:hAnsi="Times New Roman" w:cs="Times New Roman"/>
          <w:b/>
        </w:rPr>
      </w:pPr>
      <w:r w:rsidRPr="008908D2">
        <w:rPr>
          <w:rFonts w:ascii="Times New Roman" w:hAnsi="Times New Roman" w:cs="Times New Roman"/>
          <w:b/>
        </w:rPr>
        <w:t>§250.101   Authority and applicability.</w:t>
      </w:r>
    </w:p>
    <w:p w:rsidR="00CB76C4" w:rsidRPr="008908D2" w:rsidRDefault="00CB76C4" w:rsidP="00CB76C4">
      <w:pPr>
        <w:spacing w:line="240" w:lineRule="auto"/>
        <w:rPr>
          <w:rFonts w:ascii="Times New Roman" w:hAnsi="Times New Roman" w:cs="Times New Roman"/>
        </w:rPr>
      </w:pPr>
      <w:r w:rsidRPr="008908D2">
        <w:rPr>
          <w:rFonts w:ascii="Times New Roman" w:hAnsi="Times New Roman" w:cs="Times New Roman"/>
        </w:rPr>
        <w:t xml:space="preserve">The Secretary of the Interior (Secretary) authorized the Bureau of Safety and Environmental Enforcement (BSEE) to regulate oil, gas, and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exploration, development, and production operations on the Outer Continental Shelf (OCS). Under the Secretary's authority, the Director requires that all operations:</w:t>
      </w:r>
    </w:p>
    <w:p w:rsidR="00CB76C4" w:rsidRPr="008908D2" w:rsidRDefault="00CB76C4" w:rsidP="00CB76C4">
      <w:pPr>
        <w:spacing w:line="240" w:lineRule="auto"/>
        <w:rPr>
          <w:rFonts w:ascii="Times New Roman" w:hAnsi="Times New Roman" w:cs="Times New Roman"/>
        </w:rPr>
      </w:pPr>
      <w:r w:rsidRPr="008908D2">
        <w:rPr>
          <w:rFonts w:ascii="Times New Roman" w:hAnsi="Times New Roman" w:cs="Times New Roman"/>
        </w:rPr>
        <w:t>(a) Be conducted according to the OCS Lands Act (OCSLA), the regulations in this part, BSEE orders, the lease or right-of-way, and other applicable laws, regulations, and amendments; and</w:t>
      </w:r>
    </w:p>
    <w:p w:rsidR="00CB76C4" w:rsidRPr="008908D2" w:rsidRDefault="00CB76C4" w:rsidP="00CB76C4">
      <w:pPr>
        <w:spacing w:line="240" w:lineRule="auto"/>
        <w:rPr>
          <w:rFonts w:ascii="Times New Roman" w:hAnsi="Times New Roman" w:cs="Times New Roman"/>
        </w:rPr>
      </w:pPr>
      <w:r w:rsidRPr="008908D2">
        <w:rPr>
          <w:rFonts w:ascii="Times New Roman" w:hAnsi="Times New Roman" w:cs="Times New Roman"/>
        </w:rPr>
        <w:t>(b) Conform to sound conservation practice to preserve, protect, and develop mineral resources of the OCS to:</w:t>
      </w:r>
    </w:p>
    <w:p w:rsidR="00CB76C4" w:rsidRPr="008908D2" w:rsidRDefault="00CB76C4" w:rsidP="00CB76C4">
      <w:pPr>
        <w:spacing w:line="240" w:lineRule="auto"/>
        <w:rPr>
          <w:rFonts w:ascii="Times New Roman" w:hAnsi="Times New Roman" w:cs="Times New Roman"/>
        </w:rPr>
      </w:pPr>
      <w:r w:rsidRPr="008908D2">
        <w:rPr>
          <w:rFonts w:ascii="Times New Roman" w:hAnsi="Times New Roman" w:cs="Times New Roman"/>
        </w:rPr>
        <w:t>(1) Make resources available to meet the Nation's ener</w:t>
      </w:r>
      <w:bookmarkStart w:id="0" w:name="_GoBack"/>
      <w:bookmarkEnd w:id="0"/>
      <w:r w:rsidRPr="008908D2">
        <w:rPr>
          <w:rFonts w:ascii="Times New Roman" w:hAnsi="Times New Roman" w:cs="Times New Roman"/>
        </w:rPr>
        <w:t>gy needs;</w:t>
      </w:r>
    </w:p>
    <w:p w:rsidR="00CB76C4" w:rsidRPr="008908D2" w:rsidRDefault="00CB76C4" w:rsidP="00CB76C4">
      <w:pPr>
        <w:spacing w:line="240" w:lineRule="auto"/>
        <w:rPr>
          <w:rFonts w:ascii="Times New Roman" w:hAnsi="Times New Roman" w:cs="Times New Roman"/>
        </w:rPr>
      </w:pPr>
      <w:r w:rsidRPr="008908D2">
        <w:rPr>
          <w:rFonts w:ascii="Times New Roman" w:hAnsi="Times New Roman" w:cs="Times New Roman"/>
        </w:rPr>
        <w:t>(2) Balance orderly energy resource development with protection of the human, marine, and coastal environments;</w:t>
      </w:r>
    </w:p>
    <w:p w:rsidR="00CB76C4" w:rsidRPr="008908D2" w:rsidRDefault="00CB76C4" w:rsidP="00CB76C4">
      <w:pPr>
        <w:spacing w:line="240" w:lineRule="auto"/>
        <w:rPr>
          <w:rFonts w:ascii="Times New Roman" w:hAnsi="Times New Roman" w:cs="Times New Roman"/>
        </w:rPr>
      </w:pPr>
      <w:r w:rsidRPr="008908D2">
        <w:rPr>
          <w:rFonts w:ascii="Times New Roman" w:hAnsi="Times New Roman" w:cs="Times New Roman"/>
        </w:rPr>
        <w:t>(3) Ensure the public receives a fair and equitable return on the resources of the OCS;</w:t>
      </w:r>
    </w:p>
    <w:p w:rsidR="00CB76C4" w:rsidRPr="008908D2" w:rsidRDefault="00CB76C4" w:rsidP="00CB76C4">
      <w:pPr>
        <w:spacing w:line="240" w:lineRule="auto"/>
        <w:rPr>
          <w:rFonts w:ascii="Times New Roman" w:hAnsi="Times New Roman" w:cs="Times New Roman"/>
        </w:rPr>
      </w:pPr>
      <w:r w:rsidRPr="008908D2">
        <w:rPr>
          <w:rFonts w:ascii="Times New Roman" w:hAnsi="Times New Roman" w:cs="Times New Roman"/>
        </w:rPr>
        <w:t>(4) Preserve and maintain free enterprise competition; and</w:t>
      </w:r>
    </w:p>
    <w:p w:rsidR="00CB76C4" w:rsidRPr="008908D2" w:rsidRDefault="00CB76C4" w:rsidP="00CB76C4">
      <w:pPr>
        <w:spacing w:line="240" w:lineRule="auto"/>
        <w:rPr>
          <w:rFonts w:ascii="Times New Roman" w:hAnsi="Times New Roman" w:cs="Times New Roman"/>
        </w:rPr>
      </w:pPr>
      <w:r w:rsidRPr="008908D2">
        <w:rPr>
          <w:rFonts w:ascii="Times New Roman" w:hAnsi="Times New Roman" w:cs="Times New Roman"/>
        </w:rPr>
        <w:t>(5) Minimize or eliminate conflicts between the exploration, development, and production of oil and natural gas and the recovery of other resources.</w:t>
      </w:r>
    </w:p>
    <w:p w:rsidR="00CB76C4" w:rsidRPr="008908D2" w:rsidRDefault="00CB76C4" w:rsidP="003A20AE">
      <w:pPr>
        <w:spacing w:line="240" w:lineRule="auto"/>
        <w:rPr>
          <w:rFonts w:ascii="Times New Roman" w:hAnsi="Times New Roman" w:cs="Times New Roman"/>
          <w:b/>
        </w:rPr>
      </w:pPr>
      <w:r w:rsidRPr="008908D2">
        <w:rPr>
          <w:rFonts w:ascii="Times New Roman" w:hAnsi="Times New Roman" w:cs="Times New Roman"/>
          <w:b/>
        </w:rPr>
        <w:t>§250.102   What does this part do?</w:t>
      </w:r>
    </w:p>
    <w:p w:rsidR="00CB76C4" w:rsidRPr="008908D2" w:rsidRDefault="00CB76C4" w:rsidP="003A20AE">
      <w:pPr>
        <w:spacing w:line="240" w:lineRule="auto"/>
        <w:rPr>
          <w:rFonts w:ascii="Times New Roman" w:hAnsi="Times New Roman" w:cs="Times New Roman"/>
        </w:rPr>
      </w:pPr>
      <w:r w:rsidRPr="008908D2">
        <w:rPr>
          <w:rFonts w:ascii="Times New Roman" w:hAnsi="Times New Roman" w:cs="Times New Roman"/>
        </w:rPr>
        <w:t xml:space="preserve">(a) This part 250 contains the regulations of the BSEE Offshore program that govern oil, gas, and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exploration, development, and production operations on the OCS. When you conduct operations on the OCS, you must submit requests, applications, and notices, or provide supplemental information for BSEE approval.</w:t>
      </w:r>
    </w:p>
    <w:p w:rsidR="00CB76C4" w:rsidRPr="008908D2" w:rsidRDefault="00CB76C4" w:rsidP="003A20AE">
      <w:pPr>
        <w:spacing w:line="240" w:lineRule="auto"/>
        <w:rPr>
          <w:rFonts w:ascii="Times New Roman" w:hAnsi="Times New Roman" w:cs="Times New Roman"/>
        </w:rPr>
      </w:pPr>
      <w:r w:rsidRPr="008908D2">
        <w:rPr>
          <w:rFonts w:ascii="Times New Roman" w:hAnsi="Times New Roman" w:cs="Times New Roman"/>
        </w:rPr>
        <w:t>(b) The following table of general references shows where to look for information about these processes.</w:t>
      </w:r>
    </w:p>
    <w:p w:rsidR="00CB76C4" w:rsidRPr="008908D2" w:rsidRDefault="00CB76C4" w:rsidP="000E62F7">
      <w:pPr>
        <w:jc w:val="center"/>
        <w:rPr>
          <w:rFonts w:ascii="Times New Roman" w:hAnsi="Times New Roman" w:cs="Times New Roman"/>
        </w:rPr>
      </w:pPr>
      <w:r w:rsidRPr="008908D2">
        <w:rPr>
          <w:rFonts w:ascii="Times New Roman" w:hAnsi="Times New Roman" w:cs="Times New Roman"/>
        </w:rPr>
        <w:t>Table—Where To Find Information for Conducting Operations</w:t>
      </w:r>
    </w:p>
    <w:tbl>
      <w:tblPr>
        <w:tblStyle w:val="TableGrid"/>
        <w:tblW w:w="0" w:type="auto"/>
        <w:tblInd w:w="108" w:type="dxa"/>
        <w:tblLook w:val="04A0" w:firstRow="1" w:lastRow="0" w:firstColumn="1" w:lastColumn="0" w:noHBand="0" w:noVBand="1"/>
      </w:tblPr>
      <w:tblGrid>
        <w:gridCol w:w="4568"/>
        <w:gridCol w:w="4757"/>
      </w:tblGrid>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For information about . . .</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Refer to . . .</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(1) Applications for permit to drill,</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D.</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(2) Development and Production Plans (DPP),</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550, subpart B.</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 xml:space="preserve">(3) </w:t>
            </w:r>
            <w:proofErr w:type="spellStart"/>
            <w:r w:rsidRPr="008908D2">
              <w:rPr>
                <w:rFonts w:ascii="Times New Roman" w:hAnsi="Times New Roman" w:cs="Times New Roman"/>
              </w:rPr>
              <w:t>Downhole</w:t>
            </w:r>
            <w:proofErr w:type="spellEnd"/>
            <w:r w:rsidRPr="008908D2">
              <w:rPr>
                <w:rFonts w:ascii="Times New Roman" w:hAnsi="Times New Roman" w:cs="Times New Roman"/>
              </w:rPr>
              <w:t xml:space="preserve"> commingling,</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K.</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(4) Exploration Plans (EP),</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550, subpart B.</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(5) Flaring,</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K.</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(6) Gas measurement,</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L.</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(7) Off-lease geological and geophysical permits,</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551.</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(8) Oil spill financial responsibility coverage,</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553.</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(9) Oil and gas production safety systems,</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H.</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(10) Oil spill response plans,</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254.</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(11) Oil and gas well-completion operations,</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E.</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(12) Oil and gas well-</w:t>
            </w:r>
            <w:proofErr w:type="spellStart"/>
            <w:r w:rsidRPr="008908D2">
              <w:rPr>
                <w:rFonts w:ascii="Times New Roman" w:hAnsi="Times New Roman" w:cs="Times New Roman"/>
              </w:rPr>
              <w:t>workover</w:t>
            </w:r>
            <w:proofErr w:type="spellEnd"/>
            <w:r w:rsidRPr="008908D2">
              <w:rPr>
                <w:rFonts w:ascii="Times New Roman" w:hAnsi="Times New Roman" w:cs="Times New Roman"/>
              </w:rPr>
              <w:t xml:space="preserve"> operations,</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F.</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(13) Decommissioning Activities,</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Q.</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lastRenderedPageBreak/>
              <w:t>(14) Platforms and structures,</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I.</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(15) Pipelines and Pipeline Rights-of-Way,</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J and 30 CFR 550, subpart J.</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 xml:space="preserve">(16)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operations,</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P.</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(17) Training,</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O.</w:t>
            </w:r>
          </w:p>
        </w:tc>
      </w:tr>
      <w:tr w:rsidR="000E62F7" w:rsidRPr="008908D2" w:rsidTr="000E62F7">
        <w:tc>
          <w:tcPr>
            <w:tcW w:w="4568"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(18) Unitization,</w:t>
            </w:r>
          </w:p>
        </w:tc>
        <w:tc>
          <w:tcPr>
            <w:tcW w:w="4757" w:type="dxa"/>
          </w:tcPr>
          <w:p w:rsidR="000E62F7" w:rsidRPr="008908D2" w:rsidRDefault="000E62F7" w:rsidP="00C428E2">
            <w:pPr>
              <w:rPr>
                <w:rFonts w:ascii="Times New Roman" w:hAnsi="Times New Roman" w:cs="Times New Roman"/>
              </w:rPr>
            </w:pPr>
            <w:r w:rsidRPr="008908D2">
              <w:rPr>
                <w:rFonts w:ascii="Times New Roman" w:hAnsi="Times New Roman" w:cs="Times New Roman"/>
              </w:rPr>
              <w:t>30 CFR 250, subpart M.</w:t>
            </w:r>
          </w:p>
        </w:tc>
      </w:tr>
    </w:tbl>
    <w:p w:rsidR="00CB76C4" w:rsidRPr="008908D2" w:rsidRDefault="00CB76C4" w:rsidP="00CB76C4">
      <w:pPr>
        <w:rPr>
          <w:rFonts w:ascii="Times New Roman" w:hAnsi="Times New Roman" w:cs="Times New Roman"/>
        </w:rPr>
      </w:pP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§250.103   Where can I find more information about the requirements in this part?</w:t>
      </w:r>
    </w:p>
    <w:p w:rsidR="00CB76C4" w:rsidRPr="008908D2" w:rsidRDefault="00CB76C4" w:rsidP="00CB76C4">
      <w:pPr>
        <w:rPr>
          <w:rFonts w:ascii="Times New Roman" w:hAnsi="Times New Roman" w:cs="Times New Roman"/>
        </w:rPr>
      </w:pPr>
      <w:r w:rsidRPr="008908D2">
        <w:rPr>
          <w:rFonts w:ascii="Times New Roman" w:hAnsi="Times New Roman" w:cs="Times New Roman"/>
        </w:rPr>
        <w:t>BSEE may issue Notices to Lessees and Operators (NTLs) that clarify, supplement, or provide more detail about certain requirements. NTLs may also outline what you must provide as required information in your various submissions to BSEE.</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§250.104   How may I appeal a decision made under BSEE regulations?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To appeal orders or decisions issued under BSEE regulations in 30 CFR parts 250 to 282, follow the procedures in 30 CFR part 290.</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§250.105   Definitions.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Terms used in this part will have the meanings given in the Act and as defined in this section: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Act means the OCS Lands Act, as amended (43 U.S.C. 1331 et seq.).</w:t>
      </w:r>
    </w:p>
    <w:p w:rsidR="00CB76C4" w:rsidRPr="008908D2" w:rsidRDefault="00CB76C4" w:rsidP="00CB76C4">
      <w:pPr>
        <w:rPr>
          <w:rFonts w:ascii="Times New Roman" w:hAnsi="Times New Roman" w:cs="Times New Roman"/>
        </w:rPr>
      </w:pPr>
      <w:r w:rsidRPr="008908D2">
        <w:rPr>
          <w:rFonts w:ascii="Times New Roman" w:hAnsi="Times New Roman" w:cs="Times New Roman"/>
        </w:rPr>
        <w:t>Affected State means with respect to any program, plan, lease sale, or other activity proposed, conducted, or approved under the provisions of the Act, any State:</w:t>
      </w:r>
    </w:p>
    <w:p w:rsidR="00CB76C4" w:rsidRPr="008908D2" w:rsidRDefault="00CB76C4" w:rsidP="00CB76C4">
      <w:pPr>
        <w:rPr>
          <w:rFonts w:ascii="Times New Roman" w:hAnsi="Times New Roman" w:cs="Times New Roman"/>
        </w:rPr>
      </w:pPr>
      <w:r w:rsidRPr="008908D2">
        <w:rPr>
          <w:rFonts w:ascii="Times New Roman" w:hAnsi="Times New Roman" w:cs="Times New Roman"/>
        </w:rPr>
        <w:t>(1) The laws of which are declared, under section 4(a)(2) of the Act, to be the law of the United States for the portion of the OCS on which such activity is, or is proposed to be, conducted;</w:t>
      </w:r>
    </w:p>
    <w:p w:rsidR="00CB76C4" w:rsidRPr="008908D2" w:rsidRDefault="00CB76C4" w:rsidP="00CB76C4">
      <w:pPr>
        <w:rPr>
          <w:rFonts w:ascii="Times New Roman" w:hAnsi="Times New Roman" w:cs="Times New Roman"/>
        </w:rPr>
      </w:pPr>
      <w:r w:rsidRPr="008908D2">
        <w:rPr>
          <w:rFonts w:ascii="Times New Roman" w:hAnsi="Times New Roman" w:cs="Times New Roman"/>
        </w:rPr>
        <w:t>(2) Which is, or is proposed to be, directly connected by transportation facilities to any artificial island or installation or other device permanently or temporarily attached to the seabed;</w:t>
      </w:r>
    </w:p>
    <w:p w:rsidR="00CB76C4" w:rsidRPr="008908D2" w:rsidRDefault="00CB76C4" w:rsidP="00CB76C4">
      <w:pPr>
        <w:rPr>
          <w:rFonts w:ascii="Times New Roman" w:hAnsi="Times New Roman" w:cs="Times New Roman"/>
        </w:rPr>
      </w:pPr>
      <w:r w:rsidRPr="008908D2">
        <w:rPr>
          <w:rFonts w:ascii="Times New Roman" w:hAnsi="Times New Roman" w:cs="Times New Roman"/>
        </w:rPr>
        <w:t>(3) Which is receiving, or according to the proposed activity, will receive oil for processing, refining, or transshipment that was extracted from the OCS and transported directly to such State by means of vessels or by a combination of means including vessels;</w:t>
      </w:r>
    </w:p>
    <w:p w:rsidR="00CB76C4" w:rsidRPr="008908D2" w:rsidRDefault="00CB76C4" w:rsidP="00CB76C4">
      <w:pPr>
        <w:rPr>
          <w:rFonts w:ascii="Times New Roman" w:hAnsi="Times New Roman" w:cs="Times New Roman"/>
        </w:rPr>
      </w:pPr>
      <w:r w:rsidRPr="008908D2">
        <w:rPr>
          <w:rFonts w:ascii="Times New Roman" w:hAnsi="Times New Roman" w:cs="Times New Roman"/>
        </w:rPr>
        <w:t>(4) Which is designated by the Secretary as a State in which there is a substantial probability of significant impact on or damage to the coastal, marine, or human environment, or a State in which there will be significant changes in the social, governmental, or economic infrastructure, resulting from the exploration, development, and production of oil and gas anywhere on the OCS; or</w:t>
      </w:r>
    </w:p>
    <w:p w:rsidR="00CB76C4" w:rsidRPr="008908D2" w:rsidRDefault="00CB76C4" w:rsidP="00CB76C4">
      <w:pPr>
        <w:rPr>
          <w:rFonts w:ascii="Times New Roman" w:hAnsi="Times New Roman" w:cs="Times New Roman"/>
        </w:rPr>
      </w:pPr>
      <w:r w:rsidRPr="008908D2">
        <w:rPr>
          <w:rFonts w:ascii="Times New Roman" w:hAnsi="Times New Roman" w:cs="Times New Roman"/>
        </w:rPr>
        <w:t>(5) In which the Secretary finds that because of such activity there is, or will be, a significant risk of serious damage, due to factors such as prevailing winds and currents to the marine or coastal environment in the event of any oil spill, blowout, or release of oil or gas from vessels, pipelines, or other transshipment facilities.</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Air pollutant means any airborne agent or combination of agents for which the Environmental Protection Agency (EPA) has established, under section 109 of the Clean Air Act, national primary or secondary ambient air quality standards.</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Analyzed geological information means data collected under a permit or a lease that have been analyzed. Analysis may include, but is not limited to, identification of </w:t>
      </w:r>
      <w:proofErr w:type="spellStart"/>
      <w:r w:rsidRPr="008908D2">
        <w:rPr>
          <w:rFonts w:ascii="Times New Roman" w:hAnsi="Times New Roman" w:cs="Times New Roman"/>
        </w:rPr>
        <w:t>lithologic</w:t>
      </w:r>
      <w:proofErr w:type="spellEnd"/>
      <w:r w:rsidRPr="008908D2">
        <w:rPr>
          <w:rFonts w:ascii="Times New Roman" w:hAnsi="Times New Roman" w:cs="Times New Roman"/>
        </w:rPr>
        <w:t xml:space="preserve"> and fossil content, core analysis, laboratory analyses of physical and chemical properties, well logs or charts, results from formation fluid tests, and descriptions of hydrocarbon occurrences or hazardous conditions.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Ancillary activities mean those activities on your lease or unit that you:</w:t>
      </w:r>
    </w:p>
    <w:p w:rsidR="00CB76C4" w:rsidRPr="008908D2" w:rsidRDefault="00CB76C4" w:rsidP="00CB76C4">
      <w:pPr>
        <w:rPr>
          <w:rFonts w:ascii="Times New Roman" w:hAnsi="Times New Roman" w:cs="Times New Roman"/>
        </w:rPr>
      </w:pPr>
      <w:r w:rsidRPr="008908D2">
        <w:rPr>
          <w:rFonts w:ascii="Times New Roman" w:hAnsi="Times New Roman" w:cs="Times New Roman"/>
        </w:rPr>
        <w:t>(1) Conduct to obtain data and information to ensure proper exploration or development of your lease or unit; and</w:t>
      </w:r>
    </w:p>
    <w:p w:rsidR="00CB76C4" w:rsidRPr="008908D2" w:rsidRDefault="00CB76C4" w:rsidP="00CB76C4">
      <w:pPr>
        <w:rPr>
          <w:rFonts w:ascii="Times New Roman" w:hAnsi="Times New Roman" w:cs="Times New Roman"/>
        </w:rPr>
      </w:pPr>
      <w:r w:rsidRPr="008908D2">
        <w:rPr>
          <w:rFonts w:ascii="Times New Roman" w:hAnsi="Times New Roman" w:cs="Times New Roman"/>
        </w:rPr>
        <w:t>(2) Can conduct without Bureau of Ocean Energy Management (BOEM) approval of an application or permit.</w:t>
      </w:r>
    </w:p>
    <w:p w:rsidR="00CB76C4" w:rsidRPr="008908D2" w:rsidRDefault="00CB76C4" w:rsidP="00CB76C4">
      <w:pPr>
        <w:rPr>
          <w:rFonts w:ascii="Times New Roman" w:hAnsi="Times New Roman" w:cs="Times New Roman"/>
        </w:rPr>
      </w:pPr>
      <w:r w:rsidRPr="008908D2">
        <w:rPr>
          <w:rFonts w:ascii="Times New Roman" w:hAnsi="Times New Roman" w:cs="Times New Roman"/>
        </w:rPr>
        <w:t>Archaeological interest means capable of providing scientific or humanistic understanding of past human behavior, cultural adaptation, and related topics through the application of scientific or scholarly techniques, such as controlled observation, contextual measurement, controlled collection, analysis, interpretation, and explanation.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Archaeological resource means any material remains of human life or activities that are at least 50 years of age and that are of archaeological interest.</w:t>
      </w:r>
    </w:p>
    <w:p w:rsidR="00CB76C4" w:rsidRPr="008908D2" w:rsidRDefault="00CB76C4" w:rsidP="00CB76C4">
      <w:pPr>
        <w:rPr>
          <w:rFonts w:ascii="Times New Roman" w:hAnsi="Times New Roman" w:cs="Times New Roman"/>
        </w:rPr>
      </w:pPr>
      <w:r w:rsidRPr="008908D2">
        <w:rPr>
          <w:rFonts w:ascii="Times New Roman" w:hAnsi="Times New Roman" w:cs="Times New Roman"/>
        </w:rPr>
        <w:t>Attainment area means, for any air pollutant, an area that is shown by monitored data or that is calculated by air quality modeling (or other methods determined by the Administrator of EPA to be reliable) not to exceed any primary or secondary ambient air quality standards established by EPA.</w:t>
      </w:r>
    </w:p>
    <w:p w:rsidR="00CB76C4" w:rsidRPr="008908D2" w:rsidRDefault="00CB76C4" w:rsidP="00CB76C4">
      <w:pPr>
        <w:rPr>
          <w:rFonts w:ascii="Times New Roman" w:hAnsi="Times New Roman" w:cs="Times New Roman"/>
        </w:rPr>
      </w:pPr>
      <w:r w:rsidRPr="008908D2">
        <w:rPr>
          <w:rFonts w:ascii="Times New Roman" w:hAnsi="Times New Roman" w:cs="Times New Roman"/>
        </w:rPr>
        <w:t>Best available and safest technology (BAST) means the best available and safest technologies that the BSEE Director determines to be economically feasible wherever failure of equipment would have a significant effect on safety, health, or the environment.</w:t>
      </w:r>
    </w:p>
    <w:p w:rsidR="00CB76C4" w:rsidRPr="008908D2" w:rsidRDefault="00CB76C4" w:rsidP="00CB76C4">
      <w:pPr>
        <w:rPr>
          <w:rFonts w:ascii="Times New Roman" w:hAnsi="Times New Roman" w:cs="Times New Roman"/>
        </w:rPr>
      </w:pPr>
      <w:r w:rsidRPr="008908D2">
        <w:rPr>
          <w:rFonts w:ascii="Times New Roman" w:hAnsi="Times New Roman" w:cs="Times New Roman"/>
        </w:rPr>
        <w:t>Best available control technology (BACT) means an emission limitation based on the maximum degree of reduction for each air pollutant subject to regulation, taking into account energy, environmental and economic impacts, and other costs. The Regional Supervisor will verify the BACT on a case-by-case basis, and it may include reductions achieved through the application of processes, systems, and techniques for the control of each air pollutant.</w:t>
      </w:r>
    </w:p>
    <w:p w:rsidR="00CB76C4" w:rsidRPr="008908D2" w:rsidRDefault="00CB76C4" w:rsidP="00CB76C4">
      <w:pPr>
        <w:rPr>
          <w:rFonts w:ascii="Times New Roman" w:hAnsi="Times New Roman" w:cs="Times New Roman"/>
        </w:rPr>
      </w:pPr>
      <w:r w:rsidRPr="008908D2">
        <w:rPr>
          <w:rFonts w:ascii="Times New Roman" w:hAnsi="Times New Roman" w:cs="Times New Roman"/>
        </w:rPr>
        <w:t>Coastal environment means the physical, atmospheric, and biological components, conditions, and factors that interactively determine the productivity, state, condition, and quality of the terrestrial ecosystem from the shoreline inward to the boundaries of the coastal zone.</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Coastal zone means the coastal waters (including the lands therein and thereunder) and the adjacent </w:t>
      </w:r>
      <w:proofErr w:type="spellStart"/>
      <w:r w:rsidRPr="008908D2">
        <w:rPr>
          <w:rFonts w:ascii="Times New Roman" w:hAnsi="Times New Roman" w:cs="Times New Roman"/>
        </w:rPr>
        <w:t>shorelands</w:t>
      </w:r>
      <w:proofErr w:type="spellEnd"/>
      <w:r w:rsidRPr="008908D2">
        <w:rPr>
          <w:rFonts w:ascii="Times New Roman" w:hAnsi="Times New Roman" w:cs="Times New Roman"/>
        </w:rPr>
        <w:t xml:space="preserve"> (including the waters therein and thereunder) strongly influenced by each other and in proximity to the </w:t>
      </w:r>
      <w:proofErr w:type="spellStart"/>
      <w:r w:rsidRPr="008908D2">
        <w:rPr>
          <w:rFonts w:ascii="Times New Roman" w:hAnsi="Times New Roman" w:cs="Times New Roman"/>
        </w:rPr>
        <w:t>shorelands</w:t>
      </w:r>
      <w:proofErr w:type="spellEnd"/>
      <w:r w:rsidRPr="008908D2">
        <w:rPr>
          <w:rFonts w:ascii="Times New Roman" w:hAnsi="Times New Roman" w:cs="Times New Roman"/>
        </w:rPr>
        <w:t xml:space="preserve"> of the several coastal States. The coastal zone includes islands, transition and intertidal areas, salt marshes, wetlands, and beaches. The coastal zone extends seaward to the outer limit of the U.S. territorial sea and extends inland from the shorelines to the extent necessary to control </w:t>
      </w:r>
      <w:proofErr w:type="spellStart"/>
      <w:r w:rsidRPr="008908D2">
        <w:rPr>
          <w:rFonts w:ascii="Times New Roman" w:hAnsi="Times New Roman" w:cs="Times New Roman"/>
        </w:rPr>
        <w:lastRenderedPageBreak/>
        <w:t>shorelands</w:t>
      </w:r>
      <w:proofErr w:type="spellEnd"/>
      <w:r w:rsidRPr="008908D2">
        <w:rPr>
          <w:rFonts w:ascii="Times New Roman" w:hAnsi="Times New Roman" w:cs="Times New Roman"/>
        </w:rPr>
        <w:t>, the uses of which have a direct and significant impact on the coastal waters, and the inward boundaries of which may be identified by the several coastal States, under the authority in section 305(b)(1) of the Coastal Zone Management Act (CZMA) of 1972.</w:t>
      </w:r>
    </w:p>
    <w:p w:rsidR="00CB76C4" w:rsidRPr="008908D2" w:rsidRDefault="00CB76C4" w:rsidP="00CB76C4">
      <w:pPr>
        <w:rPr>
          <w:rFonts w:ascii="Times New Roman" w:hAnsi="Times New Roman" w:cs="Times New Roman"/>
        </w:rPr>
      </w:pPr>
      <w:r w:rsidRPr="008908D2">
        <w:rPr>
          <w:rFonts w:ascii="Times New Roman" w:hAnsi="Times New Roman" w:cs="Times New Roman"/>
        </w:rPr>
        <w:t>Competitive reservoir means a reservoir in which there are one or more producible or producing well completions on each of two or more leases or portions of leases, with different lease operating interests, from which the lessees plan future production.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Correlative rights when used with respect to lessees of adjacent leases, means the right of each lessee to be afforded an equal opportunity to explore for, develop, and produce, without waste, minerals from a common source.</w:t>
      </w:r>
    </w:p>
    <w:p w:rsidR="00CB76C4" w:rsidRPr="008908D2" w:rsidRDefault="00CB76C4" w:rsidP="00CB76C4">
      <w:pPr>
        <w:rPr>
          <w:rFonts w:ascii="Times New Roman" w:hAnsi="Times New Roman" w:cs="Times New Roman"/>
        </w:rPr>
      </w:pPr>
      <w:r w:rsidRPr="008908D2">
        <w:rPr>
          <w:rFonts w:ascii="Times New Roman" w:hAnsi="Times New Roman" w:cs="Times New Roman"/>
        </w:rPr>
        <w:t>Data means facts and statistics, measurements, or samples that have not been analyzed, processed, or interpreted.</w:t>
      </w:r>
    </w:p>
    <w:p w:rsidR="00CB76C4" w:rsidRPr="008908D2" w:rsidRDefault="00CB76C4" w:rsidP="00CB76C4">
      <w:pPr>
        <w:rPr>
          <w:rFonts w:ascii="Times New Roman" w:hAnsi="Times New Roman" w:cs="Times New Roman"/>
        </w:rPr>
      </w:pPr>
      <w:r w:rsidRPr="008908D2">
        <w:rPr>
          <w:rFonts w:ascii="Times New Roman" w:hAnsi="Times New Roman" w:cs="Times New Roman"/>
        </w:rPr>
        <w:t>Departures mean approvals granted by the appropriate BSEE or BOEM representative for operating requirements/procedures other than those specified in the regulations found in this part. These requirements/procedures may be necessary to control a well; properly develop a lease; conserve natural resources, or protect life, property, or the marine, coastal, or human environment.</w:t>
      </w:r>
    </w:p>
    <w:p w:rsidR="00CB76C4" w:rsidRPr="008908D2" w:rsidRDefault="00CB76C4" w:rsidP="00CB76C4">
      <w:pPr>
        <w:rPr>
          <w:rFonts w:ascii="Times New Roman" w:hAnsi="Times New Roman" w:cs="Times New Roman"/>
        </w:rPr>
      </w:pPr>
      <w:r w:rsidRPr="008908D2">
        <w:rPr>
          <w:rFonts w:ascii="Times New Roman" w:hAnsi="Times New Roman" w:cs="Times New Roman"/>
        </w:rPr>
        <w:t>Development means those activities that take place following discovery of minerals in paying quantities, including but not limited to geophysical activity, drilling, platform construction, and operation of all directly related onshore support facilities, and which are for the purpose of producing the minerals discovered.</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Development geological and geophysical (G&amp;G) activities mean those G&amp;G and related data-gathering activities on your lease or unit that you conduct following discovery of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in paying quantities to detect or imply the presence of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in commercial quantities.</w:t>
      </w:r>
    </w:p>
    <w:p w:rsidR="00CB76C4" w:rsidRPr="008908D2" w:rsidRDefault="00CB76C4" w:rsidP="00CB76C4">
      <w:pPr>
        <w:rPr>
          <w:rFonts w:ascii="Times New Roman" w:hAnsi="Times New Roman" w:cs="Times New Roman"/>
        </w:rPr>
      </w:pPr>
      <w:r w:rsidRPr="008908D2">
        <w:rPr>
          <w:rFonts w:ascii="Times New Roman" w:hAnsi="Times New Roman" w:cs="Times New Roman"/>
        </w:rPr>
        <w:t>Director means the Director of BSEE of the U.S. Department of the Interior, or an official authorized to act on the Director's behalf.</w:t>
      </w:r>
    </w:p>
    <w:p w:rsidR="00CB76C4" w:rsidRPr="008908D2" w:rsidRDefault="00CB76C4" w:rsidP="00CB76C4">
      <w:pPr>
        <w:rPr>
          <w:rFonts w:ascii="Times New Roman" w:hAnsi="Times New Roman" w:cs="Times New Roman"/>
        </w:rPr>
      </w:pPr>
      <w:r w:rsidRPr="008908D2">
        <w:rPr>
          <w:rFonts w:ascii="Times New Roman" w:hAnsi="Times New Roman" w:cs="Times New Roman"/>
        </w:rPr>
        <w:t>District Manager means the BSEE officer with authority and responsibility for operations or other designated program functions for a district within a BSEE Region.</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Easement means an authorization for a </w:t>
      </w:r>
      <w:proofErr w:type="spellStart"/>
      <w:r w:rsidRPr="008908D2">
        <w:rPr>
          <w:rFonts w:ascii="Times New Roman" w:hAnsi="Times New Roman" w:cs="Times New Roman"/>
        </w:rPr>
        <w:t>nonpossessory</w:t>
      </w:r>
      <w:proofErr w:type="spellEnd"/>
      <w:r w:rsidRPr="008908D2">
        <w:rPr>
          <w:rFonts w:ascii="Times New Roman" w:hAnsi="Times New Roman" w:cs="Times New Roman"/>
        </w:rPr>
        <w:t>, nonexclusive interest in a portion of the OCS, whether leased or unleased, which specifies the rights of the holder to use the area embraced in the easement in a manner consistent with the terms and conditions of the granting authority.</w:t>
      </w:r>
    </w:p>
    <w:p w:rsidR="00CB76C4" w:rsidRPr="008908D2" w:rsidRDefault="00CB76C4" w:rsidP="00CB76C4">
      <w:pPr>
        <w:rPr>
          <w:rFonts w:ascii="Times New Roman" w:hAnsi="Times New Roman" w:cs="Times New Roman"/>
        </w:rPr>
      </w:pPr>
      <w:r w:rsidRPr="008908D2">
        <w:rPr>
          <w:rFonts w:ascii="Times New Roman" w:hAnsi="Times New Roman" w:cs="Times New Roman"/>
        </w:rPr>
        <w:t>Eastern Gulf of Mexico means all OCS areas of the Gulf of Mexico the BOEM Director decides are adjacent to the State of Florida. The Eastern Gulf of Mexico is not the same as the Eastern Planning Area, an area established for OCS lease sales.</w:t>
      </w:r>
    </w:p>
    <w:p w:rsidR="00CB76C4" w:rsidRPr="008908D2" w:rsidRDefault="00CB76C4" w:rsidP="00CB76C4">
      <w:pPr>
        <w:rPr>
          <w:rFonts w:ascii="Times New Roman" w:hAnsi="Times New Roman" w:cs="Times New Roman"/>
        </w:rPr>
      </w:pPr>
      <w:r w:rsidRPr="008908D2">
        <w:rPr>
          <w:rFonts w:ascii="Times New Roman" w:hAnsi="Times New Roman" w:cs="Times New Roman"/>
        </w:rPr>
        <w:t>Emission offsets mean emission reductions obtained from facilities, either onshore or offshore, other than the facility or facilities covered by the proposed Exploration Plan (EP) or Development and Production Plan (DPP).</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Enhanced recovery operations mean pressure maintenance operations, secondary and tertiary recovery, cycling, and similar recovery operations that alter the natural forces in a reservoir to increase the ultimate recovery of oil or gas.</w:t>
      </w:r>
    </w:p>
    <w:p w:rsidR="00CB76C4" w:rsidRPr="008908D2" w:rsidRDefault="00CB76C4" w:rsidP="00CB76C4">
      <w:pPr>
        <w:rPr>
          <w:rFonts w:ascii="Times New Roman" w:hAnsi="Times New Roman" w:cs="Times New Roman"/>
        </w:rPr>
      </w:pPr>
      <w:r w:rsidRPr="008908D2">
        <w:rPr>
          <w:rFonts w:ascii="Times New Roman" w:hAnsi="Times New Roman" w:cs="Times New Roman"/>
        </w:rPr>
        <w:t>Existing facility, as used in 30 CFR 550.303, means an OCS facility described in an Exploration Plan or a Development and Production Plan approved before June 2, 1980.</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Exploration means the commercial search for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Activities classified as exploration include but are not limited to:</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(1) Geophysical and geological (G&amp;G) surveys using magnetic, gravity, seismic reflection, seismic refraction, gas sniffers, coring, or other systems to detect or imply the presence of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and</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(2) Any drilling conducted for the purpose of searching for commercial quantities of oil, gas, and </w:t>
      </w:r>
      <w:proofErr w:type="spellStart"/>
      <w:r w:rsidRPr="008908D2">
        <w:rPr>
          <w:rFonts w:ascii="Times New Roman" w:hAnsi="Times New Roman" w:cs="Times New Roman"/>
        </w:rPr>
        <w:t>sulphur</w:t>
      </w:r>
      <w:proofErr w:type="spellEnd"/>
      <w:r w:rsidRPr="008908D2">
        <w:rPr>
          <w:rFonts w:ascii="Times New Roman" w:hAnsi="Times New Roman" w:cs="Times New Roman"/>
        </w:rPr>
        <w:t>, including the drilling of any additional well needed to delineate any reservoir to enable the lessee to decide whether to proceed with development and production.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Facility means:</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(1) As used in §250.130, all installations permanently or temporarily attached to the seabed on the OCS (including manmade islands and bottom-sitting structures). They include mobile offshore drilling units (MODUs) or other vessels engaged in drilling or </w:t>
      </w:r>
      <w:proofErr w:type="spellStart"/>
      <w:r w:rsidRPr="008908D2">
        <w:rPr>
          <w:rFonts w:ascii="Times New Roman" w:hAnsi="Times New Roman" w:cs="Times New Roman"/>
        </w:rPr>
        <w:t>downhole</w:t>
      </w:r>
      <w:proofErr w:type="spellEnd"/>
      <w:r w:rsidRPr="008908D2">
        <w:rPr>
          <w:rFonts w:ascii="Times New Roman" w:hAnsi="Times New Roman" w:cs="Times New Roman"/>
        </w:rPr>
        <w:t xml:space="preserve"> operations, used for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drilling, production, or related activities. They include all floating production systems (FPSs), variously described as column-stabilized-units (CSUs); floating production, storage and offloading facilities (FPSOs); tension-leg platforms (TLPs); spars, etc. They also include facilities for product measurement and royalty determination (e.g., lease Automatic Custody Transfer Units, gas meters) of OCS production on installations not on the OCS. Any group of OCS installations interconnected with walkways, or any group of installations that includes a central or primary installation with processing equipment and one or more satellite or secondary installations is a single facility. The Regional Supervisor may decide that the complexity of the individual installations justifies their classification as separate facilities.</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(2) As used in 30 CFR 550.303, means all installations or devices permanently or temporarily attached to the seabed. They include mobile offshore drilling units (MODUs), even while operating in the “tender assist” mode (i.e., with skid-off drilling units) or other vessels engaged in drilling or </w:t>
      </w:r>
      <w:proofErr w:type="spellStart"/>
      <w:r w:rsidRPr="008908D2">
        <w:rPr>
          <w:rFonts w:ascii="Times New Roman" w:hAnsi="Times New Roman" w:cs="Times New Roman"/>
        </w:rPr>
        <w:t>downhole</w:t>
      </w:r>
      <w:proofErr w:type="spellEnd"/>
      <w:r w:rsidRPr="008908D2">
        <w:rPr>
          <w:rFonts w:ascii="Times New Roman" w:hAnsi="Times New Roman" w:cs="Times New Roman"/>
        </w:rPr>
        <w:t xml:space="preserve"> operations. They are used for exploration, development, and production activities for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and emit or have the potential to emit any air pollutant from one or more sources. They include all floating production systems (FPSs), including column-stabilized-units (CSUs); floating production, storage and offloading facilities (FPSOs); tension-leg platforms (TLPs); spars, etc. During production, multiple installations or devices are a single facility if the installations or devices are at a single site. Any vessel used to transfer production from an offshore facility is part of the facility while it is physically attached to the facility.</w:t>
      </w:r>
    </w:p>
    <w:p w:rsidR="00CB76C4" w:rsidRPr="008908D2" w:rsidRDefault="00CB76C4" w:rsidP="00CB76C4">
      <w:pPr>
        <w:rPr>
          <w:rFonts w:ascii="Times New Roman" w:hAnsi="Times New Roman" w:cs="Times New Roman"/>
        </w:rPr>
      </w:pPr>
      <w:r w:rsidRPr="008908D2">
        <w:rPr>
          <w:rFonts w:ascii="Times New Roman" w:hAnsi="Times New Roman" w:cs="Times New Roman"/>
        </w:rPr>
        <w:t>(3) As used in §250.490(b), means a vessel, a structure, or an artificial island used for drilling, well completion, well-</w:t>
      </w:r>
      <w:proofErr w:type="spellStart"/>
      <w:r w:rsidRPr="008908D2">
        <w:rPr>
          <w:rFonts w:ascii="Times New Roman" w:hAnsi="Times New Roman" w:cs="Times New Roman"/>
        </w:rPr>
        <w:t>workover</w:t>
      </w:r>
      <w:proofErr w:type="spellEnd"/>
      <w:r w:rsidRPr="008908D2">
        <w:rPr>
          <w:rFonts w:ascii="Times New Roman" w:hAnsi="Times New Roman" w:cs="Times New Roman"/>
        </w:rPr>
        <w:t>, or production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(4) As used in §§250.900 through 250.921, means all installations or devices permanently or temporarily attached to the seabed. They are used for exploration, development, and production activities for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and emit or have the potential to emit any air pollutant from one or more sources. They include </w:t>
      </w:r>
      <w:r w:rsidRPr="008908D2">
        <w:rPr>
          <w:rFonts w:ascii="Times New Roman" w:hAnsi="Times New Roman" w:cs="Times New Roman"/>
        </w:rPr>
        <w:lastRenderedPageBreak/>
        <w:t>all floating production systems (FPSs), including column-stabilized-units (CSUs); floating production, storage and offloading facilities (FPSOs); tension-leg platforms (TLPs); spars, etc. During production, multiple installations or devices are a single facility if the installations or devices are at a single site. Any vessel used to transfer production from an offshore facility is part of the facility while it is physically attached to the facility.</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(5) As used in subpart S of this part, all types of structures permanently or temporarily attached to the seabed (e.g., mobile offshore drilling units (MODUs); floating production systems; floating production, storage and offloading facilities; tension-leg platforms; and spars) that are used for exploration, development, and production activities for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in the OCS. Facilities also include DOI-regulated pipelines.</w:t>
      </w:r>
    </w:p>
    <w:p w:rsidR="00CB76C4" w:rsidRPr="008908D2" w:rsidRDefault="00CB76C4" w:rsidP="00CB76C4">
      <w:pPr>
        <w:rPr>
          <w:rFonts w:ascii="Times New Roman" w:hAnsi="Times New Roman" w:cs="Times New Roman"/>
        </w:rPr>
      </w:pPr>
      <w:r w:rsidRPr="008908D2">
        <w:rPr>
          <w:rFonts w:ascii="Times New Roman" w:hAnsi="Times New Roman" w:cs="Times New Roman"/>
        </w:rPr>
        <w:t>Flaring means the burning of natural gas as it is released into the atmosphere.</w:t>
      </w:r>
    </w:p>
    <w:p w:rsidR="00CB76C4" w:rsidRPr="008908D2" w:rsidRDefault="00CB76C4" w:rsidP="00CB76C4">
      <w:pPr>
        <w:rPr>
          <w:rFonts w:ascii="Times New Roman" w:hAnsi="Times New Roman" w:cs="Times New Roman"/>
        </w:rPr>
      </w:pPr>
      <w:r w:rsidRPr="008908D2">
        <w:rPr>
          <w:rFonts w:ascii="Times New Roman" w:hAnsi="Times New Roman" w:cs="Times New Roman"/>
        </w:rPr>
        <w:t>Gas reservoir means a reservoir that contains hydrocarbons predominantly in a gaseous (single-phase) state.</w:t>
      </w:r>
    </w:p>
    <w:p w:rsidR="00CB76C4" w:rsidRPr="008908D2" w:rsidRDefault="00CB76C4" w:rsidP="00CB76C4">
      <w:pPr>
        <w:rPr>
          <w:rFonts w:ascii="Times New Roman" w:hAnsi="Times New Roman" w:cs="Times New Roman"/>
        </w:rPr>
      </w:pPr>
      <w:r w:rsidRPr="008908D2">
        <w:rPr>
          <w:rFonts w:ascii="Times New Roman" w:hAnsi="Times New Roman" w:cs="Times New Roman"/>
        </w:rPr>
        <w:t>Gas-well completion means a well completed in a gas reservoir or in the associated gas-cap of an oil reservoir.</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Geological and geophysical (G&amp;G) explorations mean those G&amp;G surveys on your lease or unit that use seismic reflection, seismic refraction, magnetic, gravity, gas sniffers, coring, or other systems to detect or imply the presence of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in commercial quantities.</w:t>
      </w:r>
    </w:p>
    <w:p w:rsidR="00CB76C4" w:rsidRPr="008908D2" w:rsidRDefault="00CB76C4" w:rsidP="00CB76C4">
      <w:pPr>
        <w:rPr>
          <w:rFonts w:ascii="Times New Roman" w:hAnsi="Times New Roman" w:cs="Times New Roman"/>
        </w:rPr>
      </w:pPr>
      <w:r w:rsidRPr="008908D2">
        <w:rPr>
          <w:rFonts w:ascii="Times New Roman" w:hAnsi="Times New Roman" w:cs="Times New Roman"/>
        </w:rPr>
        <w:t>Governor means the Governor of a State, or the person or entity designated by, or under, State law to exercise the powers granted to such Governor under the Act.</w:t>
      </w:r>
    </w:p>
    <w:p w:rsidR="00CB76C4" w:rsidRPr="008908D2" w:rsidRDefault="00CB76C4" w:rsidP="00CB76C4">
      <w:pPr>
        <w:rPr>
          <w:rFonts w:ascii="Times New Roman" w:hAnsi="Times New Roman" w:cs="Times New Roman"/>
        </w:rPr>
      </w:pPr>
      <w:r w:rsidRPr="008908D2">
        <w:rPr>
          <w:rFonts w:ascii="Times New Roman" w:hAnsi="Times New Roman" w:cs="Times New Roman"/>
        </w:rPr>
        <w:t>H2S absent means:</w:t>
      </w:r>
    </w:p>
    <w:p w:rsidR="00CB76C4" w:rsidRPr="008908D2" w:rsidRDefault="00CB76C4" w:rsidP="00CB76C4">
      <w:pPr>
        <w:rPr>
          <w:rFonts w:ascii="Times New Roman" w:hAnsi="Times New Roman" w:cs="Times New Roman"/>
        </w:rPr>
      </w:pPr>
      <w:r w:rsidRPr="008908D2">
        <w:rPr>
          <w:rFonts w:ascii="Times New Roman" w:hAnsi="Times New Roman" w:cs="Times New Roman"/>
        </w:rPr>
        <w:t>(1) Drilling, logging, coring, testing, or producing operations have confirmed the absence of H2S in concentrations that could potentially result in atmospheric concentrations of 20 ppm or more of H2S; or</w:t>
      </w:r>
    </w:p>
    <w:p w:rsidR="00CB76C4" w:rsidRPr="008908D2" w:rsidRDefault="00CB76C4" w:rsidP="00CB76C4">
      <w:pPr>
        <w:rPr>
          <w:rFonts w:ascii="Times New Roman" w:hAnsi="Times New Roman" w:cs="Times New Roman"/>
        </w:rPr>
      </w:pPr>
      <w:r w:rsidRPr="008908D2">
        <w:rPr>
          <w:rFonts w:ascii="Times New Roman" w:hAnsi="Times New Roman" w:cs="Times New Roman"/>
        </w:rPr>
        <w:t>(2) Drilling in the surrounding areas and correlation of geological and seismic data with equivalent stratigraphic units have confirmed an absence of H2S throughout the area to be drilled.</w:t>
      </w:r>
    </w:p>
    <w:p w:rsidR="00CB76C4" w:rsidRPr="008908D2" w:rsidRDefault="00CB76C4" w:rsidP="00CB76C4">
      <w:pPr>
        <w:rPr>
          <w:rFonts w:ascii="Times New Roman" w:hAnsi="Times New Roman" w:cs="Times New Roman"/>
        </w:rPr>
      </w:pPr>
      <w:r w:rsidRPr="008908D2">
        <w:rPr>
          <w:rFonts w:ascii="Times New Roman" w:hAnsi="Times New Roman" w:cs="Times New Roman"/>
        </w:rPr>
        <w:t>H2S present means drilling, logging, coring, testing, or producing operations have confirmed the presence of H2S in concentrations and volumes that could potentially result in atmospheric concentrations of 20 ppm or more of H2S.</w:t>
      </w:r>
    </w:p>
    <w:p w:rsidR="00CB76C4" w:rsidRPr="008908D2" w:rsidRDefault="00CB76C4" w:rsidP="00CB76C4">
      <w:pPr>
        <w:rPr>
          <w:rFonts w:ascii="Times New Roman" w:hAnsi="Times New Roman" w:cs="Times New Roman"/>
        </w:rPr>
      </w:pPr>
      <w:r w:rsidRPr="008908D2">
        <w:rPr>
          <w:rFonts w:ascii="Times New Roman" w:hAnsi="Times New Roman" w:cs="Times New Roman"/>
        </w:rPr>
        <w:t>H2S unknown means the designation of a zone or geologic formation where neither the presence nor absence of H2S has been confirmed.</w:t>
      </w:r>
    </w:p>
    <w:p w:rsidR="00CB76C4" w:rsidRPr="008908D2" w:rsidRDefault="00CB76C4" w:rsidP="00CB76C4">
      <w:pPr>
        <w:rPr>
          <w:rFonts w:ascii="Times New Roman" w:hAnsi="Times New Roman" w:cs="Times New Roman"/>
        </w:rPr>
      </w:pPr>
      <w:r w:rsidRPr="008908D2">
        <w:rPr>
          <w:rFonts w:ascii="Times New Roman" w:hAnsi="Times New Roman" w:cs="Times New Roman"/>
        </w:rPr>
        <w:t>Human environment means the physical, social, and economic components, conditions, and factors that interactively determine the state, condition, and quality of living conditions, employment, and health of those affected, directly or indirectly, by activities occurring on the OCS.</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Interpreted geological information means geological knowledge, often in the form of schematic cross sections, 3-dimensional representations, and maps, developed by determining the geological significance of data and analyzed geological information.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Interpreted geophysical information means geophysical knowledge, often in the form of schematic cross sections, 3-dimensional representations, and maps, developed by determining the geological significance of geophysical data and analyzed geophysical information.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Lease means an agreement that is issued under section 8 or maintained under section 6 of the Act and that authorizes exploration for, and development and production of, minerals. The term also means the area covered by that authorization, whichever the context requires.</w:t>
      </w:r>
    </w:p>
    <w:p w:rsidR="00CB76C4" w:rsidRPr="008908D2" w:rsidRDefault="00CB76C4" w:rsidP="00CB76C4">
      <w:pPr>
        <w:rPr>
          <w:rFonts w:ascii="Times New Roman" w:hAnsi="Times New Roman" w:cs="Times New Roman"/>
        </w:rPr>
      </w:pPr>
      <w:r w:rsidRPr="008908D2">
        <w:rPr>
          <w:rFonts w:ascii="Times New Roman" w:hAnsi="Times New Roman" w:cs="Times New Roman"/>
        </w:rPr>
        <w:t>Lease term pipelines mean those pipelines owned and operated by a lessee or operator that are completely contained within the boundaries of a single lease, unit, or contiguous (not cornering) leases of that lessee or operator.</w:t>
      </w:r>
    </w:p>
    <w:p w:rsidR="00CB76C4" w:rsidRPr="008908D2" w:rsidRDefault="00CB76C4" w:rsidP="00CB76C4">
      <w:pPr>
        <w:rPr>
          <w:rFonts w:ascii="Times New Roman" w:hAnsi="Times New Roman" w:cs="Times New Roman"/>
        </w:rPr>
      </w:pPr>
      <w:r w:rsidRPr="008908D2">
        <w:rPr>
          <w:rFonts w:ascii="Times New Roman" w:hAnsi="Times New Roman" w:cs="Times New Roman"/>
        </w:rPr>
        <w:t>Lessee means a person who has entered into a lease with the United States to explore for, develop, and produce the leased minerals. The term lessee also includes the BOEM-approved assignee of the lease, and the owner or the BOEM-approved assignee of operating rights for the lease.</w:t>
      </w:r>
    </w:p>
    <w:p w:rsidR="00CB76C4" w:rsidRPr="008908D2" w:rsidRDefault="00CB76C4" w:rsidP="00CB76C4">
      <w:pPr>
        <w:rPr>
          <w:rFonts w:ascii="Times New Roman" w:hAnsi="Times New Roman" w:cs="Times New Roman"/>
        </w:rPr>
      </w:pPr>
      <w:r w:rsidRPr="008908D2">
        <w:rPr>
          <w:rFonts w:ascii="Times New Roman" w:hAnsi="Times New Roman" w:cs="Times New Roman"/>
        </w:rPr>
        <w:t>Major Federal action means any action or proposal by the Secretary that is subject to the provisions of section 102(2)(C) of the National Environmental Policy Act of 1969, 42 U.S.C. (2)(C) (i.e., an action that will have a significant impact on the quality of the human environment requiring preparation of an environmental impact statement under section 102(2)(C) of the National Environmental Policy Act).</w:t>
      </w:r>
    </w:p>
    <w:p w:rsidR="00CB76C4" w:rsidRPr="008908D2" w:rsidRDefault="00CB76C4" w:rsidP="00CB76C4">
      <w:pPr>
        <w:rPr>
          <w:rFonts w:ascii="Times New Roman" w:hAnsi="Times New Roman" w:cs="Times New Roman"/>
        </w:rPr>
      </w:pPr>
      <w:r w:rsidRPr="008908D2">
        <w:rPr>
          <w:rFonts w:ascii="Times New Roman" w:hAnsi="Times New Roman" w:cs="Times New Roman"/>
        </w:rPr>
        <w:t>Marine environment means the physical, atmospheric, and biological components, conditions, and factors that interactively determine the productivity, state, condition, and quality of the marine ecosystem. These include the waters of the high seas, the contiguous zone, transitional and intertidal areas, salt marshes, and wetlands within the coastal zone and on the OCS.</w:t>
      </w:r>
    </w:p>
    <w:p w:rsidR="00CB76C4" w:rsidRPr="008908D2" w:rsidRDefault="00CB76C4" w:rsidP="00CB76C4">
      <w:pPr>
        <w:rPr>
          <w:rFonts w:ascii="Times New Roman" w:hAnsi="Times New Roman" w:cs="Times New Roman"/>
        </w:rPr>
      </w:pPr>
      <w:r w:rsidRPr="008908D2">
        <w:rPr>
          <w:rFonts w:ascii="Times New Roman" w:hAnsi="Times New Roman" w:cs="Times New Roman"/>
        </w:rPr>
        <w:t>Material remains mean physical evidence of human habitation, occupation, use, or activity, including the site, location, or context in which such evidence is situated.</w:t>
      </w:r>
    </w:p>
    <w:p w:rsidR="00CB76C4" w:rsidRPr="008908D2" w:rsidRDefault="00CB76C4" w:rsidP="00CB76C4">
      <w:pPr>
        <w:rPr>
          <w:rFonts w:ascii="Times New Roman" w:hAnsi="Times New Roman" w:cs="Times New Roman"/>
        </w:rPr>
      </w:pPr>
      <w:r w:rsidRPr="008908D2">
        <w:rPr>
          <w:rFonts w:ascii="Times New Roman" w:hAnsi="Times New Roman" w:cs="Times New Roman"/>
        </w:rPr>
        <w:t>Maximum efficient rate (MER) means the maximum sustainable daily oil or gas withdrawal rate from a reservoir that will permit economic development and depletion of that reservoir without detriment to ultimate recovery.</w:t>
      </w:r>
    </w:p>
    <w:p w:rsidR="00CB76C4" w:rsidRPr="008908D2" w:rsidRDefault="00CB76C4" w:rsidP="00CB76C4">
      <w:pPr>
        <w:rPr>
          <w:rFonts w:ascii="Times New Roman" w:hAnsi="Times New Roman" w:cs="Times New Roman"/>
        </w:rPr>
      </w:pPr>
      <w:r w:rsidRPr="008908D2">
        <w:rPr>
          <w:rFonts w:ascii="Times New Roman" w:hAnsi="Times New Roman" w:cs="Times New Roman"/>
        </w:rPr>
        <w:t>Maximum production rate (MPR) means the approved maximum daily rate at which oil or gas may be produced from a specified oil-well or gas-well completion.</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Minerals include oil, gas,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w:t>
      </w:r>
      <w:proofErr w:type="spellStart"/>
      <w:r w:rsidRPr="008908D2">
        <w:rPr>
          <w:rFonts w:ascii="Times New Roman" w:hAnsi="Times New Roman" w:cs="Times New Roman"/>
        </w:rPr>
        <w:t>geopressured</w:t>
      </w:r>
      <w:proofErr w:type="spellEnd"/>
      <w:r w:rsidRPr="008908D2">
        <w:rPr>
          <w:rFonts w:ascii="Times New Roman" w:hAnsi="Times New Roman" w:cs="Times New Roman"/>
        </w:rPr>
        <w:t>-geothermal and associated resources, and all other minerals that are authorized by an Act of Congress to be produced.</w:t>
      </w:r>
    </w:p>
    <w:p w:rsidR="00CB76C4" w:rsidRPr="008908D2" w:rsidRDefault="00CB76C4" w:rsidP="00CB76C4">
      <w:pPr>
        <w:rPr>
          <w:rFonts w:ascii="Times New Roman" w:hAnsi="Times New Roman" w:cs="Times New Roman"/>
        </w:rPr>
      </w:pPr>
      <w:r w:rsidRPr="008908D2">
        <w:rPr>
          <w:rFonts w:ascii="Times New Roman" w:hAnsi="Times New Roman" w:cs="Times New Roman"/>
        </w:rPr>
        <w:t>Natural resources include, without limiting the generality thereof, oil, gas, and all other minerals, and fish, shrimp, oysters, clams, crabs, lobsters, sponges, kelp, and other marine animal and plant life but does not include water power or the use of water for the production of power.</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Nonattainment area means, for any air pollutant, an area that is shown by monitored data or that is calculated by air quality modeling (or other methods determined by the Administrator of EPA to be reliable) to exceed any primary or secondary ambient air quality standard established by EPA.</w:t>
      </w:r>
    </w:p>
    <w:p w:rsidR="00CB76C4" w:rsidRPr="008908D2" w:rsidRDefault="00CB76C4" w:rsidP="00CB76C4">
      <w:pPr>
        <w:rPr>
          <w:rFonts w:ascii="Times New Roman" w:hAnsi="Times New Roman" w:cs="Times New Roman"/>
        </w:rPr>
      </w:pPr>
      <w:proofErr w:type="spellStart"/>
      <w:r w:rsidRPr="008908D2">
        <w:rPr>
          <w:rFonts w:ascii="Times New Roman" w:hAnsi="Times New Roman" w:cs="Times New Roman"/>
        </w:rPr>
        <w:t>Nonsensitive</w:t>
      </w:r>
      <w:proofErr w:type="spellEnd"/>
      <w:r w:rsidRPr="008908D2">
        <w:rPr>
          <w:rFonts w:ascii="Times New Roman" w:hAnsi="Times New Roman" w:cs="Times New Roman"/>
        </w:rPr>
        <w:t xml:space="preserve"> reservoir means a reservoir in which ultimate recovery is not decreased by high reservoir production rates.</w:t>
      </w:r>
    </w:p>
    <w:p w:rsidR="00CB76C4" w:rsidRPr="008908D2" w:rsidRDefault="00CB76C4" w:rsidP="00CB76C4">
      <w:pPr>
        <w:rPr>
          <w:rFonts w:ascii="Times New Roman" w:hAnsi="Times New Roman" w:cs="Times New Roman"/>
        </w:rPr>
      </w:pPr>
      <w:r w:rsidRPr="008908D2">
        <w:rPr>
          <w:rFonts w:ascii="Times New Roman" w:hAnsi="Times New Roman" w:cs="Times New Roman"/>
        </w:rPr>
        <w:t>Oil reservoir means a reservoir that contains hydrocarbons predominantly in a liquid (single-phase) state.</w:t>
      </w:r>
    </w:p>
    <w:p w:rsidR="00CB76C4" w:rsidRPr="008908D2" w:rsidRDefault="00CB76C4" w:rsidP="00CB76C4">
      <w:pPr>
        <w:rPr>
          <w:rFonts w:ascii="Times New Roman" w:hAnsi="Times New Roman" w:cs="Times New Roman"/>
        </w:rPr>
      </w:pPr>
      <w:r w:rsidRPr="008908D2">
        <w:rPr>
          <w:rFonts w:ascii="Times New Roman" w:hAnsi="Times New Roman" w:cs="Times New Roman"/>
        </w:rPr>
        <w:t>Oil reservoir with an associated gas cap means a reservoir that contains hydrocarbons in both a liquid and gaseous (two-phase) state.</w:t>
      </w:r>
    </w:p>
    <w:p w:rsidR="00CB76C4" w:rsidRPr="008908D2" w:rsidRDefault="00CB76C4" w:rsidP="00CB76C4">
      <w:pPr>
        <w:rPr>
          <w:rFonts w:ascii="Times New Roman" w:hAnsi="Times New Roman" w:cs="Times New Roman"/>
        </w:rPr>
      </w:pPr>
      <w:r w:rsidRPr="008908D2">
        <w:rPr>
          <w:rFonts w:ascii="Times New Roman" w:hAnsi="Times New Roman" w:cs="Times New Roman"/>
        </w:rPr>
        <w:t>Oil-well completion means a well completed in an oil reservoir or in the oil accumulation of an oil reservoir with an associated gas cap.</w:t>
      </w:r>
    </w:p>
    <w:p w:rsidR="00CB76C4" w:rsidRPr="008908D2" w:rsidRDefault="00CB76C4" w:rsidP="00CB76C4">
      <w:pPr>
        <w:rPr>
          <w:rFonts w:ascii="Times New Roman" w:hAnsi="Times New Roman" w:cs="Times New Roman"/>
        </w:rPr>
      </w:pPr>
      <w:r w:rsidRPr="008908D2">
        <w:rPr>
          <w:rFonts w:ascii="Times New Roman" w:hAnsi="Times New Roman" w:cs="Times New Roman"/>
        </w:rPr>
        <w:t>Operating rights mean any interest held in a lease with the right to explore for, develop, and produce leased substances.</w:t>
      </w:r>
    </w:p>
    <w:p w:rsidR="00CB76C4" w:rsidRPr="008908D2" w:rsidRDefault="00CB76C4" w:rsidP="00CB76C4">
      <w:pPr>
        <w:rPr>
          <w:rFonts w:ascii="Times New Roman" w:hAnsi="Times New Roman" w:cs="Times New Roman"/>
        </w:rPr>
      </w:pPr>
      <w:r w:rsidRPr="008908D2">
        <w:rPr>
          <w:rFonts w:ascii="Times New Roman" w:hAnsi="Times New Roman" w:cs="Times New Roman"/>
        </w:rPr>
        <w:t>Operator means the person the lessee(s) designates as having control or management of operations on the leased area or a portion thereof. An operator may be a lessee, the BSEE-approved or BOEM-approved designated agent of the lessee(s), or the holder of operating rights under a BOEM-approved operating rights assignment.</w:t>
      </w:r>
    </w:p>
    <w:p w:rsidR="00CB76C4" w:rsidRPr="008908D2" w:rsidRDefault="00CB76C4" w:rsidP="00CB76C4">
      <w:pPr>
        <w:rPr>
          <w:rFonts w:ascii="Times New Roman" w:hAnsi="Times New Roman" w:cs="Times New Roman"/>
        </w:rPr>
      </w:pPr>
      <w:r w:rsidRPr="008908D2">
        <w:rPr>
          <w:rFonts w:ascii="Times New Roman" w:hAnsi="Times New Roman" w:cs="Times New Roman"/>
        </w:rPr>
        <w:t>Outer Continental Shelf (OCS) means all submerged lands lying seaward and outside of the area of lands beneath navigable waters as defined in section 2 of the Submerged Lands Act (43 U.S.C. 1301) whose subsoil and seabed appertain to the United States and are subject to its jurisdiction and control.</w:t>
      </w:r>
    </w:p>
    <w:p w:rsidR="00CB76C4" w:rsidRPr="008908D2" w:rsidRDefault="00CB76C4" w:rsidP="00CB76C4">
      <w:pPr>
        <w:rPr>
          <w:rFonts w:ascii="Times New Roman" w:hAnsi="Times New Roman" w:cs="Times New Roman"/>
        </w:rPr>
      </w:pPr>
      <w:r w:rsidRPr="008908D2">
        <w:rPr>
          <w:rFonts w:ascii="Times New Roman" w:hAnsi="Times New Roman" w:cs="Times New Roman"/>
        </w:rPr>
        <w:t>Person includes a natural person, an association (including partnerships, joint ventures, and trusts), a State, a political subdivision of a State, or a private, public, or municipal corporation.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Pipelines are the piping, risers, and appurtenances installed for transporting oil, gas, </w:t>
      </w:r>
      <w:proofErr w:type="spellStart"/>
      <w:r w:rsidRPr="008908D2">
        <w:rPr>
          <w:rFonts w:ascii="Times New Roman" w:hAnsi="Times New Roman" w:cs="Times New Roman"/>
        </w:rPr>
        <w:t>sulphur</w:t>
      </w:r>
      <w:proofErr w:type="spellEnd"/>
      <w:r w:rsidRPr="008908D2">
        <w:rPr>
          <w:rFonts w:ascii="Times New Roman" w:hAnsi="Times New Roman" w:cs="Times New Roman"/>
        </w:rPr>
        <w:t>, and produced waters.</w:t>
      </w:r>
    </w:p>
    <w:p w:rsidR="00CB76C4" w:rsidRPr="008908D2" w:rsidRDefault="00CB76C4" w:rsidP="00CB76C4">
      <w:pPr>
        <w:rPr>
          <w:rFonts w:ascii="Times New Roman" w:hAnsi="Times New Roman" w:cs="Times New Roman"/>
        </w:rPr>
      </w:pPr>
      <w:r w:rsidRPr="008908D2">
        <w:rPr>
          <w:rFonts w:ascii="Times New Roman" w:hAnsi="Times New Roman" w:cs="Times New Roman"/>
        </w:rPr>
        <w:t>Processed geological or geophysical information means data collected under a permit or a lease that have been processed or reprocessed. Processing involves changing the form of data to facilitate interpretation. Processing operations may include, but are not limited to, applying corrections for known perturbing causes, rearranging or filtering data, and combining or transforming data elements. Reprocessing is the additional processing other than ordinary processing used in the general course of evaluation. Reprocessing operations may include varying identified parameters for the detailed study of a specific problem area.</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Production means those activities that take place after the successful completion of any means for the removal of minerals, including such removal, field operations, transfer of minerals to shore, operation monitoring, maintenance, and </w:t>
      </w:r>
      <w:proofErr w:type="spellStart"/>
      <w:r w:rsidRPr="008908D2">
        <w:rPr>
          <w:rFonts w:ascii="Times New Roman" w:hAnsi="Times New Roman" w:cs="Times New Roman"/>
        </w:rPr>
        <w:t>workover</w:t>
      </w:r>
      <w:proofErr w:type="spellEnd"/>
      <w:r w:rsidRPr="008908D2">
        <w:rPr>
          <w:rFonts w:ascii="Times New Roman" w:hAnsi="Times New Roman" w:cs="Times New Roman"/>
        </w:rPr>
        <w:t xml:space="preserve">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Production areas are those areas where flammable petroleum gas, volatile liquids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are produced, processed (e.g., compressed), stored, transferred (e.g., pumped), or otherwise handled before entering the transportation process.</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Projected emissions mean emissions, either controlled or uncontrolled, from a source or sources.</w:t>
      </w:r>
    </w:p>
    <w:p w:rsidR="00CB76C4" w:rsidRPr="008908D2" w:rsidRDefault="00CB76C4" w:rsidP="00CB76C4">
      <w:pPr>
        <w:rPr>
          <w:rFonts w:ascii="Times New Roman" w:hAnsi="Times New Roman" w:cs="Times New Roman"/>
        </w:rPr>
      </w:pPr>
      <w:r w:rsidRPr="008908D2">
        <w:rPr>
          <w:rFonts w:ascii="Times New Roman" w:hAnsi="Times New Roman" w:cs="Times New Roman"/>
        </w:rPr>
        <w:t>Prospect means a geologic feature having the potential for mineral deposits.</w:t>
      </w:r>
    </w:p>
    <w:p w:rsidR="00CB76C4" w:rsidRPr="008908D2" w:rsidRDefault="00CB76C4" w:rsidP="00CB76C4">
      <w:pPr>
        <w:rPr>
          <w:rFonts w:ascii="Times New Roman" w:hAnsi="Times New Roman" w:cs="Times New Roman"/>
        </w:rPr>
      </w:pPr>
      <w:r w:rsidRPr="008908D2">
        <w:rPr>
          <w:rFonts w:ascii="Times New Roman" w:hAnsi="Times New Roman" w:cs="Times New Roman"/>
        </w:rPr>
        <w:t>Regional Director means the BSEE officer with responsibility and authority for a Region within BSEE.</w:t>
      </w:r>
    </w:p>
    <w:p w:rsidR="00CB76C4" w:rsidRPr="008908D2" w:rsidRDefault="00CB76C4" w:rsidP="00CB76C4">
      <w:pPr>
        <w:rPr>
          <w:rFonts w:ascii="Times New Roman" w:hAnsi="Times New Roman" w:cs="Times New Roman"/>
        </w:rPr>
      </w:pPr>
      <w:r w:rsidRPr="008908D2">
        <w:rPr>
          <w:rFonts w:ascii="Times New Roman" w:hAnsi="Times New Roman" w:cs="Times New Roman"/>
        </w:rPr>
        <w:t>Regional Supervisor means the BSEE officer with responsibility and authority for operations or other designated program functions within a BSEE Region.</w:t>
      </w:r>
    </w:p>
    <w:p w:rsidR="00CB76C4" w:rsidRPr="008908D2" w:rsidRDefault="00CB76C4" w:rsidP="00CB76C4">
      <w:pPr>
        <w:rPr>
          <w:rFonts w:ascii="Times New Roman" w:hAnsi="Times New Roman" w:cs="Times New Roman"/>
        </w:rPr>
      </w:pPr>
      <w:r w:rsidRPr="008908D2">
        <w:rPr>
          <w:rFonts w:ascii="Times New Roman" w:hAnsi="Times New Roman" w:cs="Times New Roman"/>
        </w:rPr>
        <w:t>Right-of-use means any authorization issued under 30 CFR Part 550 to use OCS lands.</w:t>
      </w:r>
    </w:p>
    <w:p w:rsidR="00CB76C4" w:rsidRPr="008908D2" w:rsidRDefault="00CB76C4" w:rsidP="00CB76C4">
      <w:pPr>
        <w:rPr>
          <w:rFonts w:ascii="Times New Roman" w:hAnsi="Times New Roman" w:cs="Times New Roman"/>
        </w:rPr>
      </w:pPr>
      <w:r w:rsidRPr="008908D2">
        <w:rPr>
          <w:rFonts w:ascii="Times New Roman" w:hAnsi="Times New Roman" w:cs="Times New Roman"/>
        </w:rPr>
        <w:t>Right-of-way pipelines are those pipelines that are contained within:</w:t>
      </w:r>
    </w:p>
    <w:p w:rsidR="00CB76C4" w:rsidRPr="008908D2" w:rsidRDefault="00CB76C4" w:rsidP="00CB76C4">
      <w:pPr>
        <w:rPr>
          <w:rFonts w:ascii="Times New Roman" w:hAnsi="Times New Roman" w:cs="Times New Roman"/>
        </w:rPr>
      </w:pPr>
      <w:r w:rsidRPr="008908D2">
        <w:rPr>
          <w:rFonts w:ascii="Times New Roman" w:hAnsi="Times New Roman" w:cs="Times New Roman"/>
        </w:rPr>
        <w:t>(1) The boundaries of a single lease or unit, but are not owned and operated by a lessee or operator of that lease or unit;</w:t>
      </w:r>
    </w:p>
    <w:p w:rsidR="00CB76C4" w:rsidRPr="008908D2" w:rsidRDefault="00CB76C4" w:rsidP="00CB76C4">
      <w:pPr>
        <w:rPr>
          <w:rFonts w:ascii="Times New Roman" w:hAnsi="Times New Roman" w:cs="Times New Roman"/>
        </w:rPr>
      </w:pPr>
      <w:r w:rsidRPr="008908D2">
        <w:rPr>
          <w:rFonts w:ascii="Times New Roman" w:hAnsi="Times New Roman" w:cs="Times New Roman"/>
        </w:rPr>
        <w:t>(2) The boundaries of contiguous (not cornering) leases that do not have a common lessee or operator;</w:t>
      </w:r>
    </w:p>
    <w:p w:rsidR="00CB76C4" w:rsidRPr="008908D2" w:rsidRDefault="00CB76C4" w:rsidP="00CB76C4">
      <w:pPr>
        <w:rPr>
          <w:rFonts w:ascii="Times New Roman" w:hAnsi="Times New Roman" w:cs="Times New Roman"/>
        </w:rPr>
      </w:pPr>
      <w:r w:rsidRPr="008908D2">
        <w:rPr>
          <w:rFonts w:ascii="Times New Roman" w:hAnsi="Times New Roman" w:cs="Times New Roman"/>
        </w:rPr>
        <w:t>(3) The boundaries of contiguous (not cornering) leases that have a common lessee or operator but are not owned and operated by that common lessee or operator; or</w:t>
      </w:r>
    </w:p>
    <w:p w:rsidR="00CB76C4" w:rsidRPr="008908D2" w:rsidRDefault="00CB76C4" w:rsidP="00CB76C4">
      <w:pPr>
        <w:rPr>
          <w:rFonts w:ascii="Times New Roman" w:hAnsi="Times New Roman" w:cs="Times New Roman"/>
        </w:rPr>
      </w:pPr>
      <w:r w:rsidRPr="008908D2">
        <w:rPr>
          <w:rFonts w:ascii="Times New Roman" w:hAnsi="Times New Roman" w:cs="Times New Roman"/>
        </w:rPr>
        <w:t>(4) An unleased block(s).</w:t>
      </w:r>
    </w:p>
    <w:p w:rsidR="00CB76C4" w:rsidRPr="008908D2" w:rsidRDefault="00CB76C4" w:rsidP="00CB76C4">
      <w:pPr>
        <w:rPr>
          <w:rFonts w:ascii="Times New Roman" w:hAnsi="Times New Roman" w:cs="Times New Roman"/>
        </w:rPr>
      </w:pPr>
      <w:r w:rsidRPr="008908D2">
        <w:rPr>
          <w:rFonts w:ascii="Times New Roman" w:hAnsi="Times New Roman" w:cs="Times New Roman"/>
        </w:rPr>
        <w:t>Routine operations, for the purposes of subpart F, mean any of the following operations conducted on a well with the tree installed:</w:t>
      </w:r>
    </w:p>
    <w:p w:rsidR="00CB76C4" w:rsidRPr="008908D2" w:rsidRDefault="00CB76C4" w:rsidP="00CB76C4">
      <w:pPr>
        <w:rPr>
          <w:rFonts w:ascii="Times New Roman" w:hAnsi="Times New Roman" w:cs="Times New Roman"/>
        </w:rPr>
      </w:pPr>
      <w:r w:rsidRPr="008908D2">
        <w:rPr>
          <w:rFonts w:ascii="Times New Roman" w:hAnsi="Times New Roman" w:cs="Times New Roman"/>
        </w:rPr>
        <w:t>(1) Cutting paraffin;</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(2) Removing and setting pump-through-type tubing plugs, gas-lift valves, and subsurface safety valves that can be removed by </w:t>
      </w:r>
      <w:proofErr w:type="spellStart"/>
      <w:r w:rsidRPr="008908D2">
        <w:rPr>
          <w:rFonts w:ascii="Times New Roman" w:hAnsi="Times New Roman" w:cs="Times New Roman"/>
        </w:rPr>
        <w:t>wireline</w:t>
      </w:r>
      <w:proofErr w:type="spellEnd"/>
      <w:r w:rsidRPr="008908D2">
        <w:rPr>
          <w:rFonts w:ascii="Times New Roman" w:hAnsi="Times New Roman" w:cs="Times New Roman"/>
        </w:rPr>
        <w:t xml:space="preserve">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(3) Bailing sand;</w:t>
      </w:r>
    </w:p>
    <w:p w:rsidR="00CB76C4" w:rsidRPr="008908D2" w:rsidRDefault="00CB76C4" w:rsidP="00CB76C4">
      <w:pPr>
        <w:rPr>
          <w:rFonts w:ascii="Times New Roman" w:hAnsi="Times New Roman" w:cs="Times New Roman"/>
        </w:rPr>
      </w:pPr>
      <w:r w:rsidRPr="008908D2">
        <w:rPr>
          <w:rFonts w:ascii="Times New Roman" w:hAnsi="Times New Roman" w:cs="Times New Roman"/>
        </w:rPr>
        <w:t>(4) Pressure surveys;</w:t>
      </w:r>
    </w:p>
    <w:p w:rsidR="00CB76C4" w:rsidRPr="008908D2" w:rsidRDefault="00CB76C4" w:rsidP="00CB76C4">
      <w:pPr>
        <w:rPr>
          <w:rFonts w:ascii="Times New Roman" w:hAnsi="Times New Roman" w:cs="Times New Roman"/>
        </w:rPr>
      </w:pPr>
      <w:r w:rsidRPr="008908D2">
        <w:rPr>
          <w:rFonts w:ascii="Times New Roman" w:hAnsi="Times New Roman" w:cs="Times New Roman"/>
        </w:rPr>
        <w:t>(5) Swabbing;</w:t>
      </w:r>
    </w:p>
    <w:p w:rsidR="00CB76C4" w:rsidRPr="008908D2" w:rsidRDefault="00CB76C4" w:rsidP="00CB76C4">
      <w:pPr>
        <w:rPr>
          <w:rFonts w:ascii="Times New Roman" w:hAnsi="Times New Roman" w:cs="Times New Roman"/>
        </w:rPr>
      </w:pPr>
      <w:r w:rsidRPr="008908D2">
        <w:rPr>
          <w:rFonts w:ascii="Times New Roman" w:hAnsi="Times New Roman" w:cs="Times New Roman"/>
        </w:rPr>
        <w:t>(6) Scale or corrosion treatment;</w:t>
      </w:r>
    </w:p>
    <w:p w:rsidR="00CB76C4" w:rsidRPr="008908D2" w:rsidRDefault="00CB76C4" w:rsidP="00CB76C4">
      <w:pPr>
        <w:rPr>
          <w:rFonts w:ascii="Times New Roman" w:hAnsi="Times New Roman" w:cs="Times New Roman"/>
        </w:rPr>
      </w:pPr>
      <w:r w:rsidRPr="008908D2">
        <w:rPr>
          <w:rFonts w:ascii="Times New Roman" w:hAnsi="Times New Roman" w:cs="Times New Roman"/>
        </w:rPr>
        <w:t>(7) Caliper and gauge surveys;</w:t>
      </w:r>
    </w:p>
    <w:p w:rsidR="00CB76C4" w:rsidRPr="008908D2" w:rsidRDefault="00CB76C4" w:rsidP="00CB76C4">
      <w:pPr>
        <w:rPr>
          <w:rFonts w:ascii="Times New Roman" w:hAnsi="Times New Roman" w:cs="Times New Roman"/>
        </w:rPr>
      </w:pPr>
      <w:r w:rsidRPr="008908D2">
        <w:rPr>
          <w:rFonts w:ascii="Times New Roman" w:hAnsi="Times New Roman" w:cs="Times New Roman"/>
        </w:rPr>
        <w:t>(8) Corrosion inhibitor treatment;</w:t>
      </w:r>
    </w:p>
    <w:p w:rsidR="00CB76C4" w:rsidRPr="008908D2" w:rsidRDefault="00CB76C4" w:rsidP="00CB76C4">
      <w:pPr>
        <w:rPr>
          <w:rFonts w:ascii="Times New Roman" w:hAnsi="Times New Roman" w:cs="Times New Roman"/>
        </w:rPr>
      </w:pPr>
      <w:r w:rsidRPr="008908D2">
        <w:rPr>
          <w:rFonts w:ascii="Times New Roman" w:hAnsi="Times New Roman" w:cs="Times New Roman"/>
        </w:rPr>
        <w:t>(9) Removing or replacing subsurface pumps;</w:t>
      </w:r>
    </w:p>
    <w:p w:rsidR="00CB76C4" w:rsidRPr="008908D2" w:rsidRDefault="00CB76C4" w:rsidP="00CB76C4">
      <w:pPr>
        <w:rPr>
          <w:rFonts w:ascii="Times New Roman" w:hAnsi="Times New Roman" w:cs="Times New Roman"/>
        </w:rPr>
      </w:pPr>
      <w:r w:rsidRPr="008908D2">
        <w:rPr>
          <w:rFonts w:ascii="Times New Roman" w:hAnsi="Times New Roman" w:cs="Times New Roman"/>
        </w:rPr>
        <w:t>(10) Through-tubing logging (diagnostics);</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(11) </w:t>
      </w:r>
      <w:proofErr w:type="spellStart"/>
      <w:r w:rsidRPr="008908D2">
        <w:rPr>
          <w:rFonts w:ascii="Times New Roman" w:hAnsi="Times New Roman" w:cs="Times New Roman"/>
        </w:rPr>
        <w:t>Wireline</w:t>
      </w:r>
      <w:proofErr w:type="spellEnd"/>
      <w:r w:rsidRPr="008908D2">
        <w:rPr>
          <w:rFonts w:ascii="Times New Roman" w:hAnsi="Times New Roman" w:cs="Times New Roman"/>
        </w:rPr>
        <w:t xml:space="preserve"> fishing;</w:t>
      </w:r>
    </w:p>
    <w:p w:rsidR="00CB76C4" w:rsidRPr="008908D2" w:rsidRDefault="00CB76C4" w:rsidP="00CB76C4">
      <w:pPr>
        <w:rPr>
          <w:rFonts w:ascii="Times New Roman" w:hAnsi="Times New Roman" w:cs="Times New Roman"/>
        </w:rPr>
      </w:pPr>
      <w:r w:rsidRPr="008908D2">
        <w:rPr>
          <w:rFonts w:ascii="Times New Roman" w:hAnsi="Times New Roman" w:cs="Times New Roman"/>
        </w:rPr>
        <w:t>(12) Setting and retrieving other subsurface flow-control devices; and</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(13) Acid treatments.</w:t>
      </w:r>
    </w:p>
    <w:p w:rsidR="00CB76C4" w:rsidRPr="008908D2" w:rsidRDefault="00CB76C4" w:rsidP="00CB76C4">
      <w:pPr>
        <w:rPr>
          <w:rFonts w:ascii="Times New Roman" w:hAnsi="Times New Roman" w:cs="Times New Roman"/>
        </w:rPr>
      </w:pPr>
      <w:r w:rsidRPr="008908D2">
        <w:rPr>
          <w:rFonts w:ascii="Times New Roman" w:hAnsi="Times New Roman" w:cs="Times New Roman"/>
        </w:rPr>
        <w:t>Sensitive reservoir means a reservoir in which the production rate will affect ultimate recovery.</w:t>
      </w:r>
    </w:p>
    <w:p w:rsidR="00CB76C4" w:rsidRPr="008908D2" w:rsidRDefault="00CB76C4" w:rsidP="00CB76C4">
      <w:pPr>
        <w:rPr>
          <w:rFonts w:ascii="Times New Roman" w:hAnsi="Times New Roman" w:cs="Times New Roman"/>
        </w:rPr>
      </w:pPr>
      <w:r w:rsidRPr="008908D2">
        <w:rPr>
          <w:rFonts w:ascii="Times New Roman" w:hAnsi="Times New Roman" w:cs="Times New Roman"/>
        </w:rPr>
        <w:t>Significant archaeological resource means those archaeological resources that meet the criteria of significance for eligibility to the National Register of Historic Places as defined in 36 CFR 60.4, or its successor.</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Suspension means a granted or directed deferral of the requirement to produce (Suspension of Production (SOP)) or to conduct </w:t>
      </w:r>
      <w:proofErr w:type="spellStart"/>
      <w:r w:rsidRPr="008908D2">
        <w:rPr>
          <w:rFonts w:ascii="Times New Roman" w:hAnsi="Times New Roman" w:cs="Times New Roman"/>
        </w:rPr>
        <w:t>leaseholding</w:t>
      </w:r>
      <w:proofErr w:type="spellEnd"/>
      <w:r w:rsidRPr="008908D2">
        <w:rPr>
          <w:rFonts w:ascii="Times New Roman" w:hAnsi="Times New Roman" w:cs="Times New Roman"/>
        </w:rPr>
        <w:t xml:space="preserve"> operations (Suspension of Operations (SOO)).</w:t>
      </w:r>
    </w:p>
    <w:p w:rsidR="00CB76C4" w:rsidRPr="008908D2" w:rsidRDefault="00CB76C4" w:rsidP="00CB76C4">
      <w:pPr>
        <w:rPr>
          <w:rFonts w:ascii="Times New Roman" w:hAnsi="Times New Roman" w:cs="Times New Roman"/>
        </w:rPr>
      </w:pPr>
      <w:r w:rsidRPr="008908D2">
        <w:rPr>
          <w:rFonts w:ascii="Times New Roman" w:hAnsi="Times New Roman" w:cs="Times New Roman"/>
        </w:rPr>
        <w:t>Venting means the release of gas into the atmosphere without igniting it. This includes gas that is released underwater and bubbles to the atmosphere.</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Waste of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means:</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(1) The physical waste of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w:t>
      </w:r>
    </w:p>
    <w:p w:rsidR="00CB76C4" w:rsidRPr="008908D2" w:rsidRDefault="00CB76C4" w:rsidP="00CB76C4">
      <w:pPr>
        <w:rPr>
          <w:rFonts w:ascii="Times New Roman" w:hAnsi="Times New Roman" w:cs="Times New Roman"/>
        </w:rPr>
      </w:pPr>
      <w:r w:rsidRPr="008908D2">
        <w:rPr>
          <w:rFonts w:ascii="Times New Roman" w:hAnsi="Times New Roman" w:cs="Times New Roman"/>
        </w:rPr>
        <w:t>(2) The inefficient, excessive, or improper use, or the unnecessary dissipation of reservoir energy;</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(3) The locating, spacing, drilling, equipping, operating, or producing of any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well(s) in a manner that causes or tends to cause a reduction in the quantity of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ultimately recoverable under prudent and proper operations or that causes or tends to cause unnecessary or excessive surface loss or destruction of oil or gas; or</w:t>
      </w:r>
    </w:p>
    <w:p w:rsidR="00CB76C4" w:rsidRPr="008908D2" w:rsidRDefault="00CB76C4" w:rsidP="00CB76C4">
      <w:pPr>
        <w:rPr>
          <w:rFonts w:ascii="Times New Roman" w:hAnsi="Times New Roman" w:cs="Times New Roman"/>
        </w:rPr>
      </w:pPr>
      <w:r w:rsidRPr="008908D2">
        <w:rPr>
          <w:rFonts w:ascii="Times New Roman" w:hAnsi="Times New Roman" w:cs="Times New Roman"/>
        </w:rPr>
        <w:t>(4) The inefficient storage of oil.</w:t>
      </w:r>
    </w:p>
    <w:p w:rsidR="00CB76C4" w:rsidRPr="008908D2" w:rsidRDefault="00CB76C4" w:rsidP="00CB76C4">
      <w:pPr>
        <w:rPr>
          <w:rFonts w:ascii="Times New Roman" w:hAnsi="Times New Roman" w:cs="Times New Roman"/>
        </w:rPr>
      </w:pPr>
      <w:r w:rsidRPr="008908D2">
        <w:rPr>
          <w:rFonts w:ascii="Times New Roman" w:hAnsi="Times New Roman" w:cs="Times New Roman"/>
        </w:rPr>
        <w:t>Welding means all activities connected with welding, including hot tapping and burning.</w:t>
      </w:r>
    </w:p>
    <w:p w:rsidR="00CB76C4" w:rsidRPr="008908D2" w:rsidRDefault="00CB76C4" w:rsidP="00CB76C4">
      <w:pPr>
        <w:rPr>
          <w:rFonts w:ascii="Times New Roman" w:hAnsi="Times New Roman" w:cs="Times New Roman"/>
        </w:rPr>
      </w:pPr>
      <w:proofErr w:type="spellStart"/>
      <w:r w:rsidRPr="008908D2">
        <w:rPr>
          <w:rFonts w:ascii="Times New Roman" w:hAnsi="Times New Roman" w:cs="Times New Roman"/>
        </w:rPr>
        <w:t>Wellbay</w:t>
      </w:r>
      <w:proofErr w:type="spellEnd"/>
      <w:r w:rsidRPr="008908D2">
        <w:rPr>
          <w:rFonts w:ascii="Times New Roman" w:hAnsi="Times New Roman" w:cs="Times New Roman"/>
        </w:rPr>
        <w:t xml:space="preserve"> is the area on a facility within the perimeter of the outermost wellheads.</w:t>
      </w:r>
    </w:p>
    <w:p w:rsidR="00CB76C4" w:rsidRPr="008908D2" w:rsidRDefault="00CB76C4" w:rsidP="00CB76C4">
      <w:pPr>
        <w:rPr>
          <w:rFonts w:ascii="Times New Roman" w:hAnsi="Times New Roman" w:cs="Times New Roman"/>
        </w:rPr>
      </w:pPr>
      <w:r w:rsidRPr="008908D2">
        <w:rPr>
          <w:rFonts w:ascii="Times New Roman" w:hAnsi="Times New Roman" w:cs="Times New Roman"/>
        </w:rPr>
        <w:t>Well-completion operations mean the work conducted to establish production from a well after the production-casing string has been set, cemented, and pressure-tested.</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Well-control fluid means drilling mud, completion fluid, or </w:t>
      </w:r>
      <w:proofErr w:type="spellStart"/>
      <w:r w:rsidRPr="008908D2">
        <w:rPr>
          <w:rFonts w:ascii="Times New Roman" w:hAnsi="Times New Roman" w:cs="Times New Roman"/>
        </w:rPr>
        <w:t>workover</w:t>
      </w:r>
      <w:proofErr w:type="spellEnd"/>
      <w:r w:rsidRPr="008908D2">
        <w:rPr>
          <w:rFonts w:ascii="Times New Roman" w:hAnsi="Times New Roman" w:cs="Times New Roman"/>
        </w:rPr>
        <w:t xml:space="preserve"> fluid as appropriate to the particular operation being conducted.</w:t>
      </w:r>
    </w:p>
    <w:p w:rsidR="00CB76C4" w:rsidRPr="008908D2" w:rsidRDefault="00CB76C4" w:rsidP="00CB76C4">
      <w:pPr>
        <w:rPr>
          <w:rFonts w:ascii="Times New Roman" w:hAnsi="Times New Roman" w:cs="Times New Roman"/>
        </w:rPr>
      </w:pPr>
      <w:r w:rsidRPr="008908D2">
        <w:rPr>
          <w:rFonts w:ascii="Times New Roman" w:hAnsi="Times New Roman" w:cs="Times New Roman"/>
        </w:rPr>
        <w:t>Western Gulf of Mexico means all OCS areas of the Gulf of Mexico except those the BOEM Director decides are adjacent to the State of Florida. The Western Gulf of Mexico is not the same as the Western Planning Area, an area established for OCS lease sales.</w:t>
      </w:r>
    </w:p>
    <w:p w:rsidR="00CB76C4" w:rsidRPr="008908D2" w:rsidRDefault="00CB76C4" w:rsidP="00CB76C4">
      <w:pPr>
        <w:rPr>
          <w:rFonts w:ascii="Times New Roman" w:hAnsi="Times New Roman" w:cs="Times New Roman"/>
        </w:rPr>
      </w:pPr>
      <w:proofErr w:type="spellStart"/>
      <w:r w:rsidRPr="008908D2">
        <w:rPr>
          <w:rFonts w:ascii="Times New Roman" w:hAnsi="Times New Roman" w:cs="Times New Roman"/>
        </w:rPr>
        <w:t>Workover</w:t>
      </w:r>
      <w:proofErr w:type="spellEnd"/>
      <w:r w:rsidRPr="008908D2">
        <w:rPr>
          <w:rFonts w:ascii="Times New Roman" w:hAnsi="Times New Roman" w:cs="Times New Roman"/>
        </w:rPr>
        <w:t xml:space="preserve"> operations mean the work conducted on wells after the initial well-completion operation for the purpose of maintaining or restoring the productivity of a well.</w:t>
      </w:r>
    </w:p>
    <w:p w:rsidR="00CB76C4" w:rsidRPr="008908D2" w:rsidRDefault="00CB76C4" w:rsidP="00CB76C4">
      <w:pPr>
        <w:rPr>
          <w:rFonts w:ascii="Times New Roman" w:hAnsi="Times New Roman" w:cs="Times New Roman"/>
        </w:rPr>
      </w:pPr>
      <w:r w:rsidRPr="008908D2">
        <w:rPr>
          <w:rFonts w:ascii="Times New Roman" w:hAnsi="Times New Roman" w:cs="Times New Roman"/>
        </w:rPr>
        <w:t>You means a lessee, the owner or holder of operating rights, a designated operator or agent of the lessee(s), a pipeline right-of-way holder, or a State lessee granted a right-of-use and easement.</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Performance Standards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§250.106   What standards will the Director use to regulate lease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The Director will regulate all operations under a lease, right-of-use and easement, or right-of-way to:</w:t>
      </w:r>
    </w:p>
    <w:p w:rsidR="00CB76C4" w:rsidRPr="008908D2" w:rsidRDefault="00CB76C4" w:rsidP="00CB76C4">
      <w:pPr>
        <w:rPr>
          <w:rFonts w:ascii="Times New Roman" w:hAnsi="Times New Roman" w:cs="Times New Roman"/>
        </w:rPr>
      </w:pPr>
      <w:r w:rsidRPr="008908D2">
        <w:rPr>
          <w:rFonts w:ascii="Times New Roman" w:hAnsi="Times New Roman" w:cs="Times New Roman"/>
        </w:rPr>
        <w:t>(a) Promote orderly exploration, development, and production of mineral resources;</w:t>
      </w:r>
    </w:p>
    <w:p w:rsidR="00CB76C4" w:rsidRPr="008908D2" w:rsidRDefault="00CB76C4" w:rsidP="00CB76C4">
      <w:pPr>
        <w:rPr>
          <w:rFonts w:ascii="Times New Roman" w:hAnsi="Times New Roman" w:cs="Times New Roman"/>
        </w:rPr>
      </w:pPr>
      <w:r w:rsidRPr="008908D2">
        <w:rPr>
          <w:rFonts w:ascii="Times New Roman" w:hAnsi="Times New Roman" w:cs="Times New Roman"/>
        </w:rPr>
        <w:t>(b) Prevent injury or loss of life;</w:t>
      </w:r>
    </w:p>
    <w:p w:rsidR="00CB76C4" w:rsidRPr="008908D2" w:rsidRDefault="00CB76C4" w:rsidP="00CB76C4">
      <w:pPr>
        <w:rPr>
          <w:rFonts w:ascii="Times New Roman" w:hAnsi="Times New Roman" w:cs="Times New Roman"/>
        </w:rPr>
      </w:pPr>
      <w:r w:rsidRPr="008908D2">
        <w:rPr>
          <w:rFonts w:ascii="Times New Roman" w:hAnsi="Times New Roman" w:cs="Times New Roman"/>
        </w:rPr>
        <w:t>(c) Prevent damage to or waste of any natural resource, property, or the environment; and</w:t>
      </w:r>
    </w:p>
    <w:p w:rsidR="00CB76C4" w:rsidRPr="008908D2" w:rsidRDefault="00CB76C4" w:rsidP="00CB76C4">
      <w:pPr>
        <w:rPr>
          <w:rFonts w:ascii="Times New Roman" w:hAnsi="Times New Roman" w:cs="Times New Roman"/>
        </w:rPr>
      </w:pPr>
      <w:r w:rsidRPr="008908D2">
        <w:rPr>
          <w:rFonts w:ascii="Times New Roman" w:hAnsi="Times New Roman" w:cs="Times New Roman"/>
        </w:rPr>
        <w:t>(d) Cooperate and consult with affected States, local governments, other interested parties, and relevant Federal agencies.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§250.107   What must I do to protect health, safety, property, and the environment?</w:t>
      </w:r>
    </w:p>
    <w:p w:rsidR="00CB76C4" w:rsidRPr="008908D2" w:rsidRDefault="00CB76C4" w:rsidP="00CB76C4">
      <w:pPr>
        <w:rPr>
          <w:rFonts w:ascii="Times New Roman" w:hAnsi="Times New Roman" w:cs="Times New Roman"/>
        </w:rPr>
      </w:pPr>
      <w:r w:rsidRPr="008908D2">
        <w:rPr>
          <w:rFonts w:ascii="Times New Roman" w:hAnsi="Times New Roman" w:cs="Times New Roman"/>
        </w:rPr>
        <w:t>(a) You must protect health, safety, property, and the environment by:</w:t>
      </w:r>
    </w:p>
    <w:p w:rsidR="00CB76C4" w:rsidRPr="008908D2" w:rsidRDefault="00CB76C4" w:rsidP="00CB76C4">
      <w:pPr>
        <w:rPr>
          <w:rFonts w:ascii="Times New Roman" w:hAnsi="Times New Roman" w:cs="Times New Roman"/>
        </w:rPr>
      </w:pPr>
      <w:r w:rsidRPr="008908D2">
        <w:rPr>
          <w:rFonts w:ascii="Times New Roman" w:hAnsi="Times New Roman" w:cs="Times New Roman"/>
        </w:rPr>
        <w:t>(1) Performing all operations in a safe and workmanlike manner; and</w:t>
      </w:r>
    </w:p>
    <w:p w:rsidR="00CB76C4" w:rsidRPr="008908D2" w:rsidRDefault="00CB76C4" w:rsidP="00CB76C4">
      <w:pPr>
        <w:rPr>
          <w:rFonts w:ascii="Times New Roman" w:hAnsi="Times New Roman" w:cs="Times New Roman"/>
        </w:rPr>
      </w:pPr>
      <w:r w:rsidRPr="008908D2">
        <w:rPr>
          <w:rFonts w:ascii="Times New Roman" w:hAnsi="Times New Roman" w:cs="Times New Roman"/>
        </w:rPr>
        <w:t>(2) Maintaining all equipment and work areas in a safe condition.</w:t>
      </w:r>
    </w:p>
    <w:p w:rsidR="00CB76C4" w:rsidRPr="008908D2" w:rsidRDefault="00CB76C4" w:rsidP="00CB76C4">
      <w:pPr>
        <w:rPr>
          <w:rFonts w:ascii="Times New Roman" w:hAnsi="Times New Roman" w:cs="Times New Roman"/>
        </w:rPr>
      </w:pPr>
      <w:r w:rsidRPr="008908D2">
        <w:rPr>
          <w:rFonts w:ascii="Times New Roman" w:hAnsi="Times New Roman" w:cs="Times New Roman"/>
        </w:rPr>
        <w:t>(b) You must immediately control, remove, or otherwise correct any hazardous oil and gas accumulation or other health, safety, or fire hazard.</w:t>
      </w:r>
    </w:p>
    <w:p w:rsidR="00CB76C4" w:rsidRPr="008908D2" w:rsidRDefault="00CB76C4" w:rsidP="00CB76C4">
      <w:pPr>
        <w:rPr>
          <w:rFonts w:ascii="Times New Roman" w:hAnsi="Times New Roman" w:cs="Times New Roman"/>
        </w:rPr>
      </w:pPr>
      <w:r w:rsidRPr="008908D2">
        <w:rPr>
          <w:rFonts w:ascii="Times New Roman" w:hAnsi="Times New Roman" w:cs="Times New Roman"/>
        </w:rPr>
        <w:t>(c) You must use the best available and safest technology (BAST) whenever practical on all exploration, development, and production operations. In general, we consider your compliance with BSEE regulations to be the use of BAST.</w:t>
      </w:r>
    </w:p>
    <w:p w:rsidR="00CB76C4" w:rsidRPr="008908D2" w:rsidRDefault="00CB76C4" w:rsidP="00CB76C4">
      <w:pPr>
        <w:rPr>
          <w:rFonts w:ascii="Times New Roman" w:hAnsi="Times New Roman" w:cs="Times New Roman"/>
        </w:rPr>
      </w:pPr>
      <w:r w:rsidRPr="008908D2">
        <w:rPr>
          <w:rFonts w:ascii="Times New Roman" w:hAnsi="Times New Roman" w:cs="Times New Roman"/>
        </w:rPr>
        <w:t>(d) The Director may require additional measures to ensure the use of BAST:</w:t>
      </w:r>
    </w:p>
    <w:p w:rsidR="00CB76C4" w:rsidRPr="008908D2" w:rsidRDefault="00CB76C4" w:rsidP="00CB76C4">
      <w:pPr>
        <w:rPr>
          <w:rFonts w:ascii="Times New Roman" w:hAnsi="Times New Roman" w:cs="Times New Roman"/>
        </w:rPr>
      </w:pPr>
      <w:r w:rsidRPr="008908D2">
        <w:rPr>
          <w:rFonts w:ascii="Times New Roman" w:hAnsi="Times New Roman" w:cs="Times New Roman"/>
        </w:rPr>
        <w:t>(1) To avoid the failure of equipment that would have a significant effect on safety, health, or the environment;</w:t>
      </w:r>
    </w:p>
    <w:p w:rsidR="00CB76C4" w:rsidRPr="008908D2" w:rsidRDefault="00CB76C4" w:rsidP="00CB76C4">
      <w:pPr>
        <w:rPr>
          <w:rFonts w:ascii="Times New Roman" w:hAnsi="Times New Roman" w:cs="Times New Roman"/>
        </w:rPr>
      </w:pPr>
      <w:r w:rsidRPr="008908D2">
        <w:rPr>
          <w:rFonts w:ascii="Times New Roman" w:hAnsi="Times New Roman" w:cs="Times New Roman"/>
        </w:rPr>
        <w:t>(2) If it is economically feasible; and</w:t>
      </w:r>
    </w:p>
    <w:p w:rsidR="00CB76C4" w:rsidRPr="008908D2" w:rsidRDefault="00CB76C4" w:rsidP="00CB76C4">
      <w:pPr>
        <w:rPr>
          <w:rFonts w:ascii="Times New Roman" w:hAnsi="Times New Roman" w:cs="Times New Roman"/>
        </w:rPr>
      </w:pPr>
      <w:r w:rsidRPr="008908D2">
        <w:rPr>
          <w:rFonts w:ascii="Times New Roman" w:hAnsi="Times New Roman" w:cs="Times New Roman"/>
        </w:rPr>
        <w:t>(3) If the benefits outweigh the costs.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§250.108   What requirements must I follow for cranes and other material-handling equipment?</w:t>
      </w:r>
    </w:p>
    <w:p w:rsidR="00CB76C4" w:rsidRPr="008908D2" w:rsidRDefault="00CB76C4" w:rsidP="00CB76C4">
      <w:pPr>
        <w:rPr>
          <w:rFonts w:ascii="Times New Roman" w:hAnsi="Times New Roman" w:cs="Times New Roman"/>
        </w:rPr>
      </w:pPr>
      <w:r w:rsidRPr="008908D2">
        <w:rPr>
          <w:rFonts w:ascii="Times New Roman" w:hAnsi="Times New Roman" w:cs="Times New Roman"/>
        </w:rPr>
        <w:t>(a) All cranes installed on fixed platforms must be operated in accordance with American Petroleum Institute's Recommended Practice for Operation and Maintenance of Offshore Cranes, API RP 2D (as incorporated by reference in §250.198).</w:t>
      </w:r>
    </w:p>
    <w:p w:rsidR="00CB76C4" w:rsidRPr="008908D2" w:rsidRDefault="00CB76C4" w:rsidP="00CB76C4">
      <w:pPr>
        <w:rPr>
          <w:rFonts w:ascii="Times New Roman" w:hAnsi="Times New Roman" w:cs="Times New Roman"/>
        </w:rPr>
      </w:pPr>
      <w:r w:rsidRPr="008908D2">
        <w:rPr>
          <w:rFonts w:ascii="Times New Roman" w:hAnsi="Times New Roman" w:cs="Times New Roman"/>
        </w:rPr>
        <w:t>(b) All cranes installed on fixed platforms must be equipped with a functional anti-two block device.</w:t>
      </w:r>
    </w:p>
    <w:p w:rsidR="00CB76C4" w:rsidRPr="008908D2" w:rsidRDefault="00CB76C4" w:rsidP="00CB76C4">
      <w:pPr>
        <w:rPr>
          <w:rFonts w:ascii="Times New Roman" w:hAnsi="Times New Roman" w:cs="Times New Roman"/>
        </w:rPr>
      </w:pPr>
      <w:r w:rsidRPr="008908D2">
        <w:rPr>
          <w:rFonts w:ascii="Times New Roman" w:hAnsi="Times New Roman" w:cs="Times New Roman"/>
        </w:rPr>
        <w:t>(c) If a fixed platform is installed after March 17, 2003, all cranes on the platform must meet the requirements of American Petroleum Institute Specification for Offshore Pedestal Mounted Cranes, API Spec 2C (as incorporated by reference in §250.198).</w:t>
      </w:r>
    </w:p>
    <w:p w:rsidR="00CB76C4" w:rsidRPr="008908D2" w:rsidRDefault="00CB76C4" w:rsidP="00CB76C4">
      <w:pPr>
        <w:rPr>
          <w:rFonts w:ascii="Times New Roman" w:hAnsi="Times New Roman" w:cs="Times New Roman"/>
        </w:rPr>
      </w:pPr>
      <w:r w:rsidRPr="008908D2">
        <w:rPr>
          <w:rFonts w:ascii="Times New Roman" w:hAnsi="Times New Roman" w:cs="Times New Roman"/>
        </w:rPr>
        <w:t>(d) All cranes manufactured after March 17, 2003, and installed on a fixed platform, must meet the requirements of API Spec 2C.</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(e) You must maintain records specific to a crane or the operation of a crane installed on an OCS fixed platform, as follows:</w:t>
      </w:r>
    </w:p>
    <w:p w:rsidR="00CB76C4" w:rsidRPr="008908D2" w:rsidRDefault="00CB76C4" w:rsidP="00CB76C4">
      <w:pPr>
        <w:rPr>
          <w:rFonts w:ascii="Times New Roman" w:hAnsi="Times New Roman" w:cs="Times New Roman"/>
        </w:rPr>
      </w:pPr>
      <w:r w:rsidRPr="008908D2">
        <w:rPr>
          <w:rFonts w:ascii="Times New Roman" w:hAnsi="Times New Roman" w:cs="Times New Roman"/>
        </w:rPr>
        <w:t>(1) Retain all design and construction records, including installation records for any anti-two block safety devices, for the life of the crane. The records must be kept at the OCS fixed platform.</w:t>
      </w:r>
    </w:p>
    <w:p w:rsidR="00CB76C4" w:rsidRPr="008908D2" w:rsidRDefault="00CB76C4" w:rsidP="00CB76C4">
      <w:pPr>
        <w:rPr>
          <w:rFonts w:ascii="Times New Roman" w:hAnsi="Times New Roman" w:cs="Times New Roman"/>
        </w:rPr>
      </w:pPr>
      <w:r w:rsidRPr="008908D2">
        <w:rPr>
          <w:rFonts w:ascii="Times New Roman" w:hAnsi="Times New Roman" w:cs="Times New Roman"/>
        </w:rPr>
        <w:t>(2) Retain all inspection, testing, and maintenance records of cranes for at least 4 years. The records must be kept at the OCS fixed platform.</w:t>
      </w:r>
    </w:p>
    <w:p w:rsidR="00CB76C4" w:rsidRPr="008908D2" w:rsidRDefault="00CB76C4" w:rsidP="00CB76C4">
      <w:pPr>
        <w:rPr>
          <w:rFonts w:ascii="Times New Roman" w:hAnsi="Times New Roman" w:cs="Times New Roman"/>
        </w:rPr>
      </w:pPr>
      <w:r w:rsidRPr="008908D2">
        <w:rPr>
          <w:rFonts w:ascii="Times New Roman" w:hAnsi="Times New Roman" w:cs="Times New Roman"/>
        </w:rPr>
        <w:t>(3) Retain the qualification records of the crane operator and all rigger personnel for at least 4 years. The records must be kept at the OCS fixed platform.</w:t>
      </w:r>
    </w:p>
    <w:p w:rsidR="00CB76C4" w:rsidRPr="008908D2" w:rsidRDefault="00CB76C4" w:rsidP="00CB76C4">
      <w:pPr>
        <w:rPr>
          <w:rFonts w:ascii="Times New Roman" w:hAnsi="Times New Roman" w:cs="Times New Roman"/>
        </w:rPr>
      </w:pPr>
      <w:r w:rsidRPr="008908D2">
        <w:rPr>
          <w:rFonts w:ascii="Times New Roman" w:hAnsi="Times New Roman" w:cs="Times New Roman"/>
        </w:rPr>
        <w:t>(f) You must operate and maintain all other material-handling equipment in a manner that ensures safe operations and prevents pollution.</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§250.109   What documents must I prepare and maintain related to welding?</w:t>
      </w:r>
    </w:p>
    <w:p w:rsidR="00CB76C4" w:rsidRPr="008908D2" w:rsidRDefault="00CB76C4" w:rsidP="00CB76C4">
      <w:pPr>
        <w:rPr>
          <w:rFonts w:ascii="Times New Roman" w:hAnsi="Times New Roman" w:cs="Times New Roman"/>
        </w:rPr>
      </w:pPr>
      <w:r w:rsidRPr="008908D2">
        <w:rPr>
          <w:rFonts w:ascii="Times New Roman" w:hAnsi="Times New Roman" w:cs="Times New Roman"/>
        </w:rPr>
        <w:t>(a) You must submit a Welding Plan to the District Manager before you begin drilling or production activities on a lease. You may not begin welding until the District Manager has approved your plan.</w:t>
      </w:r>
    </w:p>
    <w:p w:rsidR="00CB76C4" w:rsidRPr="008908D2" w:rsidRDefault="00CB76C4" w:rsidP="00CB76C4">
      <w:pPr>
        <w:rPr>
          <w:rFonts w:ascii="Times New Roman" w:hAnsi="Times New Roman" w:cs="Times New Roman"/>
        </w:rPr>
      </w:pPr>
      <w:r w:rsidRPr="008908D2">
        <w:rPr>
          <w:rFonts w:ascii="Times New Roman" w:hAnsi="Times New Roman" w:cs="Times New Roman"/>
        </w:rPr>
        <w:t>(b) You must keep the following at the site where welding occurs:</w:t>
      </w:r>
    </w:p>
    <w:p w:rsidR="00CB76C4" w:rsidRPr="008908D2" w:rsidRDefault="00CB76C4" w:rsidP="00CB76C4">
      <w:pPr>
        <w:rPr>
          <w:rFonts w:ascii="Times New Roman" w:hAnsi="Times New Roman" w:cs="Times New Roman"/>
        </w:rPr>
      </w:pPr>
      <w:r w:rsidRPr="008908D2">
        <w:rPr>
          <w:rFonts w:ascii="Times New Roman" w:hAnsi="Times New Roman" w:cs="Times New Roman"/>
        </w:rPr>
        <w:t>(1) A copy of the plan and its approval letter; and</w:t>
      </w:r>
    </w:p>
    <w:p w:rsidR="00CB76C4" w:rsidRPr="008908D2" w:rsidRDefault="00CB76C4" w:rsidP="00CB76C4">
      <w:pPr>
        <w:rPr>
          <w:rFonts w:ascii="Times New Roman" w:hAnsi="Times New Roman" w:cs="Times New Roman"/>
        </w:rPr>
      </w:pPr>
      <w:r w:rsidRPr="008908D2">
        <w:rPr>
          <w:rFonts w:ascii="Times New Roman" w:hAnsi="Times New Roman" w:cs="Times New Roman"/>
        </w:rPr>
        <w:t>(2) Drawings showing the designated safe-welding areas.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§250.110   What must I include in my welding plan?</w:t>
      </w:r>
    </w:p>
    <w:p w:rsidR="00CB76C4" w:rsidRPr="008908D2" w:rsidRDefault="00CB76C4" w:rsidP="00CB76C4">
      <w:pPr>
        <w:rPr>
          <w:rFonts w:ascii="Times New Roman" w:hAnsi="Times New Roman" w:cs="Times New Roman"/>
        </w:rPr>
      </w:pPr>
      <w:r w:rsidRPr="008908D2">
        <w:rPr>
          <w:rFonts w:ascii="Times New Roman" w:hAnsi="Times New Roman" w:cs="Times New Roman"/>
        </w:rPr>
        <w:t>You must include all of the following in the welding plan that you prepare under §250.109:</w:t>
      </w:r>
    </w:p>
    <w:p w:rsidR="00CB76C4" w:rsidRPr="008908D2" w:rsidRDefault="00CB76C4" w:rsidP="00CB76C4">
      <w:pPr>
        <w:rPr>
          <w:rFonts w:ascii="Times New Roman" w:hAnsi="Times New Roman" w:cs="Times New Roman"/>
        </w:rPr>
      </w:pPr>
      <w:r w:rsidRPr="008908D2">
        <w:rPr>
          <w:rFonts w:ascii="Times New Roman" w:hAnsi="Times New Roman" w:cs="Times New Roman"/>
        </w:rPr>
        <w:t>(a) Standards or requirements for welders;</w:t>
      </w:r>
    </w:p>
    <w:p w:rsidR="00CB76C4" w:rsidRPr="008908D2" w:rsidRDefault="00CB76C4" w:rsidP="00CB76C4">
      <w:pPr>
        <w:rPr>
          <w:rFonts w:ascii="Times New Roman" w:hAnsi="Times New Roman" w:cs="Times New Roman"/>
        </w:rPr>
      </w:pPr>
      <w:r w:rsidRPr="008908D2">
        <w:rPr>
          <w:rFonts w:ascii="Times New Roman" w:hAnsi="Times New Roman" w:cs="Times New Roman"/>
        </w:rPr>
        <w:t>(b) How you will ensure that only qualified personnel weld;</w:t>
      </w:r>
    </w:p>
    <w:p w:rsidR="00CB76C4" w:rsidRPr="008908D2" w:rsidRDefault="00CB76C4" w:rsidP="00CB76C4">
      <w:pPr>
        <w:rPr>
          <w:rFonts w:ascii="Times New Roman" w:hAnsi="Times New Roman" w:cs="Times New Roman"/>
        </w:rPr>
      </w:pPr>
      <w:r w:rsidRPr="008908D2">
        <w:rPr>
          <w:rFonts w:ascii="Times New Roman" w:hAnsi="Times New Roman" w:cs="Times New Roman"/>
        </w:rPr>
        <w:t>(c) Practices and procedures for safe welding that address:</w:t>
      </w:r>
    </w:p>
    <w:p w:rsidR="00CB76C4" w:rsidRPr="008908D2" w:rsidRDefault="00CB76C4" w:rsidP="00CB76C4">
      <w:pPr>
        <w:rPr>
          <w:rFonts w:ascii="Times New Roman" w:hAnsi="Times New Roman" w:cs="Times New Roman"/>
        </w:rPr>
      </w:pPr>
      <w:r w:rsidRPr="008908D2">
        <w:rPr>
          <w:rFonts w:ascii="Times New Roman" w:hAnsi="Times New Roman" w:cs="Times New Roman"/>
        </w:rPr>
        <w:t>(1) Welding in designated safe areas;</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(2) Welding in undesignated areas, including </w:t>
      </w:r>
      <w:proofErr w:type="spellStart"/>
      <w:r w:rsidRPr="008908D2">
        <w:rPr>
          <w:rFonts w:ascii="Times New Roman" w:hAnsi="Times New Roman" w:cs="Times New Roman"/>
        </w:rPr>
        <w:t>wellbay</w:t>
      </w:r>
      <w:proofErr w:type="spellEnd"/>
      <w:r w:rsidRPr="008908D2">
        <w:rPr>
          <w:rFonts w:ascii="Times New Roman" w:hAnsi="Times New Roman" w:cs="Times New Roman"/>
        </w:rPr>
        <w:t>;</w:t>
      </w:r>
    </w:p>
    <w:p w:rsidR="00CB76C4" w:rsidRPr="008908D2" w:rsidRDefault="00CB76C4" w:rsidP="00CB76C4">
      <w:pPr>
        <w:rPr>
          <w:rFonts w:ascii="Times New Roman" w:hAnsi="Times New Roman" w:cs="Times New Roman"/>
        </w:rPr>
      </w:pPr>
      <w:r w:rsidRPr="008908D2">
        <w:rPr>
          <w:rFonts w:ascii="Times New Roman" w:hAnsi="Times New Roman" w:cs="Times New Roman"/>
        </w:rPr>
        <w:t>(3) Fire watches;</w:t>
      </w:r>
    </w:p>
    <w:p w:rsidR="00CB76C4" w:rsidRPr="008908D2" w:rsidRDefault="00CB76C4" w:rsidP="00CB76C4">
      <w:pPr>
        <w:rPr>
          <w:rFonts w:ascii="Times New Roman" w:hAnsi="Times New Roman" w:cs="Times New Roman"/>
        </w:rPr>
      </w:pPr>
      <w:r w:rsidRPr="008908D2">
        <w:rPr>
          <w:rFonts w:ascii="Times New Roman" w:hAnsi="Times New Roman" w:cs="Times New Roman"/>
        </w:rPr>
        <w:t>(4) Maintenance of welding equipment; and</w:t>
      </w:r>
    </w:p>
    <w:p w:rsidR="00CB76C4" w:rsidRPr="008908D2" w:rsidRDefault="00CB76C4" w:rsidP="00CB76C4">
      <w:pPr>
        <w:rPr>
          <w:rFonts w:ascii="Times New Roman" w:hAnsi="Times New Roman" w:cs="Times New Roman"/>
        </w:rPr>
      </w:pPr>
      <w:r w:rsidRPr="008908D2">
        <w:rPr>
          <w:rFonts w:ascii="Times New Roman" w:hAnsi="Times New Roman" w:cs="Times New Roman"/>
        </w:rPr>
        <w:t>(5) Plans showing all designated safe-welding areas.</w:t>
      </w:r>
    </w:p>
    <w:p w:rsidR="00CB76C4" w:rsidRPr="008908D2" w:rsidRDefault="00CB76C4" w:rsidP="00CB76C4">
      <w:pPr>
        <w:rPr>
          <w:rFonts w:ascii="Times New Roman" w:hAnsi="Times New Roman" w:cs="Times New Roman"/>
        </w:rPr>
      </w:pPr>
      <w:r w:rsidRPr="008908D2">
        <w:rPr>
          <w:rFonts w:ascii="Times New Roman" w:hAnsi="Times New Roman" w:cs="Times New Roman"/>
        </w:rPr>
        <w:t>(d) How you will prevent spark-producing activities (i.e., grinding, abrasive blasting/cutting and arc-welding) in hazardous locations.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§250.111   Who oversees operations under my welding plan?</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A welding supervisor or a designated person in charge must be thoroughly familiar with your welding plan. This person must ensure that each welder is properly qualified according to the welding plan. This person also must inspect all welding equipment before welding.</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§250.112   What standards must my welding equipment meet?</w:t>
      </w:r>
    </w:p>
    <w:p w:rsidR="00CB76C4" w:rsidRPr="008908D2" w:rsidRDefault="00CB76C4" w:rsidP="00CB76C4">
      <w:pPr>
        <w:rPr>
          <w:rFonts w:ascii="Times New Roman" w:hAnsi="Times New Roman" w:cs="Times New Roman"/>
        </w:rPr>
      </w:pPr>
      <w:r w:rsidRPr="008908D2">
        <w:rPr>
          <w:rFonts w:ascii="Times New Roman" w:hAnsi="Times New Roman" w:cs="Times New Roman"/>
        </w:rPr>
        <w:t>Your welding equipment must meet the following requirements:</w:t>
      </w:r>
    </w:p>
    <w:p w:rsidR="00CB76C4" w:rsidRPr="008908D2" w:rsidRDefault="00CB76C4" w:rsidP="00CB76C4">
      <w:pPr>
        <w:rPr>
          <w:rFonts w:ascii="Times New Roman" w:hAnsi="Times New Roman" w:cs="Times New Roman"/>
        </w:rPr>
      </w:pPr>
      <w:r w:rsidRPr="008908D2">
        <w:rPr>
          <w:rFonts w:ascii="Times New Roman" w:hAnsi="Times New Roman" w:cs="Times New Roman"/>
        </w:rPr>
        <w:t>(a) All engine-driven welding equipment must be equipped with spark arrestors and drip pans;</w:t>
      </w:r>
    </w:p>
    <w:p w:rsidR="00CB76C4" w:rsidRPr="008908D2" w:rsidRDefault="00CB76C4" w:rsidP="00CB76C4">
      <w:pPr>
        <w:rPr>
          <w:rFonts w:ascii="Times New Roman" w:hAnsi="Times New Roman" w:cs="Times New Roman"/>
        </w:rPr>
      </w:pPr>
      <w:r w:rsidRPr="008908D2">
        <w:rPr>
          <w:rFonts w:ascii="Times New Roman" w:hAnsi="Times New Roman" w:cs="Times New Roman"/>
        </w:rPr>
        <w:t>(b) Welding leads must be completely insulated and in good condition;</w:t>
      </w:r>
    </w:p>
    <w:p w:rsidR="00CB76C4" w:rsidRPr="008908D2" w:rsidRDefault="00CB76C4" w:rsidP="00CB76C4">
      <w:pPr>
        <w:rPr>
          <w:rFonts w:ascii="Times New Roman" w:hAnsi="Times New Roman" w:cs="Times New Roman"/>
        </w:rPr>
      </w:pPr>
      <w:r w:rsidRPr="008908D2">
        <w:rPr>
          <w:rFonts w:ascii="Times New Roman" w:hAnsi="Times New Roman" w:cs="Times New Roman"/>
        </w:rPr>
        <w:t>(c) Hoses must be leak-free and equipped with proper fittings, gauges, and regulators; and</w:t>
      </w:r>
    </w:p>
    <w:p w:rsidR="00CB76C4" w:rsidRPr="008908D2" w:rsidRDefault="00CB76C4" w:rsidP="00CB76C4">
      <w:pPr>
        <w:rPr>
          <w:rFonts w:ascii="Times New Roman" w:hAnsi="Times New Roman" w:cs="Times New Roman"/>
        </w:rPr>
      </w:pPr>
      <w:r w:rsidRPr="008908D2">
        <w:rPr>
          <w:rFonts w:ascii="Times New Roman" w:hAnsi="Times New Roman" w:cs="Times New Roman"/>
        </w:rPr>
        <w:t>(d) Oxygen and fuel gas bottles must be secured in a safe place.</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§250.113   What procedures must I follow when welding?</w:t>
      </w:r>
    </w:p>
    <w:p w:rsidR="00CB76C4" w:rsidRPr="008908D2" w:rsidRDefault="00CB76C4" w:rsidP="00CB76C4">
      <w:pPr>
        <w:rPr>
          <w:rFonts w:ascii="Times New Roman" w:hAnsi="Times New Roman" w:cs="Times New Roman"/>
        </w:rPr>
      </w:pPr>
      <w:r w:rsidRPr="008908D2">
        <w:rPr>
          <w:rFonts w:ascii="Times New Roman" w:hAnsi="Times New Roman" w:cs="Times New Roman"/>
        </w:rPr>
        <w:t>(a) Before you weld, you must move any equipment containing hydrocarbons or other flammable substances at least 35 feet horizontally from the welding area. You must move similar equipment on lower decks at least 35 feet from the point of impact where slag, sparks, or other burning materials could fall. If moving this equipment is impractical, you must protect that equipment with flame-proofed covers, shield it with metal or fire-resistant guards or curtains, or render the flammable substances inert.</w:t>
      </w:r>
    </w:p>
    <w:p w:rsidR="00CB76C4" w:rsidRPr="008908D2" w:rsidRDefault="00CB76C4" w:rsidP="00CB76C4">
      <w:pPr>
        <w:rPr>
          <w:rFonts w:ascii="Times New Roman" w:hAnsi="Times New Roman" w:cs="Times New Roman"/>
        </w:rPr>
      </w:pPr>
      <w:r w:rsidRPr="008908D2">
        <w:rPr>
          <w:rFonts w:ascii="Times New Roman" w:hAnsi="Times New Roman" w:cs="Times New Roman"/>
        </w:rPr>
        <w:t>(b) While you weld, you must monitor all water-discharge-point sources from hydrocarbon-handling vessels. If a discharge of flammable fluids occurs, you must stop welding.</w:t>
      </w:r>
    </w:p>
    <w:p w:rsidR="00CB76C4" w:rsidRPr="008908D2" w:rsidRDefault="00CB76C4" w:rsidP="00CB76C4">
      <w:pPr>
        <w:rPr>
          <w:rFonts w:ascii="Times New Roman" w:hAnsi="Times New Roman" w:cs="Times New Roman"/>
        </w:rPr>
      </w:pPr>
      <w:r w:rsidRPr="008908D2">
        <w:rPr>
          <w:rFonts w:ascii="Times New Roman" w:hAnsi="Times New Roman" w:cs="Times New Roman"/>
        </w:rPr>
        <w:t>(c) If you cannot weld in one of the designated safe-welding areas that you listed in your safe welding plan, you must meet the following requirements:</w:t>
      </w:r>
    </w:p>
    <w:p w:rsidR="00CB76C4" w:rsidRPr="008908D2" w:rsidRDefault="00187AF1" w:rsidP="00CB76C4">
      <w:pPr>
        <w:rPr>
          <w:rFonts w:ascii="Times New Roman" w:hAnsi="Times New Roman" w:cs="Times New Roman"/>
        </w:rPr>
      </w:pPr>
      <w:r w:rsidRPr="008908D2">
        <w:rPr>
          <w:rFonts w:ascii="Times New Roman" w:hAnsi="Times New Roman" w:cs="Times New Roman"/>
        </w:rPr>
        <w:t xml:space="preserve"> </w:t>
      </w:r>
      <w:r w:rsidR="00CB76C4" w:rsidRPr="008908D2">
        <w:rPr>
          <w:rFonts w:ascii="Times New Roman" w:hAnsi="Times New Roman" w:cs="Times New Roman"/>
        </w:rPr>
        <w:t>(1) You may not begin welding until:</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The welding supervisor or designated person in charge advises in writing that it is safe to weld.</w:t>
      </w:r>
    </w:p>
    <w:p w:rsidR="00CB76C4" w:rsidRPr="008908D2" w:rsidRDefault="00CB76C4" w:rsidP="00CB76C4">
      <w:pPr>
        <w:rPr>
          <w:rFonts w:ascii="Times New Roman" w:hAnsi="Times New Roman" w:cs="Times New Roman"/>
        </w:rPr>
      </w:pPr>
      <w:r w:rsidRPr="008908D2">
        <w:rPr>
          <w:rFonts w:ascii="Times New Roman" w:hAnsi="Times New Roman" w:cs="Times New Roman"/>
        </w:rPr>
        <w:t>(ii) You and the designated person in charge inspect the work area and areas below it for potential fire and explosion hazards.</w:t>
      </w:r>
    </w:p>
    <w:p w:rsidR="00CB76C4" w:rsidRPr="008908D2" w:rsidRDefault="00CB76C4" w:rsidP="00CB76C4">
      <w:pPr>
        <w:rPr>
          <w:rFonts w:ascii="Times New Roman" w:hAnsi="Times New Roman" w:cs="Times New Roman"/>
        </w:rPr>
      </w:pPr>
      <w:r w:rsidRPr="008908D2">
        <w:rPr>
          <w:rFonts w:ascii="Times New Roman" w:hAnsi="Times New Roman" w:cs="Times New Roman"/>
        </w:rPr>
        <w:t>(2) During welding, the person in charge must designate one or more persons as a fire watch. The fire watch must:</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Have no other duties while actual welding is in progress;</w:t>
      </w:r>
    </w:p>
    <w:p w:rsidR="00CB76C4" w:rsidRPr="008908D2" w:rsidRDefault="00CB76C4" w:rsidP="00CB76C4">
      <w:pPr>
        <w:rPr>
          <w:rFonts w:ascii="Times New Roman" w:hAnsi="Times New Roman" w:cs="Times New Roman"/>
        </w:rPr>
      </w:pPr>
      <w:r w:rsidRPr="008908D2">
        <w:rPr>
          <w:rFonts w:ascii="Times New Roman" w:hAnsi="Times New Roman" w:cs="Times New Roman"/>
        </w:rPr>
        <w:t>(ii) Have usable firefighting equipment;</w:t>
      </w:r>
    </w:p>
    <w:p w:rsidR="00CB76C4" w:rsidRPr="008908D2" w:rsidRDefault="00CB76C4" w:rsidP="00CB76C4">
      <w:pPr>
        <w:rPr>
          <w:rFonts w:ascii="Times New Roman" w:hAnsi="Times New Roman" w:cs="Times New Roman"/>
        </w:rPr>
      </w:pPr>
      <w:r w:rsidRPr="008908D2">
        <w:rPr>
          <w:rFonts w:ascii="Times New Roman" w:hAnsi="Times New Roman" w:cs="Times New Roman"/>
        </w:rPr>
        <w:t>(iii) Remain on duty for 30 minutes after welding activities end; and</w:t>
      </w:r>
    </w:p>
    <w:p w:rsidR="00CB76C4" w:rsidRPr="008908D2" w:rsidRDefault="00CB76C4" w:rsidP="00CB76C4">
      <w:pPr>
        <w:rPr>
          <w:rFonts w:ascii="Times New Roman" w:hAnsi="Times New Roman" w:cs="Times New Roman"/>
        </w:rPr>
      </w:pPr>
      <w:r w:rsidRPr="008908D2">
        <w:rPr>
          <w:rFonts w:ascii="Times New Roman" w:hAnsi="Times New Roman" w:cs="Times New Roman"/>
        </w:rPr>
        <w:t>(iv) Maintain a continuous surveillance with a portable gas detector during the welding and burning operation if welding occurs in an area not equipped with a gas detector.</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(3) You may not weld piping, containers, tanks, or other vessels that have contained a flammable substance unless you have rendered the contents inert and the designated person in charge has determined it is safe to weld. This does not apply to approved hot taps.</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(4) You may not weld within 10 feet of a </w:t>
      </w:r>
      <w:proofErr w:type="spellStart"/>
      <w:r w:rsidRPr="008908D2">
        <w:rPr>
          <w:rFonts w:ascii="Times New Roman" w:hAnsi="Times New Roman" w:cs="Times New Roman"/>
        </w:rPr>
        <w:t>wellbay</w:t>
      </w:r>
      <w:proofErr w:type="spellEnd"/>
      <w:r w:rsidRPr="008908D2">
        <w:rPr>
          <w:rFonts w:ascii="Times New Roman" w:hAnsi="Times New Roman" w:cs="Times New Roman"/>
        </w:rPr>
        <w:t xml:space="preserve"> unless you have shut in all producing wells in that </w:t>
      </w:r>
      <w:proofErr w:type="spellStart"/>
      <w:r w:rsidRPr="008908D2">
        <w:rPr>
          <w:rFonts w:ascii="Times New Roman" w:hAnsi="Times New Roman" w:cs="Times New Roman"/>
        </w:rPr>
        <w:t>wellbay</w:t>
      </w:r>
      <w:proofErr w:type="spellEnd"/>
      <w:r w:rsidRPr="008908D2">
        <w:rPr>
          <w:rFonts w:ascii="Times New Roman" w:hAnsi="Times New Roman" w:cs="Times New Roman"/>
        </w:rPr>
        <w:t>.</w:t>
      </w:r>
    </w:p>
    <w:p w:rsidR="00CB76C4" w:rsidRPr="008908D2" w:rsidRDefault="00CB76C4" w:rsidP="00CB76C4">
      <w:pPr>
        <w:rPr>
          <w:rFonts w:ascii="Times New Roman" w:hAnsi="Times New Roman" w:cs="Times New Roman"/>
        </w:rPr>
      </w:pPr>
      <w:r w:rsidRPr="008908D2">
        <w:rPr>
          <w:rFonts w:ascii="Times New Roman" w:hAnsi="Times New Roman" w:cs="Times New Roman"/>
        </w:rPr>
        <w:t>(5) You may not weld within 10 feet of a production area, unless you have shut in that production area.</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(6) You may not weld while you drill, complete, </w:t>
      </w:r>
      <w:proofErr w:type="spellStart"/>
      <w:r w:rsidRPr="008908D2">
        <w:rPr>
          <w:rFonts w:ascii="Times New Roman" w:hAnsi="Times New Roman" w:cs="Times New Roman"/>
        </w:rPr>
        <w:t>workover</w:t>
      </w:r>
      <w:proofErr w:type="spellEnd"/>
      <w:r w:rsidRPr="008908D2">
        <w:rPr>
          <w:rFonts w:ascii="Times New Roman" w:hAnsi="Times New Roman" w:cs="Times New Roman"/>
        </w:rPr>
        <w:t xml:space="preserve">, or conduct </w:t>
      </w:r>
      <w:proofErr w:type="spellStart"/>
      <w:r w:rsidRPr="008908D2">
        <w:rPr>
          <w:rFonts w:ascii="Times New Roman" w:hAnsi="Times New Roman" w:cs="Times New Roman"/>
        </w:rPr>
        <w:t>wireline</w:t>
      </w:r>
      <w:proofErr w:type="spellEnd"/>
      <w:r w:rsidRPr="008908D2">
        <w:rPr>
          <w:rFonts w:ascii="Times New Roman" w:hAnsi="Times New Roman" w:cs="Times New Roman"/>
        </w:rPr>
        <w:t xml:space="preserve"> operations unless:</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xml:space="preserve">) The fluids in the well (being drilled, completed, worked over, or having </w:t>
      </w:r>
      <w:proofErr w:type="spellStart"/>
      <w:r w:rsidRPr="008908D2">
        <w:rPr>
          <w:rFonts w:ascii="Times New Roman" w:hAnsi="Times New Roman" w:cs="Times New Roman"/>
        </w:rPr>
        <w:t>wireline</w:t>
      </w:r>
      <w:proofErr w:type="spellEnd"/>
      <w:r w:rsidRPr="008908D2">
        <w:rPr>
          <w:rFonts w:ascii="Times New Roman" w:hAnsi="Times New Roman" w:cs="Times New Roman"/>
        </w:rPr>
        <w:t xml:space="preserve"> operations conducted) are noncombustible; and</w:t>
      </w:r>
    </w:p>
    <w:p w:rsidR="00CB76C4" w:rsidRPr="008908D2" w:rsidRDefault="00CB76C4" w:rsidP="00CB76C4">
      <w:pPr>
        <w:rPr>
          <w:rFonts w:ascii="Times New Roman" w:hAnsi="Times New Roman" w:cs="Times New Roman"/>
        </w:rPr>
      </w:pPr>
      <w:r w:rsidRPr="008908D2">
        <w:rPr>
          <w:rFonts w:ascii="Times New Roman" w:hAnsi="Times New Roman" w:cs="Times New Roman"/>
        </w:rPr>
        <w:t>(ii) You have precluded the entry of formation hydrocarbons into the wellbore by either mechanical means or a positive overbalance toward the formation.</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§250.114   How must I install and operate electrical equipment?</w:t>
      </w:r>
    </w:p>
    <w:p w:rsidR="00CB76C4" w:rsidRPr="008908D2" w:rsidRDefault="00CB76C4" w:rsidP="00CB76C4">
      <w:pPr>
        <w:rPr>
          <w:rFonts w:ascii="Times New Roman" w:hAnsi="Times New Roman" w:cs="Times New Roman"/>
        </w:rPr>
      </w:pPr>
      <w:r w:rsidRPr="008908D2">
        <w:rPr>
          <w:rFonts w:ascii="Times New Roman" w:hAnsi="Times New Roman" w:cs="Times New Roman"/>
        </w:rPr>
        <w:t>The requirements in this section apply to all electrical equipment on all platforms, artificial islands, fixed structures, and their facilities.</w:t>
      </w:r>
    </w:p>
    <w:p w:rsidR="00CB76C4" w:rsidRPr="008908D2" w:rsidRDefault="00CB76C4" w:rsidP="00CB76C4">
      <w:pPr>
        <w:rPr>
          <w:rFonts w:ascii="Times New Roman" w:hAnsi="Times New Roman" w:cs="Times New Roman"/>
        </w:rPr>
      </w:pPr>
      <w:r w:rsidRPr="008908D2">
        <w:rPr>
          <w:rFonts w:ascii="Times New Roman" w:hAnsi="Times New Roman" w:cs="Times New Roman"/>
        </w:rPr>
        <w:t>(a) You must classify all areas according to API RP 500, Recommended Practice for Classification of Locations for Electrical Installations at Petroleum Facilities Classified as Class I, Division 1 and Division 2, or API RP 505, Recommended Practice for Classification of Locations for Electrical Installations at Petroleum Facilities Classified as Class I, Zone 0, Zone 1, and Zone 2 (as incorporated by reference in §250.198).</w:t>
      </w:r>
    </w:p>
    <w:p w:rsidR="00CB76C4" w:rsidRPr="008908D2" w:rsidRDefault="00CB76C4" w:rsidP="00CB76C4">
      <w:pPr>
        <w:rPr>
          <w:rFonts w:ascii="Times New Roman" w:hAnsi="Times New Roman" w:cs="Times New Roman"/>
        </w:rPr>
      </w:pPr>
      <w:r w:rsidRPr="008908D2">
        <w:rPr>
          <w:rFonts w:ascii="Times New Roman" w:hAnsi="Times New Roman" w:cs="Times New Roman"/>
        </w:rPr>
        <w:t>(b) Employees who maintain your electrical systems must have expertise in area classification and the performance, operation and hazards of electrical equipment.</w:t>
      </w:r>
    </w:p>
    <w:p w:rsidR="00CB76C4" w:rsidRPr="008908D2" w:rsidRDefault="00CB76C4" w:rsidP="00CB76C4">
      <w:pPr>
        <w:rPr>
          <w:rFonts w:ascii="Times New Roman" w:hAnsi="Times New Roman" w:cs="Times New Roman"/>
        </w:rPr>
      </w:pPr>
      <w:r w:rsidRPr="008908D2">
        <w:rPr>
          <w:rFonts w:ascii="Times New Roman" w:hAnsi="Times New Roman" w:cs="Times New Roman"/>
        </w:rPr>
        <w:t>(c) You must install all electrical systems according to API RP 14F, Recommended Practice for Design and Installation of Electrical Systems for Fixed and Floating Offshore Petroleum Facilities for Unclassified and Class I, Division 1, and Division 2 Locations (as incorporated by reference in §250.198), or API RP 14FZ, Recommended Practice for Design and Installation of Electrical Systems for Fixed and Floating Offshore Petroleum Facilities for Unclassified and Class I, Zone 0, Zone 1, and Zone 2 Locations (as incorporated by reference in §250.198).</w:t>
      </w:r>
    </w:p>
    <w:p w:rsidR="00CB76C4" w:rsidRPr="008908D2" w:rsidRDefault="00CB76C4" w:rsidP="00CB76C4">
      <w:pPr>
        <w:rPr>
          <w:rFonts w:ascii="Times New Roman" w:hAnsi="Times New Roman" w:cs="Times New Roman"/>
        </w:rPr>
      </w:pPr>
      <w:r w:rsidRPr="008908D2">
        <w:rPr>
          <w:rFonts w:ascii="Times New Roman" w:hAnsi="Times New Roman" w:cs="Times New Roman"/>
        </w:rPr>
        <w:t>(d) On each engine that has an electric ignition system, you must use an ignition system designed and maintained to reduce the release of electrical energy.</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§§250.115-250.117   [Reserved]</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§250.118   Will BSEE approve gas injection?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The Regional Supervisor may authorize you to inject gas on the OCS, on and off-lease, to promote conservation of natural resources and to prevent waste.</w:t>
      </w:r>
    </w:p>
    <w:p w:rsidR="00CB76C4" w:rsidRPr="008908D2" w:rsidRDefault="00CB76C4" w:rsidP="00CB76C4">
      <w:pPr>
        <w:rPr>
          <w:rFonts w:ascii="Times New Roman" w:hAnsi="Times New Roman" w:cs="Times New Roman"/>
        </w:rPr>
      </w:pPr>
      <w:r w:rsidRPr="008908D2">
        <w:rPr>
          <w:rFonts w:ascii="Times New Roman" w:hAnsi="Times New Roman" w:cs="Times New Roman"/>
        </w:rPr>
        <w:t>(a) To receive BSEE approval for injection, you must:</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(1) Show that the injection will not result in undue interference with operations under existing leases; and</w:t>
      </w:r>
    </w:p>
    <w:p w:rsidR="00CB76C4" w:rsidRPr="008908D2" w:rsidRDefault="00CB76C4" w:rsidP="00CB76C4">
      <w:pPr>
        <w:rPr>
          <w:rFonts w:ascii="Times New Roman" w:hAnsi="Times New Roman" w:cs="Times New Roman"/>
        </w:rPr>
      </w:pPr>
      <w:r w:rsidRPr="008908D2">
        <w:rPr>
          <w:rFonts w:ascii="Times New Roman" w:hAnsi="Times New Roman" w:cs="Times New Roman"/>
        </w:rPr>
        <w:t>(2) Submit a written application to the Regional Supervisor for injection of gas.</w:t>
      </w:r>
    </w:p>
    <w:p w:rsidR="00CB76C4" w:rsidRPr="008908D2" w:rsidRDefault="00CB76C4" w:rsidP="00CB76C4">
      <w:pPr>
        <w:rPr>
          <w:rFonts w:ascii="Times New Roman" w:hAnsi="Times New Roman" w:cs="Times New Roman"/>
        </w:rPr>
      </w:pPr>
      <w:r w:rsidRPr="008908D2">
        <w:rPr>
          <w:rFonts w:ascii="Times New Roman" w:hAnsi="Times New Roman" w:cs="Times New Roman"/>
        </w:rPr>
        <w:t>(b) The Regional Supervisor will approve gas injection applications that:</w:t>
      </w:r>
    </w:p>
    <w:p w:rsidR="00CB76C4" w:rsidRPr="008908D2" w:rsidRDefault="00CB76C4" w:rsidP="00CB76C4">
      <w:pPr>
        <w:rPr>
          <w:rFonts w:ascii="Times New Roman" w:hAnsi="Times New Roman" w:cs="Times New Roman"/>
        </w:rPr>
      </w:pPr>
      <w:r w:rsidRPr="008908D2">
        <w:rPr>
          <w:rFonts w:ascii="Times New Roman" w:hAnsi="Times New Roman" w:cs="Times New Roman"/>
        </w:rPr>
        <w:t>(1) Enhance recovery;</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(2) Prevent flaring of </w:t>
      </w:r>
      <w:proofErr w:type="spellStart"/>
      <w:r w:rsidRPr="008908D2">
        <w:rPr>
          <w:rFonts w:ascii="Times New Roman" w:hAnsi="Times New Roman" w:cs="Times New Roman"/>
        </w:rPr>
        <w:t>casinghead</w:t>
      </w:r>
      <w:proofErr w:type="spellEnd"/>
      <w:r w:rsidRPr="008908D2">
        <w:rPr>
          <w:rFonts w:ascii="Times New Roman" w:hAnsi="Times New Roman" w:cs="Times New Roman"/>
        </w:rPr>
        <w:t xml:space="preserve"> gas; or</w:t>
      </w:r>
    </w:p>
    <w:p w:rsidR="00CB76C4" w:rsidRPr="008908D2" w:rsidRDefault="00CB76C4" w:rsidP="00CB76C4">
      <w:pPr>
        <w:rPr>
          <w:rFonts w:ascii="Times New Roman" w:hAnsi="Times New Roman" w:cs="Times New Roman"/>
        </w:rPr>
      </w:pPr>
      <w:r w:rsidRPr="008908D2">
        <w:rPr>
          <w:rFonts w:ascii="Times New Roman" w:hAnsi="Times New Roman" w:cs="Times New Roman"/>
        </w:rPr>
        <w:t>(3) Implement other conservation measures approved by the Regional Supervisor.</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§250.119   [Reserved]</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§250.120   How does injecting, storing, or treating gas affect my royalty payments?</w:t>
      </w:r>
    </w:p>
    <w:p w:rsidR="00CB76C4" w:rsidRPr="008908D2" w:rsidRDefault="00CB76C4" w:rsidP="00CB76C4">
      <w:pPr>
        <w:rPr>
          <w:rFonts w:ascii="Times New Roman" w:hAnsi="Times New Roman" w:cs="Times New Roman"/>
        </w:rPr>
      </w:pPr>
      <w:r w:rsidRPr="008908D2">
        <w:rPr>
          <w:rFonts w:ascii="Times New Roman" w:hAnsi="Times New Roman" w:cs="Times New Roman"/>
        </w:rPr>
        <w:t>(a) If you produce gas from an OCS lease and inject it into a reservoir on the lease or unit for the purposes cited in §250.118(b), you are not required to pay royalties until you remove or sell the gas from the reservoir.</w:t>
      </w:r>
    </w:p>
    <w:p w:rsidR="00CB76C4" w:rsidRPr="008908D2" w:rsidRDefault="00CB76C4" w:rsidP="00CB76C4">
      <w:pPr>
        <w:rPr>
          <w:rFonts w:ascii="Times New Roman" w:hAnsi="Times New Roman" w:cs="Times New Roman"/>
        </w:rPr>
      </w:pPr>
      <w:r w:rsidRPr="008908D2">
        <w:rPr>
          <w:rFonts w:ascii="Times New Roman" w:hAnsi="Times New Roman" w:cs="Times New Roman"/>
        </w:rPr>
        <w:t>(b) If you produce gas from an OCS lease and store it according to 30 CFR 550.119, you must pay royalty before injecting it into the storage reservoir.</w:t>
      </w:r>
    </w:p>
    <w:p w:rsidR="00CB76C4" w:rsidRPr="008908D2" w:rsidRDefault="00CB76C4" w:rsidP="00CB76C4">
      <w:pPr>
        <w:rPr>
          <w:rFonts w:ascii="Times New Roman" w:hAnsi="Times New Roman" w:cs="Times New Roman"/>
        </w:rPr>
      </w:pPr>
      <w:r w:rsidRPr="008908D2">
        <w:rPr>
          <w:rFonts w:ascii="Times New Roman" w:hAnsi="Times New Roman" w:cs="Times New Roman"/>
        </w:rPr>
        <w:t>(c) If you produce gas from an OCS lease and treat it at an off-lease or off-unit location, you must pay royalties when the gas is first produced.</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§250.121   What happens when the reservoir contains both original gas in place and injected gas?</w:t>
      </w:r>
    </w:p>
    <w:p w:rsidR="00CB76C4" w:rsidRPr="008908D2" w:rsidRDefault="00CB76C4" w:rsidP="00CB76C4">
      <w:pPr>
        <w:rPr>
          <w:rFonts w:ascii="Times New Roman" w:hAnsi="Times New Roman" w:cs="Times New Roman"/>
        </w:rPr>
      </w:pPr>
      <w:r w:rsidRPr="008908D2">
        <w:rPr>
          <w:rFonts w:ascii="Times New Roman" w:hAnsi="Times New Roman" w:cs="Times New Roman"/>
        </w:rPr>
        <w:t>If the reservoir contains both original gas in place and injected gas, when you produce gas from the reservoir you must use a BSEE-approved formula to determine the amounts of injected or stored gas and gas original to the reservoir.</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§250.122   What effect does subsurface storage have on the lease term?</w:t>
      </w:r>
    </w:p>
    <w:p w:rsidR="00CB76C4" w:rsidRPr="008908D2" w:rsidRDefault="00CB76C4" w:rsidP="00CB76C4">
      <w:pPr>
        <w:rPr>
          <w:rFonts w:ascii="Times New Roman" w:hAnsi="Times New Roman" w:cs="Times New Roman"/>
        </w:rPr>
      </w:pPr>
      <w:r w:rsidRPr="008908D2">
        <w:rPr>
          <w:rFonts w:ascii="Times New Roman" w:hAnsi="Times New Roman" w:cs="Times New Roman"/>
        </w:rPr>
        <w:t>If you use a lease area for subsurface storage of gas, it does not affect the continuance or expiration of the lease.</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§250.123   [Reserved]</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 xml:space="preserve">§250.124   Will BSEE approve gas injection into the cap rock containing a </w:t>
      </w:r>
      <w:proofErr w:type="spellStart"/>
      <w:r w:rsidRPr="008908D2">
        <w:rPr>
          <w:rFonts w:ascii="Times New Roman" w:hAnsi="Times New Roman" w:cs="Times New Roman"/>
          <w:b/>
        </w:rPr>
        <w:t>sulphur</w:t>
      </w:r>
      <w:proofErr w:type="spellEnd"/>
      <w:r w:rsidRPr="008908D2">
        <w:rPr>
          <w:rFonts w:ascii="Times New Roman" w:hAnsi="Times New Roman" w:cs="Times New Roman"/>
          <w:b/>
        </w:rPr>
        <w:t xml:space="preserve"> deposit?</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To receive the Regional Supervisor's approval to inject gas into the cap rock of a salt dome containing a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deposit, you must show that the injection: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(a) Is necessary to recover oil and gas contained in the cap rock; and</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(b) Will not significantly increase potential hazards to present or future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mining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Fees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§250.125   Service fees.</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(a) The table in this paragraph (a) shows the fees that you must pay to BSEE for the services listed. The fees will be adjusted periodically according to the Implicit Price Deflator for Gross Domestic Product by publication of a document in the Federal Register. If a significant adjustment is needed to arrive at the new actual cost for any reason other than inflation, then a proposed rule containing the new fees will be published in the Federal Register for comment.</w:t>
      </w:r>
    </w:p>
    <w:tbl>
      <w:tblPr>
        <w:tblW w:w="8295"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502"/>
        <w:gridCol w:w="3273"/>
        <w:gridCol w:w="2520"/>
      </w:tblGrid>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vAlign w:val="bottom"/>
            <w:hideMark/>
          </w:tcPr>
          <w:p w:rsidR="00593367" w:rsidRPr="008908D2" w:rsidRDefault="00593367" w:rsidP="00593367">
            <w:pPr>
              <w:spacing w:after="0" w:line="240" w:lineRule="auto"/>
              <w:jc w:val="center"/>
              <w:rPr>
                <w:rFonts w:ascii="Times New Roman" w:eastAsia="Times New Roman" w:hAnsi="Times New Roman" w:cs="Times New Roman"/>
                <w:b/>
                <w:bCs/>
              </w:rPr>
            </w:pPr>
            <w:r w:rsidRPr="008908D2">
              <w:rPr>
                <w:rFonts w:ascii="Times New Roman" w:eastAsia="Times New Roman" w:hAnsi="Times New Roman" w:cs="Times New Roman"/>
                <w:b/>
                <w:bCs/>
              </w:rPr>
              <w:t>Service—processing of the following:</w:t>
            </w:r>
          </w:p>
        </w:tc>
        <w:tc>
          <w:tcPr>
            <w:tcW w:w="1973" w:type="pct"/>
            <w:tcBorders>
              <w:top w:val="single" w:sz="6" w:space="0" w:color="000000"/>
              <w:left w:val="single" w:sz="6" w:space="0" w:color="000000"/>
              <w:bottom w:val="single" w:sz="6" w:space="0" w:color="000000"/>
              <w:right w:val="single" w:sz="6" w:space="0" w:color="000000"/>
            </w:tcBorders>
            <w:vAlign w:val="bottom"/>
          </w:tcPr>
          <w:p w:rsidR="00593367" w:rsidRPr="008908D2" w:rsidRDefault="00593367" w:rsidP="00593367">
            <w:pPr>
              <w:spacing w:after="0" w:line="240" w:lineRule="auto"/>
              <w:rPr>
                <w:rFonts w:ascii="Times New Roman" w:eastAsia="Times New Roman" w:hAnsi="Times New Roman" w:cs="Times New Roman"/>
                <w:b/>
              </w:rPr>
            </w:pPr>
            <w:r w:rsidRPr="008908D2">
              <w:rPr>
                <w:rFonts w:ascii="Times New Roman" w:eastAsia="Times New Roman" w:hAnsi="Times New Roman" w:cs="Times New Roman"/>
                <w:b/>
              </w:rPr>
              <w:t>Fee Amount</w:t>
            </w:r>
          </w:p>
        </w:tc>
        <w:tc>
          <w:tcPr>
            <w:tcW w:w="1519" w:type="pct"/>
            <w:tcBorders>
              <w:top w:val="single" w:sz="6" w:space="0" w:color="000000"/>
              <w:left w:val="single" w:sz="6" w:space="0" w:color="000000"/>
              <w:bottom w:val="single" w:sz="6" w:space="0" w:color="000000"/>
              <w:right w:val="single" w:sz="6" w:space="0" w:color="000000"/>
            </w:tcBorders>
            <w:vAlign w:val="bottom"/>
            <w:hideMark/>
          </w:tcPr>
          <w:p w:rsidR="00593367" w:rsidRPr="008908D2" w:rsidRDefault="00593367" w:rsidP="00593367">
            <w:pPr>
              <w:spacing w:after="0" w:line="240" w:lineRule="auto"/>
              <w:jc w:val="center"/>
              <w:rPr>
                <w:rFonts w:ascii="Times New Roman" w:eastAsia="Times New Roman" w:hAnsi="Times New Roman" w:cs="Times New Roman"/>
                <w:b/>
                <w:bCs/>
              </w:rPr>
            </w:pPr>
            <w:r w:rsidRPr="008908D2">
              <w:rPr>
                <w:rFonts w:ascii="Times New Roman" w:eastAsia="Times New Roman" w:hAnsi="Times New Roman" w:cs="Times New Roman"/>
                <w:b/>
                <w:bCs/>
              </w:rPr>
              <w:t>30 CFR citation</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 Suspension of Operations/Suspension of Production (SOO/SOP) Request</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$2,123</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250.171(e).</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xml:space="preserve">(2) </w:t>
            </w:r>
            <w:proofErr w:type="spellStart"/>
            <w:r w:rsidRPr="008908D2">
              <w:rPr>
                <w:rFonts w:ascii="Times New Roman" w:eastAsia="Times New Roman" w:hAnsi="Times New Roman" w:cs="Times New Roman"/>
              </w:rPr>
              <w:t>Deepwater</w:t>
            </w:r>
            <w:proofErr w:type="spellEnd"/>
            <w:r w:rsidRPr="008908D2">
              <w:rPr>
                <w:rFonts w:ascii="Times New Roman" w:eastAsia="Times New Roman" w:hAnsi="Times New Roman" w:cs="Times New Roman"/>
              </w:rPr>
              <w:t xml:space="preserve"> Operations Plan</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$3,599</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250.292(p).</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(3) Application for Permit to Drill (APD; Form BSEE-0123)</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xml:space="preserve">$2,113 </w:t>
            </w:r>
            <w:r w:rsidRPr="008908D2">
              <w:rPr>
                <w:rFonts w:ascii="Times New Roman" w:eastAsia="Times New Roman" w:hAnsi="Times New Roman" w:cs="Times New Roman"/>
                <w:u w:val="single"/>
              </w:rPr>
              <w:t>for initial applications only; no fee for revisions</w:t>
            </w:r>
            <w:r w:rsidRPr="008908D2">
              <w:rPr>
                <w:rFonts w:ascii="Times New Roman" w:eastAsia="Times New Roman" w:hAnsi="Times New Roman" w:cs="Times New Roman"/>
              </w:rPr>
              <w:t>.</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250.410(d); § 250.513(b); § 250.1617(a).</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(4) Application for Permit to Modify (APM; Form BSEE-0124)</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$125</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250.465(b); § 250.513(b); § 250.613(b); § 250.1618(a); § 250.1704(g).</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(5) New Facility Production Safety System Application for facility with more than 125 components</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$5,426  A component is a piece of equipment or ancillary system that is protected by one or more of the safety devices required by API RP 14C (as incorporated by reference in § 250.198); $14,280 additional fee will be charged if BSEE deems it necessary to visit a facility offshore, and $7,426 to visit a facility in a shipyard.</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250.802(e).</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(6) New Facility Production Safety System Application for facility with 25-125 components</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xml:space="preserve">$1,314  Additional fee of $8,967 will be charged if BSEE deems it necessary to visit a facility offshore, and $5,141 to visit a facility in a shipyard. </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250.802(e).</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(7) New Facility Production Safety System Application for facility with fewer than 25 components</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$652</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250.802(e).</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xml:space="preserve">(8) Production Safety System Application—Modification with more than 125 components </w:t>
            </w:r>
            <w:r w:rsidRPr="008908D2">
              <w:rPr>
                <w:rFonts w:ascii="Times New Roman" w:eastAsia="Times New Roman" w:hAnsi="Times New Roman" w:cs="Times New Roman"/>
              </w:rPr>
              <w:lastRenderedPageBreak/>
              <w:t>reviewed</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lastRenderedPageBreak/>
              <w:t>$605</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250.802(e).</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lastRenderedPageBreak/>
              <w:t>(9) Production Safety System Application—Modification with 25-125 components reviewed</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$217</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250.802(e).</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(10) Production Safety System Application—Modification with fewer than 25 components reviewed</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$92</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250.802(e).</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(11) Platform Application—Installation—Under the Platform Verification Program</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$2,734</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250.905(l).</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(12) Platform Application—Installation—Fixed Structure Under the Platform Approval Program</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$3,256</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250.905(l).</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(13) Platform Application—Installation—Caisson/Well Protector</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$1,657</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250.905(l)</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(14) Platform Application—Modification/Repair</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$3,884</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250.905(l).</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(15) New Pipeline Application (Lease Term)</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$3,541</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250.1000(b).</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(16) Pipeline Application—Modification (Lease Term)</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$2,056</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250.1000(b).</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(17) Pipeline Application—Modification (ROW)</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$4,169</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250.1000(b).</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(18) Pipeline Repair Notification</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$388</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250.1008(e).</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(19) Pipeline Right-of-Way (ROW) Grant Application</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$2,771</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250.1015(a).</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(20) Pipeline Conversion of Lease Term to ROW</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$236</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250.1015(a).</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(21) Pipeline ROW Assignment</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$201</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250.1018(b).</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(22) 500 Feet From Lease/Unit Line Production Request</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$3,892</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250.1156(a).</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lastRenderedPageBreak/>
              <w:t>(23) Gas Cap Production Request</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$4,953</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250.1157.</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xml:space="preserve">(24) </w:t>
            </w:r>
            <w:proofErr w:type="spellStart"/>
            <w:r w:rsidRPr="008908D2">
              <w:rPr>
                <w:rFonts w:ascii="Times New Roman" w:eastAsia="Times New Roman" w:hAnsi="Times New Roman" w:cs="Times New Roman"/>
              </w:rPr>
              <w:t>Downhole</w:t>
            </w:r>
            <w:proofErr w:type="spellEnd"/>
            <w:r w:rsidRPr="008908D2">
              <w:rPr>
                <w:rFonts w:ascii="Times New Roman" w:eastAsia="Times New Roman" w:hAnsi="Times New Roman" w:cs="Times New Roman"/>
              </w:rPr>
              <w:t xml:space="preserve"> Commingling Request</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$5,779</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250.1158(a).</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(25) Complex Surface Commingling and Measurement Application</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$4,056</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250.1202(a); § 250.1203(b); § 250.1204(a).</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(26) Simple Surface Commingling and Measurement Application</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$1,371</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250.1202(a); § 250.1203(b); § 250.1204(a).</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(27) Voluntary Unitization Proposal or Unit Expansion</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$12,619</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250.1303(d).</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(28) Unitization Revision</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$896</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250.1303(d).</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(29) Application to Remove a Platform or Other Facility</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$4,684</w:t>
            </w:r>
          </w:p>
        </w:tc>
        <w:tc>
          <w:tcPr>
            <w:tcW w:w="1519"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250.1727.</w:t>
            </w:r>
          </w:p>
        </w:tc>
      </w:tr>
      <w:tr w:rsidR="00593367" w:rsidRPr="008908D2" w:rsidTr="00593367">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(30) Application to Decommission a Pipeline (Lease Term)</w:t>
            </w:r>
          </w:p>
        </w:tc>
        <w:tc>
          <w:tcPr>
            <w:tcW w:w="1973" w:type="pct"/>
            <w:tcBorders>
              <w:top w:val="single" w:sz="6" w:space="0" w:color="000000"/>
              <w:left w:val="single" w:sz="6" w:space="0" w:color="000000"/>
              <w:bottom w:val="single" w:sz="6" w:space="0" w:color="000000"/>
              <w:right w:val="single" w:sz="6" w:space="0" w:color="000000"/>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$1,142</w:t>
            </w:r>
          </w:p>
        </w:tc>
        <w:tc>
          <w:tcPr>
            <w:tcW w:w="1519" w:type="pct"/>
            <w:tcBorders>
              <w:top w:val="single" w:sz="6" w:space="0" w:color="000000"/>
              <w:left w:val="single" w:sz="6" w:space="0" w:color="000000"/>
              <w:bottom w:val="single" w:sz="4" w:space="0" w:color="auto"/>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xml:space="preserve">§ 250.1751(a) or </w:t>
            </w:r>
          </w:p>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250.1752(a).</w:t>
            </w:r>
          </w:p>
        </w:tc>
      </w:tr>
      <w:tr w:rsidR="00593367" w:rsidRPr="008908D2" w:rsidTr="00593367">
        <w:trPr>
          <w:trHeight w:val="810"/>
        </w:trPr>
        <w:tc>
          <w:tcPr>
            <w:tcW w:w="1508" w:type="pct"/>
            <w:tcBorders>
              <w:top w:val="single" w:sz="6" w:space="0" w:color="000000"/>
              <w:left w:val="single" w:sz="6" w:space="0" w:color="000000"/>
              <w:bottom w:val="single" w:sz="6" w:space="0" w:color="000000"/>
              <w:right w:val="single" w:sz="6" w:space="0" w:color="000000"/>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(31) Application to Decommission a Pipeline (ROW)</w:t>
            </w:r>
          </w:p>
        </w:tc>
        <w:tc>
          <w:tcPr>
            <w:tcW w:w="1973" w:type="pct"/>
            <w:tcBorders>
              <w:top w:val="single" w:sz="6" w:space="0" w:color="000000"/>
              <w:bottom w:val="single" w:sz="4" w:space="0" w:color="auto"/>
              <w:right w:val="single" w:sz="4" w:space="0" w:color="auto"/>
            </w:tcBorders>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$2,170</w:t>
            </w:r>
          </w:p>
        </w:tc>
        <w:tc>
          <w:tcPr>
            <w:tcW w:w="1519" w:type="pct"/>
            <w:tcBorders>
              <w:top w:val="single" w:sz="4" w:space="0" w:color="auto"/>
              <w:left w:val="single" w:sz="4" w:space="0" w:color="auto"/>
              <w:bottom w:val="single" w:sz="4" w:space="0" w:color="auto"/>
              <w:right w:val="single" w:sz="4" w:space="0" w:color="auto"/>
            </w:tcBorders>
            <w:hideMark/>
          </w:tcPr>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xml:space="preserve">§ 250.1751(a) or </w:t>
            </w:r>
          </w:p>
          <w:p w:rsidR="00593367" w:rsidRPr="008908D2" w:rsidRDefault="00593367" w:rsidP="00593367">
            <w:pPr>
              <w:spacing w:after="0" w:line="240" w:lineRule="auto"/>
              <w:rPr>
                <w:rFonts w:ascii="Times New Roman" w:eastAsia="Times New Roman" w:hAnsi="Times New Roman" w:cs="Times New Roman"/>
              </w:rPr>
            </w:pPr>
            <w:r w:rsidRPr="008908D2">
              <w:rPr>
                <w:rFonts w:ascii="Times New Roman" w:eastAsia="Times New Roman" w:hAnsi="Times New Roman" w:cs="Times New Roman"/>
              </w:rPr>
              <w:t>§ 250.1752(a).</w:t>
            </w:r>
          </w:p>
        </w:tc>
      </w:tr>
    </w:tbl>
    <w:p w:rsidR="00CB76C4" w:rsidRPr="008908D2" w:rsidRDefault="00CB76C4" w:rsidP="00CB76C4">
      <w:pPr>
        <w:rPr>
          <w:rFonts w:ascii="Times New Roman" w:hAnsi="Times New Roman" w:cs="Times New Roman"/>
        </w:rPr>
      </w:pPr>
    </w:p>
    <w:p w:rsidR="00CB76C4" w:rsidRPr="008908D2" w:rsidRDefault="004A64AE" w:rsidP="00CB76C4">
      <w:pPr>
        <w:rPr>
          <w:rFonts w:ascii="Times New Roman" w:hAnsi="Times New Roman" w:cs="Times New Roman"/>
        </w:rPr>
      </w:pPr>
      <w:r w:rsidRPr="008908D2">
        <w:rPr>
          <w:rFonts w:ascii="Times New Roman" w:hAnsi="Times New Roman" w:cs="Times New Roman"/>
        </w:rPr>
        <w:t xml:space="preserve"> </w:t>
      </w:r>
      <w:r w:rsidR="00CB76C4" w:rsidRPr="008908D2">
        <w:rPr>
          <w:rFonts w:ascii="Times New Roman" w:hAnsi="Times New Roman" w:cs="Times New Roman"/>
        </w:rPr>
        <w:t>(b) Payment of the fees listed in paragraph (a) of this section must accompany the submission of the document for approval or be sent to an office identified by the Regional Director. Once a fee is paid, it is nonrefundable, even if an application or other request is withdrawn. If your application is returned to you as incomplete, you are not required to submit a new fee when you submit the amended application.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(c) Verbal approvals are occasionally given in special circumstances. Any action that will be considered a verbal permit approval requires either a paper permit application to follow the verbal approval or an electronic application submittal within 72 hours. Payment must be made with the completed paper or electronic application.</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§250.126   Electronic payment instructions.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You must file all payments electronically through Pay.gov. This includes, but is not limited to, all OCS applications or filing fee payments. The Pay.gov Web site may be accessed through a link on the BSEE Offshore Web site at: http://www.bsee.gov/offshore/ homepage or directly through Pay.gov at: https://www.pay.gov/paygov/.</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(a) If you submitted an application through </w:t>
      </w:r>
      <w:proofErr w:type="spellStart"/>
      <w:r w:rsidRPr="008908D2">
        <w:rPr>
          <w:rFonts w:ascii="Times New Roman" w:hAnsi="Times New Roman" w:cs="Times New Roman"/>
        </w:rPr>
        <w:t>eWell</w:t>
      </w:r>
      <w:proofErr w:type="spellEnd"/>
      <w:r w:rsidRPr="008908D2">
        <w:rPr>
          <w:rFonts w:ascii="Times New Roman" w:hAnsi="Times New Roman" w:cs="Times New Roman"/>
        </w:rPr>
        <w:t>, you must use the interactive payment feature in that system, which directs you through Pay.gov.</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 xml:space="preserve">(b) For applications not submitted electronically through </w:t>
      </w:r>
      <w:proofErr w:type="spellStart"/>
      <w:r w:rsidRPr="008908D2">
        <w:rPr>
          <w:rFonts w:ascii="Times New Roman" w:hAnsi="Times New Roman" w:cs="Times New Roman"/>
        </w:rPr>
        <w:t>eWell</w:t>
      </w:r>
      <w:proofErr w:type="spellEnd"/>
      <w:r w:rsidRPr="008908D2">
        <w:rPr>
          <w:rFonts w:ascii="Times New Roman" w:hAnsi="Times New Roman" w:cs="Times New Roman"/>
        </w:rPr>
        <w:t>, you must use credit card or automated clearing house (ACH) payments through the Pay.gov Web site, and you must include a copy of the Pay.gov confirmation receipt page with your application.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Inspections of Operations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§250.130   Why does BSEE conduct inspections?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BSEE will inspect OCS facilities and any vessels engaged in drilling or other </w:t>
      </w:r>
      <w:proofErr w:type="spellStart"/>
      <w:r w:rsidRPr="008908D2">
        <w:rPr>
          <w:rFonts w:ascii="Times New Roman" w:hAnsi="Times New Roman" w:cs="Times New Roman"/>
        </w:rPr>
        <w:t>downhole</w:t>
      </w:r>
      <w:proofErr w:type="spellEnd"/>
      <w:r w:rsidRPr="008908D2">
        <w:rPr>
          <w:rFonts w:ascii="Times New Roman" w:hAnsi="Times New Roman" w:cs="Times New Roman"/>
        </w:rPr>
        <w:t xml:space="preserve"> operations. These include facilities under jurisdiction of other Federal agencies that we inspect by agreement. We conduct these inspections: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(a) To verify that you are conducting operations according to the Act, the regulations, the lease, right-of-way, the BOEM-approved Exploration Plan or Development and Production Plans; or right-of-use and easement, and other applicable laws and regulations; and</w:t>
      </w:r>
    </w:p>
    <w:p w:rsidR="00CB76C4" w:rsidRPr="008908D2" w:rsidRDefault="00CB76C4" w:rsidP="00CB76C4">
      <w:pPr>
        <w:rPr>
          <w:rFonts w:ascii="Times New Roman" w:hAnsi="Times New Roman" w:cs="Times New Roman"/>
        </w:rPr>
      </w:pPr>
      <w:r w:rsidRPr="008908D2">
        <w:rPr>
          <w:rFonts w:ascii="Times New Roman" w:hAnsi="Times New Roman" w:cs="Times New Roman"/>
        </w:rPr>
        <w:t>(b) To determine whether equipment designed to prevent or ameliorate blowouts, fires, spillages, or other major accidents has been installed and is operating properly according to the requirements of this part.</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§250.131   Will BSEE notify me before conducting an inspection?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BSEE conducts both scheduled and unscheduled inspections.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§250.132   What must I do when BSEE conducts an inspection?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(a) When BSEE conducts an inspection, you must provide:</w:t>
      </w:r>
    </w:p>
    <w:p w:rsidR="00CB76C4" w:rsidRPr="008908D2" w:rsidRDefault="00CB76C4" w:rsidP="00CB76C4">
      <w:pPr>
        <w:rPr>
          <w:rFonts w:ascii="Times New Roman" w:hAnsi="Times New Roman" w:cs="Times New Roman"/>
        </w:rPr>
      </w:pPr>
      <w:r w:rsidRPr="008908D2">
        <w:rPr>
          <w:rFonts w:ascii="Times New Roman" w:hAnsi="Times New Roman" w:cs="Times New Roman"/>
        </w:rPr>
        <w:t>(1) Access to all platforms, artificial islands, and other installations on your leases or associated with your lease, right-of-use and easement, or right-of-way; and</w:t>
      </w:r>
    </w:p>
    <w:p w:rsidR="00CB76C4" w:rsidRPr="008908D2" w:rsidRDefault="00CB76C4" w:rsidP="00CB76C4">
      <w:pPr>
        <w:rPr>
          <w:rFonts w:ascii="Times New Roman" w:hAnsi="Times New Roman" w:cs="Times New Roman"/>
        </w:rPr>
      </w:pPr>
      <w:r w:rsidRPr="008908D2">
        <w:rPr>
          <w:rFonts w:ascii="Times New Roman" w:hAnsi="Times New Roman" w:cs="Times New Roman"/>
        </w:rPr>
        <w:t>(2) Helicopter landing sites and refueling facilities for any helicopters we use to regulate offshore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(b) You must make the following available for us to inspect:</w:t>
      </w:r>
    </w:p>
    <w:p w:rsidR="00CB76C4" w:rsidRPr="008908D2" w:rsidRDefault="00CB76C4" w:rsidP="00CB76C4">
      <w:pPr>
        <w:rPr>
          <w:rFonts w:ascii="Times New Roman" w:hAnsi="Times New Roman" w:cs="Times New Roman"/>
        </w:rPr>
      </w:pPr>
      <w:r w:rsidRPr="008908D2">
        <w:rPr>
          <w:rFonts w:ascii="Times New Roman" w:hAnsi="Times New Roman" w:cs="Times New Roman"/>
        </w:rPr>
        <w:t>(1) The area covered under a lease, right-of-use and easement, right-of-way, or permit;</w:t>
      </w:r>
    </w:p>
    <w:p w:rsidR="00CB76C4" w:rsidRPr="008908D2" w:rsidRDefault="00CB76C4" w:rsidP="00CB76C4">
      <w:pPr>
        <w:rPr>
          <w:rFonts w:ascii="Times New Roman" w:hAnsi="Times New Roman" w:cs="Times New Roman"/>
        </w:rPr>
      </w:pPr>
      <w:r w:rsidRPr="008908D2">
        <w:rPr>
          <w:rFonts w:ascii="Times New Roman" w:hAnsi="Times New Roman" w:cs="Times New Roman"/>
        </w:rPr>
        <w:t>(2) All improvements, structures, and fixtures on these areas; and</w:t>
      </w:r>
    </w:p>
    <w:p w:rsidR="00CB76C4" w:rsidRPr="008908D2" w:rsidRDefault="00CB76C4" w:rsidP="00CB76C4">
      <w:pPr>
        <w:rPr>
          <w:rFonts w:ascii="Times New Roman" w:hAnsi="Times New Roman" w:cs="Times New Roman"/>
        </w:rPr>
      </w:pPr>
      <w:r w:rsidRPr="008908D2">
        <w:rPr>
          <w:rFonts w:ascii="Times New Roman" w:hAnsi="Times New Roman" w:cs="Times New Roman"/>
        </w:rPr>
        <w:t>(3) All records of design, construction, operation, maintenance, repairs, or investigations on or related to the area.</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§250.133   Will BSEE reimburse me for my expenses related to inspections?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Upon request, BSEE will reimburse you for food, quarters, and transportation that you provide for BSEE representatives while they inspect lease facilities and operations. You must send us your reimbursement request within 90 days of the inspection.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Disqualification</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lastRenderedPageBreak/>
        <w:t>§250.135   What will BSEE do if my operating performance is unacceptable?</w:t>
      </w:r>
    </w:p>
    <w:p w:rsidR="00CB76C4" w:rsidRPr="008908D2" w:rsidRDefault="00CB76C4" w:rsidP="00CB76C4">
      <w:pPr>
        <w:rPr>
          <w:rFonts w:ascii="Times New Roman" w:hAnsi="Times New Roman" w:cs="Times New Roman"/>
        </w:rPr>
      </w:pPr>
      <w:r w:rsidRPr="008908D2">
        <w:rPr>
          <w:rFonts w:ascii="Times New Roman" w:hAnsi="Times New Roman" w:cs="Times New Roman"/>
        </w:rPr>
        <w:t>BSEE will determine if your operating performance is unacceptable. BSEE will refer a determination of unacceptable performance to BOEM, who may disapprove or revoke your designation as operator on a single facility or multiple facilities. We will give you adequate notice and opportunity for a review by BSEE officials before making a determination that your operating performance is unacceptable.</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§250.136   How will BSEE determine if my operating performance is unacceptable?</w:t>
      </w:r>
    </w:p>
    <w:p w:rsidR="00CB76C4" w:rsidRPr="008908D2" w:rsidRDefault="00CB76C4" w:rsidP="00CB76C4">
      <w:pPr>
        <w:rPr>
          <w:rFonts w:ascii="Times New Roman" w:hAnsi="Times New Roman" w:cs="Times New Roman"/>
        </w:rPr>
      </w:pPr>
      <w:r w:rsidRPr="008908D2">
        <w:rPr>
          <w:rFonts w:ascii="Times New Roman" w:hAnsi="Times New Roman" w:cs="Times New Roman"/>
        </w:rPr>
        <w:t>In determining if your operating performance is unacceptable, BSEE will consider, individually or collectively:</w:t>
      </w:r>
    </w:p>
    <w:p w:rsidR="00CB76C4" w:rsidRPr="008908D2" w:rsidRDefault="00CB76C4" w:rsidP="00CB76C4">
      <w:pPr>
        <w:rPr>
          <w:rFonts w:ascii="Times New Roman" w:hAnsi="Times New Roman" w:cs="Times New Roman"/>
        </w:rPr>
      </w:pPr>
      <w:r w:rsidRPr="008908D2">
        <w:rPr>
          <w:rFonts w:ascii="Times New Roman" w:hAnsi="Times New Roman" w:cs="Times New Roman"/>
        </w:rPr>
        <w:t>(a) Accidents and their nature;</w:t>
      </w:r>
    </w:p>
    <w:p w:rsidR="00CB76C4" w:rsidRPr="008908D2" w:rsidRDefault="00CB76C4" w:rsidP="00CB76C4">
      <w:pPr>
        <w:rPr>
          <w:rFonts w:ascii="Times New Roman" w:hAnsi="Times New Roman" w:cs="Times New Roman"/>
        </w:rPr>
      </w:pPr>
      <w:r w:rsidRPr="008908D2">
        <w:rPr>
          <w:rFonts w:ascii="Times New Roman" w:hAnsi="Times New Roman" w:cs="Times New Roman"/>
        </w:rPr>
        <w:t>(b) Pollution events, environmental damages and their nature;</w:t>
      </w:r>
    </w:p>
    <w:p w:rsidR="00CB76C4" w:rsidRPr="008908D2" w:rsidRDefault="00CB76C4" w:rsidP="00CB76C4">
      <w:pPr>
        <w:rPr>
          <w:rFonts w:ascii="Times New Roman" w:hAnsi="Times New Roman" w:cs="Times New Roman"/>
        </w:rPr>
      </w:pPr>
      <w:r w:rsidRPr="008908D2">
        <w:rPr>
          <w:rFonts w:ascii="Times New Roman" w:hAnsi="Times New Roman" w:cs="Times New Roman"/>
        </w:rPr>
        <w:t>(c) Incidents of noncompliance;</w:t>
      </w:r>
    </w:p>
    <w:p w:rsidR="00CB76C4" w:rsidRPr="008908D2" w:rsidRDefault="00CB76C4" w:rsidP="00CB76C4">
      <w:pPr>
        <w:rPr>
          <w:rFonts w:ascii="Times New Roman" w:hAnsi="Times New Roman" w:cs="Times New Roman"/>
        </w:rPr>
      </w:pPr>
      <w:r w:rsidRPr="008908D2">
        <w:rPr>
          <w:rFonts w:ascii="Times New Roman" w:hAnsi="Times New Roman" w:cs="Times New Roman"/>
        </w:rPr>
        <w:t>(d) Civil penalties;</w:t>
      </w:r>
    </w:p>
    <w:p w:rsidR="00CB76C4" w:rsidRPr="008908D2" w:rsidRDefault="00CB76C4" w:rsidP="00CB76C4">
      <w:pPr>
        <w:rPr>
          <w:rFonts w:ascii="Times New Roman" w:hAnsi="Times New Roman" w:cs="Times New Roman"/>
        </w:rPr>
      </w:pPr>
      <w:r w:rsidRPr="008908D2">
        <w:rPr>
          <w:rFonts w:ascii="Times New Roman" w:hAnsi="Times New Roman" w:cs="Times New Roman"/>
        </w:rPr>
        <w:t>(e) Failure to adhere to OCS lease obligations; or</w:t>
      </w:r>
    </w:p>
    <w:p w:rsidR="00CB76C4" w:rsidRPr="008908D2" w:rsidRDefault="00CB76C4" w:rsidP="00CB76C4">
      <w:pPr>
        <w:rPr>
          <w:rFonts w:ascii="Times New Roman" w:hAnsi="Times New Roman" w:cs="Times New Roman"/>
        </w:rPr>
      </w:pPr>
      <w:r w:rsidRPr="008908D2">
        <w:rPr>
          <w:rFonts w:ascii="Times New Roman" w:hAnsi="Times New Roman" w:cs="Times New Roman"/>
        </w:rPr>
        <w:t>(f) Any other relevant factors.</w:t>
      </w:r>
    </w:p>
    <w:p w:rsidR="00CB76C4" w:rsidRPr="008908D2" w:rsidRDefault="00CB76C4" w:rsidP="00CB76C4">
      <w:pPr>
        <w:rPr>
          <w:rFonts w:ascii="Times New Roman" w:hAnsi="Times New Roman" w:cs="Times New Roman"/>
        </w:rPr>
      </w:pPr>
      <w:r w:rsidRPr="008908D2">
        <w:rPr>
          <w:rFonts w:ascii="Times New Roman" w:hAnsi="Times New Roman" w:cs="Times New Roman"/>
        </w:rPr>
        <w:t>Special Types of Approvals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§250.140   When will I receive an oral approval?</w:t>
      </w:r>
    </w:p>
    <w:p w:rsidR="00CB76C4" w:rsidRPr="008908D2" w:rsidRDefault="00CB76C4" w:rsidP="00CB76C4">
      <w:pPr>
        <w:rPr>
          <w:rFonts w:ascii="Times New Roman" w:hAnsi="Times New Roman" w:cs="Times New Roman"/>
        </w:rPr>
      </w:pPr>
      <w:r w:rsidRPr="008908D2">
        <w:rPr>
          <w:rFonts w:ascii="Times New Roman" w:hAnsi="Times New Roman" w:cs="Times New Roman"/>
        </w:rPr>
        <w:t>When you apply for BSEE approval of any activity, we normally give you a written decision. The following table shows circumstances under which we may give an oral approval.</w:t>
      </w:r>
    </w:p>
    <w:tbl>
      <w:tblPr>
        <w:tblStyle w:val="TableGrid"/>
        <w:tblW w:w="9360" w:type="dxa"/>
        <w:tblInd w:w="108" w:type="dxa"/>
        <w:tblLook w:val="04A0" w:firstRow="1" w:lastRow="0" w:firstColumn="1" w:lastColumn="0" w:noHBand="0" w:noVBand="1"/>
      </w:tblPr>
      <w:tblGrid>
        <w:gridCol w:w="2070"/>
        <w:gridCol w:w="2430"/>
        <w:gridCol w:w="4860"/>
      </w:tblGrid>
      <w:tr w:rsidR="00CC3983" w:rsidRPr="008908D2" w:rsidTr="00CC3983">
        <w:tc>
          <w:tcPr>
            <w:tcW w:w="207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When you .  .  .</w:t>
            </w:r>
          </w:p>
        </w:tc>
        <w:tc>
          <w:tcPr>
            <w:tcW w:w="243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We may .  .  .</w:t>
            </w:r>
          </w:p>
        </w:tc>
        <w:tc>
          <w:tcPr>
            <w:tcW w:w="486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And .  .  .</w:t>
            </w:r>
          </w:p>
        </w:tc>
      </w:tr>
      <w:tr w:rsidR="00CC3983" w:rsidRPr="008908D2" w:rsidTr="00CC3983">
        <w:tc>
          <w:tcPr>
            <w:tcW w:w="207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(a) Request approval orally</w:t>
            </w:r>
          </w:p>
        </w:tc>
        <w:tc>
          <w:tcPr>
            <w:tcW w:w="243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Give you an oral approval,</w:t>
            </w:r>
          </w:p>
        </w:tc>
        <w:tc>
          <w:tcPr>
            <w:tcW w:w="486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You must then confirm the oral request by sending us a written request within 72 hours.</w:t>
            </w:r>
          </w:p>
        </w:tc>
      </w:tr>
      <w:tr w:rsidR="00CC3983" w:rsidRPr="008908D2" w:rsidTr="00CC3983">
        <w:tc>
          <w:tcPr>
            <w:tcW w:w="207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(b) Request approval in writing,</w:t>
            </w:r>
          </w:p>
        </w:tc>
        <w:tc>
          <w:tcPr>
            <w:tcW w:w="243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Give you an oral approval if quick action is needed,</w:t>
            </w:r>
          </w:p>
        </w:tc>
        <w:tc>
          <w:tcPr>
            <w:tcW w:w="486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We will send you a written approval afterward. It will include any conditions that we place on the oral approval.</w:t>
            </w:r>
          </w:p>
        </w:tc>
      </w:tr>
      <w:tr w:rsidR="00CC3983" w:rsidRPr="008908D2" w:rsidTr="00CC3983">
        <w:tc>
          <w:tcPr>
            <w:tcW w:w="207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(c) Request approval orally for gas flaring,</w:t>
            </w:r>
          </w:p>
        </w:tc>
        <w:tc>
          <w:tcPr>
            <w:tcW w:w="243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Give you an oral approval,</w:t>
            </w:r>
          </w:p>
        </w:tc>
        <w:tc>
          <w:tcPr>
            <w:tcW w:w="4860" w:type="dxa"/>
          </w:tcPr>
          <w:p w:rsidR="00CC3983" w:rsidRPr="008908D2" w:rsidRDefault="00CC3983" w:rsidP="007937E8">
            <w:pPr>
              <w:rPr>
                <w:rFonts w:ascii="Times New Roman" w:hAnsi="Times New Roman" w:cs="Times New Roman"/>
              </w:rPr>
            </w:pPr>
            <w:r w:rsidRPr="008908D2">
              <w:rPr>
                <w:rFonts w:ascii="Times New Roman" w:hAnsi="Times New Roman" w:cs="Times New Roman"/>
              </w:rPr>
              <w:t>You don't have to follow up with a written request unless the Regional Supervisor requires it. When you stop the approved flaring, you must promptly send a letter summarizing the location, dates and hours, and volumes of liquid hydrocarbons produced and gas flared by the approved flaring (see 30 CFR 250, subpart K).</w:t>
            </w:r>
          </w:p>
        </w:tc>
      </w:tr>
    </w:tbl>
    <w:p w:rsidR="00CB76C4" w:rsidRPr="008908D2" w:rsidRDefault="00CB76C4" w:rsidP="00CB76C4">
      <w:pPr>
        <w:rPr>
          <w:rFonts w:ascii="Times New Roman" w:hAnsi="Times New Roman" w:cs="Times New Roman"/>
        </w:rPr>
      </w:pP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§250.141   May I ever use alternate procedures or equipment?</w:t>
      </w:r>
    </w:p>
    <w:p w:rsidR="00CB76C4" w:rsidRPr="008908D2" w:rsidRDefault="00CB76C4" w:rsidP="00CB76C4">
      <w:pPr>
        <w:rPr>
          <w:rFonts w:ascii="Times New Roman" w:hAnsi="Times New Roman" w:cs="Times New Roman"/>
        </w:rPr>
      </w:pPr>
      <w:r w:rsidRPr="008908D2">
        <w:rPr>
          <w:rFonts w:ascii="Times New Roman" w:hAnsi="Times New Roman" w:cs="Times New Roman"/>
        </w:rPr>
        <w:t>You may use alternate procedures or equipment after receiving approval as described in this section.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(a) Any alternate procedures or equipment that you propose to use must provide a level of safety and environmental protection that equals or surpasses current BSEE requirements.</w:t>
      </w:r>
    </w:p>
    <w:p w:rsidR="00CB76C4" w:rsidRPr="008908D2" w:rsidRDefault="00CB76C4" w:rsidP="00CB76C4">
      <w:pPr>
        <w:rPr>
          <w:rFonts w:ascii="Times New Roman" w:hAnsi="Times New Roman" w:cs="Times New Roman"/>
        </w:rPr>
      </w:pPr>
      <w:r w:rsidRPr="008908D2">
        <w:rPr>
          <w:rFonts w:ascii="Times New Roman" w:hAnsi="Times New Roman" w:cs="Times New Roman"/>
        </w:rPr>
        <w:t>(b) You must receive the District Manager's or Regional Supervisor's written approval before you can use alternate procedures or equipment.</w:t>
      </w:r>
    </w:p>
    <w:p w:rsidR="00CB76C4" w:rsidRPr="008908D2" w:rsidRDefault="00CB76C4" w:rsidP="00CB76C4">
      <w:pPr>
        <w:rPr>
          <w:rFonts w:ascii="Times New Roman" w:hAnsi="Times New Roman" w:cs="Times New Roman"/>
        </w:rPr>
      </w:pPr>
      <w:r w:rsidRPr="008908D2">
        <w:rPr>
          <w:rFonts w:ascii="Times New Roman" w:hAnsi="Times New Roman" w:cs="Times New Roman"/>
        </w:rPr>
        <w:t>(c) To receive approval, you must either submit information or give an oral presentation to the appropriate Regional Supervisor. Your presentation must describe the site-specific application(s), performance characteristics, and safety features of the proposed procedure or equipment.</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§250.142   How do I receive approval for departures?</w:t>
      </w:r>
    </w:p>
    <w:p w:rsidR="00CB76C4" w:rsidRPr="008908D2" w:rsidRDefault="00CB76C4" w:rsidP="00CB76C4">
      <w:pPr>
        <w:rPr>
          <w:rFonts w:ascii="Times New Roman" w:hAnsi="Times New Roman" w:cs="Times New Roman"/>
        </w:rPr>
      </w:pPr>
      <w:r w:rsidRPr="008908D2">
        <w:rPr>
          <w:rFonts w:ascii="Times New Roman" w:hAnsi="Times New Roman" w:cs="Times New Roman"/>
        </w:rPr>
        <w:t>We may approve departures to the operating requirements. You may apply for a departure by writing to the District Manager or Regional Supervisor.</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§§250.143-250.144   [Reserved]</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§250.145   How do I designate an agent or a local agent?</w:t>
      </w:r>
    </w:p>
    <w:p w:rsidR="00CB76C4" w:rsidRPr="008908D2" w:rsidRDefault="00CB76C4" w:rsidP="00CB76C4">
      <w:pPr>
        <w:rPr>
          <w:rFonts w:ascii="Times New Roman" w:hAnsi="Times New Roman" w:cs="Times New Roman"/>
        </w:rPr>
      </w:pPr>
      <w:r w:rsidRPr="008908D2">
        <w:rPr>
          <w:rFonts w:ascii="Times New Roman" w:hAnsi="Times New Roman" w:cs="Times New Roman"/>
        </w:rPr>
        <w:t>(a) You or your designated operator may designate for the Regional Supervisor's approval, or the Regional Director may require you to designate an agent empowered to fulfill your obligations under the Act, the lease, or the regulations in this part.</w:t>
      </w:r>
    </w:p>
    <w:p w:rsidR="00CB76C4" w:rsidRPr="008908D2" w:rsidRDefault="00CB76C4" w:rsidP="00CB76C4">
      <w:pPr>
        <w:rPr>
          <w:rFonts w:ascii="Times New Roman" w:hAnsi="Times New Roman" w:cs="Times New Roman"/>
        </w:rPr>
      </w:pPr>
      <w:r w:rsidRPr="008908D2">
        <w:rPr>
          <w:rFonts w:ascii="Times New Roman" w:hAnsi="Times New Roman" w:cs="Times New Roman"/>
        </w:rPr>
        <w:t>(b) You or your designated operator may designate for the Regional Supervisor's approval a local agent empowered to receive notices and submit requests, applications, notices, or supplemental information.</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§250.146   Who is responsible for fulfilling leasehold obligations?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(a) When you are not the sole lessee, you and your co-lessee(s) are jointly and severally responsible for fulfilling your obligations under the provisions of 30 CFR parts 250 through 282 and 30 CFR parts 550 through 582 unless otherwise provided in these regulations.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(b) If your designated operator fails to fulfill any of your obligations under 30 CFR parts 250 through 282 and 30 CFR parts 550 through 582, the Regional Supervisor may require you or any or all of your co-lessees to fulfill those obligations or other operational obligations under the Act, the lease, or the regulations.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(c) Whenever the regulations in 30 CFR parts 250 through 282 and 30 CFR parts 550 through 582 require the lessee to meet a requirement or perform an action, the lessee, operator (if one has been designated), and the person actually performing the activity to which the requirement applies are jointly and severally responsible for complying with the regulation.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Naming and Identifying Facilities and Wells (Does Not Include MODUs)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§250.150   How do I name facilities and wells in the Gulf of Mexico Region?</w:t>
      </w:r>
    </w:p>
    <w:p w:rsidR="00CB76C4" w:rsidRPr="008908D2" w:rsidRDefault="00CB76C4" w:rsidP="00CB76C4">
      <w:pPr>
        <w:rPr>
          <w:rFonts w:ascii="Times New Roman" w:hAnsi="Times New Roman" w:cs="Times New Roman"/>
        </w:rPr>
      </w:pPr>
      <w:r w:rsidRPr="008908D2">
        <w:rPr>
          <w:rFonts w:ascii="Times New Roman" w:hAnsi="Times New Roman" w:cs="Times New Roman"/>
        </w:rPr>
        <w:t>(a) Assign each facility a letter designation except for those types of facilities identified in paragraph (c)(1) of this section. For example, A, B, CA, or CB.</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 xml:space="preserve">(1) After a facility is installed, rename each predrilled well that was assigned only a number and was suspended temporarily at the </w:t>
      </w:r>
      <w:proofErr w:type="spellStart"/>
      <w:r w:rsidRPr="008908D2">
        <w:rPr>
          <w:rFonts w:ascii="Times New Roman" w:hAnsi="Times New Roman" w:cs="Times New Roman"/>
        </w:rPr>
        <w:t>mudline</w:t>
      </w:r>
      <w:proofErr w:type="spellEnd"/>
      <w:r w:rsidRPr="008908D2">
        <w:rPr>
          <w:rFonts w:ascii="Times New Roman" w:hAnsi="Times New Roman" w:cs="Times New Roman"/>
        </w:rPr>
        <w:t xml:space="preserve"> or at the surface. Use a letter and number designation. The letter used must be the same as that of the production facility, and the number used must correspond to the order in which the well was completed, not necessarily the number assigned when it was drilled. For example, the first well completed for production on Facility A would be renamed Well A-1, the second would be Well A-2, and so on; and</w:t>
      </w:r>
    </w:p>
    <w:p w:rsidR="00CB76C4" w:rsidRPr="008908D2" w:rsidRDefault="00CB76C4" w:rsidP="00CB76C4">
      <w:pPr>
        <w:rPr>
          <w:rFonts w:ascii="Times New Roman" w:hAnsi="Times New Roman" w:cs="Times New Roman"/>
        </w:rPr>
      </w:pPr>
      <w:r w:rsidRPr="008908D2">
        <w:rPr>
          <w:rFonts w:ascii="Times New Roman" w:hAnsi="Times New Roman" w:cs="Times New Roman"/>
        </w:rPr>
        <w:t>(2) When you have more than one facility on a block, each facility installed, and not bridge-connected to another facility, must be named using a different letter in sequential order. For example, EC 222A, EC 222B, EC 222C.</w:t>
      </w:r>
    </w:p>
    <w:p w:rsidR="00CB76C4" w:rsidRPr="008908D2" w:rsidRDefault="00CB76C4" w:rsidP="00CB76C4">
      <w:pPr>
        <w:rPr>
          <w:rFonts w:ascii="Times New Roman" w:hAnsi="Times New Roman" w:cs="Times New Roman"/>
        </w:rPr>
      </w:pPr>
      <w:r w:rsidRPr="008908D2">
        <w:rPr>
          <w:rFonts w:ascii="Times New Roman" w:hAnsi="Times New Roman" w:cs="Times New Roman"/>
        </w:rPr>
        <w:t>(3) When you have more than one facility on multiple blocks in a local area being co-developed, each facility installed and not connected with a walkway to another facility should be named using a different letter in sequential order with the block number corresponding to the block on which the platform is located. For example, EC 221A, EC 222B, and EC 223C.</w:t>
      </w:r>
    </w:p>
    <w:p w:rsidR="00CB76C4" w:rsidRPr="008908D2" w:rsidRDefault="00CB76C4" w:rsidP="00CB76C4">
      <w:pPr>
        <w:rPr>
          <w:rFonts w:ascii="Times New Roman" w:hAnsi="Times New Roman" w:cs="Times New Roman"/>
        </w:rPr>
      </w:pPr>
      <w:r w:rsidRPr="008908D2">
        <w:rPr>
          <w:rFonts w:ascii="Times New Roman" w:hAnsi="Times New Roman" w:cs="Times New Roman"/>
        </w:rPr>
        <w:t>(b) In naming multiple well caissons, you must assign a letter designation.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(c) In naming single well caissons, you must use certain criteria as follows:</w:t>
      </w:r>
    </w:p>
    <w:p w:rsidR="00CB76C4" w:rsidRPr="008908D2" w:rsidRDefault="00CB76C4" w:rsidP="00CB76C4">
      <w:pPr>
        <w:rPr>
          <w:rFonts w:ascii="Times New Roman" w:hAnsi="Times New Roman" w:cs="Times New Roman"/>
        </w:rPr>
      </w:pPr>
      <w:r w:rsidRPr="008908D2">
        <w:rPr>
          <w:rFonts w:ascii="Times New Roman" w:hAnsi="Times New Roman" w:cs="Times New Roman"/>
        </w:rPr>
        <w:t>(1) For single well caissons not attached to a facility with a walkway, use the well designation. For example, Well No. 1;</w:t>
      </w:r>
    </w:p>
    <w:p w:rsidR="00CB76C4" w:rsidRPr="008908D2" w:rsidRDefault="00CB76C4" w:rsidP="00CB76C4">
      <w:pPr>
        <w:rPr>
          <w:rFonts w:ascii="Times New Roman" w:hAnsi="Times New Roman" w:cs="Times New Roman"/>
        </w:rPr>
      </w:pPr>
      <w:r w:rsidRPr="008908D2">
        <w:rPr>
          <w:rFonts w:ascii="Times New Roman" w:hAnsi="Times New Roman" w:cs="Times New Roman"/>
        </w:rPr>
        <w:t>(2) For single well caissons attached to a facility with a walkway, use the same designation as the facility. For example, rename Well No.10 as A-10; and</w:t>
      </w:r>
    </w:p>
    <w:p w:rsidR="00CB76C4" w:rsidRPr="008908D2" w:rsidRDefault="00CB76C4" w:rsidP="00CB76C4">
      <w:pPr>
        <w:rPr>
          <w:rFonts w:ascii="Times New Roman" w:hAnsi="Times New Roman" w:cs="Times New Roman"/>
        </w:rPr>
      </w:pPr>
      <w:r w:rsidRPr="008908D2">
        <w:rPr>
          <w:rFonts w:ascii="Times New Roman" w:hAnsi="Times New Roman" w:cs="Times New Roman"/>
        </w:rPr>
        <w:t>(3) For single well caissons with production equipment, use a letter designation for the facility name and a letter plus number designation for the well. For example, the Well No. 1 caisson would be designated as Facility A, and the well would be Well A-1.</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§250.151   How do I name facilities in the Pacific Region?</w:t>
      </w:r>
    </w:p>
    <w:p w:rsidR="00CB76C4" w:rsidRPr="008908D2" w:rsidRDefault="00CB76C4" w:rsidP="00CB76C4">
      <w:pPr>
        <w:rPr>
          <w:rFonts w:ascii="Times New Roman" w:hAnsi="Times New Roman" w:cs="Times New Roman"/>
        </w:rPr>
      </w:pPr>
      <w:r w:rsidRPr="008908D2">
        <w:rPr>
          <w:rFonts w:ascii="Times New Roman" w:hAnsi="Times New Roman" w:cs="Times New Roman"/>
        </w:rPr>
        <w:t>The operator assigns a name to the facility.</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§250.152   How do I name facilities in the Alaska Region?</w:t>
      </w:r>
    </w:p>
    <w:p w:rsidR="00CB76C4" w:rsidRPr="008908D2" w:rsidRDefault="00CB76C4" w:rsidP="00CB76C4">
      <w:pPr>
        <w:rPr>
          <w:rFonts w:ascii="Times New Roman" w:hAnsi="Times New Roman" w:cs="Times New Roman"/>
        </w:rPr>
      </w:pPr>
      <w:r w:rsidRPr="008908D2">
        <w:rPr>
          <w:rFonts w:ascii="Times New Roman" w:hAnsi="Times New Roman" w:cs="Times New Roman"/>
        </w:rPr>
        <w:t>Facilities will be named and identified according to the Regional Director's directions.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§250.153   Do I have to rename an existing facility or well?</w:t>
      </w:r>
    </w:p>
    <w:p w:rsidR="00CB76C4" w:rsidRPr="008908D2" w:rsidRDefault="00CB76C4" w:rsidP="00CB76C4">
      <w:pPr>
        <w:rPr>
          <w:rFonts w:ascii="Times New Roman" w:hAnsi="Times New Roman" w:cs="Times New Roman"/>
        </w:rPr>
      </w:pPr>
      <w:r w:rsidRPr="008908D2">
        <w:rPr>
          <w:rFonts w:ascii="Times New Roman" w:hAnsi="Times New Roman" w:cs="Times New Roman"/>
        </w:rPr>
        <w:t>You do not have to rename facilities installed and wells drilled before January 27, 2000, unless the Regional Director requires it.</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§250.154   What identification signs must I display?</w:t>
      </w:r>
    </w:p>
    <w:p w:rsidR="00CB76C4" w:rsidRPr="008908D2" w:rsidRDefault="00CB76C4" w:rsidP="00CB76C4">
      <w:pPr>
        <w:rPr>
          <w:rFonts w:ascii="Times New Roman" w:hAnsi="Times New Roman" w:cs="Times New Roman"/>
        </w:rPr>
      </w:pPr>
      <w:r w:rsidRPr="008908D2">
        <w:rPr>
          <w:rFonts w:ascii="Times New Roman" w:hAnsi="Times New Roman" w:cs="Times New Roman"/>
        </w:rPr>
        <w:t>(a) You must identify all facilities, artificial islands, and mobile offshore drilling units with a sign maintained in a legible condition.</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(1) You must display an identification sign that can be viewed from the waterline on at least one side of the platform. The sign must use at least 3-inch letters and figures.</w:t>
      </w:r>
    </w:p>
    <w:p w:rsidR="00CB76C4" w:rsidRPr="008908D2" w:rsidRDefault="00CB76C4" w:rsidP="00CB76C4">
      <w:pPr>
        <w:rPr>
          <w:rFonts w:ascii="Times New Roman" w:hAnsi="Times New Roman" w:cs="Times New Roman"/>
        </w:rPr>
      </w:pPr>
      <w:r w:rsidRPr="008908D2">
        <w:rPr>
          <w:rFonts w:ascii="Times New Roman" w:hAnsi="Times New Roman" w:cs="Times New Roman"/>
        </w:rPr>
        <w:t>(2) When helicopter landing facilities are present, you must display an additional identification sign that is visible from the air. The sign must use at least 12-inch letters and figures and must also display the weight capacity of the helipad unless noted on the top of the helipad. If this sign is visible to both helicopter and boat traffic, then the sign in paragraph (a)(1) of this section is not required.</w:t>
      </w:r>
    </w:p>
    <w:p w:rsidR="00CB76C4" w:rsidRPr="008908D2" w:rsidRDefault="00CB76C4" w:rsidP="00CB76C4">
      <w:pPr>
        <w:rPr>
          <w:rFonts w:ascii="Times New Roman" w:hAnsi="Times New Roman" w:cs="Times New Roman"/>
        </w:rPr>
      </w:pPr>
      <w:r w:rsidRPr="008908D2">
        <w:rPr>
          <w:rFonts w:ascii="Times New Roman" w:hAnsi="Times New Roman" w:cs="Times New Roman"/>
        </w:rPr>
        <w:t>(3) Your identification sign must:</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List the name of the lessee or designated operator;</w:t>
      </w:r>
    </w:p>
    <w:p w:rsidR="00CB76C4" w:rsidRPr="008908D2" w:rsidRDefault="00CB76C4" w:rsidP="00CB76C4">
      <w:pPr>
        <w:rPr>
          <w:rFonts w:ascii="Times New Roman" w:hAnsi="Times New Roman" w:cs="Times New Roman"/>
        </w:rPr>
      </w:pPr>
      <w:r w:rsidRPr="008908D2">
        <w:rPr>
          <w:rFonts w:ascii="Times New Roman" w:hAnsi="Times New Roman" w:cs="Times New Roman"/>
        </w:rPr>
        <w:t>(ii) In the GOM OCS Region, list the area designation or abbreviation and the block number of the facility location as depicted on OCS Official Protraction Diagrams or leasing maps;</w:t>
      </w:r>
    </w:p>
    <w:p w:rsidR="00CB76C4" w:rsidRPr="008908D2" w:rsidRDefault="00CB76C4" w:rsidP="00CB76C4">
      <w:pPr>
        <w:rPr>
          <w:rFonts w:ascii="Times New Roman" w:hAnsi="Times New Roman" w:cs="Times New Roman"/>
        </w:rPr>
      </w:pPr>
      <w:r w:rsidRPr="008908D2">
        <w:rPr>
          <w:rFonts w:ascii="Times New Roman" w:hAnsi="Times New Roman" w:cs="Times New Roman"/>
        </w:rPr>
        <w:t>(iii) In the Pacific OCS Region, list the lease number on which the facility is located; and</w:t>
      </w:r>
    </w:p>
    <w:p w:rsidR="00CB76C4" w:rsidRPr="008908D2" w:rsidRDefault="00CB76C4" w:rsidP="00CB76C4">
      <w:pPr>
        <w:rPr>
          <w:rFonts w:ascii="Times New Roman" w:hAnsi="Times New Roman" w:cs="Times New Roman"/>
        </w:rPr>
      </w:pPr>
      <w:r w:rsidRPr="008908D2">
        <w:rPr>
          <w:rFonts w:ascii="Times New Roman" w:hAnsi="Times New Roman" w:cs="Times New Roman"/>
        </w:rPr>
        <w:t>(iv) List the name of the platform, structure, artificial island, or mobile offshore drilling unit.</w:t>
      </w:r>
    </w:p>
    <w:p w:rsidR="00CB76C4" w:rsidRPr="008908D2" w:rsidRDefault="00CB76C4" w:rsidP="00CB76C4">
      <w:pPr>
        <w:rPr>
          <w:rFonts w:ascii="Times New Roman" w:hAnsi="Times New Roman" w:cs="Times New Roman"/>
        </w:rPr>
      </w:pPr>
      <w:r w:rsidRPr="008908D2">
        <w:rPr>
          <w:rFonts w:ascii="Times New Roman" w:hAnsi="Times New Roman" w:cs="Times New Roman"/>
        </w:rPr>
        <w:t>(b) You must identify singly completed wells and multiple completions as follows:</w:t>
      </w:r>
    </w:p>
    <w:p w:rsidR="00CB76C4" w:rsidRPr="008908D2" w:rsidRDefault="00CB76C4" w:rsidP="00CB76C4">
      <w:pPr>
        <w:rPr>
          <w:rFonts w:ascii="Times New Roman" w:hAnsi="Times New Roman" w:cs="Times New Roman"/>
        </w:rPr>
      </w:pPr>
      <w:r w:rsidRPr="008908D2">
        <w:rPr>
          <w:rFonts w:ascii="Times New Roman" w:hAnsi="Times New Roman" w:cs="Times New Roman"/>
        </w:rPr>
        <w:t>(1) For each singly completed well, list the lease number and well number on the wellhead or on a sign affixed to the wellhead;</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(2) For wells with multiple completions, </w:t>
      </w:r>
      <w:proofErr w:type="spellStart"/>
      <w:r w:rsidRPr="008908D2">
        <w:rPr>
          <w:rFonts w:ascii="Times New Roman" w:hAnsi="Times New Roman" w:cs="Times New Roman"/>
        </w:rPr>
        <w:t>downhole</w:t>
      </w:r>
      <w:proofErr w:type="spellEnd"/>
      <w:r w:rsidRPr="008908D2">
        <w:rPr>
          <w:rFonts w:ascii="Times New Roman" w:hAnsi="Times New Roman" w:cs="Times New Roman"/>
        </w:rPr>
        <w:t xml:space="preserve"> splitter wells, and multilateral wells, identify each completion in addition to the well name and lease number individually on the well </w:t>
      </w:r>
      <w:proofErr w:type="spellStart"/>
      <w:r w:rsidRPr="008908D2">
        <w:rPr>
          <w:rFonts w:ascii="Times New Roman" w:hAnsi="Times New Roman" w:cs="Times New Roman"/>
        </w:rPr>
        <w:t>flowline</w:t>
      </w:r>
      <w:proofErr w:type="spellEnd"/>
      <w:r w:rsidRPr="008908D2">
        <w:rPr>
          <w:rFonts w:ascii="Times New Roman" w:hAnsi="Times New Roman" w:cs="Times New Roman"/>
        </w:rPr>
        <w:t xml:space="preserve"> at the wellhead; and</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(3) For subsea wells that flow individually into separate pipelines, affix the required sign on the pipeline or surface </w:t>
      </w:r>
      <w:proofErr w:type="spellStart"/>
      <w:r w:rsidRPr="008908D2">
        <w:rPr>
          <w:rFonts w:ascii="Times New Roman" w:hAnsi="Times New Roman" w:cs="Times New Roman"/>
        </w:rPr>
        <w:t>flowline</w:t>
      </w:r>
      <w:proofErr w:type="spellEnd"/>
      <w:r w:rsidRPr="008908D2">
        <w:rPr>
          <w:rFonts w:ascii="Times New Roman" w:hAnsi="Times New Roman" w:cs="Times New Roman"/>
        </w:rPr>
        <w:t xml:space="preserve"> dedicated to that subsea well at a convenient location on the receiving platform. For multiple subsea wells that flow into a common pipeline or pipelines, no sign is required.</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§§250.160-250.167   [Reserved]</w:t>
      </w:r>
    </w:p>
    <w:p w:rsidR="00CB76C4" w:rsidRPr="008908D2" w:rsidRDefault="00CB76C4" w:rsidP="00CB76C4">
      <w:pPr>
        <w:rPr>
          <w:rFonts w:ascii="Times New Roman" w:hAnsi="Times New Roman" w:cs="Times New Roman"/>
        </w:rPr>
      </w:pPr>
      <w:r w:rsidRPr="008908D2">
        <w:rPr>
          <w:rFonts w:ascii="Times New Roman" w:hAnsi="Times New Roman" w:cs="Times New Roman"/>
        </w:rPr>
        <w:t>Suspensions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§250.168   May operations or production be suspended?</w:t>
      </w:r>
    </w:p>
    <w:p w:rsidR="00CB76C4" w:rsidRPr="008908D2" w:rsidRDefault="00CB76C4" w:rsidP="00CB76C4">
      <w:pPr>
        <w:rPr>
          <w:rFonts w:ascii="Times New Roman" w:hAnsi="Times New Roman" w:cs="Times New Roman"/>
        </w:rPr>
      </w:pPr>
      <w:r w:rsidRPr="008908D2">
        <w:rPr>
          <w:rFonts w:ascii="Times New Roman" w:hAnsi="Times New Roman" w:cs="Times New Roman"/>
        </w:rPr>
        <w:t>(a) You may request approval of a suspension, or the Regional Supervisor may direct a suspension (Directed Suspension), for all or any part of a lease or unit area.</w:t>
      </w:r>
    </w:p>
    <w:p w:rsidR="00CB76C4" w:rsidRPr="008908D2" w:rsidRDefault="00CB76C4" w:rsidP="00CB76C4">
      <w:pPr>
        <w:rPr>
          <w:rFonts w:ascii="Times New Roman" w:hAnsi="Times New Roman" w:cs="Times New Roman"/>
        </w:rPr>
      </w:pPr>
      <w:r w:rsidRPr="008908D2">
        <w:rPr>
          <w:rFonts w:ascii="Times New Roman" w:hAnsi="Times New Roman" w:cs="Times New Roman"/>
        </w:rPr>
        <w:t>(b) Depending on the nature of the suspended activity, suspensions are labeled either Suspensions of Operations (SOO) or Suspensions of Production (SOP).</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§250.169   What effect does suspension have on my lease?</w:t>
      </w:r>
    </w:p>
    <w:p w:rsidR="00CB76C4" w:rsidRPr="008908D2" w:rsidRDefault="00CB76C4" w:rsidP="00CB76C4">
      <w:pPr>
        <w:rPr>
          <w:rFonts w:ascii="Times New Roman" w:hAnsi="Times New Roman" w:cs="Times New Roman"/>
        </w:rPr>
      </w:pPr>
      <w:r w:rsidRPr="008908D2">
        <w:rPr>
          <w:rFonts w:ascii="Times New Roman" w:hAnsi="Times New Roman" w:cs="Times New Roman"/>
        </w:rPr>
        <w:t>(a) A suspension may extend the term of a lease (see §250.180(b), (d), and (e)). The extension is equal to the length of time the suspension is in effect, except as provided in paragraph (b) of this section.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(b) A Directed Suspension does not extend the term of a lease when the Regional Supervisor directs a suspension because of:</w:t>
      </w:r>
    </w:p>
    <w:p w:rsidR="00CB76C4" w:rsidRPr="008908D2" w:rsidRDefault="00CB76C4" w:rsidP="00CB76C4">
      <w:pPr>
        <w:rPr>
          <w:rFonts w:ascii="Times New Roman" w:hAnsi="Times New Roman" w:cs="Times New Roman"/>
        </w:rPr>
      </w:pPr>
      <w:r w:rsidRPr="008908D2">
        <w:rPr>
          <w:rFonts w:ascii="Times New Roman" w:hAnsi="Times New Roman" w:cs="Times New Roman"/>
        </w:rPr>
        <w:t>(1) Gross negligence; or</w:t>
      </w:r>
    </w:p>
    <w:p w:rsidR="00CB76C4" w:rsidRPr="008908D2" w:rsidRDefault="00CB76C4" w:rsidP="00CB76C4">
      <w:pPr>
        <w:rPr>
          <w:rFonts w:ascii="Times New Roman" w:hAnsi="Times New Roman" w:cs="Times New Roman"/>
        </w:rPr>
      </w:pPr>
      <w:r w:rsidRPr="008908D2">
        <w:rPr>
          <w:rFonts w:ascii="Times New Roman" w:hAnsi="Times New Roman" w:cs="Times New Roman"/>
        </w:rPr>
        <w:t>(2) A willful violation of a provision of the lease or governing statutes and regulations.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§250.170   How long does a suspension last?</w:t>
      </w:r>
    </w:p>
    <w:p w:rsidR="00CB76C4" w:rsidRPr="008908D2" w:rsidRDefault="00CB76C4" w:rsidP="00CB76C4">
      <w:pPr>
        <w:rPr>
          <w:rFonts w:ascii="Times New Roman" w:hAnsi="Times New Roman" w:cs="Times New Roman"/>
        </w:rPr>
      </w:pPr>
      <w:r w:rsidRPr="008908D2">
        <w:rPr>
          <w:rFonts w:ascii="Times New Roman" w:hAnsi="Times New Roman" w:cs="Times New Roman"/>
        </w:rPr>
        <w:t>(a) BSEE may issue suspensions for up to 5 years per suspension. The Regional Supervisor will set the length of the suspension based on the conditions of the individual case involved. BSEE may grant consecutive suspension periods.</w:t>
      </w:r>
    </w:p>
    <w:p w:rsidR="00CB76C4" w:rsidRPr="008908D2" w:rsidRDefault="00CB76C4" w:rsidP="00CB76C4">
      <w:pPr>
        <w:rPr>
          <w:rFonts w:ascii="Times New Roman" w:hAnsi="Times New Roman" w:cs="Times New Roman"/>
        </w:rPr>
      </w:pPr>
      <w:r w:rsidRPr="008908D2">
        <w:rPr>
          <w:rFonts w:ascii="Times New Roman" w:hAnsi="Times New Roman" w:cs="Times New Roman"/>
        </w:rPr>
        <w:t>(b) An SOO ends automatically when the suspended operation commences.</w:t>
      </w:r>
    </w:p>
    <w:p w:rsidR="00CB76C4" w:rsidRPr="008908D2" w:rsidRDefault="00CB76C4" w:rsidP="00CB76C4">
      <w:pPr>
        <w:rPr>
          <w:rFonts w:ascii="Times New Roman" w:hAnsi="Times New Roman" w:cs="Times New Roman"/>
        </w:rPr>
      </w:pPr>
      <w:r w:rsidRPr="008908D2">
        <w:rPr>
          <w:rFonts w:ascii="Times New Roman" w:hAnsi="Times New Roman" w:cs="Times New Roman"/>
        </w:rPr>
        <w:t>(c) An SOP ends automatically when production begins.</w:t>
      </w:r>
    </w:p>
    <w:p w:rsidR="00CB76C4" w:rsidRPr="008908D2" w:rsidRDefault="00CB76C4" w:rsidP="00CB76C4">
      <w:pPr>
        <w:rPr>
          <w:rFonts w:ascii="Times New Roman" w:hAnsi="Times New Roman" w:cs="Times New Roman"/>
        </w:rPr>
      </w:pPr>
      <w:r w:rsidRPr="008908D2">
        <w:rPr>
          <w:rFonts w:ascii="Times New Roman" w:hAnsi="Times New Roman" w:cs="Times New Roman"/>
        </w:rPr>
        <w:t>(d) A Directed Suspension normally ends as specified in the letter directing the suspension.</w:t>
      </w:r>
    </w:p>
    <w:p w:rsidR="00CB76C4" w:rsidRPr="008908D2" w:rsidRDefault="00CB76C4" w:rsidP="00CB76C4">
      <w:pPr>
        <w:rPr>
          <w:rFonts w:ascii="Times New Roman" w:hAnsi="Times New Roman" w:cs="Times New Roman"/>
        </w:rPr>
      </w:pPr>
      <w:r w:rsidRPr="008908D2">
        <w:rPr>
          <w:rFonts w:ascii="Times New Roman" w:hAnsi="Times New Roman" w:cs="Times New Roman"/>
        </w:rPr>
        <w:t>(e) BSEE may terminate any suspension when the Regional Supervisor determines the circumstances that justified the suspension no longer exist or that other lease conditions warrant termination. The Regional Supervisor will notify you of the reasons for termination and the effective date.</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§250.171   How do I request a suspension?</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You must submit your request for a suspension to the Regional Supervisor, and BSEE must receive the request before the end of the lease term (i.e., end of primary term, end of the 180-day period following the last </w:t>
      </w:r>
      <w:proofErr w:type="spellStart"/>
      <w:r w:rsidRPr="008908D2">
        <w:rPr>
          <w:rFonts w:ascii="Times New Roman" w:hAnsi="Times New Roman" w:cs="Times New Roman"/>
        </w:rPr>
        <w:t>leaseholding</w:t>
      </w:r>
      <w:proofErr w:type="spellEnd"/>
      <w:r w:rsidRPr="008908D2">
        <w:rPr>
          <w:rFonts w:ascii="Times New Roman" w:hAnsi="Times New Roman" w:cs="Times New Roman"/>
        </w:rPr>
        <w:t xml:space="preserve"> operation, and end of a current suspension). Your request must include:</w:t>
      </w:r>
    </w:p>
    <w:p w:rsidR="00CB76C4" w:rsidRPr="008908D2" w:rsidRDefault="00CB76C4" w:rsidP="00CB76C4">
      <w:pPr>
        <w:rPr>
          <w:rFonts w:ascii="Times New Roman" w:hAnsi="Times New Roman" w:cs="Times New Roman"/>
        </w:rPr>
      </w:pPr>
      <w:r w:rsidRPr="008908D2">
        <w:rPr>
          <w:rFonts w:ascii="Times New Roman" w:hAnsi="Times New Roman" w:cs="Times New Roman"/>
        </w:rPr>
        <w:t>(a) The justification for the suspension including the length of suspension requested;</w:t>
      </w:r>
    </w:p>
    <w:p w:rsidR="00CB76C4" w:rsidRPr="008908D2" w:rsidRDefault="00CB76C4" w:rsidP="00CB76C4">
      <w:pPr>
        <w:rPr>
          <w:rFonts w:ascii="Times New Roman" w:hAnsi="Times New Roman" w:cs="Times New Roman"/>
        </w:rPr>
      </w:pPr>
      <w:r w:rsidRPr="008908D2">
        <w:rPr>
          <w:rFonts w:ascii="Times New Roman" w:hAnsi="Times New Roman" w:cs="Times New Roman"/>
        </w:rPr>
        <w:t>(b) A reasonable schedule of work leading to the commencement or restoration of the suspended activity;</w:t>
      </w:r>
    </w:p>
    <w:p w:rsidR="00CB76C4" w:rsidRPr="008908D2" w:rsidRDefault="00CB76C4" w:rsidP="00CB76C4">
      <w:pPr>
        <w:rPr>
          <w:rFonts w:ascii="Times New Roman" w:hAnsi="Times New Roman" w:cs="Times New Roman"/>
        </w:rPr>
      </w:pPr>
      <w:r w:rsidRPr="008908D2">
        <w:rPr>
          <w:rFonts w:ascii="Times New Roman" w:hAnsi="Times New Roman" w:cs="Times New Roman"/>
        </w:rPr>
        <w:t>(c) A statement that a well has been drilled on the lease and determined to be producible according to §250.1603 (SOP only), 30 CFR 550.115, or 30 CFR 550.116;</w:t>
      </w:r>
    </w:p>
    <w:p w:rsidR="00CB76C4" w:rsidRPr="008908D2" w:rsidRDefault="00CB76C4" w:rsidP="00CB76C4">
      <w:pPr>
        <w:rPr>
          <w:rFonts w:ascii="Times New Roman" w:hAnsi="Times New Roman" w:cs="Times New Roman"/>
        </w:rPr>
      </w:pPr>
      <w:r w:rsidRPr="008908D2">
        <w:rPr>
          <w:rFonts w:ascii="Times New Roman" w:hAnsi="Times New Roman" w:cs="Times New Roman"/>
        </w:rPr>
        <w:t>(d) A commitment to production (SOP only); and</w:t>
      </w:r>
    </w:p>
    <w:p w:rsidR="00CB76C4" w:rsidRPr="008908D2" w:rsidRDefault="00CB76C4" w:rsidP="00CB76C4">
      <w:pPr>
        <w:rPr>
          <w:rFonts w:ascii="Times New Roman" w:hAnsi="Times New Roman" w:cs="Times New Roman"/>
        </w:rPr>
      </w:pPr>
      <w:r w:rsidRPr="008908D2">
        <w:rPr>
          <w:rFonts w:ascii="Times New Roman" w:hAnsi="Times New Roman" w:cs="Times New Roman"/>
        </w:rPr>
        <w:t>(e) The service fee listed in §250.125 of this subpart.</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§250.172   When may the Regional Supervisor grant or direct an SOO or SOP?</w:t>
      </w:r>
    </w:p>
    <w:p w:rsidR="00CB76C4" w:rsidRPr="008908D2" w:rsidRDefault="00CB76C4" w:rsidP="00CB76C4">
      <w:pPr>
        <w:rPr>
          <w:rFonts w:ascii="Times New Roman" w:hAnsi="Times New Roman" w:cs="Times New Roman"/>
        </w:rPr>
      </w:pPr>
      <w:r w:rsidRPr="008908D2">
        <w:rPr>
          <w:rFonts w:ascii="Times New Roman" w:hAnsi="Times New Roman" w:cs="Times New Roman"/>
        </w:rPr>
        <w:t>The Regional Supervisor may grant or direct an SOO or SOP under any of the following circumstances:</w:t>
      </w:r>
    </w:p>
    <w:p w:rsidR="00CB76C4" w:rsidRPr="008908D2" w:rsidRDefault="00CB76C4" w:rsidP="00CB76C4">
      <w:pPr>
        <w:rPr>
          <w:rFonts w:ascii="Times New Roman" w:hAnsi="Times New Roman" w:cs="Times New Roman"/>
        </w:rPr>
      </w:pPr>
      <w:r w:rsidRPr="008908D2">
        <w:rPr>
          <w:rFonts w:ascii="Times New Roman" w:hAnsi="Times New Roman" w:cs="Times New Roman"/>
        </w:rPr>
        <w:t>(a) When necessary to comply with judicial decrees prohibiting any activities or the permitting of those activities. The effective date of the suspension will be the effective date required by the action of the court;</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(b) When activities pose a threat of serious, irreparable, or immediate harm or damage. This would include a threat to life (including fish and other aquatic life), property, any mineral deposit, or the marine, coastal, or human environment. BSEE may require you to do a site-specific study (see §250.177(a)).</w:t>
      </w:r>
    </w:p>
    <w:p w:rsidR="00CB76C4" w:rsidRPr="008908D2" w:rsidRDefault="00CB76C4" w:rsidP="00CB76C4">
      <w:pPr>
        <w:rPr>
          <w:rFonts w:ascii="Times New Roman" w:hAnsi="Times New Roman" w:cs="Times New Roman"/>
        </w:rPr>
      </w:pPr>
      <w:r w:rsidRPr="008908D2">
        <w:rPr>
          <w:rFonts w:ascii="Times New Roman" w:hAnsi="Times New Roman" w:cs="Times New Roman"/>
        </w:rPr>
        <w:t>(c) When necessary for the installation of safety or environmental protection equipment;</w:t>
      </w:r>
    </w:p>
    <w:p w:rsidR="00CB76C4" w:rsidRPr="008908D2" w:rsidRDefault="00CB76C4" w:rsidP="00CB76C4">
      <w:pPr>
        <w:rPr>
          <w:rFonts w:ascii="Times New Roman" w:hAnsi="Times New Roman" w:cs="Times New Roman"/>
        </w:rPr>
      </w:pPr>
      <w:r w:rsidRPr="008908D2">
        <w:rPr>
          <w:rFonts w:ascii="Times New Roman" w:hAnsi="Times New Roman" w:cs="Times New Roman"/>
        </w:rPr>
        <w:t>(d) When necessary to carry out the requirements of NEPA or to conduct an environmental analysis; or</w:t>
      </w:r>
    </w:p>
    <w:p w:rsidR="00CB76C4" w:rsidRPr="008908D2" w:rsidRDefault="00CB76C4" w:rsidP="00CB76C4">
      <w:pPr>
        <w:rPr>
          <w:rFonts w:ascii="Times New Roman" w:hAnsi="Times New Roman" w:cs="Times New Roman"/>
        </w:rPr>
      </w:pPr>
      <w:r w:rsidRPr="008908D2">
        <w:rPr>
          <w:rFonts w:ascii="Times New Roman" w:hAnsi="Times New Roman" w:cs="Times New Roman"/>
        </w:rPr>
        <w:t>(e) When necessary to allow for inordinate delays encountered in obtaining required permits or consents, including administrative or judicial challenges or appeals.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§250.173   When may the Regional Supervisor direct an SOO or SOP?</w:t>
      </w:r>
    </w:p>
    <w:p w:rsidR="00CB76C4" w:rsidRPr="008908D2" w:rsidRDefault="00CB76C4" w:rsidP="00CB76C4">
      <w:pPr>
        <w:rPr>
          <w:rFonts w:ascii="Times New Roman" w:hAnsi="Times New Roman" w:cs="Times New Roman"/>
        </w:rPr>
      </w:pPr>
      <w:r w:rsidRPr="008908D2">
        <w:rPr>
          <w:rFonts w:ascii="Times New Roman" w:hAnsi="Times New Roman" w:cs="Times New Roman"/>
        </w:rPr>
        <w:t>The Regional Supervisor may direct a suspension when:</w:t>
      </w:r>
    </w:p>
    <w:p w:rsidR="00CB76C4" w:rsidRPr="008908D2" w:rsidRDefault="00CB76C4" w:rsidP="00CB76C4">
      <w:pPr>
        <w:rPr>
          <w:rFonts w:ascii="Times New Roman" w:hAnsi="Times New Roman" w:cs="Times New Roman"/>
        </w:rPr>
      </w:pPr>
      <w:r w:rsidRPr="008908D2">
        <w:rPr>
          <w:rFonts w:ascii="Times New Roman" w:hAnsi="Times New Roman" w:cs="Times New Roman"/>
        </w:rPr>
        <w:t>(a) You failed to comply with an applicable law, regulation, order, or provision of a lease or permit; or</w:t>
      </w:r>
    </w:p>
    <w:p w:rsidR="00CB76C4" w:rsidRPr="008908D2" w:rsidRDefault="00CB76C4" w:rsidP="00CB76C4">
      <w:pPr>
        <w:rPr>
          <w:rFonts w:ascii="Times New Roman" w:hAnsi="Times New Roman" w:cs="Times New Roman"/>
        </w:rPr>
      </w:pPr>
      <w:r w:rsidRPr="008908D2">
        <w:rPr>
          <w:rFonts w:ascii="Times New Roman" w:hAnsi="Times New Roman" w:cs="Times New Roman"/>
        </w:rPr>
        <w:t>(b) The suspension is in the interest of National security or defense.</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§250.174   When may the Regional Supervisor grant or direct an SOP?</w:t>
      </w:r>
    </w:p>
    <w:p w:rsidR="00CB76C4" w:rsidRPr="008908D2" w:rsidRDefault="00CB76C4" w:rsidP="00CB76C4">
      <w:pPr>
        <w:rPr>
          <w:rFonts w:ascii="Times New Roman" w:hAnsi="Times New Roman" w:cs="Times New Roman"/>
        </w:rPr>
      </w:pPr>
      <w:r w:rsidRPr="008908D2">
        <w:rPr>
          <w:rFonts w:ascii="Times New Roman" w:hAnsi="Times New Roman" w:cs="Times New Roman"/>
        </w:rPr>
        <w:t>The Regional Supervisor may grant or direct an SOP when the suspension is in the National interest, and it is necessary because the suspension will meet one of the following criteria:</w:t>
      </w:r>
    </w:p>
    <w:p w:rsidR="00CB76C4" w:rsidRPr="008908D2" w:rsidRDefault="00CB76C4" w:rsidP="00CB76C4">
      <w:pPr>
        <w:rPr>
          <w:rFonts w:ascii="Times New Roman" w:hAnsi="Times New Roman" w:cs="Times New Roman"/>
        </w:rPr>
      </w:pPr>
      <w:r w:rsidRPr="008908D2">
        <w:rPr>
          <w:rFonts w:ascii="Times New Roman" w:hAnsi="Times New Roman" w:cs="Times New Roman"/>
        </w:rPr>
        <w:t>(a) It will allow you to properly develop a lease, including time to construct and install production facilities;</w:t>
      </w:r>
    </w:p>
    <w:p w:rsidR="00CB76C4" w:rsidRPr="008908D2" w:rsidRDefault="00CB76C4" w:rsidP="00CB76C4">
      <w:pPr>
        <w:rPr>
          <w:rFonts w:ascii="Times New Roman" w:hAnsi="Times New Roman" w:cs="Times New Roman"/>
        </w:rPr>
      </w:pPr>
      <w:r w:rsidRPr="008908D2">
        <w:rPr>
          <w:rFonts w:ascii="Times New Roman" w:hAnsi="Times New Roman" w:cs="Times New Roman"/>
        </w:rPr>
        <w:t>(b) It will allow you time to obtain adequate transportation facilities;</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(c) It will allow you time to enter a sales contract for oil, gas, or </w:t>
      </w:r>
      <w:proofErr w:type="spellStart"/>
      <w:r w:rsidRPr="008908D2">
        <w:rPr>
          <w:rFonts w:ascii="Times New Roman" w:hAnsi="Times New Roman" w:cs="Times New Roman"/>
        </w:rPr>
        <w:t>sulphur</w:t>
      </w:r>
      <w:proofErr w:type="spellEnd"/>
      <w:r w:rsidRPr="008908D2">
        <w:rPr>
          <w:rFonts w:ascii="Times New Roman" w:hAnsi="Times New Roman" w:cs="Times New Roman"/>
        </w:rPr>
        <w:t>. You must show that you are making an effort to enter into the contract(s); or</w:t>
      </w:r>
    </w:p>
    <w:p w:rsidR="00CB76C4" w:rsidRPr="008908D2" w:rsidRDefault="00CB76C4" w:rsidP="00CB76C4">
      <w:pPr>
        <w:rPr>
          <w:rFonts w:ascii="Times New Roman" w:hAnsi="Times New Roman" w:cs="Times New Roman"/>
        </w:rPr>
      </w:pPr>
      <w:r w:rsidRPr="008908D2">
        <w:rPr>
          <w:rFonts w:ascii="Times New Roman" w:hAnsi="Times New Roman" w:cs="Times New Roman"/>
        </w:rPr>
        <w:t>(d) It will avoid continued operations that would result in premature abandonment of a producing well(s).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§250.175   When may the Regional Supervisor grant an SOO?</w:t>
      </w:r>
    </w:p>
    <w:p w:rsidR="00CB76C4" w:rsidRPr="008908D2" w:rsidRDefault="00CB76C4" w:rsidP="00CB76C4">
      <w:pPr>
        <w:rPr>
          <w:rFonts w:ascii="Times New Roman" w:hAnsi="Times New Roman" w:cs="Times New Roman"/>
        </w:rPr>
      </w:pPr>
      <w:r w:rsidRPr="008908D2">
        <w:rPr>
          <w:rFonts w:ascii="Times New Roman" w:hAnsi="Times New Roman" w:cs="Times New Roman"/>
        </w:rPr>
        <w:t>(a) The Regional Supervisor may grant an SOO when necessary to allow you time to begin drilling or other operations when you are prevented by reasons beyond your control, such as unexpected weather, unavoidable accidents, or drilling rig delays.</w:t>
      </w:r>
    </w:p>
    <w:p w:rsidR="00CB76C4" w:rsidRPr="008908D2" w:rsidRDefault="00CB76C4" w:rsidP="00CB76C4">
      <w:pPr>
        <w:rPr>
          <w:rFonts w:ascii="Times New Roman" w:hAnsi="Times New Roman" w:cs="Times New Roman"/>
        </w:rPr>
      </w:pPr>
      <w:r w:rsidRPr="008908D2">
        <w:rPr>
          <w:rFonts w:ascii="Times New Roman" w:hAnsi="Times New Roman" w:cs="Times New Roman"/>
        </w:rPr>
        <w:t>(b) The Regional Supervisor may grant an SOO when all of the following conditions are met:</w:t>
      </w:r>
    </w:p>
    <w:p w:rsidR="00CB76C4" w:rsidRPr="008908D2" w:rsidRDefault="00CB76C4" w:rsidP="00CB76C4">
      <w:pPr>
        <w:rPr>
          <w:rFonts w:ascii="Times New Roman" w:hAnsi="Times New Roman" w:cs="Times New Roman"/>
        </w:rPr>
      </w:pPr>
      <w:r w:rsidRPr="008908D2">
        <w:rPr>
          <w:rFonts w:ascii="Times New Roman" w:hAnsi="Times New Roman" w:cs="Times New Roman"/>
        </w:rPr>
        <w:t>(1) The lease was issued with a primary lease term of 5 years, or with a primary term of 8 years with a requirement to drill within 5 years;</w:t>
      </w:r>
    </w:p>
    <w:p w:rsidR="00CB76C4" w:rsidRPr="008908D2" w:rsidRDefault="00CB76C4" w:rsidP="00CB76C4">
      <w:pPr>
        <w:rPr>
          <w:rFonts w:ascii="Times New Roman" w:hAnsi="Times New Roman" w:cs="Times New Roman"/>
        </w:rPr>
      </w:pPr>
      <w:r w:rsidRPr="008908D2">
        <w:rPr>
          <w:rFonts w:ascii="Times New Roman" w:hAnsi="Times New Roman" w:cs="Times New Roman"/>
        </w:rPr>
        <w:t>(2) Before the end of the third year of the primary term, you or your predecessor in interest must have acquired and interpreted geophysical information that indicates:</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The presence of a salt sheet;</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(ii) That all or a portion of a potential hydrocarbon-bearing formation may lie beneath or adjacent to the salt sheet; and</w:t>
      </w:r>
    </w:p>
    <w:p w:rsidR="00CB76C4" w:rsidRPr="008908D2" w:rsidRDefault="00CB76C4" w:rsidP="00CB76C4">
      <w:pPr>
        <w:rPr>
          <w:rFonts w:ascii="Times New Roman" w:hAnsi="Times New Roman" w:cs="Times New Roman"/>
        </w:rPr>
      </w:pPr>
      <w:r w:rsidRPr="008908D2">
        <w:rPr>
          <w:rFonts w:ascii="Times New Roman" w:hAnsi="Times New Roman" w:cs="Times New Roman"/>
        </w:rPr>
        <w:t>(iii) The salt sheet interferes with identification of the potential hydrocarbon-bearing 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(3) The interpreted geophysical information required under paragraph (b)(2) of this section must include full 3-D depth migration beneath the salt sheet and over the entire lease area.</w:t>
      </w:r>
    </w:p>
    <w:p w:rsidR="00CB76C4" w:rsidRPr="008908D2" w:rsidRDefault="00CB76C4" w:rsidP="00CB76C4">
      <w:pPr>
        <w:rPr>
          <w:rFonts w:ascii="Times New Roman" w:hAnsi="Times New Roman" w:cs="Times New Roman"/>
        </w:rPr>
      </w:pPr>
      <w:r w:rsidRPr="008908D2">
        <w:rPr>
          <w:rFonts w:ascii="Times New Roman" w:hAnsi="Times New Roman" w:cs="Times New Roman"/>
        </w:rPr>
        <w:t>(4) Before requesting the suspension, you have conducted or are conducting additional data processing or interpretation of the geophysical information with the objective of identifying a potential hydrocarbon-bearing 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(5) You demonstrate that additional time is necessary to:</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Complete current processing or interpretation of existing geophysical data or information;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(ii) Acquire, process, or interpret new geophysical data or information; or</w:t>
      </w:r>
    </w:p>
    <w:p w:rsidR="00CB76C4" w:rsidRPr="008908D2" w:rsidRDefault="00CB76C4" w:rsidP="00CB76C4">
      <w:pPr>
        <w:rPr>
          <w:rFonts w:ascii="Times New Roman" w:hAnsi="Times New Roman" w:cs="Times New Roman"/>
        </w:rPr>
      </w:pPr>
      <w:r w:rsidRPr="008908D2">
        <w:rPr>
          <w:rFonts w:ascii="Times New Roman" w:hAnsi="Times New Roman" w:cs="Times New Roman"/>
        </w:rPr>
        <w:t>(iii) Drill into the potential hydrocarbon-bearing formation identified as a result of the activities conducted in paragraphs (b)(2), (b)(4), and (b)(5) of this section.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(c) The Regional Supervisor may grant an SOO to conduct additional geological and geophysical data analysis that may lead to the drilling of a well below 25,000 feet true vertical depth below the datum at mean sea level (TVD SS) when all of the following conditions are met:</w:t>
      </w:r>
    </w:p>
    <w:p w:rsidR="00CB76C4" w:rsidRPr="008908D2" w:rsidRDefault="00CB76C4" w:rsidP="00CB76C4">
      <w:pPr>
        <w:rPr>
          <w:rFonts w:ascii="Times New Roman" w:hAnsi="Times New Roman" w:cs="Times New Roman"/>
        </w:rPr>
      </w:pPr>
      <w:r w:rsidRPr="008908D2">
        <w:rPr>
          <w:rFonts w:ascii="Times New Roman" w:hAnsi="Times New Roman" w:cs="Times New Roman"/>
        </w:rPr>
        <w:t>(1) The lease was issued with a primary lease term of:</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Five years; or</w:t>
      </w:r>
    </w:p>
    <w:p w:rsidR="00CB76C4" w:rsidRPr="008908D2" w:rsidRDefault="00CB76C4" w:rsidP="00CB76C4">
      <w:pPr>
        <w:rPr>
          <w:rFonts w:ascii="Times New Roman" w:hAnsi="Times New Roman" w:cs="Times New Roman"/>
        </w:rPr>
      </w:pPr>
      <w:r w:rsidRPr="008908D2">
        <w:rPr>
          <w:rFonts w:ascii="Times New Roman" w:hAnsi="Times New Roman" w:cs="Times New Roman"/>
        </w:rPr>
        <w:t>(ii) Eight years with a requirement to drill within 5 years.</w:t>
      </w:r>
    </w:p>
    <w:p w:rsidR="00CB76C4" w:rsidRPr="008908D2" w:rsidRDefault="00CB76C4" w:rsidP="00CB76C4">
      <w:pPr>
        <w:rPr>
          <w:rFonts w:ascii="Times New Roman" w:hAnsi="Times New Roman" w:cs="Times New Roman"/>
        </w:rPr>
      </w:pPr>
      <w:r w:rsidRPr="008908D2">
        <w:rPr>
          <w:rFonts w:ascii="Times New Roman" w:hAnsi="Times New Roman" w:cs="Times New Roman"/>
        </w:rPr>
        <w:t>(2) Before the end of the fifth year of the primary term, you or your predecessor in interest must have acquired and interpreted geophysical information that:</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Indicates that all or a portion of a potential hydrocarbon-bearing formation lies below 25,000 feet TVD SS; and</w:t>
      </w:r>
    </w:p>
    <w:p w:rsidR="00CB76C4" w:rsidRPr="008908D2" w:rsidRDefault="00CB76C4" w:rsidP="00CB76C4">
      <w:pPr>
        <w:rPr>
          <w:rFonts w:ascii="Times New Roman" w:hAnsi="Times New Roman" w:cs="Times New Roman"/>
        </w:rPr>
      </w:pPr>
      <w:r w:rsidRPr="008908D2">
        <w:rPr>
          <w:rFonts w:ascii="Times New Roman" w:hAnsi="Times New Roman" w:cs="Times New Roman"/>
        </w:rPr>
        <w:t>(ii) Includes full 3-D depth migration over the entire lease area.</w:t>
      </w:r>
    </w:p>
    <w:p w:rsidR="00CB76C4" w:rsidRPr="008908D2" w:rsidRDefault="00CB76C4" w:rsidP="00CB76C4">
      <w:pPr>
        <w:rPr>
          <w:rFonts w:ascii="Times New Roman" w:hAnsi="Times New Roman" w:cs="Times New Roman"/>
        </w:rPr>
      </w:pPr>
      <w:r w:rsidRPr="008908D2">
        <w:rPr>
          <w:rFonts w:ascii="Times New Roman" w:hAnsi="Times New Roman" w:cs="Times New Roman"/>
        </w:rPr>
        <w:t>(3) Before requesting the suspension, you have conducted or are conducting additional data processing or interpretation of the geophysical information with the objective of identifying a potential hydrocarbon-bearing geologic structure or stratigraphic trap lying below 25,000 feet TVD SS.</w:t>
      </w:r>
    </w:p>
    <w:p w:rsidR="00CB76C4" w:rsidRPr="008908D2" w:rsidRDefault="00CB76C4" w:rsidP="00CB76C4">
      <w:pPr>
        <w:rPr>
          <w:rFonts w:ascii="Times New Roman" w:hAnsi="Times New Roman" w:cs="Times New Roman"/>
        </w:rPr>
      </w:pPr>
      <w:r w:rsidRPr="008908D2">
        <w:rPr>
          <w:rFonts w:ascii="Times New Roman" w:hAnsi="Times New Roman" w:cs="Times New Roman"/>
        </w:rPr>
        <w:t>(4) You demonstrate that additional time is necessary to:</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Complete current processing or interpretation of existing geophysical data or information;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(ii) Acquire, process, or interpret new geophysical or geological data or information that would affect the decision to drill the same geologic structure or stratigraphic trap, as determined by the Regional Supervisor, identified in paragraphs (c)(2) and (c)(3) of this section; or</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(iii) Drill a well below 25,000 feet TVD SS into the geologic structure or stratigraphic trap identified as a result of the activities conducted in paragraphs (c)(2), (c)(3), and (c)(4)(</w:t>
      </w:r>
      <w:proofErr w:type="spellStart"/>
      <w:r w:rsidRPr="008908D2">
        <w:rPr>
          <w:rFonts w:ascii="Times New Roman" w:hAnsi="Times New Roman" w:cs="Times New Roman"/>
        </w:rPr>
        <w:t>i</w:t>
      </w:r>
      <w:proofErr w:type="spellEnd"/>
      <w:r w:rsidRPr="008908D2">
        <w:rPr>
          <w:rFonts w:ascii="Times New Roman" w:hAnsi="Times New Roman" w:cs="Times New Roman"/>
        </w:rPr>
        <w:t>) and (ii) of this section.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§250.176   Does a suspension affect my royalty payment?</w:t>
      </w:r>
    </w:p>
    <w:p w:rsidR="00CB76C4" w:rsidRPr="008908D2" w:rsidRDefault="00CB76C4" w:rsidP="00CB76C4">
      <w:pPr>
        <w:rPr>
          <w:rFonts w:ascii="Times New Roman" w:hAnsi="Times New Roman" w:cs="Times New Roman"/>
        </w:rPr>
      </w:pPr>
      <w:r w:rsidRPr="008908D2">
        <w:rPr>
          <w:rFonts w:ascii="Times New Roman" w:hAnsi="Times New Roman" w:cs="Times New Roman"/>
        </w:rPr>
        <w:t>A directed suspension may affect the payment of rental or royalties for the lease as provided in 30 CFR 1218.154.</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§250.177   What additional requirements may the Regional Supervisor order for a suspension?</w:t>
      </w:r>
    </w:p>
    <w:p w:rsidR="00CB76C4" w:rsidRPr="008908D2" w:rsidRDefault="00CB76C4" w:rsidP="00CB76C4">
      <w:pPr>
        <w:rPr>
          <w:rFonts w:ascii="Times New Roman" w:hAnsi="Times New Roman" w:cs="Times New Roman"/>
        </w:rPr>
      </w:pPr>
      <w:r w:rsidRPr="008908D2">
        <w:rPr>
          <w:rFonts w:ascii="Times New Roman" w:hAnsi="Times New Roman" w:cs="Times New Roman"/>
        </w:rPr>
        <w:t>If BSEE grants or directs a suspension under paragraph §250.172(b), the Regional Supervisor may require you to:</w:t>
      </w:r>
    </w:p>
    <w:p w:rsidR="00CB76C4" w:rsidRPr="008908D2" w:rsidRDefault="00CB76C4" w:rsidP="00CB76C4">
      <w:pPr>
        <w:rPr>
          <w:rFonts w:ascii="Times New Roman" w:hAnsi="Times New Roman" w:cs="Times New Roman"/>
        </w:rPr>
      </w:pPr>
      <w:r w:rsidRPr="008908D2">
        <w:rPr>
          <w:rFonts w:ascii="Times New Roman" w:hAnsi="Times New Roman" w:cs="Times New Roman"/>
        </w:rPr>
        <w:t>(a) Conduct a site-specific study.</w:t>
      </w:r>
    </w:p>
    <w:p w:rsidR="00CB76C4" w:rsidRPr="008908D2" w:rsidRDefault="00CB76C4" w:rsidP="00CB76C4">
      <w:pPr>
        <w:rPr>
          <w:rFonts w:ascii="Times New Roman" w:hAnsi="Times New Roman" w:cs="Times New Roman"/>
        </w:rPr>
      </w:pPr>
      <w:r w:rsidRPr="008908D2">
        <w:rPr>
          <w:rFonts w:ascii="Times New Roman" w:hAnsi="Times New Roman" w:cs="Times New Roman"/>
        </w:rPr>
        <w:t>(1) The Regional Supervisor must approve or prescribe the scope for any site-specific study that you perform.</w:t>
      </w:r>
    </w:p>
    <w:p w:rsidR="00CB76C4" w:rsidRPr="008908D2" w:rsidRDefault="00CB76C4" w:rsidP="00CB76C4">
      <w:pPr>
        <w:rPr>
          <w:rFonts w:ascii="Times New Roman" w:hAnsi="Times New Roman" w:cs="Times New Roman"/>
        </w:rPr>
      </w:pPr>
      <w:r w:rsidRPr="008908D2">
        <w:rPr>
          <w:rFonts w:ascii="Times New Roman" w:hAnsi="Times New Roman" w:cs="Times New Roman"/>
        </w:rPr>
        <w:t>(2) The study must evaluate the cause of the hazard, the potential damage, and the available mitigation measures.</w:t>
      </w:r>
    </w:p>
    <w:p w:rsidR="00CB76C4" w:rsidRPr="008908D2" w:rsidRDefault="00CB76C4" w:rsidP="00CB76C4">
      <w:pPr>
        <w:rPr>
          <w:rFonts w:ascii="Times New Roman" w:hAnsi="Times New Roman" w:cs="Times New Roman"/>
        </w:rPr>
      </w:pPr>
      <w:r w:rsidRPr="008908D2">
        <w:rPr>
          <w:rFonts w:ascii="Times New Roman" w:hAnsi="Times New Roman" w:cs="Times New Roman"/>
        </w:rPr>
        <w:t>(3) You must pay for the study unless you request, and the Regional Supervisor agrees to arrange, payment by another party.</w:t>
      </w:r>
    </w:p>
    <w:p w:rsidR="00CB76C4" w:rsidRPr="008908D2" w:rsidRDefault="00CB76C4" w:rsidP="00CB76C4">
      <w:pPr>
        <w:rPr>
          <w:rFonts w:ascii="Times New Roman" w:hAnsi="Times New Roman" w:cs="Times New Roman"/>
        </w:rPr>
      </w:pPr>
      <w:r w:rsidRPr="008908D2">
        <w:rPr>
          <w:rFonts w:ascii="Times New Roman" w:hAnsi="Times New Roman" w:cs="Times New Roman"/>
        </w:rPr>
        <w:t>(4) You must furnish copies and results of the study to the Regional Supervisor.</w:t>
      </w:r>
    </w:p>
    <w:p w:rsidR="00CB76C4" w:rsidRPr="008908D2" w:rsidRDefault="00CB76C4" w:rsidP="00CB76C4">
      <w:pPr>
        <w:rPr>
          <w:rFonts w:ascii="Times New Roman" w:hAnsi="Times New Roman" w:cs="Times New Roman"/>
        </w:rPr>
      </w:pPr>
      <w:r w:rsidRPr="008908D2">
        <w:rPr>
          <w:rFonts w:ascii="Times New Roman" w:hAnsi="Times New Roman" w:cs="Times New Roman"/>
        </w:rPr>
        <w:t>(5) BSEE will make the results available to other interested parties and to the public.</w:t>
      </w:r>
    </w:p>
    <w:p w:rsidR="00CB76C4" w:rsidRPr="008908D2" w:rsidRDefault="00CB76C4" w:rsidP="00CB76C4">
      <w:pPr>
        <w:rPr>
          <w:rFonts w:ascii="Times New Roman" w:hAnsi="Times New Roman" w:cs="Times New Roman"/>
        </w:rPr>
      </w:pPr>
      <w:r w:rsidRPr="008908D2">
        <w:rPr>
          <w:rFonts w:ascii="Times New Roman" w:hAnsi="Times New Roman" w:cs="Times New Roman"/>
        </w:rPr>
        <w:t>(6) The Regional Supervisor will use the results of the study and any other information that becomes available:</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To decide if the suspension can be lifted; and</w:t>
      </w:r>
    </w:p>
    <w:p w:rsidR="00CB76C4" w:rsidRPr="008908D2" w:rsidRDefault="00CB76C4" w:rsidP="00CB76C4">
      <w:pPr>
        <w:rPr>
          <w:rFonts w:ascii="Times New Roman" w:hAnsi="Times New Roman" w:cs="Times New Roman"/>
        </w:rPr>
      </w:pPr>
      <w:r w:rsidRPr="008908D2">
        <w:rPr>
          <w:rFonts w:ascii="Times New Roman" w:hAnsi="Times New Roman" w:cs="Times New Roman"/>
        </w:rPr>
        <w:t>(ii) To determine any actions that you must take to mitigate or avoid any damage to the environment, life, or property.</w:t>
      </w:r>
    </w:p>
    <w:p w:rsidR="00CB76C4" w:rsidRPr="008908D2" w:rsidRDefault="00CB76C4" w:rsidP="00CB76C4">
      <w:pPr>
        <w:rPr>
          <w:rFonts w:ascii="Times New Roman" w:hAnsi="Times New Roman" w:cs="Times New Roman"/>
        </w:rPr>
      </w:pPr>
      <w:r w:rsidRPr="008908D2">
        <w:rPr>
          <w:rFonts w:ascii="Times New Roman" w:hAnsi="Times New Roman" w:cs="Times New Roman"/>
        </w:rPr>
        <w:t>(b) Submit a revised Exploration Plan (including any required mitigating measures);</w:t>
      </w:r>
    </w:p>
    <w:p w:rsidR="00CB76C4" w:rsidRPr="008908D2" w:rsidRDefault="00CB76C4" w:rsidP="00CB76C4">
      <w:pPr>
        <w:rPr>
          <w:rFonts w:ascii="Times New Roman" w:hAnsi="Times New Roman" w:cs="Times New Roman"/>
        </w:rPr>
      </w:pPr>
      <w:r w:rsidRPr="008908D2">
        <w:rPr>
          <w:rFonts w:ascii="Times New Roman" w:hAnsi="Times New Roman" w:cs="Times New Roman"/>
        </w:rPr>
        <w:t>(c) Submit a revised Development and Production Plan (including any required mitigating measures); or</w:t>
      </w:r>
    </w:p>
    <w:p w:rsidR="00CB76C4" w:rsidRPr="008908D2" w:rsidRDefault="00CB76C4" w:rsidP="00CB76C4">
      <w:pPr>
        <w:rPr>
          <w:rFonts w:ascii="Times New Roman" w:hAnsi="Times New Roman" w:cs="Times New Roman"/>
        </w:rPr>
      </w:pPr>
      <w:r w:rsidRPr="008908D2">
        <w:rPr>
          <w:rFonts w:ascii="Times New Roman" w:hAnsi="Times New Roman" w:cs="Times New Roman"/>
        </w:rPr>
        <w:t>(d) Submit a revised Development Operations Coordination Document according to 30 CFR part 550, subpart B.</w:t>
      </w:r>
    </w:p>
    <w:p w:rsidR="00CB76C4" w:rsidRPr="008908D2" w:rsidRDefault="00CB76C4" w:rsidP="00CB76C4">
      <w:pPr>
        <w:rPr>
          <w:rFonts w:ascii="Times New Roman" w:hAnsi="Times New Roman" w:cs="Times New Roman"/>
        </w:rPr>
      </w:pPr>
      <w:r w:rsidRPr="008908D2">
        <w:rPr>
          <w:rFonts w:ascii="Times New Roman" w:hAnsi="Times New Roman" w:cs="Times New Roman"/>
        </w:rPr>
        <w:t>Primary Lease Requirements, Lease Term Extensions, and Lease Cancellations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§250.180   What am I required to do to keep my lease term in effect?</w:t>
      </w:r>
    </w:p>
    <w:p w:rsidR="00CB76C4" w:rsidRPr="008908D2" w:rsidRDefault="00CB76C4" w:rsidP="00CB76C4">
      <w:pPr>
        <w:rPr>
          <w:rFonts w:ascii="Times New Roman" w:hAnsi="Times New Roman" w:cs="Times New Roman"/>
        </w:rPr>
      </w:pPr>
      <w:r w:rsidRPr="008908D2">
        <w:rPr>
          <w:rFonts w:ascii="Times New Roman" w:hAnsi="Times New Roman" w:cs="Times New Roman"/>
        </w:rPr>
        <w:t>(a) If your lease is in its primary term:</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(1) You must submit a report to the District Manager according to paragraphs (h) and (</w:t>
      </w:r>
      <w:proofErr w:type="spellStart"/>
      <w:r w:rsidRPr="008908D2">
        <w:rPr>
          <w:rFonts w:ascii="Times New Roman" w:hAnsi="Times New Roman" w:cs="Times New Roman"/>
        </w:rPr>
        <w:t>i</w:t>
      </w:r>
      <w:proofErr w:type="spellEnd"/>
      <w:r w:rsidRPr="008908D2">
        <w:rPr>
          <w:rFonts w:ascii="Times New Roman" w:hAnsi="Times New Roman" w:cs="Times New Roman"/>
        </w:rPr>
        <w:t>) of this section whenever production begins initially, whenever production ceases during the last 180 days of the primary term, and whenever production resumes during the last 180 days of the primary term.</w:t>
      </w:r>
    </w:p>
    <w:p w:rsidR="00CB76C4" w:rsidRPr="008908D2" w:rsidRDefault="00CB76C4" w:rsidP="00CB76C4">
      <w:pPr>
        <w:rPr>
          <w:rFonts w:ascii="Times New Roman" w:hAnsi="Times New Roman" w:cs="Times New Roman"/>
        </w:rPr>
      </w:pPr>
      <w:r w:rsidRPr="008908D2">
        <w:rPr>
          <w:rFonts w:ascii="Times New Roman" w:hAnsi="Times New Roman" w:cs="Times New Roman"/>
        </w:rPr>
        <w:t>(2) Your lease expires at the end of its primary term unless you are conducting operations on your lease (see 30 CFR part 556). For purposes of this section, the term operations means, drilling, well-reworking, or production in paying quantities. The objective of the drilling or well-reworking must be to establish production in paying quantities on the lease.</w:t>
      </w:r>
    </w:p>
    <w:p w:rsidR="00CB76C4" w:rsidRPr="008908D2" w:rsidRDefault="00CB76C4" w:rsidP="00CB76C4">
      <w:pPr>
        <w:rPr>
          <w:rFonts w:ascii="Times New Roman" w:hAnsi="Times New Roman" w:cs="Times New Roman"/>
        </w:rPr>
      </w:pPr>
      <w:r w:rsidRPr="008908D2">
        <w:rPr>
          <w:rFonts w:ascii="Times New Roman" w:hAnsi="Times New Roman" w:cs="Times New Roman"/>
        </w:rPr>
        <w:t>(b) If you stop conducting operations during the last 180 days of your primary lease term, your lease will expire unless you either resume operations or receive an SOO or an SOP from the Regional Supervisor under §250.172, §250.173, §250.174, or §250.175 before the end of the 180th day after you stop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(c) If you extend your lease term under paragraph (b) of this section, you must pay rental or minimum royalty, as appropriate, for each year or part of the year during which your lease continues in force beyond the end of the primary lease term.</w:t>
      </w:r>
    </w:p>
    <w:p w:rsidR="00CB76C4" w:rsidRPr="008908D2" w:rsidRDefault="00CB76C4" w:rsidP="00CB76C4">
      <w:pPr>
        <w:rPr>
          <w:rFonts w:ascii="Times New Roman" w:hAnsi="Times New Roman" w:cs="Times New Roman"/>
        </w:rPr>
      </w:pPr>
      <w:r w:rsidRPr="008908D2">
        <w:rPr>
          <w:rFonts w:ascii="Times New Roman" w:hAnsi="Times New Roman" w:cs="Times New Roman"/>
        </w:rPr>
        <w:t>(d) If you stop conducting operations on a lease that has continued beyond its primary term, your lease will expire unless you resume operations or receive an SOO or an SOP from the Regional Supervisor under §250.172, §250.173, §250.174, or §250.175 before the end of the 180th day after you stop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(e) You may ask the Regional Supervisor to allow you more than 180 days to resume operations on a lease continued beyond its primary term when operating conditions warrant. The request must be in writing and explain the operating conditions that warrant a longer period. In allowing additional time, the Regional Supervisor must determine that the longer period is in the National interest, and it conserves resources, prevents waste, or protects correlative rights.</w:t>
      </w:r>
    </w:p>
    <w:p w:rsidR="00CB76C4" w:rsidRPr="008908D2" w:rsidRDefault="00CB76C4" w:rsidP="00CB76C4">
      <w:pPr>
        <w:rPr>
          <w:rFonts w:ascii="Times New Roman" w:hAnsi="Times New Roman" w:cs="Times New Roman"/>
        </w:rPr>
      </w:pPr>
      <w:r w:rsidRPr="008908D2">
        <w:rPr>
          <w:rFonts w:ascii="Times New Roman" w:hAnsi="Times New Roman" w:cs="Times New Roman"/>
        </w:rPr>
        <w:t>(f) When you begin conducting operations on a lease that has continued beyond its primary term, you must immediately notify the District Manager either orally or by fax or e-mail and follow up with a written report according to paragraph (g) of this section.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(g) If your lease is continued beyond its primary term, you must submit a report to the District Manager under paragraphs (h) and (</w:t>
      </w:r>
      <w:proofErr w:type="spellStart"/>
      <w:r w:rsidRPr="008908D2">
        <w:rPr>
          <w:rFonts w:ascii="Times New Roman" w:hAnsi="Times New Roman" w:cs="Times New Roman"/>
        </w:rPr>
        <w:t>i</w:t>
      </w:r>
      <w:proofErr w:type="spellEnd"/>
      <w:r w:rsidRPr="008908D2">
        <w:rPr>
          <w:rFonts w:ascii="Times New Roman" w:hAnsi="Times New Roman" w:cs="Times New Roman"/>
        </w:rPr>
        <w:t>) of this section whenever production begins initially, whenever production ceases, whenever production resumes before the end of the 180-day period after having ceased, or whenever drilling or well-reworking operations begin before the end of the 180-day period.</w:t>
      </w:r>
    </w:p>
    <w:p w:rsidR="00CB76C4" w:rsidRPr="008908D2" w:rsidRDefault="00CB76C4" w:rsidP="00CB76C4">
      <w:pPr>
        <w:rPr>
          <w:rFonts w:ascii="Times New Roman" w:hAnsi="Times New Roman" w:cs="Times New Roman"/>
        </w:rPr>
      </w:pPr>
      <w:r w:rsidRPr="008908D2">
        <w:rPr>
          <w:rFonts w:ascii="Times New Roman" w:hAnsi="Times New Roman" w:cs="Times New Roman"/>
        </w:rPr>
        <w:t>(h) The reports required by paragraphs (a) and (g) of this section must contain:</w:t>
      </w:r>
    </w:p>
    <w:p w:rsidR="00CB76C4" w:rsidRPr="008908D2" w:rsidRDefault="00CB76C4" w:rsidP="00CB76C4">
      <w:pPr>
        <w:rPr>
          <w:rFonts w:ascii="Times New Roman" w:hAnsi="Times New Roman" w:cs="Times New Roman"/>
        </w:rPr>
      </w:pPr>
      <w:r w:rsidRPr="008908D2">
        <w:rPr>
          <w:rFonts w:ascii="Times New Roman" w:hAnsi="Times New Roman" w:cs="Times New Roman"/>
        </w:rPr>
        <w:t>(1) Name of lessee or operator;</w:t>
      </w:r>
    </w:p>
    <w:p w:rsidR="00CB76C4" w:rsidRPr="008908D2" w:rsidRDefault="00CB76C4" w:rsidP="00CB76C4">
      <w:pPr>
        <w:rPr>
          <w:rFonts w:ascii="Times New Roman" w:hAnsi="Times New Roman" w:cs="Times New Roman"/>
        </w:rPr>
      </w:pPr>
      <w:r w:rsidRPr="008908D2">
        <w:rPr>
          <w:rFonts w:ascii="Times New Roman" w:hAnsi="Times New Roman" w:cs="Times New Roman"/>
        </w:rPr>
        <w:t>(2) The well number, lease number, area, and block;</w:t>
      </w:r>
    </w:p>
    <w:p w:rsidR="00CB76C4" w:rsidRPr="008908D2" w:rsidRDefault="00CB76C4" w:rsidP="00CB76C4">
      <w:pPr>
        <w:rPr>
          <w:rFonts w:ascii="Times New Roman" w:hAnsi="Times New Roman" w:cs="Times New Roman"/>
        </w:rPr>
      </w:pPr>
      <w:r w:rsidRPr="008908D2">
        <w:rPr>
          <w:rFonts w:ascii="Times New Roman" w:hAnsi="Times New Roman" w:cs="Times New Roman"/>
        </w:rPr>
        <w:t>(3) As appropriate, the unit agreement name and number; and</w:t>
      </w:r>
    </w:p>
    <w:p w:rsidR="00CB76C4" w:rsidRPr="008908D2" w:rsidRDefault="00CB76C4" w:rsidP="00CB76C4">
      <w:pPr>
        <w:rPr>
          <w:rFonts w:ascii="Times New Roman" w:hAnsi="Times New Roman" w:cs="Times New Roman"/>
        </w:rPr>
      </w:pPr>
      <w:r w:rsidRPr="008908D2">
        <w:rPr>
          <w:rFonts w:ascii="Times New Roman" w:hAnsi="Times New Roman" w:cs="Times New Roman"/>
        </w:rPr>
        <w:t>(4) A description of the operation and pertinent dates.</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w:t>
      </w:r>
      <w:proofErr w:type="spellStart"/>
      <w:r w:rsidRPr="008908D2">
        <w:rPr>
          <w:rFonts w:ascii="Times New Roman" w:hAnsi="Times New Roman" w:cs="Times New Roman"/>
        </w:rPr>
        <w:t>i</w:t>
      </w:r>
      <w:proofErr w:type="spellEnd"/>
      <w:r w:rsidRPr="008908D2">
        <w:rPr>
          <w:rFonts w:ascii="Times New Roman" w:hAnsi="Times New Roman" w:cs="Times New Roman"/>
        </w:rPr>
        <w:t>) You must submit the reports required by paragraphs (a) and (g) of this section within the following timeframes:</w:t>
      </w:r>
    </w:p>
    <w:p w:rsidR="00CB76C4" w:rsidRPr="008908D2" w:rsidRDefault="00CB76C4" w:rsidP="00CB76C4">
      <w:pPr>
        <w:rPr>
          <w:rFonts w:ascii="Times New Roman" w:hAnsi="Times New Roman" w:cs="Times New Roman"/>
        </w:rPr>
      </w:pPr>
      <w:r w:rsidRPr="008908D2">
        <w:rPr>
          <w:rFonts w:ascii="Times New Roman" w:hAnsi="Times New Roman" w:cs="Times New Roman"/>
        </w:rPr>
        <w:t>(1) Initialization of production—within 5 days of initial production.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(2) Cessation of production—within 15 days after the first full month of zero production.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(3) Resumption of production—within 5 days of resuming production after ceasing production under paragraph (</w:t>
      </w:r>
      <w:proofErr w:type="spellStart"/>
      <w:r w:rsidRPr="008908D2">
        <w:rPr>
          <w:rFonts w:ascii="Times New Roman" w:hAnsi="Times New Roman" w:cs="Times New Roman"/>
        </w:rPr>
        <w:t>i</w:t>
      </w:r>
      <w:proofErr w:type="spellEnd"/>
      <w:r w:rsidRPr="008908D2">
        <w:rPr>
          <w:rFonts w:ascii="Times New Roman" w:hAnsi="Times New Roman" w:cs="Times New Roman"/>
        </w:rPr>
        <w:t>)(2) of this section.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(4) Drilling or well reworking operations—within 5 days of beginning and completing the </w:t>
      </w:r>
      <w:proofErr w:type="spellStart"/>
      <w:r w:rsidRPr="008908D2">
        <w:rPr>
          <w:rFonts w:ascii="Times New Roman" w:hAnsi="Times New Roman" w:cs="Times New Roman"/>
        </w:rPr>
        <w:t>leaseholding</w:t>
      </w:r>
      <w:proofErr w:type="spellEnd"/>
      <w:r w:rsidRPr="008908D2">
        <w:rPr>
          <w:rFonts w:ascii="Times New Roman" w:hAnsi="Times New Roman" w:cs="Times New Roman"/>
        </w:rPr>
        <w:t xml:space="preserve">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(j) For leases continued beyond the primary term, you must immediately report to the District Manager if operations do not begin before the end of the 180-day period.</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§§250.181-250.185   [Reserved]</w:t>
      </w:r>
    </w:p>
    <w:p w:rsidR="00CB76C4" w:rsidRPr="008908D2" w:rsidRDefault="00CB76C4" w:rsidP="00CB76C4">
      <w:pPr>
        <w:rPr>
          <w:rFonts w:ascii="Times New Roman" w:hAnsi="Times New Roman" w:cs="Times New Roman"/>
        </w:rPr>
      </w:pPr>
      <w:r w:rsidRPr="008908D2">
        <w:rPr>
          <w:rFonts w:ascii="Times New Roman" w:hAnsi="Times New Roman" w:cs="Times New Roman"/>
        </w:rPr>
        <w:t>Information and Reporting Requirements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§250.186   What reporting information and report forms must I submit?</w:t>
      </w:r>
    </w:p>
    <w:p w:rsidR="00CB76C4" w:rsidRPr="008908D2" w:rsidRDefault="00CB76C4" w:rsidP="00CB76C4">
      <w:pPr>
        <w:rPr>
          <w:rFonts w:ascii="Times New Roman" w:hAnsi="Times New Roman" w:cs="Times New Roman"/>
        </w:rPr>
      </w:pPr>
      <w:r w:rsidRPr="008908D2">
        <w:rPr>
          <w:rFonts w:ascii="Times New Roman" w:hAnsi="Times New Roman" w:cs="Times New Roman"/>
        </w:rPr>
        <w:t>(a) You must submit information and reports as BSEE requires.</w:t>
      </w:r>
    </w:p>
    <w:p w:rsidR="00CB76C4" w:rsidRPr="008908D2" w:rsidRDefault="00CB76C4" w:rsidP="00CB76C4">
      <w:pPr>
        <w:rPr>
          <w:rFonts w:ascii="Times New Roman" w:hAnsi="Times New Roman" w:cs="Times New Roman"/>
        </w:rPr>
      </w:pPr>
      <w:r w:rsidRPr="008908D2">
        <w:rPr>
          <w:rFonts w:ascii="Times New Roman" w:hAnsi="Times New Roman" w:cs="Times New Roman"/>
        </w:rPr>
        <w:t>(1) You may obtain copies of forms from, and submit completed forms to, the District Manager or Regional Supervisor.</w:t>
      </w:r>
    </w:p>
    <w:p w:rsidR="00CB76C4" w:rsidRPr="008908D2" w:rsidRDefault="00CB76C4" w:rsidP="00CB76C4">
      <w:pPr>
        <w:rPr>
          <w:rFonts w:ascii="Times New Roman" w:hAnsi="Times New Roman" w:cs="Times New Roman"/>
        </w:rPr>
      </w:pPr>
      <w:r w:rsidRPr="008908D2">
        <w:rPr>
          <w:rFonts w:ascii="Times New Roman" w:hAnsi="Times New Roman" w:cs="Times New Roman"/>
        </w:rPr>
        <w:t>(2) Instead of paper copies of forms available from the District Manager or Regional Supervisor, you may use your own computer-generated forms that are equal in size to BSEE's forms. You must arrange the data on your form identical to the BSEE form. If you generate your own form and it omits terms and conditions contained on the official BSEE form, we will consider it to contain the omitted terms and conditions.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(3) You may submit digital data when the Region/District is equipped to accept it.</w:t>
      </w:r>
    </w:p>
    <w:p w:rsidR="00CB76C4" w:rsidRPr="008908D2" w:rsidRDefault="00CB76C4" w:rsidP="00CB76C4">
      <w:pPr>
        <w:rPr>
          <w:rFonts w:ascii="Times New Roman" w:hAnsi="Times New Roman" w:cs="Times New Roman"/>
        </w:rPr>
      </w:pPr>
      <w:r w:rsidRPr="008908D2">
        <w:rPr>
          <w:rFonts w:ascii="Times New Roman" w:hAnsi="Times New Roman" w:cs="Times New Roman"/>
        </w:rPr>
        <w:t>(b) When BSEE specifies, you must include, for public information, an additional copy of such reports.</w:t>
      </w:r>
    </w:p>
    <w:p w:rsidR="00CB76C4" w:rsidRPr="008908D2" w:rsidRDefault="00CB76C4" w:rsidP="00CB76C4">
      <w:pPr>
        <w:rPr>
          <w:rFonts w:ascii="Times New Roman" w:hAnsi="Times New Roman" w:cs="Times New Roman"/>
        </w:rPr>
      </w:pPr>
      <w:r w:rsidRPr="008908D2">
        <w:rPr>
          <w:rFonts w:ascii="Times New Roman" w:hAnsi="Times New Roman" w:cs="Times New Roman"/>
        </w:rPr>
        <w:t>(1) You must mark it Public Information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(2) You must include all required information, except information exempt from public disclosure under §250.197 or otherwise exempt from public disclosure under law or regulation.</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§250.187   What are BSEE's incident reporting requirements?</w:t>
      </w:r>
    </w:p>
    <w:p w:rsidR="00CB76C4" w:rsidRPr="008908D2" w:rsidRDefault="00CB76C4" w:rsidP="00CB76C4">
      <w:pPr>
        <w:rPr>
          <w:rFonts w:ascii="Times New Roman" w:hAnsi="Times New Roman" w:cs="Times New Roman"/>
        </w:rPr>
      </w:pPr>
      <w:r w:rsidRPr="008908D2">
        <w:rPr>
          <w:rFonts w:ascii="Times New Roman" w:hAnsi="Times New Roman" w:cs="Times New Roman"/>
        </w:rPr>
        <w:t>(a) You must report all incidents listed in §250.188(a) and (b) to the District Manager. The specific reporting requirements for these incidents are contained in §§250.189 and 250.190.</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(b) These reporting requirements apply to incidents that occur on the area covered by your lease, right-of-use and easement, pipeline right-of-way, or other permit issued by BOEM or BSEE, and that are related </w:t>
      </w:r>
      <w:r w:rsidRPr="008908D2">
        <w:rPr>
          <w:rFonts w:ascii="Times New Roman" w:hAnsi="Times New Roman" w:cs="Times New Roman"/>
        </w:rPr>
        <w:lastRenderedPageBreak/>
        <w:t>to operations resulting from the exercise of your rights under your lease, right-of-use and easement, pipeline right-of-way, or permit.</w:t>
      </w:r>
    </w:p>
    <w:p w:rsidR="00CB76C4" w:rsidRPr="008908D2" w:rsidRDefault="00CB76C4" w:rsidP="00CB76C4">
      <w:pPr>
        <w:rPr>
          <w:rFonts w:ascii="Times New Roman" w:hAnsi="Times New Roman" w:cs="Times New Roman"/>
        </w:rPr>
      </w:pPr>
      <w:r w:rsidRPr="008908D2">
        <w:rPr>
          <w:rFonts w:ascii="Times New Roman" w:hAnsi="Times New Roman" w:cs="Times New Roman"/>
        </w:rPr>
        <w:t>(c) Nothing in this subpart relieves you from making notifications and reports of incidents that may be required by other regulatory agencies.</w:t>
      </w:r>
    </w:p>
    <w:p w:rsidR="00CB76C4" w:rsidRPr="008908D2" w:rsidRDefault="00CB76C4" w:rsidP="00CB76C4">
      <w:pPr>
        <w:rPr>
          <w:rFonts w:ascii="Times New Roman" w:hAnsi="Times New Roman" w:cs="Times New Roman"/>
        </w:rPr>
      </w:pPr>
      <w:r w:rsidRPr="008908D2">
        <w:rPr>
          <w:rFonts w:ascii="Times New Roman" w:hAnsi="Times New Roman" w:cs="Times New Roman"/>
        </w:rPr>
        <w:t>(d) You must report all spills of oil or other liquid pollutants in accordance with 30 CFR 254.46.</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§250.188   What incidents must I report to BSEE and when must I report them?</w:t>
      </w:r>
    </w:p>
    <w:p w:rsidR="00CB76C4" w:rsidRPr="008908D2" w:rsidRDefault="00CB76C4" w:rsidP="00CB76C4">
      <w:pPr>
        <w:rPr>
          <w:rFonts w:ascii="Times New Roman" w:hAnsi="Times New Roman" w:cs="Times New Roman"/>
        </w:rPr>
      </w:pPr>
      <w:r w:rsidRPr="008908D2">
        <w:rPr>
          <w:rFonts w:ascii="Times New Roman" w:hAnsi="Times New Roman" w:cs="Times New Roman"/>
        </w:rPr>
        <w:t>(a) You must report the following incidents to the District Manager immediately via oral communication, and provide a written follow-up report (hard copy or electronically transmitted) within 15 calendar days after the incident:</w:t>
      </w:r>
    </w:p>
    <w:p w:rsidR="00CB76C4" w:rsidRPr="008908D2" w:rsidRDefault="00CB76C4" w:rsidP="00CB76C4">
      <w:pPr>
        <w:rPr>
          <w:rFonts w:ascii="Times New Roman" w:hAnsi="Times New Roman" w:cs="Times New Roman"/>
        </w:rPr>
      </w:pPr>
      <w:r w:rsidRPr="008908D2">
        <w:rPr>
          <w:rFonts w:ascii="Times New Roman" w:hAnsi="Times New Roman" w:cs="Times New Roman"/>
        </w:rPr>
        <w:t>(1) All fatalities.</w:t>
      </w:r>
    </w:p>
    <w:p w:rsidR="00CB76C4" w:rsidRPr="008908D2" w:rsidRDefault="00CB76C4" w:rsidP="00CB76C4">
      <w:pPr>
        <w:rPr>
          <w:rFonts w:ascii="Times New Roman" w:hAnsi="Times New Roman" w:cs="Times New Roman"/>
        </w:rPr>
      </w:pPr>
      <w:r w:rsidRPr="008908D2">
        <w:rPr>
          <w:rFonts w:ascii="Times New Roman" w:hAnsi="Times New Roman" w:cs="Times New Roman"/>
        </w:rPr>
        <w:t>(2) All injuries that require the evacuation of the injured person(s) from the facility to shore or to another offshore facility.</w:t>
      </w:r>
    </w:p>
    <w:p w:rsidR="00CB76C4" w:rsidRPr="008908D2" w:rsidRDefault="00CB76C4" w:rsidP="00CB76C4">
      <w:pPr>
        <w:rPr>
          <w:rFonts w:ascii="Times New Roman" w:hAnsi="Times New Roman" w:cs="Times New Roman"/>
        </w:rPr>
      </w:pPr>
      <w:r w:rsidRPr="008908D2">
        <w:rPr>
          <w:rFonts w:ascii="Times New Roman" w:hAnsi="Times New Roman" w:cs="Times New Roman"/>
        </w:rPr>
        <w:t>(3) All losses of well control. “Loss of well control” means:</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Uncontrolled flow of formation or other fluids. The flow may be to an exposed formation (an underground blowout) or at the surface (a surface blowout);</w:t>
      </w:r>
    </w:p>
    <w:p w:rsidR="00CB76C4" w:rsidRPr="008908D2" w:rsidRDefault="00CB76C4" w:rsidP="00CB76C4">
      <w:pPr>
        <w:rPr>
          <w:rFonts w:ascii="Times New Roman" w:hAnsi="Times New Roman" w:cs="Times New Roman"/>
        </w:rPr>
      </w:pPr>
      <w:r w:rsidRPr="008908D2">
        <w:rPr>
          <w:rFonts w:ascii="Times New Roman" w:hAnsi="Times New Roman" w:cs="Times New Roman"/>
        </w:rPr>
        <w:t>(ii) Flow through a diverter; or</w:t>
      </w:r>
    </w:p>
    <w:p w:rsidR="00CB76C4" w:rsidRPr="008908D2" w:rsidRDefault="00CB76C4" w:rsidP="00CB76C4">
      <w:pPr>
        <w:rPr>
          <w:rFonts w:ascii="Times New Roman" w:hAnsi="Times New Roman" w:cs="Times New Roman"/>
        </w:rPr>
      </w:pPr>
      <w:r w:rsidRPr="008908D2">
        <w:rPr>
          <w:rFonts w:ascii="Times New Roman" w:hAnsi="Times New Roman" w:cs="Times New Roman"/>
        </w:rPr>
        <w:t>(iii) Uncontrolled flow resulting from a failure of surface equipment or procedures.</w:t>
      </w:r>
    </w:p>
    <w:p w:rsidR="00CB76C4" w:rsidRPr="008908D2" w:rsidRDefault="00CB76C4" w:rsidP="00CB76C4">
      <w:pPr>
        <w:rPr>
          <w:rFonts w:ascii="Times New Roman" w:hAnsi="Times New Roman" w:cs="Times New Roman"/>
        </w:rPr>
      </w:pPr>
      <w:r w:rsidRPr="008908D2">
        <w:rPr>
          <w:rFonts w:ascii="Times New Roman" w:hAnsi="Times New Roman" w:cs="Times New Roman"/>
        </w:rPr>
        <w:t>(4) All fires and explosions.</w:t>
      </w:r>
    </w:p>
    <w:p w:rsidR="00CB76C4" w:rsidRPr="008908D2" w:rsidRDefault="00CB76C4" w:rsidP="00CB76C4">
      <w:pPr>
        <w:rPr>
          <w:rFonts w:ascii="Times New Roman" w:hAnsi="Times New Roman" w:cs="Times New Roman"/>
        </w:rPr>
      </w:pPr>
      <w:r w:rsidRPr="008908D2">
        <w:rPr>
          <w:rFonts w:ascii="Times New Roman" w:hAnsi="Times New Roman" w:cs="Times New Roman"/>
        </w:rPr>
        <w:t>(5) All reportable releases of hydrogen sulfide (H2S) gas, as defined in §250.490(l).</w:t>
      </w:r>
    </w:p>
    <w:p w:rsidR="00CB76C4" w:rsidRPr="008908D2" w:rsidRDefault="00CB76C4" w:rsidP="00CB76C4">
      <w:pPr>
        <w:rPr>
          <w:rFonts w:ascii="Times New Roman" w:hAnsi="Times New Roman" w:cs="Times New Roman"/>
        </w:rPr>
      </w:pPr>
      <w:r w:rsidRPr="008908D2">
        <w:rPr>
          <w:rFonts w:ascii="Times New Roman" w:hAnsi="Times New Roman" w:cs="Times New Roman"/>
        </w:rPr>
        <w:t>(6) All collisions that result in property or equipment damage greater than $25,000. “Collision” means the act of a moving vessel (including an aircraft) striking another vessel, or striking a stationary vessel or object (e.g., a boat striking a drilling rig or platform). “Property or equipment damage” means the cost of labor and material to restore all affected items to their condition before the damage, including, but not limited to, the OCS facility, a vessel, helicopter, or equipment. It does not include the cost of salvage, cleaning, gas-freeing, dry docking, or demurrage.</w:t>
      </w:r>
    </w:p>
    <w:p w:rsidR="00CB76C4" w:rsidRPr="008908D2" w:rsidRDefault="00CB76C4" w:rsidP="00CB76C4">
      <w:pPr>
        <w:rPr>
          <w:rFonts w:ascii="Times New Roman" w:hAnsi="Times New Roman" w:cs="Times New Roman"/>
        </w:rPr>
      </w:pPr>
      <w:r w:rsidRPr="008908D2">
        <w:rPr>
          <w:rFonts w:ascii="Times New Roman" w:hAnsi="Times New Roman" w:cs="Times New Roman"/>
        </w:rPr>
        <w:t>(7) All incidents involving structural damage to an OCS facility. “Structural damage” means damage severe enough so that operations on the facility cannot continue until repairs are made.</w:t>
      </w:r>
    </w:p>
    <w:p w:rsidR="00CB76C4" w:rsidRPr="008908D2" w:rsidRDefault="00CB76C4" w:rsidP="00CB76C4">
      <w:pPr>
        <w:rPr>
          <w:rFonts w:ascii="Times New Roman" w:hAnsi="Times New Roman" w:cs="Times New Roman"/>
        </w:rPr>
      </w:pPr>
      <w:r w:rsidRPr="008908D2">
        <w:rPr>
          <w:rFonts w:ascii="Times New Roman" w:hAnsi="Times New Roman" w:cs="Times New Roman"/>
        </w:rPr>
        <w:t>(8) All incidents involving crane or personnel/material handling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(9) All incidents that damage or disable safety systems or equipment (including firefighting systems).</w:t>
      </w:r>
    </w:p>
    <w:p w:rsidR="00CB76C4" w:rsidRPr="008908D2" w:rsidRDefault="00CB76C4" w:rsidP="00CB76C4">
      <w:pPr>
        <w:rPr>
          <w:rFonts w:ascii="Times New Roman" w:hAnsi="Times New Roman" w:cs="Times New Roman"/>
        </w:rPr>
      </w:pPr>
      <w:r w:rsidRPr="008908D2">
        <w:rPr>
          <w:rFonts w:ascii="Times New Roman" w:hAnsi="Times New Roman" w:cs="Times New Roman"/>
        </w:rPr>
        <w:t>(b) You must provide a written report of the following incidents to the District Manager within 15 calendar days after the incident:</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(1) Any injuries that result in one or more days away from work or one or more days on restricted work or job transfer. One or more days means the injured person was not able to return to work or to all of their normal duties the day after the injury occurred;</w:t>
      </w:r>
    </w:p>
    <w:p w:rsidR="00CB76C4" w:rsidRPr="008908D2" w:rsidRDefault="00CB76C4" w:rsidP="00CB76C4">
      <w:pPr>
        <w:rPr>
          <w:rFonts w:ascii="Times New Roman" w:hAnsi="Times New Roman" w:cs="Times New Roman"/>
        </w:rPr>
      </w:pPr>
      <w:r w:rsidRPr="008908D2">
        <w:rPr>
          <w:rFonts w:ascii="Times New Roman" w:hAnsi="Times New Roman" w:cs="Times New Roman"/>
        </w:rPr>
        <w:t>(2) All gas releases that initiate equipment or process shutdown;</w:t>
      </w:r>
    </w:p>
    <w:p w:rsidR="00CB76C4" w:rsidRPr="008908D2" w:rsidRDefault="00CB76C4" w:rsidP="00CB76C4">
      <w:pPr>
        <w:rPr>
          <w:rFonts w:ascii="Times New Roman" w:hAnsi="Times New Roman" w:cs="Times New Roman"/>
        </w:rPr>
      </w:pPr>
      <w:r w:rsidRPr="008908D2">
        <w:rPr>
          <w:rFonts w:ascii="Times New Roman" w:hAnsi="Times New Roman" w:cs="Times New Roman"/>
        </w:rPr>
        <w:t>(3) All incidents that require operations personnel on the facility to muster for evacuation for reasons not related to weather or drills;</w:t>
      </w:r>
    </w:p>
    <w:p w:rsidR="00CB76C4" w:rsidRPr="008908D2" w:rsidRDefault="00CB76C4" w:rsidP="00CB76C4">
      <w:pPr>
        <w:rPr>
          <w:rFonts w:ascii="Times New Roman" w:hAnsi="Times New Roman" w:cs="Times New Roman"/>
        </w:rPr>
      </w:pPr>
      <w:r w:rsidRPr="008908D2">
        <w:rPr>
          <w:rFonts w:ascii="Times New Roman" w:hAnsi="Times New Roman" w:cs="Times New Roman"/>
        </w:rPr>
        <w:t>(4) All other incidents, not listed in paragraph (a) of this section, resulting in property or equipment damage greater than $25,000.</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§250.189   Reporting requirements for incidents requiring immediate notification.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For an incident requiring immediate notification under §250.188(a), you must notify the District Manager via oral communication immediately after aiding the injured and stabilizing the situation. Your oral communication must provide the following information: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(a) Date and time of occurrence;</w:t>
      </w:r>
    </w:p>
    <w:p w:rsidR="00CB76C4" w:rsidRPr="008908D2" w:rsidRDefault="00CB76C4" w:rsidP="00CB76C4">
      <w:pPr>
        <w:rPr>
          <w:rFonts w:ascii="Times New Roman" w:hAnsi="Times New Roman" w:cs="Times New Roman"/>
        </w:rPr>
      </w:pPr>
      <w:r w:rsidRPr="008908D2">
        <w:rPr>
          <w:rFonts w:ascii="Times New Roman" w:hAnsi="Times New Roman" w:cs="Times New Roman"/>
        </w:rPr>
        <w:t>(b) Operator, and operator representative's, name and telephone number;</w:t>
      </w:r>
    </w:p>
    <w:p w:rsidR="00CB76C4" w:rsidRPr="008908D2" w:rsidRDefault="00CB76C4" w:rsidP="00CB76C4">
      <w:pPr>
        <w:rPr>
          <w:rFonts w:ascii="Times New Roman" w:hAnsi="Times New Roman" w:cs="Times New Roman"/>
        </w:rPr>
      </w:pPr>
      <w:r w:rsidRPr="008908D2">
        <w:rPr>
          <w:rFonts w:ascii="Times New Roman" w:hAnsi="Times New Roman" w:cs="Times New Roman"/>
        </w:rPr>
        <w:t>(c) Contractor, and contractor representative's name and telephone number (if a contractor is involved in the incident or injury/fatality);</w:t>
      </w:r>
    </w:p>
    <w:p w:rsidR="00CB76C4" w:rsidRPr="008908D2" w:rsidRDefault="00CB76C4" w:rsidP="00CB76C4">
      <w:pPr>
        <w:rPr>
          <w:rFonts w:ascii="Times New Roman" w:hAnsi="Times New Roman" w:cs="Times New Roman"/>
        </w:rPr>
      </w:pPr>
      <w:r w:rsidRPr="008908D2">
        <w:rPr>
          <w:rFonts w:ascii="Times New Roman" w:hAnsi="Times New Roman" w:cs="Times New Roman"/>
        </w:rPr>
        <w:t>(d) Lease number, OCS area, and block;</w:t>
      </w:r>
    </w:p>
    <w:p w:rsidR="00CB76C4" w:rsidRPr="008908D2" w:rsidRDefault="00CB76C4" w:rsidP="00CB76C4">
      <w:pPr>
        <w:rPr>
          <w:rFonts w:ascii="Times New Roman" w:hAnsi="Times New Roman" w:cs="Times New Roman"/>
        </w:rPr>
      </w:pPr>
      <w:r w:rsidRPr="008908D2">
        <w:rPr>
          <w:rFonts w:ascii="Times New Roman" w:hAnsi="Times New Roman" w:cs="Times New Roman"/>
        </w:rPr>
        <w:t>(e) Platform/facility name and number, or pipeline segment number;</w:t>
      </w:r>
    </w:p>
    <w:p w:rsidR="00CB76C4" w:rsidRPr="008908D2" w:rsidRDefault="00CB76C4" w:rsidP="00CB76C4">
      <w:pPr>
        <w:rPr>
          <w:rFonts w:ascii="Times New Roman" w:hAnsi="Times New Roman" w:cs="Times New Roman"/>
        </w:rPr>
      </w:pPr>
      <w:r w:rsidRPr="008908D2">
        <w:rPr>
          <w:rFonts w:ascii="Times New Roman" w:hAnsi="Times New Roman" w:cs="Times New Roman"/>
        </w:rPr>
        <w:t>(f) Type of incident or injury/fatality;</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(g) Operation or activity at time of incident (i.e., drilling, production, </w:t>
      </w:r>
      <w:proofErr w:type="spellStart"/>
      <w:r w:rsidRPr="008908D2">
        <w:rPr>
          <w:rFonts w:ascii="Times New Roman" w:hAnsi="Times New Roman" w:cs="Times New Roman"/>
        </w:rPr>
        <w:t>workover</w:t>
      </w:r>
      <w:proofErr w:type="spellEnd"/>
      <w:r w:rsidRPr="008908D2">
        <w:rPr>
          <w:rFonts w:ascii="Times New Roman" w:hAnsi="Times New Roman" w:cs="Times New Roman"/>
        </w:rPr>
        <w:t>, completion, pipeline, crane, etc.); and</w:t>
      </w:r>
    </w:p>
    <w:p w:rsidR="00CB76C4" w:rsidRPr="008908D2" w:rsidRDefault="00CB76C4" w:rsidP="00CB76C4">
      <w:pPr>
        <w:rPr>
          <w:rFonts w:ascii="Times New Roman" w:hAnsi="Times New Roman" w:cs="Times New Roman"/>
        </w:rPr>
      </w:pPr>
      <w:r w:rsidRPr="008908D2">
        <w:rPr>
          <w:rFonts w:ascii="Times New Roman" w:hAnsi="Times New Roman" w:cs="Times New Roman"/>
        </w:rPr>
        <w:t>(h) Description of the incident, damage, or injury/fatality.</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§250.190   Reporting requirements for incidents requiring written notification.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(a) For any incident covered under §250.188, you must submit a written report within 15 calendar days after the incident to the District Manager. The report must contain the following information: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(1) Date and time of occurrence;</w:t>
      </w:r>
    </w:p>
    <w:p w:rsidR="00CB76C4" w:rsidRPr="008908D2" w:rsidRDefault="00CB76C4" w:rsidP="00CB76C4">
      <w:pPr>
        <w:rPr>
          <w:rFonts w:ascii="Times New Roman" w:hAnsi="Times New Roman" w:cs="Times New Roman"/>
        </w:rPr>
      </w:pPr>
      <w:r w:rsidRPr="008908D2">
        <w:rPr>
          <w:rFonts w:ascii="Times New Roman" w:hAnsi="Times New Roman" w:cs="Times New Roman"/>
        </w:rPr>
        <w:t>(2) Operator, and operator representative's name and telephone number;</w:t>
      </w:r>
    </w:p>
    <w:p w:rsidR="00CB76C4" w:rsidRPr="008908D2" w:rsidRDefault="00CB76C4" w:rsidP="00CB76C4">
      <w:pPr>
        <w:rPr>
          <w:rFonts w:ascii="Times New Roman" w:hAnsi="Times New Roman" w:cs="Times New Roman"/>
        </w:rPr>
      </w:pPr>
      <w:r w:rsidRPr="008908D2">
        <w:rPr>
          <w:rFonts w:ascii="Times New Roman" w:hAnsi="Times New Roman" w:cs="Times New Roman"/>
        </w:rPr>
        <w:t>(3) Contractor, and contractor representative's name and telephone number (if a contractor is involved in the incident or injury);</w:t>
      </w:r>
    </w:p>
    <w:p w:rsidR="00CB76C4" w:rsidRPr="008908D2" w:rsidRDefault="00CB76C4" w:rsidP="00CB76C4">
      <w:pPr>
        <w:rPr>
          <w:rFonts w:ascii="Times New Roman" w:hAnsi="Times New Roman" w:cs="Times New Roman"/>
        </w:rPr>
      </w:pPr>
      <w:r w:rsidRPr="008908D2">
        <w:rPr>
          <w:rFonts w:ascii="Times New Roman" w:hAnsi="Times New Roman" w:cs="Times New Roman"/>
        </w:rPr>
        <w:t>(4) Lease number, OCS area, and block;</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(5) Platform/facility name and number, or pipeline segment number;</w:t>
      </w:r>
    </w:p>
    <w:p w:rsidR="00CB76C4" w:rsidRPr="008908D2" w:rsidRDefault="00CB76C4" w:rsidP="00CB76C4">
      <w:pPr>
        <w:rPr>
          <w:rFonts w:ascii="Times New Roman" w:hAnsi="Times New Roman" w:cs="Times New Roman"/>
        </w:rPr>
      </w:pPr>
      <w:r w:rsidRPr="008908D2">
        <w:rPr>
          <w:rFonts w:ascii="Times New Roman" w:hAnsi="Times New Roman" w:cs="Times New Roman"/>
        </w:rPr>
        <w:t>(6) Type of incident or injury;</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(7) Operation or activity at time of incident (i.e., drilling, production, </w:t>
      </w:r>
      <w:proofErr w:type="spellStart"/>
      <w:r w:rsidRPr="008908D2">
        <w:rPr>
          <w:rFonts w:ascii="Times New Roman" w:hAnsi="Times New Roman" w:cs="Times New Roman"/>
        </w:rPr>
        <w:t>workover</w:t>
      </w:r>
      <w:proofErr w:type="spellEnd"/>
      <w:r w:rsidRPr="008908D2">
        <w:rPr>
          <w:rFonts w:ascii="Times New Roman" w:hAnsi="Times New Roman" w:cs="Times New Roman"/>
        </w:rPr>
        <w:t>, completion, pipeline, crane etc.);</w:t>
      </w:r>
    </w:p>
    <w:p w:rsidR="00CB76C4" w:rsidRPr="008908D2" w:rsidRDefault="00CB76C4" w:rsidP="00CB76C4">
      <w:pPr>
        <w:rPr>
          <w:rFonts w:ascii="Times New Roman" w:hAnsi="Times New Roman" w:cs="Times New Roman"/>
        </w:rPr>
      </w:pPr>
      <w:r w:rsidRPr="008908D2">
        <w:rPr>
          <w:rFonts w:ascii="Times New Roman" w:hAnsi="Times New Roman" w:cs="Times New Roman"/>
        </w:rPr>
        <w:t>(8) Description of incident, damage, or injury (including days away from work, restricted work or job transfer), and any corrective action taken; and</w:t>
      </w:r>
    </w:p>
    <w:p w:rsidR="00CB76C4" w:rsidRPr="008908D2" w:rsidRDefault="00CB76C4" w:rsidP="00CB76C4">
      <w:pPr>
        <w:rPr>
          <w:rFonts w:ascii="Times New Roman" w:hAnsi="Times New Roman" w:cs="Times New Roman"/>
        </w:rPr>
      </w:pPr>
      <w:r w:rsidRPr="008908D2">
        <w:rPr>
          <w:rFonts w:ascii="Times New Roman" w:hAnsi="Times New Roman" w:cs="Times New Roman"/>
        </w:rPr>
        <w:t>(9) Property or equipment damage estimate (in U.S. dollars).</w:t>
      </w:r>
    </w:p>
    <w:p w:rsidR="00CB76C4" w:rsidRPr="008908D2" w:rsidRDefault="00CB76C4" w:rsidP="00CB76C4">
      <w:pPr>
        <w:rPr>
          <w:rFonts w:ascii="Times New Roman" w:hAnsi="Times New Roman" w:cs="Times New Roman"/>
        </w:rPr>
      </w:pPr>
      <w:r w:rsidRPr="008908D2">
        <w:rPr>
          <w:rFonts w:ascii="Times New Roman" w:hAnsi="Times New Roman" w:cs="Times New Roman"/>
        </w:rPr>
        <w:t>(b) You may submit a report or form prepared for another agency in lieu of the written report required by paragraph (a) of this section, provided the report or form contains all required information.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(c) The District Manager may require you to submit additional information about an incident on a case-by-case basis.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§250.191   How does BSEE conduct incident investigations?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Any investigation that BSEE conducts under the authority of sections 22(d)(1) and (2) of the Act (43 U.S.C. 1348(d)(1) and (2)) is a fact-finding proceeding with no adverse parties. The purpose of the investigation is to prepare a public report that determines the cause or causes of the incident. The investigation may involve panel meetings conducted by a chairperson appointed by BSEE. The following requirements apply to any panel meetings involving persons giving testimony:</w:t>
      </w:r>
    </w:p>
    <w:p w:rsidR="00CB76C4" w:rsidRPr="008908D2" w:rsidRDefault="00CB76C4" w:rsidP="00CB76C4">
      <w:pPr>
        <w:rPr>
          <w:rFonts w:ascii="Times New Roman" w:hAnsi="Times New Roman" w:cs="Times New Roman"/>
        </w:rPr>
      </w:pPr>
      <w:r w:rsidRPr="008908D2">
        <w:rPr>
          <w:rFonts w:ascii="Times New Roman" w:hAnsi="Times New Roman" w:cs="Times New Roman"/>
        </w:rPr>
        <w:t>(a) A person giving testimony may have legal or other representative(s) present to provide advice or counsel while the person is giving testimony. The chairperson may require a verbatim transcript to be made of all oral testimony. The chairperson also may accept a sworn written statement in lieu of oral testimony.</w:t>
      </w:r>
    </w:p>
    <w:p w:rsidR="00CB76C4" w:rsidRPr="008908D2" w:rsidRDefault="00CB76C4" w:rsidP="00CB76C4">
      <w:pPr>
        <w:rPr>
          <w:rFonts w:ascii="Times New Roman" w:hAnsi="Times New Roman" w:cs="Times New Roman"/>
        </w:rPr>
      </w:pPr>
      <w:r w:rsidRPr="008908D2">
        <w:rPr>
          <w:rFonts w:ascii="Times New Roman" w:hAnsi="Times New Roman" w:cs="Times New Roman"/>
        </w:rPr>
        <w:t>(b) Only panel members, and any experts the panel deems necessary, may address questions to any person giving testimony.</w:t>
      </w:r>
    </w:p>
    <w:p w:rsidR="00CB76C4" w:rsidRPr="008908D2" w:rsidRDefault="00CB76C4" w:rsidP="00CB76C4">
      <w:pPr>
        <w:rPr>
          <w:rFonts w:ascii="Times New Roman" w:hAnsi="Times New Roman" w:cs="Times New Roman"/>
        </w:rPr>
      </w:pPr>
      <w:r w:rsidRPr="008908D2">
        <w:rPr>
          <w:rFonts w:ascii="Times New Roman" w:hAnsi="Times New Roman" w:cs="Times New Roman"/>
        </w:rPr>
        <w:t>(c) The chairperson may issue subpoenas to persons to appear and provide testimony or documents at a panel meeting. A subpoena may not require a person to attend a panel meeting held at a location more than 100 miles from where a subpoena is served.</w:t>
      </w:r>
    </w:p>
    <w:p w:rsidR="00CB76C4" w:rsidRPr="008908D2" w:rsidRDefault="00CB76C4" w:rsidP="00CB76C4">
      <w:pPr>
        <w:rPr>
          <w:rFonts w:ascii="Times New Roman" w:hAnsi="Times New Roman" w:cs="Times New Roman"/>
        </w:rPr>
      </w:pPr>
      <w:r w:rsidRPr="008908D2">
        <w:rPr>
          <w:rFonts w:ascii="Times New Roman" w:hAnsi="Times New Roman" w:cs="Times New Roman"/>
        </w:rPr>
        <w:t>(d) Any person giving testimony may request compensation for mileage, and fees for services, within 90 days after the panel meeting. The compensated expenses must be similar to mileage and fees the U.S. District Courts allow.</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§250.192   What reports and statistics must I submit relating to a hurricane, earthquake, or other natural occurrence?</w:t>
      </w:r>
    </w:p>
    <w:p w:rsidR="00CB76C4" w:rsidRPr="008908D2" w:rsidRDefault="00CB76C4" w:rsidP="00CB76C4">
      <w:pPr>
        <w:rPr>
          <w:rFonts w:ascii="Times New Roman" w:hAnsi="Times New Roman" w:cs="Times New Roman"/>
        </w:rPr>
      </w:pPr>
      <w:r w:rsidRPr="008908D2">
        <w:rPr>
          <w:rFonts w:ascii="Times New Roman" w:hAnsi="Times New Roman" w:cs="Times New Roman"/>
        </w:rPr>
        <w:t>(a) You must submit evacuation statistics to the Regional Supervisor for a natural occurrence, such as a hurricane, a tropical storm, or an earthquake. Statistics include facilities and rigs evacuated and the amount of production shut-in for gas and oil. You must:</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(1) Submit the statistics by fax or e-mail (for activities in the BSEE GOM OCS Region, use Form BSEE-0132) as soon as possible when evacuation occurs. In lieu of submitting your statistics by fax or e-mail, you may submit them electronically in accordance with 30 CFR 250.186(a)(3);</w:t>
      </w:r>
    </w:p>
    <w:p w:rsidR="00CB76C4" w:rsidRPr="008908D2" w:rsidRDefault="00CB76C4" w:rsidP="00CB76C4">
      <w:pPr>
        <w:rPr>
          <w:rFonts w:ascii="Times New Roman" w:hAnsi="Times New Roman" w:cs="Times New Roman"/>
        </w:rPr>
      </w:pPr>
      <w:r w:rsidRPr="008908D2">
        <w:rPr>
          <w:rFonts w:ascii="Times New Roman" w:hAnsi="Times New Roman" w:cs="Times New Roman"/>
        </w:rPr>
        <w:t>(2) Submit the statistics on a daily basis by 11 a.m., as conditions allow, during the period of shut-in and evacuation;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(3) Inform BSEE when you resume production; and</w:t>
      </w:r>
    </w:p>
    <w:p w:rsidR="00CB76C4" w:rsidRPr="008908D2" w:rsidRDefault="00CB76C4" w:rsidP="00CB76C4">
      <w:pPr>
        <w:rPr>
          <w:rFonts w:ascii="Times New Roman" w:hAnsi="Times New Roman" w:cs="Times New Roman"/>
        </w:rPr>
      </w:pPr>
      <w:r w:rsidRPr="008908D2">
        <w:rPr>
          <w:rFonts w:ascii="Times New Roman" w:hAnsi="Times New Roman" w:cs="Times New Roman"/>
        </w:rPr>
        <w:t>(4) Submit the statistics either by BSEE district, or the total figures for your operations in a BSEE region.</w:t>
      </w:r>
    </w:p>
    <w:p w:rsidR="00CB76C4" w:rsidRPr="008908D2" w:rsidRDefault="00CB76C4" w:rsidP="00CB76C4">
      <w:pPr>
        <w:rPr>
          <w:rFonts w:ascii="Times New Roman" w:hAnsi="Times New Roman" w:cs="Times New Roman"/>
        </w:rPr>
      </w:pPr>
      <w:r w:rsidRPr="008908D2">
        <w:rPr>
          <w:rFonts w:ascii="Times New Roman" w:hAnsi="Times New Roman" w:cs="Times New Roman"/>
        </w:rPr>
        <w:t>(b) If your facility, production equipment, or pipeline is damaged by a natural occurrence, you must:</w:t>
      </w:r>
    </w:p>
    <w:p w:rsidR="00CB76C4" w:rsidRPr="008908D2" w:rsidRDefault="00CB76C4" w:rsidP="00CB76C4">
      <w:pPr>
        <w:rPr>
          <w:rFonts w:ascii="Times New Roman" w:hAnsi="Times New Roman" w:cs="Times New Roman"/>
        </w:rPr>
      </w:pPr>
      <w:r w:rsidRPr="008908D2">
        <w:rPr>
          <w:rFonts w:ascii="Times New Roman" w:hAnsi="Times New Roman" w:cs="Times New Roman"/>
        </w:rPr>
        <w:t>(1) Submit an initial damage report to the Regional Supervisor within 48 hours after you complete your initial evaluation of the damage. You must use Form BSEE-0143, Facility/Equipment Damage Report, to make this and all subsequent reports. In lieu of submitting Form BSEE-0143 by fax or e-mail, you may submit the damage report electronically in accordance with 30 CFR 250.186(a)(3). In the report, you must:</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Name the items damaged (e.g., platform or other structure, production equipment, pipeline);</w:t>
      </w:r>
    </w:p>
    <w:p w:rsidR="00CB76C4" w:rsidRPr="008908D2" w:rsidRDefault="00CB76C4" w:rsidP="00CB76C4">
      <w:pPr>
        <w:rPr>
          <w:rFonts w:ascii="Times New Roman" w:hAnsi="Times New Roman" w:cs="Times New Roman"/>
        </w:rPr>
      </w:pPr>
      <w:r w:rsidRPr="008908D2">
        <w:rPr>
          <w:rFonts w:ascii="Times New Roman" w:hAnsi="Times New Roman" w:cs="Times New Roman"/>
        </w:rPr>
        <w:t>(ii) Describe the damage and assess the extent of the damage (major, medium, minor); and</w:t>
      </w:r>
    </w:p>
    <w:p w:rsidR="00CB76C4" w:rsidRPr="008908D2" w:rsidRDefault="00CB76C4" w:rsidP="00CB76C4">
      <w:pPr>
        <w:rPr>
          <w:rFonts w:ascii="Times New Roman" w:hAnsi="Times New Roman" w:cs="Times New Roman"/>
        </w:rPr>
      </w:pPr>
      <w:r w:rsidRPr="008908D2">
        <w:rPr>
          <w:rFonts w:ascii="Times New Roman" w:hAnsi="Times New Roman" w:cs="Times New Roman"/>
        </w:rPr>
        <w:t>(iii) Estimate the time it will take to replace or repair each damaged structure and piece of equipment and return it to service. The initial estimate need not be provided on the form until availability of hardware and repair capability has been established (not to exceed 30 days from your initial report).</w:t>
      </w:r>
    </w:p>
    <w:p w:rsidR="00CB76C4" w:rsidRPr="008908D2" w:rsidRDefault="00CB76C4" w:rsidP="00CB76C4">
      <w:pPr>
        <w:rPr>
          <w:rFonts w:ascii="Times New Roman" w:hAnsi="Times New Roman" w:cs="Times New Roman"/>
        </w:rPr>
      </w:pPr>
      <w:r w:rsidRPr="008908D2">
        <w:rPr>
          <w:rFonts w:ascii="Times New Roman" w:hAnsi="Times New Roman" w:cs="Times New Roman"/>
        </w:rPr>
        <w:t>(2) Submit subsequent reports monthly and immediately whenever information submitted in previous reports changes until the damaged structure or equipment is returned to service. In the final report, you must provide the date the item was returned to service.</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§250.193   Reports and investigations of possible violations.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(a) Any person may report to BSEE any hazardous or unsafe working condition on any facility engaged in OCS activities, and any possible violation or failure to comply with:</w:t>
      </w:r>
    </w:p>
    <w:p w:rsidR="00CB76C4" w:rsidRPr="008908D2" w:rsidRDefault="00CB76C4" w:rsidP="00CB76C4">
      <w:pPr>
        <w:rPr>
          <w:rFonts w:ascii="Times New Roman" w:hAnsi="Times New Roman" w:cs="Times New Roman"/>
        </w:rPr>
      </w:pPr>
      <w:r w:rsidRPr="008908D2">
        <w:rPr>
          <w:rFonts w:ascii="Times New Roman" w:hAnsi="Times New Roman" w:cs="Times New Roman"/>
        </w:rPr>
        <w:t>(1) Any provision of the Act,</w:t>
      </w:r>
    </w:p>
    <w:p w:rsidR="00CB76C4" w:rsidRPr="008908D2" w:rsidRDefault="00CB76C4" w:rsidP="00CB76C4">
      <w:pPr>
        <w:rPr>
          <w:rFonts w:ascii="Times New Roman" w:hAnsi="Times New Roman" w:cs="Times New Roman"/>
        </w:rPr>
      </w:pPr>
      <w:r w:rsidRPr="008908D2">
        <w:rPr>
          <w:rFonts w:ascii="Times New Roman" w:hAnsi="Times New Roman" w:cs="Times New Roman"/>
        </w:rPr>
        <w:t>(2) Any provision of a lease, approved plan, or permit issued under the Act,</w:t>
      </w:r>
    </w:p>
    <w:p w:rsidR="00CB76C4" w:rsidRPr="008908D2" w:rsidRDefault="00CB76C4" w:rsidP="00CB76C4">
      <w:pPr>
        <w:rPr>
          <w:rFonts w:ascii="Times New Roman" w:hAnsi="Times New Roman" w:cs="Times New Roman"/>
        </w:rPr>
      </w:pPr>
      <w:r w:rsidRPr="008908D2">
        <w:rPr>
          <w:rFonts w:ascii="Times New Roman" w:hAnsi="Times New Roman" w:cs="Times New Roman"/>
        </w:rPr>
        <w:t>(3) Any provision of any regulation or order issued under the Act, or</w:t>
      </w:r>
    </w:p>
    <w:p w:rsidR="00CB76C4" w:rsidRPr="008908D2" w:rsidRDefault="00CB76C4" w:rsidP="00CB76C4">
      <w:pPr>
        <w:rPr>
          <w:rFonts w:ascii="Times New Roman" w:hAnsi="Times New Roman" w:cs="Times New Roman"/>
        </w:rPr>
      </w:pPr>
      <w:r w:rsidRPr="008908D2">
        <w:rPr>
          <w:rFonts w:ascii="Times New Roman" w:hAnsi="Times New Roman" w:cs="Times New Roman"/>
        </w:rPr>
        <w:t>(4) Any other Federal law relating to safety of offshore oil and gas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(b) To make a report under this section, a person is not required to know whether any legal requirement listed in paragraph (a) of this section has been violated.</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(c) When BSEE receives a report of a possible violation, or when a BSEE employee detects a possible violation, BSEE will investigate according to BSEE procedures and notify any other Federal agency(</w:t>
      </w:r>
      <w:proofErr w:type="spellStart"/>
      <w:r w:rsidRPr="008908D2">
        <w:rPr>
          <w:rFonts w:ascii="Times New Roman" w:hAnsi="Times New Roman" w:cs="Times New Roman"/>
        </w:rPr>
        <w:t>ies</w:t>
      </w:r>
      <w:proofErr w:type="spellEnd"/>
      <w:r w:rsidRPr="008908D2">
        <w:rPr>
          <w:rFonts w:ascii="Times New Roman" w:hAnsi="Times New Roman" w:cs="Times New Roman"/>
        </w:rPr>
        <w:t>) for further investigation, as appropriate.</w:t>
      </w:r>
    </w:p>
    <w:p w:rsidR="00CB76C4" w:rsidRPr="008908D2" w:rsidRDefault="00CB76C4" w:rsidP="00CB76C4">
      <w:pPr>
        <w:rPr>
          <w:rFonts w:ascii="Times New Roman" w:hAnsi="Times New Roman" w:cs="Times New Roman"/>
        </w:rPr>
      </w:pPr>
      <w:r w:rsidRPr="008908D2">
        <w:rPr>
          <w:rFonts w:ascii="Times New Roman" w:hAnsi="Times New Roman" w:cs="Times New Roman"/>
        </w:rPr>
        <w:t>(d) BSEE investigations of possible violations may include:</w:t>
      </w:r>
    </w:p>
    <w:p w:rsidR="00CB76C4" w:rsidRPr="008908D2" w:rsidRDefault="00CB76C4" w:rsidP="00CB76C4">
      <w:pPr>
        <w:rPr>
          <w:rFonts w:ascii="Times New Roman" w:hAnsi="Times New Roman" w:cs="Times New Roman"/>
        </w:rPr>
      </w:pPr>
      <w:r w:rsidRPr="008908D2">
        <w:rPr>
          <w:rFonts w:ascii="Times New Roman" w:hAnsi="Times New Roman" w:cs="Times New Roman"/>
        </w:rPr>
        <w:t>(1) Conducting interviews of personnel;</w:t>
      </w:r>
    </w:p>
    <w:p w:rsidR="00CB76C4" w:rsidRPr="008908D2" w:rsidRDefault="00CB76C4" w:rsidP="00CB76C4">
      <w:pPr>
        <w:rPr>
          <w:rFonts w:ascii="Times New Roman" w:hAnsi="Times New Roman" w:cs="Times New Roman"/>
        </w:rPr>
      </w:pPr>
      <w:r w:rsidRPr="008908D2">
        <w:rPr>
          <w:rFonts w:ascii="Times New Roman" w:hAnsi="Times New Roman" w:cs="Times New Roman"/>
        </w:rPr>
        <w:t>(2) Requiring the prompt production of documents, data, and other evidence;</w:t>
      </w:r>
    </w:p>
    <w:p w:rsidR="00CB76C4" w:rsidRPr="008908D2" w:rsidRDefault="00CB76C4" w:rsidP="00CB76C4">
      <w:pPr>
        <w:rPr>
          <w:rFonts w:ascii="Times New Roman" w:hAnsi="Times New Roman" w:cs="Times New Roman"/>
        </w:rPr>
      </w:pPr>
      <w:r w:rsidRPr="008908D2">
        <w:rPr>
          <w:rFonts w:ascii="Times New Roman" w:hAnsi="Times New Roman" w:cs="Times New Roman"/>
        </w:rPr>
        <w:t>(3) Requiring the preservation of all relevant evidence and access for BSEE investigators to such evidence; and</w:t>
      </w:r>
    </w:p>
    <w:p w:rsidR="00CB76C4" w:rsidRPr="008908D2" w:rsidRDefault="00CB76C4" w:rsidP="00CB76C4">
      <w:pPr>
        <w:rPr>
          <w:rFonts w:ascii="Times New Roman" w:hAnsi="Times New Roman" w:cs="Times New Roman"/>
        </w:rPr>
      </w:pPr>
      <w:r w:rsidRPr="008908D2">
        <w:rPr>
          <w:rFonts w:ascii="Times New Roman" w:hAnsi="Times New Roman" w:cs="Times New Roman"/>
        </w:rPr>
        <w:t>(4) Taking other actions and imposing other requirements as necessary to investigate possible violations and assure an orderly investigation.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(e)(1) Reports should contain sufficient credible information to establish a reasonable basis for BSEE to investigate whether a violation or other hazardous or unsafe working condition exists.</w:t>
      </w:r>
    </w:p>
    <w:p w:rsidR="00CB76C4" w:rsidRPr="008908D2" w:rsidRDefault="00CB76C4" w:rsidP="00CB76C4">
      <w:pPr>
        <w:rPr>
          <w:rFonts w:ascii="Times New Roman" w:hAnsi="Times New Roman" w:cs="Times New Roman"/>
        </w:rPr>
      </w:pPr>
      <w:r w:rsidRPr="008908D2">
        <w:rPr>
          <w:rFonts w:ascii="Times New Roman" w:hAnsi="Times New Roman" w:cs="Times New Roman"/>
        </w:rPr>
        <w:t>(2) To report hazardous or unsafe working conditions or a possible violation: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Contact BSEE by:</w:t>
      </w:r>
    </w:p>
    <w:p w:rsidR="00CB76C4" w:rsidRPr="008908D2" w:rsidRDefault="00CB76C4" w:rsidP="00CB76C4">
      <w:pPr>
        <w:rPr>
          <w:rFonts w:ascii="Times New Roman" w:hAnsi="Times New Roman" w:cs="Times New Roman"/>
        </w:rPr>
      </w:pPr>
      <w:r w:rsidRPr="008908D2">
        <w:rPr>
          <w:rFonts w:ascii="Times New Roman" w:hAnsi="Times New Roman" w:cs="Times New Roman"/>
        </w:rPr>
        <w:t>(A) Phone at 1-877-440-0173 (BSEE Toll-free Safety Hotline),</w:t>
      </w:r>
    </w:p>
    <w:p w:rsidR="00CB76C4" w:rsidRPr="008908D2" w:rsidRDefault="00CB76C4" w:rsidP="00CB76C4">
      <w:pPr>
        <w:rPr>
          <w:rFonts w:ascii="Times New Roman" w:hAnsi="Times New Roman" w:cs="Times New Roman"/>
        </w:rPr>
      </w:pPr>
      <w:r w:rsidRPr="008908D2">
        <w:rPr>
          <w:rFonts w:ascii="Times New Roman" w:hAnsi="Times New Roman" w:cs="Times New Roman"/>
        </w:rPr>
        <w:t>(B) Internet at www.bsee.gov, or</w:t>
      </w:r>
    </w:p>
    <w:p w:rsidR="00CB76C4" w:rsidRPr="008908D2" w:rsidRDefault="00CB76C4" w:rsidP="00CB76C4">
      <w:pPr>
        <w:rPr>
          <w:rFonts w:ascii="Times New Roman" w:hAnsi="Times New Roman" w:cs="Times New Roman"/>
        </w:rPr>
      </w:pPr>
      <w:r w:rsidRPr="008908D2">
        <w:rPr>
          <w:rFonts w:ascii="Times New Roman" w:hAnsi="Times New Roman" w:cs="Times New Roman"/>
        </w:rPr>
        <w:t>(C) Mail to: U.S. DOI/BSEE, 1849 C Street NW., Mail Stop 5438, Herndon, VA 20240 Attention: IRU Hotline Operations.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(ii) Include the following items in the report:</w:t>
      </w:r>
    </w:p>
    <w:p w:rsidR="00CB76C4" w:rsidRPr="008908D2" w:rsidRDefault="00CB76C4" w:rsidP="00CB76C4">
      <w:pPr>
        <w:rPr>
          <w:rFonts w:ascii="Times New Roman" w:hAnsi="Times New Roman" w:cs="Times New Roman"/>
        </w:rPr>
      </w:pPr>
      <w:r w:rsidRPr="008908D2">
        <w:rPr>
          <w:rFonts w:ascii="Times New Roman" w:hAnsi="Times New Roman" w:cs="Times New Roman"/>
        </w:rPr>
        <w:t>(A) Name, address, and telephone number should be provided if you do not want to remain anonymous;</w:t>
      </w:r>
    </w:p>
    <w:p w:rsidR="00CB76C4" w:rsidRPr="008908D2" w:rsidRDefault="00CB76C4" w:rsidP="00CB76C4">
      <w:pPr>
        <w:rPr>
          <w:rFonts w:ascii="Times New Roman" w:hAnsi="Times New Roman" w:cs="Times New Roman"/>
        </w:rPr>
      </w:pPr>
      <w:r w:rsidRPr="008908D2">
        <w:rPr>
          <w:rFonts w:ascii="Times New Roman" w:hAnsi="Times New Roman" w:cs="Times New Roman"/>
        </w:rPr>
        <w:t>(B) The specific concern, provision or Federal law, if known, referenced in (a) that a person violated or with which a person failed to comply; and</w:t>
      </w:r>
    </w:p>
    <w:p w:rsidR="00CB76C4" w:rsidRPr="008908D2" w:rsidRDefault="00CB76C4" w:rsidP="00CB76C4">
      <w:pPr>
        <w:rPr>
          <w:rFonts w:ascii="Times New Roman" w:hAnsi="Times New Roman" w:cs="Times New Roman"/>
        </w:rPr>
      </w:pPr>
      <w:r w:rsidRPr="008908D2">
        <w:rPr>
          <w:rFonts w:ascii="Times New Roman" w:hAnsi="Times New Roman" w:cs="Times New Roman"/>
        </w:rPr>
        <w:t>(C) Any other facts, data, and applicable information.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(f) When a possible violation is reported, BSEE will protect a person's identity to the extent authorized by law.</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§250.194   How must I protect archaeological resources?</w:t>
      </w:r>
    </w:p>
    <w:p w:rsidR="00CB76C4" w:rsidRPr="008908D2" w:rsidRDefault="00CB76C4" w:rsidP="00CB76C4">
      <w:pPr>
        <w:rPr>
          <w:rFonts w:ascii="Times New Roman" w:hAnsi="Times New Roman" w:cs="Times New Roman"/>
        </w:rPr>
      </w:pPr>
      <w:r w:rsidRPr="008908D2">
        <w:rPr>
          <w:rFonts w:ascii="Times New Roman" w:hAnsi="Times New Roman" w:cs="Times New Roman"/>
        </w:rPr>
        <w:t>(a)-(b) [Reserved]</w:t>
      </w:r>
    </w:p>
    <w:p w:rsidR="00CB76C4" w:rsidRPr="008908D2" w:rsidRDefault="00CB76C4" w:rsidP="00CB76C4">
      <w:pPr>
        <w:rPr>
          <w:rFonts w:ascii="Times New Roman" w:hAnsi="Times New Roman" w:cs="Times New Roman"/>
        </w:rPr>
      </w:pPr>
      <w:r w:rsidRPr="008908D2">
        <w:rPr>
          <w:rFonts w:ascii="Times New Roman" w:hAnsi="Times New Roman" w:cs="Times New Roman"/>
        </w:rPr>
        <w:t>(c) If you discover any archaeological resource while conducting operations in the lease or right-of-way area, you must immediately halt operations within the area of the discovery and report the discovery to the BSEE Regional Director. If investigations determine that the resource is significant, the Regional Director will tell you how to protect it.</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lastRenderedPageBreak/>
        <w:t>§250.195   What notification does BSEE require on the production status of wells?</w:t>
      </w:r>
    </w:p>
    <w:p w:rsidR="00CB76C4" w:rsidRPr="008908D2" w:rsidRDefault="00CB76C4" w:rsidP="00CB76C4">
      <w:pPr>
        <w:rPr>
          <w:rFonts w:ascii="Times New Roman" w:hAnsi="Times New Roman" w:cs="Times New Roman"/>
        </w:rPr>
      </w:pPr>
      <w:r w:rsidRPr="008908D2">
        <w:rPr>
          <w:rFonts w:ascii="Times New Roman" w:hAnsi="Times New Roman" w:cs="Times New Roman"/>
        </w:rPr>
        <w:t>You must notify the appropriate BSEE District Manager when you successfully complete or recomplete a well for production. You must:</w:t>
      </w:r>
    </w:p>
    <w:p w:rsidR="00CB76C4" w:rsidRPr="008908D2" w:rsidRDefault="00CB76C4" w:rsidP="00CB76C4">
      <w:pPr>
        <w:rPr>
          <w:rFonts w:ascii="Times New Roman" w:hAnsi="Times New Roman" w:cs="Times New Roman"/>
        </w:rPr>
      </w:pPr>
      <w:r w:rsidRPr="008908D2">
        <w:rPr>
          <w:rFonts w:ascii="Times New Roman" w:hAnsi="Times New Roman" w:cs="Times New Roman"/>
        </w:rPr>
        <w:t>(a) Notify the District Manager within 5 working days of placing the well in a production status. You must confirm oral notification by telefax or e-mail within those 5 working days.</w:t>
      </w:r>
    </w:p>
    <w:p w:rsidR="00CB76C4" w:rsidRPr="008908D2" w:rsidRDefault="00CB76C4" w:rsidP="00CB76C4">
      <w:pPr>
        <w:rPr>
          <w:rFonts w:ascii="Times New Roman" w:hAnsi="Times New Roman" w:cs="Times New Roman"/>
        </w:rPr>
      </w:pPr>
      <w:r w:rsidRPr="008908D2">
        <w:rPr>
          <w:rFonts w:ascii="Times New Roman" w:hAnsi="Times New Roman" w:cs="Times New Roman"/>
        </w:rPr>
        <w:t>(b) Provide the following information in your notification: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(1) Lessee or operator name;</w:t>
      </w:r>
    </w:p>
    <w:p w:rsidR="00CB76C4" w:rsidRPr="008908D2" w:rsidRDefault="00CB76C4" w:rsidP="00CB76C4">
      <w:pPr>
        <w:rPr>
          <w:rFonts w:ascii="Times New Roman" w:hAnsi="Times New Roman" w:cs="Times New Roman"/>
        </w:rPr>
      </w:pPr>
      <w:r w:rsidRPr="008908D2">
        <w:rPr>
          <w:rFonts w:ascii="Times New Roman" w:hAnsi="Times New Roman" w:cs="Times New Roman"/>
        </w:rPr>
        <w:t>(2) Well number, lease number, and OCS area and block designations;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(3) Date you placed the well on production (indicate whether or not this is first production on the lease);</w:t>
      </w:r>
    </w:p>
    <w:p w:rsidR="00CB76C4" w:rsidRPr="008908D2" w:rsidRDefault="00CB76C4" w:rsidP="00CB76C4">
      <w:pPr>
        <w:rPr>
          <w:rFonts w:ascii="Times New Roman" w:hAnsi="Times New Roman" w:cs="Times New Roman"/>
        </w:rPr>
      </w:pPr>
      <w:r w:rsidRPr="008908D2">
        <w:rPr>
          <w:rFonts w:ascii="Times New Roman" w:hAnsi="Times New Roman" w:cs="Times New Roman"/>
        </w:rPr>
        <w:t>(4) Type of production; and</w:t>
      </w:r>
    </w:p>
    <w:p w:rsidR="00CB76C4" w:rsidRPr="008908D2" w:rsidRDefault="00CB76C4" w:rsidP="00CB76C4">
      <w:pPr>
        <w:rPr>
          <w:rFonts w:ascii="Times New Roman" w:hAnsi="Times New Roman" w:cs="Times New Roman"/>
        </w:rPr>
      </w:pPr>
      <w:r w:rsidRPr="008908D2">
        <w:rPr>
          <w:rFonts w:ascii="Times New Roman" w:hAnsi="Times New Roman" w:cs="Times New Roman"/>
        </w:rPr>
        <w:t>(5) Measured depth of the production interval.</w:t>
      </w:r>
    </w:p>
    <w:p w:rsidR="00CB76C4" w:rsidRPr="008908D2" w:rsidRDefault="00CB76C4" w:rsidP="00CB76C4">
      <w:pPr>
        <w:rPr>
          <w:rFonts w:ascii="Times New Roman" w:hAnsi="Times New Roman" w:cs="Times New Roman"/>
        </w:rPr>
      </w:pPr>
      <w:r w:rsidRPr="008908D2">
        <w:rPr>
          <w:rFonts w:ascii="Times New Roman" w:hAnsi="Times New Roman" w:cs="Times New Roman"/>
        </w:rPr>
        <w:t>§250.196   Reimbursements for reproduction and processing costs.</w:t>
      </w:r>
    </w:p>
    <w:p w:rsidR="00CB76C4" w:rsidRPr="008908D2" w:rsidRDefault="00CB76C4" w:rsidP="00CB76C4">
      <w:pPr>
        <w:rPr>
          <w:rFonts w:ascii="Times New Roman" w:hAnsi="Times New Roman" w:cs="Times New Roman"/>
        </w:rPr>
      </w:pPr>
      <w:r w:rsidRPr="008908D2">
        <w:rPr>
          <w:rFonts w:ascii="Times New Roman" w:hAnsi="Times New Roman" w:cs="Times New Roman"/>
        </w:rPr>
        <w:t>(a) BSEE will reimburse you for costs of reproducing data and information that the Regional Director requests if:</w:t>
      </w:r>
    </w:p>
    <w:p w:rsidR="00CB76C4" w:rsidRPr="008908D2" w:rsidRDefault="00CB76C4" w:rsidP="00CB76C4">
      <w:pPr>
        <w:rPr>
          <w:rFonts w:ascii="Times New Roman" w:hAnsi="Times New Roman" w:cs="Times New Roman"/>
        </w:rPr>
      </w:pPr>
      <w:r w:rsidRPr="008908D2">
        <w:rPr>
          <w:rFonts w:ascii="Times New Roman" w:hAnsi="Times New Roman" w:cs="Times New Roman"/>
        </w:rPr>
        <w:t>(1) You deliver geophysical and geological (G&amp;G) data and information to BSEE for the Regional Director to inspect or select and retain;</w:t>
      </w:r>
    </w:p>
    <w:p w:rsidR="00CB76C4" w:rsidRPr="008908D2" w:rsidRDefault="00CB76C4" w:rsidP="00CB76C4">
      <w:pPr>
        <w:rPr>
          <w:rFonts w:ascii="Times New Roman" w:hAnsi="Times New Roman" w:cs="Times New Roman"/>
        </w:rPr>
      </w:pPr>
      <w:r w:rsidRPr="008908D2">
        <w:rPr>
          <w:rFonts w:ascii="Times New Roman" w:hAnsi="Times New Roman" w:cs="Times New Roman"/>
        </w:rPr>
        <w:t>(2) BSEE receives your request for reimbursement and the Regional Director determines that the requested reimbursement is proper; and</w:t>
      </w:r>
    </w:p>
    <w:p w:rsidR="00CB76C4" w:rsidRPr="008908D2" w:rsidRDefault="00CB76C4" w:rsidP="00CB76C4">
      <w:pPr>
        <w:rPr>
          <w:rFonts w:ascii="Times New Roman" w:hAnsi="Times New Roman" w:cs="Times New Roman"/>
        </w:rPr>
      </w:pPr>
      <w:r w:rsidRPr="008908D2">
        <w:rPr>
          <w:rFonts w:ascii="Times New Roman" w:hAnsi="Times New Roman" w:cs="Times New Roman"/>
        </w:rPr>
        <w:t>(3) The cost is at your lowest rate or at the lowest commercial rate established in the area, whichever is less.</w:t>
      </w:r>
    </w:p>
    <w:p w:rsidR="00CB76C4" w:rsidRPr="008908D2" w:rsidRDefault="00CB76C4" w:rsidP="00CB76C4">
      <w:pPr>
        <w:rPr>
          <w:rFonts w:ascii="Times New Roman" w:hAnsi="Times New Roman" w:cs="Times New Roman"/>
        </w:rPr>
      </w:pPr>
      <w:r w:rsidRPr="008908D2">
        <w:rPr>
          <w:rFonts w:ascii="Times New Roman" w:hAnsi="Times New Roman" w:cs="Times New Roman"/>
        </w:rPr>
        <w:t>(b) BSEE will reimburse you for the costs of processing geophysical information (that does not include cost of data acquisition):</w:t>
      </w:r>
    </w:p>
    <w:p w:rsidR="00CB76C4" w:rsidRPr="008908D2" w:rsidRDefault="00CB76C4" w:rsidP="00CB76C4">
      <w:pPr>
        <w:rPr>
          <w:rFonts w:ascii="Times New Roman" w:hAnsi="Times New Roman" w:cs="Times New Roman"/>
        </w:rPr>
      </w:pPr>
      <w:r w:rsidRPr="008908D2">
        <w:rPr>
          <w:rFonts w:ascii="Times New Roman" w:hAnsi="Times New Roman" w:cs="Times New Roman"/>
        </w:rPr>
        <w:t>(1) If, at the request of the Regional Director, you processed the geophysical data or information in a form or manner other than that used in the normal conduct of business; or</w:t>
      </w:r>
    </w:p>
    <w:p w:rsidR="00CB76C4" w:rsidRPr="008908D2" w:rsidRDefault="00CB76C4" w:rsidP="00CB76C4">
      <w:pPr>
        <w:rPr>
          <w:rFonts w:ascii="Times New Roman" w:hAnsi="Times New Roman" w:cs="Times New Roman"/>
        </w:rPr>
      </w:pPr>
      <w:r w:rsidRPr="008908D2">
        <w:rPr>
          <w:rFonts w:ascii="Times New Roman" w:hAnsi="Times New Roman" w:cs="Times New Roman"/>
        </w:rPr>
        <w:t>(2) If you collected the information under a permit that BSEE issued to you before October 1, 1985, and the Regional Director requests and retains the information.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(c) When you request reimbursement, you must identify reproduction and processing costs separately from acquisition costs.</w:t>
      </w:r>
    </w:p>
    <w:p w:rsidR="00CB76C4" w:rsidRPr="008908D2" w:rsidRDefault="00CB76C4" w:rsidP="00CB76C4">
      <w:pPr>
        <w:rPr>
          <w:rFonts w:ascii="Times New Roman" w:hAnsi="Times New Roman" w:cs="Times New Roman"/>
        </w:rPr>
      </w:pPr>
      <w:r w:rsidRPr="008908D2">
        <w:rPr>
          <w:rFonts w:ascii="Times New Roman" w:hAnsi="Times New Roman" w:cs="Times New Roman"/>
        </w:rPr>
        <w:t>(d) BSEE will not reimburse you for data acquisition costs or for the costs of analyzing or processing geological information or interpreting geological or geophysical information.</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§250.197   Data and information to be made available to the public or for limited inspection.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BSEE will protect data and information that you submit under this part, and 30 CFR part 203, as described in this section. Paragraphs (a) and (b) of this section describe what data and information will be made available to the public without the consent of the lessee, under what circumstances, and in what time period. Paragraph (c) of this section describes what data and information will be made available for limited inspection without the consent of the lessee, and under what circumstances.</w:t>
      </w:r>
    </w:p>
    <w:p w:rsidR="00CB76C4" w:rsidRPr="008908D2" w:rsidRDefault="00CB76C4" w:rsidP="00CB76C4">
      <w:pPr>
        <w:rPr>
          <w:rFonts w:ascii="Times New Roman" w:hAnsi="Times New Roman" w:cs="Times New Roman"/>
        </w:rPr>
      </w:pPr>
      <w:r w:rsidRPr="008908D2">
        <w:rPr>
          <w:rFonts w:ascii="Times New Roman" w:hAnsi="Times New Roman" w:cs="Times New Roman"/>
        </w:rPr>
        <w:t>(a) All data and information you submit on BSEE forms will be made available to the public upon submission, except as specified in the following table:</w:t>
      </w:r>
    </w:p>
    <w:tbl>
      <w:tblPr>
        <w:tblStyle w:val="TableGrid"/>
        <w:tblW w:w="9180" w:type="dxa"/>
        <w:tblInd w:w="108" w:type="dxa"/>
        <w:tblLook w:val="04A0" w:firstRow="1" w:lastRow="0" w:firstColumn="1" w:lastColumn="0" w:noHBand="0" w:noVBand="1"/>
      </w:tblPr>
      <w:tblGrid>
        <w:gridCol w:w="3084"/>
        <w:gridCol w:w="3192"/>
        <w:gridCol w:w="2904"/>
      </w:tblGrid>
      <w:tr w:rsidR="0053740A" w:rsidRPr="008908D2" w:rsidTr="0053740A">
        <w:tc>
          <w:tcPr>
            <w:tcW w:w="308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On form .  .  .</w:t>
            </w:r>
          </w:p>
        </w:tc>
        <w:tc>
          <w:tcPr>
            <w:tcW w:w="3192"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Data and information not immediately available are .  .  .</w:t>
            </w:r>
          </w:p>
        </w:tc>
        <w:tc>
          <w:tcPr>
            <w:tcW w:w="290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Excepted data will be made available .  .  .</w:t>
            </w:r>
          </w:p>
        </w:tc>
      </w:tr>
      <w:tr w:rsidR="0053740A" w:rsidRPr="008908D2" w:rsidTr="0053740A">
        <w:tc>
          <w:tcPr>
            <w:tcW w:w="308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(1) BSEE-0123, Application for Permit to Drill,</w:t>
            </w:r>
          </w:p>
        </w:tc>
        <w:tc>
          <w:tcPr>
            <w:tcW w:w="3192"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Items 15, 16, 22 through 25,</w:t>
            </w:r>
          </w:p>
        </w:tc>
        <w:tc>
          <w:tcPr>
            <w:tcW w:w="290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When the well goes on production or according to the table in paragraph (b) of this section, whichever is earlier.</w:t>
            </w:r>
          </w:p>
        </w:tc>
      </w:tr>
      <w:tr w:rsidR="0053740A" w:rsidRPr="008908D2" w:rsidTr="0053740A">
        <w:tc>
          <w:tcPr>
            <w:tcW w:w="308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(2) BSEE-0123S, Supplemental APD Information Sheet,</w:t>
            </w:r>
          </w:p>
        </w:tc>
        <w:tc>
          <w:tcPr>
            <w:tcW w:w="3192"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Items 3, 7, 8, 15 and 17,</w:t>
            </w:r>
          </w:p>
        </w:tc>
        <w:tc>
          <w:tcPr>
            <w:tcW w:w="290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When the well goes on production or according to the table in paragraph (b) of this section, whichever is earlier.</w:t>
            </w:r>
          </w:p>
        </w:tc>
      </w:tr>
      <w:tr w:rsidR="0053740A" w:rsidRPr="008908D2" w:rsidTr="0053740A">
        <w:tc>
          <w:tcPr>
            <w:tcW w:w="308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(3) BSEE-0124, Application for Permit to Modify,</w:t>
            </w:r>
          </w:p>
        </w:tc>
        <w:tc>
          <w:tcPr>
            <w:tcW w:w="3192"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Item 17,</w:t>
            </w:r>
          </w:p>
        </w:tc>
        <w:tc>
          <w:tcPr>
            <w:tcW w:w="290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When the well goes on production or according to the table in paragraph (b) of this section, whichever is earlier.</w:t>
            </w:r>
          </w:p>
        </w:tc>
      </w:tr>
      <w:tr w:rsidR="0053740A" w:rsidRPr="008908D2" w:rsidTr="0053740A">
        <w:tc>
          <w:tcPr>
            <w:tcW w:w="308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(4) BSEE-0125, End of Operations Report,</w:t>
            </w:r>
          </w:p>
        </w:tc>
        <w:tc>
          <w:tcPr>
            <w:tcW w:w="3192"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Items 12, 13, 17, 21, 22, 26 through 38,</w:t>
            </w:r>
          </w:p>
        </w:tc>
        <w:tc>
          <w:tcPr>
            <w:tcW w:w="290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When the well goes on production or according to the table in paragraph (b) of this section, whichever is earlier. However, items 33 through 38 will not be released when the well goes on production unless the period of time in the table in paragraph (b) has expired.</w:t>
            </w:r>
          </w:p>
        </w:tc>
      </w:tr>
      <w:tr w:rsidR="0053740A" w:rsidRPr="008908D2" w:rsidTr="0053740A">
        <w:tc>
          <w:tcPr>
            <w:tcW w:w="308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(5) BSEE-0126, Well Potential Test Report,</w:t>
            </w:r>
          </w:p>
        </w:tc>
        <w:tc>
          <w:tcPr>
            <w:tcW w:w="3192"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Item 101,</w:t>
            </w:r>
          </w:p>
        </w:tc>
        <w:tc>
          <w:tcPr>
            <w:tcW w:w="290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2 years after you submit it.</w:t>
            </w:r>
          </w:p>
        </w:tc>
      </w:tr>
      <w:tr w:rsidR="0053740A" w:rsidRPr="008908D2" w:rsidTr="0053740A">
        <w:tc>
          <w:tcPr>
            <w:tcW w:w="308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(6) [Reserved]</w:t>
            </w:r>
          </w:p>
        </w:tc>
        <w:tc>
          <w:tcPr>
            <w:tcW w:w="3192" w:type="dxa"/>
          </w:tcPr>
          <w:p w:rsidR="0053740A" w:rsidRPr="008908D2" w:rsidRDefault="0053740A" w:rsidP="00636C6A">
            <w:pPr>
              <w:rPr>
                <w:rFonts w:ascii="Times New Roman" w:hAnsi="Times New Roman" w:cs="Times New Roman"/>
              </w:rPr>
            </w:pPr>
          </w:p>
        </w:tc>
        <w:tc>
          <w:tcPr>
            <w:tcW w:w="2904" w:type="dxa"/>
          </w:tcPr>
          <w:p w:rsidR="0053740A" w:rsidRPr="008908D2" w:rsidRDefault="0053740A" w:rsidP="00636C6A">
            <w:pPr>
              <w:rPr>
                <w:rFonts w:ascii="Times New Roman" w:hAnsi="Times New Roman" w:cs="Times New Roman"/>
              </w:rPr>
            </w:pPr>
          </w:p>
        </w:tc>
      </w:tr>
      <w:tr w:rsidR="0053740A" w:rsidRPr="008908D2" w:rsidTr="0053740A">
        <w:tc>
          <w:tcPr>
            <w:tcW w:w="308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(7) BSEE-0133 Well Activity Report,</w:t>
            </w:r>
          </w:p>
        </w:tc>
        <w:tc>
          <w:tcPr>
            <w:tcW w:w="3192"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Item 10 Fields [WELLBORE START DATE, TD DATE, OP STATUS, END DATE, MD, TVD, AND MW PPG]. Item 11 Fields [WELLBORE START DATE, TD DATE, PLUGBACK DATE, FINAL MD, AND FINAL TVD] and Items 12 through 15,</w:t>
            </w:r>
          </w:p>
        </w:tc>
        <w:tc>
          <w:tcPr>
            <w:tcW w:w="290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When the well goes on production or according to the table in paragraph (b) of this section, whichever is earlier.</w:t>
            </w:r>
          </w:p>
        </w:tc>
      </w:tr>
      <w:tr w:rsidR="0053740A" w:rsidRPr="008908D2" w:rsidTr="0053740A">
        <w:tc>
          <w:tcPr>
            <w:tcW w:w="308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(8) BSEE-0133S Open Hole Data Report,</w:t>
            </w:r>
          </w:p>
        </w:tc>
        <w:tc>
          <w:tcPr>
            <w:tcW w:w="3192"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Boxes 7 and 8,</w:t>
            </w:r>
          </w:p>
        </w:tc>
        <w:tc>
          <w:tcPr>
            <w:tcW w:w="290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When the well goes on production or according to the table in paragraph (b) of this section, whichever is earlier.</w:t>
            </w:r>
          </w:p>
        </w:tc>
      </w:tr>
      <w:tr w:rsidR="0053740A" w:rsidRPr="008908D2" w:rsidTr="0053740A">
        <w:tc>
          <w:tcPr>
            <w:tcW w:w="308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(9) [Reserved]</w:t>
            </w:r>
          </w:p>
        </w:tc>
        <w:tc>
          <w:tcPr>
            <w:tcW w:w="3192" w:type="dxa"/>
          </w:tcPr>
          <w:p w:rsidR="0053740A" w:rsidRPr="008908D2" w:rsidRDefault="0053740A" w:rsidP="00636C6A">
            <w:pPr>
              <w:rPr>
                <w:rFonts w:ascii="Times New Roman" w:hAnsi="Times New Roman" w:cs="Times New Roman"/>
              </w:rPr>
            </w:pPr>
          </w:p>
        </w:tc>
        <w:tc>
          <w:tcPr>
            <w:tcW w:w="2904" w:type="dxa"/>
          </w:tcPr>
          <w:p w:rsidR="0053740A" w:rsidRPr="008908D2" w:rsidRDefault="0053740A" w:rsidP="00636C6A">
            <w:pPr>
              <w:rPr>
                <w:rFonts w:ascii="Times New Roman" w:hAnsi="Times New Roman" w:cs="Times New Roman"/>
              </w:rPr>
            </w:pPr>
          </w:p>
        </w:tc>
      </w:tr>
      <w:tr w:rsidR="0053740A" w:rsidRPr="008908D2" w:rsidTr="0053740A">
        <w:tc>
          <w:tcPr>
            <w:tcW w:w="308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lastRenderedPageBreak/>
              <w:t>(10) [Reserved]</w:t>
            </w:r>
          </w:p>
        </w:tc>
        <w:tc>
          <w:tcPr>
            <w:tcW w:w="3192" w:type="dxa"/>
          </w:tcPr>
          <w:p w:rsidR="0053740A" w:rsidRPr="008908D2" w:rsidRDefault="0053740A" w:rsidP="00636C6A">
            <w:pPr>
              <w:rPr>
                <w:rFonts w:ascii="Times New Roman" w:hAnsi="Times New Roman" w:cs="Times New Roman"/>
              </w:rPr>
            </w:pPr>
          </w:p>
        </w:tc>
        <w:tc>
          <w:tcPr>
            <w:tcW w:w="2904" w:type="dxa"/>
          </w:tcPr>
          <w:p w:rsidR="0053740A" w:rsidRPr="008908D2" w:rsidRDefault="0053740A" w:rsidP="00636C6A">
            <w:pPr>
              <w:rPr>
                <w:rFonts w:ascii="Times New Roman" w:hAnsi="Times New Roman" w:cs="Times New Roman"/>
              </w:rPr>
            </w:pPr>
          </w:p>
        </w:tc>
      </w:tr>
    </w:tbl>
    <w:p w:rsidR="00CB76C4" w:rsidRPr="008908D2" w:rsidRDefault="00CB76C4" w:rsidP="00CB76C4">
      <w:pPr>
        <w:rPr>
          <w:rFonts w:ascii="Times New Roman" w:hAnsi="Times New Roman" w:cs="Times New Roman"/>
        </w:rPr>
      </w:pPr>
      <w:r w:rsidRPr="008908D2">
        <w:rPr>
          <w:rFonts w:ascii="Times New Roman" w:hAnsi="Times New Roman" w:cs="Times New Roman"/>
        </w:rPr>
        <w:t>(b) BSEE will release lease and permit data and information that you submit and BSEE retains, but that are not normally submitted on BSEE forms, according to the following table:</w:t>
      </w:r>
    </w:p>
    <w:tbl>
      <w:tblPr>
        <w:tblStyle w:val="TableGrid"/>
        <w:tblW w:w="0" w:type="auto"/>
        <w:tblInd w:w="108" w:type="dxa"/>
        <w:tblLook w:val="04A0" w:firstRow="1" w:lastRow="0" w:firstColumn="1" w:lastColumn="0" w:noHBand="0" w:noVBand="1"/>
      </w:tblPr>
      <w:tblGrid>
        <w:gridCol w:w="2286"/>
        <w:gridCol w:w="2394"/>
        <w:gridCol w:w="2394"/>
        <w:gridCol w:w="2394"/>
      </w:tblGrid>
      <w:tr w:rsidR="0053740A" w:rsidRPr="008908D2" w:rsidTr="0053740A">
        <w:tc>
          <w:tcPr>
            <w:tcW w:w="2286"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If .  .  .</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BSEE will release .  .  .</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At this time .  .  .</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Special provisions .  .  .</w:t>
            </w:r>
          </w:p>
        </w:tc>
      </w:tr>
      <w:tr w:rsidR="0053740A" w:rsidRPr="008908D2" w:rsidTr="0053740A">
        <w:tc>
          <w:tcPr>
            <w:tcW w:w="2286"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(1) The Director determines that data and information are needed for specific scientific or research purposes for the Government,</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Geophysical data, Geological data Interpreted G&amp;G information, Processed G&amp;G information, Analyzed geological information,</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At any time,</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BSEE will release data and information only if release would further the National interest without unduly damaging the competitive position of the lessee.</w:t>
            </w:r>
          </w:p>
        </w:tc>
      </w:tr>
      <w:tr w:rsidR="0053740A" w:rsidRPr="008908D2" w:rsidTr="0053740A">
        <w:tc>
          <w:tcPr>
            <w:tcW w:w="2286"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 xml:space="preserve">(2) Data or information is collected with high-resolution systems (e.g., bathymetry, side-scan sonar, </w:t>
            </w:r>
            <w:proofErr w:type="spellStart"/>
            <w:r w:rsidRPr="008908D2">
              <w:rPr>
                <w:rFonts w:ascii="Times New Roman" w:hAnsi="Times New Roman" w:cs="Times New Roman"/>
              </w:rPr>
              <w:t>subbottom</w:t>
            </w:r>
            <w:proofErr w:type="spellEnd"/>
            <w:r w:rsidRPr="008908D2">
              <w:rPr>
                <w:rFonts w:ascii="Times New Roman" w:hAnsi="Times New Roman" w:cs="Times New Roman"/>
              </w:rPr>
              <w:t xml:space="preserve"> profiler, and magnetometer) to comply with safety or environmental protection requirements,</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Geophysical data, Geological data, Interpreted G&amp;G information, Processed geological information, Analyzed geological information,</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60 days after BSEE receives the data or information, if the Regional Supervisor deems it necessary,</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BSEE will release the data and information earlier than 60 days if the Regional Supervisor determines it is needed by affected States to make decisions under 30 CFR 550, subpart B. The Regional Supervisor will reconsider earlier release if you satisfy him/her that it would unduly damage your competitive position.</w:t>
            </w:r>
          </w:p>
        </w:tc>
      </w:tr>
      <w:tr w:rsidR="0053740A" w:rsidRPr="008908D2" w:rsidTr="0053740A">
        <w:tc>
          <w:tcPr>
            <w:tcW w:w="2286"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(3) Your lease is no longer in effect,</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Geophysical data, Geological data, Processed G&amp;G information Interpreted G&amp;G information, Analyzed geological information,</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When your lease terminates,</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 xml:space="preserve">This release time applies only if the provisions in this table governing high-resolution systems and the provisions in 30 CFR 552.7 do not apply. The release time applies to the geophysical data and information only if acquired </w:t>
            </w:r>
            <w:proofErr w:type="spellStart"/>
            <w:r w:rsidRPr="008908D2">
              <w:rPr>
                <w:rFonts w:ascii="Times New Roman" w:hAnsi="Times New Roman" w:cs="Times New Roman"/>
              </w:rPr>
              <w:t>postlease</w:t>
            </w:r>
            <w:proofErr w:type="spellEnd"/>
            <w:r w:rsidRPr="008908D2">
              <w:rPr>
                <w:rFonts w:ascii="Times New Roman" w:hAnsi="Times New Roman" w:cs="Times New Roman"/>
              </w:rPr>
              <w:t xml:space="preserve"> for a lessee's exclusive use.</w:t>
            </w:r>
          </w:p>
        </w:tc>
      </w:tr>
      <w:tr w:rsidR="0053740A" w:rsidRPr="008908D2" w:rsidTr="0053740A">
        <w:tc>
          <w:tcPr>
            <w:tcW w:w="2286"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(4) Your lease is still in effect,</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Geophysical data, Processed geophysical information, Interpreted G&amp;G information,</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10 years after you submit the data and information,</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 xml:space="preserve">This release time applies only if the provisions in this table governing high-resolution systems and the provisions in 30 CFR 552.7 do not apply. This release time applies to the geophysical data and </w:t>
            </w:r>
            <w:r w:rsidRPr="008908D2">
              <w:rPr>
                <w:rFonts w:ascii="Times New Roman" w:hAnsi="Times New Roman" w:cs="Times New Roman"/>
              </w:rPr>
              <w:lastRenderedPageBreak/>
              <w:t xml:space="preserve">information only if acquired </w:t>
            </w:r>
            <w:proofErr w:type="spellStart"/>
            <w:r w:rsidRPr="008908D2">
              <w:rPr>
                <w:rFonts w:ascii="Times New Roman" w:hAnsi="Times New Roman" w:cs="Times New Roman"/>
              </w:rPr>
              <w:t>postlease</w:t>
            </w:r>
            <w:proofErr w:type="spellEnd"/>
            <w:r w:rsidRPr="008908D2">
              <w:rPr>
                <w:rFonts w:ascii="Times New Roman" w:hAnsi="Times New Roman" w:cs="Times New Roman"/>
              </w:rPr>
              <w:t xml:space="preserve"> for a lessee's exclusive use.</w:t>
            </w:r>
          </w:p>
        </w:tc>
      </w:tr>
      <w:tr w:rsidR="0053740A" w:rsidRPr="008908D2" w:rsidTr="0053740A">
        <w:tc>
          <w:tcPr>
            <w:tcW w:w="2286"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lastRenderedPageBreak/>
              <w:t>(5) Your lease is still in effect and within the primary term specified in the lease,</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Geological data, Analyzed geological information,</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2 years after the required submittal date or 60 days after a lease sale if any portion of an offered lease is within 50 miles of a well, whichever is later,</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These release times apply only if the provisions in this table governing high-resolution systems and the provisions in 30 CFR 552.7 do not apply. If the primary term specified in the lease is extended under the heading of “Suspensions” in this subpart, the extension applies to this provision.</w:t>
            </w:r>
          </w:p>
        </w:tc>
      </w:tr>
      <w:tr w:rsidR="0053740A" w:rsidRPr="008908D2" w:rsidTr="0053740A">
        <w:tc>
          <w:tcPr>
            <w:tcW w:w="2286"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(6) Your lease is in effect and beyond the primary term specified in the lease,</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Geological data, Analyzed geological information,</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2 years after the required submittal date,</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None.</w:t>
            </w:r>
          </w:p>
        </w:tc>
      </w:tr>
      <w:tr w:rsidR="0053740A" w:rsidRPr="008908D2" w:rsidTr="0053740A">
        <w:tc>
          <w:tcPr>
            <w:tcW w:w="2286"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(7) Data or information is submitted on well operations,</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 xml:space="preserve">Descriptions of </w:t>
            </w:r>
            <w:proofErr w:type="spellStart"/>
            <w:r w:rsidRPr="008908D2">
              <w:rPr>
                <w:rFonts w:ascii="Times New Roman" w:hAnsi="Times New Roman" w:cs="Times New Roman"/>
              </w:rPr>
              <w:t>downhole</w:t>
            </w:r>
            <w:proofErr w:type="spellEnd"/>
            <w:r w:rsidRPr="008908D2">
              <w:rPr>
                <w:rFonts w:ascii="Times New Roman" w:hAnsi="Times New Roman" w:cs="Times New Roman"/>
              </w:rPr>
              <w:t xml:space="preserve"> locations, operations, and equipment,</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When the well goes on production or when geological data is released according to §§250.197(b)(5) and (b)(6), whichever occurs earlier,</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Directional survey data may be released earlier to the owner of an adjacent lease according to Subpart D of this part.</w:t>
            </w:r>
          </w:p>
        </w:tc>
      </w:tr>
      <w:tr w:rsidR="0053740A" w:rsidRPr="008908D2" w:rsidTr="0053740A">
        <w:tc>
          <w:tcPr>
            <w:tcW w:w="2286"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(8) Data and information are obtained from beneath unleased land as a result of a well deviation that has not been approved by the District Manager or Regional Supervisor,</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Any data or information obtained,</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At any time,</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None.</w:t>
            </w:r>
          </w:p>
        </w:tc>
      </w:tr>
      <w:tr w:rsidR="0053740A" w:rsidRPr="008908D2" w:rsidTr="0053740A">
        <w:tc>
          <w:tcPr>
            <w:tcW w:w="2286"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(9) Except for high-resolution data and information released under paragraph (b)(2) of this section data and information acquired by a permit under 30 CFR part 551 are submitted by a lessee under 30 CFR part 203, 30 CFR part 250, or 30 CFR part 550,</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G&amp;G data, analyzed geological information, processed and interpreted G&amp;G information,</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Geological data and information: 10 years after BOEM issues the permit; Geophysical data: 50 years after BOEM issues the permit; Geophysical information: 25 years after BOEM issues the permit,</w:t>
            </w:r>
          </w:p>
        </w:tc>
        <w:tc>
          <w:tcPr>
            <w:tcW w:w="2394" w:type="dxa"/>
          </w:tcPr>
          <w:p w:rsidR="0053740A" w:rsidRPr="008908D2" w:rsidRDefault="0053740A" w:rsidP="00636C6A">
            <w:pPr>
              <w:rPr>
                <w:rFonts w:ascii="Times New Roman" w:hAnsi="Times New Roman" w:cs="Times New Roman"/>
              </w:rPr>
            </w:pPr>
            <w:r w:rsidRPr="008908D2">
              <w:rPr>
                <w:rFonts w:ascii="Times New Roman" w:hAnsi="Times New Roman" w:cs="Times New Roman"/>
              </w:rPr>
              <w:t>None.</w:t>
            </w:r>
          </w:p>
        </w:tc>
      </w:tr>
    </w:tbl>
    <w:p w:rsidR="0053740A" w:rsidRPr="008908D2" w:rsidRDefault="0053740A" w:rsidP="00CB76C4">
      <w:pPr>
        <w:rPr>
          <w:rFonts w:ascii="Times New Roman" w:hAnsi="Times New Roman" w:cs="Times New Roman"/>
        </w:rPr>
      </w:pP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(c) BSEE may allow limited inspection, but only by persons with a direct interest in related BSEE decisions and issues in specific geographic areas, and who agree in writing to its confidentiality, of G&amp;G data and information submitted under this part or 30 CFR part 203 that BSEE uses to:</w:t>
      </w:r>
    </w:p>
    <w:p w:rsidR="00CB76C4" w:rsidRPr="008908D2" w:rsidRDefault="00CB76C4" w:rsidP="00CB76C4">
      <w:pPr>
        <w:rPr>
          <w:rFonts w:ascii="Times New Roman" w:hAnsi="Times New Roman" w:cs="Times New Roman"/>
        </w:rPr>
      </w:pPr>
      <w:r w:rsidRPr="008908D2">
        <w:rPr>
          <w:rFonts w:ascii="Times New Roman" w:hAnsi="Times New Roman" w:cs="Times New Roman"/>
        </w:rPr>
        <w:t>(1) Make unitization determinations on two or more leases;</w:t>
      </w:r>
    </w:p>
    <w:p w:rsidR="00CB76C4" w:rsidRPr="008908D2" w:rsidRDefault="00CB76C4" w:rsidP="00CB76C4">
      <w:pPr>
        <w:rPr>
          <w:rFonts w:ascii="Times New Roman" w:hAnsi="Times New Roman" w:cs="Times New Roman"/>
        </w:rPr>
      </w:pPr>
      <w:r w:rsidRPr="008908D2">
        <w:rPr>
          <w:rFonts w:ascii="Times New Roman" w:hAnsi="Times New Roman" w:cs="Times New Roman"/>
        </w:rPr>
        <w:t>(2) Make competitive reservoir determinations;</w:t>
      </w:r>
    </w:p>
    <w:p w:rsidR="00CB76C4" w:rsidRPr="008908D2" w:rsidRDefault="00CB76C4" w:rsidP="00CB76C4">
      <w:pPr>
        <w:rPr>
          <w:rFonts w:ascii="Times New Roman" w:hAnsi="Times New Roman" w:cs="Times New Roman"/>
        </w:rPr>
      </w:pPr>
      <w:r w:rsidRPr="008908D2">
        <w:rPr>
          <w:rFonts w:ascii="Times New Roman" w:hAnsi="Times New Roman" w:cs="Times New Roman"/>
        </w:rPr>
        <w:t>(3) Ensure proper plans of development for competitive reservoirs;</w:t>
      </w:r>
    </w:p>
    <w:p w:rsidR="00CB76C4" w:rsidRPr="008908D2" w:rsidRDefault="00CB76C4" w:rsidP="00CB76C4">
      <w:pPr>
        <w:rPr>
          <w:rFonts w:ascii="Times New Roman" w:hAnsi="Times New Roman" w:cs="Times New Roman"/>
        </w:rPr>
      </w:pPr>
      <w:r w:rsidRPr="008908D2">
        <w:rPr>
          <w:rFonts w:ascii="Times New Roman" w:hAnsi="Times New Roman" w:cs="Times New Roman"/>
        </w:rPr>
        <w:t>(4) Promote operational safety;</w:t>
      </w:r>
    </w:p>
    <w:p w:rsidR="00CB76C4" w:rsidRPr="008908D2" w:rsidRDefault="00CB76C4" w:rsidP="00CB76C4">
      <w:pPr>
        <w:rPr>
          <w:rFonts w:ascii="Times New Roman" w:hAnsi="Times New Roman" w:cs="Times New Roman"/>
        </w:rPr>
      </w:pPr>
      <w:r w:rsidRPr="008908D2">
        <w:rPr>
          <w:rFonts w:ascii="Times New Roman" w:hAnsi="Times New Roman" w:cs="Times New Roman"/>
        </w:rPr>
        <w:t>(5) Protect the environment;</w:t>
      </w:r>
    </w:p>
    <w:p w:rsidR="00CB76C4" w:rsidRPr="008908D2" w:rsidRDefault="00CB76C4" w:rsidP="00CB76C4">
      <w:pPr>
        <w:rPr>
          <w:rFonts w:ascii="Times New Roman" w:hAnsi="Times New Roman" w:cs="Times New Roman"/>
        </w:rPr>
      </w:pPr>
      <w:r w:rsidRPr="008908D2">
        <w:rPr>
          <w:rFonts w:ascii="Times New Roman" w:hAnsi="Times New Roman" w:cs="Times New Roman"/>
        </w:rPr>
        <w:t>(6) [Reserved]; or</w:t>
      </w:r>
    </w:p>
    <w:p w:rsidR="00CB76C4" w:rsidRPr="008908D2" w:rsidRDefault="00CB76C4" w:rsidP="00CB76C4">
      <w:pPr>
        <w:rPr>
          <w:rFonts w:ascii="Times New Roman" w:hAnsi="Times New Roman" w:cs="Times New Roman"/>
        </w:rPr>
      </w:pPr>
      <w:r w:rsidRPr="008908D2">
        <w:rPr>
          <w:rFonts w:ascii="Times New Roman" w:hAnsi="Times New Roman" w:cs="Times New Roman"/>
        </w:rPr>
        <w:t>(7) Determine eligibility for royalty relief.</w:t>
      </w:r>
    </w:p>
    <w:p w:rsidR="00CB76C4" w:rsidRPr="008908D2" w:rsidRDefault="00CB76C4" w:rsidP="00CB76C4">
      <w:pPr>
        <w:rPr>
          <w:rFonts w:ascii="Times New Roman" w:hAnsi="Times New Roman" w:cs="Times New Roman"/>
        </w:rPr>
      </w:pPr>
      <w:r w:rsidRPr="008908D2">
        <w:rPr>
          <w:rFonts w:ascii="Times New Roman" w:hAnsi="Times New Roman" w:cs="Times New Roman"/>
        </w:rPr>
        <w:t>References</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§250.198   Documents incorporated by reference.</w:t>
      </w:r>
    </w:p>
    <w:p w:rsidR="00CB76C4" w:rsidRPr="008908D2" w:rsidRDefault="00B14478" w:rsidP="00CB76C4">
      <w:pPr>
        <w:rPr>
          <w:rFonts w:ascii="Times New Roman" w:hAnsi="Times New Roman" w:cs="Times New Roman"/>
        </w:rPr>
      </w:pPr>
      <w:r w:rsidRPr="008908D2">
        <w:rPr>
          <w:rFonts w:ascii="Times New Roman" w:hAnsi="Times New Roman" w:cs="Times New Roman"/>
        </w:rPr>
        <w:t xml:space="preserve"> </w:t>
      </w:r>
      <w:r w:rsidR="00CB76C4" w:rsidRPr="008908D2">
        <w:rPr>
          <w:rFonts w:ascii="Times New Roman" w:hAnsi="Times New Roman" w:cs="Times New Roman"/>
        </w:rPr>
        <w:t>(a) The BSEE is incorporating by reference the documents listed in paragraphs (e) through (k) of this section. Paragraphs (e) through (k) identify the publishing organization of the documents, the address and phone number where you may obtain these documents, and the documents incorporated by reference. The Director of the Federal Register has approved the incorporations by reference according to 5 U.S.C. 552(a) and 1 CFR part 51.</w:t>
      </w:r>
    </w:p>
    <w:p w:rsidR="00CB76C4" w:rsidRPr="008908D2" w:rsidRDefault="00CB76C4" w:rsidP="00CB76C4">
      <w:pPr>
        <w:rPr>
          <w:rFonts w:ascii="Times New Roman" w:hAnsi="Times New Roman" w:cs="Times New Roman"/>
        </w:rPr>
      </w:pPr>
      <w:r w:rsidRPr="008908D2">
        <w:rPr>
          <w:rFonts w:ascii="Times New Roman" w:hAnsi="Times New Roman" w:cs="Times New Roman"/>
        </w:rPr>
        <w:t>(1) Incorporation by reference of a document is limited to the edition of the publication that is cited in this section. Future amendments or revisions of the document are not included. The BSEE will publish any changes to a document in the Federal Register and amend this section.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(2) The BSEE may make the rule amending the document effective without prior opportunity for public comment when BSEE determines:</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That the revisions to a document result in safety improvements or represent new industry standard technology and do not impose undue costs on the affected parties; and</w:t>
      </w:r>
    </w:p>
    <w:p w:rsidR="00CB76C4" w:rsidRPr="008908D2" w:rsidRDefault="00CB76C4" w:rsidP="00CB76C4">
      <w:pPr>
        <w:rPr>
          <w:rFonts w:ascii="Times New Roman" w:hAnsi="Times New Roman" w:cs="Times New Roman"/>
        </w:rPr>
      </w:pPr>
      <w:r w:rsidRPr="008908D2">
        <w:rPr>
          <w:rFonts w:ascii="Times New Roman" w:hAnsi="Times New Roman" w:cs="Times New Roman"/>
        </w:rPr>
        <w:t>(ii) The BSEE meets the requirements for making a rule immediately effective under 5 U.S.C. 553.</w:t>
      </w:r>
    </w:p>
    <w:p w:rsidR="00CB76C4" w:rsidRPr="008908D2" w:rsidRDefault="00CB76C4" w:rsidP="00CB76C4">
      <w:pPr>
        <w:rPr>
          <w:rFonts w:ascii="Times New Roman" w:hAnsi="Times New Roman" w:cs="Times New Roman"/>
        </w:rPr>
      </w:pPr>
      <w:r w:rsidRPr="008908D2">
        <w:rPr>
          <w:rFonts w:ascii="Times New Roman" w:hAnsi="Times New Roman" w:cs="Times New Roman"/>
        </w:rPr>
        <w:t>(3) The effect of incorporation by reference of a document into the regulations in this part is that the incorporated document is a requirement. When a section in this part incorporates all of a document, you are responsible for complying with the provisions of that entire document, except to the extent that the section which incorporates the document by reference provides otherwise. When a section in this part incorporates part of a document, you are responsible for complying with that part of the document as provided in that section.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(b) The BSEE incorporated each document or specific portion by reference in the sections noted. The entire document is incorporated by reference, unless the text of the corresponding sections in this part </w:t>
      </w:r>
      <w:r w:rsidRPr="008908D2">
        <w:rPr>
          <w:rFonts w:ascii="Times New Roman" w:hAnsi="Times New Roman" w:cs="Times New Roman"/>
        </w:rPr>
        <w:lastRenderedPageBreak/>
        <w:t>calls for compliance with specific portions of the listed documents. In each instance, the applicable document is the specific edition or specific edition and supplement or addendum cited in this section.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(c) Under §§250.141 and 250.142, you may comply with a later edition of a specific document incorporated by reference, provided:</w:t>
      </w:r>
    </w:p>
    <w:p w:rsidR="00CB76C4" w:rsidRPr="008908D2" w:rsidRDefault="00CB76C4" w:rsidP="00CB76C4">
      <w:pPr>
        <w:rPr>
          <w:rFonts w:ascii="Times New Roman" w:hAnsi="Times New Roman" w:cs="Times New Roman"/>
        </w:rPr>
      </w:pPr>
      <w:r w:rsidRPr="008908D2">
        <w:rPr>
          <w:rFonts w:ascii="Times New Roman" w:hAnsi="Times New Roman" w:cs="Times New Roman"/>
        </w:rPr>
        <w:t>(1) You show that complying with the later edition provides a degree of protection, safety, or performance equal to or better than would be achieved by compliance with the listed edition; and</w:t>
      </w:r>
    </w:p>
    <w:p w:rsidR="00CB76C4" w:rsidRPr="008908D2" w:rsidRDefault="00CB76C4" w:rsidP="00CB76C4">
      <w:pPr>
        <w:rPr>
          <w:rFonts w:ascii="Times New Roman" w:hAnsi="Times New Roman" w:cs="Times New Roman"/>
        </w:rPr>
      </w:pPr>
      <w:r w:rsidRPr="008908D2">
        <w:rPr>
          <w:rFonts w:ascii="Times New Roman" w:hAnsi="Times New Roman" w:cs="Times New Roman"/>
        </w:rPr>
        <w:t>(2) You obtain the prior written approval for alternative compliance from the authorized BSEE official.</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(d) You may inspect these documents at the Bureau of Safety and Environmental Enforcement, 381 </w:t>
      </w:r>
      <w:proofErr w:type="spellStart"/>
      <w:r w:rsidRPr="008908D2">
        <w:rPr>
          <w:rFonts w:ascii="Times New Roman" w:hAnsi="Times New Roman" w:cs="Times New Roman"/>
        </w:rPr>
        <w:t>Elden</w:t>
      </w:r>
      <w:proofErr w:type="spellEnd"/>
      <w:r w:rsidRPr="008908D2">
        <w:rPr>
          <w:rFonts w:ascii="Times New Roman" w:hAnsi="Times New Roman" w:cs="Times New Roman"/>
        </w:rPr>
        <w:t xml:space="preserve"> Street, Room 3313, Herndon, Virginia 20170; phone: 703-787-1587; or at the National Archives and Records Administration (NARA). For information on the availability of this material at NARA, call 202-741-6030, or go to: http://www.archives.gov/federal_register/code_of_federal_regulations/ibr_locations.html.</w:t>
      </w:r>
    </w:p>
    <w:p w:rsidR="00CB76C4" w:rsidRPr="008908D2" w:rsidRDefault="00CB76C4" w:rsidP="00CB76C4">
      <w:pPr>
        <w:rPr>
          <w:rFonts w:ascii="Times New Roman" w:hAnsi="Times New Roman" w:cs="Times New Roman"/>
        </w:rPr>
      </w:pPr>
      <w:r w:rsidRPr="008908D2">
        <w:rPr>
          <w:rFonts w:ascii="Times New Roman" w:hAnsi="Times New Roman" w:cs="Times New Roman"/>
        </w:rPr>
        <w:t>(e) American Concrete Institute (ACI), ACI Standards, P. O. Box 9094, Farmington Hill, MI 48333-9094: http://www.concrete.org; phone: 248-848-3700:</w:t>
      </w:r>
    </w:p>
    <w:p w:rsidR="00CB76C4" w:rsidRPr="008908D2" w:rsidRDefault="00CB76C4" w:rsidP="00CB76C4">
      <w:pPr>
        <w:rPr>
          <w:rFonts w:ascii="Times New Roman" w:hAnsi="Times New Roman" w:cs="Times New Roman"/>
        </w:rPr>
      </w:pPr>
      <w:r w:rsidRPr="008908D2">
        <w:rPr>
          <w:rFonts w:ascii="Times New Roman" w:hAnsi="Times New Roman" w:cs="Times New Roman"/>
        </w:rPr>
        <w:t>(1) ACI Standard 318-95, Building Code Requirements for Reinforced Concrete (ACI 318-95),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(2) ACI 318R-95, Commentary on Building Code Requirements for Reinforced Concrete,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(3) ACI 357R-84, Guide for the Design and Construction of Fixed Offshore Concrete Structures, 1984; reapproved 1997,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(f) American Institute of Steel Construction, Inc. (AISC), AISC Standards, One East </w:t>
      </w:r>
      <w:proofErr w:type="spellStart"/>
      <w:r w:rsidRPr="008908D2">
        <w:rPr>
          <w:rFonts w:ascii="Times New Roman" w:hAnsi="Times New Roman" w:cs="Times New Roman"/>
        </w:rPr>
        <w:t>Wacker</w:t>
      </w:r>
      <w:proofErr w:type="spellEnd"/>
      <w:r w:rsidRPr="008908D2">
        <w:rPr>
          <w:rFonts w:ascii="Times New Roman" w:hAnsi="Times New Roman" w:cs="Times New Roman"/>
        </w:rPr>
        <w:t xml:space="preserve"> Drive, Suite 700, Chicago, IL 60601-1802; http://www.aisc.org; phone: 312-670-2400:</w:t>
      </w:r>
    </w:p>
    <w:p w:rsidR="00CB76C4" w:rsidRPr="008908D2" w:rsidRDefault="00CB76C4" w:rsidP="00CB76C4">
      <w:pPr>
        <w:rPr>
          <w:rFonts w:ascii="Times New Roman" w:hAnsi="Times New Roman" w:cs="Times New Roman"/>
        </w:rPr>
      </w:pPr>
      <w:r w:rsidRPr="008908D2">
        <w:rPr>
          <w:rFonts w:ascii="Times New Roman" w:hAnsi="Times New Roman" w:cs="Times New Roman"/>
        </w:rPr>
        <w:t>(1) ANSI/AISC 360-05, Specification for Structural Steel Buildings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(2) [Reserved]</w:t>
      </w:r>
    </w:p>
    <w:p w:rsidR="00CB76C4" w:rsidRPr="008908D2" w:rsidRDefault="00CB76C4" w:rsidP="00CB76C4">
      <w:pPr>
        <w:rPr>
          <w:rFonts w:ascii="Times New Roman" w:hAnsi="Times New Roman" w:cs="Times New Roman"/>
        </w:rPr>
      </w:pPr>
      <w:r w:rsidRPr="008908D2">
        <w:rPr>
          <w:rFonts w:ascii="Times New Roman" w:hAnsi="Times New Roman" w:cs="Times New Roman"/>
        </w:rPr>
        <w:t>(g) American National Standards Institute (ANSI), ANSI/ASME Codes, ATTN: Sales Department, 25 West 43rd Street, 4th Floor, New York, NY 10036; http://www.ansi.org; phone: 212-642-4900; and/or American Society of Mechanical Engineers (ASME), 22 Law Drive, P.O. Box 2900, Fairfield, NJ 07007-2900; http://www.asme.org; phone: 973-882-5155:</w:t>
      </w:r>
    </w:p>
    <w:p w:rsidR="00CB76C4" w:rsidRPr="008908D2" w:rsidRDefault="00CB76C4" w:rsidP="00CB76C4">
      <w:pPr>
        <w:rPr>
          <w:rFonts w:ascii="Times New Roman" w:hAnsi="Times New Roman" w:cs="Times New Roman"/>
        </w:rPr>
      </w:pPr>
      <w:r w:rsidRPr="008908D2">
        <w:rPr>
          <w:rFonts w:ascii="Times New Roman" w:hAnsi="Times New Roman" w:cs="Times New Roman"/>
        </w:rPr>
        <w:t>(1) ANSI/ASME Boiler and Pressure Vessel Code, Section I, Rules for Construction of Power Boilers; including Appendices, 2004 Edition; and July 1, 2005 Addenda, and all Section I Interpretations Volume 55, incorporated by reference at §§250.803 and 250.1629;</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(2) ANSI/ASME Boiler and Pressure Vessel Code, Section IV, Rules for Construction of Heating Boilers; including Appendices 1, 2, 3, 5, 6, and Non-mandatory Appendices B, C, D, E, F, H, I, K, L, and M, and </w:t>
      </w:r>
      <w:r w:rsidRPr="008908D2">
        <w:rPr>
          <w:rFonts w:ascii="Times New Roman" w:hAnsi="Times New Roman" w:cs="Times New Roman"/>
        </w:rPr>
        <w:lastRenderedPageBreak/>
        <w:t>the Guide to Manufacturers Data Report Forms, 2004 Edition; July 1, 2005 Addenda, and all Section IV Interpretations Volume 55, incorporated by reference at §§250.803 and 250.1629;</w:t>
      </w:r>
    </w:p>
    <w:p w:rsidR="00CB76C4" w:rsidRPr="008908D2" w:rsidRDefault="00CB76C4" w:rsidP="00CB76C4">
      <w:pPr>
        <w:rPr>
          <w:rFonts w:ascii="Times New Roman" w:hAnsi="Times New Roman" w:cs="Times New Roman"/>
        </w:rPr>
      </w:pPr>
      <w:r w:rsidRPr="008908D2">
        <w:rPr>
          <w:rFonts w:ascii="Times New Roman" w:hAnsi="Times New Roman" w:cs="Times New Roman"/>
        </w:rPr>
        <w:t>(3) ANSI/ASME Boiler and Pressure Vessel Code, Section VIII, Rules for Construction of Pressure Vessels; Divisions 1 and 2, 2004 Edition; July 1, 2005 Addenda, Divisions 1 and 2, and all Section VIII Interpretations Volumes 54 and 55, incorporated by reference at §§250.803 and 250.1629;</w:t>
      </w:r>
    </w:p>
    <w:p w:rsidR="00CB76C4" w:rsidRPr="008908D2" w:rsidRDefault="00B14478" w:rsidP="00CB76C4">
      <w:pPr>
        <w:rPr>
          <w:rFonts w:ascii="Times New Roman" w:hAnsi="Times New Roman" w:cs="Times New Roman"/>
        </w:rPr>
      </w:pPr>
      <w:r w:rsidRPr="008908D2">
        <w:rPr>
          <w:rFonts w:ascii="Times New Roman" w:hAnsi="Times New Roman" w:cs="Times New Roman"/>
        </w:rPr>
        <w:t xml:space="preserve"> </w:t>
      </w:r>
      <w:r w:rsidR="00CB76C4" w:rsidRPr="008908D2">
        <w:rPr>
          <w:rFonts w:ascii="Times New Roman" w:hAnsi="Times New Roman" w:cs="Times New Roman"/>
        </w:rPr>
        <w:t>(4) ANSI/ASME B 16.5-2003, Pipe Flanges and Flanged Fittings incorporated by reference at §250.1002;</w:t>
      </w:r>
    </w:p>
    <w:p w:rsidR="00CB76C4" w:rsidRPr="008908D2" w:rsidRDefault="00CB76C4" w:rsidP="00CB76C4">
      <w:pPr>
        <w:rPr>
          <w:rFonts w:ascii="Times New Roman" w:hAnsi="Times New Roman" w:cs="Times New Roman"/>
        </w:rPr>
      </w:pPr>
      <w:r w:rsidRPr="008908D2">
        <w:rPr>
          <w:rFonts w:ascii="Times New Roman" w:hAnsi="Times New Roman" w:cs="Times New Roman"/>
        </w:rPr>
        <w:t>(5) ANSI/ASME B 31.8-2003, Gas Transmission and Distribution Piping Systems incorporated by reference at §250.1002;</w:t>
      </w:r>
    </w:p>
    <w:p w:rsidR="00CB76C4" w:rsidRPr="008908D2" w:rsidRDefault="00CB76C4" w:rsidP="00CB76C4">
      <w:pPr>
        <w:rPr>
          <w:rFonts w:ascii="Times New Roman" w:hAnsi="Times New Roman" w:cs="Times New Roman"/>
        </w:rPr>
      </w:pPr>
      <w:r w:rsidRPr="008908D2">
        <w:rPr>
          <w:rFonts w:ascii="Times New Roman" w:hAnsi="Times New Roman" w:cs="Times New Roman"/>
        </w:rPr>
        <w:t>(6) ANSI/ASME SPPE-1-1994, Quality Assurance and Certification of Safety and Pollution Prevention Equipment Used in Offshore Oil and Gas Operations, incorporated by reference at §250.806;</w:t>
      </w:r>
    </w:p>
    <w:p w:rsidR="00CB76C4" w:rsidRPr="008908D2" w:rsidRDefault="00CB76C4" w:rsidP="00CB76C4">
      <w:pPr>
        <w:rPr>
          <w:rFonts w:ascii="Times New Roman" w:hAnsi="Times New Roman" w:cs="Times New Roman"/>
        </w:rPr>
      </w:pPr>
      <w:r w:rsidRPr="008908D2">
        <w:rPr>
          <w:rFonts w:ascii="Times New Roman" w:hAnsi="Times New Roman" w:cs="Times New Roman"/>
        </w:rPr>
        <w:t>(7) ANSI/ASME SPPE-1d-1996 Addenda, Quality Assurance and Certification of Safety and Pollution Prevention Equipment Used in Offshore Oil and Gas Operations, incorporated by reference at §250.806;</w:t>
      </w:r>
    </w:p>
    <w:p w:rsidR="00CB76C4" w:rsidRPr="008908D2" w:rsidRDefault="00CB76C4" w:rsidP="00CB76C4">
      <w:pPr>
        <w:rPr>
          <w:rFonts w:ascii="Times New Roman" w:hAnsi="Times New Roman" w:cs="Times New Roman"/>
        </w:rPr>
      </w:pPr>
      <w:r w:rsidRPr="008908D2">
        <w:rPr>
          <w:rFonts w:ascii="Times New Roman" w:hAnsi="Times New Roman" w:cs="Times New Roman"/>
        </w:rPr>
        <w:t>(8) ANSI Z88.2-1992, American National Standard for Respiratory Protection, incorporated by reference at, §250.490.</w:t>
      </w:r>
    </w:p>
    <w:p w:rsidR="00CB76C4" w:rsidRPr="008908D2" w:rsidRDefault="00CB76C4" w:rsidP="00CB76C4">
      <w:pPr>
        <w:rPr>
          <w:rFonts w:ascii="Times New Roman" w:hAnsi="Times New Roman" w:cs="Times New Roman"/>
        </w:rPr>
      </w:pPr>
      <w:r w:rsidRPr="008908D2">
        <w:rPr>
          <w:rFonts w:ascii="Times New Roman" w:hAnsi="Times New Roman" w:cs="Times New Roman"/>
        </w:rPr>
        <w:t>(h) American Petroleum Institute (API), API Recommended Practices (RP), Specs, Standards, Manual of Petroleum Measurement Standards (MPMS) chapters, 1220 L Street, NW., Washington, DC 20005-4070; http://www.api.org; phone: 202-682-8000:</w:t>
      </w:r>
    </w:p>
    <w:p w:rsidR="00CB76C4" w:rsidRPr="008908D2" w:rsidRDefault="00CB76C4" w:rsidP="00CB76C4">
      <w:pPr>
        <w:rPr>
          <w:rFonts w:ascii="Times New Roman" w:hAnsi="Times New Roman" w:cs="Times New Roman"/>
        </w:rPr>
      </w:pPr>
      <w:r w:rsidRPr="008908D2">
        <w:rPr>
          <w:rFonts w:ascii="Times New Roman" w:hAnsi="Times New Roman" w:cs="Times New Roman"/>
        </w:rPr>
        <w:t>(1) API 510, Pressure Vessel Inspection Code: In-Service Inspection, Rating, Repair, and Alteration, Downstream Segment, Ninth Edition, June 2006; incorporated by reference at §§250.803 and 250.1629;</w:t>
      </w:r>
    </w:p>
    <w:p w:rsidR="00CB76C4" w:rsidRPr="008908D2" w:rsidRDefault="00CB76C4" w:rsidP="00CB76C4">
      <w:pPr>
        <w:rPr>
          <w:rFonts w:ascii="Times New Roman" w:hAnsi="Times New Roman" w:cs="Times New Roman"/>
        </w:rPr>
      </w:pPr>
      <w:r w:rsidRPr="008908D2">
        <w:rPr>
          <w:rFonts w:ascii="Times New Roman" w:hAnsi="Times New Roman" w:cs="Times New Roman"/>
        </w:rPr>
        <w:t>(2) API Bulletin 2INT-DG, Interim Guidance for Design of Offshore Structures for Hurricane Conditions, May 2007;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(3) API Bulletin 2INT-EX, Interim Guidance for Assessment of Existing Offshore Structures for Hurricane Conditions, May 2007;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(4) API Bulletin 2INT-MET, Interim Guidance on Hurricane Conditions in the Gulf of Mexico, May 2007;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(5) API MPMS, Chapter 1—Vocabulary, Second Edition, July 1994; incorporated by reference at §250.1201;</w:t>
      </w:r>
    </w:p>
    <w:p w:rsidR="00CB76C4" w:rsidRPr="008908D2" w:rsidRDefault="00CB76C4" w:rsidP="00CB76C4">
      <w:pPr>
        <w:rPr>
          <w:rFonts w:ascii="Times New Roman" w:hAnsi="Times New Roman" w:cs="Times New Roman"/>
        </w:rPr>
      </w:pPr>
      <w:r w:rsidRPr="008908D2">
        <w:rPr>
          <w:rFonts w:ascii="Times New Roman" w:hAnsi="Times New Roman" w:cs="Times New Roman"/>
        </w:rPr>
        <w:t>(6) API MPMS, Chapter 2—Tank Calibration, Section 2A—Measurement and Calibration of Upright Cylindrical Tanks by the Manual Tank Strapping Method, First Edition, February 1995; reaffirmed February 2007;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(7) API MPMS, Chapter 2—Tank Calibration, Section 2B—Calibration of Upright Cylindrical Tanks Using the Optical Reference Line Method, First Edition, March 1989; reaffirmed, December 2007;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(8) API MPMS, Chapter 3—Tank Gauging, Section 1A—Standard Practice for the Manual Gauging of Petroleum and Petroleum Products, Second Edition, August 2005;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(9) API MPMS, Chapter 3—Tank Gauging, Section 1B—Standard Practice for Level Measurement of Liquid Hydrocarbons in Stationary Tanks by Automatic Tank Gauging, Second Edition, June 2001, reaffirmed, October 2006;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(10) API MPMS, Chapter 4—Proving Systems, Section 1—Introduction, Third Edition, February 2005;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(11) API MPMS, Chapter 4—Proving Systems, Section 2—Displacement </w:t>
      </w:r>
      <w:proofErr w:type="spellStart"/>
      <w:r w:rsidRPr="008908D2">
        <w:rPr>
          <w:rFonts w:ascii="Times New Roman" w:hAnsi="Times New Roman" w:cs="Times New Roman"/>
        </w:rPr>
        <w:t>Provers</w:t>
      </w:r>
      <w:proofErr w:type="spellEnd"/>
      <w:r w:rsidRPr="008908D2">
        <w:rPr>
          <w:rFonts w:ascii="Times New Roman" w:hAnsi="Times New Roman" w:cs="Times New Roman"/>
        </w:rPr>
        <w:t>, Third Edition, September 2003;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(12) API MPMS, Chapter 4—Proving Systems, Section 4—Tank </w:t>
      </w:r>
      <w:proofErr w:type="spellStart"/>
      <w:r w:rsidRPr="008908D2">
        <w:rPr>
          <w:rFonts w:ascii="Times New Roman" w:hAnsi="Times New Roman" w:cs="Times New Roman"/>
        </w:rPr>
        <w:t>Provers</w:t>
      </w:r>
      <w:proofErr w:type="spellEnd"/>
      <w:r w:rsidRPr="008908D2">
        <w:rPr>
          <w:rFonts w:ascii="Times New Roman" w:hAnsi="Times New Roman" w:cs="Times New Roman"/>
        </w:rPr>
        <w:t>, Second Edition, May 1998, reaffirmed November 2005;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(13) API MPMS, Chapter 4—Proving Systems, Section 5—Master-Meter </w:t>
      </w:r>
      <w:proofErr w:type="spellStart"/>
      <w:r w:rsidRPr="008908D2">
        <w:rPr>
          <w:rFonts w:ascii="Times New Roman" w:hAnsi="Times New Roman" w:cs="Times New Roman"/>
        </w:rPr>
        <w:t>Provers</w:t>
      </w:r>
      <w:proofErr w:type="spellEnd"/>
      <w:r w:rsidRPr="008908D2">
        <w:rPr>
          <w:rFonts w:ascii="Times New Roman" w:hAnsi="Times New Roman" w:cs="Times New Roman"/>
        </w:rPr>
        <w:t>, Second Edition, May 2000, reaffirmed: August 2005;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(14) API MPMS, Chapter 4—Proving Systems, Section 6—Pulse Interpolation, Second Edition, May 1999; reaffirmed 2003;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(15) API MPMS, Chapter 4—Proving Systems, Section 7—Field Standard Test Measures, Second Edition, December 1998; reaffirmed 2003;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(16) API MPMS, Chapter 5—Metering, Section 1—General Considerations for Measurement by Meters, Fourth Edition, September 2005;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(17) API MPMS, Chapter 5—Metering, Section 2—Measurement of Liquid Hydrocarbons by Displacement Meters, Third Edition, September 2005;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(18) API MPMS Chapter 5—Metering, Section 3—Measurement of Liquid Hydrocarbons by Turbine Meters, Fifth Edition, September 2005;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(19) API MPMS, Chapter 5—Metering, Section 4—Accessory Equipment for Liquid Meters, Fourth Edition, September 2005;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(20) API MPMS, Chapter 5—Metering, Section 5—Fidelity and Security of Flow Measurement Pulsed-Data Transmission Systems, Second Edition, August 2005;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(21) API MPMS, Chapter 6—Metering Assemblies, Section 1—Lease Automatic Custody Transfer (LACT) Systems, Second Edition, May 1991; reaffirmed, April 2007;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(22) API MPMS, Chapter 6—Metering Assemblies, Section 6—Pipeline Metering Systems, Second Edition, May 1991; reaffirmed, February 2007;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(23) API MPMS, Chapter 6—Metering Assemblies, Section 7—Metering Viscous Hydrocarbons, Second Edition, May 1991; reaffirmed, April 2007;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(24) API MPMS, Chapter 7—Temperature Determination, First Edition, June 2001; reaffirmed, March 2007;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(25) API MPMS, Chapter 8—Sampling, Section 1—Standard Practice for Manual Sampling of Petroleum and Petroleum Products, Third Edition, October 1995; reaffirmed, March 2006;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(26) API MPMS, Chapter 8—Sampling, Section 2—Standard Practice for Automatic Sampling of Liquid Petroleum and Petroleum Products, Second Edition, October 1995; reaffirmed, June 2005;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(27) API MPMS, Chapter 9—Density Determination, Section 1—Standard Test Method for Density, Relative Density (Specific Gravity), or API Gravity of Crude Petroleum and Liquid Petroleum Products by Hydrometer Method, Second Edition, December 2002; reaffirmed October 2005; incorporated by reference at §250.1202(a)(3) and (l)(4);</w:t>
      </w:r>
    </w:p>
    <w:p w:rsidR="00CB76C4" w:rsidRPr="008908D2" w:rsidRDefault="00CB76C4" w:rsidP="00CB76C4">
      <w:pPr>
        <w:rPr>
          <w:rFonts w:ascii="Times New Roman" w:hAnsi="Times New Roman" w:cs="Times New Roman"/>
        </w:rPr>
      </w:pPr>
      <w:r w:rsidRPr="008908D2">
        <w:rPr>
          <w:rFonts w:ascii="Times New Roman" w:hAnsi="Times New Roman" w:cs="Times New Roman"/>
        </w:rPr>
        <w:t>(28) API MPMS, Chapter 9—Density Determination, Section 2—Standard Test Method for Density or Relative Density of Light Hydrocarbons by Pressure Hydrometer, Second Edition, March 2003;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(29) API MPMS, Chapter 10—Sediment and Water, Section 1—Standard Test Method for Sediment in Crude Oils and Fuel Oils by the Extraction Method, Third Edition, November 2007;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(30) API MPMS, Chapter 10—Sediment and Water, Section 2—Standard Test Method for Water in Crude Oil by Distillation, Second Edition, November 2007;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(31) API MPMS, Chapter 10—Sediment and Water, Section 3—Standard Test Method for Water and Sediment in Crude Oil by the Centrifuge Method (Laboratory Procedure), Third Edition, May 2008;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(32) API MPMS, Chapter 10—Sediment and Water, Section 4—Determination of Water and/or Sediment in Crude Oil by the Centrifuge Method (Field Procedure), Third Edition, December 1999;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(33) API MPMS, Chapter 10—Sediment and Water, Section 9—Standard Test Method for Water in Crude Oils by </w:t>
      </w:r>
      <w:proofErr w:type="spellStart"/>
      <w:r w:rsidRPr="008908D2">
        <w:rPr>
          <w:rFonts w:ascii="Times New Roman" w:hAnsi="Times New Roman" w:cs="Times New Roman"/>
        </w:rPr>
        <w:t>Coulometric</w:t>
      </w:r>
      <w:proofErr w:type="spellEnd"/>
      <w:r w:rsidRPr="008908D2">
        <w:rPr>
          <w:rFonts w:ascii="Times New Roman" w:hAnsi="Times New Roman" w:cs="Times New Roman"/>
        </w:rPr>
        <w:t xml:space="preserve"> Karl Fischer Titration, Second Edition, December 2002; reaffirmed 2005; incorporated by reference at §250.1202;</w:t>
      </w:r>
    </w:p>
    <w:p w:rsidR="00CB76C4" w:rsidRPr="008908D2" w:rsidRDefault="001733E6" w:rsidP="00CB76C4">
      <w:pPr>
        <w:rPr>
          <w:rFonts w:ascii="Times New Roman" w:hAnsi="Times New Roman" w:cs="Times New Roman"/>
        </w:rPr>
      </w:pPr>
      <w:r w:rsidRPr="008908D2">
        <w:rPr>
          <w:rFonts w:ascii="Times New Roman" w:hAnsi="Times New Roman" w:cs="Times New Roman"/>
        </w:rPr>
        <w:t xml:space="preserve"> </w:t>
      </w:r>
      <w:r w:rsidR="00CB76C4" w:rsidRPr="008908D2">
        <w:rPr>
          <w:rFonts w:ascii="Times New Roman" w:hAnsi="Times New Roman" w:cs="Times New Roman"/>
        </w:rPr>
        <w:t>(34) API MPMS, Chapter 11.1—Volume Correction Factors, Volume 1, Table 5A—Generalized Crude Oils and JP-4 Correction of Observed API Gravity to API Gravity at 60 °F, and Table 6A—Generalized Crude Oils and JP-4 Correction of Volume to 60 °F Against API Gravity at 60 °F, API Standard 2540, First Edition, August 1980; reaffirmed March 1997;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(35) API MPMS, Chapter 11.2.2—Compressibility Factors for Hydrocarbons: 0.350-0.637 Relative Density (60 °F/60 °F) and −50 °F to 140 °F Metering Temperature, Second Edition, October 1986; reaffirmed: December 2007;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(36) API MPMS, Chapter 11—Physical Properties Data, Addendum to Section 2, Part 2—Compressibility Factors for Hydrocarbons, Correlation of Vapor Pressure for Commercial Natural Gas Liquids, First Edition, December 1994; reaffirmed, December 2002;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(37) API MPMS, Chapter 12—Calculation of Petroleum Quantities, Section 2—Calculation of Petroleum Quantities Using Dynamic Measurement Methods and Volumetric Correction Factors, Part 1—Introduction, Second Edition, May 1995; reaffirmed March 2002;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(38) API MPMS, Chapter 12—Calculation of Petroleum Quantities, Section 2—Calculation of Petroleum Quantities Using Dynamic Measurement Methods and Volumetric Correction Factors, Part 2—Measurement Tickets, Third Edition, June 2003; incorporated by reference at §250.1202;</w:t>
      </w:r>
    </w:p>
    <w:p w:rsidR="00CB76C4" w:rsidRPr="008908D2" w:rsidRDefault="001733E6" w:rsidP="00CB76C4">
      <w:pPr>
        <w:rPr>
          <w:rFonts w:ascii="Times New Roman" w:hAnsi="Times New Roman" w:cs="Times New Roman"/>
        </w:rPr>
      </w:pPr>
      <w:r w:rsidRPr="008908D2">
        <w:rPr>
          <w:rFonts w:ascii="Times New Roman" w:hAnsi="Times New Roman" w:cs="Times New Roman"/>
        </w:rPr>
        <w:t xml:space="preserve"> </w:t>
      </w:r>
      <w:r w:rsidR="00CB76C4" w:rsidRPr="008908D2">
        <w:rPr>
          <w:rFonts w:ascii="Times New Roman" w:hAnsi="Times New Roman" w:cs="Times New Roman"/>
        </w:rPr>
        <w:t>(39) API MPMS, Chapter 14—Natural Gas Fluids Measurement, Section 3—Concentric, Square-Edged Orifice Meters, Part 1—General Equations and Uncertainty Guidelines, Third Edition, September 1990; reaffirmed January 2003; incorporated by reference at §250.1203;</w:t>
      </w:r>
    </w:p>
    <w:p w:rsidR="00CB76C4" w:rsidRPr="008908D2" w:rsidRDefault="00CB76C4" w:rsidP="00CB76C4">
      <w:pPr>
        <w:rPr>
          <w:rFonts w:ascii="Times New Roman" w:hAnsi="Times New Roman" w:cs="Times New Roman"/>
        </w:rPr>
      </w:pPr>
      <w:r w:rsidRPr="008908D2">
        <w:rPr>
          <w:rFonts w:ascii="Times New Roman" w:hAnsi="Times New Roman" w:cs="Times New Roman"/>
        </w:rPr>
        <w:t>(40) API MPMS, Chapter 14—Natural Gas Fluids Measurement, Section 3—Concentric, Square-Edged Orifice Meters, Part 2—Specification and Installation Requirements, Fourth Edition, April 2000; reaffirmed March 2006; incorporated by reference at §250.1203;</w:t>
      </w:r>
    </w:p>
    <w:p w:rsidR="00CB76C4" w:rsidRPr="008908D2" w:rsidRDefault="00CB76C4" w:rsidP="00CB76C4">
      <w:pPr>
        <w:rPr>
          <w:rFonts w:ascii="Times New Roman" w:hAnsi="Times New Roman" w:cs="Times New Roman"/>
        </w:rPr>
      </w:pPr>
      <w:r w:rsidRPr="008908D2">
        <w:rPr>
          <w:rFonts w:ascii="Times New Roman" w:hAnsi="Times New Roman" w:cs="Times New Roman"/>
        </w:rPr>
        <w:t>(41) API MPMS, Chapter 14—Natural Gas Fluids Measurement, Section 3—Concentric, Square-Edged Orifice Meters; Part 3—Natural Gas Applications; Third Edition, August 1992; Errata March 1994, reaffirmed, February 2009; incorporated by reference at §250.1203;</w:t>
      </w:r>
    </w:p>
    <w:p w:rsidR="00CB76C4" w:rsidRPr="008908D2" w:rsidRDefault="00CB76C4" w:rsidP="00CB76C4">
      <w:pPr>
        <w:rPr>
          <w:rFonts w:ascii="Times New Roman" w:hAnsi="Times New Roman" w:cs="Times New Roman"/>
        </w:rPr>
      </w:pPr>
      <w:r w:rsidRPr="008908D2">
        <w:rPr>
          <w:rFonts w:ascii="Times New Roman" w:hAnsi="Times New Roman" w:cs="Times New Roman"/>
        </w:rPr>
        <w:t>(42) API MPMS, Chapter 14.5/GPA Standard 2172-09; Calculation of Gross Heating Value, Relative Density, Compressibility and Theoretical Hydrocarbon Liquid Content for Natural Gas Mixtures for Custody Transfer; Third Edition, January 2009; incorporated by reference at §250.1203;</w:t>
      </w:r>
    </w:p>
    <w:p w:rsidR="00CB76C4" w:rsidRPr="008908D2" w:rsidRDefault="00CB76C4" w:rsidP="00CB76C4">
      <w:pPr>
        <w:rPr>
          <w:rFonts w:ascii="Times New Roman" w:hAnsi="Times New Roman" w:cs="Times New Roman"/>
        </w:rPr>
      </w:pPr>
      <w:r w:rsidRPr="008908D2">
        <w:rPr>
          <w:rFonts w:ascii="Times New Roman" w:hAnsi="Times New Roman" w:cs="Times New Roman"/>
        </w:rPr>
        <w:t>(43) API MPMS, Chapter 14—Natural Gas Fluids Measurement, Section 6—Continuous Density Measurement, Second Edition, April 1991; reaffirmed, February 2006; incorporated by reference at §250.1203;</w:t>
      </w:r>
    </w:p>
    <w:p w:rsidR="00CB76C4" w:rsidRPr="008908D2" w:rsidRDefault="00CB76C4" w:rsidP="00CB76C4">
      <w:pPr>
        <w:rPr>
          <w:rFonts w:ascii="Times New Roman" w:hAnsi="Times New Roman" w:cs="Times New Roman"/>
        </w:rPr>
      </w:pPr>
      <w:r w:rsidRPr="008908D2">
        <w:rPr>
          <w:rFonts w:ascii="Times New Roman" w:hAnsi="Times New Roman" w:cs="Times New Roman"/>
        </w:rPr>
        <w:t>(44) API MPMS, Chapter 14—Natural Gas Fluids Measurement, Section 8—Liquefied Petroleum Gas Measurement, Second Edition, July 1997; reaffirmed, March 2006; incorporated by reference at §250.1203;</w:t>
      </w:r>
    </w:p>
    <w:p w:rsidR="00CB76C4" w:rsidRPr="008908D2" w:rsidRDefault="00CB76C4" w:rsidP="00CB76C4">
      <w:pPr>
        <w:rPr>
          <w:rFonts w:ascii="Times New Roman" w:hAnsi="Times New Roman" w:cs="Times New Roman"/>
        </w:rPr>
      </w:pPr>
      <w:r w:rsidRPr="008908D2">
        <w:rPr>
          <w:rFonts w:ascii="Times New Roman" w:hAnsi="Times New Roman" w:cs="Times New Roman"/>
        </w:rPr>
        <w:t>(45) API MPMS, Chapter 20—Section 1—Allocation Measurement, First Edition, September 1993; reaffirmed October 2006;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(46) API MPMS, Chapter 21—Flow Measurement Using Electronic Metering Systems, Section 1—Electronic Gas Measurement, First Edition, August 1993; reaffirmed, July 2005; incorporated by reference at §250.1203;</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(47) API RP 2A-WSD, Recommended Practice for Planning, Designing and Constructing Fixed Offshore Platforms—Working Stress Design, Twenty-first Edition, December 2000; Errata and Supplement 1, December 2002; Errata and Supplement 2, September 2005; Errata and Supplement 3, October 2007; incorporated by reference at §§250.901, 250.908, 250.919, and 250.920;</w:t>
      </w:r>
    </w:p>
    <w:p w:rsidR="00CB76C4" w:rsidRPr="008908D2" w:rsidRDefault="00CB76C4" w:rsidP="00CB76C4">
      <w:pPr>
        <w:rPr>
          <w:rFonts w:ascii="Times New Roman" w:hAnsi="Times New Roman" w:cs="Times New Roman"/>
        </w:rPr>
      </w:pPr>
      <w:r w:rsidRPr="008908D2">
        <w:rPr>
          <w:rFonts w:ascii="Times New Roman" w:hAnsi="Times New Roman" w:cs="Times New Roman"/>
        </w:rPr>
        <w:t>(48) API RP 2D, Operation and Maintenance of Offshore Cranes, Sixth Edition, May 2007; incorporated by reference at §250.108;</w:t>
      </w:r>
    </w:p>
    <w:p w:rsidR="00CB76C4" w:rsidRPr="008908D2" w:rsidRDefault="00CB76C4" w:rsidP="00CB76C4">
      <w:pPr>
        <w:rPr>
          <w:rFonts w:ascii="Times New Roman" w:hAnsi="Times New Roman" w:cs="Times New Roman"/>
        </w:rPr>
      </w:pPr>
      <w:r w:rsidRPr="008908D2">
        <w:rPr>
          <w:rFonts w:ascii="Times New Roman" w:hAnsi="Times New Roman" w:cs="Times New Roman"/>
        </w:rPr>
        <w:t>(49) API RP 2FPS, RP for Planning, Designing, and Constructing Floating Production Systems; First Edition, March 2001;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(50) API RP 2I, In-Service Inspection of Mooring Hardware for Floating Structures; Third Edition, April 2008; incorporated by reference at §250.901(a) and (d);</w:t>
      </w:r>
    </w:p>
    <w:p w:rsidR="00CB76C4" w:rsidRPr="008908D2" w:rsidRDefault="00CB76C4" w:rsidP="00CB76C4">
      <w:pPr>
        <w:rPr>
          <w:rFonts w:ascii="Times New Roman" w:hAnsi="Times New Roman" w:cs="Times New Roman"/>
        </w:rPr>
      </w:pPr>
      <w:r w:rsidRPr="008908D2">
        <w:rPr>
          <w:rFonts w:ascii="Times New Roman" w:hAnsi="Times New Roman" w:cs="Times New Roman"/>
        </w:rPr>
        <w:t>(51) API RP 2RD, Recommended Practice for Design of Risers for Floating Production Systems (FPSs) and Tension-Leg Platforms (TLPs), First Edition, June 1998; reaffirmed, May 2006, Errata, June 2009; incorporated by reference at §§250.800; 250.901 and 250.1002;</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(52) API RP 2SK, Design and Analysis of </w:t>
      </w:r>
      <w:proofErr w:type="spellStart"/>
      <w:r w:rsidRPr="008908D2">
        <w:rPr>
          <w:rFonts w:ascii="Times New Roman" w:hAnsi="Times New Roman" w:cs="Times New Roman"/>
        </w:rPr>
        <w:t>Stationkeeping</w:t>
      </w:r>
      <w:proofErr w:type="spellEnd"/>
      <w:r w:rsidRPr="008908D2">
        <w:rPr>
          <w:rFonts w:ascii="Times New Roman" w:hAnsi="Times New Roman" w:cs="Times New Roman"/>
        </w:rPr>
        <w:t xml:space="preserve"> Systems for Floating Structures, Third Edition, October 2005, Addendum, May 2008; incorporated by reference at §§250.800 and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(53) API RP 2SM, Recommended Practice for Design, Manufacture, Installation, and Maintenance of Synthetic Fiber Ropes for Offshore Mooring, First Edition, March 2001, Addendum, May 2007;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(54) API RP 2T, Recommended Practice for Planning, Designing, and Constructing Tension Leg Platforms, Second Edition, August 1997;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(55) API RP 14B, Recommended Practice for Design, Installation, Repair and Operation of Subsurface Safety Valve Systems, Fifth Edition, October 2005, also available as ISO 10417: 2004, (Identical) Petroleum and natural gas industries—Subsurface safety valve systems—Design, installation, operation and redress; incorporated by reference at §§250.801 and 250.804;</w:t>
      </w:r>
    </w:p>
    <w:p w:rsidR="00CB76C4" w:rsidRPr="008908D2" w:rsidRDefault="00CB76C4" w:rsidP="00CB76C4">
      <w:pPr>
        <w:rPr>
          <w:rFonts w:ascii="Times New Roman" w:hAnsi="Times New Roman" w:cs="Times New Roman"/>
        </w:rPr>
      </w:pPr>
      <w:r w:rsidRPr="008908D2">
        <w:rPr>
          <w:rFonts w:ascii="Times New Roman" w:hAnsi="Times New Roman" w:cs="Times New Roman"/>
        </w:rPr>
        <w:t>(56) API RP 14C, Recommended Practice for Analysis, Design, Installation, and Testing of Basic Surface Safety Systems for Offshore Production Platforms, Seventh Edition, March 2001, reaffirmed: March 2007; incorporated by reference at §§250.125, 250.292, 250.802, 250.803, 250.804, 250.1002, 250.1004, 250.1628, 250.1629, and 250.1630;</w:t>
      </w:r>
    </w:p>
    <w:p w:rsidR="00CB76C4" w:rsidRPr="008908D2" w:rsidRDefault="00CB76C4" w:rsidP="00CB76C4">
      <w:pPr>
        <w:rPr>
          <w:rFonts w:ascii="Times New Roman" w:hAnsi="Times New Roman" w:cs="Times New Roman"/>
        </w:rPr>
      </w:pPr>
      <w:r w:rsidRPr="008908D2">
        <w:rPr>
          <w:rFonts w:ascii="Times New Roman" w:hAnsi="Times New Roman" w:cs="Times New Roman"/>
        </w:rPr>
        <w:t>(57) API RP 14E, Recommended Practice for Design and Installation of Offshore Production Platform Piping Systems, Fifth Edition, October 1991; reaffirmed, March 2007; incorporated by reference at §§250.802 and 250.1628;</w:t>
      </w:r>
    </w:p>
    <w:p w:rsidR="00CB76C4" w:rsidRPr="008908D2" w:rsidRDefault="00CB76C4" w:rsidP="00CB76C4">
      <w:pPr>
        <w:rPr>
          <w:rFonts w:ascii="Times New Roman" w:hAnsi="Times New Roman" w:cs="Times New Roman"/>
        </w:rPr>
      </w:pPr>
      <w:r w:rsidRPr="008908D2">
        <w:rPr>
          <w:rFonts w:ascii="Times New Roman" w:hAnsi="Times New Roman" w:cs="Times New Roman"/>
        </w:rPr>
        <w:t>(58) API RP 14F, Design, Installation, and Maintenance of Electrical Systems for Fixed and Floating Offshore Petroleum Facilities for Unclassified and Class I, Division 1 and Division 2 Locations, Fifth Edition, July 2008; incorporated by reference at §§250.114, 250.803, and 250.1629;</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(59) API RP 14FZ, Recommended Practice for Design and Installation of Electrical Systems for Fixed and Floating Offshore Petroleum Facilities for Unclassified and Class I, Zone 0, Zone 1 and Zone 2 </w:t>
      </w:r>
      <w:r w:rsidRPr="008908D2">
        <w:rPr>
          <w:rFonts w:ascii="Times New Roman" w:hAnsi="Times New Roman" w:cs="Times New Roman"/>
        </w:rPr>
        <w:lastRenderedPageBreak/>
        <w:t>Locations, First Edition, September 2001, reaffirmed: March 2007; incorporated by reference at §§250.114, 250.803, and 250.1629;</w:t>
      </w:r>
    </w:p>
    <w:p w:rsidR="00CB76C4" w:rsidRPr="008908D2" w:rsidRDefault="00CB76C4" w:rsidP="00CB76C4">
      <w:pPr>
        <w:rPr>
          <w:rFonts w:ascii="Times New Roman" w:hAnsi="Times New Roman" w:cs="Times New Roman"/>
        </w:rPr>
      </w:pPr>
      <w:r w:rsidRPr="008908D2">
        <w:rPr>
          <w:rFonts w:ascii="Times New Roman" w:hAnsi="Times New Roman" w:cs="Times New Roman"/>
        </w:rPr>
        <w:t>(60) API RP 14G, Recommended Practice for Fire Prevention and Control on Fixed Open-type Offshore Production Platforms, Fourth Edition, April 2007; incorporated by reference at §§250.803 and 250.1629;</w:t>
      </w:r>
    </w:p>
    <w:p w:rsidR="00CB76C4" w:rsidRPr="008908D2" w:rsidRDefault="00CB76C4" w:rsidP="00CB76C4">
      <w:pPr>
        <w:rPr>
          <w:rFonts w:ascii="Times New Roman" w:hAnsi="Times New Roman" w:cs="Times New Roman"/>
        </w:rPr>
      </w:pPr>
      <w:r w:rsidRPr="008908D2">
        <w:rPr>
          <w:rFonts w:ascii="Times New Roman" w:hAnsi="Times New Roman" w:cs="Times New Roman"/>
        </w:rPr>
        <w:t>(61) API RP 14H, Recommended Practice for Installation, Maintenance and Repair of Surface Safety Valves and Underwater Safety Valves Offshore, Fifth Edition, August 2007; incorporated by reference at §§250.802 and 250.804;</w:t>
      </w:r>
    </w:p>
    <w:p w:rsidR="00CB76C4" w:rsidRPr="008908D2" w:rsidRDefault="00CB76C4" w:rsidP="00CB76C4">
      <w:pPr>
        <w:rPr>
          <w:rFonts w:ascii="Times New Roman" w:hAnsi="Times New Roman" w:cs="Times New Roman"/>
        </w:rPr>
      </w:pPr>
      <w:r w:rsidRPr="008908D2">
        <w:rPr>
          <w:rFonts w:ascii="Times New Roman" w:hAnsi="Times New Roman" w:cs="Times New Roman"/>
        </w:rPr>
        <w:t>(62) API RP 14J, Recommended Practice for Design and Hazards Analysis for Offshore Production Facilities, Second Edition, May 2001; reaffirmed: March 2007; incorporated by reference at §§250.800 and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(63) API RP 53, Recommended Practices for Blowout Prevention Equipment Systems for Drilling Wells, Third Edition, March 1997; reaffirmed September 2004; incorporated by reference at §§250.442, 250.446, 250.517, 250.618, and 250.1708;</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(64) API RP 65, Recommended Practice for Cementing Shallow Water Flow Zones in </w:t>
      </w:r>
      <w:proofErr w:type="spellStart"/>
      <w:r w:rsidRPr="008908D2">
        <w:rPr>
          <w:rFonts w:ascii="Times New Roman" w:hAnsi="Times New Roman" w:cs="Times New Roman"/>
        </w:rPr>
        <w:t>Deepwater</w:t>
      </w:r>
      <w:proofErr w:type="spellEnd"/>
      <w:r w:rsidRPr="008908D2">
        <w:rPr>
          <w:rFonts w:ascii="Times New Roman" w:hAnsi="Times New Roman" w:cs="Times New Roman"/>
        </w:rPr>
        <w:t xml:space="preserve"> Wells, First Edition, September 2002; incorporated by reference at §250.415;</w:t>
      </w:r>
    </w:p>
    <w:p w:rsidR="00CB76C4" w:rsidRPr="008908D2" w:rsidRDefault="00CB76C4" w:rsidP="00CB76C4">
      <w:pPr>
        <w:rPr>
          <w:rFonts w:ascii="Times New Roman" w:hAnsi="Times New Roman" w:cs="Times New Roman"/>
        </w:rPr>
      </w:pPr>
      <w:r w:rsidRPr="008908D2">
        <w:rPr>
          <w:rFonts w:ascii="Times New Roman" w:hAnsi="Times New Roman" w:cs="Times New Roman"/>
        </w:rPr>
        <w:t>(65) API RP 500, Recommended Practice for Classification of Locations for Electrical Installations at Petroleum Facilities Classified as Class I, Division 1 and Division 2, Second Edition, November 1997; reaffirmed November 2002; incorporated by reference at §§250.114, 250.459, 250.802, 250.803, 250.1628, and 250.1629;</w:t>
      </w:r>
    </w:p>
    <w:p w:rsidR="00CB76C4" w:rsidRPr="008908D2" w:rsidRDefault="00CB76C4" w:rsidP="00CB76C4">
      <w:pPr>
        <w:rPr>
          <w:rFonts w:ascii="Times New Roman" w:hAnsi="Times New Roman" w:cs="Times New Roman"/>
        </w:rPr>
      </w:pPr>
      <w:r w:rsidRPr="008908D2">
        <w:rPr>
          <w:rFonts w:ascii="Times New Roman" w:hAnsi="Times New Roman" w:cs="Times New Roman"/>
        </w:rPr>
        <w:t>(66) API RP 505, Recommended Practice for Classification of Locations for Electrical Installations at Petroleum Facilities Classified as Class I, Zone 0, Zone 1, and Zone 2, First Edition, November 1997; reaffirmed November 2002; incorporated by reference at §§250.114, 250.459, 250.802, 250.803, 250.1628, and 250.1629;</w:t>
      </w:r>
    </w:p>
    <w:p w:rsidR="00CB76C4" w:rsidRPr="008908D2" w:rsidRDefault="00CB76C4" w:rsidP="00CB76C4">
      <w:pPr>
        <w:rPr>
          <w:rFonts w:ascii="Times New Roman" w:hAnsi="Times New Roman" w:cs="Times New Roman"/>
        </w:rPr>
      </w:pPr>
      <w:r w:rsidRPr="008908D2">
        <w:rPr>
          <w:rFonts w:ascii="Times New Roman" w:hAnsi="Times New Roman" w:cs="Times New Roman"/>
        </w:rPr>
        <w:t>(67) API RP 2556, Recommended Practice for Correcting Gauge Tables for Incrustation, Second Edition, August 1993; reaffirmed November 2003;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(68) ANSI/API Spec. Q1, Specification for Quality Programs for the Petroleum, Petrochemical and Natural Gas Industry, ISO TS 29001:2007 (Identical), Petroleum, petrochemical and natural gas industries—Sector specific requirements—Requirements for product and service supply organizations, Eighth Edition, December 2007, Effective Date: June 15, 2008; incorporated by reference at §250.806;</w:t>
      </w:r>
    </w:p>
    <w:p w:rsidR="00CB76C4" w:rsidRPr="008908D2" w:rsidRDefault="00CB76C4" w:rsidP="00CB76C4">
      <w:pPr>
        <w:rPr>
          <w:rFonts w:ascii="Times New Roman" w:hAnsi="Times New Roman" w:cs="Times New Roman"/>
        </w:rPr>
      </w:pPr>
      <w:r w:rsidRPr="008908D2">
        <w:rPr>
          <w:rFonts w:ascii="Times New Roman" w:hAnsi="Times New Roman" w:cs="Times New Roman"/>
        </w:rPr>
        <w:t>(69) API Spec. 2C, Specification for Offshore Pedestal Mounted Cranes, Sixth Edition, March 2004, Effective Date: September 2004; incorporated by reference at §250.108;</w:t>
      </w:r>
    </w:p>
    <w:p w:rsidR="00CB76C4" w:rsidRPr="008908D2" w:rsidRDefault="00CB76C4" w:rsidP="00CB76C4">
      <w:pPr>
        <w:rPr>
          <w:rFonts w:ascii="Times New Roman" w:hAnsi="Times New Roman" w:cs="Times New Roman"/>
        </w:rPr>
      </w:pPr>
      <w:r w:rsidRPr="008908D2">
        <w:rPr>
          <w:rFonts w:ascii="Times New Roman" w:hAnsi="Times New Roman" w:cs="Times New Roman"/>
        </w:rPr>
        <w:t>(70) ANSI/API Spec. 6A, Specification for Wellhead and Christmas Tree Equipment, Nineteenth Edition, July 2004; Effective Date: February 1, 2005; Contains API Monogram Annex as Part of U.S. National Adoption; ISO 10423:2003 (Modified), Petroleum and natural gas industries—Drilling and production equipment—Wellhead and Christmas tree equipment; Errata 1, September 2004, Errata 2, April 2005, Errata 3, June 2006, Errata 4, August 2007, Errata 5, May 2009; Addendum 1, February 2008; Addendum 2, 3, and 4, December 2008; incorporated by reference at §§250.806 and 250.1002;</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(71) API Spec. 6AV1, Specification for Verification Test of Wellhead Surface Safety Valves and Underwater Safety Valves for Offshore Service, First Edition, February 1, 1996; reaffirmed January 2003; incorporated by reference at §250.806;</w:t>
      </w:r>
    </w:p>
    <w:p w:rsidR="00CB76C4" w:rsidRPr="008908D2" w:rsidRDefault="00CB76C4" w:rsidP="00CB76C4">
      <w:pPr>
        <w:rPr>
          <w:rFonts w:ascii="Times New Roman" w:hAnsi="Times New Roman" w:cs="Times New Roman"/>
        </w:rPr>
      </w:pPr>
      <w:r w:rsidRPr="008908D2">
        <w:rPr>
          <w:rFonts w:ascii="Times New Roman" w:hAnsi="Times New Roman" w:cs="Times New Roman"/>
        </w:rPr>
        <w:t>(72) ANSI/API Spec. 6D, Specification for Pipeline Valves, Twenty-third Edition, April 2008; Effective Date: October 1, 2008, Errata 1, June 2008; Errata 2, November 2008; Errata 3, February 2009; Addendum 1, October 2009; Contains API Monogram Annex as Part of U.S. National Adoption; ISO 14313:2007 (Identical), Petroleum and natural gas industries—Pipeline transportation systems—Pipeline valves; incorporated by reference at §250.1002;</w:t>
      </w:r>
    </w:p>
    <w:p w:rsidR="00CB76C4" w:rsidRPr="008908D2" w:rsidRDefault="00CB76C4" w:rsidP="00CB76C4">
      <w:pPr>
        <w:rPr>
          <w:rFonts w:ascii="Times New Roman" w:hAnsi="Times New Roman" w:cs="Times New Roman"/>
        </w:rPr>
      </w:pPr>
      <w:r w:rsidRPr="008908D2">
        <w:rPr>
          <w:rFonts w:ascii="Times New Roman" w:hAnsi="Times New Roman" w:cs="Times New Roman"/>
        </w:rPr>
        <w:t>(73) ANSI/API Spec. 14A, Specification for Subsurface Safety Valve Equipment, Eleventh Edition, October 2005, Effective Date: May 1, 2006; also available as ISO 10432:2004; incorporated by reference at §250.806;</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(74) ANSI/API Spec. 17J, Specification for </w:t>
      </w:r>
      <w:proofErr w:type="spellStart"/>
      <w:r w:rsidRPr="008908D2">
        <w:rPr>
          <w:rFonts w:ascii="Times New Roman" w:hAnsi="Times New Roman" w:cs="Times New Roman"/>
        </w:rPr>
        <w:t>Unbonded</w:t>
      </w:r>
      <w:proofErr w:type="spellEnd"/>
      <w:r w:rsidRPr="008908D2">
        <w:rPr>
          <w:rFonts w:ascii="Times New Roman" w:hAnsi="Times New Roman" w:cs="Times New Roman"/>
        </w:rPr>
        <w:t xml:space="preserve"> Flexible Pipe, Third Edition, July 2008; Effective Date: January 1, 2009, Contains API Monogram Annex as Part of U.S. National Adoption; ISO 13628-2:2006 (Identical), Petroleum and natural gas industries—Design and operation of subsea production systems—Part 2: </w:t>
      </w:r>
      <w:proofErr w:type="spellStart"/>
      <w:r w:rsidRPr="008908D2">
        <w:rPr>
          <w:rFonts w:ascii="Times New Roman" w:hAnsi="Times New Roman" w:cs="Times New Roman"/>
        </w:rPr>
        <w:t>Unbonded</w:t>
      </w:r>
      <w:proofErr w:type="spellEnd"/>
      <w:r w:rsidRPr="008908D2">
        <w:rPr>
          <w:rFonts w:ascii="Times New Roman" w:hAnsi="Times New Roman" w:cs="Times New Roman"/>
        </w:rPr>
        <w:t xml:space="preserve"> flexible pipe systems for subsea and marine application; incorporated by reference at §§250.803, 250.1002, and 250.1007;</w:t>
      </w:r>
    </w:p>
    <w:p w:rsidR="00CB76C4" w:rsidRPr="008908D2" w:rsidRDefault="00CB76C4" w:rsidP="00CB76C4">
      <w:pPr>
        <w:rPr>
          <w:rFonts w:ascii="Times New Roman" w:hAnsi="Times New Roman" w:cs="Times New Roman"/>
        </w:rPr>
      </w:pPr>
      <w:r w:rsidRPr="008908D2">
        <w:rPr>
          <w:rFonts w:ascii="Times New Roman" w:hAnsi="Times New Roman" w:cs="Times New Roman"/>
        </w:rPr>
        <w:t>(75) API Standard 2552, USA Standard Method for Measurement and Calibration of Spheres and Spheroids, First Edition, 1966; reaffirmed, October 2007;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(76) API Standard 2555, Method for Liquid Calibration of Tanks, First Edition, September 1966; reaffirmed March 2002; incorporated by reference at §250.1202;</w:t>
      </w:r>
    </w:p>
    <w:p w:rsidR="00CB76C4" w:rsidRPr="008908D2" w:rsidRDefault="00CB76C4" w:rsidP="00CB76C4">
      <w:pPr>
        <w:rPr>
          <w:rFonts w:ascii="Times New Roman" w:hAnsi="Times New Roman" w:cs="Times New Roman"/>
        </w:rPr>
      </w:pPr>
      <w:r w:rsidRPr="008908D2">
        <w:rPr>
          <w:rFonts w:ascii="Times New Roman" w:hAnsi="Times New Roman" w:cs="Times New Roman"/>
        </w:rPr>
        <w:t>(77) API RP 90, Annular Casing Pressure Management for Offshore Wells, First Edition, August 2006, incorporated by reference at §250.518;</w:t>
      </w:r>
    </w:p>
    <w:p w:rsidR="00CB76C4" w:rsidRPr="008908D2" w:rsidRDefault="00CB76C4" w:rsidP="00CB76C4">
      <w:pPr>
        <w:rPr>
          <w:rFonts w:ascii="Times New Roman" w:hAnsi="Times New Roman" w:cs="Times New Roman"/>
        </w:rPr>
      </w:pPr>
      <w:r w:rsidRPr="008908D2">
        <w:rPr>
          <w:rFonts w:ascii="Times New Roman" w:hAnsi="Times New Roman" w:cs="Times New Roman"/>
        </w:rPr>
        <w:t>(78) API Standard 65—Part 2, Isolating Potential Flow Zones During Well Construction; Second Edition, December 2010; incorporated by reference at §250.415(f);</w:t>
      </w:r>
    </w:p>
    <w:p w:rsidR="00CB76C4" w:rsidRPr="008908D2" w:rsidRDefault="00CB76C4" w:rsidP="00CB76C4">
      <w:pPr>
        <w:rPr>
          <w:rFonts w:ascii="Times New Roman" w:hAnsi="Times New Roman" w:cs="Times New Roman"/>
        </w:rPr>
      </w:pPr>
      <w:r w:rsidRPr="008908D2">
        <w:rPr>
          <w:rFonts w:ascii="Times New Roman" w:hAnsi="Times New Roman" w:cs="Times New Roman"/>
        </w:rPr>
        <w:t>(79) API RP 75, Recommended Practice for Development of a Safety and Environmental Management Program for Offshore Operations and Facilities, Third Edition, May 2004, Reaffirmed May 2008; incorporated by reference at §§250.1900, 250.1902, 250.1903, 250.1909, 250.1920;</w:t>
      </w:r>
    </w:p>
    <w:p w:rsidR="00CB76C4" w:rsidRPr="008908D2" w:rsidRDefault="00CB76C4" w:rsidP="00CB76C4">
      <w:pPr>
        <w:rPr>
          <w:rFonts w:ascii="Times New Roman" w:hAnsi="Times New Roman" w:cs="Times New Roman"/>
        </w:rPr>
      </w:pPr>
      <w:r w:rsidRPr="008908D2">
        <w:rPr>
          <w:rFonts w:ascii="Times New Roman" w:hAnsi="Times New Roman" w:cs="Times New Roman"/>
        </w:rPr>
        <w:t>(80) API Manual of Petroleum Measurement Standards (MPMS) Chapter 4—Proving Systems, Section 8—Operation of Proving Systems; First Edition, reaffirmed March 2007; incorporated by reference at §250.1202(a)(2), (a)(3), (f)(1), and (g);</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(81) API Manual of Petroleum Measurement Standards (MPMS) Chapter 5—Metering, Section 6—Measurement of Liquid Hydrocarbons by </w:t>
      </w:r>
      <w:proofErr w:type="spellStart"/>
      <w:r w:rsidRPr="008908D2">
        <w:rPr>
          <w:rFonts w:ascii="Times New Roman" w:hAnsi="Times New Roman" w:cs="Times New Roman"/>
        </w:rPr>
        <w:t>Coriolis</w:t>
      </w:r>
      <w:proofErr w:type="spellEnd"/>
      <w:r w:rsidRPr="008908D2">
        <w:rPr>
          <w:rFonts w:ascii="Times New Roman" w:hAnsi="Times New Roman" w:cs="Times New Roman"/>
        </w:rPr>
        <w:t xml:space="preserve"> Meters; First Edition, reaffirmed March 2008; incorporated by reference at §250.1202(a)(2) and (3);</w:t>
      </w:r>
    </w:p>
    <w:p w:rsidR="00CB76C4" w:rsidRPr="008908D2" w:rsidRDefault="00CB76C4" w:rsidP="00CB76C4">
      <w:pPr>
        <w:rPr>
          <w:rFonts w:ascii="Times New Roman" w:hAnsi="Times New Roman" w:cs="Times New Roman"/>
        </w:rPr>
      </w:pPr>
      <w:r w:rsidRPr="008908D2">
        <w:rPr>
          <w:rFonts w:ascii="Times New Roman" w:hAnsi="Times New Roman" w:cs="Times New Roman"/>
        </w:rPr>
        <w:t>(82) API Manual of Petroleum Measurement Standards (MPMS) Chapter 5—Metering, Section 8—Measurement of Liquid Hydrocarbons by Ultrasonic Flow Meters Using Transit Time Technology; First Edition, February 2005; incorporated by reference at §250.1202(a)(2) and (3);</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(83) API Manual of Petroleum Measurement Standards (MPMS) Chapter 11—Physical Properties Data, Section 1—Temperature and Pressure Volume Correction Factors for Generalized Crude Oils, Refined Products, and Lubricating Oils; May 2004, (incorporating Addendum 1, September 2007); incorporated by reference at §250.1202(a)(2), (a)(3), (g), and (l)(4);</w:t>
      </w:r>
    </w:p>
    <w:p w:rsidR="00CB76C4" w:rsidRPr="008908D2" w:rsidRDefault="00CB76C4" w:rsidP="00CB76C4">
      <w:pPr>
        <w:rPr>
          <w:rFonts w:ascii="Times New Roman" w:hAnsi="Times New Roman" w:cs="Times New Roman"/>
        </w:rPr>
      </w:pPr>
      <w:r w:rsidRPr="008908D2">
        <w:rPr>
          <w:rFonts w:ascii="Times New Roman" w:hAnsi="Times New Roman" w:cs="Times New Roman"/>
        </w:rPr>
        <w:t>(84) API Manual of Petroleum Measurement Standards (MPMS) Chapter 12—Calculation of Petroleum Quantities, Section 2—Calculation of Petroleum Quantities Using Dynamic Measurement Methods and Volumetric Correction Factors, Part 3—Proving Reports; First Edition, reaffirmed 2009; incorporated by reference at §250.1202(a)(2), (a)(3), and (g);</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(85) API Manual of Petroleum Measurement Standards (MPMS) Chapter 12—Calculation of Petroleum Quantities, Section 2—Calculation of Petroleum Quantities Using Dynamic Measurement Methods and Volumetric Correction Factors, Part 4—Calculation of Base </w:t>
      </w:r>
      <w:proofErr w:type="spellStart"/>
      <w:r w:rsidRPr="008908D2">
        <w:rPr>
          <w:rFonts w:ascii="Times New Roman" w:hAnsi="Times New Roman" w:cs="Times New Roman"/>
        </w:rPr>
        <w:t>Prover</w:t>
      </w:r>
      <w:proofErr w:type="spellEnd"/>
      <w:r w:rsidRPr="008908D2">
        <w:rPr>
          <w:rFonts w:ascii="Times New Roman" w:hAnsi="Times New Roman" w:cs="Times New Roman"/>
        </w:rPr>
        <w:t xml:space="preserve"> Volumes by the </w:t>
      </w:r>
      <w:proofErr w:type="spellStart"/>
      <w:r w:rsidRPr="008908D2">
        <w:rPr>
          <w:rFonts w:ascii="Times New Roman" w:hAnsi="Times New Roman" w:cs="Times New Roman"/>
        </w:rPr>
        <w:t>Waterdraw</w:t>
      </w:r>
      <w:proofErr w:type="spellEnd"/>
      <w:r w:rsidRPr="008908D2">
        <w:rPr>
          <w:rFonts w:ascii="Times New Roman" w:hAnsi="Times New Roman" w:cs="Times New Roman"/>
        </w:rPr>
        <w:t xml:space="preserve"> Method, First Edition, reaffirmed 2009; incorporated by reference at §250.1202(a)(2), (a)(3), (f)(1), and (g);</w:t>
      </w:r>
    </w:p>
    <w:p w:rsidR="00CB76C4" w:rsidRPr="008908D2" w:rsidRDefault="00CB76C4" w:rsidP="00CB76C4">
      <w:pPr>
        <w:rPr>
          <w:rFonts w:ascii="Times New Roman" w:hAnsi="Times New Roman" w:cs="Times New Roman"/>
        </w:rPr>
      </w:pPr>
      <w:r w:rsidRPr="008908D2">
        <w:rPr>
          <w:rFonts w:ascii="Times New Roman" w:hAnsi="Times New Roman" w:cs="Times New Roman"/>
        </w:rPr>
        <w:t>(86) API Manual of Petroleum Measurement Standards (MPMS) Chapter 21—Flow Measurement Using Electronic Metering Systems, Section 2—Electronic Liquid Volume Measurement Using Positive Displacement and Turbine Meters; First Edition, June 1998; incorporated by reference at §250.1202(a)(2);</w:t>
      </w:r>
    </w:p>
    <w:p w:rsidR="00CB76C4" w:rsidRPr="008908D2" w:rsidRDefault="00CB76C4" w:rsidP="00CB76C4">
      <w:pPr>
        <w:rPr>
          <w:rFonts w:ascii="Times New Roman" w:hAnsi="Times New Roman" w:cs="Times New Roman"/>
        </w:rPr>
      </w:pPr>
      <w:r w:rsidRPr="008908D2">
        <w:rPr>
          <w:rFonts w:ascii="Times New Roman" w:hAnsi="Times New Roman" w:cs="Times New Roman"/>
        </w:rPr>
        <w:t>(87) API Manual of Petroleum Measurement Standards Chapter 21—Flow Measurement Using Electronic Metering Systems, Addendum to Section 2—Flow Measurement Using Electronic Metering Systems, Inferred Mass; First Edition, reaffirmed February 2006; incorporated by reference at §250.1202(a)(2);</w:t>
      </w:r>
    </w:p>
    <w:p w:rsidR="00CB76C4" w:rsidRPr="008908D2" w:rsidRDefault="00CB76C4" w:rsidP="00CB76C4">
      <w:pPr>
        <w:rPr>
          <w:rFonts w:ascii="Times New Roman" w:hAnsi="Times New Roman" w:cs="Times New Roman"/>
        </w:rPr>
      </w:pPr>
      <w:r w:rsidRPr="008908D2">
        <w:rPr>
          <w:rFonts w:ascii="Times New Roman" w:hAnsi="Times New Roman" w:cs="Times New Roman"/>
        </w:rPr>
        <w:t>(88) API RP 86, API Recommended Practice for Measurement of Multiphase Flow; First Edition, September 2005; incorporated by reference at §250.1202(a)(2), (a)(3), and §250.1203(b)(2).</w:t>
      </w:r>
    </w:p>
    <w:p w:rsidR="00CB76C4" w:rsidRPr="008908D2" w:rsidRDefault="00CB76C4" w:rsidP="00CB76C4">
      <w:pPr>
        <w:rPr>
          <w:rFonts w:ascii="Times New Roman" w:hAnsi="Times New Roman" w:cs="Times New Roman"/>
        </w:rPr>
      </w:pPr>
      <w:r w:rsidRPr="008908D2">
        <w:rPr>
          <w:rFonts w:ascii="Times New Roman" w:hAnsi="Times New Roman" w:cs="Times New Roman"/>
        </w:rPr>
        <w:t>(</w:t>
      </w:r>
      <w:proofErr w:type="spellStart"/>
      <w:r w:rsidRPr="008908D2">
        <w:rPr>
          <w:rFonts w:ascii="Times New Roman" w:hAnsi="Times New Roman" w:cs="Times New Roman"/>
        </w:rPr>
        <w:t>i</w:t>
      </w:r>
      <w:proofErr w:type="spellEnd"/>
      <w:r w:rsidRPr="008908D2">
        <w:rPr>
          <w:rFonts w:ascii="Times New Roman" w:hAnsi="Times New Roman" w:cs="Times New Roman"/>
        </w:rPr>
        <w:t>) American Society for Testing and Materials (ASTM), ASTM Standards, 100 Bar Harbor Drive, P. O. Box C700, West Conshohocken, PA 19428-2959; http://www.astm.org; phone: 610-832-9500:</w:t>
      </w:r>
    </w:p>
    <w:p w:rsidR="00CB76C4" w:rsidRPr="008908D2" w:rsidRDefault="00CB76C4" w:rsidP="00CB76C4">
      <w:pPr>
        <w:rPr>
          <w:rFonts w:ascii="Times New Roman" w:hAnsi="Times New Roman" w:cs="Times New Roman"/>
        </w:rPr>
      </w:pPr>
      <w:r w:rsidRPr="008908D2">
        <w:rPr>
          <w:rFonts w:ascii="Times New Roman" w:hAnsi="Times New Roman" w:cs="Times New Roman"/>
        </w:rPr>
        <w:t>(1) ASTM Standard C 33-07, approved December 15, 2007, Standard Specification for Concrete Aggregates;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(2) ASTM Standard C 94/C 94M-07, approved January 1, 2007, Standard Specification for Ready-Mixed Concrete;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(3) ASTM Standard C 150-07, approved May 1, 2007, Standard Specification for Portland Cement;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(4) ASTM Standard C 330-05, approved December 15, 2005, Standard Specification for Lightweight Aggregates for Structural Concrete;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(5) ASTM Standard C 595-08, approved January 1, 2008, Standard Specification for Blended Hydraulic Cements;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(j) American Welding Society (AWS), AWS Codes, 550 NW, </w:t>
      </w:r>
      <w:proofErr w:type="spellStart"/>
      <w:r w:rsidRPr="008908D2">
        <w:rPr>
          <w:rFonts w:ascii="Times New Roman" w:hAnsi="Times New Roman" w:cs="Times New Roman"/>
        </w:rPr>
        <w:t>LeJeune</w:t>
      </w:r>
      <w:proofErr w:type="spellEnd"/>
      <w:r w:rsidRPr="008908D2">
        <w:rPr>
          <w:rFonts w:ascii="Times New Roman" w:hAnsi="Times New Roman" w:cs="Times New Roman"/>
        </w:rPr>
        <w:t xml:space="preserve"> Road, Miami, FL 33126; http://www.aws.org; phone: 800-443-9353:</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(1) AWS D1.1:2000, Structural Welding Code—Steel, 17th Edition, October 18, 1999;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(2) AWS D1.4-98, Structural Welding Code—Reinforcing Steel, 1998 Edition;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(3) AWS D3.6M:1999, Specification for Underwater Welding (1999);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(k) National Association of Corrosion Engineers (NACE), NACE Standards, 1440 South Creek Drive, Houston, TX 77084; http://www.nace.org; phone: 281-228-6200:</w:t>
      </w:r>
    </w:p>
    <w:p w:rsidR="00CB76C4" w:rsidRPr="008908D2" w:rsidRDefault="00CB76C4" w:rsidP="00CB76C4">
      <w:pPr>
        <w:rPr>
          <w:rFonts w:ascii="Times New Roman" w:hAnsi="Times New Roman" w:cs="Times New Roman"/>
        </w:rPr>
      </w:pPr>
      <w:r w:rsidRPr="008908D2">
        <w:rPr>
          <w:rFonts w:ascii="Times New Roman" w:hAnsi="Times New Roman" w:cs="Times New Roman"/>
        </w:rPr>
        <w:t>(1) NACE Standard MR0175-2003, Standard Material Requirements, Metals for Sulfide Stress Cracking and Stress Corrosion Cracking Resistance in Sour Oilfield Environments, Revised January 17, 2003; incorporated by reference at §§250.901 and 250.490;</w:t>
      </w:r>
    </w:p>
    <w:p w:rsidR="00CB76C4" w:rsidRPr="008908D2" w:rsidRDefault="00CB76C4" w:rsidP="00CB76C4">
      <w:pPr>
        <w:rPr>
          <w:rFonts w:ascii="Times New Roman" w:hAnsi="Times New Roman" w:cs="Times New Roman"/>
        </w:rPr>
      </w:pPr>
      <w:r w:rsidRPr="008908D2">
        <w:rPr>
          <w:rFonts w:ascii="Times New Roman" w:hAnsi="Times New Roman" w:cs="Times New Roman"/>
        </w:rPr>
        <w:t>(2) NACE Standard RP0176-2003, Standard Recommended Practice, Corrosion Control of Steel Fixed Offshore Structures Associated with Petroleum Production; incorporated by reference at §250.901.</w:t>
      </w:r>
    </w:p>
    <w:p w:rsidR="00CB76C4" w:rsidRPr="008908D2" w:rsidRDefault="00CB76C4" w:rsidP="00CB76C4">
      <w:pPr>
        <w:rPr>
          <w:rFonts w:ascii="Times New Roman" w:hAnsi="Times New Roman" w:cs="Times New Roman"/>
        </w:rPr>
      </w:pPr>
      <w:r w:rsidRPr="008908D2">
        <w:rPr>
          <w:rFonts w:ascii="Times New Roman" w:hAnsi="Times New Roman" w:cs="Times New Roman"/>
        </w:rPr>
        <w:t>(l) American Gas Association (AGA Reports), 400 North Capitol Street, NW., Suite 450, Washington, DC 20001, http://www.aga.org; phone: 202-824-7000;</w:t>
      </w:r>
    </w:p>
    <w:p w:rsidR="00CB76C4" w:rsidRPr="008908D2" w:rsidRDefault="00CB76C4" w:rsidP="00CB76C4">
      <w:pPr>
        <w:rPr>
          <w:rFonts w:ascii="Times New Roman" w:hAnsi="Times New Roman" w:cs="Times New Roman"/>
        </w:rPr>
      </w:pPr>
      <w:r w:rsidRPr="008908D2">
        <w:rPr>
          <w:rFonts w:ascii="Times New Roman" w:hAnsi="Times New Roman" w:cs="Times New Roman"/>
        </w:rPr>
        <w:t>(1) AGA Report No. 7—Measurement of Natural Gas by Turbine Meters; Revised February 2006; incorporated by reference at §250.1203(b)(2);</w:t>
      </w:r>
    </w:p>
    <w:p w:rsidR="00CB76C4" w:rsidRPr="008908D2" w:rsidRDefault="00CB76C4" w:rsidP="00CB76C4">
      <w:pPr>
        <w:rPr>
          <w:rFonts w:ascii="Times New Roman" w:hAnsi="Times New Roman" w:cs="Times New Roman"/>
        </w:rPr>
      </w:pPr>
      <w:r w:rsidRPr="008908D2">
        <w:rPr>
          <w:rFonts w:ascii="Times New Roman" w:hAnsi="Times New Roman" w:cs="Times New Roman"/>
        </w:rPr>
        <w:t>(2) AGA Report No. 9—Measurement of Gas by Multipath Ultrasonic Meters; Second Edition, April 2007; incorporated by reference at §250.1203(b)(2);</w:t>
      </w:r>
    </w:p>
    <w:p w:rsidR="00CB76C4" w:rsidRPr="008908D2" w:rsidRDefault="00CB76C4" w:rsidP="00CB76C4">
      <w:pPr>
        <w:rPr>
          <w:rFonts w:ascii="Times New Roman" w:hAnsi="Times New Roman" w:cs="Times New Roman"/>
        </w:rPr>
      </w:pPr>
      <w:r w:rsidRPr="008908D2">
        <w:rPr>
          <w:rFonts w:ascii="Times New Roman" w:hAnsi="Times New Roman" w:cs="Times New Roman"/>
        </w:rPr>
        <w:t>(3) AGA Report No. 10—Speed of Sound in Natural Gas and Other Related Hydrocarbon Gases; Copyright 2003; incorporated by reference at §250.1203(b)(2).</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(m) International Organization for Standardization (ISO), 1, </w:t>
      </w:r>
      <w:proofErr w:type="spellStart"/>
      <w:r w:rsidRPr="008908D2">
        <w:rPr>
          <w:rFonts w:ascii="Times New Roman" w:hAnsi="Times New Roman" w:cs="Times New Roman"/>
        </w:rPr>
        <w:t>ch.</w:t>
      </w:r>
      <w:proofErr w:type="spellEnd"/>
      <w:r w:rsidRPr="008908D2">
        <w:rPr>
          <w:rFonts w:ascii="Times New Roman" w:hAnsi="Times New Roman" w:cs="Times New Roman"/>
        </w:rPr>
        <w:t xml:space="preserve"> De la </w:t>
      </w:r>
      <w:proofErr w:type="spellStart"/>
      <w:r w:rsidRPr="008908D2">
        <w:rPr>
          <w:rFonts w:ascii="Times New Roman" w:hAnsi="Times New Roman" w:cs="Times New Roman"/>
        </w:rPr>
        <w:t>Voi-Creuse</w:t>
      </w:r>
      <w:proofErr w:type="spellEnd"/>
      <w:r w:rsidRPr="008908D2">
        <w:rPr>
          <w:rFonts w:ascii="Times New Roman" w:hAnsi="Times New Roman" w:cs="Times New Roman"/>
        </w:rPr>
        <w:t xml:space="preserve">, Case </w:t>
      </w:r>
      <w:proofErr w:type="spellStart"/>
      <w:r w:rsidRPr="008908D2">
        <w:rPr>
          <w:rFonts w:ascii="Times New Roman" w:hAnsi="Times New Roman" w:cs="Times New Roman"/>
        </w:rPr>
        <w:t>postale</w:t>
      </w:r>
      <w:proofErr w:type="spellEnd"/>
      <w:r w:rsidRPr="008908D2">
        <w:rPr>
          <w:rFonts w:ascii="Times New Roman" w:hAnsi="Times New Roman" w:cs="Times New Roman"/>
        </w:rPr>
        <w:t xml:space="preserve"> 56, CH-1211, Geneva 20, Switzerland; www.iso.org; phone: 41-22-749-01-11.</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(1) ISO/IEC (International </w:t>
      </w:r>
      <w:proofErr w:type="spellStart"/>
      <w:r w:rsidRPr="008908D2">
        <w:rPr>
          <w:rFonts w:ascii="Times New Roman" w:hAnsi="Times New Roman" w:cs="Times New Roman"/>
        </w:rPr>
        <w:t>Electrotechnical</w:t>
      </w:r>
      <w:proofErr w:type="spellEnd"/>
      <w:r w:rsidRPr="008908D2">
        <w:rPr>
          <w:rFonts w:ascii="Times New Roman" w:hAnsi="Times New Roman" w:cs="Times New Roman"/>
        </w:rPr>
        <w:t xml:space="preserve"> Commission) 17011, Conformity assessment—General requirements for accreditation bodies accrediting conformity assessment bodies, First edition 2004-09-01; Corrected version 2005-02-15; incorporated by reference at §§250.1900, 250.1903, 250.1904, and 250.1922.</w:t>
      </w:r>
    </w:p>
    <w:p w:rsidR="00CB76C4" w:rsidRPr="008908D2" w:rsidRDefault="00CB76C4" w:rsidP="00CB76C4">
      <w:pPr>
        <w:rPr>
          <w:rFonts w:ascii="Times New Roman" w:hAnsi="Times New Roman" w:cs="Times New Roman"/>
        </w:rPr>
      </w:pPr>
      <w:r w:rsidRPr="008908D2">
        <w:rPr>
          <w:rFonts w:ascii="Times New Roman" w:hAnsi="Times New Roman" w:cs="Times New Roman"/>
        </w:rPr>
        <w:t>(2) [Reserved]</w:t>
      </w:r>
    </w:p>
    <w:p w:rsidR="00CB76C4" w:rsidRPr="008908D2" w:rsidRDefault="00CB76C4" w:rsidP="00CB76C4">
      <w:pPr>
        <w:rPr>
          <w:rFonts w:ascii="Times New Roman" w:hAnsi="Times New Roman" w:cs="Times New Roman"/>
        </w:rPr>
      </w:pPr>
      <w:r w:rsidRPr="008908D2">
        <w:rPr>
          <w:rFonts w:ascii="Times New Roman" w:hAnsi="Times New Roman" w:cs="Times New Roman"/>
        </w:rPr>
        <w:t>(n) Center for Offshore Safety (COS), 1990 Post Oak Blvd., Suite 1370, Houston, TX 77056; www.centerforoffshoresafety.org; phone: 832-495-4925.</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(1) COS Safety Publication COS-2-01, Qualification and Competence Requirements for Audit Teams and Auditors Performing Third-party SEMS Audits of </w:t>
      </w:r>
      <w:proofErr w:type="spellStart"/>
      <w:r w:rsidRPr="008908D2">
        <w:rPr>
          <w:rFonts w:ascii="Times New Roman" w:hAnsi="Times New Roman" w:cs="Times New Roman"/>
        </w:rPr>
        <w:t>Deepwater</w:t>
      </w:r>
      <w:proofErr w:type="spellEnd"/>
      <w:r w:rsidRPr="008908D2">
        <w:rPr>
          <w:rFonts w:ascii="Times New Roman" w:hAnsi="Times New Roman" w:cs="Times New Roman"/>
        </w:rPr>
        <w:t xml:space="preserve"> Operations, First Edition, Effective Date October 2012; incorporated by reference at §§250.1900, 250.1903, 250.1904, and 250.1921.</w:t>
      </w:r>
    </w:p>
    <w:p w:rsidR="00CB76C4" w:rsidRPr="008908D2" w:rsidRDefault="00CB76C4" w:rsidP="00CB76C4">
      <w:pPr>
        <w:rPr>
          <w:rFonts w:ascii="Times New Roman" w:hAnsi="Times New Roman" w:cs="Times New Roman"/>
        </w:rPr>
      </w:pPr>
      <w:r w:rsidRPr="008908D2">
        <w:rPr>
          <w:rFonts w:ascii="Times New Roman" w:hAnsi="Times New Roman" w:cs="Times New Roman"/>
        </w:rPr>
        <w:lastRenderedPageBreak/>
        <w:t xml:space="preserve">(2) COS Safety Publication COS-2-03, Requirements for Third-party SEMS Auditing and Certification of </w:t>
      </w:r>
      <w:proofErr w:type="spellStart"/>
      <w:r w:rsidRPr="008908D2">
        <w:rPr>
          <w:rFonts w:ascii="Times New Roman" w:hAnsi="Times New Roman" w:cs="Times New Roman"/>
        </w:rPr>
        <w:t>Deepwater</w:t>
      </w:r>
      <w:proofErr w:type="spellEnd"/>
      <w:r w:rsidRPr="008908D2">
        <w:rPr>
          <w:rFonts w:ascii="Times New Roman" w:hAnsi="Times New Roman" w:cs="Times New Roman"/>
        </w:rPr>
        <w:t xml:space="preserve"> Operations, First Edition, Effective Date October 2012; incorporated by reference at §§250.1900, 250.1903, 250.1904, and 250.1920.</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(3) COS Safety Publication COS-2-04, Requirements for Accreditation of Audit Service Providers Performing SEMS Audits and Certification of </w:t>
      </w:r>
      <w:proofErr w:type="spellStart"/>
      <w:r w:rsidRPr="008908D2">
        <w:rPr>
          <w:rFonts w:ascii="Times New Roman" w:hAnsi="Times New Roman" w:cs="Times New Roman"/>
        </w:rPr>
        <w:t>Deepwater</w:t>
      </w:r>
      <w:proofErr w:type="spellEnd"/>
      <w:r w:rsidRPr="008908D2">
        <w:rPr>
          <w:rFonts w:ascii="Times New Roman" w:hAnsi="Times New Roman" w:cs="Times New Roman"/>
        </w:rPr>
        <w:t xml:space="preserve"> Operations, First Edition, Effective Date October 2012; incorporated by reference at §§250.1900, 250.1903, 250.1904, and 250.1922.</w:t>
      </w:r>
    </w:p>
    <w:p w:rsidR="00CB76C4" w:rsidRPr="008908D2" w:rsidRDefault="00CB76C4" w:rsidP="00CB76C4">
      <w:pPr>
        <w:rPr>
          <w:rFonts w:ascii="Times New Roman" w:hAnsi="Times New Roman" w:cs="Times New Roman"/>
          <w:b/>
        </w:rPr>
      </w:pPr>
      <w:r w:rsidRPr="008908D2">
        <w:rPr>
          <w:rFonts w:ascii="Times New Roman" w:hAnsi="Times New Roman" w:cs="Times New Roman"/>
          <w:b/>
        </w:rPr>
        <w:t>§250.199   Paperwork Reduction Act statements—information collection.</w:t>
      </w:r>
    </w:p>
    <w:p w:rsidR="00CB76C4" w:rsidRPr="008908D2" w:rsidRDefault="00CB76C4" w:rsidP="00CB76C4">
      <w:pPr>
        <w:rPr>
          <w:rFonts w:ascii="Times New Roman" w:hAnsi="Times New Roman" w:cs="Times New Roman"/>
        </w:rPr>
      </w:pPr>
      <w:r w:rsidRPr="008908D2">
        <w:rPr>
          <w:rFonts w:ascii="Times New Roman" w:hAnsi="Times New Roman" w:cs="Times New Roman"/>
        </w:rPr>
        <w:t>(a) OMB has approved the information collection requirements in part 250 under 44 U.S.C. 3501 et seq. The table in paragraph (e) of this section lists the subpart in the rule requiring the information and its title, provides the OMB control number, and summarizes the reasons for collecting the information and how BSEE uses the information. The associated BSEE forms required by this part are listed at the end of this table with the relevant information.</w:t>
      </w:r>
    </w:p>
    <w:p w:rsidR="00CB76C4" w:rsidRPr="008908D2" w:rsidRDefault="00CB76C4" w:rsidP="00CB76C4">
      <w:pPr>
        <w:rPr>
          <w:rFonts w:ascii="Times New Roman" w:hAnsi="Times New Roman" w:cs="Times New Roman"/>
        </w:rPr>
      </w:pPr>
      <w:r w:rsidRPr="008908D2">
        <w:rPr>
          <w:rFonts w:ascii="Times New Roman" w:hAnsi="Times New Roman" w:cs="Times New Roman"/>
        </w:rPr>
        <w:t xml:space="preserve">(b) Respondents are OCS oil, gas, and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lessees and operators. The requirement to respond to the information collections in this part is mandated under the Act (43 U.S.C. 1331 et seq.) and the Act's Amendments of 1978 (43 U.S.C. 1801 et seq.). Some responses are also required to obtain or retain a benefit or may be voluntary. Proprietary information will be protected under §250.197, Data and information to be made available to the public or for limited inspection; parts 30 CFR Parts 251, 252; and the Freedom of Information Act (5 U.S.C. 552) and its implementing regulations at 43 CFR part 2.</w:t>
      </w:r>
    </w:p>
    <w:p w:rsidR="00CB76C4" w:rsidRPr="008908D2" w:rsidRDefault="00CB76C4" w:rsidP="00CB76C4">
      <w:pPr>
        <w:rPr>
          <w:rFonts w:ascii="Times New Roman" w:hAnsi="Times New Roman" w:cs="Times New Roman"/>
        </w:rPr>
      </w:pPr>
      <w:r w:rsidRPr="008908D2">
        <w:rPr>
          <w:rFonts w:ascii="Times New Roman" w:hAnsi="Times New Roman" w:cs="Times New Roman"/>
        </w:rPr>
        <w:t>(c) The Paperwork Reduction Act of 1995 requires us to inform the public that an agency may not conduct or sponsor, and you are not required to respond to, a collection of information unless it displays a currently valid OMB control number.</w:t>
      </w:r>
    </w:p>
    <w:p w:rsidR="00CB76C4" w:rsidRPr="008908D2" w:rsidRDefault="0042513B" w:rsidP="00CB76C4">
      <w:pPr>
        <w:rPr>
          <w:rFonts w:ascii="Times New Roman" w:hAnsi="Times New Roman" w:cs="Times New Roman"/>
        </w:rPr>
      </w:pPr>
      <w:r w:rsidRPr="008908D2">
        <w:rPr>
          <w:rFonts w:ascii="Times New Roman" w:hAnsi="Times New Roman" w:cs="Times New Roman"/>
        </w:rPr>
        <w:t xml:space="preserve"> </w:t>
      </w:r>
      <w:r w:rsidR="00CB76C4" w:rsidRPr="008908D2">
        <w:rPr>
          <w:rFonts w:ascii="Times New Roman" w:hAnsi="Times New Roman" w:cs="Times New Roman"/>
        </w:rPr>
        <w:t xml:space="preserve">(d) Send comments regarding any aspect of the collections of information under this part, including suggestions for reducing the burden, to the Information Collection Clearance Officer, Bureau of Safety and Environmental Enforcement, 381 </w:t>
      </w:r>
      <w:proofErr w:type="spellStart"/>
      <w:r w:rsidR="00CB76C4" w:rsidRPr="008908D2">
        <w:rPr>
          <w:rFonts w:ascii="Times New Roman" w:hAnsi="Times New Roman" w:cs="Times New Roman"/>
        </w:rPr>
        <w:t>Elden</w:t>
      </w:r>
      <w:proofErr w:type="spellEnd"/>
      <w:r w:rsidR="00CB76C4" w:rsidRPr="008908D2">
        <w:rPr>
          <w:rFonts w:ascii="Times New Roman" w:hAnsi="Times New Roman" w:cs="Times New Roman"/>
        </w:rPr>
        <w:t xml:space="preserve"> Street, Herndon, VA 20170.</w:t>
      </w:r>
    </w:p>
    <w:p w:rsidR="00CB76C4" w:rsidRPr="008908D2" w:rsidRDefault="00CB76C4" w:rsidP="00CB76C4">
      <w:pPr>
        <w:rPr>
          <w:rFonts w:ascii="Times New Roman" w:hAnsi="Times New Roman" w:cs="Times New Roman"/>
        </w:rPr>
      </w:pPr>
      <w:r w:rsidRPr="008908D2">
        <w:rPr>
          <w:rFonts w:ascii="Times New Roman" w:hAnsi="Times New Roman" w:cs="Times New Roman"/>
        </w:rPr>
        <w:t>(e) BSEE is collecting this information for the reasons given in the following table:</w:t>
      </w:r>
    </w:p>
    <w:tbl>
      <w:tblPr>
        <w:tblStyle w:val="TableGrid"/>
        <w:tblW w:w="0" w:type="auto"/>
        <w:tblInd w:w="108" w:type="dxa"/>
        <w:tblLook w:val="04A0" w:firstRow="1" w:lastRow="0" w:firstColumn="1" w:lastColumn="0" w:noHBand="0" w:noVBand="1"/>
      </w:tblPr>
      <w:tblGrid>
        <w:gridCol w:w="4680"/>
        <w:gridCol w:w="4788"/>
      </w:tblGrid>
      <w:tr w:rsidR="00017002" w:rsidRPr="008908D2" w:rsidTr="0042513B">
        <w:trPr>
          <w:trHeight w:val="547"/>
        </w:trPr>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30 CFR subpart, title and/or BSEE Form</w:t>
            </w:r>
          </w:p>
          <w:p w:rsidR="00017002" w:rsidRPr="008908D2" w:rsidRDefault="00017002" w:rsidP="001733E6">
            <w:pPr>
              <w:rPr>
                <w:rFonts w:ascii="Times New Roman" w:hAnsi="Times New Roman" w:cs="Times New Roman"/>
              </w:rPr>
            </w:pPr>
            <w:r w:rsidRPr="008908D2">
              <w:rPr>
                <w:rFonts w:ascii="Times New Roman" w:hAnsi="Times New Roman" w:cs="Times New Roman"/>
              </w:rPr>
              <w:t>(OMB Control No.)</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Reasons for collecting information and how used</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(1) Subpart A, General (1010-0114), including Forms BSEE-0132, Evacuation Statistics; BSEE-0143, Facility/Equipment Damage Report; BSEE-1832, Notification of Incidents of Noncompliance</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inform BSEE of actions taken to comply with general operational requirements on the OCS. To ensure that operations on the OCS meet statutory and regulatory requirements, are safe and protect the environment, and result in diligent exploration, development, and production on OCS leases. To support the unproved and proved reserve estimation, resource assessment, and fair market value determinations. To allow BSEE to rapidly assess damage and project any disruption of oil and gas production from the OCS after a major natural occurrence.</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 xml:space="preserve">(2) Subpart B, Exploration and Development and </w:t>
            </w:r>
            <w:r w:rsidRPr="008908D2">
              <w:rPr>
                <w:rFonts w:ascii="Times New Roman" w:hAnsi="Times New Roman" w:cs="Times New Roman"/>
              </w:rPr>
              <w:lastRenderedPageBreak/>
              <w:t>Production Plans (1010-0151)</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lastRenderedPageBreak/>
              <w:t xml:space="preserve">To inform BSEE, States, and the public of planned </w:t>
            </w:r>
            <w:r w:rsidRPr="008908D2">
              <w:rPr>
                <w:rFonts w:ascii="Times New Roman" w:hAnsi="Times New Roman" w:cs="Times New Roman"/>
              </w:rPr>
              <w:lastRenderedPageBreak/>
              <w:t>exploration, development, and production operations on the OCS. To ensure that operations on the OCS are planned to comply with statutory and regulatory requirements, will be safe and protect the human, marine, and coastal environment, and will result in diligent exploration, development, and production of leases.</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lastRenderedPageBreak/>
              <w:t>(3) Subpart C, Pollution Prevention and Control (1010-0057)</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inform BSEE of measures to be taken to prevent water pollution. To ensure that appropriate measures are taken to prevent water pollution.</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(4) Subpart D, Oil and Gas and Drilling Operations (1010-0141), including Forms BSEE-0123, Application for Permit to Drill; BSEE-0123S, Supplemental APD Information Sheet; BSEE-0124, Application for Permit to Modify; BSEE-0125, End of Operations Report; BSEE-0133, Well Activity Report; BSEE-0133S, Open Hole Data Report; and BSEE-144, Rig Movement Notification Report</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inform BSEE of the equipment and procedures to be used in drilling operations on the OCS. To ensure that drilling operations are safe and protect the human, marine, and coastal environment.</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(5) Subpart E, Oil and Gas Well-Completion Operations (1010-0067)</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inform BSEE of the equipment and procedures to be used in well-completion operations on the OCS. To ensure that well-completion operations are safe and protect the human, marine, and coastal environment.</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 xml:space="preserve">(6) Subpart F, Oil and Gas Well </w:t>
            </w:r>
            <w:proofErr w:type="spellStart"/>
            <w:r w:rsidRPr="008908D2">
              <w:rPr>
                <w:rFonts w:ascii="Times New Roman" w:hAnsi="Times New Roman" w:cs="Times New Roman"/>
              </w:rPr>
              <w:t>Workover</w:t>
            </w:r>
            <w:proofErr w:type="spellEnd"/>
            <w:r w:rsidRPr="008908D2">
              <w:rPr>
                <w:rFonts w:ascii="Times New Roman" w:hAnsi="Times New Roman" w:cs="Times New Roman"/>
              </w:rPr>
              <w:t xml:space="preserve"> Operations (1010-0043)</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inform BSEE of the equipment and procedures to be used during well-</w:t>
            </w:r>
            <w:proofErr w:type="spellStart"/>
            <w:r w:rsidRPr="008908D2">
              <w:rPr>
                <w:rFonts w:ascii="Times New Roman" w:hAnsi="Times New Roman" w:cs="Times New Roman"/>
              </w:rPr>
              <w:t>workover</w:t>
            </w:r>
            <w:proofErr w:type="spellEnd"/>
            <w:r w:rsidRPr="008908D2">
              <w:rPr>
                <w:rFonts w:ascii="Times New Roman" w:hAnsi="Times New Roman" w:cs="Times New Roman"/>
              </w:rPr>
              <w:t xml:space="preserve"> operations on the OCS. To ensure that well-</w:t>
            </w:r>
            <w:proofErr w:type="spellStart"/>
            <w:r w:rsidRPr="008908D2">
              <w:rPr>
                <w:rFonts w:ascii="Times New Roman" w:hAnsi="Times New Roman" w:cs="Times New Roman"/>
              </w:rPr>
              <w:t>workover</w:t>
            </w:r>
            <w:proofErr w:type="spellEnd"/>
            <w:r w:rsidRPr="008908D2">
              <w:rPr>
                <w:rFonts w:ascii="Times New Roman" w:hAnsi="Times New Roman" w:cs="Times New Roman"/>
              </w:rPr>
              <w:t xml:space="preserve"> operations are safe and protect the human, marine, and coastal environment.</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(7) Subpart H, Oil and Gas Production Safety Systems (1010-0059)</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inform BSEE of the equipment and procedures to be used during production operations on the OCS. To ensure that production operations are safe and protect the human, marine, and coastal environment.</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(8) Subpart I, Platforms and Structures (1010-0149)</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provide BSEE with information regarding the design, fabrication, and installation of platforms on the OCS. To ensure the structural integrity of platforms installed on the OCS.</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(9) Subpart J, Pipelines and Pipeline Rights-of-Way (1010-0050), including Form BSEE-0149, Assignment of Federal OCS Pipeline Right-of-Way Grant</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provide BSEE with information regarding the design, installation, and operation of pipelines on the OCS. To ensure that pipeline operations are safe and protect the human, marine, and coastal environment.</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(10) Subpart K, Oil and Gas Production Rates (1010-0041), including Forms BSEE-0126, Well Potential Test Report and BSEE-0128, Semiannual Well Test Report</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inform BSEE of production rates for hydrocarbons produced on the OCS. To ensure economic maximization of ultimate hydrocarbon recovery</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(11) Subpart L, Oil and Gas Production Measurement, Surface Commingling, and Security (1010-0051)</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 xml:space="preserve">To inform BSEE of the measurement of production, commingling of hydrocarbons, and site security plans. To ensure that produced </w:t>
            </w:r>
            <w:r w:rsidRPr="008908D2">
              <w:rPr>
                <w:rFonts w:ascii="Times New Roman" w:hAnsi="Times New Roman" w:cs="Times New Roman"/>
              </w:rPr>
              <w:lastRenderedPageBreak/>
              <w:t>hydrocarbons are measured and commingled to provide for accurate royalty payments and security is maintained.</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lastRenderedPageBreak/>
              <w:t>(12) Subpart M, Unitization (1010-0068)</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inform BSEE of the unitization of leases. To ensure that unitization prevents waste, conserves natural resources, and protects correlative rights.</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(13) Subpart N, Remedies and Penalties</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The requirements in subpart N are exempt from the Paperwork Reduction Act of 1995 according to 5 CFR 1320.4.</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(14) Subpart O, Well Control and Production Safety Training (1010-0128)</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inform BSEE of training program curricula, course schedules, and attendance. To ensure that training programs are technically accurate and sufficient to meet safety and environmental requirements, and that workers are properly trained to operate on the OCS.</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 xml:space="preserve">(15) Subpart P,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Operations (1010-0086)</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 xml:space="preserve">To inform BSEE of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exploration and development operations on the OCS. To ensure that OCS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operations are safe; protect the human, marine, and coastal environment; and will result in diligent exploration, development, and production of </w:t>
            </w:r>
            <w:proofErr w:type="spellStart"/>
            <w:r w:rsidRPr="008908D2">
              <w:rPr>
                <w:rFonts w:ascii="Times New Roman" w:hAnsi="Times New Roman" w:cs="Times New Roman"/>
              </w:rPr>
              <w:t>sulphur</w:t>
            </w:r>
            <w:proofErr w:type="spellEnd"/>
            <w:r w:rsidRPr="008908D2">
              <w:rPr>
                <w:rFonts w:ascii="Times New Roman" w:hAnsi="Times New Roman" w:cs="Times New Roman"/>
              </w:rPr>
              <w:t xml:space="preserve"> leases.</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(16) Subpart Q, Decommissioning Activities (1010-0142)</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To determine that decommissioning activities comply with regulatory requirements and approvals. To ensure that site clearance and platform or pipeline removal are properly performed to protect marine life and the environment and do not conflict with other users of the OCS.</w:t>
            </w:r>
          </w:p>
        </w:tc>
      </w:tr>
      <w:tr w:rsidR="00017002" w:rsidRPr="008908D2" w:rsidTr="0042513B">
        <w:tc>
          <w:tcPr>
            <w:tcW w:w="4680"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(17) Subpart S, Safety and Environmental Management Systems (1010-0186), including Form BSEE-0131, Performance Measures Data</w:t>
            </w:r>
          </w:p>
        </w:tc>
        <w:tc>
          <w:tcPr>
            <w:tcW w:w="4788" w:type="dxa"/>
          </w:tcPr>
          <w:p w:rsidR="00017002" w:rsidRPr="008908D2" w:rsidRDefault="00017002" w:rsidP="001733E6">
            <w:pPr>
              <w:rPr>
                <w:rFonts w:ascii="Times New Roman" w:hAnsi="Times New Roman" w:cs="Times New Roman"/>
              </w:rPr>
            </w:pPr>
            <w:r w:rsidRPr="008908D2">
              <w:rPr>
                <w:rFonts w:ascii="Times New Roman" w:hAnsi="Times New Roman" w:cs="Times New Roman"/>
              </w:rPr>
              <w:t>The SEMS program will describe management commitment to safety and the environment, as well as policies and procedures to assure safety and environmental protection while conducting OCS operations (including those operations conducted by contractor and subcontractor personnel). The information collected is the form to gather the raw Performance Measures Data relating to risk and number of accidents, injuries, and oil spills during OCS activities.</w:t>
            </w:r>
          </w:p>
        </w:tc>
      </w:tr>
    </w:tbl>
    <w:p w:rsidR="00CB76C4" w:rsidRPr="008908D2" w:rsidRDefault="00CB76C4" w:rsidP="00017002">
      <w:pPr>
        <w:rPr>
          <w:rFonts w:ascii="Times New Roman" w:hAnsi="Times New Roman" w:cs="Times New Roman"/>
        </w:rPr>
      </w:pPr>
    </w:p>
    <w:sectPr w:rsidR="00CB76C4" w:rsidRPr="008908D2" w:rsidSect="000E6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C4"/>
    <w:rsid w:val="00017002"/>
    <w:rsid w:val="000E62F7"/>
    <w:rsid w:val="001733E6"/>
    <w:rsid w:val="00186BCE"/>
    <w:rsid w:val="00187AF1"/>
    <w:rsid w:val="00201728"/>
    <w:rsid w:val="002916D1"/>
    <w:rsid w:val="003A20AE"/>
    <w:rsid w:val="00422A1E"/>
    <w:rsid w:val="0042513B"/>
    <w:rsid w:val="004A64AE"/>
    <w:rsid w:val="0053740A"/>
    <w:rsid w:val="00593367"/>
    <w:rsid w:val="005B2546"/>
    <w:rsid w:val="005E55A3"/>
    <w:rsid w:val="00636C6A"/>
    <w:rsid w:val="007937E8"/>
    <w:rsid w:val="008908D2"/>
    <w:rsid w:val="008B1E88"/>
    <w:rsid w:val="008D1FB7"/>
    <w:rsid w:val="00AF5857"/>
    <w:rsid w:val="00B14478"/>
    <w:rsid w:val="00B16966"/>
    <w:rsid w:val="00C428E2"/>
    <w:rsid w:val="00C56822"/>
    <w:rsid w:val="00CB76C4"/>
    <w:rsid w:val="00CC3983"/>
    <w:rsid w:val="00F806C1"/>
    <w:rsid w:val="00FB45C3"/>
    <w:rsid w:val="00FF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2079A-E2FF-4F2E-9E0B-6CC8A5A0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E511E10E</Template>
  <TotalTime>110</TotalTime>
  <Pages>52</Pages>
  <Words>19247</Words>
  <Characters>109709</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128699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Generic User</dc:creator>
  <cp:lastModifiedBy>Generic User</cp:lastModifiedBy>
  <cp:revision>26</cp:revision>
  <dcterms:created xsi:type="dcterms:W3CDTF">2014-06-18T20:25:00Z</dcterms:created>
  <dcterms:modified xsi:type="dcterms:W3CDTF">2014-06-18T22:15:00Z</dcterms:modified>
</cp:coreProperties>
</file>