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F7" w:rsidRPr="00262E16" w:rsidRDefault="00576B6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44"/>
          <w:szCs w:val="44"/>
        </w:rPr>
      </w:pPr>
      <w:r w:rsidRPr="00262E16">
        <w:rPr>
          <w:rFonts w:ascii="Times New Roman" w:hAnsi="Times New Roman"/>
          <w:b/>
          <w:color w:val="000000" w:themeColor="text1"/>
          <w:sz w:val="44"/>
          <w:szCs w:val="44"/>
        </w:rPr>
        <w:t xml:space="preserve">2015 </w:t>
      </w:r>
      <w:r w:rsidR="00062ACC" w:rsidRPr="00262E16">
        <w:rPr>
          <w:rFonts w:ascii="Times New Roman" w:hAnsi="Times New Roman"/>
          <w:b/>
          <w:color w:val="000000" w:themeColor="text1"/>
          <w:sz w:val="44"/>
          <w:szCs w:val="44"/>
        </w:rPr>
        <w:t>National Survey on Drug Use and Health</w:t>
      </w:r>
    </w:p>
    <w:p w:rsidR="00062ACC" w:rsidRPr="00262E16" w:rsidRDefault="00062ACC" w:rsidP="003A2A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48"/>
          <w:szCs w:val="48"/>
        </w:rPr>
      </w:pPr>
      <w:r w:rsidRPr="00262E16">
        <w:rPr>
          <w:rFonts w:ascii="Times New Roman" w:hAnsi="Times New Roman"/>
          <w:b/>
          <w:color w:val="000000" w:themeColor="text1"/>
          <w:sz w:val="48"/>
          <w:szCs w:val="48"/>
        </w:rPr>
        <w:t>SUPPORTING</w:t>
      </w:r>
      <w:r w:rsidRPr="00262E16">
        <w:rPr>
          <w:rFonts w:ascii="Times New Roman" w:hAnsi="Times New Roman"/>
          <w:b/>
          <w:color w:val="000000" w:themeColor="text1"/>
          <w:sz w:val="36"/>
          <w:szCs w:val="36"/>
        </w:rPr>
        <w:t xml:space="preserve"> </w:t>
      </w:r>
      <w:r w:rsidRPr="00262E16">
        <w:rPr>
          <w:rFonts w:ascii="Times New Roman" w:hAnsi="Times New Roman"/>
          <w:b/>
          <w:color w:val="000000" w:themeColor="text1"/>
          <w:sz w:val="48"/>
          <w:szCs w:val="48"/>
        </w:rPr>
        <w:t>STATEMENT</w:t>
      </w:r>
    </w:p>
    <w:p w:rsidR="00062ACC" w:rsidRPr="00262E16" w:rsidRDefault="00062ACC" w:rsidP="00785426">
      <w:pPr>
        <w:pStyle w:val="HeadingA"/>
        <w:rPr>
          <w:rFonts w:ascii="Times New Roman" w:hAnsi="Times New Roman" w:cs="Times New Roman"/>
        </w:rPr>
      </w:pPr>
      <w:r w:rsidRPr="00262E16">
        <w:rPr>
          <w:rFonts w:ascii="Times New Roman" w:hAnsi="Times New Roman" w:cs="Times New Roman"/>
        </w:rPr>
        <w:t>A.</w:t>
      </w:r>
      <w:r w:rsidRPr="00262E16">
        <w:rPr>
          <w:rFonts w:ascii="Times New Roman" w:hAnsi="Times New Roman" w:cs="Times New Roman"/>
        </w:rPr>
        <w:tab/>
        <w:t>JUSTIFICATION</w:t>
      </w:r>
    </w:p>
    <w:p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1.</w:t>
      </w:r>
      <w:r w:rsidRPr="00262E16">
        <w:rPr>
          <w:rFonts w:ascii="Times New Roman" w:hAnsi="Times New Roman" w:cs="Times New Roman"/>
        </w:rPr>
        <w:tab/>
      </w:r>
      <w:r w:rsidRPr="00262E16">
        <w:rPr>
          <w:rFonts w:ascii="Times New Roman" w:hAnsi="Times New Roman" w:cs="Times New Roman"/>
          <w:u w:val="single"/>
        </w:rPr>
        <w:t>Circumstances of Information Collection</w:t>
      </w:r>
    </w:p>
    <w:p w:rsidR="0011000E" w:rsidRPr="00262E16" w:rsidRDefault="0011000E" w:rsidP="00785426">
      <w:pPr>
        <w:pStyle w:val="Heading2"/>
        <w:rPr>
          <w:rFonts w:ascii="Times New Roman" w:hAnsi="Times New Roman" w:cs="Times New Roman"/>
        </w:rPr>
      </w:pPr>
      <w:r w:rsidRPr="00262E16">
        <w:rPr>
          <w:rFonts w:ascii="Times New Roman" w:hAnsi="Times New Roman" w:cs="Times New Roman"/>
        </w:rPr>
        <w:t>Overview</w:t>
      </w:r>
    </w:p>
    <w:p w:rsidR="00062ACC" w:rsidRPr="00262E16" w:rsidRDefault="00FA61D0" w:rsidP="005819E3">
      <w:pPr>
        <w:pStyle w:val="BodyText"/>
        <w:rPr>
          <w:rFonts w:ascii="Times New Roman" w:hAnsi="Times New Roman" w:cs="Times New Roman"/>
        </w:rPr>
      </w:pPr>
      <w:r w:rsidRPr="00262E16">
        <w:rPr>
          <w:rFonts w:ascii="Times New Roman" w:hAnsi="Times New Roman" w:cs="Times New Roman"/>
          <w:color w:val="000000"/>
        </w:rPr>
        <w:t>The Substance Abuse and Mental Health Services Administration (SAMHSA)</w:t>
      </w:r>
      <w:r w:rsidR="0013277F" w:rsidRPr="00262E16">
        <w:rPr>
          <w:rFonts w:ascii="Times New Roman" w:hAnsi="Times New Roman" w:cs="Times New Roman"/>
          <w:color w:val="000000"/>
        </w:rPr>
        <w:t xml:space="preserve"> is requesting OMB approval for a revision to the National Survey on Drug Use and Health (NSDUH). The survey is sponsored by </w:t>
      </w:r>
      <w:r w:rsidRPr="00262E16">
        <w:rPr>
          <w:rFonts w:ascii="Times New Roman" w:hAnsi="Times New Roman" w:cs="Times New Roman"/>
          <w:color w:val="000000"/>
        </w:rPr>
        <w:t>SAMHSA’s Center for Behavioral Health Statistics and Quality (CBHSQ)</w:t>
      </w:r>
      <w:r w:rsidR="0013277F" w:rsidRPr="00262E16">
        <w:rPr>
          <w:rFonts w:ascii="Times New Roman" w:hAnsi="Times New Roman" w:cs="Times New Roman"/>
          <w:color w:val="000000"/>
        </w:rPr>
        <w:t xml:space="preserve"> and approved under OMB No. 0930-0110. The data collection </w:t>
      </w:r>
      <w:r w:rsidRPr="00262E16">
        <w:rPr>
          <w:rFonts w:ascii="Times New Roman" w:hAnsi="Times New Roman" w:cs="Times New Roman"/>
          <w:color w:val="000000"/>
        </w:rPr>
        <w:t xml:space="preserve">is a national </w:t>
      </w:r>
      <w:r w:rsidR="00957517" w:rsidRPr="00262E16">
        <w:rPr>
          <w:rFonts w:ascii="Times New Roman" w:hAnsi="Times New Roman" w:cs="Times New Roman"/>
          <w:color w:val="000000"/>
        </w:rPr>
        <w:t>survey</w:t>
      </w:r>
      <w:r w:rsidRPr="00262E16">
        <w:rPr>
          <w:rFonts w:ascii="Times New Roman" w:hAnsi="Times New Roman" w:cs="Times New Roman"/>
          <w:color w:val="000000"/>
        </w:rPr>
        <w:t xml:space="preserve"> of the U.S. civilian, non-institutionalized population </w:t>
      </w:r>
      <w:r w:rsidR="00B45618" w:rsidRPr="00262E16">
        <w:rPr>
          <w:rFonts w:ascii="Times New Roman" w:hAnsi="Times New Roman" w:cs="Times New Roman"/>
          <w:color w:val="000000"/>
        </w:rPr>
        <w:t xml:space="preserve">aged </w:t>
      </w:r>
      <w:r w:rsidRPr="00262E16">
        <w:rPr>
          <w:rFonts w:ascii="Times New Roman" w:hAnsi="Times New Roman" w:cs="Times New Roman"/>
          <w:color w:val="000000"/>
        </w:rPr>
        <w:t xml:space="preserve">12 </w:t>
      </w:r>
      <w:r w:rsidR="00C219A0" w:rsidRPr="00262E16">
        <w:rPr>
          <w:rFonts w:ascii="Times New Roman" w:hAnsi="Times New Roman" w:cs="Times New Roman"/>
          <w:color w:val="000000"/>
        </w:rPr>
        <w:t>or</w:t>
      </w:r>
      <w:r w:rsidRPr="00262E16">
        <w:rPr>
          <w:rFonts w:ascii="Times New Roman" w:hAnsi="Times New Roman" w:cs="Times New Roman"/>
          <w:color w:val="000000"/>
        </w:rPr>
        <w:t xml:space="preserve"> older. </w:t>
      </w:r>
      <w:r w:rsidR="0013277F" w:rsidRPr="00262E16">
        <w:rPr>
          <w:rFonts w:ascii="Times New Roman" w:hAnsi="Times New Roman" w:cs="Times New Roman"/>
        </w:rPr>
        <w:t>This survey</w:t>
      </w:r>
      <w:r w:rsidR="00062ACC" w:rsidRPr="00262E16">
        <w:rPr>
          <w:rFonts w:ascii="Times New Roman" w:hAnsi="Times New Roman" w:cs="Times New Roman"/>
        </w:rPr>
        <w:t xml:space="preserve"> is paramount in meeting a critical objective of SAMHSA’s mission</w:t>
      </w:r>
      <w:r w:rsidR="006D5031" w:rsidRPr="00262E16">
        <w:rPr>
          <w:rFonts w:ascii="Times New Roman" w:hAnsi="Times New Roman" w:cs="Times New Roman"/>
        </w:rPr>
        <w:t>—</w:t>
      </w:r>
      <w:r w:rsidR="00062ACC" w:rsidRPr="00262E16">
        <w:rPr>
          <w:rFonts w:ascii="Times New Roman" w:hAnsi="Times New Roman" w:cs="Times New Roman"/>
        </w:rPr>
        <w:t xml:space="preserve">to maintain current data on the </w:t>
      </w:r>
      <w:r w:rsidR="00F7766C" w:rsidRPr="00262E16">
        <w:rPr>
          <w:rFonts w:ascii="Times New Roman" w:hAnsi="Times New Roman" w:cs="Times New Roman"/>
        </w:rPr>
        <w:t xml:space="preserve">incidence and </w:t>
      </w:r>
      <w:r w:rsidR="00062ACC" w:rsidRPr="00262E16">
        <w:rPr>
          <w:rFonts w:ascii="Times New Roman" w:hAnsi="Times New Roman" w:cs="Times New Roman"/>
        </w:rPr>
        <w:t xml:space="preserve">prevalence of substance use </w:t>
      </w:r>
      <w:r w:rsidR="008C20DF" w:rsidRPr="00262E16">
        <w:rPr>
          <w:rFonts w:ascii="Times New Roman" w:hAnsi="Times New Roman" w:cs="Times New Roman"/>
        </w:rPr>
        <w:t xml:space="preserve">and mental health problems </w:t>
      </w:r>
      <w:r w:rsidR="00062ACC" w:rsidRPr="00262E16">
        <w:rPr>
          <w:rFonts w:ascii="Times New Roman" w:hAnsi="Times New Roman" w:cs="Times New Roman"/>
        </w:rPr>
        <w:t>in the United States.</w:t>
      </w:r>
      <w:r w:rsidR="00515597" w:rsidRPr="00262E16">
        <w:rPr>
          <w:rFonts w:ascii="Times New Roman" w:hAnsi="Times New Roman" w:cs="Times New Roman"/>
        </w:rPr>
        <w:t xml:space="preserve"> </w:t>
      </w:r>
      <w:r w:rsidR="00C47493" w:rsidRPr="00262E16">
        <w:rPr>
          <w:rFonts w:ascii="Times New Roman" w:hAnsi="Times New Roman" w:cs="Times New Roman"/>
        </w:rPr>
        <w:t>NSDUH</w:t>
      </w:r>
      <w:r w:rsidR="00062ACC" w:rsidRPr="00262E16">
        <w:rPr>
          <w:rFonts w:ascii="Times New Roman" w:hAnsi="Times New Roman" w:cs="Times New Roman"/>
        </w:rPr>
        <w:t xml:space="preserve"> has been conducte</w:t>
      </w:r>
      <w:r w:rsidR="006D5031" w:rsidRPr="00262E16">
        <w:rPr>
          <w:rFonts w:ascii="Times New Roman" w:hAnsi="Times New Roman" w:cs="Times New Roman"/>
        </w:rPr>
        <w:t xml:space="preserve">d on a periodic basis from 1971 to </w:t>
      </w:r>
      <w:r w:rsidR="00062ACC" w:rsidRPr="00262E16">
        <w:rPr>
          <w:rFonts w:ascii="Times New Roman" w:hAnsi="Times New Roman" w:cs="Times New Roman"/>
        </w:rPr>
        <w:t xml:space="preserve">1988, and annually since 1990. The </w:t>
      </w:r>
      <w:r w:rsidR="00186DE7" w:rsidRPr="00262E16">
        <w:rPr>
          <w:rFonts w:ascii="Times New Roman" w:hAnsi="Times New Roman" w:cs="Times New Roman"/>
        </w:rPr>
        <w:t xml:space="preserve">2015 </w:t>
      </w:r>
      <w:r w:rsidR="00B45618" w:rsidRPr="00262E16">
        <w:rPr>
          <w:rFonts w:ascii="Times New Roman" w:hAnsi="Times New Roman" w:cs="Times New Roman"/>
        </w:rPr>
        <w:t>NSDUH</w:t>
      </w:r>
      <w:r w:rsidR="00062ACC" w:rsidRPr="00262E16">
        <w:rPr>
          <w:rFonts w:ascii="Times New Roman" w:hAnsi="Times New Roman" w:cs="Times New Roman"/>
        </w:rPr>
        <w:t xml:space="preserve"> will represent the </w:t>
      </w:r>
      <w:r w:rsidRPr="00262E16">
        <w:rPr>
          <w:rFonts w:ascii="Times New Roman" w:hAnsi="Times New Roman" w:cs="Times New Roman"/>
        </w:rPr>
        <w:t>thirty</w:t>
      </w:r>
      <w:r w:rsidR="008B560A" w:rsidRPr="00262E16">
        <w:rPr>
          <w:rFonts w:ascii="Times New Roman" w:hAnsi="Times New Roman" w:cs="Times New Roman"/>
        </w:rPr>
        <w:t>-</w:t>
      </w:r>
      <w:r w:rsidR="0068479B" w:rsidRPr="00262E16">
        <w:rPr>
          <w:rFonts w:ascii="Times New Roman" w:hAnsi="Times New Roman" w:cs="Times New Roman"/>
        </w:rPr>
        <w:t xml:space="preserve">fifth </w:t>
      </w:r>
      <w:r w:rsidR="00062ACC" w:rsidRPr="00262E16">
        <w:rPr>
          <w:rFonts w:ascii="Times New Roman" w:hAnsi="Times New Roman" w:cs="Times New Roman"/>
        </w:rPr>
        <w:t>in the series.</w:t>
      </w:r>
    </w:p>
    <w:p w:rsidR="00FA61D0" w:rsidRPr="00262E16" w:rsidRDefault="00C47493" w:rsidP="005819E3">
      <w:pPr>
        <w:pStyle w:val="BodyText"/>
        <w:rPr>
          <w:rFonts w:ascii="Times New Roman" w:hAnsi="Times New Roman" w:cs="Times New Roman"/>
        </w:rPr>
      </w:pPr>
      <w:r w:rsidRPr="00262E16">
        <w:rPr>
          <w:rFonts w:ascii="Times New Roman" w:hAnsi="Times New Roman" w:cs="Times New Roman"/>
        </w:rPr>
        <w:t>NSDUH</w:t>
      </w:r>
      <w:r w:rsidR="00062ACC" w:rsidRPr="00262E16">
        <w:rPr>
          <w:rFonts w:ascii="Times New Roman" w:hAnsi="Times New Roman" w:cs="Times New Roman"/>
        </w:rPr>
        <w:t xml:space="preserve"> is authorized by Section 505 of the Public Health Service Act (42 USC 290aa4</w:t>
      </w:r>
      <w:r w:rsidR="00DF5813" w:rsidRPr="00262E16">
        <w:rPr>
          <w:rFonts w:ascii="Times New Roman" w:hAnsi="Times New Roman" w:cs="Times New Roman"/>
        </w:rPr>
        <w:t xml:space="preserve"> – Data Collection)</w:t>
      </w:r>
      <w:r w:rsidR="00062ACC" w:rsidRPr="00262E16">
        <w:rPr>
          <w:rFonts w:ascii="Times New Roman" w:hAnsi="Times New Roman" w:cs="Times New Roman"/>
        </w:rPr>
        <w:t>.</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Section 505 specifically authorizes annual data collection for monitoring the </w:t>
      </w:r>
      <w:r w:rsidR="00F7766C" w:rsidRPr="00262E16">
        <w:rPr>
          <w:rFonts w:ascii="Times New Roman" w:hAnsi="Times New Roman" w:cs="Times New Roman"/>
        </w:rPr>
        <w:t xml:space="preserve">incidence and </w:t>
      </w:r>
      <w:r w:rsidR="00062ACC" w:rsidRPr="00262E16">
        <w:rPr>
          <w:rFonts w:ascii="Times New Roman" w:hAnsi="Times New Roman" w:cs="Times New Roman"/>
        </w:rPr>
        <w:t>prevalence of illicit substance</w:t>
      </w:r>
      <w:r w:rsidR="00F7766C" w:rsidRPr="00262E16">
        <w:rPr>
          <w:rFonts w:ascii="Times New Roman" w:hAnsi="Times New Roman" w:cs="Times New Roman"/>
        </w:rPr>
        <w:t xml:space="preserve"> use</w:t>
      </w:r>
      <w:r w:rsidR="00927A3C" w:rsidRPr="00262E16">
        <w:rPr>
          <w:rFonts w:ascii="Times New Roman" w:hAnsi="Times New Roman" w:cs="Times New Roman"/>
        </w:rPr>
        <w:t xml:space="preserve"> and mental health problems, as well as</w:t>
      </w:r>
      <w:r w:rsidR="00062ACC" w:rsidRPr="00262E16">
        <w:rPr>
          <w:rFonts w:ascii="Times New Roman" w:hAnsi="Times New Roman" w:cs="Times New Roman"/>
        </w:rPr>
        <w:t xml:space="preserve"> the abuse of licit substances in the </w:t>
      </w:r>
      <w:r w:rsidR="005819E3" w:rsidRPr="00262E16">
        <w:rPr>
          <w:rFonts w:ascii="Times New Roman" w:hAnsi="Times New Roman" w:cs="Times New Roman"/>
        </w:rPr>
        <w:t>U.S.</w:t>
      </w:r>
      <w:r w:rsidR="00C92079" w:rsidRPr="00262E16">
        <w:rPr>
          <w:rFonts w:ascii="Times New Roman" w:hAnsi="Times New Roman" w:cs="Times New Roman"/>
        </w:rPr>
        <w:t xml:space="preserve"> </w:t>
      </w:r>
      <w:r w:rsidR="00062ACC" w:rsidRPr="00262E16">
        <w:rPr>
          <w:rFonts w:ascii="Times New Roman" w:hAnsi="Times New Roman" w:cs="Times New Roman"/>
        </w:rPr>
        <w:t>population.</w:t>
      </w:r>
    </w:p>
    <w:p w:rsidR="00FA61D0" w:rsidRPr="00262E16" w:rsidRDefault="00FA61D0" w:rsidP="00223A54">
      <w:pPr>
        <w:pStyle w:val="BodyText"/>
        <w:rPr>
          <w:rFonts w:ascii="Times New Roman" w:hAnsi="Times New Roman" w:cs="Times New Roman"/>
        </w:rPr>
      </w:pPr>
      <w:r w:rsidRPr="00262E16">
        <w:rPr>
          <w:rFonts w:ascii="Times New Roman" w:hAnsi="Times New Roman" w:cs="Times New Roman"/>
        </w:rPr>
        <w:t>Information collected through NSDUH has multiple applications, including</w:t>
      </w:r>
      <w:r w:rsidR="00C606D0" w:rsidRPr="00262E16">
        <w:rPr>
          <w:rFonts w:ascii="Times New Roman" w:hAnsi="Times New Roman" w:cs="Times New Roman"/>
        </w:rPr>
        <w:t xml:space="preserve"> </w:t>
      </w:r>
      <w:r w:rsidRPr="00262E16">
        <w:rPr>
          <w:rFonts w:ascii="Times New Roman" w:hAnsi="Times New Roman" w:cs="Times New Roman"/>
        </w:rPr>
        <w:t xml:space="preserve">(1) </w:t>
      </w:r>
      <w:r w:rsidR="00191A2B" w:rsidRPr="00262E16">
        <w:rPr>
          <w:rFonts w:ascii="Times New Roman" w:hAnsi="Times New Roman" w:cs="Times New Roman"/>
        </w:rPr>
        <w:t xml:space="preserve">advancing </w:t>
      </w:r>
      <w:r w:rsidRPr="00262E16">
        <w:rPr>
          <w:rFonts w:ascii="Times New Roman" w:hAnsi="Times New Roman" w:cs="Times New Roman"/>
        </w:rPr>
        <w:t xml:space="preserve">the study of the epidemiology of substance abuse and mental health; (2) monitoring substance abuse and mental health trends and patterns; (3) identifying licit and illicit substances being abused (including those causing/contributing to medical, psychological, or social problems requiring emergency medical care or rehabilitation); (4) </w:t>
      </w:r>
      <w:r w:rsidR="00191A2B" w:rsidRPr="00262E16">
        <w:rPr>
          <w:rFonts w:ascii="Times New Roman" w:hAnsi="Times New Roman" w:cs="Times New Roman"/>
        </w:rPr>
        <w:t xml:space="preserve">advancing </w:t>
      </w:r>
      <w:r w:rsidRPr="00262E16">
        <w:rPr>
          <w:rFonts w:ascii="Times New Roman" w:hAnsi="Times New Roman" w:cs="Times New Roman"/>
        </w:rPr>
        <w:t>the study of the use of health care resources for treatment of substance abuse and mental health problems; and (5) assisting Federal, State and local agencies in the allocation of resources, and the proper design and implementation of substance abuse prevention, treatment, and rehabilitation programs.</w:t>
      </w:r>
    </w:p>
    <w:p w:rsidR="00066044" w:rsidRPr="00262E16" w:rsidRDefault="00EC2452" w:rsidP="00EC2452">
      <w:pPr>
        <w:pStyle w:val="BodyText"/>
        <w:rPr>
          <w:rFonts w:ascii="Times New Roman" w:hAnsi="Times New Roman" w:cs="Times New Roman"/>
        </w:rPr>
      </w:pPr>
      <w:r w:rsidRPr="00262E16">
        <w:rPr>
          <w:rFonts w:ascii="Times New Roman" w:hAnsi="Times New Roman" w:cs="Times New Roman"/>
        </w:rPr>
        <w:t xml:space="preserve">For the sample design, the 2015 NSDUH will continue </w:t>
      </w:r>
      <w:r w:rsidR="009B19FD" w:rsidRPr="00262E16">
        <w:rPr>
          <w:rFonts w:ascii="Times New Roman" w:hAnsi="Times New Roman" w:cs="Times New Roman"/>
        </w:rPr>
        <w:t xml:space="preserve">to use </w:t>
      </w:r>
      <w:r w:rsidRPr="00262E16">
        <w:rPr>
          <w:rFonts w:ascii="Times New Roman" w:hAnsi="Times New Roman" w:cs="Times New Roman"/>
        </w:rPr>
        <w:t>the same design implemented for the 2014 survey, which provides data at both the national level and the State level. The survey’s sample design will yield 4,560 completed interviews in California; 3,300 completed interviews each in Texas, New York, and Florida; 2,400 completed interviews each in Illinois, Pennsylvania, Ohio, and Michigan; 1,500 completed interviews each in Georgia, North Carolina, New Jersey, and Virginia; 967 completed interviews in Hawaii; and 960 completed interviews in each of the remaining 37 States and the District of Columbia. This approach will ensure a sufficient sample in every State to support either small area estimation (SAE) or direct estimation methods while at the same time maintaining efficiency for national estimates.</w:t>
      </w:r>
    </w:p>
    <w:p w:rsidR="00EC2452" w:rsidRPr="00262E16" w:rsidRDefault="00EC2452" w:rsidP="00EC2452">
      <w:pPr>
        <w:pStyle w:val="BodyText"/>
        <w:rPr>
          <w:rFonts w:ascii="Times New Roman" w:hAnsi="Times New Roman" w:cs="Times New Roman"/>
        </w:rPr>
      </w:pPr>
      <w:r w:rsidRPr="00262E16">
        <w:rPr>
          <w:rFonts w:ascii="Times New Roman" w:hAnsi="Times New Roman" w:cs="Times New Roman"/>
        </w:rPr>
        <w:lastRenderedPageBreak/>
        <w:t xml:space="preserve">The </w:t>
      </w:r>
      <w:r w:rsidRPr="00262E16">
        <w:rPr>
          <w:rFonts w:ascii="Times New Roman" w:hAnsi="Times New Roman" w:cs="Times New Roman"/>
          <w:color w:val="000000"/>
        </w:rPr>
        <w:t xml:space="preserve">2015 sample design will also include the same age group allocation implemented in 2014. To accurately </w:t>
      </w:r>
      <w:r w:rsidRPr="00262E16">
        <w:rPr>
          <w:rFonts w:ascii="Times New Roman" w:hAnsi="Times New Roman" w:cs="Times New Roman"/>
        </w:rPr>
        <w:t xml:space="preserve">estimate drug use and related mental health measures among the aging drug use population, the 2015 NSDUH sample will be allocated to age groups as follows: 25 percent 12 to 17, 25 percent 18 to 25, and 50 percent 26 or older. Finally, in order to facilitate a possible transition to an address-based sample (ABS) design in the future, the </w:t>
      </w:r>
      <w:r w:rsidR="009B19FD" w:rsidRPr="00262E16">
        <w:rPr>
          <w:rFonts w:ascii="Times New Roman" w:hAnsi="Times New Roman" w:cs="Times New Roman"/>
        </w:rPr>
        <w:t xml:space="preserve">2014 and </w:t>
      </w:r>
      <w:r w:rsidRPr="00262E16">
        <w:rPr>
          <w:rFonts w:ascii="Times New Roman" w:hAnsi="Times New Roman" w:cs="Times New Roman"/>
        </w:rPr>
        <w:t xml:space="preserve">2015 </w:t>
      </w:r>
      <w:r w:rsidR="009B19FD" w:rsidRPr="00262E16">
        <w:rPr>
          <w:rFonts w:ascii="Times New Roman" w:hAnsi="Times New Roman" w:cs="Times New Roman"/>
        </w:rPr>
        <w:t xml:space="preserve">sample </w:t>
      </w:r>
      <w:r w:rsidRPr="00262E16">
        <w:rPr>
          <w:rFonts w:ascii="Times New Roman" w:hAnsi="Times New Roman" w:cs="Times New Roman"/>
        </w:rPr>
        <w:t>design</w:t>
      </w:r>
      <w:r w:rsidR="009B19FD" w:rsidRPr="00262E16">
        <w:rPr>
          <w:rFonts w:ascii="Times New Roman" w:hAnsi="Times New Roman" w:cs="Times New Roman"/>
        </w:rPr>
        <w:t>s</w:t>
      </w:r>
      <w:r w:rsidRPr="00262E16">
        <w:rPr>
          <w:rFonts w:ascii="Times New Roman" w:hAnsi="Times New Roman" w:cs="Times New Roman"/>
        </w:rPr>
        <w:t xml:space="preserve"> include an additional stage of selection (Census block groups). </w:t>
      </w:r>
      <w:r w:rsidRPr="00262E16">
        <w:rPr>
          <w:rFonts w:ascii="Times New Roman" w:hAnsi="Times New Roman" w:cs="Times New Roman"/>
          <w:color w:val="000000"/>
        </w:rPr>
        <w:t xml:space="preserve">More details on the sample design can be found in Section B.1 and in Attachment </w:t>
      </w:r>
      <w:proofErr w:type="gramStart"/>
      <w:r w:rsidRPr="00262E16">
        <w:rPr>
          <w:rFonts w:ascii="Times New Roman" w:hAnsi="Times New Roman" w:cs="Times New Roman"/>
          <w:color w:val="000000"/>
        </w:rPr>
        <w:t>A</w:t>
      </w:r>
      <w:proofErr w:type="gramEnd"/>
      <w:r w:rsidR="00E25CFC" w:rsidRPr="00262E16">
        <w:rPr>
          <w:rFonts w:ascii="Times New Roman" w:hAnsi="Times New Roman" w:cs="Times New Roman"/>
          <w:color w:val="000000"/>
        </w:rPr>
        <w:t xml:space="preserve"> (Sample Design)</w:t>
      </w:r>
      <w:r w:rsidRPr="00262E16">
        <w:rPr>
          <w:rFonts w:ascii="Times New Roman" w:hAnsi="Times New Roman" w:cs="Times New Roman"/>
          <w:color w:val="000000"/>
        </w:rPr>
        <w:t>.</w:t>
      </w:r>
      <w:r w:rsidRPr="00262E16">
        <w:rPr>
          <w:rFonts w:ascii="Times New Roman" w:hAnsi="Times New Roman" w:cs="Times New Roman"/>
        </w:rPr>
        <w:t xml:space="preserve"> </w:t>
      </w:r>
    </w:p>
    <w:p w:rsidR="00EC2452" w:rsidRPr="00262E16" w:rsidRDefault="00066044" w:rsidP="00A44170">
      <w:pPr>
        <w:pStyle w:val="BodyText"/>
        <w:rPr>
          <w:rFonts w:ascii="Times New Roman" w:hAnsi="Times New Roman" w:cs="Times New Roman"/>
        </w:rPr>
      </w:pPr>
      <w:r w:rsidRPr="00262E16">
        <w:rPr>
          <w:rFonts w:ascii="Times New Roman" w:hAnsi="Times New Roman" w:cs="Times New Roman"/>
        </w:rPr>
        <w:t>While</w:t>
      </w:r>
      <w:r w:rsidR="00EC2452" w:rsidRPr="00262E16">
        <w:rPr>
          <w:rFonts w:ascii="Times New Roman" w:hAnsi="Times New Roman" w:cs="Times New Roman"/>
        </w:rPr>
        <w:t xml:space="preserve"> the sample design will remain the same </w:t>
      </w:r>
      <w:r w:rsidRPr="00262E16">
        <w:rPr>
          <w:rFonts w:ascii="Times New Roman" w:hAnsi="Times New Roman" w:cs="Times New Roman"/>
        </w:rPr>
        <w:t>for 2015</w:t>
      </w:r>
      <w:r w:rsidR="00EC2452" w:rsidRPr="00262E16">
        <w:rPr>
          <w:rFonts w:ascii="Times New Roman" w:hAnsi="Times New Roman" w:cs="Times New Roman"/>
        </w:rPr>
        <w:t xml:space="preserve">, </w:t>
      </w:r>
      <w:r w:rsidR="00186DE7" w:rsidRPr="00262E16">
        <w:rPr>
          <w:rFonts w:ascii="Times New Roman" w:hAnsi="Times New Roman" w:cs="Times New Roman"/>
        </w:rPr>
        <w:t xml:space="preserve">CBHSQ must periodically update </w:t>
      </w:r>
      <w:r w:rsidR="00E25CFC" w:rsidRPr="00262E16">
        <w:rPr>
          <w:rFonts w:ascii="Times New Roman" w:hAnsi="Times New Roman" w:cs="Times New Roman"/>
        </w:rPr>
        <w:t xml:space="preserve">other aspects of the </w:t>
      </w:r>
      <w:r w:rsidR="00186DE7" w:rsidRPr="00262E16">
        <w:rPr>
          <w:rFonts w:ascii="Times New Roman" w:hAnsi="Times New Roman" w:cs="Times New Roman"/>
        </w:rPr>
        <w:t>NSDUH to reflect changing substance use and mental health issues</w:t>
      </w:r>
      <w:r w:rsidR="00EC2452" w:rsidRPr="00262E16">
        <w:rPr>
          <w:rFonts w:ascii="Times New Roman" w:hAnsi="Times New Roman" w:cs="Times New Roman"/>
        </w:rPr>
        <w:t xml:space="preserve"> and to continue producing current data. </w:t>
      </w:r>
      <w:r w:rsidR="00186DE7" w:rsidRPr="00262E16">
        <w:rPr>
          <w:rFonts w:ascii="Times New Roman" w:hAnsi="Times New Roman" w:cs="Times New Roman"/>
        </w:rPr>
        <w:t xml:space="preserve">CBHSQ has </w:t>
      </w:r>
      <w:r w:rsidR="00E25CFC" w:rsidRPr="00262E16">
        <w:rPr>
          <w:rFonts w:ascii="Times New Roman" w:hAnsi="Times New Roman" w:cs="Times New Roman"/>
        </w:rPr>
        <w:t xml:space="preserve">such </w:t>
      </w:r>
      <w:r w:rsidR="00186DE7" w:rsidRPr="00262E16">
        <w:rPr>
          <w:rFonts w:ascii="Times New Roman" w:hAnsi="Times New Roman" w:cs="Times New Roman"/>
        </w:rPr>
        <w:t xml:space="preserve">plans </w:t>
      </w:r>
      <w:r w:rsidR="006F3DF3" w:rsidRPr="00262E16">
        <w:rPr>
          <w:rFonts w:ascii="Times New Roman" w:hAnsi="Times New Roman" w:cs="Times New Roman"/>
        </w:rPr>
        <w:t>for the 2015 NSDUH</w:t>
      </w:r>
      <w:r w:rsidR="00186DE7" w:rsidRPr="00262E16">
        <w:rPr>
          <w:rFonts w:ascii="Times New Roman" w:hAnsi="Times New Roman" w:cs="Times New Roman"/>
        </w:rPr>
        <w:t xml:space="preserve"> survey year to achieve two goals: 1) revise the questionnaire to address changing policy and research data needs, and 2) modify the survey methodology to improve the quality of estimates and the efficiency of data collection and processing.</w:t>
      </w:r>
    </w:p>
    <w:p w:rsidR="00186DE7" w:rsidRPr="00262E16" w:rsidRDefault="00E5096B" w:rsidP="00EC2452">
      <w:pPr>
        <w:pStyle w:val="BodyText"/>
        <w:rPr>
          <w:rFonts w:ascii="Times New Roman" w:hAnsi="Times New Roman" w:cs="Times New Roman"/>
        </w:rPr>
      </w:pPr>
      <w:r w:rsidRPr="00262E16">
        <w:rPr>
          <w:rFonts w:ascii="Times New Roman" w:hAnsi="Times New Roman" w:cs="Times New Roman"/>
        </w:rPr>
        <w:t>P</w:t>
      </w:r>
      <w:r w:rsidR="00A44170" w:rsidRPr="00262E16">
        <w:rPr>
          <w:rFonts w:ascii="Times New Roman" w:hAnsi="Times New Roman" w:cs="Times New Roman"/>
        </w:rPr>
        <w:t>lanned</w:t>
      </w:r>
      <w:r w:rsidR="00EC2452" w:rsidRPr="00262E16">
        <w:rPr>
          <w:rFonts w:ascii="Times New Roman" w:hAnsi="Times New Roman" w:cs="Times New Roman"/>
        </w:rPr>
        <w:t xml:space="preserve"> </w:t>
      </w:r>
      <w:r w:rsidR="00A44170" w:rsidRPr="00262E16">
        <w:rPr>
          <w:rFonts w:ascii="Times New Roman" w:hAnsi="Times New Roman" w:cs="Times New Roman"/>
        </w:rPr>
        <w:t xml:space="preserve">revisions </w:t>
      </w:r>
      <w:r w:rsidR="00EC2452" w:rsidRPr="00262E16">
        <w:rPr>
          <w:rFonts w:ascii="Times New Roman" w:hAnsi="Times New Roman" w:cs="Times New Roman"/>
        </w:rPr>
        <w:t xml:space="preserve">for the 2015 NSDUH </w:t>
      </w:r>
      <w:r w:rsidR="00A44170" w:rsidRPr="00262E16">
        <w:rPr>
          <w:rFonts w:ascii="Times New Roman" w:hAnsi="Times New Roman" w:cs="Times New Roman"/>
        </w:rPr>
        <w:t xml:space="preserve">to the questionnaire, methodology and materials, including an assessment of new </w:t>
      </w:r>
      <w:r w:rsidR="00E25CFC" w:rsidRPr="00262E16">
        <w:rPr>
          <w:rFonts w:ascii="Times New Roman" w:hAnsi="Times New Roman" w:cs="Times New Roman"/>
        </w:rPr>
        <w:t xml:space="preserve">computer </w:t>
      </w:r>
      <w:r w:rsidR="00A44170" w:rsidRPr="00262E16">
        <w:rPr>
          <w:rFonts w:ascii="Times New Roman" w:hAnsi="Times New Roman" w:cs="Times New Roman"/>
        </w:rPr>
        <w:t xml:space="preserve">equipment, </w:t>
      </w:r>
      <w:r w:rsidR="002D4765" w:rsidRPr="00262E16">
        <w:rPr>
          <w:rFonts w:ascii="Times New Roman" w:hAnsi="Times New Roman" w:cs="Times New Roman"/>
        </w:rPr>
        <w:t xml:space="preserve">were </w:t>
      </w:r>
      <w:r w:rsidR="00A44170" w:rsidRPr="00262E16">
        <w:rPr>
          <w:rFonts w:ascii="Times New Roman" w:hAnsi="Times New Roman" w:cs="Times New Roman"/>
        </w:rPr>
        <w:t>initially tested in 2012 as part of the NSDUH Questionnaire Field Test (QFT) (OMB No. 0930-0334)</w:t>
      </w:r>
      <w:r w:rsidR="00EC2452" w:rsidRPr="00262E16">
        <w:rPr>
          <w:rFonts w:ascii="Times New Roman" w:hAnsi="Times New Roman" w:cs="Times New Roman"/>
        </w:rPr>
        <w:t xml:space="preserve">, </w:t>
      </w:r>
      <w:r w:rsidR="00A44170" w:rsidRPr="00262E16">
        <w:rPr>
          <w:rFonts w:ascii="Times New Roman" w:hAnsi="Times New Roman" w:cs="Times New Roman"/>
        </w:rPr>
        <w:t>then further refined and tested again in 2013 during the NSDUH Dress Rehearsal (DR) (OMB No. 0930-0334)</w:t>
      </w:r>
      <w:r w:rsidR="00EC2452" w:rsidRPr="00262E16">
        <w:rPr>
          <w:rFonts w:ascii="Times New Roman" w:hAnsi="Times New Roman" w:cs="Times New Roman"/>
        </w:rPr>
        <w:t>.</w:t>
      </w:r>
      <w:r w:rsidR="00EC2452" w:rsidRPr="00262E16" w:rsidDel="00EC2452">
        <w:rPr>
          <w:rFonts w:ascii="Times New Roman" w:hAnsi="Times New Roman" w:cs="Times New Roman"/>
        </w:rPr>
        <w:t xml:space="preserve"> </w:t>
      </w:r>
      <w:r w:rsidR="002D4765" w:rsidRPr="00262E16">
        <w:rPr>
          <w:rFonts w:ascii="Times New Roman" w:hAnsi="Times New Roman" w:cs="Times New Roman"/>
        </w:rPr>
        <w:t>As such,</w:t>
      </w:r>
      <w:r w:rsidRPr="00262E16">
        <w:rPr>
          <w:rFonts w:ascii="Times New Roman" w:hAnsi="Times New Roman" w:cs="Times New Roman"/>
        </w:rPr>
        <w:t xml:space="preserve"> </w:t>
      </w:r>
      <w:r w:rsidR="002D4765" w:rsidRPr="00262E16">
        <w:rPr>
          <w:rFonts w:ascii="Times New Roman" w:hAnsi="Times New Roman" w:cs="Times New Roman"/>
        </w:rPr>
        <w:t xml:space="preserve">changes </w:t>
      </w:r>
      <w:r w:rsidR="00E25CFC" w:rsidRPr="00262E16">
        <w:rPr>
          <w:rFonts w:ascii="Times New Roman" w:hAnsi="Times New Roman" w:cs="Times New Roman"/>
        </w:rPr>
        <w:t>described</w:t>
      </w:r>
      <w:r w:rsidR="002D4765" w:rsidRPr="00262E16">
        <w:rPr>
          <w:rFonts w:ascii="Times New Roman" w:hAnsi="Times New Roman" w:cs="Times New Roman"/>
        </w:rPr>
        <w:t xml:space="preserve"> </w:t>
      </w:r>
      <w:r w:rsidR="00066044" w:rsidRPr="00262E16">
        <w:rPr>
          <w:rFonts w:ascii="Times New Roman" w:hAnsi="Times New Roman" w:cs="Times New Roman"/>
        </w:rPr>
        <w:t>herein</w:t>
      </w:r>
      <w:r w:rsidR="002D4765" w:rsidRPr="00262E16">
        <w:rPr>
          <w:rFonts w:ascii="Times New Roman" w:hAnsi="Times New Roman" w:cs="Times New Roman"/>
        </w:rPr>
        <w:t xml:space="preserve"> were </w:t>
      </w:r>
      <w:r w:rsidR="00066044" w:rsidRPr="00262E16">
        <w:rPr>
          <w:rFonts w:ascii="Times New Roman" w:hAnsi="Times New Roman" w:cs="Times New Roman"/>
        </w:rPr>
        <w:t xml:space="preserve">successfully </w:t>
      </w:r>
      <w:r w:rsidR="002D4765" w:rsidRPr="00262E16">
        <w:rPr>
          <w:rFonts w:ascii="Times New Roman" w:hAnsi="Times New Roman" w:cs="Times New Roman"/>
        </w:rPr>
        <w:t xml:space="preserve">tested as part of the QFT and/or DR </w:t>
      </w:r>
      <w:r w:rsidR="00066044" w:rsidRPr="00262E16">
        <w:rPr>
          <w:rFonts w:ascii="Times New Roman" w:hAnsi="Times New Roman" w:cs="Times New Roman"/>
        </w:rPr>
        <w:t xml:space="preserve">– </w:t>
      </w:r>
      <w:r w:rsidR="002D4765" w:rsidRPr="00262E16">
        <w:rPr>
          <w:rFonts w:ascii="Times New Roman" w:hAnsi="Times New Roman" w:cs="Times New Roman"/>
        </w:rPr>
        <w:t xml:space="preserve">unless otherwise noted. </w:t>
      </w:r>
      <w:r w:rsidR="00EC2452" w:rsidRPr="00262E16">
        <w:rPr>
          <w:rFonts w:ascii="Times New Roman" w:hAnsi="Times New Roman" w:cs="Times New Roman"/>
        </w:rPr>
        <w:t>A</w:t>
      </w:r>
      <w:r w:rsidR="00451A7A" w:rsidRPr="00262E16">
        <w:rPr>
          <w:rFonts w:ascii="Times New Roman" w:hAnsi="Times New Roman" w:cs="Times New Roman"/>
        </w:rPr>
        <w:t xml:space="preserve">ttachments </w:t>
      </w:r>
      <w:r w:rsidR="00EC2452" w:rsidRPr="00262E16">
        <w:rPr>
          <w:rFonts w:ascii="Times New Roman" w:hAnsi="Times New Roman" w:cs="Times New Roman"/>
        </w:rPr>
        <w:t xml:space="preserve">B </w:t>
      </w:r>
      <w:r w:rsidR="00451A7A" w:rsidRPr="00262E16">
        <w:rPr>
          <w:rFonts w:ascii="Times New Roman" w:hAnsi="Times New Roman" w:cs="Times New Roman"/>
        </w:rPr>
        <w:t xml:space="preserve">and </w:t>
      </w:r>
      <w:r w:rsidR="00EC2452" w:rsidRPr="00262E16">
        <w:rPr>
          <w:rFonts w:ascii="Times New Roman" w:hAnsi="Times New Roman" w:cs="Times New Roman"/>
        </w:rPr>
        <w:t xml:space="preserve">C (QFT Final Report, </w:t>
      </w:r>
      <w:r w:rsidR="00066044" w:rsidRPr="00262E16">
        <w:rPr>
          <w:rFonts w:ascii="Times New Roman" w:hAnsi="Times New Roman" w:cs="Times New Roman"/>
        </w:rPr>
        <w:t>DR</w:t>
      </w:r>
      <w:r w:rsidR="00EC2452" w:rsidRPr="00262E16">
        <w:rPr>
          <w:rFonts w:ascii="Times New Roman" w:hAnsi="Times New Roman" w:cs="Times New Roman"/>
        </w:rPr>
        <w:t xml:space="preserve"> Final Report) provide detailed </w:t>
      </w:r>
      <w:r w:rsidR="00451A7A" w:rsidRPr="00262E16">
        <w:rPr>
          <w:rFonts w:ascii="Times New Roman" w:hAnsi="Times New Roman" w:cs="Times New Roman"/>
        </w:rPr>
        <w:t>information about the questionnaire, procedures, materials and equipment tested in the two field tests.</w:t>
      </w:r>
    </w:p>
    <w:p w:rsidR="002D4765" w:rsidRPr="00262E16" w:rsidRDefault="00E25CFC" w:rsidP="00EC2452">
      <w:pPr>
        <w:pStyle w:val="BodyText"/>
        <w:rPr>
          <w:rFonts w:ascii="Times New Roman" w:hAnsi="Times New Roman" w:cs="Times New Roman"/>
        </w:rPr>
      </w:pPr>
      <w:r w:rsidRPr="00262E16">
        <w:rPr>
          <w:rFonts w:ascii="Times New Roman" w:hAnsi="Times New Roman" w:cs="Times New Roman"/>
        </w:rPr>
        <w:t xml:space="preserve">Based on the successful outcome of these two field tests, </w:t>
      </w:r>
      <w:r w:rsidR="0078178B" w:rsidRPr="00262E16">
        <w:rPr>
          <w:rFonts w:ascii="Times New Roman" w:hAnsi="Times New Roman" w:cs="Times New Roman"/>
        </w:rPr>
        <w:t>m</w:t>
      </w:r>
      <w:r w:rsidR="002D4765" w:rsidRPr="00262E16">
        <w:rPr>
          <w:rFonts w:ascii="Times New Roman" w:hAnsi="Times New Roman" w:cs="Times New Roman"/>
        </w:rPr>
        <w:t>ajor changes for the 2015 NSDUH</w:t>
      </w:r>
      <w:r w:rsidRPr="00262E16">
        <w:rPr>
          <w:rFonts w:ascii="Times New Roman" w:hAnsi="Times New Roman" w:cs="Times New Roman"/>
        </w:rPr>
        <w:t xml:space="preserve"> from</w:t>
      </w:r>
      <w:r w:rsidR="002D4765" w:rsidRPr="00262E16">
        <w:rPr>
          <w:rFonts w:ascii="Times New Roman" w:hAnsi="Times New Roman" w:cs="Times New Roman"/>
        </w:rPr>
        <w:t xml:space="preserve"> </w:t>
      </w:r>
      <w:r w:rsidRPr="00262E16">
        <w:rPr>
          <w:rFonts w:ascii="Times New Roman" w:hAnsi="Times New Roman" w:cs="Times New Roman"/>
        </w:rPr>
        <w:t xml:space="preserve">2014 </w:t>
      </w:r>
      <w:r w:rsidR="002D4765" w:rsidRPr="00262E16">
        <w:rPr>
          <w:rFonts w:ascii="Times New Roman" w:hAnsi="Times New Roman" w:cs="Times New Roman"/>
        </w:rPr>
        <w:t>include</w:t>
      </w:r>
      <w:r w:rsidR="00066044" w:rsidRPr="00262E16">
        <w:rPr>
          <w:rFonts w:ascii="Times New Roman" w:hAnsi="Times New Roman" w:cs="Times New Roman"/>
        </w:rPr>
        <w:t>, but are not limited to:</w:t>
      </w:r>
      <w:r w:rsidR="001F6279" w:rsidRPr="00262E16">
        <w:rPr>
          <w:rFonts w:ascii="Times New Roman" w:hAnsi="Times New Roman" w:cs="Times New Roman"/>
        </w:rPr>
        <w:t xml:space="preserve"> </w:t>
      </w:r>
    </w:p>
    <w:p w:rsidR="00E5096B" w:rsidRPr="00262E16" w:rsidRDefault="00E5096B" w:rsidP="00BC0908">
      <w:pPr>
        <w:pStyle w:val="BodyText"/>
        <w:numPr>
          <w:ilvl w:val="0"/>
          <w:numId w:val="17"/>
        </w:numPr>
        <w:ind w:left="1800"/>
        <w:rPr>
          <w:rFonts w:ascii="Times New Roman" w:hAnsi="Times New Roman" w:cs="Times New Roman"/>
        </w:rPr>
      </w:pPr>
      <w:r w:rsidRPr="00262E16">
        <w:t>added prescription drug images and electronic reference calendar to laptop screens as appropriate;</w:t>
      </w:r>
    </w:p>
    <w:p w:rsidR="00E25CFC" w:rsidRPr="00262E16" w:rsidRDefault="00066044" w:rsidP="00BC0908">
      <w:pPr>
        <w:pStyle w:val="BodyText"/>
        <w:numPr>
          <w:ilvl w:val="0"/>
          <w:numId w:val="17"/>
        </w:numPr>
        <w:ind w:left="1800"/>
        <w:rPr>
          <w:rFonts w:ascii="Times New Roman" w:hAnsi="Times New Roman" w:cs="Times New Roman"/>
        </w:rPr>
      </w:pPr>
      <w:r w:rsidRPr="00262E16">
        <w:rPr>
          <w:rFonts w:ascii="Times New Roman" w:hAnsi="Times New Roman" w:cs="Times New Roman"/>
        </w:rPr>
        <w:t>u</w:t>
      </w:r>
      <w:r w:rsidR="00E25CFC" w:rsidRPr="00262E16">
        <w:rPr>
          <w:rFonts w:ascii="Times New Roman" w:hAnsi="Times New Roman" w:cs="Times New Roman"/>
        </w:rPr>
        <w:t xml:space="preserve">pdated questionnaire modules on prescription drugs; </w:t>
      </w:r>
    </w:p>
    <w:p w:rsidR="00E25CFC" w:rsidRPr="00262E16" w:rsidRDefault="00683BFA" w:rsidP="00BC0908">
      <w:pPr>
        <w:pStyle w:val="BodyText"/>
        <w:numPr>
          <w:ilvl w:val="0"/>
          <w:numId w:val="17"/>
        </w:numPr>
        <w:ind w:left="1800"/>
        <w:rPr>
          <w:rFonts w:ascii="Times New Roman" w:hAnsi="Times New Roman" w:cs="Times New Roman"/>
        </w:rPr>
      </w:pPr>
      <w:r w:rsidRPr="00262E16">
        <w:rPr>
          <w:rFonts w:ascii="Times New Roman" w:hAnsi="Times New Roman" w:cs="Times New Roman"/>
        </w:rPr>
        <w:t xml:space="preserve">added </w:t>
      </w:r>
      <w:r w:rsidR="00066044" w:rsidRPr="00262E16">
        <w:rPr>
          <w:rFonts w:ascii="Times New Roman" w:hAnsi="Times New Roman" w:cs="Times New Roman"/>
        </w:rPr>
        <w:t>n</w:t>
      </w:r>
      <w:r w:rsidR="00E25CFC" w:rsidRPr="00262E16">
        <w:rPr>
          <w:rFonts w:ascii="Times New Roman" w:hAnsi="Times New Roman" w:cs="Times New Roman"/>
        </w:rPr>
        <w:t xml:space="preserve">ew questions on sexual </w:t>
      </w:r>
      <w:r w:rsidR="00C02CA5">
        <w:rPr>
          <w:rFonts w:ascii="Times New Roman" w:hAnsi="Times New Roman" w:cs="Times New Roman"/>
        </w:rPr>
        <w:t>orientation</w:t>
      </w:r>
      <w:r w:rsidR="00E25CFC" w:rsidRPr="00262E16">
        <w:rPr>
          <w:rFonts w:ascii="Times New Roman" w:hAnsi="Times New Roman" w:cs="Times New Roman"/>
        </w:rPr>
        <w:t xml:space="preserve">; </w:t>
      </w:r>
    </w:p>
    <w:p w:rsidR="00E25CFC" w:rsidRPr="00262E16" w:rsidRDefault="00683BFA" w:rsidP="00BC0908">
      <w:pPr>
        <w:pStyle w:val="BodyText"/>
        <w:numPr>
          <w:ilvl w:val="0"/>
          <w:numId w:val="17"/>
        </w:numPr>
        <w:ind w:left="1800"/>
        <w:rPr>
          <w:rFonts w:ascii="Times New Roman" w:hAnsi="Times New Roman" w:cs="Times New Roman"/>
        </w:rPr>
      </w:pPr>
      <w:r w:rsidRPr="00262E16">
        <w:rPr>
          <w:rFonts w:ascii="Times New Roman" w:hAnsi="Times New Roman" w:cs="Times New Roman"/>
        </w:rPr>
        <w:t xml:space="preserve">redesigned </w:t>
      </w:r>
      <w:r w:rsidR="00066044" w:rsidRPr="00262E16">
        <w:rPr>
          <w:rFonts w:ascii="Times New Roman" w:hAnsi="Times New Roman" w:cs="Times New Roman"/>
        </w:rPr>
        <w:t>c</w:t>
      </w:r>
      <w:r w:rsidR="00E25CFC" w:rsidRPr="00262E16">
        <w:rPr>
          <w:rFonts w:ascii="Times New Roman" w:hAnsi="Times New Roman" w:cs="Times New Roman"/>
        </w:rPr>
        <w:t xml:space="preserve">ontact materials to maximize response rates; </w:t>
      </w:r>
    </w:p>
    <w:p w:rsidR="00E25CFC" w:rsidRPr="00262E16" w:rsidRDefault="00683BFA" w:rsidP="00BC0908">
      <w:pPr>
        <w:pStyle w:val="BodyText"/>
        <w:numPr>
          <w:ilvl w:val="0"/>
          <w:numId w:val="17"/>
        </w:numPr>
        <w:ind w:left="1800"/>
        <w:rPr>
          <w:rFonts w:ascii="Times New Roman" w:hAnsi="Times New Roman" w:cs="Times New Roman"/>
        </w:rPr>
      </w:pPr>
      <w:proofErr w:type="gramStart"/>
      <w:r w:rsidRPr="00262E16">
        <w:rPr>
          <w:rFonts w:ascii="Times New Roman" w:hAnsi="Times New Roman" w:cs="Times New Roman"/>
        </w:rPr>
        <w:t>added</w:t>
      </w:r>
      <w:proofErr w:type="gramEnd"/>
      <w:r w:rsidR="00066044" w:rsidRPr="00262E16">
        <w:rPr>
          <w:rFonts w:ascii="Times New Roman" w:hAnsi="Times New Roman" w:cs="Times New Roman"/>
        </w:rPr>
        <w:t xml:space="preserve"> n</w:t>
      </w:r>
      <w:r w:rsidR="00E25CFC" w:rsidRPr="00262E16">
        <w:rPr>
          <w:rFonts w:ascii="Times New Roman" w:hAnsi="Times New Roman" w:cs="Times New Roman"/>
        </w:rPr>
        <w:t xml:space="preserve">ew computer equipment </w:t>
      </w:r>
      <w:r w:rsidRPr="00262E16">
        <w:rPr>
          <w:rFonts w:ascii="Times New Roman" w:hAnsi="Times New Roman" w:cs="Times New Roman"/>
        </w:rPr>
        <w:t xml:space="preserve">for </w:t>
      </w:r>
      <w:r w:rsidR="00E25CFC" w:rsidRPr="00262E16">
        <w:rPr>
          <w:rFonts w:ascii="Times New Roman" w:hAnsi="Times New Roman" w:cs="Times New Roman"/>
        </w:rPr>
        <w:t xml:space="preserve">field interviewers </w:t>
      </w:r>
      <w:r w:rsidR="003D43AF" w:rsidRPr="00262E16">
        <w:rPr>
          <w:rFonts w:ascii="Times New Roman" w:hAnsi="Times New Roman" w:cs="Times New Roman"/>
        </w:rPr>
        <w:t xml:space="preserve">(FIs) </w:t>
      </w:r>
      <w:r w:rsidR="00E25CFC" w:rsidRPr="00262E16">
        <w:rPr>
          <w:rFonts w:ascii="Times New Roman" w:hAnsi="Times New Roman" w:cs="Times New Roman"/>
        </w:rPr>
        <w:t xml:space="preserve">to manage and administer data collection. </w:t>
      </w:r>
    </w:p>
    <w:p w:rsidR="00066044" w:rsidRPr="00262E16" w:rsidRDefault="00066044" w:rsidP="00066044">
      <w:pPr>
        <w:pStyle w:val="BodyText"/>
        <w:rPr>
          <w:rFonts w:ascii="Times New Roman" w:hAnsi="Times New Roman" w:cs="Times New Roman"/>
        </w:rPr>
      </w:pPr>
      <w:r w:rsidRPr="00262E16">
        <w:rPr>
          <w:rFonts w:ascii="Times New Roman" w:hAnsi="Times New Roman" w:cs="Times New Roman"/>
        </w:rPr>
        <w:t>Additional detail on all changes for 2015 is provided below.</w:t>
      </w:r>
    </w:p>
    <w:p w:rsidR="00110E5B" w:rsidRPr="00262E16" w:rsidRDefault="00110E5B" w:rsidP="00663E44">
      <w:pPr>
        <w:pStyle w:val="BodyText"/>
        <w:rPr>
          <w:rFonts w:ascii="Times New Roman" w:hAnsi="Times New Roman" w:cs="Times New Roman"/>
          <w:b/>
        </w:rPr>
      </w:pPr>
    </w:p>
    <w:p w:rsidR="001F6279" w:rsidRPr="00262E16" w:rsidRDefault="001F6279" w:rsidP="00663E44">
      <w:pPr>
        <w:pStyle w:val="BodyText"/>
        <w:rPr>
          <w:rFonts w:ascii="Times New Roman" w:hAnsi="Times New Roman" w:cs="Times New Roman"/>
          <w:b/>
        </w:rPr>
      </w:pPr>
      <w:r w:rsidRPr="00262E16">
        <w:rPr>
          <w:rFonts w:ascii="Times New Roman" w:hAnsi="Times New Roman" w:cs="Times New Roman"/>
          <w:b/>
        </w:rPr>
        <w:t>Questionnaire Changes</w:t>
      </w:r>
    </w:p>
    <w:p w:rsidR="001F6279" w:rsidRPr="00262E16" w:rsidRDefault="0078178B" w:rsidP="00663E44">
      <w:pPr>
        <w:pStyle w:val="BodyText"/>
        <w:rPr>
          <w:rFonts w:ascii="Times New Roman" w:hAnsi="Times New Roman" w:cs="Times New Roman"/>
        </w:rPr>
      </w:pPr>
      <w:r w:rsidRPr="00262E16">
        <w:rPr>
          <w:rFonts w:ascii="Times New Roman" w:hAnsi="Times New Roman" w:cs="Times New Roman"/>
        </w:rPr>
        <w:t xml:space="preserve">In order to </w:t>
      </w:r>
      <w:r w:rsidR="001F6279" w:rsidRPr="00262E16">
        <w:rPr>
          <w:rFonts w:ascii="Times New Roman" w:hAnsi="Times New Roman" w:cs="Times New Roman"/>
        </w:rPr>
        <w:t>achieve</w:t>
      </w:r>
      <w:r w:rsidRPr="00262E16">
        <w:rPr>
          <w:rFonts w:ascii="Times New Roman" w:hAnsi="Times New Roman" w:cs="Times New Roman"/>
        </w:rPr>
        <w:t xml:space="preserve"> CBHSQ’s </w:t>
      </w:r>
      <w:r w:rsidR="001F6279" w:rsidRPr="00262E16">
        <w:rPr>
          <w:rFonts w:ascii="Times New Roman" w:hAnsi="Times New Roman" w:cs="Times New Roman"/>
        </w:rPr>
        <w:t xml:space="preserve">first </w:t>
      </w:r>
      <w:r w:rsidRPr="00262E16">
        <w:rPr>
          <w:rFonts w:ascii="Times New Roman" w:hAnsi="Times New Roman" w:cs="Times New Roman"/>
        </w:rPr>
        <w:t xml:space="preserve">goal </w:t>
      </w:r>
      <w:r w:rsidR="001F6279" w:rsidRPr="00262E16">
        <w:rPr>
          <w:rFonts w:ascii="Times New Roman" w:hAnsi="Times New Roman" w:cs="Times New Roman"/>
        </w:rPr>
        <w:t>of revising the questionnaire to address changing policy and data needs</w:t>
      </w:r>
      <w:r w:rsidR="00283781" w:rsidRPr="00262E16">
        <w:rPr>
          <w:rFonts w:ascii="Times New Roman" w:hAnsi="Times New Roman" w:cs="Times New Roman"/>
        </w:rPr>
        <w:t>, t</w:t>
      </w:r>
      <w:r w:rsidR="007F7BC6" w:rsidRPr="00262E16">
        <w:rPr>
          <w:rFonts w:ascii="Times New Roman" w:hAnsi="Times New Roman" w:cs="Times New Roman"/>
        </w:rPr>
        <w:t>he 2015 questionnaire changes include</w:t>
      </w:r>
      <w:r w:rsidR="001F6279" w:rsidRPr="00262E16">
        <w:rPr>
          <w:rFonts w:ascii="Times New Roman" w:hAnsi="Times New Roman" w:cs="Times New Roman"/>
        </w:rPr>
        <w:t xml:space="preserve"> the following </w:t>
      </w:r>
      <w:r w:rsidR="007F7BC6" w:rsidRPr="00262E16">
        <w:rPr>
          <w:rFonts w:ascii="Times New Roman" w:hAnsi="Times New Roman" w:cs="Times New Roman"/>
        </w:rPr>
        <w:t>revis</w:t>
      </w:r>
      <w:r w:rsidR="003D4EC5" w:rsidRPr="00262E16">
        <w:rPr>
          <w:rFonts w:ascii="Times New Roman" w:hAnsi="Times New Roman" w:cs="Times New Roman"/>
        </w:rPr>
        <w:t>ions</w:t>
      </w:r>
      <w:r w:rsidR="001F6279" w:rsidRPr="00262E16">
        <w:rPr>
          <w:rFonts w:ascii="Times New Roman" w:hAnsi="Times New Roman" w:cs="Times New Roman"/>
        </w:rPr>
        <w:t xml:space="preserve">: </w:t>
      </w:r>
    </w:p>
    <w:p w:rsidR="001F6279" w:rsidRPr="00262E16" w:rsidRDefault="003F50C0" w:rsidP="00BC0908">
      <w:pPr>
        <w:pStyle w:val="BodyText"/>
        <w:numPr>
          <w:ilvl w:val="0"/>
          <w:numId w:val="18"/>
        </w:numPr>
        <w:ind w:left="1800"/>
        <w:rPr>
          <w:rFonts w:ascii="Times New Roman" w:hAnsi="Times New Roman" w:cs="Times New Roman"/>
        </w:rPr>
      </w:pPr>
      <w:r w:rsidRPr="00262E16">
        <w:rPr>
          <w:rFonts w:ascii="Times New Roman" w:hAnsi="Times New Roman" w:cs="Times New Roman"/>
        </w:rPr>
        <w:t xml:space="preserve">revised the </w:t>
      </w:r>
      <w:r w:rsidR="007F7BC6" w:rsidRPr="00262E16">
        <w:rPr>
          <w:rFonts w:ascii="Times New Roman" w:hAnsi="Times New Roman" w:cs="Times New Roman"/>
        </w:rPr>
        <w:t>educational attainment</w:t>
      </w:r>
      <w:r w:rsidRPr="00262E16">
        <w:rPr>
          <w:rFonts w:ascii="Times New Roman" w:hAnsi="Times New Roman" w:cs="Times New Roman"/>
        </w:rPr>
        <w:t xml:space="preserve"> </w:t>
      </w:r>
      <w:r w:rsidR="00123486" w:rsidRPr="00262E16">
        <w:rPr>
          <w:rFonts w:ascii="Times New Roman" w:hAnsi="Times New Roman" w:cs="Times New Roman"/>
        </w:rPr>
        <w:t>response categories</w:t>
      </w:r>
      <w:r w:rsidR="007F7BC6" w:rsidRPr="00262E16">
        <w:rPr>
          <w:rFonts w:ascii="Times New Roman" w:hAnsi="Times New Roman" w:cs="Times New Roman"/>
        </w:rPr>
        <w:t xml:space="preserve">; </w:t>
      </w:r>
    </w:p>
    <w:p w:rsidR="001F6279" w:rsidRPr="00262E16" w:rsidRDefault="00123486" w:rsidP="00BC0908">
      <w:pPr>
        <w:pStyle w:val="BodyText"/>
        <w:numPr>
          <w:ilvl w:val="0"/>
          <w:numId w:val="18"/>
        </w:numPr>
        <w:ind w:left="1800"/>
        <w:rPr>
          <w:rFonts w:ascii="Times New Roman" w:hAnsi="Times New Roman" w:cs="Times New Roman"/>
        </w:rPr>
      </w:pPr>
      <w:r w:rsidRPr="00262E16">
        <w:rPr>
          <w:rFonts w:ascii="Times New Roman" w:hAnsi="Times New Roman" w:cs="Times New Roman"/>
        </w:rPr>
        <w:t xml:space="preserve">changed to </w:t>
      </w:r>
      <w:r w:rsidR="007F7BC6" w:rsidRPr="00262E16">
        <w:rPr>
          <w:rFonts w:ascii="Times New Roman" w:hAnsi="Times New Roman" w:cs="Times New Roman"/>
        </w:rPr>
        <w:t xml:space="preserve">a lower threshold of binge alcohol use for females (based on consumption of four or more drinks in a single occasion); </w:t>
      </w:r>
    </w:p>
    <w:p w:rsidR="001F6279" w:rsidRPr="00262E16" w:rsidRDefault="00123486" w:rsidP="00BC0908">
      <w:pPr>
        <w:pStyle w:val="BodyText"/>
        <w:numPr>
          <w:ilvl w:val="0"/>
          <w:numId w:val="18"/>
        </w:numPr>
        <w:ind w:left="1800"/>
        <w:rPr>
          <w:rFonts w:ascii="Times New Roman" w:hAnsi="Times New Roman" w:cs="Times New Roman"/>
        </w:rPr>
      </w:pPr>
      <w:r w:rsidRPr="00262E16">
        <w:rPr>
          <w:rFonts w:ascii="Times New Roman" w:hAnsi="Times New Roman" w:cs="Times New Roman"/>
        </w:rPr>
        <w:lastRenderedPageBreak/>
        <w:t xml:space="preserve">created </w:t>
      </w:r>
      <w:r w:rsidR="007F7BC6" w:rsidRPr="00262E16">
        <w:rPr>
          <w:rFonts w:ascii="Times New Roman" w:hAnsi="Times New Roman" w:cs="Times New Roman"/>
        </w:rPr>
        <w:t xml:space="preserve">a new methamphetamine module; </w:t>
      </w:r>
    </w:p>
    <w:p w:rsidR="001F6279" w:rsidRPr="00262E16" w:rsidRDefault="007F7BC6" w:rsidP="00BC0908">
      <w:pPr>
        <w:pStyle w:val="BodyText"/>
        <w:numPr>
          <w:ilvl w:val="0"/>
          <w:numId w:val="18"/>
        </w:numPr>
        <w:ind w:left="1800"/>
        <w:rPr>
          <w:rFonts w:ascii="Times New Roman" w:hAnsi="Times New Roman" w:cs="Times New Roman"/>
        </w:rPr>
      </w:pPr>
      <w:r w:rsidRPr="00262E16">
        <w:rPr>
          <w:rFonts w:ascii="Times New Roman" w:hAnsi="Times New Roman" w:cs="Times New Roman"/>
        </w:rPr>
        <w:t>revised questionnaire modules for smokeless tobacco, hallucinogens, inhalants, prescription drugs, special drugs, consumption of alcohol, and health</w:t>
      </w:r>
      <w:r w:rsidR="008E7242" w:rsidRPr="00262E16">
        <w:rPr>
          <w:rFonts w:ascii="Times New Roman" w:hAnsi="Times New Roman" w:cs="Times New Roman"/>
        </w:rPr>
        <w:t xml:space="preserve"> care</w:t>
      </w:r>
      <w:r w:rsidRPr="00262E16">
        <w:rPr>
          <w:rFonts w:ascii="Times New Roman" w:hAnsi="Times New Roman" w:cs="Times New Roman"/>
        </w:rPr>
        <w:t>;</w:t>
      </w:r>
      <w:r w:rsidR="00123486" w:rsidRPr="00262E16">
        <w:rPr>
          <w:rFonts w:ascii="Times New Roman" w:hAnsi="Times New Roman" w:cs="Times New Roman"/>
        </w:rPr>
        <w:t xml:space="preserve"> and</w:t>
      </w:r>
    </w:p>
    <w:p w:rsidR="001F6279" w:rsidRPr="00262E16" w:rsidRDefault="00CB1C5E" w:rsidP="00BC0908">
      <w:pPr>
        <w:pStyle w:val="BodyText"/>
        <w:numPr>
          <w:ilvl w:val="0"/>
          <w:numId w:val="18"/>
        </w:numPr>
        <w:ind w:left="1800"/>
        <w:rPr>
          <w:rFonts w:ascii="Times New Roman" w:hAnsi="Times New Roman" w:cs="Times New Roman"/>
        </w:rPr>
      </w:pPr>
      <w:proofErr w:type="gramStart"/>
      <w:r w:rsidRPr="00262E16">
        <w:rPr>
          <w:rFonts w:ascii="Times New Roman" w:hAnsi="Times New Roman" w:cs="Times New Roman"/>
        </w:rPr>
        <w:t>revised</w:t>
      </w:r>
      <w:proofErr w:type="gramEnd"/>
      <w:r w:rsidRPr="00262E16">
        <w:rPr>
          <w:rFonts w:ascii="Times New Roman" w:hAnsi="Times New Roman" w:cs="Times New Roman"/>
        </w:rPr>
        <w:t xml:space="preserve"> back-end demographics questions.</w:t>
      </w:r>
    </w:p>
    <w:p w:rsidR="007F7BC6" w:rsidRPr="00262E16" w:rsidRDefault="001F6279" w:rsidP="001F6279">
      <w:pPr>
        <w:pStyle w:val="BodyText"/>
        <w:rPr>
          <w:rFonts w:ascii="Times New Roman" w:hAnsi="Times New Roman" w:cs="Times New Roman"/>
        </w:rPr>
      </w:pPr>
      <w:r w:rsidRPr="00262E16">
        <w:rPr>
          <w:rFonts w:ascii="Times New Roman" w:hAnsi="Times New Roman" w:cs="Times New Roman"/>
        </w:rPr>
        <w:t>Also, t</w:t>
      </w:r>
      <w:r w:rsidR="007F7BC6" w:rsidRPr="00262E16">
        <w:rPr>
          <w:rFonts w:ascii="Times New Roman" w:hAnsi="Times New Roman" w:cs="Times New Roman"/>
        </w:rPr>
        <w:t>o aid respondent recall, the 2015 questionnaire will display images of prescription drugs and an electronic reference date calendar on the laptop screen when appropriate during the audio computer-assisted self-interviewing (ACASI) portion of the interview, as opposed to hard</w:t>
      </w:r>
      <w:r w:rsidR="00DC0BFD" w:rsidRPr="00262E16">
        <w:rPr>
          <w:rFonts w:ascii="Times New Roman" w:hAnsi="Times New Roman" w:cs="Times New Roman"/>
        </w:rPr>
        <w:t>-</w:t>
      </w:r>
      <w:r w:rsidR="007F7BC6" w:rsidRPr="00262E16">
        <w:rPr>
          <w:rFonts w:ascii="Times New Roman" w:hAnsi="Times New Roman" w:cs="Times New Roman"/>
        </w:rPr>
        <w:t>copy versions of these items that are used for the 2014 NSDUH questionnaire administration.</w:t>
      </w:r>
      <w:r w:rsidR="00283781" w:rsidRPr="00262E16">
        <w:rPr>
          <w:rFonts w:ascii="Times New Roman" w:hAnsi="Times New Roman" w:cs="Times New Roman"/>
        </w:rPr>
        <w:t xml:space="preserve">  </w:t>
      </w:r>
    </w:p>
    <w:p w:rsidR="00BD562B" w:rsidRPr="00262E16" w:rsidRDefault="002736A7" w:rsidP="007F7BC6">
      <w:pPr>
        <w:pStyle w:val="BodyText"/>
        <w:rPr>
          <w:rFonts w:ascii="Times New Roman" w:hAnsi="Times New Roman" w:cs="Times New Roman"/>
        </w:rPr>
      </w:pPr>
      <w:r w:rsidRPr="00262E16">
        <w:rPr>
          <w:rStyle w:val="BodyTextChar1"/>
          <w:rFonts w:eastAsiaTheme="minorHAnsi"/>
        </w:rPr>
        <w:t xml:space="preserve">Throughout </w:t>
      </w:r>
      <w:r w:rsidR="002D4765" w:rsidRPr="00262E16">
        <w:rPr>
          <w:rStyle w:val="BodyTextChar1"/>
          <w:rFonts w:eastAsiaTheme="minorHAnsi"/>
        </w:rPr>
        <w:t xml:space="preserve">cognitive testing </w:t>
      </w:r>
      <w:r w:rsidR="00DC0BFD" w:rsidRPr="00262E16">
        <w:rPr>
          <w:rStyle w:val="BodyTextChar1"/>
          <w:rFonts w:eastAsiaTheme="minorHAnsi"/>
        </w:rPr>
        <w:t>and subsequent field tests prior to implementation of the 2015 NSDUH</w:t>
      </w:r>
      <w:r w:rsidR="00FD0AE8" w:rsidRPr="00262E16">
        <w:rPr>
          <w:rStyle w:val="BodyTextChar1"/>
          <w:rFonts w:eastAsiaTheme="minorHAnsi"/>
        </w:rPr>
        <w:t xml:space="preserve"> (detailed in Attachment D, Redesign Pretesting Summary Report)</w:t>
      </w:r>
      <w:r w:rsidRPr="00262E16">
        <w:rPr>
          <w:rStyle w:val="BodyTextChar1"/>
          <w:rFonts w:eastAsiaTheme="minorHAnsi"/>
        </w:rPr>
        <w:t>, s</w:t>
      </w:r>
      <w:r w:rsidR="0025165A" w:rsidRPr="00262E16">
        <w:rPr>
          <w:rFonts w:ascii="Times New Roman" w:hAnsi="Times New Roman" w:cs="Times New Roman"/>
        </w:rPr>
        <w:t xml:space="preserve">pecial attention was paid to modules that measure prescription drug misuse </w:t>
      </w:r>
      <w:r w:rsidR="0025165A" w:rsidRPr="00262E16">
        <w:rPr>
          <w:rStyle w:val="BodyTextChar1"/>
          <w:rFonts w:eastAsiaTheme="minorHAnsi"/>
        </w:rPr>
        <w:t xml:space="preserve">(also known as "nonmedical" use) </w:t>
      </w:r>
      <w:r w:rsidR="0025165A" w:rsidRPr="00262E16">
        <w:rPr>
          <w:rFonts w:ascii="Times New Roman" w:hAnsi="Times New Roman" w:cs="Times New Roman"/>
        </w:rPr>
        <w:t>b</w:t>
      </w:r>
      <w:r w:rsidR="00BD562B" w:rsidRPr="00262E16">
        <w:rPr>
          <w:rStyle w:val="BodyTextChar1"/>
          <w:rFonts w:eastAsiaTheme="minorHAnsi"/>
        </w:rPr>
        <w:t>ecause misuse of prescription psychotherapeutic drugs (i.e., pain relievers, tranquilizers, stimulants, or sedatives) is second only to marijuana in prevalence for substances other than tobacco and alcohol (CBHSQ, 2013)</w:t>
      </w:r>
      <w:r w:rsidR="0025165A" w:rsidRPr="00262E16">
        <w:rPr>
          <w:rStyle w:val="BodyTextChar1"/>
          <w:rFonts w:eastAsiaTheme="minorHAnsi"/>
        </w:rPr>
        <w:t>.</w:t>
      </w:r>
      <w:r w:rsidR="00BD562B" w:rsidRPr="00262E16">
        <w:rPr>
          <w:rStyle w:val="BodyTextChar1"/>
          <w:rFonts w:eastAsiaTheme="minorHAnsi"/>
        </w:rPr>
        <w:t xml:space="preserve"> </w:t>
      </w:r>
      <w:r w:rsidR="00BD562B" w:rsidRPr="00262E16">
        <w:rPr>
          <w:rFonts w:ascii="Times New Roman" w:hAnsi="Times New Roman" w:cs="Times New Roman"/>
        </w:rPr>
        <w:t xml:space="preserve">Misuse of prescription drugs is defined in </w:t>
      </w:r>
      <w:r w:rsidR="008E7242" w:rsidRPr="00262E16">
        <w:rPr>
          <w:rFonts w:ascii="Times New Roman" w:hAnsi="Times New Roman" w:cs="Times New Roman"/>
        </w:rPr>
        <w:t xml:space="preserve">the 2014 </w:t>
      </w:r>
      <w:r w:rsidR="00BD562B" w:rsidRPr="00262E16">
        <w:rPr>
          <w:rFonts w:ascii="Times New Roman" w:hAnsi="Times New Roman" w:cs="Times New Roman"/>
        </w:rPr>
        <w:t xml:space="preserve">NSDUH as use of a drug that was not prescribed for the respondent or that the respondent took only for the experience or feeling it caused. </w:t>
      </w:r>
    </w:p>
    <w:p w:rsidR="009A2D6D" w:rsidRPr="00262E16" w:rsidRDefault="007F7BC6" w:rsidP="00E35E34">
      <w:pPr>
        <w:pStyle w:val="BodyText"/>
        <w:rPr>
          <w:rStyle w:val="BodyTextChar1"/>
          <w:rFonts w:eastAsiaTheme="minorHAnsi"/>
        </w:rPr>
      </w:pPr>
      <w:r w:rsidRPr="00262E16">
        <w:rPr>
          <w:rFonts w:ascii="Times New Roman" w:hAnsi="Times New Roman" w:cs="Times New Roman"/>
        </w:rPr>
        <w:t xml:space="preserve">This redesign </w:t>
      </w:r>
      <w:r w:rsidR="00BD562B" w:rsidRPr="00262E16">
        <w:rPr>
          <w:rFonts w:ascii="Times New Roman" w:hAnsi="Times New Roman" w:cs="Times New Roman"/>
        </w:rPr>
        <w:t xml:space="preserve">of the prescription drug modules </w:t>
      </w:r>
      <w:r w:rsidRPr="00262E16">
        <w:rPr>
          <w:rFonts w:ascii="Times New Roman" w:hAnsi="Times New Roman" w:cs="Times New Roman"/>
        </w:rPr>
        <w:t xml:space="preserve">was </w:t>
      </w:r>
      <w:r w:rsidR="00BD562B" w:rsidRPr="00262E16">
        <w:rPr>
          <w:rFonts w:ascii="Times New Roman" w:hAnsi="Times New Roman" w:cs="Times New Roman"/>
        </w:rPr>
        <w:t xml:space="preserve">further </w:t>
      </w:r>
      <w:r w:rsidRPr="00262E16">
        <w:rPr>
          <w:rFonts w:ascii="Times New Roman" w:hAnsi="Times New Roman" w:cs="Times New Roman"/>
        </w:rPr>
        <w:t xml:space="preserve">prompted by challenges and issues associated with measurement of the concept of </w:t>
      </w:r>
      <w:r w:rsidR="0025165A" w:rsidRPr="00262E16">
        <w:rPr>
          <w:rFonts w:ascii="Times New Roman" w:hAnsi="Times New Roman" w:cs="Times New Roman"/>
        </w:rPr>
        <w:t>mis</w:t>
      </w:r>
      <w:r w:rsidRPr="00262E16">
        <w:rPr>
          <w:rFonts w:ascii="Times New Roman" w:hAnsi="Times New Roman" w:cs="Times New Roman"/>
        </w:rPr>
        <w:t>use, which were discussed in a NSDUH report on prescription drugs (Colliver, Kroutil, Dai, &amp; Gfroerer, 2006). Additionally, some researchers have expressed concern that the phrase "for the experience or feeling it caused" may erroneously capture reports of legitimate use based on the intended effects of the drug, such as pain relief (Huang</w:t>
      </w:r>
      <w:r w:rsidR="00A91892" w:rsidRPr="00262E16">
        <w:rPr>
          <w:rFonts w:ascii="Times New Roman" w:hAnsi="Times New Roman" w:cs="Times New Roman"/>
        </w:rPr>
        <w:t xml:space="preserve">, Dawson, Stinson, </w:t>
      </w:r>
      <w:proofErr w:type="spellStart"/>
      <w:r w:rsidR="00A91892" w:rsidRPr="00262E16">
        <w:rPr>
          <w:rFonts w:ascii="Times New Roman" w:hAnsi="Times New Roman" w:cs="Times New Roman"/>
        </w:rPr>
        <w:t>Hasin</w:t>
      </w:r>
      <w:proofErr w:type="spellEnd"/>
      <w:r w:rsidR="00A91892" w:rsidRPr="00262E16">
        <w:rPr>
          <w:rFonts w:ascii="Times New Roman" w:hAnsi="Times New Roman" w:cs="Times New Roman"/>
        </w:rPr>
        <w:t>,</w:t>
      </w:r>
      <w:r w:rsidRPr="00262E16">
        <w:rPr>
          <w:rFonts w:ascii="Times New Roman" w:hAnsi="Times New Roman" w:cs="Times New Roman"/>
        </w:rPr>
        <w:t xml:space="preserve"> et al., 2006). </w:t>
      </w:r>
      <w:r w:rsidR="00BD562B" w:rsidRPr="00262E16">
        <w:rPr>
          <w:rStyle w:val="BodyTextChar1"/>
          <w:rFonts w:eastAsiaTheme="minorHAnsi"/>
        </w:rPr>
        <w:t xml:space="preserve">Further, the </w:t>
      </w:r>
      <w:r w:rsidR="008E7242" w:rsidRPr="00262E16">
        <w:rPr>
          <w:rStyle w:val="BodyTextChar1"/>
          <w:rFonts w:eastAsiaTheme="minorHAnsi"/>
        </w:rPr>
        <w:t xml:space="preserve">2014 </w:t>
      </w:r>
      <w:r w:rsidR="00BD562B" w:rsidRPr="00262E16">
        <w:rPr>
          <w:rStyle w:val="BodyTextChar1"/>
          <w:rFonts w:eastAsiaTheme="minorHAnsi"/>
        </w:rPr>
        <w:t xml:space="preserve">NSDUH definition of misuse does not include the criterion of overuse of prescribed medication (e.g., use of medication in greater amounts or more often than prescribed); </w:t>
      </w:r>
      <w:r w:rsidR="00152A3A" w:rsidRPr="00262E16">
        <w:rPr>
          <w:rStyle w:val="BodyTextChar1"/>
          <w:rFonts w:eastAsiaTheme="minorHAnsi"/>
        </w:rPr>
        <w:t xml:space="preserve">which is </w:t>
      </w:r>
      <w:r w:rsidR="00BD562B" w:rsidRPr="00262E16">
        <w:rPr>
          <w:rStyle w:val="BodyTextChar1"/>
          <w:rFonts w:eastAsiaTheme="minorHAnsi"/>
        </w:rPr>
        <w:t xml:space="preserve">particularly </w:t>
      </w:r>
      <w:r w:rsidR="00152A3A" w:rsidRPr="00262E16">
        <w:rPr>
          <w:rStyle w:val="BodyTextChar1"/>
          <w:rFonts w:eastAsiaTheme="minorHAnsi"/>
        </w:rPr>
        <w:t xml:space="preserve">important </w:t>
      </w:r>
      <w:r w:rsidR="00BD562B" w:rsidRPr="00262E16">
        <w:rPr>
          <w:rStyle w:val="BodyTextChar1"/>
          <w:rFonts w:eastAsiaTheme="minorHAnsi"/>
        </w:rPr>
        <w:t>for prescription pain relievers</w:t>
      </w:r>
      <w:r w:rsidR="008E7242" w:rsidRPr="00262E16">
        <w:rPr>
          <w:rStyle w:val="BodyTextChar1"/>
          <w:rFonts w:eastAsiaTheme="minorHAnsi"/>
        </w:rPr>
        <w:t xml:space="preserve">. </w:t>
      </w:r>
      <w:r w:rsidR="009A2D6D" w:rsidRPr="00262E16">
        <w:rPr>
          <w:rStyle w:val="BodyTextChar1"/>
          <w:rFonts w:eastAsiaTheme="minorHAnsi"/>
        </w:rPr>
        <w:t xml:space="preserve">Therefore, the definition of misuse for the 2015 NSDUH will be revised to </w:t>
      </w:r>
      <w:r w:rsidR="009A2D6D" w:rsidRPr="00262E16">
        <w:rPr>
          <w:rFonts w:ascii="Times New Roman" w:hAnsi="Times New Roman" w:cs="Times New Roman"/>
        </w:rPr>
        <w:t xml:space="preserve">refer to use "in any way </w:t>
      </w:r>
      <w:r w:rsidR="009A2D6D" w:rsidRPr="00262E16">
        <w:rPr>
          <w:rFonts w:ascii="Times New Roman" w:hAnsi="Times New Roman" w:cs="Times New Roman"/>
          <w:szCs w:val="22"/>
        </w:rPr>
        <w:t>a doctor did not direct you to use it/them." Respondents will be presented with examples of use in any way not directed by a doctor, including (a) use without a prescription of one's own; (b) use in greater amounts, more often, or longer than told to take a drug; and (c) use in any other way not directed by a doctor.</w:t>
      </w:r>
    </w:p>
    <w:p w:rsidR="009A2D6D" w:rsidRPr="00262E16" w:rsidRDefault="007F7BC6" w:rsidP="00663E44">
      <w:pPr>
        <w:pStyle w:val="BodyText"/>
        <w:rPr>
          <w:rFonts w:ascii="Times New Roman" w:hAnsi="Times New Roman" w:cs="Times New Roman"/>
        </w:rPr>
      </w:pPr>
      <w:r w:rsidRPr="00262E16">
        <w:rPr>
          <w:rFonts w:ascii="Times New Roman" w:hAnsi="Times New Roman" w:cs="Times New Roman"/>
        </w:rPr>
        <w:t xml:space="preserve">Also, to address </w:t>
      </w:r>
      <w:r w:rsidR="009A2D6D" w:rsidRPr="00262E16">
        <w:rPr>
          <w:rFonts w:ascii="Times New Roman" w:hAnsi="Times New Roman" w:cs="Times New Roman"/>
        </w:rPr>
        <w:t xml:space="preserve">the information </w:t>
      </w:r>
      <w:r w:rsidRPr="00262E16">
        <w:rPr>
          <w:rFonts w:ascii="Times New Roman" w:hAnsi="Times New Roman" w:cs="Times New Roman"/>
        </w:rPr>
        <w:t>needs of the U.S. Food and Drug Administration (FDA) and the Office of National Drug Control Policy (ONDCP)</w:t>
      </w:r>
      <w:r w:rsidR="00635879" w:rsidRPr="00262E16">
        <w:rPr>
          <w:rFonts w:ascii="Times New Roman" w:hAnsi="Times New Roman" w:cs="Times New Roman"/>
        </w:rPr>
        <w:t>,</w:t>
      </w:r>
      <w:r w:rsidR="0025165A" w:rsidRPr="00262E16">
        <w:rPr>
          <w:rFonts w:ascii="Times New Roman" w:hAnsi="Times New Roman" w:cs="Times New Roman"/>
        </w:rPr>
        <w:t xml:space="preserve"> </w:t>
      </w:r>
      <w:r w:rsidRPr="00262E16">
        <w:rPr>
          <w:rFonts w:ascii="Times New Roman" w:hAnsi="Times New Roman" w:cs="Times New Roman"/>
        </w:rPr>
        <w:t xml:space="preserve">questions about </w:t>
      </w:r>
      <w:r w:rsidR="009A2D6D" w:rsidRPr="00262E16">
        <w:rPr>
          <w:rFonts w:ascii="Times New Roman" w:hAnsi="Times New Roman" w:cs="Times New Roman"/>
        </w:rPr>
        <w:t>misuse of specific prescription drugs or related drugs with a common active ingredient will focus on misuse of these drugs in the 12 months prior to the interview</w:t>
      </w:r>
      <w:r w:rsidR="00860800" w:rsidRPr="00262E16">
        <w:rPr>
          <w:rFonts w:ascii="Times New Roman" w:hAnsi="Times New Roman" w:cs="Times New Roman"/>
        </w:rPr>
        <w:t>.</w:t>
      </w:r>
      <w:r w:rsidR="009A2D6D" w:rsidRPr="00262E16">
        <w:rPr>
          <w:rFonts w:ascii="Times New Roman" w:hAnsi="Times New Roman" w:cs="Times New Roman"/>
        </w:rPr>
        <w:t xml:space="preserve"> The NSDUH questionnaire prior to 2015 has asked about misuse of most specific prescription drugs in the lifetime period. Moreover, s</w:t>
      </w:r>
      <w:r w:rsidR="009A2D6D" w:rsidRPr="00262E16">
        <w:rPr>
          <w:rStyle w:val="BodyTextChar1"/>
          <w:rFonts w:eastAsiaTheme="minorHAnsi"/>
        </w:rPr>
        <w:t>ince the last major redesign of the prescription drug questions in NSDUH for the 1999 survey, several of the prescription drugs that are currently included in the interview—particularly for stimulants and sedatives—have been discontinued or are no longer legally available by prescription in the United States. New prescription drugs or new formulations also have been approved since the last major redesign, but the survey questions that are used for publishing estimates on the prevalence of prescription drug misuse do not explicitly include these newer drugs.</w:t>
      </w:r>
      <w:r w:rsidR="00283781" w:rsidRPr="00262E16">
        <w:rPr>
          <w:rStyle w:val="BodyTextChar1"/>
          <w:rFonts w:eastAsiaTheme="minorHAnsi"/>
        </w:rPr>
        <w:t xml:space="preserve"> </w:t>
      </w:r>
    </w:p>
    <w:p w:rsidR="00383A5F" w:rsidRPr="00262E16" w:rsidRDefault="001F6279" w:rsidP="00663E44">
      <w:pPr>
        <w:pStyle w:val="BodyText"/>
        <w:rPr>
          <w:rFonts w:ascii="Times New Roman" w:hAnsi="Times New Roman" w:cs="Times New Roman"/>
          <w:lang w:bidi="en-US"/>
        </w:rPr>
      </w:pPr>
      <w:r w:rsidRPr="00262E16">
        <w:rPr>
          <w:rStyle w:val="BodyTextChar1"/>
          <w:rFonts w:eastAsiaTheme="minorHAnsi"/>
        </w:rPr>
        <w:lastRenderedPageBreak/>
        <w:t xml:space="preserve">In </w:t>
      </w:r>
      <w:r w:rsidR="001A1370" w:rsidRPr="00262E16">
        <w:rPr>
          <w:rStyle w:val="BodyTextChar1"/>
          <w:rFonts w:eastAsiaTheme="minorHAnsi"/>
        </w:rPr>
        <w:t xml:space="preserve">order </w:t>
      </w:r>
      <w:r w:rsidR="001A1370" w:rsidRPr="00262E16">
        <w:rPr>
          <w:rFonts w:ascii="Times New Roman" w:hAnsi="Times New Roman" w:cs="Times New Roman"/>
          <w:lang w:bidi="en-US"/>
        </w:rPr>
        <w:t>to</w:t>
      </w:r>
      <w:r w:rsidR="00383A5F" w:rsidRPr="00262E16">
        <w:rPr>
          <w:rFonts w:ascii="Times New Roman" w:hAnsi="Times New Roman" w:cs="Times New Roman"/>
          <w:lang w:bidi="en-US"/>
        </w:rPr>
        <w:t xml:space="preserve"> meet the Secretary’s goal to include sexual orientation questions in the 2015 NSDUH, two questions</w:t>
      </w:r>
      <w:r w:rsidR="00C02CA5">
        <w:rPr>
          <w:rFonts w:ascii="Times New Roman" w:hAnsi="Times New Roman" w:cs="Times New Roman"/>
          <w:lang w:bidi="en-US"/>
        </w:rPr>
        <w:t xml:space="preserve"> </w:t>
      </w:r>
      <w:r w:rsidR="00383A5F" w:rsidRPr="00262E16">
        <w:rPr>
          <w:rFonts w:ascii="Times New Roman" w:hAnsi="Times New Roman" w:cs="Times New Roman"/>
          <w:lang w:bidi="en-US"/>
        </w:rPr>
        <w:t>have been added to the ACASI section of the interview</w:t>
      </w:r>
      <w:r w:rsidR="00C02CA5" w:rsidRPr="00C02CA5">
        <w:rPr>
          <w:rFonts w:ascii="Times New Roman" w:hAnsi="Times New Roman" w:cs="Times New Roman"/>
          <w:lang w:bidi="en-US"/>
        </w:rPr>
        <w:t xml:space="preserve"> </w:t>
      </w:r>
      <w:r w:rsidR="00C02CA5" w:rsidRPr="00262E16">
        <w:rPr>
          <w:rFonts w:ascii="Times New Roman" w:hAnsi="Times New Roman" w:cs="Times New Roman"/>
          <w:lang w:bidi="en-US"/>
        </w:rPr>
        <w:t>for adults</w:t>
      </w:r>
      <w:r w:rsidR="00383A5F" w:rsidRPr="00262E16">
        <w:rPr>
          <w:rFonts w:ascii="Times New Roman" w:hAnsi="Times New Roman" w:cs="Times New Roman"/>
          <w:lang w:bidi="en-US"/>
        </w:rPr>
        <w:t xml:space="preserve">. These questions </w:t>
      </w:r>
      <w:r w:rsidR="00860800" w:rsidRPr="00262E16">
        <w:rPr>
          <w:rFonts w:ascii="Times New Roman" w:hAnsi="Times New Roman" w:cs="Times New Roman"/>
          <w:lang w:bidi="en-US"/>
        </w:rPr>
        <w:t xml:space="preserve">were tested during the DR and </w:t>
      </w:r>
      <w:r w:rsidR="00383A5F" w:rsidRPr="00262E16">
        <w:rPr>
          <w:rFonts w:ascii="Times New Roman" w:hAnsi="Times New Roman" w:cs="Times New Roman"/>
          <w:lang w:bidi="en-US"/>
        </w:rPr>
        <w:t>closely resemble those fielded in the National Survey of Family Growth (NSFG</w:t>
      </w:r>
      <w:r w:rsidR="000D276D" w:rsidRPr="00262E16">
        <w:rPr>
          <w:rFonts w:ascii="Times New Roman" w:hAnsi="Times New Roman" w:cs="Times New Roman"/>
          <w:lang w:bidi="en-US"/>
        </w:rPr>
        <w:t>)</w:t>
      </w:r>
      <w:r w:rsidR="00152A3A" w:rsidRPr="00262E16">
        <w:rPr>
          <w:rFonts w:ascii="Times New Roman" w:hAnsi="Times New Roman" w:cs="Times New Roman"/>
          <w:lang w:bidi="en-US"/>
        </w:rPr>
        <w:t xml:space="preserve"> </w:t>
      </w:r>
      <w:r w:rsidR="00383A5F" w:rsidRPr="00262E16">
        <w:rPr>
          <w:rFonts w:ascii="Times New Roman" w:hAnsi="Times New Roman" w:cs="Times New Roman"/>
          <w:lang w:bidi="en-US"/>
        </w:rPr>
        <w:t xml:space="preserve">both in wording and structure. </w:t>
      </w:r>
    </w:p>
    <w:p w:rsidR="00663E44" w:rsidRPr="00262E16" w:rsidRDefault="00663E44" w:rsidP="00663E44">
      <w:pPr>
        <w:pStyle w:val="BodyText"/>
        <w:rPr>
          <w:rFonts w:ascii="Times New Roman" w:hAnsi="Times New Roman" w:cs="Times New Roman"/>
          <w:lang w:bidi="en-US"/>
        </w:rPr>
      </w:pPr>
      <w:r w:rsidRPr="00262E16">
        <w:rPr>
          <w:rFonts w:ascii="Times New Roman" w:hAnsi="Times New Roman" w:cs="Times New Roman"/>
          <w:lang w:bidi="en-US"/>
        </w:rPr>
        <w:t>The inclusion of questions on sexual orientation</w:t>
      </w:r>
      <w:r w:rsidR="00152A3A" w:rsidRPr="00262E16">
        <w:rPr>
          <w:rFonts w:ascii="Times New Roman" w:hAnsi="Times New Roman" w:cs="Times New Roman"/>
          <w:lang w:bidi="en-US"/>
        </w:rPr>
        <w:t xml:space="preserve"> </w:t>
      </w:r>
      <w:r w:rsidRPr="00262E16">
        <w:rPr>
          <w:rFonts w:ascii="Times New Roman" w:hAnsi="Times New Roman" w:cs="Times New Roman"/>
          <w:lang w:bidi="en-US"/>
        </w:rPr>
        <w:t>directly address</w:t>
      </w:r>
      <w:r w:rsidR="00B34011" w:rsidRPr="00262E16">
        <w:rPr>
          <w:rFonts w:ascii="Times New Roman" w:hAnsi="Times New Roman" w:cs="Times New Roman"/>
          <w:lang w:bidi="en-US"/>
        </w:rPr>
        <w:t>es</w:t>
      </w:r>
      <w:r w:rsidRPr="00262E16">
        <w:rPr>
          <w:rFonts w:ascii="Times New Roman" w:hAnsi="Times New Roman" w:cs="Times New Roman"/>
          <w:lang w:bidi="en-US"/>
        </w:rPr>
        <w:t xml:space="preserve"> objectives in Healthy People 2020. The Healthy People goal is to improve the health, safety, and well-being of lesbian, gay, bisexual, and transgender individuals. The specific objective addressed is: LGBT-1</w:t>
      </w:r>
      <w:r w:rsidR="00066044" w:rsidRPr="00262E16">
        <w:rPr>
          <w:rFonts w:ascii="Times New Roman" w:hAnsi="Times New Roman" w:cs="Times New Roman"/>
          <w:lang w:bidi="en-US"/>
        </w:rPr>
        <w:t xml:space="preserve"> </w:t>
      </w:r>
      <w:r w:rsidRPr="00262E16">
        <w:rPr>
          <w:rFonts w:ascii="Times New Roman" w:hAnsi="Times New Roman" w:cs="Times New Roman"/>
          <w:lang w:bidi="en-US"/>
        </w:rPr>
        <w:t xml:space="preserve">(Developmental) Increase the number of population-based data systems used to monitor Healthy People 2020 objectives that include in their core a standardized set of questions that identify lesbian, gay, bisexual, and transgender (LGBT) populations. </w:t>
      </w:r>
    </w:p>
    <w:p w:rsidR="0000579D" w:rsidRDefault="0000579D" w:rsidP="0000579D">
      <w:pPr>
        <w:spacing w:after="120"/>
        <w:ind w:left="720"/>
        <w:rPr>
          <w:color w:val="000000"/>
        </w:rPr>
      </w:pPr>
      <w:r>
        <w:rPr>
          <w:rFonts w:ascii="Times New Roman" w:hAnsi="Times New Roman"/>
          <w:color w:val="000000"/>
        </w:rPr>
        <w:t>NCHS</w:t>
      </w:r>
      <w:r>
        <w:t> thoroughly tested sexual identity (SI) questions in both ACASI and CAPI modes.  NCHS found that there was no significant difference in the estimates of sexual minorities by mode and “no clear cut mode advantage to the collection of SI data” (Dahlhamer et al., 2013).  The National Health Interview Survey (NHIS) does not currently have an ACASI section.  When NHIS tested the SI questions, they were also testing their new ACASI mode.  During the testing, NCHS experienced more breakoffs in their new ACASI mode compared to CAPI mode.  It has not been established that the placement of the SI questions in either mode was the cause of this increase in breakoffs when compared to their current CAPI mode.  The NSDUH has an established ACASI mode for sensitive questions with a current breakoff rate of less than one percent.</w:t>
      </w:r>
    </w:p>
    <w:p w:rsidR="0000579D" w:rsidRDefault="0000579D" w:rsidP="0000579D">
      <w:pPr>
        <w:spacing w:after="120"/>
        <w:ind w:left="720"/>
        <w:rPr>
          <w:color w:val="000000"/>
        </w:rPr>
      </w:pPr>
      <w:r>
        <w:rPr>
          <w:rFonts w:ascii="Times New Roman" w:hAnsi="Times New Roman"/>
          <w:color w:val="000000"/>
        </w:rPr>
        <w:t xml:space="preserve">When item-nonresponse rates were examined in the NHIS pilot test, they were found to be generally comparable by mode (Dahlhamer et al., 2013). NSDUH tested a sexual attraction and sexual identity question in the 2013 Dress Rehearsal (OMB No. 0930-0334) within the ACASI mode and found that item non-response rates for these questions to be 0.2 and 0.3 percent, respectively. Although the sample size for this test was small (2,000 cases), these rates are considerably lower than the item non-response rates for the NSDUH income questions (approximately 3%), which are administered in CAPI mode. </w:t>
      </w:r>
    </w:p>
    <w:p w:rsidR="0000579D" w:rsidRDefault="0000579D" w:rsidP="0000579D">
      <w:pPr>
        <w:spacing w:after="120"/>
        <w:ind w:left="720"/>
        <w:rPr>
          <w:color w:val="000000"/>
        </w:rPr>
      </w:pPr>
      <w:r>
        <w:rPr>
          <w:rFonts w:ascii="Times New Roman" w:hAnsi="Times New Roman"/>
          <w:color w:val="000000"/>
        </w:rPr>
        <w:t>For questions where respondents might view their responses as sensitive, there is substantial research that shows more truthful reporting in self-administered versus interviewer-administered modes. From the </w:t>
      </w:r>
      <w:proofErr w:type="spellStart"/>
      <w:r>
        <w:rPr>
          <w:rFonts w:ascii="Times New Roman" w:hAnsi="Times New Roman"/>
          <w:color w:val="000000"/>
        </w:rPr>
        <w:t>Tourangeau</w:t>
      </w:r>
      <w:proofErr w:type="spellEnd"/>
      <w:r>
        <w:rPr>
          <w:rFonts w:ascii="Times New Roman" w:hAnsi="Times New Roman"/>
          <w:color w:val="000000"/>
        </w:rPr>
        <w:t xml:space="preserve"> and Smith (1996) study on sexual behaviors, ACASI has become known as a valuable method for collecting accurate responses on sensitive questions, such as sexual behavior or substance use (de </w:t>
      </w:r>
      <w:proofErr w:type="spellStart"/>
      <w:r>
        <w:rPr>
          <w:rFonts w:ascii="Times New Roman" w:hAnsi="Times New Roman"/>
          <w:color w:val="000000"/>
        </w:rPr>
        <w:t>Leeuw</w:t>
      </w:r>
      <w:proofErr w:type="spellEnd"/>
      <w:r>
        <w:rPr>
          <w:rFonts w:ascii="Times New Roman" w:hAnsi="Times New Roman"/>
          <w:color w:val="000000"/>
        </w:rPr>
        <w:t xml:space="preserve">, </w:t>
      </w:r>
      <w:proofErr w:type="spellStart"/>
      <w:r>
        <w:rPr>
          <w:rFonts w:ascii="Times New Roman" w:hAnsi="Times New Roman"/>
          <w:color w:val="000000"/>
        </w:rPr>
        <w:t>Hox</w:t>
      </w:r>
      <w:proofErr w:type="spellEnd"/>
      <w:r>
        <w:rPr>
          <w:rFonts w:ascii="Times New Roman" w:hAnsi="Times New Roman"/>
          <w:color w:val="000000"/>
        </w:rPr>
        <w:t>, &amp; Kef, 2003; </w:t>
      </w:r>
      <w:proofErr w:type="spellStart"/>
      <w:r>
        <w:rPr>
          <w:rFonts w:ascii="Times New Roman" w:hAnsi="Times New Roman"/>
          <w:color w:val="000000"/>
        </w:rPr>
        <w:t>Tourangeau</w:t>
      </w:r>
      <w:proofErr w:type="spellEnd"/>
      <w:r>
        <w:rPr>
          <w:rFonts w:ascii="Times New Roman" w:hAnsi="Times New Roman"/>
          <w:color w:val="000000"/>
        </w:rPr>
        <w:t xml:space="preserve"> &amp; Yan, 2007; Turner et al., 1998). ACASI has been the standard for asking sensitive questions in the NSDUH since 1999.  NCHS provided a similar rationale for testing the SI questions in ACASI mode:</w:t>
      </w:r>
    </w:p>
    <w:p w:rsidR="0000579D" w:rsidRDefault="0000579D" w:rsidP="0000579D">
      <w:pPr>
        <w:spacing w:after="120"/>
        <w:ind w:left="1440"/>
        <w:rPr>
          <w:color w:val="000000"/>
        </w:rPr>
      </w:pPr>
      <w:r>
        <w:rPr>
          <w:rFonts w:ascii="Times New Roman" w:hAnsi="Times New Roman"/>
          <w:color w:val="000000"/>
        </w:rPr>
        <w:t>While few studies have explored the effects of administration mode on reporting one’s sexual identity, the much larger literature on sexual behavior suggests that the use of computer-assisted self-administered modes such as ACASI should lead to higher—and presumably more accurate-- levels of sexual minority reporting than interviewer-administered modes such as CAPI and CATI (Dahlhamer et al., 2013, p. 10).</w:t>
      </w:r>
    </w:p>
    <w:p w:rsidR="0000579D" w:rsidRPr="0000579D" w:rsidRDefault="0000579D" w:rsidP="0000579D">
      <w:pPr>
        <w:spacing w:after="120"/>
        <w:ind w:left="720"/>
        <w:rPr>
          <w:rStyle w:val="BodyTextChar1"/>
          <w:rFonts w:ascii="CG Times" w:hAnsi="CG Times"/>
          <w:color w:val="000000"/>
        </w:rPr>
      </w:pPr>
      <w:r>
        <w:rPr>
          <w:rFonts w:ascii="Times New Roman" w:hAnsi="Times New Roman"/>
          <w:color w:val="000000"/>
        </w:rPr>
        <w:t xml:space="preserve">While NCHS found that ACASI was not an appropriate mode for most questions in their survey, they did not rule it out as a mode for the SI questions.  Since NSDUH has an </w:t>
      </w:r>
      <w:r>
        <w:rPr>
          <w:rFonts w:ascii="Times New Roman" w:hAnsi="Times New Roman"/>
          <w:color w:val="000000"/>
        </w:rPr>
        <w:lastRenderedPageBreak/>
        <w:t>established ACASI section for sensitive questions, SAMHSA feels that the ACASI section of the questionnaire is the appropriate location for the SI questions.  In addition, the National Survey of Family Growth (NSFG), also sponsored by NCHS, has SI questions similar those in the NSDUH and administers them in ACASI mode, providing the model that SAMHSA has followed.</w:t>
      </w:r>
    </w:p>
    <w:p w:rsidR="00DD3B4B" w:rsidRPr="00262E16" w:rsidRDefault="001F6279" w:rsidP="001F6279">
      <w:pPr>
        <w:pStyle w:val="BodyText"/>
        <w:rPr>
          <w:rStyle w:val="BodyTextChar1"/>
          <w:rFonts w:eastAsiaTheme="minorHAnsi"/>
        </w:rPr>
      </w:pPr>
      <w:r w:rsidRPr="00262E16">
        <w:rPr>
          <w:rStyle w:val="BodyTextChar1"/>
          <w:rFonts w:eastAsiaTheme="minorHAnsi"/>
        </w:rPr>
        <w:t>A few</w:t>
      </w:r>
      <w:r w:rsidR="0000579D">
        <w:rPr>
          <w:rStyle w:val="BodyTextChar1"/>
          <w:rFonts w:eastAsiaTheme="minorHAnsi"/>
        </w:rPr>
        <w:t xml:space="preserve"> other</w:t>
      </w:r>
      <w:r w:rsidRPr="00262E16">
        <w:rPr>
          <w:rStyle w:val="BodyTextChar1"/>
          <w:rFonts w:eastAsiaTheme="minorHAnsi"/>
        </w:rPr>
        <w:t xml:space="preserve"> additional minor changes have been made to the questionnaire specifications for 2015 since testing the DR instrument in 2013</w:t>
      </w:r>
      <w:r w:rsidR="00DD3B4B" w:rsidRPr="00262E16">
        <w:rPr>
          <w:rStyle w:val="BodyTextChar1"/>
          <w:rFonts w:eastAsiaTheme="minorHAnsi"/>
        </w:rPr>
        <w:t>:</w:t>
      </w:r>
    </w:p>
    <w:p w:rsidR="00DD3B4B" w:rsidRPr="00262E16" w:rsidRDefault="00BC0908" w:rsidP="00BC0908">
      <w:pPr>
        <w:pStyle w:val="BodyText"/>
        <w:numPr>
          <w:ilvl w:val="0"/>
          <w:numId w:val="19"/>
        </w:numPr>
        <w:ind w:left="1800"/>
        <w:rPr>
          <w:rStyle w:val="BodyTextChar1"/>
          <w:rFonts w:eastAsiaTheme="minorHAnsi"/>
        </w:rPr>
      </w:pPr>
      <w:r w:rsidRPr="00262E16">
        <w:rPr>
          <w:rStyle w:val="BodyTextChar1"/>
          <w:rFonts w:eastAsiaTheme="minorHAnsi"/>
        </w:rPr>
        <w:t xml:space="preserve">the </w:t>
      </w:r>
      <w:r w:rsidR="001F6279" w:rsidRPr="00262E16">
        <w:rPr>
          <w:rStyle w:val="BodyTextChar1"/>
          <w:rFonts w:eastAsiaTheme="minorHAnsi"/>
        </w:rPr>
        <w:t>term “Molly” has been added to questions about Ecstasy in the Hallucinogens module</w:t>
      </w:r>
      <w:r w:rsidR="00DD3B4B" w:rsidRPr="00262E16">
        <w:rPr>
          <w:rStyle w:val="BodyTextChar1"/>
          <w:rFonts w:eastAsiaTheme="minorHAnsi"/>
        </w:rPr>
        <w:t>;</w:t>
      </w:r>
    </w:p>
    <w:p w:rsidR="00DD3B4B" w:rsidRPr="00262E16" w:rsidRDefault="00BC0908" w:rsidP="00BC0908">
      <w:pPr>
        <w:pStyle w:val="BodyText"/>
        <w:numPr>
          <w:ilvl w:val="0"/>
          <w:numId w:val="19"/>
        </w:numPr>
        <w:ind w:left="1800"/>
        <w:rPr>
          <w:rStyle w:val="BodyTextChar1"/>
          <w:rFonts w:eastAsiaTheme="minorHAnsi"/>
        </w:rPr>
      </w:pPr>
      <w:proofErr w:type="gramStart"/>
      <w:r w:rsidRPr="00262E16">
        <w:rPr>
          <w:rStyle w:val="BodyTextChar1"/>
          <w:rFonts w:eastAsiaTheme="minorHAnsi"/>
        </w:rPr>
        <w:t>questions</w:t>
      </w:r>
      <w:proofErr w:type="gramEnd"/>
      <w:r w:rsidRPr="00262E16">
        <w:rPr>
          <w:rStyle w:val="BodyTextChar1"/>
          <w:rFonts w:eastAsiaTheme="minorHAnsi"/>
        </w:rPr>
        <w:t xml:space="preserve"> </w:t>
      </w:r>
      <w:r w:rsidR="001F6279" w:rsidRPr="00262E16">
        <w:rPr>
          <w:rStyle w:val="BodyTextChar1"/>
          <w:rFonts w:eastAsiaTheme="minorHAnsi"/>
        </w:rPr>
        <w:t xml:space="preserve">about health insurance and income that were tested in an ACASI module in the QFT and DR were </w:t>
      </w:r>
      <w:r w:rsidR="002F380B" w:rsidRPr="00262E16">
        <w:rPr>
          <w:rStyle w:val="BodyTextChar1"/>
          <w:rFonts w:eastAsiaTheme="minorHAnsi"/>
        </w:rPr>
        <w:t xml:space="preserve">moved </w:t>
      </w:r>
      <w:r w:rsidR="001F6279" w:rsidRPr="00262E16">
        <w:rPr>
          <w:rStyle w:val="BodyTextChar1"/>
          <w:rFonts w:eastAsiaTheme="minorHAnsi"/>
        </w:rPr>
        <w:t xml:space="preserve">back to being administered by FIs. </w:t>
      </w:r>
      <w:r w:rsidR="00123486" w:rsidRPr="00262E16">
        <w:t>In the QFT and DR a higher item missing rate was found so they were moved back to the CAPI portion of interview</w:t>
      </w:r>
      <w:r w:rsidR="00DD3B4B" w:rsidRPr="00262E16">
        <w:rPr>
          <w:rStyle w:val="BodyTextChar1"/>
          <w:rFonts w:eastAsiaTheme="minorHAnsi"/>
        </w:rPr>
        <w:t>;</w:t>
      </w:r>
    </w:p>
    <w:p w:rsidR="001F6279" w:rsidRPr="00262E16" w:rsidRDefault="00BC0908" w:rsidP="00BC0908">
      <w:pPr>
        <w:pStyle w:val="BodyText"/>
        <w:numPr>
          <w:ilvl w:val="0"/>
          <w:numId w:val="19"/>
        </w:numPr>
        <w:ind w:left="1800"/>
        <w:rPr>
          <w:rStyle w:val="BodyTextChar1"/>
          <w:rFonts w:eastAsiaTheme="minorHAnsi"/>
        </w:rPr>
      </w:pPr>
      <w:proofErr w:type="gramStart"/>
      <w:r w:rsidRPr="00262E16">
        <w:rPr>
          <w:rStyle w:val="BodyTextChar1"/>
          <w:rFonts w:eastAsiaTheme="minorHAnsi"/>
        </w:rPr>
        <w:t>and</w:t>
      </w:r>
      <w:proofErr w:type="gramEnd"/>
      <w:r w:rsidRPr="00262E16">
        <w:rPr>
          <w:rStyle w:val="BodyTextChar1"/>
          <w:rFonts w:eastAsiaTheme="minorHAnsi"/>
        </w:rPr>
        <w:t xml:space="preserve"> o</w:t>
      </w:r>
      <w:r w:rsidR="001F6279" w:rsidRPr="00262E16">
        <w:rPr>
          <w:rStyle w:val="BodyTextChar1"/>
          <w:rFonts w:eastAsiaTheme="minorHAnsi"/>
        </w:rPr>
        <w:t>ther changes were made to logic and wording for consistency and to maxi</w:t>
      </w:r>
      <w:r w:rsidR="00ED4FE9" w:rsidRPr="00262E16">
        <w:rPr>
          <w:rStyle w:val="BodyTextChar1"/>
          <w:rFonts w:eastAsiaTheme="minorHAnsi"/>
        </w:rPr>
        <w:t xml:space="preserve">mize respondent comprehension, along with other </w:t>
      </w:r>
      <w:r w:rsidR="00ED4FE9" w:rsidRPr="00262E16">
        <w:rPr>
          <w:rFonts w:ascii="Times New Roman" w:hAnsi="Times New Roman" w:cs="Times New Roman"/>
        </w:rPr>
        <w:t>minor changes throughout the instrument to clarify intent.</w:t>
      </w:r>
    </w:p>
    <w:p w:rsidR="001F6279" w:rsidRPr="00262E16" w:rsidRDefault="001F6279" w:rsidP="001F6279">
      <w:pPr>
        <w:pStyle w:val="BodyText"/>
        <w:rPr>
          <w:rStyle w:val="BodyTextChar1"/>
          <w:rFonts w:eastAsiaTheme="minorHAnsi"/>
          <w:b/>
        </w:rPr>
      </w:pPr>
      <w:r w:rsidRPr="00262E16">
        <w:rPr>
          <w:rStyle w:val="BodyTextChar1"/>
          <w:rFonts w:eastAsiaTheme="minorHAnsi"/>
          <w:b/>
        </w:rPr>
        <w:t>Methodology Changes</w:t>
      </w:r>
    </w:p>
    <w:p w:rsidR="001F6279" w:rsidRPr="00262E16" w:rsidRDefault="002D4765" w:rsidP="002D4765">
      <w:pPr>
        <w:pStyle w:val="BodyText"/>
        <w:rPr>
          <w:rFonts w:ascii="Times New Roman" w:hAnsi="Times New Roman" w:cs="Times New Roman"/>
        </w:rPr>
      </w:pPr>
      <w:r w:rsidRPr="00262E16">
        <w:rPr>
          <w:rFonts w:ascii="Times New Roman" w:hAnsi="Times New Roman" w:cs="Times New Roman"/>
        </w:rPr>
        <w:t xml:space="preserve">With regard to </w:t>
      </w:r>
      <w:r w:rsidR="001F6279" w:rsidRPr="00262E16">
        <w:rPr>
          <w:rFonts w:ascii="Times New Roman" w:hAnsi="Times New Roman" w:cs="Times New Roman"/>
        </w:rPr>
        <w:t xml:space="preserve">CBHSQ’s second goal to update </w:t>
      </w:r>
      <w:r w:rsidR="007636D8" w:rsidRPr="00262E16">
        <w:rPr>
          <w:rFonts w:ascii="Times New Roman" w:hAnsi="Times New Roman" w:cs="Times New Roman"/>
        </w:rPr>
        <w:t>NSDUH</w:t>
      </w:r>
      <w:r w:rsidR="001F6279" w:rsidRPr="00262E16">
        <w:rPr>
          <w:rFonts w:ascii="Times New Roman" w:hAnsi="Times New Roman" w:cs="Times New Roman"/>
        </w:rPr>
        <w:t xml:space="preserve"> methodology to improve the quality of the estimates and the efficiency of data collection, several changes are planned for 2015. </w:t>
      </w:r>
    </w:p>
    <w:p w:rsidR="00B52819" w:rsidRPr="00262E16" w:rsidRDefault="00B52819" w:rsidP="002D4765">
      <w:pPr>
        <w:pStyle w:val="BodyText"/>
        <w:rPr>
          <w:rFonts w:ascii="Times New Roman" w:hAnsi="Times New Roman" w:cs="Times New Roman"/>
        </w:rPr>
      </w:pPr>
      <w:r w:rsidRPr="00262E16">
        <w:rPr>
          <w:rFonts w:ascii="Times New Roman" w:hAnsi="Times New Roman" w:cs="Times New Roman"/>
        </w:rPr>
        <w:t>Revised respondent materials</w:t>
      </w:r>
      <w:r w:rsidR="00960875" w:rsidRPr="00262E16">
        <w:rPr>
          <w:rFonts w:ascii="Times New Roman" w:hAnsi="Times New Roman" w:cs="Times New Roman"/>
        </w:rPr>
        <w:t xml:space="preserve"> </w:t>
      </w:r>
      <w:r w:rsidR="003D4EC5" w:rsidRPr="00262E16">
        <w:rPr>
          <w:rFonts w:ascii="Times New Roman" w:hAnsi="Times New Roman" w:cs="Times New Roman"/>
        </w:rPr>
        <w:t>used</w:t>
      </w:r>
      <w:r w:rsidR="006C6F96" w:rsidRPr="00262E16">
        <w:rPr>
          <w:rFonts w:ascii="Times New Roman" w:hAnsi="Times New Roman" w:cs="Times New Roman"/>
        </w:rPr>
        <w:t xml:space="preserve"> during the</w:t>
      </w:r>
      <w:r w:rsidRPr="00262E16">
        <w:rPr>
          <w:rFonts w:ascii="Times New Roman" w:hAnsi="Times New Roman" w:cs="Times New Roman"/>
        </w:rPr>
        <w:t xml:space="preserve"> DR will </w:t>
      </w:r>
      <w:r w:rsidR="003D4EC5" w:rsidRPr="00262E16">
        <w:rPr>
          <w:rFonts w:ascii="Times New Roman" w:hAnsi="Times New Roman" w:cs="Times New Roman"/>
        </w:rPr>
        <w:t xml:space="preserve">also </w:t>
      </w:r>
      <w:r w:rsidRPr="00262E16">
        <w:rPr>
          <w:rFonts w:ascii="Times New Roman" w:hAnsi="Times New Roman" w:cs="Times New Roman"/>
        </w:rPr>
        <w:t>be used for the 2015 NSDUH</w:t>
      </w:r>
      <w:r w:rsidR="00FE5CE9" w:rsidRPr="00262E16">
        <w:rPr>
          <w:rFonts w:ascii="Times New Roman" w:hAnsi="Times New Roman" w:cs="Times New Roman"/>
        </w:rPr>
        <w:t xml:space="preserve">, including the Lead Letter (Attachment E) and the Question </w:t>
      </w:r>
      <w:r w:rsidR="007F6E2B" w:rsidRPr="00262E16">
        <w:rPr>
          <w:rFonts w:ascii="Times New Roman" w:hAnsi="Times New Roman" w:cs="Times New Roman"/>
        </w:rPr>
        <w:t>&amp;</w:t>
      </w:r>
      <w:r w:rsidR="00FE5CE9" w:rsidRPr="00262E16">
        <w:rPr>
          <w:rFonts w:ascii="Times New Roman" w:hAnsi="Times New Roman" w:cs="Times New Roman"/>
        </w:rPr>
        <w:t xml:space="preserve"> Answer Brochure (Attachment F). The Lead Letter is mailed to respondents prior to being contacted by an FI and the Question </w:t>
      </w:r>
      <w:r w:rsidR="00510623" w:rsidRPr="00262E16">
        <w:rPr>
          <w:rFonts w:ascii="Times New Roman" w:hAnsi="Times New Roman" w:cs="Times New Roman"/>
        </w:rPr>
        <w:t>&amp;</w:t>
      </w:r>
      <w:r w:rsidR="00FE5CE9" w:rsidRPr="00262E16">
        <w:rPr>
          <w:rFonts w:ascii="Times New Roman" w:hAnsi="Times New Roman" w:cs="Times New Roman"/>
        </w:rPr>
        <w:t xml:space="preserve"> Answer Brochure is provided by FIs to respondents during the interview. </w:t>
      </w:r>
      <w:r w:rsidRPr="00262E16">
        <w:rPr>
          <w:rFonts w:ascii="Times New Roman" w:hAnsi="Times New Roman" w:cs="Times New Roman"/>
        </w:rPr>
        <w:t xml:space="preserve">  </w:t>
      </w:r>
    </w:p>
    <w:p w:rsidR="00A224E7" w:rsidRPr="00262E16" w:rsidRDefault="00DD3B4B" w:rsidP="00A224E7">
      <w:pPr>
        <w:pStyle w:val="BodyText"/>
      </w:pPr>
      <w:r w:rsidRPr="00262E16">
        <w:rPr>
          <w:rFonts w:ascii="Times New Roman" w:hAnsi="Times New Roman" w:cs="Times New Roman"/>
        </w:rPr>
        <w:t xml:space="preserve">Also, all 2015 </w:t>
      </w:r>
      <w:r w:rsidR="00066044" w:rsidRPr="00262E16">
        <w:rPr>
          <w:rFonts w:ascii="Times New Roman" w:hAnsi="Times New Roman" w:cs="Times New Roman"/>
        </w:rPr>
        <w:t>items</w:t>
      </w:r>
      <w:r w:rsidRPr="00262E16">
        <w:rPr>
          <w:rFonts w:ascii="Times New Roman" w:hAnsi="Times New Roman" w:cs="Times New Roman"/>
        </w:rPr>
        <w:t xml:space="preserve"> will now reference the U.S. Department of Health and Human Services, rather than the U</w:t>
      </w:r>
      <w:r w:rsidR="00066044" w:rsidRPr="00262E16">
        <w:rPr>
          <w:rFonts w:ascii="Times New Roman" w:hAnsi="Times New Roman" w:cs="Times New Roman"/>
        </w:rPr>
        <w:t>.</w:t>
      </w:r>
      <w:r w:rsidRPr="00262E16">
        <w:rPr>
          <w:rFonts w:ascii="Times New Roman" w:hAnsi="Times New Roman" w:cs="Times New Roman"/>
        </w:rPr>
        <w:t>S</w:t>
      </w:r>
      <w:r w:rsidR="00066044" w:rsidRPr="00262E16">
        <w:rPr>
          <w:rFonts w:ascii="Times New Roman" w:hAnsi="Times New Roman" w:cs="Times New Roman"/>
        </w:rPr>
        <w:t>.</w:t>
      </w:r>
      <w:r w:rsidRPr="00262E16">
        <w:rPr>
          <w:rFonts w:ascii="Times New Roman" w:hAnsi="Times New Roman" w:cs="Times New Roman"/>
        </w:rPr>
        <w:t xml:space="preserve"> Public Health Service, and any previous mention of the Contractor, Research Triangle Institute, will now be </w:t>
      </w:r>
      <w:r w:rsidR="00066044" w:rsidRPr="00262E16">
        <w:rPr>
          <w:rFonts w:ascii="Times New Roman" w:hAnsi="Times New Roman" w:cs="Times New Roman"/>
        </w:rPr>
        <w:t xml:space="preserve">displayed as </w:t>
      </w:r>
      <w:r w:rsidRPr="00262E16">
        <w:rPr>
          <w:rFonts w:ascii="Times New Roman" w:hAnsi="Times New Roman" w:cs="Times New Roman"/>
        </w:rPr>
        <w:t xml:space="preserve">RTI International. </w:t>
      </w:r>
      <w:r w:rsidR="00D33774" w:rsidRPr="00262E16">
        <w:rPr>
          <w:rFonts w:ascii="Times New Roman" w:hAnsi="Times New Roman" w:cs="Times New Roman"/>
        </w:rPr>
        <w:t xml:space="preserve">These changes were made </w:t>
      </w:r>
      <w:r w:rsidR="00DF4389" w:rsidRPr="00262E16">
        <w:rPr>
          <w:rFonts w:ascii="Times New Roman" w:hAnsi="Times New Roman" w:cs="Times New Roman"/>
        </w:rPr>
        <w:t xml:space="preserve">in order </w:t>
      </w:r>
      <w:r w:rsidR="005E30FA" w:rsidRPr="00262E16">
        <w:rPr>
          <w:rFonts w:ascii="Times New Roman" w:hAnsi="Times New Roman" w:cs="Times New Roman"/>
        </w:rPr>
        <w:t xml:space="preserve">to </w:t>
      </w:r>
      <w:r w:rsidR="00D33774" w:rsidRPr="00262E16">
        <w:t xml:space="preserve">improve </w:t>
      </w:r>
      <w:r w:rsidR="00797C85" w:rsidRPr="00262E16">
        <w:t xml:space="preserve">the accuracy of the letter and revise the content in ways likely to have a positive </w:t>
      </w:r>
      <w:r w:rsidR="00D33774" w:rsidRPr="00262E16">
        <w:t xml:space="preserve">influence </w:t>
      </w:r>
      <w:r w:rsidR="00AA79F2" w:rsidRPr="00262E16">
        <w:t xml:space="preserve">on </w:t>
      </w:r>
      <w:r w:rsidR="00D33774" w:rsidRPr="00262E16">
        <w:t>a respondent’s decision to participate</w:t>
      </w:r>
      <w:r w:rsidR="00DF4389" w:rsidRPr="00262E16">
        <w:t xml:space="preserve">. </w:t>
      </w:r>
    </w:p>
    <w:p w:rsidR="002D4765" w:rsidRPr="00262E16" w:rsidRDefault="001F6279" w:rsidP="002D4765">
      <w:pPr>
        <w:pStyle w:val="BodyText"/>
        <w:rPr>
          <w:rFonts w:ascii="Times New Roman" w:hAnsi="Times New Roman" w:cs="Times New Roman"/>
        </w:rPr>
      </w:pPr>
      <w:r w:rsidRPr="00262E16">
        <w:rPr>
          <w:rFonts w:ascii="Times New Roman" w:hAnsi="Times New Roman" w:cs="Times New Roman"/>
        </w:rPr>
        <w:t>Computer e</w:t>
      </w:r>
      <w:r w:rsidR="002D4765" w:rsidRPr="00262E16">
        <w:rPr>
          <w:rFonts w:ascii="Times New Roman" w:hAnsi="Times New Roman" w:cs="Times New Roman"/>
        </w:rPr>
        <w:t xml:space="preserve">quipment </w:t>
      </w:r>
      <w:r w:rsidRPr="00262E16">
        <w:rPr>
          <w:rFonts w:ascii="Times New Roman" w:hAnsi="Times New Roman" w:cs="Times New Roman"/>
        </w:rPr>
        <w:t xml:space="preserve">for use by </w:t>
      </w:r>
      <w:r w:rsidR="003D43AF" w:rsidRPr="00262E16">
        <w:rPr>
          <w:rFonts w:ascii="Times New Roman" w:hAnsi="Times New Roman" w:cs="Times New Roman"/>
        </w:rPr>
        <w:t>FIs</w:t>
      </w:r>
      <w:r w:rsidRPr="00262E16">
        <w:rPr>
          <w:rFonts w:ascii="Times New Roman" w:hAnsi="Times New Roman" w:cs="Times New Roman"/>
        </w:rPr>
        <w:t xml:space="preserve"> that was </w:t>
      </w:r>
      <w:r w:rsidR="002D4765" w:rsidRPr="00262E16">
        <w:rPr>
          <w:rFonts w:ascii="Times New Roman" w:hAnsi="Times New Roman" w:cs="Times New Roman"/>
        </w:rPr>
        <w:t>tested during the</w:t>
      </w:r>
      <w:r w:rsidR="003B361C" w:rsidRPr="00262E16">
        <w:rPr>
          <w:rFonts w:ascii="Times New Roman" w:hAnsi="Times New Roman" w:cs="Times New Roman"/>
        </w:rPr>
        <w:t xml:space="preserve"> QFT and</w:t>
      </w:r>
      <w:r w:rsidR="002D4765" w:rsidRPr="00262E16">
        <w:rPr>
          <w:rFonts w:ascii="Times New Roman" w:hAnsi="Times New Roman" w:cs="Times New Roman"/>
        </w:rPr>
        <w:t xml:space="preserve"> DR will be used for the 2015 NSDUH, includ</w:t>
      </w:r>
      <w:r w:rsidR="003B361C" w:rsidRPr="00262E16">
        <w:rPr>
          <w:rFonts w:ascii="Times New Roman" w:hAnsi="Times New Roman" w:cs="Times New Roman"/>
        </w:rPr>
        <w:t>ing</w:t>
      </w:r>
      <w:r w:rsidR="002D4765" w:rsidRPr="00262E16">
        <w:rPr>
          <w:rFonts w:ascii="Times New Roman" w:hAnsi="Times New Roman" w:cs="Times New Roman"/>
        </w:rPr>
        <w:t xml:space="preserve"> a 7-inch touch screen Android tablet computer </w:t>
      </w:r>
      <w:r w:rsidR="00D81607" w:rsidRPr="00262E16">
        <w:rPr>
          <w:rFonts w:ascii="Times New Roman" w:hAnsi="Times New Roman" w:cs="Times New Roman"/>
        </w:rPr>
        <w:t xml:space="preserve">and a light-weight, ultra-book laptop. The tablet was tested </w:t>
      </w:r>
      <w:r w:rsidR="007A2EC1" w:rsidRPr="00262E16">
        <w:rPr>
          <w:rFonts w:ascii="Times New Roman" w:hAnsi="Times New Roman" w:cs="Times New Roman"/>
        </w:rPr>
        <w:t xml:space="preserve">in both the QFT and </w:t>
      </w:r>
      <w:r w:rsidR="00D81607" w:rsidRPr="00262E16">
        <w:rPr>
          <w:rFonts w:ascii="Times New Roman" w:hAnsi="Times New Roman" w:cs="Times New Roman"/>
        </w:rPr>
        <w:t xml:space="preserve">DR and will be used </w:t>
      </w:r>
      <w:r w:rsidR="002D4765" w:rsidRPr="00262E16">
        <w:rPr>
          <w:rFonts w:ascii="Times New Roman" w:hAnsi="Times New Roman" w:cs="Times New Roman"/>
        </w:rPr>
        <w:t>for screening, interview respondent selection, answering FI observation questions, and case management</w:t>
      </w:r>
      <w:r w:rsidR="00D81607" w:rsidRPr="00262E16">
        <w:rPr>
          <w:rFonts w:ascii="Times New Roman" w:hAnsi="Times New Roman" w:cs="Times New Roman"/>
        </w:rPr>
        <w:t>. The laptop was tested in the DR and will be used</w:t>
      </w:r>
      <w:r w:rsidR="002D4765" w:rsidRPr="00262E16">
        <w:rPr>
          <w:rFonts w:ascii="Times New Roman" w:hAnsi="Times New Roman" w:cs="Times New Roman"/>
        </w:rPr>
        <w:t xml:space="preserve"> to conduct interviews in both English and Spanish.</w:t>
      </w:r>
    </w:p>
    <w:p w:rsidR="00DF4389" w:rsidRPr="00262E16" w:rsidRDefault="00DF4389" w:rsidP="002D4765">
      <w:pPr>
        <w:pStyle w:val="BodyText"/>
        <w:rPr>
          <w:rFonts w:ascii="Times New Roman" w:hAnsi="Times New Roman" w:cs="Times New Roman"/>
        </w:rPr>
      </w:pPr>
      <w:r w:rsidRPr="00262E16">
        <w:rPr>
          <w:rFonts w:ascii="Times New Roman" w:hAnsi="Times New Roman" w:cs="Times New Roman"/>
        </w:rPr>
        <w:t xml:space="preserve">Along with the new laptop, text to speech (TTS) software is being programmed and tested for implementation within the ACASI modules in 2015. TTS uses a computer-generated voice to read text displayed on-screen, rather than relying on pre-recorded audio files from a human voice. This text will run dynamically in conjunction with the survey instrument and offers an opportunity for work process efficiencies and cost </w:t>
      </w:r>
      <w:r w:rsidRPr="00262E16">
        <w:rPr>
          <w:rFonts w:ascii="Times New Roman" w:hAnsi="Times New Roman" w:cs="Times New Roman"/>
        </w:rPr>
        <w:lastRenderedPageBreak/>
        <w:t>savings in NSDUH's ACASI software development.</w:t>
      </w:r>
      <w:r w:rsidR="00201C49" w:rsidRPr="00262E16">
        <w:rPr>
          <w:rFonts w:ascii="Times New Roman" w:hAnsi="Times New Roman" w:cs="Times New Roman"/>
        </w:rPr>
        <w:t xml:space="preserve"> TTS will be implemented for the 2015 NSDUH unless there is a significant problem shown during testing. </w:t>
      </w:r>
      <w:r w:rsidR="007E2B6F" w:rsidRPr="00262E16">
        <w:rPr>
          <w:rFonts w:ascii="Times New Roman" w:hAnsi="Times New Roman" w:cs="Times New Roman"/>
        </w:rPr>
        <w:t>If TTS is not implemented</w:t>
      </w:r>
      <w:r w:rsidR="004B6058" w:rsidRPr="00262E16">
        <w:rPr>
          <w:rFonts w:ascii="Times New Roman" w:hAnsi="Times New Roman" w:cs="Times New Roman"/>
        </w:rPr>
        <w:t xml:space="preserve">, the current </w:t>
      </w:r>
      <w:r w:rsidR="00C55817" w:rsidRPr="00262E16">
        <w:rPr>
          <w:rFonts w:ascii="Times New Roman" w:hAnsi="Times New Roman" w:cs="Times New Roman"/>
        </w:rPr>
        <w:t>method</w:t>
      </w:r>
      <w:r w:rsidR="004B6058" w:rsidRPr="00262E16">
        <w:rPr>
          <w:rFonts w:ascii="Times New Roman" w:hAnsi="Times New Roman" w:cs="Times New Roman"/>
        </w:rPr>
        <w:t xml:space="preserve"> of </w:t>
      </w:r>
      <w:r w:rsidR="007E2B6F" w:rsidRPr="00262E16">
        <w:rPr>
          <w:rFonts w:ascii="Times New Roman" w:hAnsi="Times New Roman" w:cs="Times New Roman"/>
        </w:rPr>
        <w:t xml:space="preserve">using </w:t>
      </w:r>
      <w:r w:rsidR="004B6058" w:rsidRPr="00262E16">
        <w:rPr>
          <w:rFonts w:ascii="Times New Roman" w:hAnsi="Times New Roman" w:cs="Times New Roman"/>
        </w:rPr>
        <w:t>pre-recorded audio files will be continued for the 2015 NSDUH.</w:t>
      </w:r>
    </w:p>
    <w:p w:rsidR="006A13F3" w:rsidRPr="00262E16" w:rsidRDefault="006A13F3" w:rsidP="009E7644">
      <w:pPr>
        <w:pStyle w:val="BodyText"/>
        <w:rPr>
          <w:rFonts w:ascii="Times New Roman" w:hAnsi="Times New Roman" w:cs="Times New Roman"/>
        </w:rPr>
      </w:pPr>
      <w:r w:rsidRPr="00262E16">
        <w:rPr>
          <w:rFonts w:ascii="Times New Roman" w:hAnsi="Times New Roman" w:cs="Times New Roman"/>
        </w:rPr>
        <w:t xml:space="preserve">In 2015, FIs will be able to utilize the multimedia capability of the touch screen tablet to play a short video for respondents (approx. 50 seconds run time) which provides a brief explanation of the study and why participation is important. The script for this video is included as Attachment </w:t>
      </w:r>
      <w:r w:rsidR="00FD0AE8" w:rsidRPr="00262E16">
        <w:rPr>
          <w:rFonts w:ascii="Times New Roman" w:hAnsi="Times New Roman" w:cs="Times New Roman"/>
        </w:rPr>
        <w:t>G</w:t>
      </w:r>
      <w:r w:rsidRPr="00262E16">
        <w:rPr>
          <w:rFonts w:ascii="Times New Roman" w:hAnsi="Times New Roman" w:cs="Times New Roman"/>
        </w:rPr>
        <w:t xml:space="preserve">. </w:t>
      </w:r>
      <w:r w:rsidR="00797C85" w:rsidRPr="00262E16">
        <w:rPr>
          <w:rFonts w:ascii="Times New Roman" w:hAnsi="Times New Roman" w:cs="Times New Roman"/>
        </w:rPr>
        <w:t xml:space="preserve">Interviewers have the option to play this video </w:t>
      </w:r>
      <w:r w:rsidR="00F86CDB" w:rsidRPr="00262E16">
        <w:rPr>
          <w:rFonts w:ascii="Times New Roman" w:hAnsi="Times New Roman" w:cs="Times New Roman"/>
        </w:rPr>
        <w:t xml:space="preserve">for potential respondents as a tool for gaining cooperation. </w:t>
      </w:r>
      <w:r w:rsidR="001F6279" w:rsidRPr="00262E16">
        <w:rPr>
          <w:rFonts w:ascii="Times New Roman" w:hAnsi="Times New Roman" w:cs="Times New Roman"/>
        </w:rPr>
        <w:t>This video was not tested as part of the QFT or DR</w:t>
      </w:r>
      <w:r w:rsidR="007636D8" w:rsidRPr="00262E16">
        <w:rPr>
          <w:rFonts w:ascii="Times New Roman" w:hAnsi="Times New Roman" w:cs="Times New Roman"/>
        </w:rPr>
        <w:t xml:space="preserve"> but we have no reason to believe that providing information to respondents in this manner will negatively impact participation.</w:t>
      </w:r>
    </w:p>
    <w:p w:rsidR="00DA1FB4" w:rsidRPr="00262E16" w:rsidRDefault="00DA1FB4" w:rsidP="009E7644">
      <w:pPr>
        <w:pStyle w:val="BodyText"/>
        <w:rPr>
          <w:rFonts w:ascii="Times New Roman" w:hAnsi="Times New Roman" w:cs="Times New Roman"/>
        </w:rPr>
      </w:pPr>
      <w:r w:rsidRPr="00262E16">
        <w:rPr>
          <w:rFonts w:ascii="Times New Roman" w:hAnsi="Times New Roman" w:cs="Times New Roman"/>
        </w:rPr>
        <w:t xml:space="preserve">Also contained within the tablet </w:t>
      </w:r>
      <w:r w:rsidR="0001021B" w:rsidRPr="00262E16">
        <w:rPr>
          <w:rFonts w:ascii="Times New Roman" w:hAnsi="Times New Roman" w:cs="Times New Roman"/>
        </w:rPr>
        <w:t xml:space="preserve">and new </w:t>
      </w:r>
      <w:r w:rsidRPr="00262E16">
        <w:rPr>
          <w:rFonts w:ascii="Times New Roman" w:hAnsi="Times New Roman" w:cs="Times New Roman"/>
        </w:rPr>
        <w:t>for 2015 is a</w:t>
      </w:r>
      <w:r w:rsidR="00484AF0" w:rsidRPr="00262E16">
        <w:rPr>
          <w:rFonts w:ascii="Times New Roman" w:hAnsi="Times New Roman" w:cs="Times New Roman"/>
        </w:rPr>
        <w:t xml:space="preserve"> parental introductory script.  This script is to be read to a parent or guardian of a youth respondent </w:t>
      </w:r>
      <w:r w:rsidRPr="00262E16">
        <w:rPr>
          <w:rFonts w:ascii="Times New Roman" w:hAnsi="Times New Roman" w:cs="Times New Roman"/>
        </w:rPr>
        <w:t>before the FI speaks with that youth respondent</w:t>
      </w:r>
      <w:r w:rsidR="00484AF0" w:rsidRPr="00262E16">
        <w:rPr>
          <w:rFonts w:ascii="Times New Roman" w:hAnsi="Times New Roman" w:cs="Times New Roman"/>
        </w:rPr>
        <w:t xml:space="preserve"> about the NSDUH</w:t>
      </w:r>
      <w:r w:rsidRPr="00262E16">
        <w:rPr>
          <w:rFonts w:ascii="Times New Roman" w:hAnsi="Times New Roman" w:cs="Times New Roman"/>
        </w:rPr>
        <w:t xml:space="preserve">. This script will standardize the introductory conversations between FIs and parent/guardians before </w:t>
      </w:r>
      <w:r w:rsidR="00C356C8" w:rsidRPr="00262E16">
        <w:rPr>
          <w:rFonts w:ascii="Times New Roman" w:hAnsi="Times New Roman" w:cs="Times New Roman"/>
        </w:rPr>
        <w:t xml:space="preserve">FIs </w:t>
      </w:r>
      <w:r w:rsidRPr="00262E16">
        <w:rPr>
          <w:rFonts w:ascii="Times New Roman" w:hAnsi="Times New Roman" w:cs="Times New Roman"/>
        </w:rPr>
        <w:t>spea</w:t>
      </w:r>
      <w:r w:rsidR="00C356C8" w:rsidRPr="00262E16">
        <w:rPr>
          <w:rFonts w:ascii="Times New Roman" w:hAnsi="Times New Roman" w:cs="Times New Roman"/>
        </w:rPr>
        <w:t>k</w:t>
      </w:r>
      <w:r w:rsidRPr="00262E16">
        <w:rPr>
          <w:rFonts w:ascii="Times New Roman" w:hAnsi="Times New Roman" w:cs="Times New Roman"/>
        </w:rPr>
        <w:t xml:space="preserve"> with youths about taking part in NSDUH. </w:t>
      </w:r>
      <w:r w:rsidR="00BF1EAB" w:rsidRPr="00262E16">
        <w:rPr>
          <w:rFonts w:ascii="Times New Roman" w:hAnsi="Times New Roman" w:cs="Times New Roman"/>
        </w:rPr>
        <w:t xml:space="preserve">This parental introductory script is included as Attachment H. </w:t>
      </w:r>
    </w:p>
    <w:p w:rsidR="00DF4389" w:rsidRPr="00262E16" w:rsidRDefault="00DF4389" w:rsidP="009E7644">
      <w:pPr>
        <w:pStyle w:val="BodyText"/>
        <w:rPr>
          <w:rFonts w:ascii="Times New Roman" w:hAnsi="Times New Roman" w:cs="Times New Roman"/>
        </w:rPr>
      </w:pPr>
      <w:r w:rsidRPr="00262E16">
        <w:rPr>
          <w:rFonts w:ascii="Times New Roman" w:hAnsi="Times New Roman" w:cs="Times New Roman"/>
        </w:rPr>
        <w:t xml:space="preserve">For further reference, a detailed summary of all specific NSDUH questionnaire and materials changes for 2015, as compared with the 2014 NSDUH, is included as Attachment </w:t>
      </w:r>
      <w:r w:rsidR="00BF1EAB" w:rsidRPr="00262E16">
        <w:rPr>
          <w:rFonts w:ascii="Times New Roman" w:hAnsi="Times New Roman" w:cs="Times New Roman"/>
        </w:rPr>
        <w:t>I</w:t>
      </w:r>
      <w:r w:rsidRPr="00262E16">
        <w:rPr>
          <w:rFonts w:ascii="Times New Roman" w:hAnsi="Times New Roman" w:cs="Times New Roman"/>
        </w:rPr>
        <w:t xml:space="preserve">, 2015 NSDUH Questionnaire and Materials Changes. </w:t>
      </w:r>
    </w:p>
    <w:p w:rsidR="00062ACC" w:rsidRPr="00262E16" w:rsidRDefault="000E3F35" w:rsidP="00785426">
      <w:pPr>
        <w:pStyle w:val="Heading1"/>
        <w:rPr>
          <w:rFonts w:ascii="Times New Roman" w:hAnsi="Times New Roman" w:cs="Times New Roman"/>
        </w:rPr>
      </w:pPr>
      <w:r w:rsidRPr="00262E16">
        <w:rPr>
          <w:rFonts w:ascii="Times New Roman" w:hAnsi="Times New Roman" w:cs="Times New Roman"/>
        </w:rPr>
        <w:t xml:space="preserve">2.  </w:t>
      </w:r>
      <w:r w:rsidRPr="00262E16">
        <w:rPr>
          <w:rFonts w:ascii="Times New Roman" w:hAnsi="Times New Roman" w:cs="Times New Roman"/>
        </w:rPr>
        <w:tab/>
      </w:r>
      <w:r w:rsidR="00062ACC" w:rsidRPr="00262E16">
        <w:rPr>
          <w:rFonts w:ascii="Times New Roman" w:hAnsi="Times New Roman" w:cs="Times New Roman"/>
          <w:u w:val="single"/>
        </w:rPr>
        <w:t>Purpose and Use of Information</w:t>
      </w:r>
    </w:p>
    <w:p w:rsidR="00062ACC" w:rsidRPr="00262E16" w:rsidRDefault="00062ACC" w:rsidP="005819E3">
      <w:pPr>
        <w:pStyle w:val="BodyText"/>
        <w:rPr>
          <w:rFonts w:ascii="Times New Roman" w:hAnsi="Times New Roman" w:cs="Times New Roman"/>
        </w:rPr>
      </w:pPr>
      <w:r w:rsidRPr="00262E16">
        <w:rPr>
          <w:rFonts w:ascii="Times New Roman" w:hAnsi="Times New Roman" w:cs="Times New Roman"/>
        </w:rPr>
        <w:t xml:space="preserve">The purpose of the </w:t>
      </w:r>
      <w:r w:rsidR="00957517" w:rsidRPr="00262E16">
        <w:rPr>
          <w:rFonts w:ascii="Times New Roman" w:hAnsi="Times New Roman" w:cs="Times New Roman"/>
        </w:rPr>
        <w:t>survey</w:t>
      </w:r>
      <w:r w:rsidRPr="00262E16">
        <w:rPr>
          <w:rFonts w:ascii="Times New Roman" w:hAnsi="Times New Roman" w:cs="Times New Roman"/>
        </w:rPr>
        <w:t xml:space="preserve"> is to </w:t>
      </w:r>
      <w:r w:rsidR="00E85AA2" w:rsidRPr="00262E16">
        <w:rPr>
          <w:rFonts w:ascii="Times New Roman" w:hAnsi="Times New Roman" w:cs="Times New Roman"/>
        </w:rPr>
        <w:t>collect</w:t>
      </w:r>
      <w:r w:rsidRPr="00262E16">
        <w:rPr>
          <w:rFonts w:ascii="Times New Roman" w:hAnsi="Times New Roman" w:cs="Times New Roman"/>
        </w:rPr>
        <w:t xml:space="preserve"> </w:t>
      </w:r>
      <w:r w:rsidR="00135869" w:rsidRPr="00262E16">
        <w:rPr>
          <w:rFonts w:ascii="Times New Roman" w:hAnsi="Times New Roman" w:cs="Times New Roman"/>
        </w:rPr>
        <w:t xml:space="preserve">and report </w:t>
      </w:r>
      <w:r w:rsidRPr="00262E16">
        <w:rPr>
          <w:rFonts w:ascii="Times New Roman" w:hAnsi="Times New Roman" w:cs="Times New Roman"/>
        </w:rPr>
        <w:t xml:space="preserve">current data on substance use </w:t>
      </w:r>
      <w:r w:rsidR="00F7766C" w:rsidRPr="00262E16">
        <w:rPr>
          <w:rFonts w:ascii="Times New Roman" w:hAnsi="Times New Roman" w:cs="Times New Roman"/>
        </w:rPr>
        <w:t xml:space="preserve">incidence and </w:t>
      </w:r>
      <w:r w:rsidRPr="00262E16">
        <w:rPr>
          <w:rFonts w:ascii="Times New Roman" w:hAnsi="Times New Roman" w:cs="Times New Roman"/>
        </w:rPr>
        <w:t xml:space="preserve">prevalence </w:t>
      </w:r>
      <w:r w:rsidR="008864A7" w:rsidRPr="00262E16">
        <w:rPr>
          <w:rFonts w:ascii="Times New Roman" w:hAnsi="Times New Roman" w:cs="Times New Roman"/>
        </w:rPr>
        <w:t xml:space="preserve">and mental health statistics </w:t>
      </w:r>
      <w:r w:rsidRPr="00262E16">
        <w:rPr>
          <w:rFonts w:ascii="Times New Roman" w:hAnsi="Times New Roman" w:cs="Times New Roman"/>
        </w:rPr>
        <w:t>for the</w:t>
      </w:r>
      <w:r w:rsidR="00CB15F9" w:rsidRPr="00262E16">
        <w:rPr>
          <w:rFonts w:ascii="Times New Roman" w:hAnsi="Times New Roman" w:cs="Times New Roman"/>
        </w:rPr>
        <w:t xml:space="preserve"> </w:t>
      </w:r>
      <w:r w:rsidR="002402C9" w:rsidRPr="00262E16">
        <w:rPr>
          <w:rFonts w:ascii="Times New Roman" w:hAnsi="Times New Roman" w:cs="Times New Roman"/>
        </w:rPr>
        <w:t xml:space="preserve">civilian, non-institutionalized </w:t>
      </w:r>
      <w:r w:rsidR="00CB15F9" w:rsidRPr="00262E16">
        <w:rPr>
          <w:rFonts w:ascii="Times New Roman" w:hAnsi="Times New Roman" w:cs="Times New Roman"/>
        </w:rPr>
        <w:t xml:space="preserve">population </w:t>
      </w:r>
      <w:r w:rsidR="00B45618" w:rsidRPr="00262E16">
        <w:rPr>
          <w:rFonts w:ascii="Times New Roman" w:hAnsi="Times New Roman" w:cs="Times New Roman"/>
        </w:rPr>
        <w:t xml:space="preserve">aged </w:t>
      </w:r>
      <w:r w:rsidR="00CB15F9" w:rsidRPr="00262E16">
        <w:rPr>
          <w:rFonts w:ascii="Times New Roman" w:hAnsi="Times New Roman" w:cs="Times New Roman"/>
        </w:rPr>
        <w:t>12 or older in the</w:t>
      </w:r>
      <w:r w:rsidRPr="00262E16">
        <w:rPr>
          <w:rFonts w:ascii="Times New Roman" w:hAnsi="Times New Roman" w:cs="Times New Roman"/>
        </w:rPr>
        <w:t xml:space="preserve"> </w:t>
      </w:r>
      <w:r w:rsidR="005819E3" w:rsidRPr="00262E16">
        <w:rPr>
          <w:rFonts w:ascii="Times New Roman" w:hAnsi="Times New Roman" w:cs="Times New Roman"/>
        </w:rPr>
        <w:t>U.S.</w:t>
      </w:r>
      <w:r w:rsidR="00784414" w:rsidRPr="00262E16">
        <w:rPr>
          <w:rFonts w:ascii="Times New Roman" w:hAnsi="Times New Roman" w:cs="Times New Roman"/>
        </w:rPr>
        <w:t xml:space="preserve"> </w:t>
      </w:r>
      <w:r w:rsidRPr="00262E16">
        <w:rPr>
          <w:rFonts w:ascii="Times New Roman" w:hAnsi="Times New Roman" w:cs="Times New Roman"/>
        </w:rPr>
        <w:t xml:space="preserve">as well as </w:t>
      </w:r>
      <w:r w:rsidR="00CB15F9" w:rsidRPr="00262E16">
        <w:rPr>
          <w:rFonts w:ascii="Times New Roman" w:hAnsi="Times New Roman" w:cs="Times New Roman"/>
        </w:rPr>
        <w:t xml:space="preserve">for </w:t>
      </w:r>
      <w:r w:rsidRPr="00262E16">
        <w:rPr>
          <w:rFonts w:ascii="Times New Roman" w:hAnsi="Times New Roman" w:cs="Times New Roman"/>
        </w:rPr>
        <w:t xml:space="preserve">each </w:t>
      </w:r>
      <w:r w:rsidR="007B0D82" w:rsidRPr="00262E16">
        <w:rPr>
          <w:rFonts w:ascii="Times New Roman" w:hAnsi="Times New Roman" w:cs="Times New Roman"/>
        </w:rPr>
        <w:t>S</w:t>
      </w:r>
      <w:r w:rsidRPr="00262E16">
        <w:rPr>
          <w:rFonts w:ascii="Times New Roman" w:hAnsi="Times New Roman" w:cs="Times New Roman"/>
        </w:rPr>
        <w:t>tate.</w:t>
      </w:r>
      <w:r w:rsidR="00515597" w:rsidRPr="00262E16">
        <w:rPr>
          <w:rFonts w:ascii="Times New Roman" w:hAnsi="Times New Roman" w:cs="Times New Roman"/>
        </w:rPr>
        <w:t xml:space="preserve"> </w:t>
      </w:r>
      <w:r w:rsidRPr="00262E16">
        <w:rPr>
          <w:rFonts w:ascii="Times New Roman" w:hAnsi="Times New Roman" w:cs="Times New Roman"/>
        </w:rPr>
        <w:t xml:space="preserve">The sample </w:t>
      </w:r>
      <w:r w:rsidR="007764A6" w:rsidRPr="00262E16">
        <w:rPr>
          <w:rFonts w:ascii="Times New Roman" w:hAnsi="Times New Roman" w:cs="Times New Roman"/>
        </w:rPr>
        <w:t xml:space="preserve">is sufficient to </w:t>
      </w:r>
      <w:r w:rsidRPr="00262E16">
        <w:rPr>
          <w:rFonts w:ascii="Times New Roman" w:hAnsi="Times New Roman" w:cs="Times New Roman"/>
        </w:rPr>
        <w:t xml:space="preserve">support </w:t>
      </w:r>
      <w:r w:rsidR="001864EB" w:rsidRPr="00262E16">
        <w:rPr>
          <w:rFonts w:ascii="Times New Roman" w:hAnsi="Times New Roman" w:cs="Times New Roman"/>
        </w:rPr>
        <w:t>SAE</w:t>
      </w:r>
      <w:r w:rsidR="00B936F2" w:rsidRPr="00262E16">
        <w:rPr>
          <w:rFonts w:ascii="Times New Roman" w:hAnsi="Times New Roman" w:cs="Times New Roman"/>
        </w:rPr>
        <w:t>s</w:t>
      </w:r>
      <w:r w:rsidR="007764A6" w:rsidRPr="00262E16">
        <w:rPr>
          <w:rFonts w:ascii="Times New Roman" w:hAnsi="Times New Roman" w:cs="Times New Roman"/>
        </w:rPr>
        <w:t xml:space="preserve"> in each </w:t>
      </w:r>
      <w:r w:rsidR="00632188" w:rsidRPr="00262E16">
        <w:rPr>
          <w:rFonts w:ascii="Times New Roman" w:hAnsi="Times New Roman" w:cs="Times New Roman"/>
        </w:rPr>
        <w:t>State</w:t>
      </w:r>
      <w:r w:rsidR="007764A6" w:rsidRPr="00262E16">
        <w:rPr>
          <w:rFonts w:ascii="Times New Roman" w:hAnsi="Times New Roman" w:cs="Times New Roman"/>
        </w:rPr>
        <w:t xml:space="preserve"> and the District of Columbia while maintaining efficiency for national estimates.</w:t>
      </w:r>
      <w:r w:rsidR="00515597" w:rsidRPr="00262E16">
        <w:rPr>
          <w:rFonts w:ascii="Times New Roman" w:hAnsi="Times New Roman" w:cs="Times New Roman"/>
        </w:rPr>
        <w:t xml:space="preserve"> </w:t>
      </w:r>
    </w:p>
    <w:p w:rsidR="007757ED" w:rsidRPr="00262E16" w:rsidRDefault="00062ACC" w:rsidP="00AF34CA">
      <w:pPr>
        <w:pStyle w:val="BodyText"/>
        <w:rPr>
          <w:rFonts w:ascii="Times New Roman" w:hAnsi="Times New Roman" w:cs="Times New Roman"/>
        </w:rPr>
      </w:pPr>
      <w:r w:rsidRPr="00262E16">
        <w:rPr>
          <w:rFonts w:ascii="Times New Roman" w:hAnsi="Times New Roman" w:cs="Times New Roman"/>
        </w:rPr>
        <w:t>NSDUH data are used by SAMHSA, the National Institute on Drug Abuse (NIDA), the Centers for Disease Control and Prevention</w:t>
      </w:r>
      <w:r w:rsidR="00CB15F9" w:rsidRPr="00262E16">
        <w:rPr>
          <w:rFonts w:ascii="Times New Roman" w:hAnsi="Times New Roman" w:cs="Times New Roman"/>
        </w:rPr>
        <w:t xml:space="preserve"> (CDC)</w:t>
      </w:r>
      <w:r w:rsidRPr="00262E16">
        <w:rPr>
          <w:rFonts w:ascii="Times New Roman" w:hAnsi="Times New Roman" w:cs="Times New Roman"/>
        </w:rPr>
        <w:t xml:space="preserve">, ONDCP, </w:t>
      </w:r>
      <w:r w:rsidR="00635879" w:rsidRPr="00262E16">
        <w:rPr>
          <w:rFonts w:ascii="Times New Roman" w:hAnsi="Times New Roman" w:cs="Times New Roman"/>
        </w:rPr>
        <w:t xml:space="preserve">FDA, </w:t>
      </w:r>
      <w:r w:rsidRPr="00262E16">
        <w:rPr>
          <w:rFonts w:ascii="Times New Roman" w:hAnsi="Times New Roman" w:cs="Times New Roman"/>
        </w:rPr>
        <w:t xml:space="preserve">other </w:t>
      </w:r>
      <w:r w:rsidR="00632188" w:rsidRPr="00262E16">
        <w:rPr>
          <w:rFonts w:ascii="Times New Roman" w:hAnsi="Times New Roman" w:cs="Times New Roman"/>
        </w:rPr>
        <w:t>Federal</w:t>
      </w:r>
      <w:r w:rsidRPr="00262E16">
        <w:rPr>
          <w:rFonts w:ascii="Times New Roman" w:hAnsi="Times New Roman" w:cs="Times New Roman"/>
        </w:rPr>
        <w:t xml:space="preserve"> agencies</w:t>
      </w:r>
      <w:r w:rsidR="0038142B" w:rsidRPr="00262E16">
        <w:rPr>
          <w:rFonts w:ascii="Times New Roman" w:hAnsi="Times New Roman" w:cs="Times New Roman"/>
        </w:rPr>
        <w:t>, Congress, and various State and local government agencies</w:t>
      </w:r>
      <w:r w:rsidRPr="00262E16">
        <w:rPr>
          <w:rFonts w:ascii="Times New Roman" w:hAnsi="Times New Roman" w:cs="Times New Roman"/>
        </w:rPr>
        <w:t xml:space="preserve"> interested in the </w:t>
      </w:r>
      <w:r w:rsidR="00F7766C" w:rsidRPr="00262E16">
        <w:rPr>
          <w:rFonts w:ascii="Times New Roman" w:hAnsi="Times New Roman" w:cs="Times New Roman"/>
        </w:rPr>
        <w:t xml:space="preserve">incidence and </w:t>
      </w:r>
      <w:r w:rsidRPr="00262E16">
        <w:rPr>
          <w:rFonts w:ascii="Times New Roman" w:hAnsi="Times New Roman" w:cs="Times New Roman"/>
        </w:rPr>
        <w:t>prevalence of substance use</w:t>
      </w:r>
      <w:r w:rsidR="002402C9" w:rsidRPr="00262E16">
        <w:rPr>
          <w:rFonts w:ascii="Times New Roman" w:hAnsi="Times New Roman" w:cs="Times New Roman"/>
        </w:rPr>
        <w:t xml:space="preserve"> and mental health statistics</w:t>
      </w:r>
      <w:r w:rsidR="00E85AA2" w:rsidRPr="00262E16">
        <w:rPr>
          <w:rFonts w:ascii="Times New Roman" w:hAnsi="Times New Roman" w:cs="Times New Roman"/>
        </w:rPr>
        <w:t>.</w:t>
      </w:r>
      <w:r w:rsidR="00515597" w:rsidRPr="00262E16">
        <w:rPr>
          <w:rFonts w:ascii="Times New Roman" w:hAnsi="Times New Roman" w:cs="Times New Roman"/>
        </w:rPr>
        <w:t xml:space="preserve"> </w:t>
      </w:r>
      <w:r w:rsidR="0038142B" w:rsidRPr="00262E16">
        <w:rPr>
          <w:rFonts w:ascii="Times New Roman" w:hAnsi="Times New Roman" w:cs="Times New Roman"/>
        </w:rPr>
        <w:t xml:space="preserve">The NSDUH questionnaire asks the minimum information necessary to meet the needs of Federal policymakers and the substance abuse research, prevention, and treatment communities. In conjunction with other data sources, </w:t>
      </w:r>
      <w:r w:rsidR="00F505B5" w:rsidRPr="00262E16">
        <w:rPr>
          <w:rFonts w:ascii="Times New Roman" w:hAnsi="Times New Roman" w:cs="Times New Roman"/>
        </w:rPr>
        <w:t>NSDUH data</w:t>
      </w:r>
      <w:r w:rsidR="00E85AA2" w:rsidRPr="00262E16">
        <w:rPr>
          <w:rFonts w:ascii="Times New Roman" w:hAnsi="Times New Roman" w:cs="Times New Roman"/>
        </w:rPr>
        <w:t xml:space="preserve"> are used </w:t>
      </w:r>
      <w:r w:rsidRPr="00262E16">
        <w:rPr>
          <w:rFonts w:ascii="Times New Roman" w:hAnsi="Times New Roman" w:cs="Times New Roman"/>
        </w:rPr>
        <w:t>to</w:t>
      </w:r>
      <w:r w:rsidR="007757ED" w:rsidRPr="00262E16">
        <w:rPr>
          <w:rFonts w:ascii="Times New Roman" w:hAnsi="Times New Roman" w:cs="Times New Roman"/>
        </w:rPr>
        <w:t>:</w:t>
      </w:r>
      <w:r w:rsidRPr="00262E16">
        <w:rPr>
          <w:rFonts w:ascii="Times New Roman" w:hAnsi="Times New Roman" w:cs="Times New Roman"/>
        </w:rPr>
        <w:t xml:space="preserve"> </w:t>
      </w:r>
    </w:p>
    <w:p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design prevention programs</w:t>
      </w:r>
      <w:r w:rsidR="0038142B" w:rsidRPr="00262E16">
        <w:rPr>
          <w:rFonts w:ascii="Times New Roman" w:hAnsi="Times New Roman" w:cs="Times New Roman"/>
        </w:rPr>
        <w:t>;</w:t>
      </w:r>
      <w:r w:rsidRPr="00262E16">
        <w:rPr>
          <w:rFonts w:ascii="Times New Roman" w:hAnsi="Times New Roman" w:cs="Times New Roman"/>
        </w:rPr>
        <w:t xml:space="preserve"> </w:t>
      </w:r>
    </w:p>
    <w:p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respond to inquiries on the extent of substance use</w:t>
      </w:r>
      <w:r w:rsidR="0038142B" w:rsidRPr="00262E16">
        <w:rPr>
          <w:rFonts w:ascii="Times New Roman" w:hAnsi="Times New Roman" w:cs="Times New Roman"/>
        </w:rPr>
        <w:t>;</w:t>
      </w:r>
      <w:r w:rsidRPr="00262E16">
        <w:rPr>
          <w:rFonts w:ascii="Times New Roman" w:hAnsi="Times New Roman" w:cs="Times New Roman"/>
        </w:rPr>
        <w:t xml:space="preserve"> </w:t>
      </w:r>
    </w:p>
    <w:p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estimate treatment need</w:t>
      </w:r>
      <w:r w:rsidR="0038142B" w:rsidRPr="00262E16">
        <w:rPr>
          <w:rFonts w:ascii="Times New Roman" w:hAnsi="Times New Roman" w:cs="Times New Roman"/>
        </w:rPr>
        <w:t>;</w:t>
      </w:r>
      <w:r w:rsidRPr="00262E16">
        <w:rPr>
          <w:rFonts w:ascii="Times New Roman" w:hAnsi="Times New Roman" w:cs="Times New Roman"/>
        </w:rPr>
        <w:t xml:space="preserve"> </w:t>
      </w:r>
    </w:p>
    <w:p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study the social and economic impact of substance abuse</w:t>
      </w:r>
      <w:r w:rsidR="0038142B" w:rsidRPr="00262E16">
        <w:rPr>
          <w:rFonts w:ascii="Times New Roman" w:hAnsi="Times New Roman" w:cs="Times New Roman"/>
        </w:rPr>
        <w:t>;</w:t>
      </w:r>
      <w:r w:rsidRPr="00262E16">
        <w:rPr>
          <w:rFonts w:ascii="Times New Roman" w:hAnsi="Times New Roman" w:cs="Times New Roman"/>
        </w:rPr>
        <w:t xml:space="preserve"> </w:t>
      </w:r>
    </w:p>
    <w:p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identify the correlates of substance use</w:t>
      </w:r>
      <w:r w:rsidR="0038142B" w:rsidRPr="00262E16">
        <w:rPr>
          <w:rFonts w:ascii="Times New Roman" w:hAnsi="Times New Roman" w:cs="Times New Roman"/>
        </w:rPr>
        <w:t>;</w:t>
      </w:r>
      <w:r w:rsidRPr="00262E16">
        <w:rPr>
          <w:rFonts w:ascii="Times New Roman" w:hAnsi="Times New Roman" w:cs="Times New Roman"/>
        </w:rPr>
        <w:t xml:space="preserve"> </w:t>
      </w:r>
    </w:p>
    <w:p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evaluate the overall impact that Federal and State programs have on drug demand</w:t>
      </w:r>
      <w:r w:rsidR="0038142B" w:rsidRPr="00262E16">
        <w:rPr>
          <w:rFonts w:ascii="Times New Roman" w:hAnsi="Times New Roman" w:cs="Times New Roman"/>
        </w:rPr>
        <w:t xml:space="preserve"> and reducing youth substance use; </w:t>
      </w:r>
    </w:p>
    <w:p w:rsidR="007757ED" w:rsidRPr="00262E16" w:rsidRDefault="0038142B"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 xml:space="preserve">assess and improve outcomes of prevention and treatment services; </w:t>
      </w:r>
    </w:p>
    <w:p w:rsidR="007757ED" w:rsidRPr="00262E16" w:rsidRDefault="00AF34CA"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lastRenderedPageBreak/>
        <w:t xml:space="preserve">measure program performance and improvement, including Quality Outcome Measures, </w:t>
      </w:r>
      <w:r w:rsidR="00D6392D" w:rsidRPr="00262E16">
        <w:rPr>
          <w:rFonts w:ascii="Times New Roman" w:hAnsi="Times New Roman" w:cs="Times New Roman"/>
        </w:rPr>
        <w:t>Government Relations and Public Affairs (</w:t>
      </w:r>
      <w:r w:rsidRPr="00262E16">
        <w:rPr>
          <w:rFonts w:ascii="Times New Roman" w:hAnsi="Times New Roman" w:cs="Times New Roman"/>
        </w:rPr>
        <w:t>GRPA</w:t>
      </w:r>
      <w:r w:rsidR="00D6392D" w:rsidRPr="00262E16">
        <w:rPr>
          <w:rFonts w:ascii="Times New Roman" w:hAnsi="Times New Roman" w:cs="Times New Roman"/>
        </w:rPr>
        <w:t>)</w:t>
      </w:r>
      <w:r w:rsidRPr="00262E16">
        <w:rPr>
          <w:rFonts w:ascii="Times New Roman" w:hAnsi="Times New Roman" w:cs="Times New Roman"/>
        </w:rPr>
        <w:t xml:space="preserve">, and other requirements; </w:t>
      </w:r>
      <w:r w:rsidR="007757ED" w:rsidRPr="00262E16">
        <w:rPr>
          <w:rFonts w:ascii="Times New Roman" w:hAnsi="Times New Roman" w:cs="Times New Roman"/>
        </w:rPr>
        <w:t>and</w:t>
      </w:r>
    </w:p>
    <w:p w:rsidR="00062ACC" w:rsidRPr="00262E16" w:rsidRDefault="0038142B" w:rsidP="00BC0908">
      <w:pPr>
        <w:pStyle w:val="BodyText"/>
        <w:numPr>
          <w:ilvl w:val="0"/>
          <w:numId w:val="15"/>
        </w:numPr>
        <w:ind w:left="1800"/>
        <w:rPr>
          <w:rFonts w:ascii="Times New Roman" w:hAnsi="Times New Roman" w:cs="Times New Roman"/>
        </w:rPr>
      </w:pPr>
      <w:proofErr w:type="gramStart"/>
      <w:r w:rsidRPr="00262E16">
        <w:rPr>
          <w:rFonts w:ascii="Times New Roman" w:hAnsi="Times New Roman" w:cs="Times New Roman"/>
        </w:rPr>
        <w:t>identify</w:t>
      </w:r>
      <w:proofErr w:type="gramEnd"/>
      <w:r w:rsidRPr="00262E16">
        <w:rPr>
          <w:rFonts w:ascii="Times New Roman" w:hAnsi="Times New Roman" w:cs="Times New Roman"/>
        </w:rPr>
        <w:t xml:space="preserve"> areas where serious substance abuse problems exist and provide assistance to States to help them develop and adopt targeted responses for those problems</w:t>
      </w:r>
      <w:r w:rsidR="00062ACC" w:rsidRPr="00262E16">
        <w:rPr>
          <w:rFonts w:ascii="Times New Roman" w:hAnsi="Times New Roman" w:cs="Times New Roman"/>
        </w:rPr>
        <w:t>.</w:t>
      </w:r>
      <w:r w:rsidR="00515597" w:rsidRPr="00262E16">
        <w:rPr>
          <w:rFonts w:ascii="Times New Roman" w:hAnsi="Times New Roman" w:cs="Times New Roman"/>
        </w:rPr>
        <w:t xml:space="preserve"> </w:t>
      </w:r>
    </w:p>
    <w:p w:rsidR="0019503A" w:rsidRPr="00262E16" w:rsidRDefault="00062ACC" w:rsidP="00AF34CA">
      <w:pPr>
        <w:pStyle w:val="BodyText"/>
        <w:rPr>
          <w:rFonts w:ascii="Times New Roman" w:hAnsi="Times New Roman" w:cs="Times New Roman"/>
        </w:rPr>
      </w:pPr>
      <w:r w:rsidRPr="00262E16">
        <w:rPr>
          <w:rFonts w:ascii="Times New Roman" w:hAnsi="Times New Roman" w:cs="Times New Roman"/>
        </w:rPr>
        <w:t>The Department of Health and Human Services (HHS) continues to affirm the need for annual NSDUH</w:t>
      </w:r>
      <w:r w:rsidR="00B247D4" w:rsidRPr="00262E16">
        <w:rPr>
          <w:rFonts w:ascii="Times New Roman" w:hAnsi="Times New Roman" w:cs="Times New Roman"/>
        </w:rPr>
        <w:t>s</w:t>
      </w:r>
      <w:r w:rsidRPr="00262E16">
        <w:rPr>
          <w:rFonts w:ascii="Times New Roman" w:hAnsi="Times New Roman" w:cs="Times New Roman"/>
        </w:rPr>
        <w:t xml:space="preserve"> as essential to the President’s annual Drug Control Strategy and Federal objectives related to substance use.</w:t>
      </w:r>
      <w:r w:rsidR="00515597" w:rsidRPr="00262E16">
        <w:rPr>
          <w:rFonts w:ascii="Times New Roman" w:hAnsi="Times New Roman" w:cs="Times New Roman"/>
        </w:rPr>
        <w:t xml:space="preserve"> </w:t>
      </w:r>
      <w:r w:rsidR="00C47493" w:rsidRPr="00262E16">
        <w:rPr>
          <w:rFonts w:ascii="Times New Roman" w:hAnsi="Times New Roman" w:cs="Times New Roman"/>
        </w:rPr>
        <w:t>Becaus</w:t>
      </w:r>
      <w:r w:rsidRPr="00262E16">
        <w:rPr>
          <w:rFonts w:ascii="Times New Roman" w:hAnsi="Times New Roman" w:cs="Times New Roman"/>
        </w:rPr>
        <w:t xml:space="preserve">e </w:t>
      </w:r>
      <w:r w:rsidR="00C47493" w:rsidRPr="00262E16">
        <w:rPr>
          <w:rFonts w:ascii="Times New Roman" w:hAnsi="Times New Roman" w:cs="Times New Roman"/>
        </w:rPr>
        <w:t>NSDUH</w:t>
      </w:r>
      <w:r w:rsidRPr="00262E16">
        <w:rPr>
          <w:rFonts w:ascii="Times New Roman" w:hAnsi="Times New Roman" w:cs="Times New Roman"/>
        </w:rPr>
        <w:t xml:space="preserve"> is the nation’s </w:t>
      </w:r>
      <w:r w:rsidR="001F2721" w:rsidRPr="00262E16">
        <w:rPr>
          <w:rFonts w:ascii="Times New Roman" w:hAnsi="Times New Roman" w:cs="Times New Roman"/>
        </w:rPr>
        <w:t xml:space="preserve">primary </w:t>
      </w:r>
      <w:r w:rsidRPr="00262E16">
        <w:rPr>
          <w:rFonts w:ascii="Times New Roman" w:hAnsi="Times New Roman" w:cs="Times New Roman"/>
        </w:rPr>
        <w:t>source of reliable national substance use data</w:t>
      </w:r>
      <w:r w:rsidR="009C356F" w:rsidRPr="00262E16">
        <w:rPr>
          <w:rFonts w:ascii="Times New Roman" w:hAnsi="Times New Roman" w:cs="Times New Roman"/>
        </w:rPr>
        <w:t xml:space="preserve"> on the U.S. population</w:t>
      </w:r>
      <w:r w:rsidRPr="00262E16">
        <w:rPr>
          <w:rFonts w:ascii="Times New Roman" w:hAnsi="Times New Roman" w:cs="Times New Roman"/>
        </w:rPr>
        <w:t xml:space="preserve">, this </w:t>
      </w:r>
      <w:r w:rsidR="00957517" w:rsidRPr="00262E16">
        <w:rPr>
          <w:rFonts w:ascii="Times New Roman" w:hAnsi="Times New Roman" w:cs="Times New Roman"/>
        </w:rPr>
        <w:t>survey</w:t>
      </w:r>
      <w:r w:rsidRPr="00262E16">
        <w:rPr>
          <w:rFonts w:ascii="Times New Roman" w:hAnsi="Times New Roman" w:cs="Times New Roman"/>
        </w:rPr>
        <w:t xml:space="preserve"> will ensure that SAMHSA and other Federal, State, and local agencies have timely data available fo</w:t>
      </w:r>
      <w:r w:rsidR="004003C6" w:rsidRPr="00262E16">
        <w:rPr>
          <w:rFonts w:ascii="Times New Roman" w:hAnsi="Times New Roman" w:cs="Times New Roman"/>
        </w:rPr>
        <w:t xml:space="preserve">r release by late summer of </w:t>
      </w:r>
      <w:r w:rsidR="00586975" w:rsidRPr="00262E16">
        <w:rPr>
          <w:rFonts w:ascii="Times New Roman" w:hAnsi="Times New Roman" w:cs="Times New Roman"/>
        </w:rPr>
        <w:t>the year following data collection</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The ability to respond effectively and efficiently to the continually changing dynamics of the drug culture is critical to sound prevention and treatment strategies.</w:t>
      </w:r>
      <w:r w:rsidR="00515597" w:rsidRPr="00262E16">
        <w:rPr>
          <w:rFonts w:ascii="Times New Roman" w:hAnsi="Times New Roman" w:cs="Times New Roman"/>
        </w:rPr>
        <w:t xml:space="preserve"> </w:t>
      </w:r>
    </w:p>
    <w:p w:rsidR="00F21545" w:rsidRPr="00262E16" w:rsidRDefault="00062ACC" w:rsidP="005819E3">
      <w:pPr>
        <w:pStyle w:val="BodyText"/>
        <w:rPr>
          <w:rFonts w:ascii="Times New Roman" w:hAnsi="Times New Roman" w:cs="Times New Roman"/>
        </w:rPr>
      </w:pPr>
      <w:r w:rsidRPr="00262E16">
        <w:rPr>
          <w:rFonts w:ascii="Times New Roman" w:hAnsi="Times New Roman" w:cs="Times New Roman"/>
        </w:rPr>
        <w:t xml:space="preserve">Because mental health issues are correlates of substance abuse, </w:t>
      </w:r>
      <w:r w:rsidR="008B560A" w:rsidRPr="00262E16">
        <w:rPr>
          <w:rFonts w:ascii="Times New Roman" w:hAnsi="Times New Roman" w:cs="Times New Roman"/>
        </w:rPr>
        <w:t xml:space="preserve">CBHSQ </w:t>
      </w:r>
      <w:r w:rsidR="00111962" w:rsidRPr="00262E16">
        <w:rPr>
          <w:rFonts w:ascii="Times New Roman" w:hAnsi="Times New Roman" w:cs="Times New Roman"/>
        </w:rPr>
        <w:t xml:space="preserve">continues </w:t>
      </w:r>
      <w:r w:rsidRPr="00262E16">
        <w:rPr>
          <w:rFonts w:ascii="Times New Roman" w:hAnsi="Times New Roman" w:cs="Times New Roman"/>
        </w:rPr>
        <w:t>to include questions on mental health and utilization of mental health services</w:t>
      </w:r>
      <w:r w:rsidR="00927A3C" w:rsidRPr="00262E16">
        <w:rPr>
          <w:rFonts w:ascii="Times New Roman" w:hAnsi="Times New Roman" w:cs="Times New Roman"/>
        </w:rPr>
        <w:t xml:space="preserve"> in </w:t>
      </w:r>
      <w:r w:rsidR="00C47493" w:rsidRPr="00262E16">
        <w:rPr>
          <w:rFonts w:ascii="Times New Roman" w:hAnsi="Times New Roman" w:cs="Times New Roman"/>
        </w:rPr>
        <w:t>NSDUH</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Questions on mental health, in conjunction with questions on substance use, treatment for substance use, and mental health services, greatly enhance </w:t>
      </w:r>
      <w:r w:rsidR="0006399E" w:rsidRPr="00262E16">
        <w:rPr>
          <w:rFonts w:ascii="Times New Roman" w:hAnsi="Times New Roman" w:cs="Times New Roman"/>
        </w:rPr>
        <w:t>the</w:t>
      </w:r>
      <w:r w:rsidRPr="00262E16">
        <w:rPr>
          <w:rFonts w:ascii="Times New Roman" w:hAnsi="Times New Roman" w:cs="Times New Roman"/>
        </w:rPr>
        <w:t xml:space="preserve"> ability to characterize and understand the co-occurrence and treatment of mental illness and </w:t>
      </w:r>
      <w:r w:rsidR="007E7054" w:rsidRPr="00262E16">
        <w:rPr>
          <w:rFonts w:ascii="Times New Roman" w:hAnsi="Times New Roman" w:cs="Times New Roman"/>
        </w:rPr>
        <w:t xml:space="preserve">substance use problems in the United </w:t>
      </w:r>
      <w:r w:rsidRPr="00262E16">
        <w:rPr>
          <w:rFonts w:ascii="Times New Roman" w:hAnsi="Times New Roman" w:cs="Times New Roman"/>
        </w:rPr>
        <w:t>S</w:t>
      </w:r>
      <w:r w:rsidR="007E7054" w:rsidRPr="00262E16">
        <w:rPr>
          <w:rFonts w:ascii="Times New Roman" w:hAnsi="Times New Roman" w:cs="Times New Roman"/>
        </w:rPr>
        <w:t>tates</w:t>
      </w:r>
      <w:r w:rsidRPr="00262E16">
        <w:rPr>
          <w:rFonts w:ascii="Times New Roman" w:hAnsi="Times New Roman" w:cs="Times New Roman"/>
        </w:rPr>
        <w:t>.</w:t>
      </w:r>
      <w:r w:rsidR="00515597" w:rsidRPr="00262E16">
        <w:rPr>
          <w:rFonts w:ascii="Times New Roman" w:hAnsi="Times New Roman" w:cs="Times New Roman"/>
        </w:rPr>
        <w:t xml:space="preserve"> </w:t>
      </w:r>
    </w:p>
    <w:p w:rsidR="004F749C" w:rsidRPr="00262E16" w:rsidRDefault="00266FBA" w:rsidP="005819E3">
      <w:pPr>
        <w:pStyle w:val="BodyText"/>
        <w:rPr>
          <w:rFonts w:ascii="Times New Roman" w:hAnsi="Times New Roman" w:cs="Times New Roman"/>
        </w:rPr>
      </w:pPr>
      <w:r w:rsidRPr="00262E16">
        <w:rPr>
          <w:rFonts w:ascii="Times New Roman" w:hAnsi="Times New Roman" w:cs="Times New Roman"/>
        </w:rPr>
        <w:t>To look specifically at depression, the 2004 NSDUH introduced two depression modules</w:t>
      </w:r>
      <w:r w:rsidR="00A439FD" w:rsidRPr="00262E16">
        <w:rPr>
          <w:rFonts w:ascii="Times New Roman" w:hAnsi="Times New Roman" w:cs="Times New Roman"/>
        </w:rPr>
        <w:t>—</w:t>
      </w:r>
      <w:r w:rsidRPr="00262E16">
        <w:rPr>
          <w:rFonts w:ascii="Times New Roman" w:hAnsi="Times New Roman" w:cs="Times New Roman"/>
        </w:rPr>
        <w:t>one for adults and one for youth.</w:t>
      </w:r>
      <w:r w:rsidR="00515597" w:rsidRPr="00262E16">
        <w:rPr>
          <w:rFonts w:ascii="Times New Roman" w:hAnsi="Times New Roman" w:cs="Times New Roman"/>
        </w:rPr>
        <w:t xml:space="preserve"> </w:t>
      </w:r>
      <w:r w:rsidRPr="00262E16">
        <w:rPr>
          <w:rFonts w:ascii="Times New Roman" w:hAnsi="Times New Roman" w:cs="Times New Roman"/>
        </w:rPr>
        <w:t>The data collected focus on lifetime and past year prevalence of major depressive episodes, past year treatment for it, and its severity and impact on functioning.</w:t>
      </w:r>
      <w:r w:rsidR="00515597" w:rsidRPr="00262E16">
        <w:rPr>
          <w:rFonts w:ascii="Times New Roman" w:hAnsi="Times New Roman" w:cs="Times New Roman"/>
        </w:rPr>
        <w:t xml:space="preserve"> </w:t>
      </w:r>
      <w:r w:rsidRPr="00262E16">
        <w:rPr>
          <w:rFonts w:ascii="Times New Roman" w:hAnsi="Times New Roman" w:cs="Times New Roman"/>
        </w:rPr>
        <w:t xml:space="preserve">These data are used to obtain the prevalence and need for treatment of depression in the </w:t>
      </w:r>
      <w:r w:rsidR="005819E3" w:rsidRPr="00262E16">
        <w:rPr>
          <w:rFonts w:ascii="Times New Roman" w:hAnsi="Times New Roman" w:cs="Times New Roman"/>
        </w:rPr>
        <w:t>U.S.</w:t>
      </w:r>
      <w:r w:rsidR="00C92079" w:rsidRPr="00262E16">
        <w:rPr>
          <w:rFonts w:ascii="Times New Roman" w:hAnsi="Times New Roman" w:cs="Times New Roman"/>
        </w:rPr>
        <w:t xml:space="preserve"> </w:t>
      </w:r>
      <w:r w:rsidRPr="00262E16">
        <w:rPr>
          <w:rFonts w:ascii="Times New Roman" w:hAnsi="Times New Roman" w:cs="Times New Roman"/>
        </w:rPr>
        <w:t>and will allow further research into the interaction between depression and drug use.</w:t>
      </w:r>
      <w:r w:rsidR="00515597" w:rsidRPr="00262E16">
        <w:rPr>
          <w:rFonts w:ascii="Times New Roman" w:hAnsi="Times New Roman" w:cs="Times New Roman"/>
        </w:rPr>
        <w:t xml:space="preserve"> </w:t>
      </w:r>
      <w:r w:rsidRPr="00262E16">
        <w:rPr>
          <w:rFonts w:ascii="Times New Roman" w:hAnsi="Times New Roman" w:cs="Times New Roman"/>
        </w:rPr>
        <w:t xml:space="preserve">These modules were included in the </w:t>
      </w:r>
      <w:r w:rsidR="00895112" w:rsidRPr="00262E16">
        <w:rPr>
          <w:rFonts w:ascii="Times New Roman" w:hAnsi="Times New Roman" w:cs="Times New Roman"/>
        </w:rPr>
        <w:t>2005-</w:t>
      </w:r>
      <w:r w:rsidR="00423BC6" w:rsidRPr="00262E16">
        <w:rPr>
          <w:rFonts w:ascii="Times New Roman" w:hAnsi="Times New Roman" w:cs="Times New Roman"/>
        </w:rPr>
        <w:t xml:space="preserve">2014 </w:t>
      </w:r>
      <w:r w:rsidRPr="00262E16">
        <w:rPr>
          <w:rFonts w:ascii="Times New Roman" w:hAnsi="Times New Roman" w:cs="Times New Roman"/>
        </w:rPr>
        <w:t>NSDUH</w:t>
      </w:r>
      <w:r w:rsidR="00AF6B49" w:rsidRPr="00262E16">
        <w:rPr>
          <w:rFonts w:ascii="Times New Roman" w:hAnsi="Times New Roman" w:cs="Times New Roman"/>
        </w:rPr>
        <w:t>s</w:t>
      </w:r>
      <w:r w:rsidR="004F749C" w:rsidRPr="00262E16">
        <w:rPr>
          <w:rFonts w:ascii="Times New Roman" w:hAnsi="Times New Roman" w:cs="Times New Roman"/>
        </w:rPr>
        <w:t>, and</w:t>
      </w:r>
      <w:r w:rsidR="00156A3B" w:rsidRPr="00262E16">
        <w:rPr>
          <w:rFonts w:ascii="Times New Roman" w:hAnsi="Times New Roman" w:cs="Times New Roman"/>
        </w:rPr>
        <w:t xml:space="preserve"> </w:t>
      </w:r>
      <w:r w:rsidRPr="00262E16">
        <w:rPr>
          <w:rFonts w:ascii="Times New Roman" w:hAnsi="Times New Roman" w:cs="Times New Roman"/>
        </w:rPr>
        <w:t xml:space="preserve">will be included in the </w:t>
      </w:r>
      <w:r w:rsidR="00423BC6" w:rsidRPr="00262E16">
        <w:rPr>
          <w:rFonts w:ascii="Times New Roman" w:hAnsi="Times New Roman" w:cs="Times New Roman"/>
        </w:rPr>
        <w:t xml:space="preserve">2015 </w:t>
      </w:r>
      <w:r w:rsidR="00586975" w:rsidRPr="00262E16">
        <w:rPr>
          <w:rFonts w:ascii="Times New Roman" w:hAnsi="Times New Roman" w:cs="Times New Roman"/>
        </w:rPr>
        <w:t>instrument</w:t>
      </w:r>
      <w:r w:rsidRPr="00262E16">
        <w:rPr>
          <w:rFonts w:ascii="Times New Roman" w:hAnsi="Times New Roman" w:cs="Times New Roman"/>
        </w:rPr>
        <w:t xml:space="preserve"> as well.</w:t>
      </w:r>
      <w:r w:rsidR="00515597" w:rsidRPr="00262E16">
        <w:rPr>
          <w:rFonts w:ascii="Times New Roman" w:hAnsi="Times New Roman" w:cs="Times New Roman"/>
        </w:rPr>
        <w:t xml:space="preserve"> </w:t>
      </w:r>
      <w:r w:rsidR="00927A3C" w:rsidRPr="00262E16">
        <w:rPr>
          <w:rFonts w:ascii="Times New Roman" w:hAnsi="Times New Roman" w:cs="Times New Roman"/>
        </w:rPr>
        <w:t xml:space="preserve">A detailed discussion </w:t>
      </w:r>
      <w:r w:rsidR="00990E19" w:rsidRPr="00262E16">
        <w:rPr>
          <w:rFonts w:ascii="Times New Roman" w:hAnsi="Times New Roman" w:cs="Times New Roman"/>
        </w:rPr>
        <w:t xml:space="preserve">of </w:t>
      </w:r>
      <w:r w:rsidR="00927A3C" w:rsidRPr="00262E16">
        <w:rPr>
          <w:rFonts w:ascii="Times New Roman" w:hAnsi="Times New Roman" w:cs="Times New Roman"/>
        </w:rPr>
        <w:t xml:space="preserve">the </w:t>
      </w:r>
      <w:r w:rsidR="00423BC6" w:rsidRPr="00262E16">
        <w:rPr>
          <w:rFonts w:ascii="Times New Roman" w:hAnsi="Times New Roman" w:cs="Times New Roman"/>
        </w:rPr>
        <w:t xml:space="preserve">2015 </w:t>
      </w:r>
      <w:r w:rsidR="004F749C" w:rsidRPr="00262E16">
        <w:rPr>
          <w:rFonts w:ascii="Times New Roman" w:hAnsi="Times New Roman" w:cs="Times New Roman"/>
        </w:rPr>
        <w:t xml:space="preserve">questionnaire is presented in </w:t>
      </w:r>
      <w:r w:rsidR="00B247D4" w:rsidRPr="00262E16">
        <w:rPr>
          <w:rFonts w:ascii="Times New Roman" w:hAnsi="Times New Roman" w:cs="Times New Roman"/>
        </w:rPr>
        <w:t>Section</w:t>
      </w:r>
      <w:r w:rsidR="004F749C" w:rsidRPr="00262E16">
        <w:rPr>
          <w:rFonts w:ascii="Times New Roman" w:hAnsi="Times New Roman" w:cs="Times New Roman"/>
        </w:rPr>
        <w:t xml:space="preserve"> B.2.</w:t>
      </w:r>
    </w:p>
    <w:p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3.</w:t>
      </w:r>
      <w:r w:rsidRPr="00262E16">
        <w:rPr>
          <w:rFonts w:ascii="Times New Roman" w:hAnsi="Times New Roman" w:cs="Times New Roman"/>
        </w:rPr>
        <w:tab/>
      </w:r>
      <w:r w:rsidRPr="00262E16">
        <w:rPr>
          <w:rFonts w:ascii="Times New Roman" w:hAnsi="Times New Roman" w:cs="Times New Roman"/>
          <w:u w:val="single"/>
        </w:rPr>
        <w:t>Use of Information Technology</w:t>
      </w:r>
    </w:p>
    <w:p w:rsidR="008D14BE" w:rsidRPr="00262E16" w:rsidRDefault="008D14BE" w:rsidP="00B247D4">
      <w:pPr>
        <w:pStyle w:val="BodyText"/>
        <w:rPr>
          <w:rFonts w:ascii="Times New Roman" w:hAnsi="Times New Roman" w:cs="Times New Roman"/>
          <w:color w:val="000000"/>
        </w:rPr>
      </w:pPr>
      <w:r w:rsidRPr="00262E16">
        <w:rPr>
          <w:rFonts w:ascii="Times New Roman" w:hAnsi="Times New Roman" w:cs="Times New Roman"/>
        </w:rPr>
        <w:t xml:space="preserve">NSDUH data will be collected in a face-to-face interview setting in respondents’ homes using laptop computers. Interviews will be administered using </w:t>
      </w:r>
      <w:r w:rsidR="00056C40" w:rsidRPr="00262E16">
        <w:rPr>
          <w:rFonts w:ascii="Times New Roman" w:hAnsi="Times New Roman" w:cs="Times New Roman"/>
        </w:rPr>
        <w:t xml:space="preserve">ACASI </w:t>
      </w:r>
      <w:r w:rsidRPr="00262E16">
        <w:rPr>
          <w:rFonts w:ascii="Times New Roman" w:hAnsi="Times New Roman" w:cs="Times New Roman"/>
        </w:rPr>
        <w:t xml:space="preserve">for sensitive questions, which represent most of the interview. The remainder of the interview will be administered by </w:t>
      </w:r>
      <w:r w:rsidR="00056C40" w:rsidRPr="00262E16">
        <w:rPr>
          <w:rFonts w:ascii="Times New Roman" w:hAnsi="Times New Roman" w:cs="Times New Roman"/>
        </w:rPr>
        <w:t>the FIs</w:t>
      </w:r>
      <w:r w:rsidRPr="00262E16">
        <w:rPr>
          <w:rFonts w:ascii="Times New Roman" w:hAnsi="Times New Roman" w:cs="Times New Roman"/>
        </w:rPr>
        <w:t xml:space="preserve"> using computer-assisted personal interviewing (CAPI). This mode has been used on </w:t>
      </w:r>
      <w:r w:rsidRPr="00262E16">
        <w:rPr>
          <w:rFonts w:ascii="Times New Roman" w:hAnsi="Times New Roman" w:cs="Times New Roman"/>
          <w:color w:val="000000"/>
        </w:rPr>
        <w:t xml:space="preserve">NSDUH since 1999, while continually enhancing and expanding the interviewing program to take advantage of improvements in technology. </w:t>
      </w:r>
    </w:p>
    <w:p w:rsidR="00062ACC" w:rsidRPr="00262E16" w:rsidRDefault="00062ACC" w:rsidP="00B55347">
      <w:pPr>
        <w:pStyle w:val="BodyText"/>
        <w:rPr>
          <w:rFonts w:ascii="Times New Roman" w:hAnsi="Times New Roman" w:cs="Times New Roman"/>
        </w:rPr>
      </w:pPr>
      <w:r w:rsidRPr="00262E16">
        <w:rPr>
          <w:rFonts w:ascii="Times New Roman" w:hAnsi="Times New Roman" w:cs="Times New Roman"/>
        </w:rPr>
        <w:t xml:space="preserve">The CAPI/ACASI technology affords a number of </w:t>
      </w:r>
      <w:r w:rsidR="00053D22" w:rsidRPr="00262E16">
        <w:rPr>
          <w:rFonts w:ascii="Times New Roman" w:hAnsi="Times New Roman" w:cs="Times New Roman"/>
        </w:rPr>
        <w:t>advantages</w:t>
      </w:r>
      <w:r w:rsidR="002F2154" w:rsidRPr="00262E16">
        <w:rPr>
          <w:rFonts w:ascii="Times New Roman" w:hAnsi="Times New Roman" w:cs="Times New Roman"/>
        </w:rPr>
        <w:t xml:space="preserve"> </w:t>
      </w:r>
      <w:r w:rsidRPr="00262E16">
        <w:rPr>
          <w:rFonts w:ascii="Times New Roman" w:hAnsi="Times New Roman" w:cs="Times New Roman"/>
        </w:rPr>
        <w:t xml:space="preserve">in the collection of </w:t>
      </w:r>
      <w:r w:rsidR="00B247D4" w:rsidRPr="00262E16">
        <w:rPr>
          <w:rFonts w:ascii="Times New Roman" w:hAnsi="Times New Roman" w:cs="Times New Roman"/>
        </w:rPr>
        <w:t>NSDUH</w:t>
      </w:r>
      <w:r w:rsidRPr="00262E16">
        <w:rPr>
          <w:rFonts w:ascii="Times New Roman" w:hAnsi="Times New Roman" w:cs="Times New Roman"/>
        </w:rPr>
        <w:t xml:space="preserve"> data.</w:t>
      </w:r>
      <w:r w:rsidR="00515597" w:rsidRPr="00262E16">
        <w:rPr>
          <w:rFonts w:ascii="Times New Roman" w:hAnsi="Times New Roman" w:cs="Times New Roman"/>
        </w:rPr>
        <w:t xml:space="preserve"> </w:t>
      </w:r>
      <w:r w:rsidRPr="00262E16">
        <w:rPr>
          <w:rFonts w:ascii="Times New Roman" w:hAnsi="Times New Roman" w:cs="Times New Roman"/>
        </w:rPr>
        <w:t xml:space="preserve">First, this methodology permits the instrument designer to incorporate </w:t>
      </w:r>
      <w:r w:rsidR="00B55347" w:rsidRPr="00262E16">
        <w:rPr>
          <w:rFonts w:ascii="Times New Roman" w:hAnsi="Times New Roman" w:cs="Times New Roman"/>
        </w:rPr>
        <w:t xml:space="preserve">into the questionnaire </w:t>
      </w:r>
      <w:r w:rsidR="00B247D4" w:rsidRPr="00262E16">
        <w:rPr>
          <w:rFonts w:ascii="Times New Roman" w:hAnsi="Times New Roman" w:cs="Times New Roman"/>
        </w:rPr>
        <w:t xml:space="preserve">routings that might be overly complex or not possible using </w:t>
      </w:r>
      <w:r w:rsidRPr="00262E16">
        <w:rPr>
          <w:rFonts w:ascii="Times New Roman" w:hAnsi="Times New Roman" w:cs="Times New Roman"/>
        </w:rPr>
        <w:t>a paper-and-pencil instrument.</w:t>
      </w:r>
      <w:r w:rsidR="00515597" w:rsidRPr="00262E16">
        <w:rPr>
          <w:rFonts w:ascii="Times New Roman" w:hAnsi="Times New Roman" w:cs="Times New Roman"/>
        </w:rPr>
        <w:t xml:space="preserve"> </w:t>
      </w:r>
      <w:r w:rsidRPr="00262E16">
        <w:rPr>
          <w:rFonts w:ascii="Times New Roman" w:hAnsi="Times New Roman" w:cs="Times New Roman"/>
        </w:rPr>
        <w:t>The computer can be programmed to implement complex skip patterns and fill specific word</w:t>
      </w:r>
      <w:r w:rsidR="000E5118" w:rsidRPr="00262E16">
        <w:rPr>
          <w:rFonts w:ascii="Times New Roman" w:hAnsi="Times New Roman" w:cs="Times New Roman"/>
        </w:rPr>
        <w:t>s</w:t>
      </w:r>
      <w:r w:rsidRPr="00262E16">
        <w:rPr>
          <w:rFonts w:ascii="Times New Roman" w:hAnsi="Times New Roman" w:cs="Times New Roman"/>
        </w:rPr>
        <w:t xml:space="preserve"> based on </w:t>
      </w:r>
      <w:r w:rsidR="00B247D4" w:rsidRPr="00262E16">
        <w:rPr>
          <w:rFonts w:ascii="Times New Roman" w:hAnsi="Times New Roman" w:cs="Times New Roman"/>
        </w:rPr>
        <w:t xml:space="preserve">the respondent’s previous </w:t>
      </w:r>
      <w:r w:rsidRPr="00262E16">
        <w:rPr>
          <w:rFonts w:ascii="Times New Roman" w:hAnsi="Times New Roman" w:cs="Times New Roman"/>
        </w:rPr>
        <w:t>answers.</w:t>
      </w:r>
      <w:r w:rsidR="00515597" w:rsidRPr="00262E16">
        <w:rPr>
          <w:rFonts w:ascii="Times New Roman" w:hAnsi="Times New Roman" w:cs="Times New Roman"/>
        </w:rPr>
        <w:t xml:space="preserve"> </w:t>
      </w:r>
      <w:r w:rsidR="004B0D5D" w:rsidRPr="00262E16">
        <w:rPr>
          <w:rFonts w:ascii="Times New Roman" w:hAnsi="Times New Roman" w:cs="Times New Roman"/>
        </w:rPr>
        <w:t>FI</w:t>
      </w:r>
      <w:r w:rsidR="00471DCF" w:rsidRPr="00262E16">
        <w:rPr>
          <w:rFonts w:ascii="Times New Roman" w:hAnsi="Times New Roman" w:cs="Times New Roman"/>
        </w:rPr>
        <w:t xml:space="preserve"> </w:t>
      </w:r>
      <w:r w:rsidRPr="00262E16">
        <w:rPr>
          <w:rFonts w:ascii="Times New Roman" w:hAnsi="Times New Roman" w:cs="Times New Roman"/>
        </w:rPr>
        <w:t>and respondent</w:t>
      </w:r>
      <w:r w:rsidR="00B247D4" w:rsidRPr="00262E16">
        <w:rPr>
          <w:rFonts w:ascii="Times New Roman" w:hAnsi="Times New Roman" w:cs="Times New Roman"/>
        </w:rPr>
        <w:t xml:space="preserve"> errors</w:t>
      </w:r>
      <w:r w:rsidRPr="00262E16">
        <w:rPr>
          <w:rFonts w:ascii="Times New Roman" w:hAnsi="Times New Roman" w:cs="Times New Roman"/>
        </w:rPr>
        <w:t xml:space="preserve"> </w:t>
      </w:r>
      <w:r w:rsidR="00B247D4" w:rsidRPr="00262E16">
        <w:rPr>
          <w:rFonts w:ascii="Times New Roman" w:hAnsi="Times New Roman" w:cs="Times New Roman"/>
        </w:rPr>
        <w:t xml:space="preserve">caused by </w:t>
      </w:r>
      <w:r w:rsidRPr="00262E16">
        <w:rPr>
          <w:rFonts w:ascii="Times New Roman" w:hAnsi="Times New Roman" w:cs="Times New Roman"/>
        </w:rPr>
        <w:t>faulty implementation of skip instructions are virtually eliminated.</w:t>
      </w:r>
      <w:r w:rsidR="00515597" w:rsidRPr="00262E16">
        <w:rPr>
          <w:rFonts w:ascii="Times New Roman" w:hAnsi="Times New Roman" w:cs="Times New Roman"/>
        </w:rPr>
        <w:t xml:space="preserve"> </w:t>
      </w:r>
      <w:r w:rsidR="008D14BE" w:rsidRPr="00262E16">
        <w:rPr>
          <w:rFonts w:ascii="Times New Roman" w:hAnsi="Times New Roman" w:cs="Times New Roman"/>
        </w:rPr>
        <w:t xml:space="preserve">Second, this methodology increases </w:t>
      </w:r>
      <w:r w:rsidRPr="00262E16">
        <w:rPr>
          <w:rFonts w:ascii="Times New Roman" w:hAnsi="Times New Roman" w:cs="Times New Roman"/>
        </w:rPr>
        <w:t xml:space="preserve">the consistency of </w:t>
      </w:r>
      <w:r w:rsidR="008D14BE" w:rsidRPr="00262E16">
        <w:rPr>
          <w:rFonts w:ascii="Times New Roman" w:hAnsi="Times New Roman" w:cs="Times New Roman"/>
        </w:rPr>
        <w:t xml:space="preserve">the </w:t>
      </w:r>
      <w:r w:rsidRPr="00262E16">
        <w:rPr>
          <w:rFonts w:ascii="Times New Roman" w:hAnsi="Times New Roman" w:cs="Times New Roman"/>
        </w:rPr>
        <w:t>data.</w:t>
      </w:r>
      <w:r w:rsidR="00515597" w:rsidRPr="00262E16">
        <w:rPr>
          <w:rFonts w:ascii="Times New Roman" w:hAnsi="Times New Roman" w:cs="Times New Roman"/>
        </w:rPr>
        <w:t xml:space="preserve"> </w:t>
      </w:r>
      <w:r w:rsidRPr="00262E16">
        <w:rPr>
          <w:rFonts w:ascii="Times New Roman" w:hAnsi="Times New Roman" w:cs="Times New Roman"/>
        </w:rPr>
        <w:t xml:space="preserve">The computer can be programmed to identify inconsistent responses and attempt to resolve them </w:t>
      </w:r>
      <w:r w:rsidRPr="00262E16">
        <w:rPr>
          <w:rFonts w:ascii="Times New Roman" w:hAnsi="Times New Roman" w:cs="Times New Roman"/>
        </w:rPr>
        <w:lastRenderedPageBreak/>
        <w:t>through respondent prompts.</w:t>
      </w:r>
      <w:r w:rsidR="00515597" w:rsidRPr="00262E16">
        <w:rPr>
          <w:rFonts w:ascii="Times New Roman" w:hAnsi="Times New Roman" w:cs="Times New Roman"/>
        </w:rPr>
        <w:t xml:space="preserve"> </w:t>
      </w:r>
      <w:r w:rsidRPr="00262E16">
        <w:rPr>
          <w:rFonts w:ascii="Times New Roman" w:hAnsi="Times New Roman" w:cs="Times New Roman"/>
        </w:rPr>
        <w:t xml:space="preserve">This </w:t>
      </w:r>
      <w:r w:rsidR="00BF626A" w:rsidRPr="00262E16">
        <w:rPr>
          <w:rFonts w:ascii="Times New Roman" w:hAnsi="Times New Roman" w:cs="Times New Roman"/>
        </w:rPr>
        <w:t xml:space="preserve">approach </w:t>
      </w:r>
      <w:r w:rsidRPr="00262E16">
        <w:rPr>
          <w:rFonts w:ascii="Times New Roman" w:hAnsi="Times New Roman" w:cs="Times New Roman"/>
        </w:rPr>
        <w:t>reduces the need for most manual and machine editing, thus saving both time and money.</w:t>
      </w:r>
      <w:r w:rsidR="00515597" w:rsidRPr="00262E16">
        <w:rPr>
          <w:rFonts w:ascii="Times New Roman" w:hAnsi="Times New Roman" w:cs="Times New Roman"/>
        </w:rPr>
        <w:t xml:space="preserve"> </w:t>
      </w:r>
      <w:r w:rsidRPr="00262E16">
        <w:rPr>
          <w:rFonts w:ascii="Times New Roman" w:hAnsi="Times New Roman" w:cs="Times New Roman"/>
        </w:rPr>
        <w:t>In addition, it is likely that respondent-resolved inconsistencies will result in data that are more accurate than when inconsistencies are resolved using editing rules.</w:t>
      </w:r>
      <w:r w:rsidR="00515597" w:rsidRPr="00262E16">
        <w:rPr>
          <w:rFonts w:ascii="Times New Roman" w:hAnsi="Times New Roman" w:cs="Times New Roman"/>
        </w:rPr>
        <w:t xml:space="preserve"> </w:t>
      </w:r>
      <w:r w:rsidR="008D14BE" w:rsidRPr="00262E16">
        <w:rPr>
          <w:rFonts w:ascii="Times New Roman" w:hAnsi="Times New Roman" w:cs="Times New Roman"/>
        </w:rPr>
        <w:t xml:space="preserve">Third, in addition to time and money saved by minimizing edits needed to resolve discrepancies, the </w:t>
      </w:r>
      <w:r w:rsidRPr="00262E16">
        <w:rPr>
          <w:rFonts w:ascii="Times New Roman" w:hAnsi="Times New Roman" w:cs="Times New Roman"/>
        </w:rPr>
        <w:t>ACASI</w:t>
      </w:r>
      <w:r w:rsidR="008D14BE" w:rsidRPr="00262E16">
        <w:rPr>
          <w:rFonts w:ascii="Times New Roman" w:hAnsi="Times New Roman" w:cs="Times New Roman"/>
        </w:rPr>
        <w:t xml:space="preserve"> technology</w:t>
      </w:r>
      <w:r w:rsidRPr="00262E16">
        <w:rPr>
          <w:rFonts w:ascii="Times New Roman" w:hAnsi="Times New Roman" w:cs="Times New Roman"/>
        </w:rPr>
        <w:t xml:space="preserve"> </w:t>
      </w:r>
      <w:r w:rsidR="008D14BE" w:rsidRPr="00262E16">
        <w:rPr>
          <w:rFonts w:ascii="Times New Roman" w:hAnsi="Times New Roman" w:cs="Times New Roman"/>
        </w:rPr>
        <w:t>reduces social desirability bias</w:t>
      </w:r>
      <w:r w:rsidRPr="00262E16">
        <w:rPr>
          <w:rFonts w:ascii="Times New Roman" w:hAnsi="Times New Roman" w:cs="Times New Roman"/>
        </w:rPr>
        <w:t>.</w:t>
      </w:r>
    </w:p>
    <w:p w:rsidR="00062ACC" w:rsidRPr="00262E16" w:rsidRDefault="00062ACC" w:rsidP="005819E3">
      <w:pPr>
        <w:pStyle w:val="BodyText"/>
        <w:rPr>
          <w:rFonts w:ascii="Times New Roman" w:hAnsi="Times New Roman" w:cs="Times New Roman"/>
        </w:rPr>
      </w:pPr>
      <w:r w:rsidRPr="00262E16">
        <w:rPr>
          <w:rFonts w:ascii="Times New Roman" w:hAnsi="Times New Roman" w:cs="Times New Roman"/>
        </w:rPr>
        <w:t xml:space="preserve">CAPI/ACASI technology permits greater expediency with respect to data processing and analysis </w:t>
      </w:r>
      <w:r w:rsidR="005F3593" w:rsidRPr="00262E16">
        <w:rPr>
          <w:rFonts w:ascii="Times New Roman" w:hAnsi="Times New Roman" w:cs="Times New Roman"/>
        </w:rPr>
        <w:t>(</w:t>
      </w:r>
      <w:r w:rsidRPr="00262E16">
        <w:rPr>
          <w:rFonts w:ascii="Times New Roman" w:hAnsi="Times New Roman" w:cs="Times New Roman"/>
        </w:rPr>
        <w:t>e.g.</w:t>
      </w:r>
      <w:r w:rsidR="005F3593" w:rsidRPr="00262E16">
        <w:rPr>
          <w:rFonts w:ascii="Times New Roman" w:hAnsi="Times New Roman" w:cs="Times New Roman"/>
        </w:rPr>
        <w:t>,</w:t>
      </w:r>
      <w:r w:rsidRPr="00262E16">
        <w:rPr>
          <w:rFonts w:ascii="Times New Roman" w:hAnsi="Times New Roman" w:cs="Times New Roman"/>
        </w:rPr>
        <w:t xml:space="preserve"> a number of back-end processing steps, including </w:t>
      </w:r>
      <w:r w:rsidR="008D14BE" w:rsidRPr="00262E16">
        <w:rPr>
          <w:rFonts w:ascii="Times New Roman" w:hAnsi="Times New Roman" w:cs="Times New Roman"/>
        </w:rPr>
        <w:t>coding and data entry)</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Data are transmitted </w:t>
      </w:r>
      <w:r w:rsidR="00BE24D1" w:rsidRPr="00262E16">
        <w:rPr>
          <w:rFonts w:ascii="Times New Roman" w:hAnsi="Times New Roman" w:cs="Times New Roman"/>
        </w:rPr>
        <w:t>electronically</w:t>
      </w:r>
      <w:r w:rsidRPr="00262E16">
        <w:rPr>
          <w:rFonts w:ascii="Times New Roman" w:hAnsi="Times New Roman" w:cs="Times New Roman"/>
        </w:rPr>
        <w:t xml:space="preserve"> rather than by mail. These efficiencies save time due to the speed of data transmission, as well as receipt in a format suitable for analysis.</w:t>
      </w:r>
      <w:r w:rsidR="00515597" w:rsidRPr="00262E16">
        <w:rPr>
          <w:rFonts w:ascii="Times New Roman" w:hAnsi="Times New Roman" w:cs="Times New Roman"/>
        </w:rPr>
        <w:t xml:space="preserve"> </w:t>
      </w:r>
      <w:r w:rsidRPr="00262E16">
        <w:rPr>
          <w:rFonts w:ascii="Times New Roman" w:hAnsi="Times New Roman" w:cs="Times New Roman"/>
        </w:rPr>
        <w:t>Tasks formerly completed by clerical staff are accomplished by the CAPI/ACASI program.</w:t>
      </w:r>
      <w:r w:rsidR="00515597" w:rsidRPr="00262E16">
        <w:rPr>
          <w:rFonts w:ascii="Times New Roman" w:hAnsi="Times New Roman" w:cs="Times New Roman"/>
        </w:rPr>
        <w:t xml:space="preserve"> </w:t>
      </w:r>
      <w:r w:rsidRPr="00262E16">
        <w:rPr>
          <w:rFonts w:ascii="Times New Roman" w:hAnsi="Times New Roman" w:cs="Times New Roman"/>
        </w:rPr>
        <w:t>In addition, the cost of printing paper questionnaires and associated mailing is eliminated.</w:t>
      </w:r>
      <w:r w:rsidR="008D14BE" w:rsidRPr="00262E16">
        <w:rPr>
          <w:rFonts w:ascii="Times New Roman" w:hAnsi="Times New Roman" w:cs="Times New Roman"/>
        </w:rPr>
        <w:t xml:space="preserve"> </w:t>
      </w:r>
      <w:r w:rsidR="008D14BE" w:rsidRPr="00262E16">
        <w:rPr>
          <w:rFonts w:ascii="Times New Roman" w:hAnsi="Times New Roman" w:cs="Times New Roman"/>
          <w:color w:val="000000"/>
        </w:rPr>
        <w:t xml:space="preserve">Finally, </w:t>
      </w:r>
      <w:r w:rsidR="005819E3" w:rsidRPr="00262E16">
        <w:rPr>
          <w:rFonts w:ascii="Times New Roman" w:hAnsi="Times New Roman" w:cs="Times New Roman"/>
          <w:color w:val="000000"/>
        </w:rPr>
        <w:t xml:space="preserve">as noted above, </w:t>
      </w:r>
      <w:r w:rsidR="008D14BE" w:rsidRPr="00262E16">
        <w:rPr>
          <w:rFonts w:ascii="Times New Roman" w:hAnsi="Times New Roman" w:cs="Times New Roman"/>
          <w:color w:val="000000"/>
        </w:rPr>
        <w:t>the ACASI technology permits respondents, including nonreaders, to complete sensitive portions of the interview in total privacy.</w:t>
      </w:r>
      <w:r w:rsidR="00AC28AD" w:rsidRPr="00262E16">
        <w:rPr>
          <w:rFonts w:ascii="Times New Roman" w:hAnsi="Times New Roman" w:cs="Times New Roman"/>
          <w:color w:val="000000"/>
        </w:rPr>
        <w:t xml:space="preserve"> </w:t>
      </w:r>
      <w:proofErr w:type="gramStart"/>
      <w:r w:rsidRPr="00262E16">
        <w:rPr>
          <w:rFonts w:ascii="Times New Roman" w:hAnsi="Times New Roman" w:cs="Times New Roman"/>
        </w:rPr>
        <w:t>Providing the respondent with methodology that improves privacy and confidentiality make</w:t>
      </w:r>
      <w:r w:rsidR="002F2154" w:rsidRPr="00262E16">
        <w:rPr>
          <w:rFonts w:ascii="Times New Roman" w:hAnsi="Times New Roman" w:cs="Times New Roman"/>
        </w:rPr>
        <w:t>s</w:t>
      </w:r>
      <w:r w:rsidRPr="00262E16">
        <w:rPr>
          <w:rFonts w:ascii="Times New Roman" w:hAnsi="Times New Roman" w:cs="Times New Roman"/>
        </w:rPr>
        <w:t xml:space="preserve"> reporting of potentially</w:t>
      </w:r>
      <w:r w:rsidR="005F3593" w:rsidRPr="00262E16">
        <w:rPr>
          <w:rFonts w:ascii="Times New Roman" w:hAnsi="Times New Roman" w:cs="Times New Roman"/>
        </w:rPr>
        <w:t xml:space="preserve"> embarrassing, stigmatizing, or</w:t>
      </w:r>
      <w:r w:rsidRPr="00262E16">
        <w:rPr>
          <w:rFonts w:ascii="Times New Roman" w:hAnsi="Times New Roman" w:cs="Times New Roman"/>
        </w:rPr>
        <w:t xml:space="preserve"> illegal behaviors (e.g., drug use, </w:t>
      </w:r>
      <w:r w:rsidR="009C4505" w:rsidRPr="00262E16">
        <w:rPr>
          <w:rFonts w:ascii="Times New Roman" w:hAnsi="Times New Roman" w:cs="Times New Roman"/>
        </w:rPr>
        <w:t>mental health issues</w:t>
      </w:r>
      <w:r w:rsidRPr="00262E16">
        <w:rPr>
          <w:rFonts w:ascii="Times New Roman" w:hAnsi="Times New Roman" w:cs="Times New Roman"/>
        </w:rPr>
        <w:t>) less threatening and enhance</w:t>
      </w:r>
      <w:r w:rsidR="002F2154" w:rsidRPr="00262E16">
        <w:rPr>
          <w:rFonts w:ascii="Times New Roman" w:hAnsi="Times New Roman" w:cs="Times New Roman"/>
        </w:rPr>
        <w:t>s</w:t>
      </w:r>
      <w:r w:rsidRPr="00262E16">
        <w:rPr>
          <w:rFonts w:ascii="Times New Roman" w:hAnsi="Times New Roman" w:cs="Times New Roman"/>
        </w:rPr>
        <w:t xml:space="preserve"> response validity and response rates.</w:t>
      </w:r>
      <w:proofErr w:type="gramEnd"/>
    </w:p>
    <w:p w:rsidR="00FE2DBF" w:rsidRPr="00262E16" w:rsidRDefault="00183B12" w:rsidP="005819E3">
      <w:pPr>
        <w:pStyle w:val="BodyText"/>
        <w:rPr>
          <w:rFonts w:ascii="Times New Roman" w:hAnsi="Times New Roman" w:cs="Times New Roman"/>
        </w:rPr>
      </w:pPr>
      <w:r w:rsidRPr="00262E16">
        <w:rPr>
          <w:rFonts w:ascii="Times New Roman" w:hAnsi="Times New Roman" w:cs="Times New Roman"/>
        </w:rPr>
        <w:t xml:space="preserve">For 2015, questions administered via ACASI in the NSDUH interview will be read aloud to respondents using TTS software offered by Microsoft, Speech Platform, which features a </w:t>
      </w:r>
      <w:r w:rsidRPr="00262E16">
        <w:t>dynamic implementation mode that uses the TTS engine to read question text in real time and eliminates the use of pre</w:t>
      </w:r>
      <w:r w:rsidR="00FE2DBF" w:rsidRPr="00262E16">
        <w:t>-</w:t>
      </w:r>
      <w:r w:rsidRPr="00262E16">
        <w:t>recorded audio files altogether.</w:t>
      </w:r>
      <w:r w:rsidRPr="00262E16">
        <w:rPr>
          <w:rFonts w:ascii="Times New Roman" w:hAnsi="Times New Roman" w:cs="Times New Roman"/>
        </w:rPr>
        <w:t xml:space="preserve"> </w:t>
      </w:r>
      <w:r w:rsidR="00FE2DBF" w:rsidRPr="00262E16">
        <w:rPr>
          <w:rFonts w:ascii="Times New Roman" w:hAnsi="Times New Roman" w:cs="Times New Roman"/>
        </w:rPr>
        <w:t xml:space="preserve">During the initial evaluation of the Speech Platform software, there were no problems </w:t>
      </w:r>
      <w:r w:rsidR="00FE2DBF" w:rsidRPr="00262E16">
        <w:t xml:space="preserve">understanding any words or phrases produced by the TTS voices in English or Spanish. </w:t>
      </w:r>
    </w:p>
    <w:p w:rsidR="00183B12" w:rsidRPr="00262E16" w:rsidRDefault="00183B12" w:rsidP="005819E3">
      <w:pPr>
        <w:pStyle w:val="BodyText"/>
        <w:rPr>
          <w:rFonts w:ascii="Times New Roman" w:hAnsi="Times New Roman" w:cs="Times New Roman"/>
        </w:rPr>
      </w:pPr>
      <w:r w:rsidRPr="00262E16">
        <w:rPr>
          <w:rFonts w:ascii="Times New Roman" w:hAnsi="Times New Roman" w:cs="Times New Roman"/>
        </w:rPr>
        <w:t>The planned integration of TTS for 2015 is currently being programmed and tested with the expectation it will be implemented unless significant problems arise (in which case the ACASI modules will revert to the current method of using pre-recorded audio files read by a human voice).</w:t>
      </w:r>
    </w:p>
    <w:p w:rsidR="000A6B5A" w:rsidRPr="00262E16" w:rsidRDefault="008D14BE" w:rsidP="00A44170">
      <w:pPr>
        <w:pStyle w:val="BodyText"/>
        <w:rPr>
          <w:rFonts w:ascii="Times New Roman" w:hAnsi="Times New Roman" w:cs="Times New Roman"/>
          <w:color w:val="000000"/>
        </w:rPr>
      </w:pPr>
      <w:r w:rsidRPr="00262E16">
        <w:rPr>
          <w:rFonts w:ascii="Times New Roman" w:hAnsi="Times New Roman" w:cs="Times New Roman"/>
          <w:color w:val="000000"/>
        </w:rPr>
        <w:t xml:space="preserve">As mentioned in Section </w:t>
      </w:r>
      <w:r w:rsidR="005819E3" w:rsidRPr="00262E16">
        <w:rPr>
          <w:rFonts w:ascii="Times New Roman" w:hAnsi="Times New Roman" w:cs="Times New Roman"/>
          <w:color w:val="000000"/>
        </w:rPr>
        <w:t>A.</w:t>
      </w:r>
      <w:r w:rsidRPr="00262E16">
        <w:rPr>
          <w:rFonts w:ascii="Times New Roman" w:hAnsi="Times New Roman" w:cs="Times New Roman"/>
          <w:color w:val="000000"/>
        </w:rPr>
        <w:t xml:space="preserve">1, </w:t>
      </w:r>
      <w:r w:rsidR="00C47493" w:rsidRPr="00262E16">
        <w:rPr>
          <w:rFonts w:ascii="Times New Roman" w:hAnsi="Times New Roman" w:cs="Times New Roman"/>
        </w:rPr>
        <w:t>NSDUH</w:t>
      </w:r>
      <w:r w:rsidR="00062ACC" w:rsidRPr="00262E16">
        <w:rPr>
          <w:rFonts w:ascii="Times New Roman" w:hAnsi="Times New Roman" w:cs="Times New Roman"/>
        </w:rPr>
        <w:t xml:space="preserve"> </w:t>
      </w:r>
      <w:r w:rsidR="00EB4DC1" w:rsidRPr="00262E16">
        <w:rPr>
          <w:rFonts w:ascii="Times New Roman" w:hAnsi="Times New Roman" w:cs="Times New Roman"/>
        </w:rPr>
        <w:t xml:space="preserve">will </w:t>
      </w:r>
      <w:r w:rsidR="00586975" w:rsidRPr="00262E16">
        <w:rPr>
          <w:rFonts w:ascii="Times New Roman" w:hAnsi="Times New Roman" w:cs="Times New Roman"/>
        </w:rPr>
        <w:t xml:space="preserve">continue to </w:t>
      </w:r>
      <w:r w:rsidR="00062ACC" w:rsidRPr="00262E16">
        <w:rPr>
          <w:rFonts w:ascii="Times New Roman" w:hAnsi="Times New Roman" w:cs="Times New Roman"/>
        </w:rPr>
        <w:t>use hand-held computers to conduct household screening interviews</w:t>
      </w:r>
      <w:r w:rsidR="00360EA6" w:rsidRPr="00262E16">
        <w:rPr>
          <w:rFonts w:ascii="Times New Roman" w:hAnsi="Times New Roman" w:cs="Times New Roman"/>
        </w:rPr>
        <w:t xml:space="preserve"> in 201</w:t>
      </w:r>
      <w:r w:rsidR="00DE10DA" w:rsidRPr="00262E16">
        <w:rPr>
          <w:rFonts w:ascii="Times New Roman" w:hAnsi="Times New Roman" w:cs="Times New Roman"/>
        </w:rPr>
        <w:t>5</w:t>
      </w:r>
      <w:r w:rsidR="00062ACC" w:rsidRPr="00262E16">
        <w:rPr>
          <w:rFonts w:ascii="Times New Roman" w:hAnsi="Times New Roman" w:cs="Times New Roman"/>
        </w:rPr>
        <w:t>.</w:t>
      </w:r>
      <w:r w:rsidR="00515597" w:rsidRPr="00262E16">
        <w:rPr>
          <w:rFonts w:ascii="Times New Roman" w:hAnsi="Times New Roman" w:cs="Times New Roman"/>
        </w:rPr>
        <w:t xml:space="preserve"> </w:t>
      </w:r>
      <w:r w:rsidR="000A6B5A" w:rsidRPr="00262E16">
        <w:rPr>
          <w:rFonts w:ascii="Times New Roman" w:hAnsi="Times New Roman" w:cs="Times New Roman"/>
        </w:rPr>
        <w:t>The primary advantage of this computer-assisted methodology is accuracy in selecting the correct household member</w:t>
      </w:r>
      <w:r w:rsidR="005E30FA" w:rsidRPr="00262E16">
        <w:rPr>
          <w:rFonts w:ascii="Times New Roman" w:hAnsi="Times New Roman" w:cs="Times New Roman"/>
        </w:rPr>
        <w:t xml:space="preserve"> or members</w:t>
      </w:r>
      <w:r w:rsidR="000A6B5A" w:rsidRPr="00262E16">
        <w:rPr>
          <w:rFonts w:ascii="Times New Roman" w:hAnsi="Times New Roman" w:cs="Times New Roman"/>
        </w:rPr>
        <w:t xml:space="preserve"> for an interview. The computer automatically selects the correct household member</w:t>
      </w:r>
      <w:r w:rsidR="005E30FA" w:rsidRPr="00262E16">
        <w:rPr>
          <w:rFonts w:ascii="Times New Roman" w:hAnsi="Times New Roman" w:cs="Times New Roman"/>
        </w:rPr>
        <w:t xml:space="preserve"> or members</w:t>
      </w:r>
      <w:r w:rsidR="000A6B5A" w:rsidRPr="00262E16">
        <w:rPr>
          <w:rFonts w:ascii="Times New Roman" w:hAnsi="Times New Roman" w:cs="Times New Roman"/>
        </w:rPr>
        <w:t xml:space="preserve"> based on the demographic variables entered, thus substantially reducing the probability for human error. </w:t>
      </w:r>
      <w:r w:rsidR="000A6B5A" w:rsidRPr="00262E16">
        <w:rPr>
          <w:rFonts w:ascii="Times New Roman" w:hAnsi="Times New Roman" w:cs="Times New Roman"/>
          <w:color w:val="000000"/>
        </w:rPr>
        <w:t>The hand-held computers also provide the benefits of complex case management tools and quick, secure electronic transfer of data.</w:t>
      </w:r>
    </w:p>
    <w:p w:rsidR="00DE10DA" w:rsidRPr="00262E16" w:rsidRDefault="00A44170" w:rsidP="00A44170">
      <w:pPr>
        <w:pStyle w:val="BodyText"/>
        <w:rPr>
          <w:rFonts w:ascii="Times New Roman" w:hAnsi="Times New Roman" w:cs="Times New Roman"/>
        </w:rPr>
      </w:pPr>
      <w:r w:rsidRPr="00262E16">
        <w:rPr>
          <w:rFonts w:ascii="Times New Roman" w:hAnsi="Times New Roman" w:cs="Times New Roman"/>
        </w:rPr>
        <w:t>T</w:t>
      </w:r>
      <w:r w:rsidR="00DE10DA" w:rsidRPr="00262E16">
        <w:rPr>
          <w:rFonts w:ascii="Times New Roman" w:hAnsi="Times New Roman" w:cs="Times New Roman"/>
        </w:rPr>
        <w:t xml:space="preserve">he iPAQ hand-held computers used for screening households </w:t>
      </w:r>
      <w:r w:rsidR="00056C40" w:rsidRPr="00262E16">
        <w:rPr>
          <w:rFonts w:ascii="Times New Roman" w:hAnsi="Times New Roman" w:cs="Times New Roman"/>
        </w:rPr>
        <w:t xml:space="preserve">since 2009 </w:t>
      </w:r>
      <w:r w:rsidRPr="00262E16">
        <w:rPr>
          <w:rFonts w:ascii="Times New Roman" w:hAnsi="Times New Roman" w:cs="Times New Roman"/>
        </w:rPr>
        <w:t>are</w:t>
      </w:r>
      <w:r w:rsidR="00DE10DA" w:rsidRPr="00262E16">
        <w:rPr>
          <w:rFonts w:ascii="Times New Roman" w:hAnsi="Times New Roman" w:cs="Times New Roman"/>
        </w:rPr>
        <w:t xml:space="preserve"> be</w:t>
      </w:r>
      <w:r w:rsidRPr="00262E16">
        <w:rPr>
          <w:rFonts w:ascii="Times New Roman" w:hAnsi="Times New Roman" w:cs="Times New Roman"/>
        </w:rPr>
        <w:t>ing</w:t>
      </w:r>
      <w:r w:rsidR="00DE10DA" w:rsidRPr="00262E16">
        <w:rPr>
          <w:rFonts w:ascii="Times New Roman" w:hAnsi="Times New Roman" w:cs="Times New Roman"/>
        </w:rPr>
        <w:t xml:space="preserve"> replaced for 2015. An alternative device, a 7-inch touch screen Android tablet computer, has been evaluated in </w:t>
      </w:r>
      <w:r w:rsidR="00423BC6" w:rsidRPr="00262E16">
        <w:rPr>
          <w:rFonts w:ascii="Times New Roman" w:hAnsi="Times New Roman" w:cs="Times New Roman"/>
        </w:rPr>
        <w:t>the QFT and DR</w:t>
      </w:r>
      <w:r w:rsidR="00DE10DA" w:rsidRPr="00262E16">
        <w:rPr>
          <w:rFonts w:ascii="Times New Roman" w:hAnsi="Times New Roman" w:cs="Times New Roman"/>
        </w:rPr>
        <w:t xml:space="preserve"> in 2012 and 2013</w:t>
      </w:r>
      <w:r w:rsidR="00680326" w:rsidRPr="00262E16">
        <w:rPr>
          <w:rFonts w:ascii="Times New Roman" w:hAnsi="Times New Roman" w:cs="Times New Roman"/>
        </w:rPr>
        <w:t xml:space="preserve"> (OMB No. 0930-0334)</w:t>
      </w:r>
      <w:r w:rsidR="00DE10DA" w:rsidRPr="00262E16">
        <w:rPr>
          <w:rFonts w:ascii="Times New Roman" w:hAnsi="Times New Roman" w:cs="Times New Roman"/>
        </w:rPr>
        <w:t xml:space="preserve"> and will be used for the 2015 NSDUH. This device will be used for screening, </w:t>
      </w:r>
      <w:r w:rsidR="00892338" w:rsidRPr="00262E16">
        <w:rPr>
          <w:rFonts w:ascii="Times New Roman" w:hAnsi="Times New Roman" w:cs="Times New Roman"/>
        </w:rPr>
        <w:t xml:space="preserve">interview </w:t>
      </w:r>
      <w:r w:rsidR="00DE10DA" w:rsidRPr="00262E16">
        <w:rPr>
          <w:rFonts w:ascii="Times New Roman" w:hAnsi="Times New Roman" w:cs="Times New Roman"/>
        </w:rPr>
        <w:t xml:space="preserve">respondent selection, </w:t>
      </w:r>
      <w:r w:rsidR="002D4765" w:rsidRPr="00262E16">
        <w:rPr>
          <w:rFonts w:ascii="Times New Roman" w:hAnsi="Times New Roman" w:cs="Times New Roman"/>
        </w:rPr>
        <w:t xml:space="preserve">answering FI observation questions, </w:t>
      </w:r>
      <w:r w:rsidR="00DE10DA" w:rsidRPr="00262E16">
        <w:rPr>
          <w:rFonts w:ascii="Times New Roman" w:hAnsi="Times New Roman" w:cs="Times New Roman"/>
        </w:rPr>
        <w:t xml:space="preserve">and case management. The screening software was developed to function on an Android-based device, as opposed to the iPAQ, which is Windows-based. This software takes advantage of the user interface that is inherent in Android devices, but otherwise functions largely the same as the iPAQ software. </w:t>
      </w:r>
      <w:r w:rsidR="001A1370" w:rsidRPr="00262E16">
        <w:rPr>
          <w:rFonts w:ascii="Times New Roman" w:hAnsi="Times New Roman" w:cs="Times New Roman"/>
        </w:rPr>
        <w:t xml:space="preserve">The Android tablet offers several advantages over the iPAQ including increased </w:t>
      </w:r>
      <w:r w:rsidR="001A1370" w:rsidRPr="00262E16">
        <w:rPr>
          <w:rFonts w:ascii="Times New Roman" w:hAnsi="Times New Roman" w:cs="Times New Roman"/>
        </w:rPr>
        <w:lastRenderedPageBreak/>
        <w:t xml:space="preserve">speed, readability, durability, functionality, and space for larger font. A new light-weight, ultra-book laptop, evaluated in the DR in 2013 (OMB No. 0930-0334) will be used for 2015. </w:t>
      </w:r>
      <w:r w:rsidR="00DE10DA" w:rsidRPr="00262E16">
        <w:rPr>
          <w:rFonts w:ascii="Times New Roman" w:hAnsi="Times New Roman" w:cs="Times New Roman"/>
        </w:rPr>
        <w:t>These have the advantage of being easy for FIs to transport in the field while providing ample processing power for the necessary computer programs. Because these laptops have solid state drives, they are more durable and reliable than previous generations of NSDUH data collection laptops.</w:t>
      </w:r>
    </w:p>
    <w:p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4.</w:t>
      </w:r>
      <w:r w:rsidRPr="00262E16">
        <w:rPr>
          <w:rFonts w:ascii="Times New Roman" w:hAnsi="Times New Roman" w:cs="Times New Roman"/>
        </w:rPr>
        <w:tab/>
      </w:r>
      <w:r w:rsidRPr="00262E16">
        <w:rPr>
          <w:rFonts w:ascii="Times New Roman" w:hAnsi="Times New Roman" w:cs="Times New Roman"/>
          <w:u w:val="single"/>
        </w:rPr>
        <w:t>Efforts to Identify Duplication</w:t>
      </w:r>
    </w:p>
    <w:p w:rsidR="00062ACC" w:rsidRPr="00262E16" w:rsidRDefault="00360EA6" w:rsidP="005819E3">
      <w:pPr>
        <w:pStyle w:val="BodyText"/>
        <w:rPr>
          <w:rFonts w:ascii="Times New Roman" w:hAnsi="Times New Roman" w:cs="Times New Roman"/>
        </w:rPr>
      </w:pPr>
      <w:r w:rsidRPr="00262E16">
        <w:rPr>
          <w:rFonts w:ascii="Times New Roman" w:hAnsi="Times New Roman" w:cs="Times New Roman"/>
        </w:rPr>
        <w:t xml:space="preserve">CBHSQ is in contact with major Federal health </w:t>
      </w:r>
      <w:r w:rsidR="00957517" w:rsidRPr="00262E16">
        <w:rPr>
          <w:rFonts w:ascii="Times New Roman" w:hAnsi="Times New Roman" w:cs="Times New Roman"/>
        </w:rPr>
        <w:t>survey</w:t>
      </w:r>
      <w:r w:rsidRPr="00262E16">
        <w:rPr>
          <w:rFonts w:ascii="Times New Roman" w:hAnsi="Times New Roman" w:cs="Times New Roman"/>
        </w:rPr>
        <w:t xml:space="preserve"> managers and is aware of no other </w:t>
      </w:r>
      <w:r w:rsidR="00957517" w:rsidRPr="00262E16">
        <w:rPr>
          <w:rFonts w:ascii="Times New Roman" w:hAnsi="Times New Roman" w:cs="Times New Roman"/>
        </w:rPr>
        <w:t>surveys</w:t>
      </w:r>
      <w:r w:rsidRPr="00262E16">
        <w:rPr>
          <w:rFonts w:ascii="Times New Roman" w:hAnsi="Times New Roman" w:cs="Times New Roman"/>
        </w:rPr>
        <w:t xml:space="preserve"> that provide the level of detail on substance use and abuse as provided by </w:t>
      </w:r>
      <w:r w:rsidR="00C47493" w:rsidRPr="00262E16">
        <w:rPr>
          <w:rFonts w:ascii="Times New Roman" w:hAnsi="Times New Roman" w:cs="Times New Roman"/>
        </w:rPr>
        <w:t>NSDUH</w:t>
      </w:r>
      <w:r w:rsidRPr="00262E16">
        <w:rPr>
          <w:rFonts w:ascii="Times New Roman" w:hAnsi="Times New Roman" w:cs="Times New Roman"/>
        </w:rPr>
        <w:t xml:space="preserve">. </w:t>
      </w:r>
      <w:r w:rsidR="00C47493" w:rsidRPr="00262E16">
        <w:rPr>
          <w:rFonts w:ascii="Times New Roman" w:hAnsi="Times New Roman" w:cs="Times New Roman"/>
        </w:rPr>
        <w:t>NSDUH</w:t>
      </w:r>
      <w:r w:rsidR="00062ACC" w:rsidRPr="00262E16">
        <w:rPr>
          <w:rFonts w:ascii="Times New Roman" w:hAnsi="Times New Roman" w:cs="Times New Roman"/>
        </w:rPr>
        <w:t xml:space="preserve"> is the only </w:t>
      </w:r>
      <w:r w:rsidR="00A52261" w:rsidRPr="00262E16">
        <w:rPr>
          <w:rFonts w:ascii="Times New Roman" w:hAnsi="Times New Roman" w:cs="Times New Roman"/>
        </w:rPr>
        <w:t>survey</w:t>
      </w:r>
      <w:r w:rsidR="00062ACC" w:rsidRPr="00262E16">
        <w:rPr>
          <w:rFonts w:ascii="Times New Roman" w:hAnsi="Times New Roman" w:cs="Times New Roman"/>
        </w:rPr>
        <w:t xml:space="preserve"> of substance use in the </w:t>
      </w:r>
      <w:r w:rsidR="005819E3" w:rsidRPr="00262E16">
        <w:rPr>
          <w:rFonts w:ascii="Times New Roman" w:hAnsi="Times New Roman" w:cs="Times New Roman"/>
        </w:rPr>
        <w:t>U.S.</w:t>
      </w:r>
      <w:r w:rsidR="00C92079" w:rsidRPr="00262E16">
        <w:rPr>
          <w:rFonts w:ascii="Times New Roman" w:hAnsi="Times New Roman" w:cs="Times New Roman"/>
        </w:rPr>
        <w:t xml:space="preserve"> </w:t>
      </w:r>
      <w:r w:rsidR="00062ACC" w:rsidRPr="00262E16">
        <w:rPr>
          <w:rFonts w:ascii="Times New Roman" w:hAnsi="Times New Roman" w:cs="Times New Roman"/>
        </w:rPr>
        <w:t>with a sample</w:t>
      </w:r>
      <w:r w:rsidR="00A52261" w:rsidRPr="00262E16">
        <w:rPr>
          <w:rFonts w:ascii="Times New Roman" w:hAnsi="Times New Roman" w:cs="Times New Roman"/>
        </w:rPr>
        <w:t xml:space="preserve"> size capable of producing high-</w:t>
      </w:r>
      <w:r w:rsidR="00062ACC" w:rsidRPr="00262E16">
        <w:rPr>
          <w:rFonts w:ascii="Times New Roman" w:hAnsi="Times New Roman" w:cs="Times New Roman"/>
        </w:rPr>
        <w:t xml:space="preserve">quality national and separate </w:t>
      </w:r>
      <w:r w:rsidR="00632188" w:rsidRPr="00262E16">
        <w:rPr>
          <w:rFonts w:ascii="Times New Roman" w:hAnsi="Times New Roman" w:cs="Times New Roman"/>
        </w:rPr>
        <w:t>State</w:t>
      </w:r>
      <w:r w:rsidR="00062ACC" w:rsidRPr="00262E16">
        <w:rPr>
          <w:rFonts w:ascii="Times New Roman" w:hAnsi="Times New Roman" w:cs="Times New Roman"/>
        </w:rPr>
        <w:t xml:space="preserve"> </w:t>
      </w:r>
      <w:r w:rsidR="00F7766C" w:rsidRPr="00262E16">
        <w:rPr>
          <w:rFonts w:ascii="Times New Roman" w:hAnsi="Times New Roman" w:cs="Times New Roman"/>
        </w:rPr>
        <w:t xml:space="preserve">incidence and </w:t>
      </w:r>
      <w:r w:rsidR="00062ACC" w:rsidRPr="00262E16">
        <w:rPr>
          <w:rFonts w:ascii="Times New Roman" w:hAnsi="Times New Roman" w:cs="Times New Roman"/>
        </w:rPr>
        <w:t>prevalence estimates, especially by detailed demographic variables.</w:t>
      </w:r>
      <w:r w:rsidR="00515597" w:rsidRPr="00262E16">
        <w:rPr>
          <w:rFonts w:ascii="Times New Roman" w:hAnsi="Times New Roman" w:cs="Times New Roman"/>
        </w:rPr>
        <w:t xml:space="preserve"> </w:t>
      </w:r>
      <w:r w:rsidR="00D63D9B" w:rsidRPr="00262E16">
        <w:rPr>
          <w:rFonts w:ascii="Times New Roman" w:hAnsi="Times New Roman" w:cs="Times New Roman"/>
        </w:rPr>
        <w:t>N</w:t>
      </w:r>
      <w:r w:rsidR="00062ACC" w:rsidRPr="00262E16">
        <w:rPr>
          <w:rFonts w:ascii="Times New Roman" w:hAnsi="Times New Roman" w:cs="Times New Roman"/>
        </w:rPr>
        <w:t>o duplication of effort has been identified.</w:t>
      </w:r>
    </w:p>
    <w:p w:rsidR="00196C64" w:rsidRPr="00262E16" w:rsidRDefault="0036705A" w:rsidP="005819E3">
      <w:pPr>
        <w:pStyle w:val="BodyText"/>
        <w:rPr>
          <w:rFonts w:ascii="Times New Roman" w:hAnsi="Times New Roman" w:cs="Times New Roman"/>
        </w:rPr>
      </w:pPr>
      <w:r w:rsidRPr="00262E16">
        <w:rPr>
          <w:rFonts w:ascii="Times New Roman" w:hAnsi="Times New Roman" w:cs="Times New Roman"/>
        </w:rPr>
        <w:t>While s</w:t>
      </w:r>
      <w:r w:rsidR="00196C64" w:rsidRPr="00262E16">
        <w:rPr>
          <w:rFonts w:ascii="Times New Roman" w:hAnsi="Times New Roman" w:cs="Times New Roman"/>
        </w:rPr>
        <w:t xml:space="preserve">everal other </w:t>
      </w:r>
      <w:r w:rsidR="00A52261" w:rsidRPr="00262E16">
        <w:rPr>
          <w:rFonts w:ascii="Times New Roman" w:hAnsi="Times New Roman" w:cs="Times New Roman"/>
        </w:rPr>
        <w:t>surveys</w:t>
      </w:r>
      <w:r w:rsidR="00196C64" w:rsidRPr="00262E16">
        <w:rPr>
          <w:rFonts w:ascii="Times New Roman" w:hAnsi="Times New Roman" w:cs="Times New Roman"/>
        </w:rPr>
        <w:t xml:space="preserve"> and data systems collect </w:t>
      </w:r>
      <w:r w:rsidRPr="00262E16">
        <w:rPr>
          <w:rFonts w:ascii="Times New Roman" w:hAnsi="Times New Roman" w:cs="Times New Roman"/>
        </w:rPr>
        <w:t>information</w:t>
      </w:r>
      <w:r w:rsidR="00196C64" w:rsidRPr="00262E16">
        <w:rPr>
          <w:rFonts w:ascii="Times New Roman" w:hAnsi="Times New Roman" w:cs="Times New Roman"/>
        </w:rPr>
        <w:t xml:space="preserve"> on substance use, abuse, and dependence</w:t>
      </w:r>
      <w:r w:rsidRPr="00262E16">
        <w:rPr>
          <w:rFonts w:ascii="Times New Roman" w:hAnsi="Times New Roman" w:cs="Times New Roman"/>
        </w:rPr>
        <w:t xml:space="preserve">, there are </w:t>
      </w:r>
      <w:r w:rsidR="00F31E2F" w:rsidRPr="00262E16">
        <w:rPr>
          <w:rFonts w:ascii="Times New Roman" w:hAnsi="Times New Roman" w:cs="Times New Roman"/>
        </w:rPr>
        <w:t xml:space="preserve">important </w:t>
      </w:r>
      <w:r w:rsidR="00196C64" w:rsidRPr="00262E16">
        <w:rPr>
          <w:rFonts w:ascii="Times New Roman" w:hAnsi="Times New Roman" w:cs="Times New Roman"/>
        </w:rPr>
        <w:t>methodological differences between th</w:t>
      </w:r>
      <w:r w:rsidRPr="00262E16">
        <w:rPr>
          <w:rFonts w:ascii="Times New Roman" w:hAnsi="Times New Roman" w:cs="Times New Roman"/>
        </w:rPr>
        <w:t>es</w:t>
      </w:r>
      <w:r w:rsidR="00196C64" w:rsidRPr="00262E16">
        <w:rPr>
          <w:rFonts w:ascii="Times New Roman" w:hAnsi="Times New Roman" w:cs="Times New Roman"/>
        </w:rPr>
        <w:t xml:space="preserve">e </w:t>
      </w:r>
      <w:r w:rsidR="00A52261" w:rsidRPr="00262E16">
        <w:rPr>
          <w:rFonts w:ascii="Times New Roman" w:hAnsi="Times New Roman" w:cs="Times New Roman"/>
        </w:rPr>
        <w:t>surveys</w:t>
      </w:r>
      <w:r w:rsidR="00196C64" w:rsidRPr="00262E16">
        <w:rPr>
          <w:rFonts w:ascii="Times New Roman" w:hAnsi="Times New Roman" w:cs="Times New Roman"/>
        </w:rPr>
        <w:t xml:space="preserve"> and </w:t>
      </w:r>
      <w:r w:rsidRPr="00262E16">
        <w:rPr>
          <w:rFonts w:ascii="Times New Roman" w:hAnsi="Times New Roman" w:cs="Times New Roman"/>
        </w:rPr>
        <w:t xml:space="preserve">NSDUH, which have </w:t>
      </w:r>
      <w:r w:rsidR="00B8618A" w:rsidRPr="00262E16">
        <w:rPr>
          <w:rFonts w:ascii="Times New Roman" w:hAnsi="Times New Roman" w:cs="Times New Roman"/>
        </w:rPr>
        <w:t>implications</w:t>
      </w:r>
      <w:r w:rsidRPr="00262E16">
        <w:rPr>
          <w:rFonts w:ascii="Times New Roman" w:hAnsi="Times New Roman" w:cs="Times New Roman"/>
        </w:rPr>
        <w:t xml:space="preserve"> </w:t>
      </w:r>
      <w:r w:rsidR="00196C64" w:rsidRPr="00262E16">
        <w:rPr>
          <w:rFonts w:ascii="Times New Roman" w:hAnsi="Times New Roman" w:cs="Times New Roman"/>
        </w:rPr>
        <w:t>on estimates of substance use prevalence.</w:t>
      </w:r>
      <w:r w:rsidRPr="00262E16">
        <w:rPr>
          <w:rFonts w:ascii="Times New Roman" w:hAnsi="Times New Roman" w:cs="Times New Roman"/>
        </w:rPr>
        <w:t xml:space="preserve"> For example, t</w:t>
      </w:r>
      <w:r w:rsidR="00196C64" w:rsidRPr="00262E16">
        <w:rPr>
          <w:rFonts w:ascii="Times New Roman" w:hAnsi="Times New Roman" w:cs="Times New Roman"/>
        </w:rPr>
        <w:t xml:space="preserve">he Monitoring the Future (MTF) </w:t>
      </w:r>
      <w:r w:rsidR="00A52261" w:rsidRPr="00262E16">
        <w:rPr>
          <w:rFonts w:ascii="Times New Roman" w:hAnsi="Times New Roman" w:cs="Times New Roman"/>
        </w:rPr>
        <w:t>study</w:t>
      </w:r>
      <w:r w:rsidR="00196C64" w:rsidRPr="00262E16">
        <w:rPr>
          <w:rFonts w:ascii="Times New Roman" w:hAnsi="Times New Roman" w:cs="Times New Roman"/>
        </w:rPr>
        <w:t xml:space="preserve"> is a </w:t>
      </w:r>
      <w:r w:rsidR="003E72A2" w:rsidRPr="00262E16">
        <w:rPr>
          <w:rFonts w:ascii="Times New Roman" w:hAnsi="Times New Roman" w:cs="Times New Roman"/>
        </w:rPr>
        <w:t xml:space="preserve">NIDA-sponsored </w:t>
      </w:r>
      <w:r w:rsidR="00196C64" w:rsidRPr="00262E16">
        <w:rPr>
          <w:rFonts w:ascii="Times New Roman" w:hAnsi="Times New Roman" w:cs="Times New Roman"/>
        </w:rPr>
        <w:t xml:space="preserve">national </w:t>
      </w:r>
      <w:r w:rsidR="00A52261" w:rsidRPr="00262E16">
        <w:rPr>
          <w:rFonts w:ascii="Times New Roman" w:hAnsi="Times New Roman" w:cs="Times New Roman"/>
        </w:rPr>
        <w:t>survey</w:t>
      </w:r>
      <w:r w:rsidR="00196C64" w:rsidRPr="00262E16">
        <w:rPr>
          <w:rFonts w:ascii="Times New Roman" w:hAnsi="Times New Roman" w:cs="Times New Roman"/>
        </w:rPr>
        <w:t xml:space="preserve"> that tracks substance use trends and related attitudes among adolescents</w:t>
      </w:r>
      <w:r w:rsidR="003E72A2" w:rsidRPr="00262E16">
        <w:rPr>
          <w:rFonts w:ascii="Times New Roman" w:hAnsi="Times New Roman" w:cs="Times New Roman"/>
        </w:rPr>
        <w:t xml:space="preserve"> in the </w:t>
      </w:r>
      <w:r w:rsidR="005819E3" w:rsidRPr="00262E16">
        <w:rPr>
          <w:rFonts w:ascii="Times New Roman" w:hAnsi="Times New Roman" w:cs="Times New Roman"/>
        </w:rPr>
        <w:t>U.S</w:t>
      </w:r>
      <w:r w:rsidR="00196C64" w:rsidRPr="00262E16">
        <w:rPr>
          <w:rFonts w:ascii="Times New Roman" w:hAnsi="Times New Roman" w:cs="Times New Roman"/>
        </w:rPr>
        <w:t>.</w:t>
      </w:r>
      <w:r w:rsidR="00515597" w:rsidRPr="00262E16">
        <w:rPr>
          <w:rFonts w:ascii="Times New Roman" w:hAnsi="Times New Roman" w:cs="Times New Roman"/>
        </w:rPr>
        <w:t xml:space="preserve"> </w:t>
      </w:r>
      <w:r w:rsidR="00196C64" w:rsidRPr="00262E16">
        <w:rPr>
          <w:rFonts w:ascii="Times New Roman" w:hAnsi="Times New Roman" w:cs="Times New Roman"/>
        </w:rPr>
        <w:t xml:space="preserve">It is a school-based </w:t>
      </w:r>
      <w:r w:rsidR="00A52261" w:rsidRPr="00262E16">
        <w:rPr>
          <w:rFonts w:ascii="Times New Roman" w:hAnsi="Times New Roman" w:cs="Times New Roman"/>
        </w:rPr>
        <w:t>survey</w:t>
      </w:r>
      <w:r w:rsidR="00196C64" w:rsidRPr="00262E16">
        <w:rPr>
          <w:rFonts w:ascii="Times New Roman" w:hAnsi="Times New Roman" w:cs="Times New Roman"/>
        </w:rPr>
        <w:t xml:space="preserve"> of </w:t>
      </w:r>
      <w:r w:rsidR="00996632" w:rsidRPr="00262E16">
        <w:rPr>
          <w:rFonts w:ascii="Times New Roman" w:hAnsi="Times New Roman" w:cs="Times New Roman"/>
        </w:rPr>
        <w:t>8</w:t>
      </w:r>
      <w:r w:rsidR="003E72A2" w:rsidRPr="00262E16">
        <w:rPr>
          <w:rFonts w:ascii="Times New Roman" w:hAnsi="Times New Roman" w:cs="Times New Roman"/>
        </w:rPr>
        <w:t>th</w:t>
      </w:r>
      <w:r w:rsidR="00196C64" w:rsidRPr="00262E16">
        <w:rPr>
          <w:rFonts w:ascii="Times New Roman" w:hAnsi="Times New Roman" w:cs="Times New Roman"/>
        </w:rPr>
        <w:t xml:space="preserve">, </w:t>
      </w:r>
      <w:r w:rsidR="00996632" w:rsidRPr="00262E16">
        <w:rPr>
          <w:rFonts w:ascii="Times New Roman" w:hAnsi="Times New Roman" w:cs="Times New Roman"/>
        </w:rPr>
        <w:t>10</w:t>
      </w:r>
      <w:r w:rsidR="003E72A2" w:rsidRPr="00262E16">
        <w:rPr>
          <w:rFonts w:ascii="Times New Roman" w:hAnsi="Times New Roman" w:cs="Times New Roman"/>
        </w:rPr>
        <w:t>th</w:t>
      </w:r>
      <w:r w:rsidR="00196C64" w:rsidRPr="00262E16">
        <w:rPr>
          <w:rFonts w:ascii="Times New Roman" w:hAnsi="Times New Roman" w:cs="Times New Roman"/>
        </w:rPr>
        <w:t xml:space="preserve">, and </w:t>
      </w:r>
      <w:r w:rsidR="00996632" w:rsidRPr="00262E16">
        <w:rPr>
          <w:rFonts w:ascii="Times New Roman" w:hAnsi="Times New Roman" w:cs="Times New Roman"/>
        </w:rPr>
        <w:t>12</w:t>
      </w:r>
      <w:r w:rsidR="003E72A2" w:rsidRPr="00262E16">
        <w:rPr>
          <w:rFonts w:ascii="Times New Roman" w:hAnsi="Times New Roman" w:cs="Times New Roman"/>
        </w:rPr>
        <w:t>th</w:t>
      </w:r>
      <w:r w:rsidR="00196C64" w:rsidRPr="00262E16">
        <w:rPr>
          <w:rFonts w:ascii="Times New Roman" w:hAnsi="Times New Roman" w:cs="Times New Roman"/>
        </w:rPr>
        <w:t xml:space="preserve"> graders that includes an ongoing panel </w:t>
      </w:r>
      <w:r w:rsidR="00A52261" w:rsidRPr="00262E16">
        <w:rPr>
          <w:rFonts w:ascii="Times New Roman" w:hAnsi="Times New Roman" w:cs="Times New Roman"/>
        </w:rPr>
        <w:t>study</w:t>
      </w:r>
      <w:r w:rsidR="00196C64" w:rsidRPr="00262E16">
        <w:rPr>
          <w:rFonts w:ascii="Times New Roman" w:hAnsi="Times New Roman" w:cs="Times New Roman"/>
        </w:rPr>
        <w:t xml:space="preserve"> from each graduating class conducted by mail.</w:t>
      </w:r>
      <w:r w:rsidR="00515597" w:rsidRPr="00262E16">
        <w:rPr>
          <w:rFonts w:ascii="Times New Roman" w:hAnsi="Times New Roman" w:cs="Times New Roman"/>
        </w:rPr>
        <w:t xml:space="preserve"> </w:t>
      </w:r>
      <w:r w:rsidR="00C47493" w:rsidRPr="00262E16">
        <w:rPr>
          <w:rFonts w:ascii="Times New Roman" w:hAnsi="Times New Roman" w:cs="Times New Roman"/>
        </w:rPr>
        <w:t>Because</w:t>
      </w:r>
      <w:r w:rsidR="00196C64" w:rsidRPr="00262E16">
        <w:rPr>
          <w:rFonts w:ascii="Times New Roman" w:hAnsi="Times New Roman" w:cs="Times New Roman"/>
        </w:rPr>
        <w:t xml:space="preserve"> NSDUH is an annual </w:t>
      </w:r>
      <w:r w:rsidR="00A52261" w:rsidRPr="00262E16">
        <w:rPr>
          <w:rFonts w:ascii="Times New Roman" w:hAnsi="Times New Roman" w:cs="Times New Roman"/>
        </w:rPr>
        <w:t>survey</w:t>
      </w:r>
      <w:r w:rsidR="00196C64" w:rsidRPr="00262E16">
        <w:rPr>
          <w:rFonts w:ascii="Times New Roman" w:hAnsi="Times New Roman" w:cs="Times New Roman"/>
        </w:rPr>
        <w:t xml:space="preserve"> of the civilian, noninstitutionalized population of the </w:t>
      </w:r>
      <w:r w:rsidR="005819E3" w:rsidRPr="00262E16">
        <w:rPr>
          <w:rFonts w:ascii="Times New Roman" w:hAnsi="Times New Roman" w:cs="Times New Roman"/>
        </w:rPr>
        <w:t>U.S.</w:t>
      </w:r>
      <w:r w:rsidR="00C92079" w:rsidRPr="00262E16">
        <w:rPr>
          <w:rFonts w:ascii="Times New Roman" w:hAnsi="Times New Roman" w:cs="Times New Roman"/>
        </w:rPr>
        <w:t xml:space="preserve"> </w:t>
      </w:r>
      <w:r w:rsidR="00B45618" w:rsidRPr="00262E16">
        <w:rPr>
          <w:rFonts w:ascii="Times New Roman" w:hAnsi="Times New Roman" w:cs="Times New Roman"/>
        </w:rPr>
        <w:t xml:space="preserve">aged </w:t>
      </w:r>
      <w:r w:rsidR="00196C64" w:rsidRPr="00262E16">
        <w:rPr>
          <w:rFonts w:ascii="Times New Roman" w:hAnsi="Times New Roman" w:cs="Times New Roman"/>
        </w:rPr>
        <w:t xml:space="preserve">12 or older, the two </w:t>
      </w:r>
      <w:r w:rsidR="00A52261" w:rsidRPr="00262E16">
        <w:rPr>
          <w:rFonts w:ascii="Times New Roman" w:hAnsi="Times New Roman" w:cs="Times New Roman"/>
        </w:rPr>
        <w:t>studies</w:t>
      </w:r>
      <w:r w:rsidR="00196C64" w:rsidRPr="00262E16">
        <w:rPr>
          <w:rFonts w:ascii="Times New Roman" w:hAnsi="Times New Roman" w:cs="Times New Roman"/>
        </w:rPr>
        <w:t xml:space="preserve"> have different populations of interest.</w:t>
      </w:r>
      <w:r w:rsidR="00515597" w:rsidRPr="00262E16">
        <w:rPr>
          <w:rFonts w:ascii="Times New Roman" w:hAnsi="Times New Roman" w:cs="Times New Roman"/>
        </w:rPr>
        <w:t xml:space="preserve"> </w:t>
      </w:r>
      <w:r w:rsidR="00196C64" w:rsidRPr="00262E16">
        <w:rPr>
          <w:rFonts w:ascii="Times New Roman" w:hAnsi="Times New Roman" w:cs="Times New Roman"/>
        </w:rPr>
        <w:t xml:space="preserve">In addition, the MTF does not </w:t>
      </w:r>
      <w:r w:rsidR="00624665" w:rsidRPr="00262E16">
        <w:rPr>
          <w:rFonts w:ascii="Times New Roman" w:hAnsi="Times New Roman" w:cs="Times New Roman"/>
        </w:rPr>
        <w:t>survey</w:t>
      </w:r>
      <w:r w:rsidR="00196C64" w:rsidRPr="00262E16">
        <w:rPr>
          <w:rFonts w:ascii="Times New Roman" w:hAnsi="Times New Roman" w:cs="Times New Roman"/>
        </w:rPr>
        <w:t xml:space="preserve"> dropouts, a group that NSDUH has shown to have higher rates of illicit drug use (Gfroerer</w:t>
      </w:r>
      <w:r w:rsidR="00590C79" w:rsidRPr="00262E16">
        <w:rPr>
          <w:rFonts w:ascii="Times New Roman" w:hAnsi="Times New Roman" w:cs="Times New Roman"/>
        </w:rPr>
        <w:t xml:space="preserve">, Wright, &amp; </w:t>
      </w:r>
      <w:proofErr w:type="spellStart"/>
      <w:r w:rsidR="00590C79" w:rsidRPr="00262E16">
        <w:rPr>
          <w:rFonts w:ascii="Times New Roman" w:hAnsi="Times New Roman" w:cs="Times New Roman"/>
        </w:rPr>
        <w:t>Kopstein</w:t>
      </w:r>
      <w:proofErr w:type="spellEnd"/>
      <w:r w:rsidR="00196C64" w:rsidRPr="00262E16">
        <w:rPr>
          <w:rFonts w:ascii="Times New Roman" w:hAnsi="Times New Roman" w:cs="Times New Roman"/>
        </w:rPr>
        <w:t>, 1997).</w:t>
      </w:r>
    </w:p>
    <w:p w:rsidR="00196C64" w:rsidRPr="00262E16" w:rsidRDefault="0036705A" w:rsidP="002B2457">
      <w:pPr>
        <w:pStyle w:val="BodyText"/>
        <w:rPr>
          <w:rFonts w:ascii="Times New Roman" w:hAnsi="Times New Roman" w:cs="Times New Roman"/>
        </w:rPr>
      </w:pPr>
      <w:r w:rsidRPr="00262E16">
        <w:rPr>
          <w:rFonts w:ascii="Times New Roman" w:hAnsi="Times New Roman" w:cs="Times New Roman"/>
        </w:rPr>
        <w:t xml:space="preserve">It is also important to </w:t>
      </w:r>
      <w:r w:rsidR="00B8618A" w:rsidRPr="00262E16">
        <w:rPr>
          <w:rFonts w:ascii="Times New Roman" w:hAnsi="Times New Roman" w:cs="Times New Roman"/>
        </w:rPr>
        <w:t>note</w:t>
      </w:r>
      <w:r w:rsidRPr="00262E16">
        <w:rPr>
          <w:rFonts w:ascii="Times New Roman" w:hAnsi="Times New Roman" w:cs="Times New Roman"/>
        </w:rPr>
        <w:t xml:space="preserve"> that MTF conducts self-administered </w:t>
      </w:r>
      <w:r w:rsidR="00A52261" w:rsidRPr="00262E16">
        <w:rPr>
          <w:rFonts w:ascii="Times New Roman" w:hAnsi="Times New Roman" w:cs="Times New Roman"/>
        </w:rPr>
        <w:t>surveys</w:t>
      </w:r>
      <w:r w:rsidRPr="00262E16">
        <w:rPr>
          <w:rFonts w:ascii="Times New Roman" w:hAnsi="Times New Roman" w:cs="Times New Roman"/>
        </w:rPr>
        <w:t xml:space="preserve"> in a school setting and by mail. </w:t>
      </w:r>
      <w:r w:rsidR="00196C64" w:rsidRPr="00262E16">
        <w:rPr>
          <w:rFonts w:ascii="Times New Roman" w:hAnsi="Times New Roman" w:cs="Times New Roman"/>
        </w:rPr>
        <w:t>Researc</w:t>
      </w:r>
      <w:r w:rsidR="00624665" w:rsidRPr="00262E16">
        <w:rPr>
          <w:rFonts w:ascii="Times New Roman" w:hAnsi="Times New Roman" w:cs="Times New Roman"/>
        </w:rPr>
        <w:t xml:space="preserve">h has shown that the mode of a </w:t>
      </w:r>
      <w:r w:rsidR="00A52261" w:rsidRPr="00262E16">
        <w:rPr>
          <w:rFonts w:ascii="Times New Roman" w:hAnsi="Times New Roman" w:cs="Times New Roman"/>
        </w:rPr>
        <w:t>survey</w:t>
      </w:r>
      <w:r w:rsidR="00196C64" w:rsidRPr="00262E16">
        <w:rPr>
          <w:rFonts w:ascii="Times New Roman" w:hAnsi="Times New Roman" w:cs="Times New Roman"/>
        </w:rPr>
        <w:t xml:space="preserve"> can have considerable effects on the results, especially with items that are prone to social desirability bias (Groves, 1989).</w:t>
      </w:r>
      <w:r w:rsidR="00515597" w:rsidRPr="00262E16">
        <w:rPr>
          <w:rFonts w:ascii="Times New Roman" w:hAnsi="Times New Roman" w:cs="Times New Roman"/>
        </w:rPr>
        <w:t xml:space="preserve"> </w:t>
      </w:r>
      <w:r w:rsidR="00C47493" w:rsidRPr="00262E16">
        <w:rPr>
          <w:rFonts w:ascii="Times New Roman" w:hAnsi="Times New Roman" w:cs="Times New Roman"/>
        </w:rPr>
        <w:t>NSDUH</w:t>
      </w:r>
      <w:r w:rsidR="00196C64" w:rsidRPr="00262E16">
        <w:rPr>
          <w:rFonts w:ascii="Times New Roman" w:hAnsi="Times New Roman" w:cs="Times New Roman"/>
        </w:rPr>
        <w:t xml:space="preserve"> is conducted in the household using a computer-assisted instrument.</w:t>
      </w:r>
      <w:r w:rsidR="00515597" w:rsidRPr="00262E16">
        <w:rPr>
          <w:rFonts w:ascii="Times New Roman" w:hAnsi="Times New Roman" w:cs="Times New Roman"/>
        </w:rPr>
        <w:t xml:space="preserve"> </w:t>
      </w:r>
      <w:r w:rsidRPr="00262E16">
        <w:rPr>
          <w:rFonts w:ascii="Times New Roman" w:hAnsi="Times New Roman" w:cs="Times New Roman"/>
        </w:rPr>
        <w:t xml:space="preserve">Among the </w:t>
      </w:r>
      <w:r w:rsidR="00196C64" w:rsidRPr="00262E16">
        <w:rPr>
          <w:rFonts w:ascii="Times New Roman" w:hAnsi="Times New Roman" w:cs="Times New Roman"/>
        </w:rPr>
        <w:t xml:space="preserve">same student population covered by the MTF, NSDUH substance use prevalence </w:t>
      </w:r>
      <w:r w:rsidR="00B8618A" w:rsidRPr="00262E16">
        <w:rPr>
          <w:rFonts w:ascii="Times New Roman" w:hAnsi="Times New Roman" w:cs="Times New Roman"/>
        </w:rPr>
        <w:t>estimates</w:t>
      </w:r>
      <w:r w:rsidRPr="00262E16">
        <w:rPr>
          <w:rFonts w:ascii="Times New Roman" w:hAnsi="Times New Roman" w:cs="Times New Roman"/>
        </w:rPr>
        <w:t xml:space="preserve"> are generally</w:t>
      </w:r>
      <w:r w:rsidR="00196C64" w:rsidRPr="00262E16">
        <w:rPr>
          <w:rFonts w:ascii="Times New Roman" w:hAnsi="Times New Roman" w:cs="Times New Roman"/>
        </w:rPr>
        <w:t xml:space="preserve"> lower than MTF estimates, with differences tending to be more pronounced for </w:t>
      </w:r>
      <w:r w:rsidR="00001272" w:rsidRPr="00262E16">
        <w:rPr>
          <w:rFonts w:ascii="Times New Roman" w:hAnsi="Times New Roman" w:cs="Times New Roman"/>
        </w:rPr>
        <w:t xml:space="preserve">8th </w:t>
      </w:r>
      <w:r w:rsidR="00196C64" w:rsidRPr="00262E16">
        <w:rPr>
          <w:rFonts w:ascii="Times New Roman" w:hAnsi="Times New Roman" w:cs="Times New Roman"/>
        </w:rPr>
        <w:t>graders.</w:t>
      </w:r>
      <w:r w:rsidR="00515597" w:rsidRPr="00262E16">
        <w:rPr>
          <w:rFonts w:ascii="Times New Roman" w:hAnsi="Times New Roman" w:cs="Times New Roman"/>
        </w:rPr>
        <w:t xml:space="preserve"> </w:t>
      </w:r>
      <w:r w:rsidR="00196C64" w:rsidRPr="00262E16">
        <w:rPr>
          <w:rFonts w:ascii="Times New Roman" w:hAnsi="Times New Roman" w:cs="Times New Roman"/>
        </w:rPr>
        <w:t xml:space="preserve">The lower </w:t>
      </w:r>
      <w:proofErr w:type="spellStart"/>
      <w:r w:rsidR="00196C64" w:rsidRPr="00262E16">
        <w:rPr>
          <w:rFonts w:ascii="Times New Roman" w:hAnsi="Times New Roman" w:cs="Times New Roman"/>
        </w:rPr>
        <w:t>prevalences</w:t>
      </w:r>
      <w:proofErr w:type="spellEnd"/>
      <w:r w:rsidR="00196C64" w:rsidRPr="00262E16">
        <w:rPr>
          <w:rFonts w:ascii="Times New Roman" w:hAnsi="Times New Roman" w:cs="Times New Roman"/>
        </w:rPr>
        <w:t xml:space="preserve"> in </w:t>
      </w:r>
      <w:r w:rsidR="00C47493" w:rsidRPr="00262E16">
        <w:rPr>
          <w:rFonts w:ascii="Times New Roman" w:hAnsi="Times New Roman" w:cs="Times New Roman"/>
        </w:rPr>
        <w:t>NSDUH</w:t>
      </w:r>
      <w:r w:rsidR="00196C64" w:rsidRPr="00262E16">
        <w:rPr>
          <w:rFonts w:ascii="Times New Roman" w:hAnsi="Times New Roman" w:cs="Times New Roman"/>
        </w:rPr>
        <w:t xml:space="preserve"> may be due to more underreporting in the household setting as compared </w:t>
      </w:r>
      <w:r w:rsidR="000E5118" w:rsidRPr="00262E16">
        <w:rPr>
          <w:rFonts w:ascii="Times New Roman" w:hAnsi="Times New Roman" w:cs="Times New Roman"/>
        </w:rPr>
        <w:t xml:space="preserve">to </w:t>
      </w:r>
      <w:r w:rsidR="00196C64" w:rsidRPr="00262E16">
        <w:rPr>
          <w:rFonts w:ascii="Times New Roman" w:hAnsi="Times New Roman" w:cs="Times New Roman"/>
        </w:rPr>
        <w:t>the MTF school setting</w:t>
      </w:r>
      <w:r w:rsidRPr="00262E16">
        <w:rPr>
          <w:rFonts w:ascii="Times New Roman" w:hAnsi="Times New Roman" w:cs="Times New Roman"/>
          <w:color w:val="000000"/>
        </w:rPr>
        <w:t xml:space="preserve">, or more </w:t>
      </w:r>
      <w:proofErr w:type="spellStart"/>
      <w:r w:rsidRPr="00262E16">
        <w:rPr>
          <w:rFonts w:ascii="Times New Roman" w:hAnsi="Times New Roman" w:cs="Times New Roman"/>
          <w:color w:val="000000"/>
        </w:rPr>
        <w:t>overreporting</w:t>
      </w:r>
      <w:proofErr w:type="spellEnd"/>
      <w:r w:rsidRPr="00262E16">
        <w:rPr>
          <w:rFonts w:ascii="Times New Roman" w:hAnsi="Times New Roman" w:cs="Times New Roman"/>
          <w:color w:val="000000"/>
        </w:rPr>
        <w:t xml:space="preserve"> in the school setting as compared </w:t>
      </w:r>
      <w:r w:rsidR="000E5118" w:rsidRPr="00262E16">
        <w:rPr>
          <w:rFonts w:ascii="Times New Roman" w:hAnsi="Times New Roman" w:cs="Times New Roman"/>
          <w:color w:val="000000"/>
        </w:rPr>
        <w:t xml:space="preserve">to </w:t>
      </w:r>
      <w:r w:rsidRPr="00262E16">
        <w:rPr>
          <w:rFonts w:ascii="Times New Roman" w:hAnsi="Times New Roman" w:cs="Times New Roman"/>
          <w:color w:val="000000"/>
        </w:rPr>
        <w:t>the NSDUH household setting</w:t>
      </w:r>
      <w:r w:rsidR="002B2457" w:rsidRPr="00262E16">
        <w:rPr>
          <w:rFonts w:ascii="Times New Roman" w:hAnsi="Times New Roman" w:cs="Times New Roman"/>
          <w:color w:val="000000"/>
        </w:rPr>
        <w:t>,</w:t>
      </w:r>
      <w:r w:rsidR="00805C2F" w:rsidRPr="00262E16">
        <w:rPr>
          <w:rFonts w:ascii="Times New Roman" w:hAnsi="Times New Roman" w:cs="Times New Roman"/>
          <w:color w:val="000000"/>
        </w:rPr>
        <w:t xml:space="preserve"> </w:t>
      </w:r>
    </w:p>
    <w:p w:rsidR="00C33932" w:rsidRPr="00262E16" w:rsidRDefault="00196C64" w:rsidP="003B791E">
      <w:pPr>
        <w:pStyle w:val="BodyText"/>
        <w:rPr>
          <w:rFonts w:ascii="Times New Roman" w:hAnsi="Times New Roman" w:cs="Times New Roman"/>
        </w:rPr>
      </w:pPr>
      <w:r w:rsidRPr="00262E16">
        <w:rPr>
          <w:rFonts w:ascii="Times New Roman" w:hAnsi="Times New Roman" w:cs="Times New Roman"/>
        </w:rPr>
        <w:t xml:space="preserve">The Youth Risk Behavior Survey (YRBS) is </w:t>
      </w:r>
      <w:r w:rsidR="00624665" w:rsidRPr="00262E16">
        <w:rPr>
          <w:rFonts w:ascii="Times New Roman" w:hAnsi="Times New Roman" w:cs="Times New Roman"/>
          <w:color w:val="000000"/>
        </w:rPr>
        <w:t xml:space="preserve">another </w:t>
      </w:r>
      <w:r w:rsidR="00805423" w:rsidRPr="00262E16">
        <w:rPr>
          <w:rFonts w:ascii="Times New Roman" w:hAnsi="Times New Roman" w:cs="Times New Roman"/>
          <w:color w:val="000000"/>
        </w:rPr>
        <w:t>study</w:t>
      </w:r>
      <w:r w:rsidR="0036705A" w:rsidRPr="00262E16">
        <w:rPr>
          <w:rFonts w:ascii="Times New Roman" w:hAnsi="Times New Roman" w:cs="Times New Roman"/>
          <w:color w:val="000000"/>
        </w:rPr>
        <w:t xml:space="preserve"> that collects data on substance use within the </w:t>
      </w:r>
      <w:r w:rsidR="005819E3" w:rsidRPr="00262E16">
        <w:rPr>
          <w:rFonts w:ascii="Times New Roman" w:hAnsi="Times New Roman" w:cs="Times New Roman"/>
        </w:rPr>
        <w:t>U.S</w:t>
      </w:r>
      <w:r w:rsidR="0036705A" w:rsidRPr="00262E16">
        <w:rPr>
          <w:rFonts w:ascii="Times New Roman" w:hAnsi="Times New Roman" w:cs="Times New Roman"/>
          <w:color w:val="000000"/>
        </w:rPr>
        <w:t xml:space="preserve">. YRBS is a </w:t>
      </w:r>
      <w:r w:rsidRPr="00262E16">
        <w:rPr>
          <w:rFonts w:ascii="Times New Roman" w:hAnsi="Times New Roman" w:cs="Times New Roman"/>
        </w:rPr>
        <w:t xml:space="preserve">component of the CDC's Youth Risk Behavior Surveillance System (YRBSS), which biennially measures the prevalence of six priority health risk behavior categories: (a) behaviors that contribute to unintentional and intentional injuries; (b) tobacco use; (c) alcohol and other drug use; (d) sexual behaviors that contribute to unintended pregnancy and sexually transmitted diseases; (e) unhealthy dietary behaviors; and (f) physical inactivity. The YRBS includes national, State, territorial, and local school-based </w:t>
      </w:r>
      <w:r w:rsidR="00957517" w:rsidRPr="00262E16">
        <w:rPr>
          <w:rFonts w:ascii="Times New Roman" w:hAnsi="Times New Roman" w:cs="Times New Roman"/>
        </w:rPr>
        <w:t>surveys</w:t>
      </w:r>
      <w:r w:rsidRPr="00262E16">
        <w:rPr>
          <w:rFonts w:ascii="Times New Roman" w:hAnsi="Times New Roman" w:cs="Times New Roman"/>
        </w:rPr>
        <w:t xml:space="preserve"> of high school students in grades 9 through 12.</w:t>
      </w:r>
      <w:r w:rsidR="00515597" w:rsidRPr="00262E16">
        <w:rPr>
          <w:rFonts w:ascii="Times New Roman" w:hAnsi="Times New Roman" w:cs="Times New Roman"/>
        </w:rPr>
        <w:t xml:space="preserve"> </w:t>
      </w:r>
      <w:r w:rsidRPr="00262E16">
        <w:rPr>
          <w:rFonts w:ascii="Times New Roman" w:hAnsi="Times New Roman" w:cs="Times New Roman"/>
        </w:rPr>
        <w:t>The students are given a self-administered questionnaire during a regular class period.</w:t>
      </w:r>
      <w:r w:rsidR="00515597" w:rsidRPr="00262E16">
        <w:rPr>
          <w:rFonts w:ascii="Times New Roman" w:hAnsi="Times New Roman" w:cs="Times New Roman"/>
        </w:rPr>
        <w:t xml:space="preserve"> </w:t>
      </w:r>
      <w:r w:rsidR="00C33932" w:rsidRPr="00262E16">
        <w:rPr>
          <w:rFonts w:ascii="Times New Roman" w:hAnsi="Times New Roman" w:cs="Times New Roman"/>
        </w:rPr>
        <w:t xml:space="preserve">Although the YRBS includes measures on tobacco, alcohol, and illicit drugs, </w:t>
      </w:r>
      <w:r w:rsidR="006A1D4B" w:rsidRPr="00262E16">
        <w:rPr>
          <w:rFonts w:ascii="Times New Roman" w:hAnsi="Times New Roman" w:cs="Times New Roman"/>
        </w:rPr>
        <w:t xml:space="preserve">it </w:t>
      </w:r>
      <w:r w:rsidR="00C33932" w:rsidRPr="00262E16">
        <w:rPr>
          <w:rFonts w:ascii="Times New Roman" w:hAnsi="Times New Roman" w:cs="Times New Roman"/>
        </w:rPr>
        <w:t xml:space="preserve">is not a </w:t>
      </w:r>
      <w:r w:rsidR="00C33932" w:rsidRPr="00262E16">
        <w:rPr>
          <w:rFonts w:ascii="Times New Roman" w:hAnsi="Times New Roman" w:cs="Times New Roman"/>
        </w:rPr>
        <w:lastRenderedPageBreak/>
        <w:t xml:space="preserve">comprehensive substance use </w:t>
      </w:r>
      <w:r w:rsidR="00805423" w:rsidRPr="00262E16">
        <w:rPr>
          <w:rFonts w:ascii="Times New Roman" w:hAnsi="Times New Roman" w:cs="Times New Roman"/>
        </w:rPr>
        <w:t>survey</w:t>
      </w:r>
      <w:r w:rsidR="00C33932" w:rsidRPr="00262E16">
        <w:rPr>
          <w:rFonts w:ascii="Times New Roman" w:hAnsi="Times New Roman" w:cs="Times New Roman"/>
        </w:rPr>
        <w:t>.</w:t>
      </w:r>
      <w:r w:rsidR="00515597" w:rsidRPr="00262E16">
        <w:rPr>
          <w:rFonts w:ascii="Times New Roman" w:hAnsi="Times New Roman" w:cs="Times New Roman"/>
        </w:rPr>
        <w:t xml:space="preserve"> </w:t>
      </w:r>
      <w:r w:rsidR="00C33932" w:rsidRPr="00262E16">
        <w:rPr>
          <w:rFonts w:ascii="Times New Roman" w:hAnsi="Times New Roman" w:cs="Times New Roman"/>
        </w:rPr>
        <w:t xml:space="preserve">It includes </w:t>
      </w:r>
      <w:r w:rsidR="00E02BE8" w:rsidRPr="00262E16">
        <w:rPr>
          <w:rFonts w:ascii="Times New Roman" w:hAnsi="Times New Roman" w:cs="Times New Roman"/>
        </w:rPr>
        <w:t xml:space="preserve">only </w:t>
      </w:r>
      <w:r w:rsidR="00C33932" w:rsidRPr="00262E16">
        <w:rPr>
          <w:rFonts w:ascii="Times New Roman" w:hAnsi="Times New Roman" w:cs="Times New Roman"/>
        </w:rPr>
        <w:t>a few basic questions on these topics.</w:t>
      </w:r>
      <w:r w:rsidR="00515597" w:rsidRPr="00262E16">
        <w:rPr>
          <w:rFonts w:ascii="Times New Roman" w:hAnsi="Times New Roman" w:cs="Times New Roman"/>
        </w:rPr>
        <w:t xml:space="preserve"> </w:t>
      </w:r>
      <w:r w:rsidR="00C33932" w:rsidRPr="00262E16">
        <w:rPr>
          <w:rFonts w:ascii="Times New Roman" w:hAnsi="Times New Roman" w:cs="Times New Roman"/>
        </w:rPr>
        <w:t xml:space="preserve">Like the MTF, this </w:t>
      </w:r>
      <w:r w:rsidR="00805423" w:rsidRPr="00262E16">
        <w:rPr>
          <w:rFonts w:ascii="Times New Roman" w:hAnsi="Times New Roman" w:cs="Times New Roman"/>
        </w:rPr>
        <w:t>study</w:t>
      </w:r>
      <w:r w:rsidR="00C33932" w:rsidRPr="00262E16">
        <w:rPr>
          <w:rFonts w:ascii="Times New Roman" w:hAnsi="Times New Roman" w:cs="Times New Roman"/>
        </w:rPr>
        <w:t xml:space="preserve"> is targeted at a different population and collects data in a different setting than </w:t>
      </w:r>
      <w:r w:rsidR="00C47493" w:rsidRPr="00262E16">
        <w:rPr>
          <w:rFonts w:ascii="Times New Roman" w:hAnsi="Times New Roman" w:cs="Times New Roman"/>
        </w:rPr>
        <w:t>NSDUH</w:t>
      </w:r>
      <w:r w:rsidR="00C33932" w:rsidRPr="00262E16">
        <w:rPr>
          <w:rFonts w:ascii="Times New Roman" w:hAnsi="Times New Roman" w:cs="Times New Roman"/>
        </w:rPr>
        <w:t>.</w:t>
      </w:r>
      <w:r w:rsidR="00515597" w:rsidRPr="00262E16">
        <w:rPr>
          <w:rFonts w:ascii="Times New Roman" w:hAnsi="Times New Roman" w:cs="Times New Roman"/>
        </w:rPr>
        <w:t xml:space="preserve"> </w:t>
      </w:r>
      <w:r w:rsidR="0036705A" w:rsidRPr="00262E16">
        <w:rPr>
          <w:rFonts w:ascii="Times New Roman" w:hAnsi="Times New Roman" w:cs="Times New Roman"/>
        </w:rPr>
        <w:t>Possibly a</w:t>
      </w:r>
      <w:r w:rsidR="00C33932" w:rsidRPr="00262E16">
        <w:rPr>
          <w:rFonts w:ascii="Times New Roman" w:hAnsi="Times New Roman" w:cs="Times New Roman"/>
        </w:rPr>
        <w:t>s a result</w:t>
      </w:r>
      <w:r w:rsidR="0036705A" w:rsidRPr="00262E16">
        <w:rPr>
          <w:rFonts w:ascii="Times New Roman" w:hAnsi="Times New Roman" w:cs="Times New Roman"/>
        </w:rPr>
        <w:t xml:space="preserve"> of these differences</w:t>
      </w:r>
      <w:r w:rsidR="00C33932" w:rsidRPr="00262E16">
        <w:rPr>
          <w:rFonts w:ascii="Times New Roman" w:hAnsi="Times New Roman" w:cs="Times New Roman"/>
        </w:rPr>
        <w:t xml:space="preserve">, the prevalence estimates of illicit drug use </w:t>
      </w:r>
      <w:r w:rsidR="00805423" w:rsidRPr="00262E16">
        <w:rPr>
          <w:rFonts w:ascii="Times New Roman" w:hAnsi="Times New Roman" w:cs="Times New Roman"/>
        </w:rPr>
        <w:t xml:space="preserve">from the YRBS </w:t>
      </w:r>
      <w:r w:rsidR="00C33932" w:rsidRPr="00262E16">
        <w:rPr>
          <w:rFonts w:ascii="Times New Roman" w:hAnsi="Times New Roman" w:cs="Times New Roman"/>
        </w:rPr>
        <w:t xml:space="preserve">are generally much higher </w:t>
      </w:r>
      <w:r w:rsidR="0036705A" w:rsidRPr="00262E16">
        <w:rPr>
          <w:rFonts w:ascii="Times New Roman" w:hAnsi="Times New Roman" w:cs="Times New Roman"/>
        </w:rPr>
        <w:t xml:space="preserve">than </w:t>
      </w:r>
      <w:r w:rsidR="000E5118" w:rsidRPr="00262E16">
        <w:rPr>
          <w:rFonts w:ascii="Times New Roman" w:hAnsi="Times New Roman" w:cs="Times New Roman"/>
        </w:rPr>
        <w:t xml:space="preserve">those </w:t>
      </w:r>
      <w:r w:rsidR="0036705A" w:rsidRPr="00262E16">
        <w:rPr>
          <w:rFonts w:ascii="Times New Roman" w:hAnsi="Times New Roman" w:cs="Times New Roman"/>
        </w:rPr>
        <w:t>from the NSDUH</w:t>
      </w:r>
      <w:r w:rsidR="00C33932" w:rsidRPr="00262E16">
        <w:rPr>
          <w:rFonts w:ascii="Times New Roman" w:hAnsi="Times New Roman" w:cs="Times New Roman"/>
        </w:rPr>
        <w:t>.</w:t>
      </w:r>
    </w:p>
    <w:p w:rsidR="0036705A" w:rsidRPr="00262E16" w:rsidRDefault="0036705A" w:rsidP="003B791E">
      <w:pPr>
        <w:pStyle w:val="BodyText"/>
        <w:rPr>
          <w:rFonts w:ascii="Times New Roman" w:hAnsi="Times New Roman" w:cs="Times New Roman"/>
          <w:color w:val="000000"/>
        </w:rPr>
      </w:pPr>
      <w:r w:rsidRPr="00262E16">
        <w:rPr>
          <w:rFonts w:ascii="Times New Roman" w:hAnsi="Times New Roman" w:cs="Times New Roman"/>
          <w:color w:val="000000"/>
        </w:rPr>
        <w:t xml:space="preserve">Our assessment of the differences between NSDUH, MTF, and YRBS is supported by a series of papers published in the </w:t>
      </w:r>
      <w:r w:rsidRPr="00262E16">
        <w:rPr>
          <w:rStyle w:val="Emphasis"/>
          <w:rFonts w:ascii="Times New Roman" w:hAnsi="Times New Roman" w:cs="Times New Roman"/>
          <w:color w:val="000000"/>
        </w:rPr>
        <w:t>Journal of Drug Issues</w:t>
      </w:r>
      <w:r w:rsidRPr="00262E16">
        <w:rPr>
          <w:rFonts w:ascii="Times New Roman" w:hAnsi="Times New Roman" w:cs="Times New Roman"/>
          <w:color w:val="000000"/>
        </w:rPr>
        <w:t xml:space="preserve"> (Hennessy &amp; Ginsberg, 2001) by an independent set of </w:t>
      </w:r>
      <w:r w:rsidR="00957517" w:rsidRPr="00262E16">
        <w:rPr>
          <w:rFonts w:ascii="Times New Roman" w:hAnsi="Times New Roman" w:cs="Times New Roman"/>
          <w:color w:val="000000"/>
        </w:rPr>
        <w:t>survey</w:t>
      </w:r>
      <w:r w:rsidRPr="00262E16">
        <w:rPr>
          <w:rFonts w:ascii="Times New Roman" w:hAnsi="Times New Roman" w:cs="Times New Roman"/>
          <w:color w:val="000000"/>
        </w:rPr>
        <w:t xml:space="preserve"> methods experts commissioned by HHS under contract to the Office of the Assistant Secretary for Planning and Evaluation (ASPE). The experts suggest that differences in </w:t>
      </w:r>
      <w:r w:rsidR="00957517" w:rsidRPr="00262E16">
        <w:rPr>
          <w:rFonts w:ascii="Times New Roman" w:hAnsi="Times New Roman" w:cs="Times New Roman"/>
          <w:color w:val="000000"/>
        </w:rPr>
        <w:t>survey</w:t>
      </w:r>
      <w:r w:rsidRPr="00262E16">
        <w:rPr>
          <w:rFonts w:ascii="Times New Roman" w:hAnsi="Times New Roman" w:cs="Times New Roman"/>
          <w:color w:val="000000"/>
        </w:rPr>
        <w:t xml:space="preserve"> methodology among these </w:t>
      </w:r>
      <w:r w:rsidR="003B791E" w:rsidRPr="00262E16">
        <w:rPr>
          <w:rFonts w:ascii="Times New Roman" w:hAnsi="Times New Roman" w:cs="Times New Roman"/>
          <w:color w:val="000000"/>
        </w:rPr>
        <w:t>s</w:t>
      </w:r>
      <w:r w:rsidR="00624665" w:rsidRPr="00262E16">
        <w:rPr>
          <w:rFonts w:ascii="Times New Roman" w:hAnsi="Times New Roman" w:cs="Times New Roman"/>
          <w:color w:val="000000"/>
        </w:rPr>
        <w:t>tudies</w:t>
      </w:r>
      <w:r w:rsidRPr="00262E16">
        <w:rPr>
          <w:rFonts w:ascii="Times New Roman" w:hAnsi="Times New Roman" w:cs="Times New Roman"/>
          <w:color w:val="000000"/>
        </w:rPr>
        <w:t xml:space="preserve"> may affect comparisons of prevalence estimates among youth.</w:t>
      </w:r>
      <w:r w:rsidR="00C606D0" w:rsidRPr="00262E16">
        <w:rPr>
          <w:rFonts w:ascii="Times New Roman" w:hAnsi="Times New Roman" w:cs="Times New Roman"/>
          <w:color w:val="000000"/>
        </w:rPr>
        <w:t xml:space="preserve"> </w:t>
      </w:r>
      <w:r w:rsidRPr="00262E16">
        <w:rPr>
          <w:rFonts w:ascii="Times New Roman" w:hAnsi="Times New Roman" w:cs="Times New Roman"/>
          <w:color w:val="000000"/>
        </w:rPr>
        <w:t xml:space="preserve">The assessment also found that all three </w:t>
      </w:r>
      <w:r w:rsidR="00957517" w:rsidRPr="00262E16">
        <w:rPr>
          <w:rFonts w:ascii="Times New Roman" w:hAnsi="Times New Roman" w:cs="Times New Roman"/>
          <w:color w:val="000000"/>
        </w:rPr>
        <w:t>surveys</w:t>
      </w:r>
      <w:r w:rsidRPr="00262E16">
        <w:rPr>
          <w:rFonts w:ascii="Times New Roman" w:hAnsi="Times New Roman" w:cs="Times New Roman"/>
          <w:color w:val="000000"/>
        </w:rPr>
        <w:t xml:space="preserve"> were well-designed and managed, but they each have different purposes. </w:t>
      </w:r>
    </w:p>
    <w:p w:rsidR="0010020D" w:rsidRPr="00262E16" w:rsidRDefault="0036705A" w:rsidP="00B45618">
      <w:pPr>
        <w:pStyle w:val="BodyText"/>
        <w:rPr>
          <w:rFonts w:ascii="Times New Roman" w:hAnsi="Times New Roman" w:cs="Times New Roman"/>
        </w:rPr>
      </w:pPr>
      <w:r w:rsidRPr="00262E16">
        <w:rPr>
          <w:rFonts w:ascii="Times New Roman" w:hAnsi="Times New Roman" w:cs="Times New Roman"/>
          <w:color w:val="000000"/>
        </w:rPr>
        <w:t xml:space="preserve">Another </w:t>
      </w:r>
      <w:r w:rsidR="00957517" w:rsidRPr="00262E16">
        <w:rPr>
          <w:rFonts w:ascii="Times New Roman" w:hAnsi="Times New Roman" w:cs="Times New Roman"/>
          <w:color w:val="000000"/>
        </w:rPr>
        <w:t>study</w:t>
      </w:r>
      <w:r w:rsidRPr="00262E16">
        <w:rPr>
          <w:rFonts w:ascii="Times New Roman" w:hAnsi="Times New Roman" w:cs="Times New Roman"/>
          <w:color w:val="000000"/>
        </w:rPr>
        <w:t xml:space="preserve"> that collects data on health related behaviors is t</w:t>
      </w:r>
      <w:r w:rsidR="0010020D" w:rsidRPr="00262E16">
        <w:rPr>
          <w:rFonts w:ascii="Times New Roman" w:hAnsi="Times New Roman" w:cs="Times New Roman"/>
        </w:rPr>
        <w:t>he Behavioral Risk Factor Surveillance System (BRFSS)</w:t>
      </w:r>
      <w:r w:rsidRPr="00262E16">
        <w:rPr>
          <w:rFonts w:ascii="Times New Roman" w:hAnsi="Times New Roman" w:cs="Times New Roman"/>
        </w:rPr>
        <w:t>. The BRFSS</w:t>
      </w:r>
      <w:r w:rsidR="0010020D" w:rsidRPr="00262E16">
        <w:rPr>
          <w:rFonts w:ascii="Times New Roman" w:hAnsi="Times New Roman" w:cs="Times New Roman"/>
        </w:rPr>
        <w:t xml:space="preserve"> is an annual, State-based telephone </w:t>
      </w:r>
      <w:r w:rsidR="00AC796A" w:rsidRPr="00262E16">
        <w:rPr>
          <w:rFonts w:ascii="Times New Roman" w:hAnsi="Times New Roman" w:cs="Times New Roman"/>
        </w:rPr>
        <w:t>survey</w:t>
      </w:r>
      <w:r w:rsidR="0010020D" w:rsidRPr="00262E16">
        <w:rPr>
          <w:rFonts w:ascii="Times New Roman" w:hAnsi="Times New Roman" w:cs="Times New Roman"/>
        </w:rPr>
        <w:t xml:space="preserve"> of the civilian, noninstitutionalized adult population </w:t>
      </w:r>
      <w:r w:rsidR="00B45618" w:rsidRPr="00262E16">
        <w:rPr>
          <w:rFonts w:ascii="Times New Roman" w:hAnsi="Times New Roman" w:cs="Times New Roman"/>
        </w:rPr>
        <w:t xml:space="preserve">aged </w:t>
      </w:r>
      <w:r w:rsidR="0010020D" w:rsidRPr="00262E16">
        <w:rPr>
          <w:rFonts w:ascii="Times New Roman" w:hAnsi="Times New Roman" w:cs="Times New Roman"/>
        </w:rPr>
        <w:t xml:space="preserve">18 or older and is sponsored by the CDC. Since 2002, BRFSS has collected data from all 50 States, the District of Columbia, Puerto Rico, the U.S. Virgin Islands, and Guam using a computer-assisted telephone interviewing (CATI) design. BRFSS collects information on access to health care, health status indicators, health risk behaviors (including cigarette and alcohol use), and the use of clinical preventive services. More than 350,000 adults are interviewed each year. National data are calculated using a median score across States. </w:t>
      </w:r>
    </w:p>
    <w:p w:rsidR="00F95E62" w:rsidRPr="00262E16" w:rsidRDefault="0010020D" w:rsidP="00223A54">
      <w:pPr>
        <w:pStyle w:val="BodyText"/>
        <w:rPr>
          <w:rFonts w:ascii="Times New Roman" w:hAnsi="Times New Roman" w:cs="Times New Roman"/>
          <w:color w:val="000000"/>
        </w:rPr>
      </w:pPr>
      <w:r w:rsidRPr="00262E16">
        <w:rPr>
          <w:rFonts w:ascii="Times New Roman" w:hAnsi="Times New Roman" w:cs="Times New Roman"/>
        </w:rPr>
        <w:t xml:space="preserve">NSDUH has shown consistently higher rates of binge drinking than BRFSS. The use of ACASI in NSDUH, which is considered to </w:t>
      </w:r>
      <w:r w:rsidR="000A40DC" w:rsidRPr="00262E16">
        <w:rPr>
          <w:rFonts w:ascii="Times New Roman" w:hAnsi="Times New Roman" w:cs="Times New Roman"/>
        </w:rPr>
        <w:t xml:space="preserve">improve privacy and confidentiality </w:t>
      </w:r>
      <w:r w:rsidRPr="00262E16">
        <w:rPr>
          <w:rFonts w:ascii="Times New Roman" w:hAnsi="Times New Roman" w:cs="Times New Roman"/>
        </w:rPr>
        <w:t>and yields higher reporting of sensitive behaviors, was offered as an explanation for the lower rates in BRFSS (Miller et al., 2004).</w:t>
      </w:r>
      <w:r w:rsidR="00F95E62" w:rsidRPr="00262E16">
        <w:rPr>
          <w:rFonts w:ascii="Times New Roman" w:hAnsi="Times New Roman" w:cs="Times New Roman"/>
        </w:rPr>
        <w:t xml:space="preserve"> </w:t>
      </w:r>
      <w:r w:rsidR="00F95E62" w:rsidRPr="00262E16">
        <w:rPr>
          <w:rFonts w:ascii="Times New Roman" w:hAnsi="Times New Roman" w:cs="Times New Roman"/>
          <w:color w:val="000000"/>
        </w:rPr>
        <w:t xml:space="preserve">In addition to these differences, it is important to note that BRFSS does not interview anyone under the age of 18 whereas NSDUH interviews respondents </w:t>
      </w:r>
      <w:r w:rsidR="00B45618" w:rsidRPr="00262E16">
        <w:rPr>
          <w:rFonts w:ascii="Times New Roman" w:hAnsi="Times New Roman" w:cs="Times New Roman"/>
          <w:color w:val="000000"/>
        </w:rPr>
        <w:t xml:space="preserve">aged </w:t>
      </w:r>
      <w:r w:rsidR="00F95E62" w:rsidRPr="00262E16">
        <w:rPr>
          <w:rFonts w:ascii="Times New Roman" w:hAnsi="Times New Roman" w:cs="Times New Roman"/>
          <w:color w:val="000000"/>
        </w:rPr>
        <w:t>12 or older.</w:t>
      </w:r>
    </w:p>
    <w:p w:rsidR="000B5776" w:rsidRPr="00262E16" w:rsidRDefault="00196C64" w:rsidP="002B2457">
      <w:pPr>
        <w:pStyle w:val="BodyText"/>
        <w:rPr>
          <w:rFonts w:ascii="Times New Roman" w:hAnsi="Times New Roman" w:cs="Times New Roman"/>
        </w:rPr>
      </w:pPr>
      <w:r w:rsidRPr="00262E16">
        <w:rPr>
          <w:rFonts w:ascii="Times New Roman" w:hAnsi="Times New Roman" w:cs="Times New Roman"/>
        </w:rPr>
        <w:t xml:space="preserve">Sponsored by the National Institute on Alcohol Abuse and Alcoholism (NIAAA), the National Epidemiologic Survey on Alcohol and Alcohol Related Conditions (NESARC) is another </w:t>
      </w:r>
      <w:r w:rsidR="00AC796A" w:rsidRPr="00262E16">
        <w:rPr>
          <w:rFonts w:ascii="Times New Roman" w:hAnsi="Times New Roman" w:cs="Times New Roman"/>
        </w:rPr>
        <w:t>study</w:t>
      </w:r>
      <w:r w:rsidRPr="00262E16">
        <w:rPr>
          <w:rFonts w:ascii="Times New Roman" w:hAnsi="Times New Roman" w:cs="Times New Roman"/>
        </w:rPr>
        <w:t xml:space="preserve"> that contains assessments of drug use, abuse, and dependence, as well as associated mental disorders.</w:t>
      </w:r>
      <w:r w:rsidR="00515597" w:rsidRPr="00262E16">
        <w:rPr>
          <w:rFonts w:ascii="Times New Roman" w:hAnsi="Times New Roman" w:cs="Times New Roman"/>
        </w:rPr>
        <w:t xml:space="preserve"> </w:t>
      </w:r>
      <w:r w:rsidRPr="00262E16">
        <w:rPr>
          <w:rFonts w:ascii="Times New Roman" w:hAnsi="Times New Roman" w:cs="Times New Roman"/>
        </w:rPr>
        <w:t xml:space="preserve">While </w:t>
      </w:r>
      <w:r w:rsidR="00C47493" w:rsidRPr="00262E16">
        <w:rPr>
          <w:rFonts w:ascii="Times New Roman" w:hAnsi="Times New Roman" w:cs="Times New Roman"/>
        </w:rPr>
        <w:t>NSDUH</w:t>
      </w:r>
      <w:r w:rsidRPr="00262E16">
        <w:rPr>
          <w:rFonts w:ascii="Times New Roman" w:hAnsi="Times New Roman" w:cs="Times New Roman"/>
        </w:rPr>
        <w:t xml:space="preserve"> </w:t>
      </w:r>
      <w:r w:rsidR="00F650D1" w:rsidRPr="00262E16">
        <w:rPr>
          <w:rFonts w:ascii="Times New Roman" w:hAnsi="Times New Roman" w:cs="Times New Roman"/>
        </w:rPr>
        <w:t xml:space="preserve">is </w:t>
      </w:r>
      <w:r w:rsidRPr="00262E16">
        <w:rPr>
          <w:rFonts w:ascii="Times New Roman" w:hAnsi="Times New Roman" w:cs="Times New Roman"/>
        </w:rPr>
        <w:t xml:space="preserve">an annual </w:t>
      </w:r>
      <w:r w:rsidR="00AC796A" w:rsidRPr="00262E16">
        <w:rPr>
          <w:rFonts w:ascii="Times New Roman" w:hAnsi="Times New Roman" w:cs="Times New Roman"/>
        </w:rPr>
        <w:t>survey</w:t>
      </w:r>
      <w:r w:rsidRPr="00262E16">
        <w:rPr>
          <w:rFonts w:ascii="Times New Roman" w:hAnsi="Times New Roman" w:cs="Times New Roman"/>
        </w:rPr>
        <w:t xml:space="preserve"> of the civilian, noninstitutionalized population of the </w:t>
      </w:r>
      <w:r w:rsidR="005819E3" w:rsidRPr="00262E16">
        <w:rPr>
          <w:rFonts w:ascii="Times New Roman" w:hAnsi="Times New Roman" w:cs="Times New Roman"/>
        </w:rPr>
        <w:t>U.S.</w:t>
      </w:r>
      <w:r w:rsidR="00C31553" w:rsidRPr="00262E16">
        <w:rPr>
          <w:rFonts w:ascii="Times New Roman" w:hAnsi="Times New Roman" w:cs="Times New Roman"/>
        </w:rPr>
        <w:t xml:space="preserve"> </w:t>
      </w:r>
      <w:r w:rsidR="00B45618" w:rsidRPr="00262E16">
        <w:rPr>
          <w:rFonts w:ascii="Times New Roman" w:hAnsi="Times New Roman" w:cs="Times New Roman"/>
        </w:rPr>
        <w:t xml:space="preserve">aged </w:t>
      </w:r>
      <w:r w:rsidRPr="00262E16">
        <w:rPr>
          <w:rFonts w:ascii="Times New Roman" w:hAnsi="Times New Roman" w:cs="Times New Roman"/>
        </w:rPr>
        <w:t xml:space="preserve">12 or older, the NESARC was designed to </w:t>
      </w:r>
      <w:r w:rsidR="00C219A0" w:rsidRPr="00262E16">
        <w:rPr>
          <w:rFonts w:ascii="Times New Roman" w:hAnsi="Times New Roman" w:cs="Times New Roman"/>
        </w:rPr>
        <w:t xml:space="preserve">make inferences for persons </w:t>
      </w:r>
      <w:r w:rsidR="00B45618" w:rsidRPr="00262E16">
        <w:rPr>
          <w:rFonts w:ascii="Times New Roman" w:hAnsi="Times New Roman" w:cs="Times New Roman"/>
        </w:rPr>
        <w:t xml:space="preserve">aged </w:t>
      </w:r>
      <w:r w:rsidRPr="00262E16">
        <w:rPr>
          <w:rFonts w:ascii="Times New Roman" w:hAnsi="Times New Roman" w:cs="Times New Roman"/>
        </w:rPr>
        <w:t>18 or older and is conducted in waves (2001/2002 and 2004/2005).</w:t>
      </w:r>
      <w:r w:rsidR="00515597" w:rsidRPr="00262E16">
        <w:rPr>
          <w:rFonts w:ascii="Times New Roman" w:hAnsi="Times New Roman" w:cs="Times New Roman"/>
        </w:rPr>
        <w:t xml:space="preserve"> </w:t>
      </w:r>
      <w:r w:rsidR="00F95E62" w:rsidRPr="00262E16">
        <w:rPr>
          <w:rFonts w:ascii="Times New Roman" w:hAnsi="Times New Roman" w:cs="Times New Roman"/>
        </w:rPr>
        <w:t>Also, t</w:t>
      </w:r>
      <w:r w:rsidRPr="00262E16">
        <w:rPr>
          <w:rFonts w:ascii="Times New Roman" w:hAnsi="Times New Roman" w:cs="Times New Roman"/>
        </w:rPr>
        <w:t xml:space="preserve">he NESARC </w:t>
      </w:r>
      <w:r w:rsidR="00AC796A" w:rsidRPr="00262E16">
        <w:rPr>
          <w:rFonts w:ascii="Times New Roman" w:hAnsi="Times New Roman" w:cs="Times New Roman"/>
        </w:rPr>
        <w:t>wa</w:t>
      </w:r>
      <w:r w:rsidRPr="00262E16">
        <w:rPr>
          <w:rFonts w:ascii="Times New Roman" w:hAnsi="Times New Roman" w:cs="Times New Roman"/>
        </w:rPr>
        <w:t xml:space="preserve">s designed to be a longitudinal </w:t>
      </w:r>
      <w:r w:rsidR="00957517" w:rsidRPr="00262E16">
        <w:rPr>
          <w:rFonts w:ascii="Times New Roman" w:hAnsi="Times New Roman" w:cs="Times New Roman"/>
        </w:rPr>
        <w:t>survey</w:t>
      </w:r>
      <w:r w:rsidRPr="00262E16">
        <w:rPr>
          <w:rFonts w:ascii="Times New Roman" w:hAnsi="Times New Roman" w:cs="Times New Roman"/>
        </w:rPr>
        <w:t xml:space="preserve">, whereas </w:t>
      </w:r>
      <w:r w:rsidR="00C47493" w:rsidRPr="00262E16">
        <w:rPr>
          <w:rFonts w:ascii="Times New Roman" w:hAnsi="Times New Roman" w:cs="Times New Roman"/>
        </w:rPr>
        <w:t>NSDUH</w:t>
      </w:r>
      <w:r w:rsidRPr="00262E16">
        <w:rPr>
          <w:rFonts w:ascii="Times New Roman" w:hAnsi="Times New Roman" w:cs="Times New Roman"/>
        </w:rPr>
        <w:t xml:space="preserve"> provides annual cross-sectional data.</w:t>
      </w:r>
      <w:r w:rsidR="00515597" w:rsidRPr="00262E16">
        <w:rPr>
          <w:rFonts w:ascii="Times New Roman" w:hAnsi="Times New Roman" w:cs="Times New Roman"/>
        </w:rPr>
        <w:t xml:space="preserve"> </w:t>
      </w:r>
      <w:r w:rsidRPr="00262E16">
        <w:rPr>
          <w:rFonts w:ascii="Times New Roman" w:hAnsi="Times New Roman" w:cs="Times New Roman"/>
        </w:rPr>
        <w:t xml:space="preserve">Another methodological difference </w:t>
      </w:r>
      <w:r w:rsidR="00F95E62" w:rsidRPr="00262E16">
        <w:rPr>
          <w:rFonts w:ascii="Times New Roman" w:hAnsi="Times New Roman" w:cs="Times New Roman"/>
        </w:rPr>
        <w:t xml:space="preserve">between the two </w:t>
      </w:r>
      <w:r w:rsidR="00AC796A" w:rsidRPr="00262E16">
        <w:rPr>
          <w:rFonts w:ascii="Times New Roman" w:hAnsi="Times New Roman" w:cs="Times New Roman"/>
        </w:rPr>
        <w:t>surveys</w:t>
      </w:r>
      <w:r w:rsidR="00F95E62" w:rsidRPr="00262E16">
        <w:rPr>
          <w:rFonts w:ascii="Times New Roman" w:hAnsi="Times New Roman" w:cs="Times New Roman"/>
        </w:rPr>
        <w:t xml:space="preserve"> </w:t>
      </w:r>
      <w:r w:rsidRPr="00262E16">
        <w:rPr>
          <w:rFonts w:ascii="Times New Roman" w:hAnsi="Times New Roman" w:cs="Times New Roman"/>
        </w:rPr>
        <w:t xml:space="preserve">is that sensitive questions in </w:t>
      </w:r>
      <w:r w:rsidR="00C47493" w:rsidRPr="00262E16">
        <w:rPr>
          <w:rFonts w:ascii="Times New Roman" w:hAnsi="Times New Roman" w:cs="Times New Roman"/>
        </w:rPr>
        <w:t>NSDUH</w:t>
      </w:r>
      <w:r w:rsidRPr="00262E16">
        <w:rPr>
          <w:rFonts w:ascii="Times New Roman" w:hAnsi="Times New Roman" w:cs="Times New Roman"/>
        </w:rPr>
        <w:t xml:space="preserve"> are self-administered </w:t>
      </w:r>
      <w:r w:rsidR="003D43AF" w:rsidRPr="00262E16">
        <w:rPr>
          <w:rFonts w:ascii="Times New Roman" w:hAnsi="Times New Roman" w:cs="Times New Roman"/>
        </w:rPr>
        <w:t xml:space="preserve">via ACASI </w:t>
      </w:r>
      <w:r w:rsidR="00AC796A" w:rsidRPr="00262E16">
        <w:rPr>
          <w:rFonts w:ascii="Times New Roman" w:hAnsi="Times New Roman" w:cs="Times New Roman"/>
        </w:rPr>
        <w:t>whereas</w:t>
      </w:r>
      <w:r w:rsidRPr="00262E16">
        <w:rPr>
          <w:rFonts w:ascii="Times New Roman" w:hAnsi="Times New Roman" w:cs="Times New Roman"/>
        </w:rPr>
        <w:t xml:space="preserve"> the NESARC </w:t>
      </w:r>
      <w:r w:rsidR="003B791E" w:rsidRPr="00262E16">
        <w:rPr>
          <w:rFonts w:ascii="Times New Roman" w:hAnsi="Times New Roman" w:cs="Times New Roman"/>
        </w:rPr>
        <w:t xml:space="preserve">is </w:t>
      </w:r>
      <w:r w:rsidR="00F95E62" w:rsidRPr="00262E16">
        <w:rPr>
          <w:rFonts w:ascii="Times New Roman" w:hAnsi="Times New Roman" w:cs="Times New Roman"/>
        </w:rPr>
        <w:t>all</w:t>
      </w:r>
      <w:r w:rsidRPr="00262E16">
        <w:rPr>
          <w:rFonts w:ascii="Times New Roman" w:hAnsi="Times New Roman" w:cs="Times New Roman"/>
        </w:rPr>
        <w:t xml:space="preserve"> </w:t>
      </w:r>
      <w:r w:rsidR="003D43AF" w:rsidRPr="00262E16">
        <w:rPr>
          <w:rFonts w:ascii="Times New Roman" w:hAnsi="Times New Roman" w:cs="Times New Roman"/>
        </w:rPr>
        <w:t>FI</w:t>
      </w:r>
      <w:r w:rsidRPr="00262E16">
        <w:rPr>
          <w:rFonts w:ascii="Times New Roman" w:hAnsi="Times New Roman" w:cs="Times New Roman"/>
        </w:rPr>
        <w:t>-administered.</w:t>
      </w:r>
      <w:r w:rsidR="00515597" w:rsidRPr="00262E16">
        <w:rPr>
          <w:rFonts w:ascii="Times New Roman" w:hAnsi="Times New Roman" w:cs="Times New Roman"/>
        </w:rPr>
        <w:t xml:space="preserve"> </w:t>
      </w:r>
      <w:r w:rsidR="00B85EE4" w:rsidRPr="00262E16">
        <w:rPr>
          <w:rFonts w:ascii="Times New Roman" w:hAnsi="Times New Roman" w:cs="Times New Roman"/>
        </w:rPr>
        <w:t>There is evidence to suggest that m</w:t>
      </w:r>
      <w:r w:rsidR="000B5776" w:rsidRPr="00262E16">
        <w:rPr>
          <w:rFonts w:ascii="Times New Roman" w:hAnsi="Times New Roman" w:cs="Times New Roman"/>
        </w:rPr>
        <w:t xml:space="preserve">ethodological </w:t>
      </w:r>
      <w:r w:rsidR="002B2457" w:rsidRPr="00262E16">
        <w:rPr>
          <w:rFonts w:ascii="Times New Roman" w:hAnsi="Times New Roman" w:cs="Times New Roman"/>
        </w:rPr>
        <w:t>features</w:t>
      </w:r>
      <w:r w:rsidR="000B5776" w:rsidRPr="00262E16">
        <w:rPr>
          <w:rFonts w:ascii="Times New Roman" w:hAnsi="Times New Roman" w:cs="Times New Roman"/>
        </w:rPr>
        <w:t>, including factors related to privacy and anonymity, and differences in diagnostic instrumentation result in differen</w:t>
      </w:r>
      <w:r w:rsidR="0000332B" w:rsidRPr="00262E16">
        <w:rPr>
          <w:rFonts w:ascii="Times New Roman" w:hAnsi="Times New Roman" w:cs="Times New Roman"/>
        </w:rPr>
        <w:t>t</w:t>
      </w:r>
      <w:r w:rsidR="000B5776" w:rsidRPr="00262E16">
        <w:rPr>
          <w:rFonts w:ascii="Times New Roman" w:hAnsi="Times New Roman" w:cs="Times New Roman"/>
        </w:rPr>
        <w:t xml:space="preserve"> prevalence estimates</w:t>
      </w:r>
      <w:r w:rsidR="00B85EE4" w:rsidRPr="00262E16">
        <w:rPr>
          <w:rFonts w:ascii="Times New Roman" w:hAnsi="Times New Roman" w:cs="Times New Roman"/>
        </w:rPr>
        <w:t>; i</w:t>
      </w:r>
      <w:r w:rsidR="000B5776" w:rsidRPr="00262E16">
        <w:rPr>
          <w:rFonts w:ascii="Times New Roman" w:hAnsi="Times New Roman" w:cs="Times New Roman"/>
        </w:rPr>
        <w:t>n particular, NSDUH produces substantially higher rates of use of illicit drugs</w:t>
      </w:r>
      <w:r w:rsidR="00B85EE4" w:rsidRPr="00262E16">
        <w:rPr>
          <w:rFonts w:ascii="Times New Roman" w:hAnsi="Times New Roman" w:cs="Times New Roman"/>
        </w:rPr>
        <w:t xml:space="preserve"> than NESARC</w:t>
      </w:r>
      <w:r w:rsidR="000B5776" w:rsidRPr="00262E16">
        <w:rPr>
          <w:rFonts w:ascii="Times New Roman" w:hAnsi="Times New Roman" w:cs="Times New Roman"/>
        </w:rPr>
        <w:t xml:space="preserve"> (</w:t>
      </w:r>
      <w:proofErr w:type="spellStart"/>
      <w:r w:rsidR="000B5776" w:rsidRPr="00262E16">
        <w:rPr>
          <w:rFonts w:ascii="Times New Roman" w:hAnsi="Times New Roman" w:cs="Times New Roman"/>
        </w:rPr>
        <w:t>Grucza</w:t>
      </w:r>
      <w:proofErr w:type="spellEnd"/>
      <w:r w:rsidR="000B5776" w:rsidRPr="00262E16">
        <w:rPr>
          <w:rFonts w:ascii="Times New Roman" w:hAnsi="Times New Roman" w:cs="Times New Roman"/>
        </w:rPr>
        <w:t xml:space="preserve"> et al</w:t>
      </w:r>
      <w:r w:rsidR="0000332B" w:rsidRPr="00262E16">
        <w:rPr>
          <w:rFonts w:ascii="Times New Roman" w:hAnsi="Times New Roman" w:cs="Times New Roman"/>
        </w:rPr>
        <w:t>.</w:t>
      </w:r>
      <w:r w:rsidR="000B5776" w:rsidRPr="00262E16">
        <w:rPr>
          <w:rFonts w:ascii="Times New Roman" w:hAnsi="Times New Roman" w:cs="Times New Roman"/>
        </w:rPr>
        <w:t>, 2007).</w:t>
      </w:r>
    </w:p>
    <w:p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5.</w:t>
      </w:r>
      <w:r w:rsidRPr="00262E16">
        <w:rPr>
          <w:rFonts w:ascii="Times New Roman" w:hAnsi="Times New Roman" w:cs="Times New Roman"/>
        </w:rPr>
        <w:tab/>
      </w:r>
      <w:r w:rsidRPr="00262E16">
        <w:rPr>
          <w:rFonts w:ascii="Times New Roman" w:hAnsi="Times New Roman" w:cs="Times New Roman"/>
          <w:u w:val="single"/>
        </w:rPr>
        <w:t>Involvement of Small Entities</w:t>
      </w:r>
    </w:p>
    <w:p w:rsidR="00062ACC" w:rsidRPr="00262E16" w:rsidRDefault="00062ACC" w:rsidP="00F90536">
      <w:pPr>
        <w:pStyle w:val="BodyText"/>
        <w:rPr>
          <w:rFonts w:ascii="Times New Roman" w:hAnsi="Times New Roman" w:cs="Times New Roman"/>
        </w:rPr>
      </w:pPr>
      <w:r w:rsidRPr="00262E16">
        <w:rPr>
          <w:rFonts w:ascii="Times New Roman" w:hAnsi="Times New Roman" w:cs="Times New Roman"/>
        </w:rPr>
        <w:t xml:space="preserve">This </w:t>
      </w:r>
      <w:r w:rsidR="00957517" w:rsidRPr="00262E16">
        <w:rPr>
          <w:rFonts w:ascii="Times New Roman" w:hAnsi="Times New Roman" w:cs="Times New Roman"/>
        </w:rPr>
        <w:t>survey</w:t>
      </w:r>
      <w:r w:rsidRPr="00262E16">
        <w:rPr>
          <w:rFonts w:ascii="Times New Roman" w:hAnsi="Times New Roman" w:cs="Times New Roman"/>
        </w:rPr>
        <w:t xml:space="preserve"> does not involve small businesses or other such entities.</w:t>
      </w:r>
      <w:r w:rsidR="00515597" w:rsidRPr="00262E16">
        <w:rPr>
          <w:rFonts w:ascii="Times New Roman" w:hAnsi="Times New Roman" w:cs="Times New Roman"/>
        </w:rPr>
        <w:t xml:space="preserve"> </w:t>
      </w:r>
    </w:p>
    <w:p w:rsidR="00062ACC" w:rsidRPr="00262E16" w:rsidRDefault="00062ACC" w:rsidP="00DE5D98">
      <w:pPr>
        <w:pStyle w:val="Heading1"/>
        <w:rPr>
          <w:rFonts w:ascii="Times New Roman" w:hAnsi="Times New Roman" w:cs="Times New Roman"/>
        </w:rPr>
      </w:pPr>
      <w:r w:rsidRPr="00262E16">
        <w:rPr>
          <w:rFonts w:ascii="Times New Roman" w:hAnsi="Times New Roman" w:cs="Times New Roman"/>
        </w:rPr>
        <w:lastRenderedPageBreak/>
        <w:t>6.</w:t>
      </w:r>
      <w:r w:rsidRPr="00262E16">
        <w:rPr>
          <w:rFonts w:ascii="Times New Roman" w:hAnsi="Times New Roman" w:cs="Times New Roman"/>
        </w:rPr>
        <w:tab/>
      </w:r>
      <w:r w:rsidRPr="00262E16">
        <w:rPr>
          <w:rFonts w:ascii="Times New Roman" w:hAnsi="Times New Roman" w:cs="Times New Roman"/>
          <w:u w:val="single"/>
        </w:rPr>
        <w:t xml:space="preserve">Consequences If Information </w:t>
      </w:r>
      <w:r w:rsidR="00DE5D98" w:rsidRPr="00262E16">
        <w:rPr>
          <w:rFonts w:ascii="Times New Roman" w:hAnsi="Times New Roman" w:cs="Times New Roman"/>
          <w:u w:val="single"/>
        </w:rPr>
        <w:t xml:space="preserve">Is </w:t>
      </w:r>
      <w:r w:rsidRPr="00262E16">
        <w:rPr>
          <w:rFonts w:ascii="Times New Roman" w:hAnsi="Times New Roman" w:cs="Times New Roman"/>
          <w:u w:val="single"/>
        </w:rPr>
        <w:t>Collected Less Frequently</w:t>
      </w:r>
    </w:p>
    <w:p w:rsidR="00785426" w:rsidRPr="00262E16" w:rsidRDefault="00062ACC" w:rsidP="007152E4">
      <w:pPr>
        <w:pStyle w:val="BodyText"/>
        <w:rPr>
          <w:rFonts w:ascii="Times New Roman" w:hAnsi="Times New Roman" w:cs="Times New Roman"/>
        </w:rPr>
      </w:pPr>
      <w:r w:rsidRPr="00262E16">
        <w:rPr>
          <w:rFonts w:ascii="Times New Roman" w:hAnsi="Times New Roman" w:cs="Times New Roman"/>
        </w:rPr>
        <w:t>The existence of substance abuse patterns and behaviors is a rapidly evolving and changing phenomenon</w:t>
      </w:r>
      <w:r w:rsidR="007152E4" w:rsidRPr="00262E16">
        <w:rPr>
          <w:rFonts w:ascii="Times New Roman" w:hAnsi="Times New Roman" w:cs="Times New Roman"/>
        </w:rPr>
        <w:t xml:space="preserve"> that</w:t>
      </w:r>
      <w:r w:rsidRPr="00262E16">
        <w:rPr>
          <w:rFonts w:ascii="Times New Roman" w:hAnsi="Times New Roman" w:cs="Times New Roman"/>
        </w:rPr>
        <w:t xml:space="preserve"> calls for timely measurement and analysis of the data.</w:t>
      </w:r>
      <w:r w:rsidR="00515597" w:rsidRPr="00262E16">
        <w:rPr>
          <w:rFonts w:ascii="Times New Roman" w:hAnsi="Times New Roman" w:cs="Times New Roman"/>
        </w:rPr>
        <w:t xml:space="preserve"> </w:t>
      </w:r>
      <w:r w:rsidRPr="00262E16">
        <w:rPr>
          <w:rFonts w:ascii="Times New Roman" w:hAnsi="Times New Roman" w:cs="Times New Roman"/>
        </w:rPr>
        <w:t xml:space="preserve">It is imperative to continue the </w:t>
      </w:r>
      <w:r w:rsidR="00957517" w:rsidRPr="00262E16">
        <w:rPr>
          <w:rFonts w:ascii="Times New Roman" w:hAnsi="Times New Roman" w:cs="Times New Roman"/>
        </w:rPr>
        <w:t>survey</w:t>
      </w:r>
      <w:r w:rsidRPr="00262E16">
        <w:rPr>
          <w:rFonts w:ascii="Times New Roman" w:hAnsi="Times New Roman" w:cs="Times New Roman"/>
        </w:rPr>
        <w:t xml:space="preserve"> on an annual basis for three reasons:</w:t>
      </w:r>
    </w:p>
    <w:p w:rsidR="00062ACC" w:rsidRPr="00262E16" w:rsidRDefault="00785426" w:rsidP="003A2AF7">
      <w:pPr>
        <w:pStyle w:val="BulletBlank"/>
        <w:tabs>
          <w:tab w:val="clear" w:pos="1440"/>
          <w:tab w:val="left" w:pos="1260"/>
        </w:tabs>
        <w:ind w:left="1260" w:hanging="540"/>
        <w:rPr>
          <w:rFonts w:ascii="Times New Roman" w:hAnsi="Times New Roman" w:cs="Times New Roman"/>
        </w:rPr>
      </w:pPr>
      <w:r w:rsidRPr="00262E16">
        <w:rPr>
          <w:rFonts w:ascii="Times New Roman" w:hAnsi="Times New Roman" w:cs="Times New Roman"/>
        </w:rPr>
        <w:t>1)</w:t>
      </w:r>
      <w:r w:rsidRPr="00262E16">
        <w:rPr>
          <w:rFonts w:ascii="Times New Roman" w:hAnsi="Times New Roman" w:cs="Times New Roman"/>
        </w:rPr>
        <w:tab/>
      </w:r>
      <w:proofErr w:type="gramStart"/>
      <w:r w:rsidR="00062ACC" w:rsidRPr="00262E16">
        <w:rPr>
          <w:rFonts w:ascii="Times New Roman" w:hAnsi="Times New Roman" w:cs="Times New Roman"/>
        </w:rPr>
        <w:t>the</w:t>
      </w:r>
      <w:proofErr w:type="gramEnd"/>
      <w:r w:rsidR="00062ACC" w:rsidRPr="00262E16">
        <w:rPr>
          <w:rFonts w:ascii="Times New Roman" w:hAnsi="Times New Roman" w:cs="Times New Roman"/>
        </w:rPr>
        <w:t xml:space="preserve"> statutory mandate for annual data collection on the national incidence and prevalence of substance abuse, </w:t>
      </w:r>
    </w:p>
    <w:p w:rsidR="00062ACC" w:rsidRPr="00262E16" w:rsidRDefault="00785426" w:rsidP="003A2AF7">
      <w:pPr>
        <w:pStyle w:val="BulletBlank"/>
        <w:tabs>
          <w:tab w:val="clear" w:pos="1440"/>
          <w:tab w:val="left" w:pos="1260"/>
        </w:tabs>
        <w:ind w:left="1260" w:hanging="540"/>
        <w:rPr>
          <w:rFonts w:ascii="Times New Roman" w:hAnsi="Times New Roman" w:cs="Times New Roman"/>
        </w:rPr>
      </w:pPr>
      <w:r w:rsidRPr="00262E16">
        <w:rPr>
          <w:rFonts w:ascii="Times New Roman" w:hAnsi="Times New Roman" w:cs="Times New Roman"/>
        </w:rPr>
        <w:t>2)</w:t>
      </w:r>
      <w:r w:rsidRPr="00262E16">
        <w:rPr>
          <w:rFonts w:ascii="Times New Roman" w:hAnsi="Times New Roman" w:cs="Times New Roman"/>
        </w:rPr>
        <w:tab/>
      </w:r>
      <w:proofErr w:type="gramStart"/>
      <w:r w:rsidR="00062ACC" w:rsidRPr="00262E16">
        <w:rPr>
          <w:rFonts w:ascii="Times New Roman" w:hAnsi="Times New Roman" w:cs="Times New Roman"/>
        </w:rPr>
        <w:t>the</w:t>
      </w:r>
      <w:proofErr w:type="gramEnd"/>
      <w:r w:rsidR="00062ACC" w:rsidRPr="00262E16">
        <w:rPr>
          <w:rFonts w:ascii="Times New Roman" w:hAnsi="Times New Roman" w:cs="Times New Roman"/>
        </w:rPr>
        <w:t xml:space="preserve"> continued demand within SAMHSA, ONDCP</w:t>
      </w:r>
      <w:r w:rsidR="00DE5D98" w:rsidRPr="00262E16">
        <w:rPr>
          <w:rFonts w:ascii="Times New Roman" w:hAnsi="Times New Roman" w:cs="Times New Roman"/>
        </w:rPr>
        <w:t>,</w:t>
      </w:r>
      <w:r w:rsidR="00062ACC" w:rsidRPr="00262E16">
        <w:rPr>
          <w:rFonts w:ascii="Times New Roman" w:hAnsi="Times New Roman" w:cs="Times New Roman"/>
        </w:rPr>
        <w:t xml:space="preserve"> and other </w:t>
      </w:r>
      <w:r w:rsidR="00632188" w:rsidRPr="00262E16">
        <w:rPr>
          <w:rFonts w:ascii="Times New Roman" w:hAnsi="Times New Roman" w:cs="Times New Roman"/>
        </w:rPr>
        <w:t>Federal</w:t>
      </w:r>
      <w:r w:rsidR="00062ACC" w:rsidRPr="00262E16">
        <w:rPr>
          <w:rFonts w:ascii="Times New Roman" w:hAnsi="Times New Roman" w:cs="Times New Roman"/>
        </w:rPr>
        <w:t xml:space="preserve"> agencies for data on the nature and size of the nation’s substance abuse problem, and</w:t>
      </w:r>
    </w:p>
    <w:p w:rsidR="00062ACC" w:rsidRPr="00262E16" w:rsidRDefault="00785426" w:rsidP="003A2AF7">
      <w:pPr>
        <w:pStyle w:val="BulletBlank"/>
        <w:tabs>
          <w:tab w:val="clear" w:pos="1440"/>
          <w:tab w:val="left" w:pos="1260"/>
        </w:tabs>
        <w:ind w:left="1260" w:hanging="540"/>
        <w:rPr>
          <w:rFonts w:ascii="Times New Roman" w:hAnsi="Times New Roman" w:cs="Times New Roman"/>
        </w:rPr>
      </w:pPr>
      <w:r w:rsidRPr="00262E16">
        <w:rPr>
          <w:rFonts w:ascii="Times New Roman" w:hAnsi="Times New Roman" w:cs="Times New Roman"/>
        </w:rPr>
        <w:t>3)</w:t>
      </w:r>
      <w:r w:rsidRPr="00262E16">
        <w:rPr>
          <w:rFonts w:ascii="Times New Roman" w:hAnsi="Times New Roman" w:cs="Times New Roman"/>
        </w:rPr>
        <w:tab/>
      </w:r>
      <w:proofErr w:type="gramStart"/>
      <w:r w:rsidR="00062ACC" w:rsidRPr="00262E16">
        <w:rPr>
          <w:rFonts w:ascii="Times New Roman" w:hAnsi="Times New Roman" w:cs="Times New Roman"/>
        </w:rPr>
        <w:t>the</w:t>
      </w:r>
      <w:proofErr w:type="gramEnd"/>
      <w:r w:rsidR="00062ACC" w:rsidRPr="00262E16">
        <w:rPr>
          <w:rFonts w:ascii="Times New Roman" w:hAnsi="Times New Roman" w:cs="Times New Roman"/>
        </w:rPr>
        <w:t xml:space="preserve"> requirement for current data </w:t>
      </w:r>
      <w:r w:rsidR="00D63D9B" w:rsidRPr="00262E16">
        <w:rPr>
          <w:rFonts w:ascii="Times New Roman" w:hAnsi="Times New Roman" w:cs="Times New Roman"/>
        </w:rPr>
        <w:t>for</w:t>
      </w:r>
      <w:r w:rsidR="00B87324" w:rsidRPr="00262E16">
        <w:rPr>
          <w:rFonts w:ascii="Times New Roman" w:hAnsi="Times New Roman" w:cs="Times New Roman"/>
        </w:rPr>
        <w:t xml:space="preserve"> </w:t>
      </w:r>
      <w:r w:rsidR="00062ACC" w:rsidRPr="00262E16">
        <w:rPr>
          <w:rFonts w:ascii="Times New Roman" w:hAnsi="Times New Roman" w:cs="Times New Roman"/>
        </w:rPr>
        <w:t xml:space="preserve">each of the 50 </w:t>
      </w:r>
      <w:r w:rsidR="0000332B" w:rsidRPr="00262E16">
        <w:rPr>
          <w:rFonts w:ascii="Times New Roman" w:hAnsi="Times New Roman" w:cs="Times New Roman"/>
        </w:rPr>
        <w:t>S</w:t>
      </w:r>
      <w:r w:rsidR="00062ACC" w:rsidRPr="00262E16">
        <w:rPr>
          <w:rFonts w:ascii="Times New Roman" w:hAnsi="Times New Roman" w:cs="Times New Roman"/>
        </w:rPr>
        <w:t xml:space="preserve">tates and the District of Columbia to evaluate the effectiveness of programs designed to reduce the use of illicit substances. </w:t>
      </w:r>
    </w:p>
    <w:p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7.</w:t>
      </w:r>
      <w:r w:rsidRPr="00262E16">
        <w:rPr>
          <w:rFonts w:ascii="Times New Roman" w:hAnsi="Times New Roman" w:cs="Times New Roman"/>
        </w:rPr>
        <w:tab/>
      </w:r>
      <w:r w:rsidRPr="00262E16">
        <w:rPr>
          <w:rFonts w:ascii="Times New Roman" w:hAnsi="Times New Roman" w:cs="Times New Roman"/>
          <w:u w:val="single"/>
        </w:rPr>
        <w:t xml:space="preserve">Consistency </w:t>
      </w:r>
      <w:r w:rsidR="00320D4D" w:rsidRPr="00262E16">
        <w:rPr>
          <w:rFonts w:ascii="Times New Roman" w:hAnsi="Times New Roman" w:cs="Times New Roman"/>
          <w:u w:val="single"/>
        </w:rPr>
        <w:t>with</w:t>
      </w:r>
      <w:r w:rsidRPr="00262E16">
        <w:rPr>
          <w:rFonts w:ascii="Times New Roman" w:hAnsi="Times New Roman" w:cs="Times New Roman"/>
          <w:u w:val="single"/>
        </w:rPr>
        <w:t xml:space="preserve"> the Guidelines in 5 CFR 1320.5(d</w:t>
      </w:r>
      <w:proofErr w:type="gramStart"/>
      <w:r w:rsidRPr="00262E16">
        <w:rPr>
          <w:rFonts w:ascii="Times New Roman" w:hAnsi="Times New Roman" w:cs="Times New Roman"/>
          <w:u w:val="single"/>
        </w:rPr>
        <w:t>)(</w:t>
      </w:r>
      <w:proofErr w:type="gramEnd"/>
      <w:r w:rsidRPr="00262E16">
        <w:rPr>
          <w:rFonts w:ascii="Times New Roman" w:hAnsi="Times New Roman" w:cs="Times New Roman"/>
          <w:u w:val="single"/>
        </w:rPr>
        <w:t>2)</w:t>
      </w:r>
    </w:p>
    <w:p w:rsidR="00062ACC" w:rsidRPr="00262E16" w:rsidRDefault="00062ACC" w:rsidP="007152E4">
      <w:pPr>
        <w:pStyle w:val="BodyText"/>
        <w:rPr>
          <w:rFonts w:ascii="Times New Roman" w:hAnsi="Times New Roman" w:cs="Times New Roman"/>
        </w:rPr>
      </w:pPr>
      <w:r w:rsidRPr="00262E16">
        <w:rPr>
          <w:rFonts w:ascii="Times New Roman" w:hAnsi="Times New Roman" w:cs="Times New Roman"/>
        </w:rPr>
        <w:t>Th</w:t>
      </w:r>
      <w:r w:rsidR="00111962" w:rsidRPr="00262E16">
        <w:rPr>
          <w:rFonts w:ascii="Times New Roman" w:hAnsi="Times New Roman" w:cs="Times New Roman"/>
        </w:rPr>
        <w:t xml:space="preserve">is information collection fully complies with </w:t>
      </w:r>
      <w:r w:rsidRPr="00262E16">
        <w:rPr>
          <w:rFonts w:ascii="Times New Roman" w:hAnsi="Times New Roman" w:cs="Times New Roman"/>
        </w:rPr>
        <w:t>5 CFR 1320.5(d</w:t>
      </w:r>
      <w:proofErr w:type="gramStart"/>
      <w:r w:rsidRPr="00262E16">
        <w:rPr>
          <w:rFonts w:ascii="Times New Roman" w:hAnsi="Times New Roman" w:cs="Times New Roman"/>
        </w:rPr>
        <w:t>)(</w:t>
      </w:r>
      <w:proofErr w:type="gramEnd"/>
      <w:r w:rsidRPr="00262E16">
        <w:rPr>
          <w:rFonts w:ascii="Times New Roman" w:hAnsi="Times New Roman" w:cs="Times New Roman"/>
        </w:rPr>
        <w:t>2).</w:t>
      </w:r>
    </w:p>
    <w:p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8.</w:t>
      </w:r>
      <w:r w:rsidRPr="00262E16">
        <w:rPr>
          <w:rFonts w:ascii="Times New Roman" w:hAnsi="Times New Roman" w:cs="Times New Roman"/>
        </w:rPr>
        <w:tab/>
      </w:r>
      <w:r w:rsidRPr="00262E16">
        <w:rPr>
          <w:rFonts w:ascii="Times New Roman" w:hAnsi="Times New Roman" w:cs="Times New Roman"/>
          <w:u w:val="single"/>
        </w:rPr>
        <w:t xml:space="preserve">Consultation </w:t>
      </w:r>
      <w:proofErr w:type="gramStart"/>
      <w:r w:rsidRPr="00262E16">
        <w:rPr>
          <w:rFonts w:ascii="Times New Roman" w:hAnsi="Times New Roman" w:cs="Times New Roman"/>
          <w:u w:val="single"/>
        </w:rPr>
        <w:t>Outside</w:t>
      </w:r>
      <w:proofErr w:type="gramEnd"/>
      <w:r w:rsidRPr="00262E16">
        <w:rPr>
          <w:rFonts w:ascii="Times New Roman" w:hAnsi="Times New Roman" w:cs="Times New Roman"/>
          <w:u w:val="single"/>
        </w:rPr>
        <w:t xml:space="preserve"> the Agency</w:t>
      </w:r>
    </w:p>
    <w:p w:rsidR="00B661E5" w:rsidRPr="00B661E5" w:rsidRDefault="00B661E5" w:rsidP="00B661E5">
      <w:pPr>
        <w:pStyle w:val="BodyText"/>
        <w:rPr>
          <w:color w:val="auto"/>
        </w:rPr>
      </w:pPr>
      <w:r w:rsidRPr="00B661E5">
        <w:rPr>
          <w:color w:val="auto"/>
        </w:rPr>
        <w:t xml:space="preserve">A </w:t>
      </w:r>
      <w:r w:rsidRPr="00B661E5">
        <w:rPr>
          <w:color w:val="auto"/>
          <w:u w:val="single"/>
        </w:rPr>
        <w:t>Federal Register</w:t>
      </w:r>
      <w:r w:rsidRPr="00B661E5">
        <w:rPr>
          <w:color w:val="auto"/>
        </w:rPr>
        <w:t xml:space="preserve"> notice was published on April 24, 2014 (Vol. 79, page 22823) and one public comment was received.  As shown in Attachment BB, the Campaign for Tobacco-Free Kids supports the implementation of the proposed changes to the 2015 NSDUH, in particular the sexual orientation questions.  It also feels that NSDUH captures critical data, particularly the cigarette brands used. The Campaign for Tobacco-Free Kids, though, recommended that the NSDUH include questions on electronic cigarettes. </w:t>
      </w:r>
    </w:p>
    <w:p w:rsidR="00B661E5" w:rsidRPr="00B661E5" w:rsidRDefault="00B661E5" w:rsidP="00B661E5">
      <w:pPr>
        <w:spacing w:after="120"/>
        <w:ind w:left="720"/>
        <w:rPr>
          <w:rFonts w:ascii="Times New Roman" w:hAnsi="Times New Roman"/>
        </w:rPr>
      </w:pPr>
      <w:r w:rsidRPr="00B661E5">
        <w:rPr>
          <w:rFonts w:ascii="Times New Roman" w:hAnsi="Times New Roman"/>
        </w:rPr>
        <w:t>NSDUH staff have reviewed all available questions on federal surveys, and have determined that additional development and testing would be needed to ensure that the items be administered properly to different demographic groups, including youth under 18 years of age. SAMHSA is planning to develop and test new e-cigarette questions for future implementation into the NSDUH questionnaire.</w:t>
      </w:r>
    </w:p>
    <w:p w:rsidR="00B661E5" w:rsidRPr="00B661E5" w:rsidRDefault="00B661E5" w:rsidP="00B661E5">
      <w:pPr>
        <w:spacing w:after="120"/>
        <w:ind w:left="720"/>
        <w:rPr>
          <w:rFonts w:ascii="Times New Roman" w:hAnsi="Times New Roman"/>
        </w:rPr>
      </w:pPr>
      <w:r w:rsidRPr="00B661E5">
        <w:rPr>
          <w:rFonts w:ascii="Times New Roman" w:hAnsi="Times New Roman"/>
        </w:rPr>
        <w:t xml:space="preserve">The NSDUH tobacco items were reviewed by Laura </w:t>
      </w:r>
      <w:proofErr w:type="spellStart"/>
      <w:r w:rsidRPr="00B661E5">
        <w:rPr>
          <w:rFonts w:ascii="Times New Roman" w:hAnsi="Times New Roman"/>
        </w:rPr>
        <w:t>Kann</w:t>
      </w:r>
      <w:proofErr w:type="spellEnd"/>
      <w:r w:rsidRPr="00B661E5">
        <w:rPr>
          <w:rFonts w:ascii="Times New Roman" w:hAnsi="Times New Roman"/>
        </w:rPr>
        <w:t xml:space="preserve">, who is part of the </w:t>
      </w:r>
      <w:r w:rsidRPr="00B661E5">
        <w:rPr>
          <w:rStyle w:val="Strong"/>
          <w:b w:val="0"/>
          <w:bCs w:val="0"/>
          <w:lang w:val="en"/>
        </w:rPr>
        <w:t>Youth Risk Behavior Surveillance System</w:t>
      </w:r>
      <w:r w:rsidRPr="00B661E5">
        <w:rPr>
          <w:rFonts w:ascii="Times New Roman" w:hAnsi="Times New Roman"/>
          <w:b/>
          <w:bCs/>
          <w:lang w:val="en"/>
        </w:rPr>
        <w:t xml:space="preserve"> (</w:t>
      </w:r>
      <w:r w:rsidRPr="00B661E5">
        <w:rPr>
          <w:rStyle w:val="Strong"/>
          <w:b w:val="0"/>
          <w:bCs w:val="0"/>
          <w:lang w:val="en"/>
        </w:rPr>
        <w:t>YRBSS</w:t>
      </w:r>
      <w:r w:rsidRPr="00B661E5">
        <w:rPr>
          <w:rFonts w:ascii="Times New Roman" w:hAnsi="Times New Roman"/>
          <w:lang w:val="en"/>
        </w:rPr>
        <w:t xml:space="preserve">) at CDC, on June 30, 2014. </w:t>
      </w:r>
    </w:p>
    <w:p w:rsidR="00623B2B" w:rsidRDefault="00B661E5" w:rsidP="00623B2B">
      <w:pPr>
        <w:pStyle w:val="BodyText"/>
        <w:rPr>
          <w:color w:val="auto"/>
        </w:rPr>
      </w:pPr>
      <w:r w:rsidRPr="00B661E5">
        <w:rPr>
          <w:color w:val="auto"/>
        </w:rPr>
        <w:t xml:space="preserve">It is HHS policy that ASPE reviews all national surveys. The review for the 2015 NSDUH was conducted in July 2014. The HHS Data Council was kept informed about the status and plans for the 2015 NSDUH. </w:t>
      </w:r>
      <w:r w:rsidR="00623B2B">
        <w:rPr>
          <w:color w:val="auto"/>
        </w:rPr>
        <w:t xml:space="preserve"> </w:t>
      </w:r>
    </w:p>
    <w:p w:rsidR="00623B2B" w:rsidRPr="00B661E5" w:rsidRDefault="00623B2B" w:rsidP="00B661E5">
      <w:pPr>
        <w:pStyle w:val="BodyText"/>
        <w:rPr>
          <w:color w:val="auto"/>
        </w:rPr>
      </w:pPr>
      <w:r>
        <w:rPr>
          <w:rFonts w:ascii="Times New Roman" w:hAnsi="Times New Roman"/>
          <w:color w:val="000000"/>
        </w:rPr>
        <w:t xml:space="preserve">The </w:t>
      </w:r>
      <w:r>
        <w:t>Office of National Drug Control Policy (</w:t>
      </w:r>
      <w:r>
        <w:rPr>
          <w:rFonts w:ascii="Times New Roman" w:hAnsi="Times New Roman"/>
          <w:color w:val="000000"/>
        </w:rPr>
        <w:t>ONDCP)</w:t>
      </w:r>
      <w:bookmarkStart w:id="0" w:name="_GoBack"/>
      <w:bookmarkEnd w:id="0"/>
      <w:r>
        <w:rPr>
          <w:rFonts w:ascii="Times New Roman" w:eastAsia="Times New Roman" w:hAnsi="Times New Roman"/>
        </w:rPr>
        <w:t xml:space="preserve"> has been consulted and has given input into the 2015 NSDUH redesign. SAMHSA has regular contact with ONDCP regarding the NSDUH and its other data collection systems. Terry </w:t>
      </w:r>
      <w:proofErr w:type="spellStart"/>
      <w:r>
        <w:rPr>
          <w:rFonts w:ascii="Times New Roman" w:eastAsia="Times New Roman" w:hAnsi="Times New Roman"/>
        </w:rPr>
        <w:t>Zobeck</w:t>
      </w:r>
      <w:proofErr w:type="spellEnd"/>
      <w:r>
        <w:rPr>
          <w:rFonts w:ascii="Times New Roman" w:eastAsia="Times New Roman" w:hAnsi="Times New Roman"/>
        </w:rPr>
        <w:t xml:space="preserve"> from ONDCP has provided documentation that SAMHSA has shared the “</w:t>
      </w:r>
      <w:r>
        <w:t>2015 NSDUH redesign with us and we are supportive of the changes that CBHSQ/SAMHSA are recommending for the survey”</w:t>
      </w:r>
    </w:p>
    <w:p w:rsidR="00EC68FD" w:rsidRPr="00262E16" w:rsidRDefault="00EC68FD" w:rsidP="00E02EFF">
      <w:pPr>
        <w:pStyle w:val="BodyText"/>
        <w:rPr>
          <w:rFonts w:ascii="Times New Roman" w:hAnsi="Times New Roman" w:cs="Times New Roman"/>
        </w:rPr>
      </w:pPr>
      <w:r w:rsidRPr="00262E16">
        <w:rPr>
          <w:rFonts w:ascii="Times New Roman" w:hAnsi="Times New Roman" w:cs="Times New Roman"/>
        </w:rPr>
        <w:t xml:space="preserve">Appendix A </w:t>
      </w:r>
      <w:r w:rsidR="007152E4" w:rsidRPr="00262E16">
        <w:rPr>
          <w:rFonts w:ascii="Times New Roman" w:hAnsi="Times New Roman" w:cs="Times New Roman"/>
        </w:rPr>
        <w:t>of this</w:t>
      </w:r>
      <w:r w:rsidR="00DF5813" w:rsidRPr="00262E16">
        <w:rPr>
          <w:rFonts w:ascii="Times New Roman" w:hAnsi="Times New Roman" w:cs="Times New Roman"/>
        </w:rPr>
        <w:t xml:space="preserve"> Supporting Statement </w:t>
      </w:r>
      <w:r w:rsidRPr="00262E16">
        <w:rPr>
          <w:rFonts w:ascii="Times New Roman" w:hAnsi="Times New Roman" w:cs="Times New Roman"/>
        </w:rPr>
        <w:t xml:space="preserve">contains a listing of </w:t>
      </w:r>
      <w:r w:rsidR="006E185B" w:rsidRPr="00262E16">
        <w:rPr>
          <w:rFonts w:ascii="Times New Roman" w:hAnsi="Times New Roman" w:cs="Times New Roman"/>
        </w:rPr>
        <w:t>current consultants</w:t>
      </w:r>
      <w:r w:rsidR="00987223" w:rsidRPr="00262E16">
        <w:rPr>
          <w:rFonts w:ascii="Times New Roman" w:hAnsi="Times New Roman" w:cs="Times New Roman"/>
        </w:rPr>
        <w:t xml:space="preserve"> </w:t>
      </w:r>
      <w:r w:rsidR="006E185B" w:rsidRPr="00262E16">
        <w:rPr>
          <w:rFonts w:ascii="Times New Roman" w:hAnsi="Times New Roman" w:cs="Times New Roman"/>
        </w:rPr>
        <w:t>on the main NSDUH questionnaire.</w:t>
      </w:r>
      <w:r w:rsidR="00515597" w:rsidRPr="00262E16">
        <w:rPr>
          <w:rFonts w:ascii="Times New Roman" w:hAnsi="Times New Roman" w:cs="Times New Roman"/>
        </w:rPr>
        <w:t xml:space="preserve"> </w:t>
      </w:r>
    </w:p>
    <w:p w:rsidR="00581E5A" w:rsidRPr="00262E16" w:rsidRDefault="00581E5A" w:rsidP="00E02EFF">
      <w:pPr>
        <w:pStyle w:val="BodyText"/>
        <w:rPr>
          <w:rFonts w:ascii="Times New Roman" w:hAnsi="Times New Roman" w:cs="Times New Roman"/>
        </w:rPr>
      </w:pPr>
      <w:r w:rsidRPr="00262E16">
        <w:rPr>
          <w:rFonts w:ascii="Times New Roman" w:hAnsi="Times New Roman" w:cs="Times New Roman"/>
        </w:rPr>
        <w:t>There are no unresolved issues resulting from these consultations.</w:t>
      </w:r>
    </w:p>
    <w:p w:rsidR="00581E5A" w:rsidRPr="00262E16" w:rsidRDefault="00581E5A" w:rsidP="00785426">
      <w:pPr>
        <w:pStyle w:val="Heading1"/>
        <w:rPr>
          <w:rFonts w:ascii="Times New Roman" w:hAnsi="Times New Roman" w:cs="Times New Roman"/>
        </w:rPr>
      </w:pPr>
      <w:r w:rsidRPr="00262E16">
        <w:rPr>
          <w:rFonts w:ascii="Times New Roman" w:hAnsi="Times New Roman" w:cs="Times New Roman"/>
        </w:rPr>
        <w:lastRenderedPageBreak/>
        <w:t>9.</w:t>
      </w:r>
      <w:r w:rsidRPr="00262E16">
        <w:rPr>
          <w:rFonts w:ascii="Times New Roman" w:hAnsi="Times New Roman" w:cs="Times New Roman"/>
        </w:rPr>
        <w:tab/>
      </w:r>
      <w:r w:rsidRPr="00262E16">
        <w:rPr>
          <w:rFonts w:ascii="Times New Roman" w:hAnsi="Times New Roman" w:cs="Times New Roman"/>
          <w:u w:val="single"/>
        </w:rPr>
        <w:t>Payment to Respondents</w:t>
      </w:r>
    </w:p>
    <w:p w:rsidR="006D5A36" w:rsidRPr="00262E16" w:rsidRDefault="00E951FE" w:rsidP="004B01AD">
      <w:pPr>
        <w:pStyle w:val="BodyText"/>
        <w:rPr>
          <w:rFonts w:ascii="Times New Roman" w:hAnsi="Times New Roman" w:cs="Times New Roman"/>
        </w:rPr>
      </w:pPr>
      <w:r w:rsidRPr="00262E16">
        <w:rPr>
          <w:rFonts w:ascii="Times New Roman" w:hAnsi="Times New Roman" w:cs="Times New Roman"/>
        </w:rPr>
        <w:t>Adult respondents (</w:t>
      </w:r>
      <w:r w:rsidR="00B45618" w:rsidRPr="00262E16">
        <w:rPr>
          <w:rFonts w:ascii="Times New Roman" w:hAnsi="Times New Roman" w:cs="Times New Roman"/>
        </w:rPr>
        <w:t xml:space="preserve">aged </w:t>
      </w:r>
      <w:r w:rsidRPr="00262E16">
        <w:rPr>
          <w:rFonts w:ascii="Times New Roman" w:hAnsi="Times New Roman" w:cs="Times New Roman"/>
        </w:rPr>
        <w:t xml:space="preserve">18 </w:t>
      </w:r>
      <w:r w:rsidR="003934F9" w:rsidRPr="00262E16">
        <w:rPr>
          <w:rFonts w:ascii="Times New Roman" w:hAnsi="Times New Roman" w:cs="Times New Roman"/>
        </w:rPr>
        <w:t>or older</w:t>
      </w:r>
      <w:r w:rsidRPr="00262E16">
        <w:rPr>
          <w:rFonts w:ascii="Times New Roman" w:hAnsi="Times New Roman" w:cs="Times New Roman"/>
        </w:rPr>
        <w:t>) and youth respondents (</w:t>
      </w:r>
      <w:r w:rsidR="00B45618" w:rsidRPr="00262E16">
        <w:rPr>
          <w:rFonts w:ascii="Times New Roman" w:hAnsi="Times New Roman" w:cs="Times New Roman"/>
        </w:rPr>
        <w:t xml:space="preserve">aged </w:t>
      </w:r>
      <w:r w:rsidRPr="00262E16">
        <w:rPr>
          <w:rFonts w:ascii="Times New Roman" w:hAnsi="Times New Roman" w:cs="Times New Roman"/>
        </w:rPr>
        <w:t xml:space="preserve">12 to 17) are given $30.00 in cash upon completion of the full interview. </w:t>
      </w:r>
      <w:r w:rsidR="00581E5A" w:rsidRPr="00262E16">
        <w:rPr>
          <w:rFonts w:ascii="Times New Roman" w:hAnsi="Times New Roman" w:cs="Times New Roman"/>
        </w:rPr>
        <w:t>On October 18, 2001, the use of a $30.00 incentive was approved by OMB for use in the 2002 NSDUH.</w:t>
      </w:r>
      <w:r w:rsidR="00515597" w:rsidRPr="00262E16">
        <w:rPr>
          <w:rFonts w:ascii="Times New Roman" w:hAnsi="Times New Roman" w:cs="Times New Roman"/>
        </w:rPr>
        <w:t xml:space="preserve"> </w:t>
      </w:r>
      <w:r w:rsidR="00581E5A" w:rsidRPr="00262E16">
        <w:rPr>
          <w:rFonts w:ascii="Times New Roman" w:hAnsi="Times New Roman" w:cs="Times New Roman"/>
        </w:rPr>
        <w:t>The 2002 NSDUH experienced an increase in the weighted overall response rate (screening * interviewing) from 67</w:t>
      </w:r>
      <w:r w:rsidR="00C606D0" w:rsidRPr="00262E16">
        <w:rPr>
          <w:rFonts w:ascii="Times New Roman" w:hAnsi="Times New Roman" w:cs="Times New Roman"/>
        </w:rPr>
        <w:t> percent</w:t>
      </w:r>
      <w:r w:rsidR="00581E5A" w:rsidRPr="00262E16">
        <w:rPr>
          <w:rFonts w:ascii="Times New Roman" w:hAnsi="Times New Roman" w:cs="Times New Roman"/>
        </w:rPr>
        <w:t xml:space="preserve"> to 71</w:t>
      </w:r>
      <w:r w:rsidR="00C606D0" w:rsidRPr="00262E16">
        <w:rPr>
          <w:rFonts w:ascii="Times New Roman" w:hAnsi="Times New Roman" w:cs="Times New Roman"/>
        </w:rPr>
        <w:t xml:space="preserve"> percent</w:t>
      </w:r>
      <w:r w:rsidR="00581E5A" w:rsidRPr="00262E16">
        <w:rPr>
          <w:rFonts w:ascii="Times New Roman" w:hAnsi="Times New Roman" w:cs="Times New Roman"/>
        </w:rPr>
        <w:t>.</w:t>
      </w:r>
      <w:r w:rsidR="00515597" w:rsidRPr="00262E16">
        <w:rPr>
          <w:rFonts w:ascii="Times New Roman" w:hAnsi="Times New Roman" w:cs="Times New Roman"/>
        </w:rPr>
        <w:t xml:space="preserve"> </w:t>
      </w:r>
      <w:r w:rsidR="00581E5A" w:rsidRPr="00262E16">
        <w:rPr>
          <w:rFonts w:ascii="Times New Roman" w:hAnsi="Times New Roman" w:cs="Times New Roman"/>
        </w:rPr>
        <w:t>Prior OMB approval was provided for the continued use of the $30.0</w:t>
      </w:r>
      <w:r w:rsidR="00D43034" w:rsidRPr="00262E16">
        <w:rPr>
          <w:rFonts w:ascii="Times New Roman" w:hAnsi="Times New Roman" w:cs="Times New Roman"/>
        </w:rPr>
        <w:t>0 incentive for the 2003-</w:t>
      </w:r>
      <w:r w:rsidR="001C25FB" w:rsidRPr="00262E16">
        <w:rPr>
          <w:rFonts w:ascii="Times New Roman" w:hAnsi="Times New Roman" w:cs="Times New Roman"/>
        </w:rPr>
        <w:t xml:space="preserve">2014 </w:t>
      </w:r>
      <w:r w:rsidR="007152E4" w:rsidRPr="00262E16">
        <w:rPr>
          <w:rFonts w:ascii="Times New Roman" w:hAnsi="Times New Roman" w:cs="Times New Roman"/>
        </w:rPr>
        <w:t>NSDUH</w:t>
      </w:r>
      <w:r w:rsidR="00581E5A" w:rsidRPr="00262E16">
        <w:rPr>
          <w:rFonts w:ascii="Times New Roman" w:hAnsi="Times New Roman" w:cs="Times New Roman"/>
        </w:rPr>
        <w:t>s.</w:t>
      </w:r>
      <w:r w:rsidR="00515597" w:rsidRPr="00262E16">
        <w:rPr>
          <w:rFonts w:ascii="Times New Roman" w:hAnsi="Times New Roman" w:cs="Times New Roman"/>
        </w:rPr>
        <w:t xml:space="preserve"> </w:t>
      </w:r>
      <w:bookmarkStart w:id="1" w:name="OLE_LINK1"/>
      <w:bookmarkStart w:id="2" w:name="OLE_LINK2"/>
      <w:r w:rsidR="00F039A5" w:rsidRPr="00262E16">
        <w:rPr>
          <w:rFonts w:ascii="Times New Roman" w:hAnsi="Times New Roman" w:cs="Times New Roman"/>
        </w:rPr>
        <w:t>The weighted overall response rates for 200</w:t>
      </w:r>
      <w:r w:rsidR="00AD305A" w:rsidRPr="00262E16">
        <w:rPr>
          <w:rFonts w:ascii="Times New Roman" w:hAnsi="Times New Roman" w:cs="Times New Roman"/>
        </w:rPr>
        <w:t>1</w:t>
      </w:r>
      <w:r w:rsidR="00EE4ADA" w:rsidRPr="00262E16">
        <w:rPr>
          <w:rFonts w:ascii="Times New Roman" w:hAnsi="Times New Roman" w:cs="Times New Roman"/>
        </w:rPr>
        <w:t>-</w:t>
      </w:r>
      <w:r w:rsidR="001C25FB" w:rsidRPr="00262E16">
        <w:rPr>
          <w:rFonts w:ascii="Times New Roman" w:hAnsi="Times New Roman" w:cs="Times New Roman"/>
        </w:rPr>
        <w:t>201</w:t>
      </w:r>
      <w:r w:rsidR="006D376B" w:rsidRPr="00262E16">
        <w:rPr>
          <w:rFonts w:ascii="Times New Roman" w:hAnsi="Times New Roman" w:cs="Times New Roman"/>
        </w:rPr>
        <w:t>3</w:t>
      </w:r>
      <w:r w:rsidR="001C25FB" w:rsidRPr="00262E16">
        <w:rPr>
          <w:rFonts w:ascii="Times New Roman" w:hAnsi="Times New Roman" w:cs="Times New Roman"/>
        </w:rPr>
        <w:t xml:space="preserve"> </w:t>
      </w:r>
      <w:r w:rsidR="00EE4ADA" w:rsidRPr="00262E16">
        <w:rPr>
          <w:rFonts w:ascii="Times New Roman" w:hAnsi="Times New Roman" w:cs="Times New Roman"/>
        </w:rPr>
        <w:t xml:space="preserve">appear in </w:t>
      </w:r>
      <w:r w:rsidR="00DE5D98" w:rsidRPr="00262E16">
        <w:rPr>
          <w:rFonts w:ascii="Times New Roman" w:hAnsi="Times New Roman" w:cs="Times New Roman"/>
        </w:rPr>
        <w:t>Table</w:t>
      </w:r>
      <w:r w:rsidR="00EE4ADA" w:rsidRPr="00262E16">
        <w:rPr>
          <w:rFonts w:ascii="Times New Roman" w:hAnsi="Times New Roman" w:cs="Times New Roman"/>
        </w:rPr>
        <w:t xml:space="preserve"> </w:t>
      </w:r>
      <w:r w:rsidR="00DE5D98" w:rsidRPr="00262E16">
        <w:rPr>
          <w:rFonts w:ascii="Times New Roman" w:hAnsi="Times New Roman" w:cs="Times New Roman"/>
        </w:rPr>
        <w:t>1</w:t>
      </w:r>
      <w:r w:rsidR="00902E0E" w:rsidRPr="00262E16">
        <w:rPr>
          <w:rFonts w:ascii="Times New Roman" w:hAnsi="Times New Roman" w:cs="Times New Roman"/>
        </w:rPr>
        <w:t>.</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The </w:t>
      </w:r>
      <w:r w:rsidR="001C25FB" w:rsidRPr="00262E16">
        <w:rPr>
          <w:rFonts w:ascii="Times New Roman" w:hAnsi="Times New Roman" w:cs="Times New Roman"/>
        </w:rPr>
        <w:t xml:space="preserve">2015 </w:t>
      </w:r>
      <w:r w:rsidR="00062ACC" w:rsidRPr="00262E16">
        <w:rPr>
          <w:rFonts w:ascii="Times New Roman" w:hAnsi="Times New Roman" w:cs="Times New Roman"/>
        </w:rPr>
        <w:t xml:space="preserve">NSDUH calls for </w:t>
      </w:r>
      <w:r w:rsidR="007C501B" w:rsidRPr="00262E16">
        <w:rPr>
          <w:rFonts w:ascii="Times New Roman" w:hAnsi="Times New Roman" w:cs="Times New Roman"/>
        </w:rPr>
        <w:t>the same</w:t>
      </w:r>
      <w:r w:rsidR="0028529B" w:rsidRPr="00262E16">
        <w:rPr>
          <w:rFonts w:ascii="Times New Roman" w:hAnsi="Times New Roman" w:cs="Times New Roman"/>
        </w:rPr>
        <w:t xml:space="preserve"> incentive </w:t>
      </w:r>
      <w:r w:rsidR="00062ACC" w:rsidRPr="00262E16">
        <w:rPr>
          <w:rFonts w:ascii="Times New Roman" w:hAnsi="Times New Roman" w:cs="Times New Roman"/>
        </w:rPr>
        <w:t>plan, whereby a $30.00</w:t>
      </w:r>
      <w:r w:rsidR="0028529B" w:rsidRPr="00262E16">
        <w:rPr>
          <w:rFonts w:ascii="Times New Roman" w:hAnsi="Times New Roman" w:cs="Times New Roman"/>
        </w:rPr>
        <w:t xml:space="preserve"> incentive </w:t>
      </w:r>
      <w:r w:rsidR="00062ACC" w:rsidRPr="00262E16">
        <w:rPr>
          <w:rFonts w:ascii="Times New Roman" w:hAnsi="Times New Roman" w:cs="Times New Roman"/>
        </w:rPr>
        <w:t>will be given to respondents upon completion of the interview.</w:t>
      </w:r>
      <w:r w:rsidR="00515597" w:rsidRPr="00262E16">
        <w:rPr>
          <w:rFonts w:ascii="Times New Roman" w:hAnsi="Times New Roman" w:cs="Times New Roman"/>
        </w:rPr>
        <w:t xml:space="preserve"> </w:t>
      </w:r>
      <w:r w:rsidR="00062ACC" w:rsidRPr="00262E16">
        <w:rPr>
          <w:rFonts w:ascii="Times New Roman" w:hAnsi="Times New Roman" w:cs="Times New Roman"/>
        </w:rPr>
        <w:t>The</w:t>
      </w:r>
      <w:r w:rsidR="0028529B" w:rsidRPr="00262E16">
        <w:rPr>
          <w:rFonts w:ascii="Times New Roman" w:hAnsi="Times New Roman" w:cs="Times New Roman"/>
        </w:rPr>
        <w:t xml:space="preserve"> incentive </w:t>
      </w:r>
      <w:r w:rsidR="00062ACC" w:rsidRPr="00262E16">
        <w:rPr>
          <w:rFonts w:ascii="Times New Roman" w:hAnsi="Times New Roman" w:cs="Times New Roman"/>
        </w:rPr>
        <w:t xml:space="preserve">is mentioned in the following respondent materials: Lead Letter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D0AE8" w:rsidRPr="00262E16">
        <w:rPr>
          <w:rFonts w:ascii="Times New Roman" w:hAnsi="Times New Roman" w:cs="Times New Roman"/>
        </w:rPr>
        <w:t>E</w:t>
      </w:r>
      <w:r w:rsidR="000A111F" w:rsidRPr="00262E16">
        <w:rPr>
          <w:rFonts w:ascii="Times New Roman" w:hAnsi="Times New Roman" w:cs="Times New Roman"/>
        </w:rPr>
        <w:t>)</w:t>
      </w:r>
      <w:r w:rsidR="0095151C" w:rsidRPr="00262E16">
        <w:rPr>
          <w:rFonts w:ascii="Times New Roman" w:hAnsi="Times New Roman" w:cs="Times New Roman"/>
        </w:rPr>
        <w:t>;</w:t>
      </w:r>
      <w:r w:rsidR="00062ACC" w:rsidRPr="00262E16">
        <w:rPr>
          <w:rFonts w:ascii="Times New Roman" w:hAnsi="Times New Roman" w:cs="Times New Roman"/>
        </w:rPr>
        <w:t xml:space="preserve"> </w:t>
      </w:r>
      <w:r w:rsidR="004B01AD" w:rsidRPr="00262E16">
        <w:rPr>
          <w:rFonts w:ascii="Times New Roman" w:hAnsi="Times New Roman" w:cs="Times New Roman"/>
        </w:rPr>
        <w:t>Q</w:t>
      </w:r>
      <w:r w:rsidR="006A13F3" w:rsidRPr="00262E16">
        <w:rPr>
          <w:rFonts w:ascii="Times New Roman" w:hAnsi="Times New Roman" w:cs="Times New Roman"/>
        </w:rPr>
        <w:t xml:space="preserve">uestion &amp; Answer Brochure (Attachment </w:t>
      </w:r>
      <w:r w:rsidR="00FD0AE8" w:rsidRPr="00262E16">
        <w:rPr>
          <w:rFonts w:ascii="Times New Roman" w:hAnsi="Times New Roman" w:cs="Times New Roman"/>
        </w:rPr>
        <w:t>F</w:t>
      </w:r>
      <w:r w:rsidR="006A13F3" w:rsidRPr="00262E16">
        <w:rPr>
          <w:rFonts w:ascii="Times New Roman" w:hAnsi="Times New Roman" w:cs="Times New Roman"/>
        </w:rPr>
        <w:t xml:space="preserve">); Tablet </w:t>
      </w:r>
      <w:r w:rsidR="007A7DE6" w:rsidRPr="00262E16">
        <w:rPr>
          <w:rFonts w:ascii="Times New Roman" w:hAnsi="Times New Roman" w:cs="Times New Roman"/>
        </w:rPr>
        <w:t xml:space="preserve">Screening </w:t>
      </w:r>
      <w:r w:rsidR="006A13F3" w:rsidRPr="00262E16">
        <w:rPr>
          <w:rFonts w:ascii="Times New Roman" w:hAnsi="Times New Roman" w:cs="Times New Roman"/>
        </w:rPr>
        <w:t xml:space="preserve">Video Script (Attachment </w:t>
      </w:r>
      <w:r w:rsidR="00FD0AE8" w:rsidRPr="00262E16">
        <w:rPr>
          <w:rFonts w:ascii="Times New Roman" w:hAnsi="Times New Roman" w:cs="Times New Roman"/>
        </w:rPr>
        <w:t>G</w:t>
      </w:r>
      <w:r w:rsidR="006A13F3" w:rsidRPr="00262E16">
        <w:rPr>
          <w:rFonts w:ascii="Times New Roman" w:hAnsi="Times New Roman" w:cs="Times New Roman"/>
        </w:rPr>
        <w:t xml:space="preserve">); </w:t>
      </w:r>
      <w:r w:rsidR="00062ACC" w:rsidRPr="00262E16">
        <w:rPr>
          <w:rFonts w:ascii="Times New Roman" w:hAnsi="Times New Roman" w:cs="Times New Roman"/>
        </w:rPr>
        <w:t xml:space="preserve">Appointment Card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7B16A1" w:rsidRPr="00262E16">
        <w:rPr>
          <w:rFonts w:ascii="Times New Roman" w:hAnsi="Times New Roman" w:cs="Times New Roman"/>
        </w:rPr>
        <w:t>J</w:t>
      </w:r>
      <w:r w:rsidR="000A111F" w:rsidRPr="00262E16">
        <w:rPr>
          <w:rFonts w:ascii="Times New Roman" w:hAnsi="Times New Roman" w:cs="Times New Roman"/>
        </w:rPr>
        <w:t>)</w:t>
      </w:r>
      <w:r w:rsidR="0095151C" w:rsidRPr="00262E16">
        <w:rPr>
          <w:rFonts w:ascii="Times New Roman" w:hAnsi="Times New Roman" w:cs="Times New Roman"/>
        </w:rPr>
        <w:t>;</w:t>
      </w:r>
      <w:r w:rsidR="00062ACC" w:rsidRPr="00262E16">
        <w:rPr>
          <w:rFonts w:ascii="Times New Roman" w:hAnsi="Times New Roman" w:cs="Times New Roman"/>
        </w:rPr>
        <w:t xml:space="preserve"> Study Description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7B16A1" w:rsidRPr="00262E16">
        <w:rPr>
          <w:rFonts w:ascii="Times New Roman" w:hAnsi="Times New Roman" w:cs="Times New Roman"/>
        </w:rPr>
        <w:t>K</w:t>
      </w:r>
      <w:r w:rsidR="000A111F" w:rsidRPr="00262E16">
        <w:rPr>
          <w:rFonts w:ascii="Times New Roman" w:hAnsi="Times New Roman" w:cs="Times New Roman"/>
        </w:rPr>
        <w:t>)</w:t>
      </w:r>
      <w:r w:rsidR="0095151C" w:rsidRPr="00262E16">
        <w:rPr>
          <w:rFonts w:ascii="Times New Roman" w:hAnsi="Times New Roman" w:cs="Times New Roman"/>
        </w:rPr>
        <w:t>;</w:t>
      </w:r>
      <w:r w:rsidR="00062ACC" w:rsidRPr="00262E16">
        <w:rPr>
          <w:rFonts w:ascii="Times New Roman" w:hAnsi="Times New Roman" w:cs="Times New Roman"/>
        </w:rPr>
        <w:t xml:space="preserve"> </w:t>
      </w:r>
      <w:r w:rsidR="00C518D3" w:rsidRPr="00262E16">
        <w:rPr>
          <w:rFonts w:ascii="Times New Roman" w:hAnsi="Times New Roman" w:cs="Times New Roman"/>
        </w:rPr>
        <w:t>Introduction and</w:t>
      </w:r>
      <w:r w:rsidR="00C219A0" w:rsidRPr="00262E16">
        <w:rPr>
          <w:rFonts w:ascii="Times New Roman" w:hAnsi="Times New Roman" w:cs="Times New Roman"/>
        </w:rPr>
        <w:t xml:space="preserve"> Informed Consent Scripts</w:t>
      </w:r>
      <w:r w:rsidR="00EA56B9" w:rsidRPr="00262E16">
        <w:rPr>
          <w:rFonts w:ascii="Times New Roman" w:hAnsi="Times New Roman" w:cs="Times New Roman"/>
        </w:rPr>
        <w:t xml:space="preserve">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7B16A1" w:rsidRPr="00262E16">
        <w:rPr>
          <w:rFonts w:ascii="Times New Roman" w:hAnsi="Times New Roman" w:cs="Times New Roman"/>
        </w:rPr>
        <w:t>L</w:t>
      </w:r>
      <w:r w:rsidR="000A111F" w:rsidRPr="00262E16">
        <w:rPr>
          <w:rFonts w:ascii="Times New Roman" w:hAnsi="Times New Roman" w:cs="Times New Roman"/>
        </w:rPr>
        <w:t>)</w:t>
      </w:r>
      <w:r w:rsidR="0095151C" w:rsidRPr="00262E16">
        <w:rPr>
          <w:rFonts w:ascii="Times New Roman" w:hAnsi="Times New Roman" w:cs="Times New Roman"/>
        </w:rPr>
        <w:t>;</w:t>
      </w:r>
      <w:r w:rsidR="00C518D3" w:rsidRPr="00262E16">
        <w:rPr>
          <w:rFonts w:ascii="Times New Roman" w:hAnsi="Times New Roman" w:cs="Times New Roman"/>
        </w:rPr>
        <w:t xml:space="preserve"> </w:t>
      </w:r>
      <w:r w:rsidR="00062ACC" w:rsidRPr="00262E16">
        <w:rPr>
          <w:rFonts w:ascii="Times New Roman" w:hAnsi="Times New Roman" w:cs="Times New Roman"/>
        </w:rPr>
        <w:t>Screenin</w:t>
      </w:r>
      <w:r w:rsidR="00EA56B9" w:rsidRPr="00262E16">
        <w:rPr>
          <w:rFonts w:ascii="Times New Roman" w:hAnsi="Times New Roman" w:cs="Times New Roman"/>
        </w:rPr>
        <w:t xml:space="preserve">g Questions </w:t>
      </w:r>
      <w:r w:rsidR="000A111F" w:rsidRPr="00262E16">
        <w:rPr>
          <w:rFonts w:ascii="Times New Roman" w:hAnsi="Times New Roman" w:cs="Times New Roman"/>
        </w:rPr>
        <w:t>(</w:t>
      </w:r>
      <w:r w:rsidR="00AF21D3" w:rsidRPr="00262E16">
        <w:rPr>
          <w:rFonts w:ascii="Times New Roman" w:hAnsi="Times New Roman" w:cs="Times New Roman"/>
        </w:rPr>
        <w:t>Attachment</w:t>
      </w:r>
      <w:r w:rsidR="00DF5813" w:rsidRPr="00262E16">
        <w:rPr>
          <w:rFonts w:ascii="Times New Roman" w:hAnsi="Times New Roman" w:cs="Times New Roman"/>
        </w:rPr>
        <w:t xml:space="preserve"> </w:t>
      </w:r>
      <w:r w:rsidR="007B16A1" w:rsidRPr="00262E16">
        <w:rPr>
          <w:rFonts w:ascii="Times New Roman" w:hAnsi="Times New Roman" w:cs="Times New Roman"/>
        </w:rPr>
        <w:t>M</w:t>
      </w:r>
      <w:r w:rsidR="000A111F" w:rsidRPr="00262E16">
        <w:rPr>
          <w:rFonts w:ascii="Times New Roman" w:hAnsi="Times New Roman" w:cs="Times New Roman"/>
        </w:rPr>
        <w:t>)</w:t>
      </w:r>
      <w:r w:rsidR="0095151C" w:rsidRPr="00262E16">
        <w:rPr>
          <w:rFonts w:ascii="Times New Roman" w:hAnsi="Times New Roman" w:cs="Times New Roman"/>
        </w:rPr>
        <w:t>;</w:t>
      </w:r>
      <w:r w:rsidR="00DE5D98" w:rsidRPr="00262E16">
        <w:rPr>
          <w:rFonts w:ascii="Times New Roman" w:hAnsi="Times New Roman" w:cs="Times New Roman"/>
        </w:rPr>
        <w:t xml:space="preserve"> </w:t>
      </w:r>
      <w:r w:rsidR="00DF2DFF" w:rsidRPr="00262E16">
        <w:rPr>
          <w:rFonts w:ascii="Times New Roman" w:hAnsi="Times New Roman" w:cs="Times New Roman"/>
          <w:color w:val="000000"/>
        </w:rPr>
        <w:t>Unable-to-</w:t>
      </w:r>
      <w:r w:rsidR="00C219A0" w:rsidRPr="00262E16">
        <w:rPr>
          <w:rFonts w:ascii="Times New Roman" w:hAnsi="Times New Roman" w:cs="Times New Roman"/>
          <w:color w:val="000000"/>
        </w:rPr>
        <w:t>Contact, Controlled Access, and Call-Me Letters</w:t>
      </w:r>
      <w:r w:rsidR="00C219A0" w:rsidRPr="00262E16" w:rsidDel="00856926">
        <w:rPr>
          <w:rFonts w:ascii="Times New Roman" w:hAnsi="Times New Roman" w:cs="Times New Roman"/>
          <w:color w:val="000000"/>
        </w:rPr>
        <w:t xml:space="preserve">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7B16A1" w:rsidRPr="00262E16">
        <w:rPr>
          <w:rFonts w:ascii="Times New Roman" w:hAnsi="Times New Roman" w:cs="Times New Roman"/>
        </w:rPr>
        <w:t>N</w:t>
      </w:r>
      <w:r w:rsidR="000A111F" w:rsidRPr="00262E16">
        <w:rPr>
          <w:rFonts w:ascii="Times New Roman" w:hAnsi="Times New Roman" w:cs="Times New Roman"/>
        </w:rPr>
        <w:t>)</w:t>
      </w:r>
      <w:r w:rsidR="0095151C" w:rsidRPr="00262E16">
        <w:rPr>
          <w:rFonts w:ascii="Times New Roman" w:hAnsi="Times New Roman" w:cs="Times New Roman"/>
        </w:rPr>
        <w:t>;</w:t>
      </w:r>
      <w:r w:rsidR="00C518D3" w:rsidRPr="00262E16">
        <w:rPr>
          <w:rFonts w:ascii="Times New Roman" w:hAnsi="Times New Roman" w:cs="Times New Roman"/>
        </w:rPr>
        <w:t xml:space="preserve"> Refusal Letters </w:t>
      </w:r>
      <w:r w:rsidR="000A111F" w:rsidRPr="00262E16">
        <w:rPr>
          <w:rFonts w:ascii="Times New Roman" w:hAnsi="Times New Roman" w:cs="Times New Roman"/>
        </w:rPr>
        <w:t>(</w:t>
      </w:r>
      <w:r w:rsidR="00C518D3" w:rsidRPr="00262E16">
        <w:rPr>
          <w:rFonts w:ascii="Times New Roman" w:hAnsi="Times New Roman" w:cs="Times New Roman"/>
        </w:rPr>
        <w:t>Attachme</w:t>
      </w:r>
      <w:r w:rsidR="00DF5813" w:rsidRPr="00262E16">
        <w:rPr>
          <w:rFonts w:ascii="Times New Roman" w:hAnsi="Times New Roman" w:cs="Times New Roman"/>
        </w:rPr>
        <w:t xml:space="preserve">nt </w:t>
      </w:r>
      <w:r w:rsidR="007B16A1" w:rsidRPr="00262E16">
        <w:rPr>
          <w:rFonts w:ascii="Times New Roman" w:hAnsi="Times New Roman" w:cs="Times New Roman"/>
        </w:rPr>
        <w:t>O</w:t>
      </w:r>
      <w:r w:rsidR="000A111F" w:rsidRPr="00262E16">
        <w:rPr>
          <w:rFonts w:ascii="Times New Roman" w:hAnsi="Times New Roman" w:cs="Times New Roman"/>
        </w:rPr>
        <w:t>)</w:t>
      </w:r>
      <w:r w:rsidR="0095151C" w:rsidRPr="00262E16">
        <w:rPr>
          <w:rFonts w:ascii="Times New Roman" w:hAnsi="Times New Roman" w:cs="Times New Roman"/>
        </w:rPr>
        <w:t>;</w:t>
      </w:r>
      <w:r w:rsidR="00062ACC" w:rsidRPr="00262E16">
        <w:rPr>
          <w:rFonts w:ascii="Times New Roman" w:hAnsi="Times New Roman" w:cs="Times New Roman"/>
        </w:rPr>
        <w:t xml:space="preserve"> and Intervi</w:t>
      </w:r>
      <w:r w:rsidR="00EA56B9" w:rsidRPr="00262E16">
        <w:rPr>
          <w:rFonts w:ascii="Times New Roman" w:hAnsi="Times New Roman" w:cs="Times New Roman"/>
        </w:rPr>
        <w:t xml:space="preserve">ew </w:t>
      </w:r>
      <w:r w:rsidR="00E07DD0" w:rsidRPr="00262E16">
        <w:rPr>
          <w:rFonts w:ascii="Times New Roman" w:hAnsi="Times New Roman" w:cs="Times New Roman"/>
        </w:rPr>
        <w:t xml:space="preserve">Incentive </w:t>
      </w:r>
      <w:r w:rsidR="00EA56B9" w:rsidRPr="00262E16">
        <w:rPr>
          <w:rFonts w:ascii="Times New Roman" w:hAnsi="Times New Roman" w:cs="Times New Roman"/>
        </w:rPr>
        <w:t xml:space="preserve">Receipt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7B16A1" w:rsidRPr="00262E16">
        <w:rPr>
          <w:rFonts w:ascii="Times New Roman" w:hAnsi="Times New Roman" w:cs="Times New Roman"/>
        </w:rPr>
        <w:t>P</w:t>
      </w:r>
      <w:r w:rsidR="000A111F" w:rsidRPr="00262E16">
        <w:rPr>
          <w:rFonts w:ascii="Times New Roman" w:hAnsi="Times New Roman" w:cs="Times New Roman"/>
        </w:rPr>
        <w:t>)</w:t>
      </w:r>
      <w:r w:rsidR="00062ACC" w:rsidRPr="00262E16">
        <w:rPr>
          <w:rFonts w:ascii="Times New Roman" w:hAnsi="Times New Roman" w:cs="Times New Roman"/>
        </w:rPr>
        <w:t>.</w:t>
      </w:r>
      <w:r w:rsidR="00515597" w:rsidRPr="00262E16">
        <w:rPr>
          <w:rFonts w:ascii="Times New Roman" w:hAnsi="Times New Roman" w:cs="Times New Roman"/>
        </w:rPr>
        <w:t xml:space="preserve"> </w:t>
      </w:r>
    </w:p>
    <w:p w:rsidR="00C219A0" w:rsidRPr="00262E16" w:rsidRDefault="005B02C4" w:rsidP="003934F9">
      <w:pPr>
        <w:pStyle w:val="BodyText"/>
        <w:rPr>
          <w:rFonts w:ascii="Times New Roman" w:hAnsi="Times New Roman" w:cs="Times New Roman"/>
          <w:color w:val="000000"/>
        </w:rPr>
      </w:pPr>
      <w:r w:rsidRPr="00262E16">
        <w:rPr>
          <w:rFonts w:ascii="Times New Roman" w:hAnsi="Times New Roman" w:cs="Times New Roman"/>
          <w:color w:val="000000"/>
        </w:rPr>
        <w:t>Since implementation in 2002, t</w:t>
      </w:r>
      <w:r w:rsidR="00C219A0" w:rsidRPr="00262E16">
        <w:rPr>
          <w:rFonts w:ascii="Times New Roman" w:hAnsi="Times New Roman" w:cs="Times New Roman"/>
          <w:color w:val="000000"/>
        </w:rPr>
        <w:t xml:space="preserve">he $30.00 incentive used in NSDUH has contributed to the annual overall </w:t>
      </w:r>
      <w:r w:rsidR="00957517" w:rsidRPr="00262E16">
        <w:rPr>
          <w:rFonts w:ascii="Times New Roman" w:hAnsi="Times New Roman" w:cs="Times New Roman"/>
          <w:color w:val="000000"/>
        </w:rPr>
        <w:t>survey</w:t>
      </w:r>
      <w:r w:rsidR="00C219A0" w:rsidRPr="00262E16">
        <w:rPr>
          <w:rFonts w:ascii="Times New Roman" w:hAnsi="Times New Roman" w:cs="Times New Roman"/>
          <w:color w:val="000000"/>
        </w:rPr>
        <w:t xml:space="preserve"> response rates</w:t>
      </w:r>
      <w:r w:rsidRPr="00262E16">
        <w:rPr>
          <w:rFonts w:ascii="Times New Roman" w:hAnsi="Times New Roman" w:cs="Times New Roman"/>
          <w:color w:val="000000"/>
        </w:rPr>
        <w:t>. However, NSDUH screening, interview, and overall response rates have generally declined since 2006 (Table 2).</w:t>
      </w:r>
    </w:p>
    <w:bookmarkEnd w:id="1"/>
    <w:bookmarkEnd w:id="2"/>
    <w:p w:rsidR="00EC68FD" w:rsidRPr="00262E16" w:rsidRDefault="00883439" w:rsidP="00281A1C">
      <w:pPr>
        <w:pStyle w:val="TableTitle"/>
        <w:spacing w:before="240"/>
        <w:rPr>
          <w:rFonts w:ascii="Times New Roman" w:hAnsi="Times New Roman" w:cs="Times New Roman"/>
        </w:rPr>
      </w:pPr>
      <w:proofErr w:type="gramStart"/>
      <w:r w:rsidRPr="00262E16">
        <w:rPr>
          <w:rFonts w:ascii="Times New Roman" w:hAnsi="Times New Roman" w:cs="Times New Roman"/>
        </w:rPr>
        <w:t>Table 1.</w:t>
      </w:r>
      <w:proofErr w:type="gramEnd"/>
      <w:r w:rsidR="00515597" w:rsidRPr="00262E16">
        <w:rPr>
          <w:rFonts w:ascii="Times New Roman" w:hAnsi="Times New Roman" w:cs="Times New Roman"/>
        </w:rPr>
        <w:t xml:space="preserve"> </w:t>
      </w:r>
      <w:r w:rsidRPr="00262E16">
        <w:rPr>
          <w:rFonts w:ascii="Times New Roman" w:hAnsi="Times New Roman" w:cs="Times New Roman"/>
        </w:rPr>
        <w:t xml:space="preserve">Overall NSDUH </w:t>
      </w:r>
      <w:r w:rsidR="00491D44" w:rsidRPr="00262E16">
        <w:rPr>
          <w:rFonts w:ascii="Times New Roman" w:hAnsi="Times New Roman" w:cs="Times New Roman"/>
        </w:rPr>
        <w:t xml:space="preserve">Weighted </w:t>
      </w:r>
      <w:r w:rsidRPr="00262E16">
        <w:rPr>
          <w:rFonts w:ascii="Times New Roman" w:hAnsi="Times New Roman" w:cs="Times New Roman"/>
        </w:rPr>
        <w:t>Response Rates</w:t>
      </w:r>
      <w:r w:rsidR="00DE5D98" w:rsidRPr="00262E16">
        <w:rPr>
          <w:rFonts w:ascii="Times New Roman" w:hAnsi="Times New Roman" w:cs="Times New Roman"/>
        </w:rPr>
        <w:t>,</w:t>
      </w:r>
      <w:r w:rsidRPr="00262E16">
        <w:rPr>
          <w:rFonts w:ascii="Times New Roman" w:hAnsi="Times New Roman" w:cs="Times New Roman"/>
        </w:rPr>
        <w:t xml:space="preserve"> by Year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0"/>
        <w:gridCol w:w="3240"/>
      </w:tblGrid>
      <w:tr w:rsidR="00EE4ADA" w:rsidRPr="00262E16" w:rsidTr="00223A54">
        <w:tc>
          <w:tcPr>
            <w:tcW w:w="1890" w:type="dxa"/>
          </w:tcPr>
          <w:p w:rsidR="00EE4ADA" w:rsidRPr="00262E16" w:rsidRDefault="00B065C1" w:rsidP="00DD01D8">
            <w:pPr>
              <w:pStyle w:val="TableHeaders"/>
              <w:rPr>
                <w:rFonts w:ascii="Times New Roman" w:hAnsi="Times New Roman" w:cs="Times New Roman"/>
              </w:rPr>
            </w:pPr>
            <w:r w:rsidRPr="00262E16">
              <w:rPr>
                <w:rFonts w:ascii="Times New Roman" w:hAnsi="Times New Roman" w:cs="Times New Roman"/>
              </w:rPr>
              <w:t>Year</w:t>
            </w:r>
          </w:p>
        </w:tc>
        <w:tc>
          <w:tcPr>
            <w:tcW w:w="3240" w:type="dxa"/>
          </w:tcPr>
          <w:p w:rsidR="00494292" w:rsidRPr="00262E16" w:rsidRDefault="00B065C1" w:rsidP="00DE5D98">
            <w:pPr>
              <w:pStyle w:val="TableHeaders"/>
              <w:rPr>
                <w:rFonts w:ascii="Times New Roman" w:hAnsi="Times New Roman" w:cs="Times New Roman"/>
              </w:rPr>
            </w:pPr>
            <w:r w:rsidRPr="00262E16">
              <w:rPr>
                <w:rFonts w:ascii="Times New Roman" w:hAnsi="Times New Roman" w:cs="Times New Roman"/>
              </w:rPr>
              <w:t xml:space="preserve">Overall </w:t>
            </w:r>
            <w:r w:rsidR="00491D44" w:rsidRPr="00262E16">
              <w:rPr>
                <w:rFonts w:ascii="Times New Roman" w:hAnsi="Times New Roman" w:cs="Times New Roman"/>
              </w:rPr>
              <w:t xml:space="preserve">Weighted </w:t>
            </w:r>
            <w:r w:rsidRPr="00262E16">
              <w:rPr>
                <w:rFonts w:ascii="Times New Roman" w:hAnsi="Times New Roman" w:cs="Times New Roman"/>
              </w:rPr>
              <w:t>Response Rate</w:t>
            </w:r>
          </w:p>
        </w:tc>
      </w:tr>
      <w:tr w:rsidR="00EE4ADA" w:rsidRPr="00262E16" w:rsidTr="00223A54">
        <w:tc>
          <w:tcPr>
            <w:tcW w:w="1890" w:type="dxa"/>
          </w:tcPr>
          <w:p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2001</w:t>
            </w:r>
          </w:p>
        </w:tc>
        <w:tc>
          <w:tcPr>
            <w:tcW w:w="3240" w:type="dxa"/>
          </w:tcPr>
          <w:p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67</w:t>
            </w:r>
            <w:r w:rsidR="00DE5D98" w:rsidRPr="00262E16">
              <w:rPr>
                <w:rFonts w:ascii="Times New Roman" w:hAnsi="Times New Roman" w:cs="Times New Roman"/>
              </w:rPr>
              <w:t>%</w:t>
            </w:r>
          </w:p>
        </w:tc>
      </w:tr>
      <w:tr w:rsidR="00EE4ADA" w:rsidRPr="00262E16" w:rsidTr="00223A54">
        <w:tc>
          <w:tcPr>
            <w:tcW w:w="1890" w:type="dxa"/>
          </w:tcPr>
          <w:p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2002</w:t>
            </w:r>
          </w:p>
        </w:tc>
        <w:tc>
          <w:tcPr>
            <w:tcW w:w="3240" w:type="dxa"/>
          </w:tcPr>
          <w:p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71</w:t>
            </w:r>
            <w:r w:rsidR="00DE5D98" w:rsidRPr="00262E16">
              <w:rPr>
                <w:rFonts w:ascii="Times New Roman" w:hAnsi="Times New Roman" w:cs="Times New Roman"/>
              </w:rPr>
              <w:t>%</w:t>
            </w:r>
          </w:p>
        </w:tc>
      </w:tr>
      <w:tr w:rsidR="00EE4ADA" w:rsidRPr="00262E16" w:rsidTr="00223A54">
        <w:tc>
          <w:tcPr>
            <w:tcW w:w="1890" w:type="dxa"/>
          </w:tcPr>
          <w:p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2003</w:t>
            </w:r>
          </w:p>
        </w:tc>
        <w:tc>
          <w:tcPr>
            <w:tcW w:w="3240" w:type="dxa"/>
          </w:tcPr>
          <w:p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7</w:t>
            </w:r>
            <w:r w:rsidR="00491D44" w:rsidRPr="00262E16">
              <w:rPr>
                <w:rFonts w:ascii="Times New Roman" w:hAnsi="Times New Roman" w:cs="Times New Roman"/>
              </w:rPr>
              <w:t>0</w:t>
            </w:r>
            <w:r w:rsidR="00DE5D98" w:rsidRPr="00262E16">
              <w:rPr>
                <w:rFonts w:ascii="Times New Roman" w:hAnsi="Times New Roman" w:cs="Times New Roman"/>
              </w:rPr>
              <w:t>%</w:t>
            </w:r>
          </w:p>
        </w:tc>
      </w:tr>
      <w:tr w:rsidR="00EE4ADA" w:rsidRPr="00262E16" w:rsidTr="00223A54">
        <w:tc>
          <w:tcPr>
            <w:tcW w:w="1890" w:type="dxa"/>
          </w:tcPr>
          <w:p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2004</w:t>
            </w:r>
          </w:p>
        </w:tc>
        <w:tc>
          <w:tcPr>
            <w:tcW w:w="3240" w:type="dxa"/>
          </w:tcPr>
          <w:p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70</w:t>
            </w:r>
            <w:r w:rsidR="00DE5D98" w:rsidRPr="00262E16">
              <w:rPr>
                <w:rFonts w:ascii="Times New Roman" w:hAnsi="Times New Roman" w:cs="Times New Roman"/>
              </w:rPr>
              <w:t>%</w:t>
            </w:r>
          </w:p>
        </w:tc>
      </w:tr>
      <w:tr w:rsidR="00B065C1" w:rsidRPr="00262E16" w:rsidTr="00223A54">
        <w:tc>
          <w:tcPr>
            <w:tcW w:w="1890" w:type="dxa"/>
          </w:tcPr>
          <w:p w:rsidR="00B065C1"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2005</w:t>
            </w:r>
          </w:p>
        </w:tc>
        <w:tc>
          <w:tcPr>
            <w:tcW w:w="3240" w:type="dxa"/>
          </w:tcPr>
          <w:p w:rsidR="00B065C1"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70</w:t>
            </w:r>
            <w:r w:rsidR="00DE5D98" w:rsidRPr="00262E16">
              <w:rPr>
                <w:rFonts w:ascii="Times New Roman" w:hAnsi="Times New Roman" w:cs="Times New Roman"/>
              </w:rPr>
              <w:t>%</w:t>
            </w:r>
          </w:p>
        </w:tc>
      </w:tr>
      <w:tr w:rsidR="00B065C1" w:rsidRPr="00262E16" w:rsidTr="00223A54">
        <w:tc>
          <w:tcPr>
            <w:tcW w:w="1890" w:type="dxa"/>
          </w:tcPr>
          <w:p w:rsidR="00B065C1"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2006</w:t>
            </w:r>
          </w:p>
        </w:tc>
        <w:tc>
          <w:tcPr>
            <w:tcW w:w="3240" w:type="dxa"/>
          </w:tcPr>
          <w:p w:rsidR="00B065C1"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w:t>
            </w:r>
            <w:r w:rsidR="00191A2B" w:rsidRPr="00262E16">
              <w:rPr>
                <w:rFonts w:ascii="Times New Roman" w:hAnsi="Times New Roman" w:cs="Times New Roman"/>
              </w:rPr>
              <w:t>7</w:t>
            </w:r>
            <w:r w:rsidR="00DE5D98" w:rsidRPr="00262E16">
              <w:rPr>
                <w:rFonts w:ascii="Times New Roman" w:hAnsi="Times New Roman" w:cs="Times New Roman"/>
              </w:rPr>
              <w:t>%</w:t>
            </w:r>
          </w:p>
        </w:tc>
      </w:tr>
      <w:tr w:rsidR="00EE4ADA" w:rsidRPr="00262E16" w:rsidTr="00223A54">
        <w:tc>
          <w:tcPr>
            <w:tcW w:w="1890" w:type="dxa"/>
          </w:tcPr>
          <w:p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2007</w:t>
            </w:r>
          </w:p>
        </w:tc>
        <w:tc>
          <w:tcPr>
            <w:tcW w:w="3240" w:type="dxa"/>
          </w:tcPr>
          <w:p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w:t>
            </w:r>
            <w:r w:rsidR="00191A2B" w:rsidRPr="00262E16">
              <w:rPr>
                <w:rFonts w:ascii="Times New Roman" w:hAnsi="Times New Roman" w:cs="Times New Roman"/>
              </w:rPr>
              <w:t>6</w:t>
            </w:r>
            <w:r w:rsidR="00DE5D98" w:rsidRPr="00262E16">
              <w:rPr>
                <w:rFonts w:ascii="Times New Roman" w:hAnsi="Times New Roman" w:cs="Times New Roman"/>
              </w:rPr>
              <w:t>%</w:t>
            </w:r>
          </w:p>
        </w:tc>
      </w:tr>
      <w:tr w:rsidR="00EE4ADA" w:rsidRPr="00262E16" w:rsidTr="00223A54">
        <w:tc>
          <w:tcPr>
            <w:tcW w:w="1890" w:type="dxa"/>
          </w:tcPr>
          <w:p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2008</w:t>
            </w:r>
          </w:p>
        </w:tc>
        <w:tc>
          <w:tcPr>
            <w:tcW w:w="3240" w:type="dxa"/>
          </w:tcPr>
          <w:p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w:t>
            </w:r>
            <w:r w:rsidR="00191A2B" w:rsidRPr="00262E16">
              <w:rPr>
                <w:rFonts w:ascii="Times New Roman" w:hAnsi="Times New Roman" w:cs="Times New Roman"/>
              </w:rPr>
              <w:t>6</w:t>
            </w:r>
            <w:r w:rsidR="00DE5D98" w:rsidRPr="00262E16">
              <w:rPr>
                <w:rFonts w:ascii="Times New Roman" w:hAnsi="Times New Roman" w:cs="Times New Roman"/>
              </w:rPr>
              <w:t>%</w:t>
            </w:r>
          </w:p>
        </w:tc>
      </w:tr>
      <w:tr w:rsidR="00EE4ADA" w:rsidRPr="00262E16" w:rsidTr="00223A54">
        <w:tc>
          <w:tcPr>
            <w:tcW w:w="1890" w:type="dxa"/>
            <w:tcBorders>
              <w:bottom w:val="single" w:sz="4" w:space="0" w:color="auto"/>
            </w:tcBorders>
          </w:tcPr>
          <w:p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2009</w:t>
            </w:r>
          </w:p>
        </w:tc>
        <w:tc>
          <w:tcPr>
            <w:tcW w:w="3240" w:type="dxa"/>
            <w:tcBorders>
              <w:bottom w:val="single" w:sz="4" w:space="0" w:color="auto"/>
            </w:tcBorders>
          </w:tcPr>
          <w:p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67</w:t>
            </w:r>
            <w:r w:rsidR="00DE5D98" w:rsidRPr="00262E16">
              <w:rPr>
                <w:rFonts w:ascii="Times New Roman" w:hAnsi="Times New Roman" w:cs="Times New Roman"/>
              </w:rPr>
              <w:t>%</w:t>
            </w:r>
          </w:p>
        </w:tc>
      </w:tr>
      <w:tr w:rsidR="007C501B" w:rsidRPr="00262E16" w:rsidTr="00223A54">
        <w:tc>
          <w:tcPr>
            <w:tcW w:w="1890" w:type="dxa"/>
            <w:shd w:val="clear" w:color="auto" w:fill="auto"/>
          </w:tcPr>
          <w:p w:rsidR="007C501B" w:rsidRPr="00262E16" w:rsidRDefault="007C501B" w:rsidP="00DD01D8">
            <w:pPr>
              <w:pStyle w:val="TableText0"/>
              <w:jc w:val="center"/>
              <w:rPr>
                <w:rFonts w:ascii="Times New Roman" w:hAnsi="Times New Roman" w:cs="Times New Roman"/>
              </w:rPr>
            </w:pPr>
            <w:r w:rsidRPr="00262E16">
              <w:rPr>
                <w:rFonts w:ascii="Times New Roman" w:hAnsi="Times New Roman" w:cs="Times New Roman"/>
              </w:rPr>
              <w:t>2010</w:t>
            </w:r>
          </w:p>
        </w:tc>
        <w:tc>
          <w:tcPr>
            <w:tcW w:w="3240" w:type="dxa"/>
            <w:shd w:val="clear" w:color="auto" w:fill="auto"/>
          </w:tcPr>
          <w:p w:rsidR="007C501B" w:rsidRPr="00262E16" w:rsidRDefault="007C501B" w:rsidP="00223A54">
            <w:pPr>
              <w:pStyle w:val="TableText0"/>
              <w:jc w:val="center"/>
              <w:rPr>
                <w:rFonts w:ascii="Times New Roman" w:hAnsi="Times New Roman" w:cs="Times New Roman"/>
              </w:rPr>
            </w:pPr>
            <w:r w:rsidRPr="00262E16">
              <w:rPr>
                <w:rFonts w:ascii="Times New Roman" w:hAnsi="Times New Roman" w:cs="Times New Roman"/>
              </w:rPr>
              <w:t>66</w:t>
            </w:r>
            <w:r w:rsidR="00DE5D98" w:rsidRPr="00262E16">
              <w:rPr>
                <w:rFonts w:ascii="Times New Roman" w:hAnsi="Times New Roman" w:cs="Times New Roman"/>
              </w:rPr>
              <w:t>%</w:t>
            </w:r>
          </w:p>
        </w:tc>
      </w:tr>
      <w:tr w:rsidR="00BE24D1" w:rsidRPr="00262E16" w:rsidTr="00223A54">
        <w:tc>
          <w:tcPr>
            <w:tcW w:w="1890" w:type="dxa"/>
            <w:shd w:val="clear" w:color="auto" w:fill="auto"/>
          </w:tcPr>
          <w:p w:rsidR="00BE24D1" w:rsidRPr="00262E16" w:rsidRDefault="00BE24D1" w:rsidP="00DD01D8">
            <w:pPr>
              <w:pStyle w:val="TableText0"/>
              <w:jc w:val="center"/>
              <w:rPr>
                <w:rFonts w:ascii="Times New Roman" w:hAnsi="Times New Roman" w:cs="Times New Roman"/>
              </w:rPr>
            </w:pPr>
            <w:r w:rsidRPr="00262E16">
              <w:rPr>
                <w:rFonts w:ascii="Times New Roman" w:hAnsi="Times New Roman" w:cs="Times New Roman"/>
              </w:rPr>
              <w:t>2011</w:t>
            </w:r>
          </w:p>
        </w:tc>
        <w:tc>
          <w:tcPr>
            <w:tcW w:w="3240" w:type="dxa"/>
            <w:shd w:val="clear" w:color="auto" w:fill="auto"/>
          </w:tcPr>
          <w:p w:rsidR="00BE24D1" w:rsidRPr="00262E16" w:rsidRDefault="00BE24D1" w:rsidP="00223A54">
            <w:pPr>
              <w:pStyle w:val="TableText0"/>
              <w:jc w:val="center"/>
              <w:rPr>
                <w:rFonts w:ascii="Times New Roman" w:hAnsi="Times New Roman" w:cs="Times New Roman"/>
              </w:rPr>
            </w:pPr>
            <w:r w:rsidRPr="00262E16">
              <w:rPr>
                <w:rFonts w:ascii="Times New Roman" w:hAnsi="Times New Roman" w:cs="Times New Roman"/>
              </w:rPr>
              <w:t>65</w:t>
            </w:r>
            <w:r w:rsidR="00DE5D98" w:rsidRPr="00262E16">
              <w:rPr>
                <w:rFonts w:ascii="Times New Roman" w:hAnsi="Times New Roman" w:cs="Times New Roman"/>
              </w:rPr>
              <w:t>%</w:t>
            </w:r>
          </w:p>
        </w:tc>
      </w:tr>
      <w:tr w:rsidR="00764EEF" w:rsidRPr="00262E16" w:rsidTr="00223A54">
        <w:tc>
          <w:tcPr>
            <w:tcW w:w="1890" w:type="dxa"/>
            <w:shd w:val="clear" w:color="auto" w:fill="auto"/>
          </w:tcPr>
          <w:p w:rsidR="00764EEF" w:rsidRPr="00262E16" w:rsidRDefault="00764EEF" w:rsidP="00DD01D8">
            <w:pPr>
              <w:pStyle w:val="TableText0"/>
              <w:jc w:val="center"/>
              <w:rPr>
                <w:rFonts w:ascii="Times New Roman" w:hAnsi="Times New Roman" w:cs="Times New Roman"/>
              </w:rPr>
            </w:pPr>
            <w:r w:rsidRPr="00262E16">
              <w:rPr>
                <w:rFonts w:ascii="Times New Roman" w:hAnsi="Times New Roman" w:cs="Times New Roman"/>
              </w:rPr>
              <w:t>2012</w:t>
            </w:r>
          </w:p>
        </w:tc>
        <w:tc>
          <w:tcPr>
            <w:tcW w:w="3240" w:type="dxa"/>
            <w:shd w:val="clear" w:color="auto" w:fill="auto"/>
          </w:tcPr>
          <w:p w:rsidR="00764EEF" w:rsidRPr="00262E16" w:rsidRDefault="0025405B" w:rsidP="00223A54">
            <w:pPr>
              <w:pStyle w:val="TableText0"/>
              <w:jc w:val="center"/>
              <w:rPr>
                <w:rFonts w:ascii="Times New Roman" w:hAnsi="Times New Roman" w:cs="Times New Roman"/>
              </w:rPr>
            </w:pPr>
            <w:r w:rsidRPr="00262E16">
              <w:rPr>
                <w:rFonts w:ascii="Times New Roman" w:hAnsi="Times New Roman" w:cs="Times New Roman"/>
              </w:rPr>
              <w:t>63</w:t>
            </w:r>
            <w:r w:rsidR="00DE5D98" w:rsidRPr="00262E16">
              <w:rPr>
                <w:rFonts w:ascii="Times New Roman" w:hAnsi="Times New Roman" w:cs="Times New Roman"/>
              </w:rPr>
              <w:t>%</w:t>
            </w:r>
          </w:p>
        </w:tc>
      </w:tr>
      <w:tr w:rsidR="00386B2B" w:rsidRPr="00262E16" w:rsidTr="00223A54">
        <w:tc>
          <w:tcPr>
            <w:tcW w:w="1890" w:type="dxa"/>
            <w:shd w:val="clear" w:color="auto" w:fill="auto"/>
          </w:tcPr>
          <w:p w:rsidR="00386B2B" w:rsidRPr="00262E16" w:rsidRDefault="00386B2B" w:rsidP="00FB0634">
            <w:pPr>
              <w:pStyle w:val="TableText0"/>
              <w:jc w:val="center"/>
              <w:rPr>
                <w:rFonts w:ascii="Times New Roman" w:hAnsi="Times New Roman" w:cs="Times New Roman"/>
              </w:rPr>
            </w:pPr>
            <w:r w:rsidRPr="00262E16">
              <w:rPr>
                <w:rFonts w:ascii="Times New Roman" w:hAnsi="Times New Roman" w:cs="Times New Roman"/>
              </w:rPr>
              <w:t>2013</w:t>
            </w:r>
          </w:p>
        </w:tc>
        <w:tc>
          <w:tcPr>
            <w:tcW w:w="3240" w:type="dxa"/>
            <w:shd w:val="clear" w:color="auto" w:fill="auto"/>
          </w:tcPr>
          <w:p w:rsidR="00386B2B" w:rsidRPr="00262E16" w:rsidRDefault="00386B2B" w:rsidP="00223A54">
            <w:pPr>
              <w:pStyle w:val="TableText0"/>
              <w:jc w:val="center"/>
              <w:rPr>
                <w:rFonts w:ascii="Times New Roman" w:hAnsi="Times New Roman" w:cs="Times New Roman"/>
              </w:rPr>
            </w:pPr>
            <w:r w:rsidRPr="00262E16">
              <w:rPr>
                <w:rFonts w:ascii="Times New Roman" w:hAnsi="Times New Roman" w:cs="Times New Roman"/>
              </w:rPr>
              <w:t>60%</w:t>
            </w:r>
            <w:r w:rsidR="00FB0634" w:rsidRPr="00262E16">
              <w:rPr>
                <w:rFonts w:ascii="Times New Roman" w:hAnsi="Times New Roman" w:cs="Times New Roman"/>
              </w:rPr>
              <w:t>*</w:t>
            </w:r>
          </w:p>
        </w:tc>
      </w:tr>
    </w:tbl>
    <w:p w:rsidR="006946BA" w:rsidRPr="00262E16" w:rsidRDefault="00FB0634" w:rsidP="00785426">
      <w:pPr>
        <w:pStyle w:val="TableNote"/>
        <w:rPr>
          <w:rFonts w:ascii="Times New Roman" w:hAnsi="Times New Roman" w:cs="Times New Roman"/>
        </w:rPr>
      </w:pPr>
      <w:r w:rsidRPr="00262E16">
        <w:rPr>
          <w:rFonts w:ascii="Times New Roman" w:hAnsi="Times New Roman" w:cs="Times New Roman"/>
        </w:rPr>
        <w:t xml:space="preserve">*: Number shown is preliminary; final weighted response rate will be updated when available.  </w:t>
      </w:r>
    </w:p>
    <w:p w:rsidR="00EA1935" w:rsidRPr="00262E16" w:rsidRDefault="00883439" w:rsidP="00223A54">
      <w:pPr>
        <w:pStyle w:val="TableTitle"/>
        <w:rPr>
          <w:rFonts w:ascii="Times New Roman" w:hAnsi="Times New Roman" w:cs="Times New Roman"/>
        </w:rPr>
      </w:pPr>
      <w:proofErr w:type="gramStart"/>
      <w:r w:rsidRPr="00262E16">
        <w:rPr>
          <w:rFonts w:ascii="Times New Roman" w:hAnsi="Times New Roman" w:cs="Times New Roman"/>
        </w:rPr>
        <w:t>Table 2.</w:t>
      </w:r>
      <w:proofErr w:type="gramEnd"/>
      <w:r w:rsidRPr="00262E16">
        <w:rPr>
          <w:rFonts w:ascii="Times New Roman" w:hAnsi="Times New Roman" w:cs="Times New Roman"/>
        </w:rPr>
        <w:t xml:space="preserve"> Screening, Interview</w:t>
      </w:r>
      <w:r w:rsidR="00DE5D98" w:rsidRPr="00262E16">
        <w:rPr>
          <w:rFonts w:ascii="Times New Roman" w:hAnsi="Times New Roman" w:cs="Times New Roman"/>
        </w:rPr>
        <w:t>,</w:t>
      </w:r>
      <w:r w:rsidRPr="00262E16">
        <w:rPr>
          <w:rFonts w:ascii="Times New Roman" w:hAnsi="Times New Roman" w:cs="Times New Roman"/>
        </w:rPr>
        <w:t xml:space="preserve"> and Overall NSDUH </w:t>
      </w:r>
      <w:r w:rsidR="00491D44" w:rsidRPr="00262E16">
        <w:rPr>
          <w:rFonts w:ascii="Times New Roman" w:hAnsi="Times New Roman" w:cs="Times New Roman"/>
        </w:rPr>
        <w:t xml:space="preserve">Weighted </w:t>
      </w:r>
      <w:r w:rsidRPr="00262E16">
        <w:rPr>
          <w:rFonts w:ascii="Times New Roman" w:hAnsi="Times New Roman" w:cs="Times New Roman"/>
        </w:rPr>
        <w:t>Response Rates</w:t>
      </w:r>
      <w:r w:rsidR="00DE5D98" w:rsidRPr="00262E16">
        <w:rPr>
          <w:rFonts w:ascii="Times New Roman" w:hAnsi="Times New Roman" w:cs="Times New Roman"/>
        </w:rPr>
        <w:t>,</w:t>
      </w:r>
      <w:r w:rsidRPr="00262E16">
        <w:rPr>
          <w:rFonts w:ascii="Times New Roman" w:hAnsi="Times New Roman" w:cs="Times New Roman"/>
        </w:rPr>
        <w:t xml:space="preserve"> by Year</w:t>
      </w:r>
    </w:p>
    <w:tbl>
      <w:tblPr>
        <w:tblW w:w="6775" w:type="dxa"/>
        <w:tblInd w:w="828" w:type="dxa"/>
        <w:tblCellMar>
          <w:left w:w="0" w:type="dxa"/>
          <w:right w:w="0" w:type="dxa"/>
        </w:tblCellMar>
        <w:tblLook w:val="04A0" w:firstRow="1" w:lastRow="0" w:firstColumn="1" w:lastColumn="0" w:noHBand="0" w:noVBand="1"/>
      </w:tblPr>
      <w:tblGrid>
        <w:gridCol w:w="1381"/>
        <w:gridCol w:w="1903"/>
        <w:gridCol w:w="1803"/>
        <w:gridCol w:w="1688"/>
      </w:tblGrid>
      <w:tr w:rsidR="006946BA" w:rsidRPr="00262E16" w:rsidTr="00FB0634">
        <w:trPr>
          <w:trHeight w:val="255"/>
          <w:tblHeader/>
        </w:trPr>
        <w:tc>
          <w:tcPr>
            <w:tcW w:w="138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946BA" w:rsidRPr="00262E16" w:rsidRDefault="006946BA" w:rsidP="00DD01D8">
            <w:pPr>
              <w:pStyle w:val="TableHeaders"/>
              <w:rPr>
                <w:rFonts w:ascii="Times New Roman" w:eastAsiaTheme="minorHAnsi" w:hAnsi="Times New Roman" w:cs="Times New Roman"/>
              </w:rPr>
            </w:pPr>
            <w:r w:rsidRPr="00262E16">
              <w:rPr>
                <w:rFonts w:ascii="Times New Roman" w:hAnsi="Times New Roman" w:cs="Times New Roman"/>
              </w:rPr>
              <w:t>Year</w:t>
            </w:r>
          </w:p>
        </w:tc>
        <w:tc>
          <w:tcPr>
            <w:tcW w:w="19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946BA" w:rsidRPr="00262E16" w:rsidRDefault="006946BA" w:rsidP="00463C66">
            <w:pPr>
              <w:pStyle w:val="TableHeaders"/>
              <w:rPr>
                <w:rFonts w:ascii="Times New Roman" w:eastAsiaTheme="minorHAnsi" w:hAnsi="Times New Roman" w:cs="Times New Roman"/>
              </w:rPr>
            </w:pPr>
            <w:r w:rsidRPr="00262E16">
              <w:rPr>
                <w:rFonts w:ascii="Times New Roman" w:hAnsi="Times New Roman" w:cs="Times New Roman"/>
              </w:rPr>
              <w:t>Screening</w:t>
            </w:r>
          </w:p>
        </w:tc>
        <w:tc>
          <w:tcPr>
            <w:tcW w:w="18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946BA" w:rsidRPr="00262E16" w:rsidRDefault="006946BA" w:rsidP="00463C66">
            <w:pPr>
              <w:pStyle w:val="TableHeaders"/>
              <w:rPr>
                <w:rFonts w:ascii="Times New Roman" w:eastAsiaTheme="minorHAnsi" w:hAnsi="Times New Roman" w:cs="Times New Roman"/>
              </w:rPr>
            </w:pPr>
            <w:r w:rsidRPr="00262E16">
              <w:rPr>
                <w:rFonts w:ascii="Times New Roman" w:hAnsi="Times New Roman" w:cs="Times New Roman"/>
              </w:rPr>
              <w:t>Interview</w:t>
            </w:r>
          </w:p>
        </w:tc>
        <w:tc>
          <w:tcPr>
            <w:tcW w:w="16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946BA" w:rsidRPr="00262E16" w:rsidRDefault="006946BA" w:rsidP="00463C66">
            <w:pPr>
              <w:pStyle w:val="TableHeaders"/>
              <w:rPr>
                <w:rFonts w:ascii="Times New Roman" w:eastAsiaTheme="minorHAnsi" w:hAnsi="Times New Roman" w:cs="Times New Roman"/>
              </w:rPr>
            </w:pPr>
            <w:r w:rsidRPr="00262E16">
              <w:rPr>
                <w:rFonts w:ascii="Times New Roman" w:hAnsi="Times New Roman" w:cs="Times New Roman"/>
              </w:rPr>
              <w:t>Overall</w:t>
            </w:r>
          </w:p>
        </w:tc>
      </w:tr>
      <w:tr w:rsidR="006946BA" w:rsidRPr="00262E16"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2006</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90.23%</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74.21%</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66.96%</w:t>
            </w:r>
          </w:p>
        </w:tc>
      </w:tr>
      <w:tr w:rsidR="006946BA" w:rsidRPr="00262E16"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2007</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89.07%</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73.87%</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65.80%</w:t>
            </w:r>
          </w:p>
        </w:tc>
      </w:tr>
      <w:tr w:rsidR="006946BA" w:rsidRPr="00262E16"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2008</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88.62%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74.24%</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65.79%</w:t>
            </w:r>
          </w:p>
        </w:tc>
      </w:tr>
      <w:tr w:rsidR="006946BA" w:rsidRPr="00262E16" w:rsidTr="00FB0634">
        <w:trPr>
          <w:trHeight w:val="117"/>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2009</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88.40%</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75.56%</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66.79%</w:t>
            </w:r>
          </w:p>
        </w:tc>
      </w:tr>
      <w:tr w:rsidR="006946BA" w:rsidRPr="00262E16"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2010</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88.42%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74.57%</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65.94%</w:t>
            </w:r>
          </w:p>
        </w:tc>
      </w:tr>
      <w:tr w:rsidR="006946BA" w:rsidRPr="00262E16"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2011</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86.98%</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74.38%</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64.69%</w:t>
            </w:r>
          </w:p>
        </w:tc>
      </w:tr>
      <w:tr w:rsidR="0025405B" w:rsidRPr="00262E16"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25405B" w:rsidRPr="00262E16" w:rsidRDefault="0025405B" w:rsidP="00DD01D8">
            <w:pPr>
              <w:pStyle w:val="TableText0"/>
              <w:jc w:val="center"/>
              <w:rPr>
                <w:rFonts w:ascii="Times New Roman" w:hAnsi="Times New Roman" w:cs="Times New Roman"/>
              </w:rPr>
            </w:pPr>
            <w:r w:rsidRPr="00262E16">
              <w:rPr>
                <w:rFonts w:ascii="Times New Roman" w:hAnsi="Times New Roman" w:cs="Times New Roman"/>
              </w:rPr>
              <w:t>2012</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25405B" w:rsidRPr="00262E16" w:rsidRDefault="0025405B" w:rsidP="00223A54">
            <w:pPr>
              <w:pStyle w:val="TableText0"/>
              <w:jc w:val="center"/>
              <w:rPr>
                <w:rFonts w:ascii="Times New Roman" w:hAnsi="Times New Roman" w:cs="Times New Roman"/>
              </w:rPr>
            </w:pPr>
            <w:r w:rsidRPr="00262E16">
              <w:rPr>
                <w:rFonts w:ascii="Times New Roman" w:hAnsi="Times New Roman" w:cs="Times New Roman"/>
              </w:rPr>
              <w:t>86.07%</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25405B" w:rsidRPr="00262E16" w:rsidRDefault="0025405B" w:rsidP="00223A54">
            <w:pPr>
              <w:pStyle w:val="TableText0"/>
              <w:jc w:val="center"/>
              <w:rPr>
                <w:rFonts w:ascii="Times New Roman" w:hAnsi="Times New Roman" w:cs="Times New Roman"/>
              </w:rPr>
            </w:pPr>
            <w:r w:rsidRPr="00262E16">
              <w:rPr>
                <w:rFonts w:ascii="Times New Roman" w:hAnsi="Times New Roman" w:cs="Times New Roman"/>
              </w:rPr>
              <w:t>73.</w:t>
            </w:r>
            <w:r w:rsidR="00B631BF" w:rsidRPr="00262E16">
              <w:rPr>
                <w:rFonts w:ascii="Times New Roman" w:hAnsi="Times New Roman" w:cs="Times New Roman"/>
              </w:rPr>
              <w:t>0</w:t>
            </w:r>
            <w:r w:rsidRPr="00262E16">
              <w:rPr>
                <w:rFonts w:ascii="Times New Roman" w:hAnsi="Times New Roman" w:cs="Times New Roman"/>
              </w:rPr>
              <w:t>4%</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25405B" w:rsidRPr="00262E16" w:rsidRDefault="0025405B" w:rsidP="00223A54">
            <w:pPr>
              <w:pStyle w:val="TableText0"/>
              <w:jc w:val="center"/>
              <w:rPr>
                <w:rFonts w:ascii="Times New Roman" w:hAnsi="Times New Roman" w:cs="Times New Roman"/>
              </w:rPr>
            </w:pPr>
            <w:r w:rsidRPr="00262E16">
              <w:rPr>
                <w:rFonts w:ascii="Times New Roman" w:hAnsi="Times New Roman" w:cs="Times New Roman"/>
              </w:rPr>
              <w:t>6</w:t>
            </w:r>
            <w:r w:rsidR="00B631BF" w:rsidRPr="00262E16">
              <w:rPr>
                <w:rFonts w:ascii="Times New Roman" w:hAnsi="Times New Roman" w:cs="Times New Roman"/>
              </w:rPr>
              <w:t>2.87</w:t>
            </w:r>
            <w:r w:rsidRPr="00262E16">
              <w:rPr>
                <w:rFonts w:ascii="Times New Roman" w:hAnsi="Times New Roman" w:cs="Times New Roman"/>
              </w:rPr>
              <w:t>%</w:t>
            </w:r>
          </w:p>
        </w:tc>
      </w:tr>
      <w:tr w:rsidR="00386B2B" w:rsidRPr="00262E16" w:rsidTr="00FB0634">
        <w:trPr>
          <w:trHeight w:val="255"/>
        </w:trPr>
        <w:tc>
          <w:tcPr>
            <w:tcW w:w="13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86B2B" w:rsidRPr="00262E16" w:rsidRDefault="00386B2B" w:rsidP="00DD01D8">
            <w:pPr>
              <w:pStyle w:val="TableText0"/>
              <w:jc w:val="center"/>
              <w:rPr>
                <w:rFonts w:ascii="Times New Roman" w:hAnsi="Times New Roman" w:cs="Times New Roman"/>
              </w:rPr>
            </w:pPr>
            <w:r w:rsidRPr="00262E16">
              <w:rPr>
                <w:rFonts w:ascii="Times New Roman" w:hAnsi="Times New Roman" w:cs="Times New Roman"/>
              </w:rPr>
              <w:lastRenderedPageBreak/>
              <w:t>2013</w:t>
            </w:r>
          </w:p>
        </w:tc>
        <w:tc>
          <w:tcPr>
            <w:tcW w:w="190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86B2B" w:rsidRPr="00262E16" w:rsidRDefault="00386B2B" w:rsidP="00223A54">
            <w:pPr>
              <w:pStyle w:val="TableText0"/>
              <w:jc w:val="center"/>
              <w:rPr>
                <w:rFonts w:ascii="Times New Roman" w:hAnsi="Times New Roman" w:cs="Times New Roman"/>
              </w:rPr>
            </w:pPr>
            <w:r w:rsidRPr="00262E16">
              <w:rPr>
                <w:rFonts w:ascii="Times New Roman" w:hAnsi="Times New Roman" w:cs="Times New Roman"/>
              </w:rPr>
              <w:t>83.93%</w:t>
            </w:r>
            <w:r w:rsidR="00FB0634" w:rsidRPr="00262E16">
              <w:rPr>
                <w:rFonts w:ascii="Times New Roman" w:hAnsi="Times New Roman" w:cs="Times New Roman"/>
              </w:rPr>
              <w:t>*</w:t>
            </w:r>
          </w:p>
        </w:tc>
        <w:tc>
          <w:tcPr>
            <w:tcW w:w="180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86B2B" w:rsidRPr="00262E16" w:rsidRDefault="00386B2B" w:rsidP="00223A54">
            <w:pPr>
              <w:pStyle w:val="TableText0"/>
              <w:jc w:val="center"/>
              <w:rPr>
                <w:rFonts w:ascii="Times New Roman" w:hAnsi="Times New Roman" w:cs="Times New Roman"/>
              </w:rPr>
            </w:pPr>
            <w:r w:rsidRPr="00262E16">
              <w:rPr>
                <w:rFonts w:ascii="Times New Roman" w:hAnsi="Times New Roman" w:cs="Times New Roman"/>
              </w:rPr>
              <w:t>71.93%</w:t>
            </w:r>
            <w:r w:rsidR="00FB0634" w:rsidRPr="00262E16">
              <w:rPr>
                <w:rFonts w:ascii="Times New Roman" w:hAnsi="Times New Roman" w:cs="Times New Roman"/>
              </w:rPr>
              <w:t>*</w:t>
            </w:r>
          </w:p>
        </w:tc>
        <w:tc>
          <w:tcPr>
            <w:tcW w:w="168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86B2B" w:rsidRPr="00262E16" w:rsidRDefault="00386B2B" w:rsidP="00223A54">
            <w:pPr>
              <w:pStyle w:val="TableText0"/>
              <w:jc w:val="center"/>
              <w:rPr>
                <w:rFonts w:ascii="Times New Roman" w:hAnsi="Times New Roman" w:cs="Times New Roman"/>
              </w:rPr>
            </w:pPr>
            <w:r w:rsidRPr="00262E16">
              <w:rPr>
                <w:rFonts w:ascii="Times New Roman" w:hAnsi="Times New Roman" w:cs="Times New Roman"/>
              </w:rPr>
              <w:t>60.37%</w:t>
            </w:r>
            <w:r w:rsidR="00FB0634" w:rsidRPr="00262E16">
              <w:rPr>
                <w:rFonts w:ascii="Times New Roman" w:hAnsi="Times New Roman" w:cs="Times New Roman"/>
              </w:rPr>
              <w:t>*</w:t>
            </w:r>
          </w:p>
        </w:tc>
      </w:tr>
    </w:tbl>
    <w:p w:rsidR="00FB0634" w:rsidRPr="00262E16" w:rsidRDefault="00FB0634" w:rsidP="00FB0634">
      <w:pPr>
        <w:pStyle w:val="TableNote"/>
        <w:rPr>
          <w:rFonts w:ascii="Times New Roman" w:hAnsi="Times New Roman" w:cs="Times New Roman"/>
        </w:rPr>
      </w:pPr>
      <w:r w:rsidRPr="00262E16">
        <w:rPr>
          <w:rFonts w:ascii="Times New Roman" w:hAnsi="Times New Roman" w:cs="Times New Roman"/>
        </w:rPr>
        <w:t xml:space="preserve">*: Numbers shown are preliminary; final weighted response rates will be updated when available.  </w:t>
      </w:r>
    </w:p>
    <w:p w:rsidR="0025405B" w:rsidRPr="00262E16" w:rsidRDefault="0025405B" w:rsidP="00785426">
      <w:pPr>
        <w:pStyle w:val="TableNote"/>
        <w:rPr>
          <w:rFonts w:ascii="Times New Roman" w:hAnsi="Times New Roman" w:cs="Times New Roman"/>
        </w:rPr>
      </w:pPr>
    </w:p>
    <w:p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10.</w:t>
      </w:r>
      <w:r w:rsidRPr="00262E16">
        <w:rPr>
          <w:rFonts w:ascii="Times New Roman" w:hAnsi="Times New Roman" w:cs="Times New Roman"/>
        </w:rPr>
        <w:tab/>
      </w:r>
      <w:r w:rsidRPr="00262E16">
        <w:rPr>
          <w:rFonts w:ascii="Times New Roman" w:hAnsi="Times New Roman" w:cs="Times New Roman"/>
          <w:u w:val="single"/>
        </w:rPr>
        <w:t>Assurance of Confidentiality</w:t>
      </w:r>
    </w:p>
    <w:p w:rsidR="00062ACC" w:rsidRPr="00262E16" w:rsidRDefault="00062ACC" w:rsidP="00C343E1">
      <w:pPr>
        <w:pStyle w:val="BodyText"/>
        <w:rPr>
          <w:rFonts w:ascii="Times New Roman" w:hAnsi="Times New Roman" w:cs="Times New Roman"/>
        </w:rPr>
      </w:pPr>
      <w:r w:rsidRPr="00262E16">
        <w:rPr>
          <w:rFonts w:ascii="Times New Roman" w:hAnsi="Times New Roman" w:cs="Times New Roman"/>
        </w:rPr>
        <w:t xml:space="preserve">Concern for the confidentiality and protection of respondents’ rights has always played a central part in the implementation of </w:t>
      </w:r>
      <w:r w:rsidR="00C343E1" w:rsidRPr="00262E16">
        <w:rPr>
          <w:rFonts w:ascii="Times New Roman" w:hAnsi="Times New Roman" w:cs="Times New Roman"/>
        </w:rPr>
        <w:t>NSDUH</w:t>
      </w:r>
      <w:r w:rsidRPr="00262E16">
        <w:rPr>
          <w:rFonts w:ascii="Times New Roman" w:hAnsi="Times New Roman" w:cs="Times New Roman"/>
        </w:rPr>
        <w:t xml:space="preserve"> and will continue to be given the utmost emphasis.</w:t>
      </w:r>
    </w:p>
    <w:p w:rsidR="00E7233A" w:rsidRPr="00262E16" w:rsidRDefault="004B0D5D" w:rsidP="0038142B">
      <w:pPr>
        <w:pStyle w:val="BodyText"/>
        <w:rPr>
          <w:rFonts w:ascii="Times New Roman" w:hAnsi="Times New Roman" w:cs="Times New Roman"/>
          <w:color w:val="000000"/>
        </w:rPr>
      </w:pPr>
      <w:r w:rsidRPr="00262E16">
        <w:rPr>
          <w:rFonts w:ascii="Times New Roman" w:hAnsi="Times New Roman" w:cs="Times New Roman"/>
        </w:rPr>
        <w:t>FI</w:t>
      </w:r>
      <w:r w:rsidR="00062ACC" w:rsidRPr="00262E16">
        <w:rPr>
          <w:rFonts w:ascii="Times New Roman" w:hAnsi="Times New Roman" w:cs="Times New Roman"/>
        </w:rPr>
        <w:t>s are thoroughly educated in methods for maximizing a respondent’s understanding of the government’s commitment to confidentiality.</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Furthermore, </w:t>
      </w:r>
      <w:r w:rsidRPr="00262E16">
        <w:rPr>
          <w:rFonts w:ascii="Times New Roman" w:hAnsi="Times New Roman" w:cs="Times New Roman"/>
        </w:rPr>
        <w:t>FI</w:t>
      </w:r>
      <w:r w:rsidR="00062ACC" w:rsidRPr="00262E16">
        <w:rPr>
          <w:rFonts w:ascii="Times New Roman" w:hAnsi="Times New Roman" w:cs="Times New Roman"/>
        </w:rPr>
        <w:t xml:space="preserve">s make every attempt to secure an interview setting in the respondent’s home that is as private as possible, particularly when the respondent is a youth. </w:t>
      </w:r>
      <w:r w:rsidR="00E7233A" w:rsidRPr="00262E16">
        <w:rPr>
          <w:rFonts w:ascii="Times New Roman" w:hAnsi="Times New Roman" w:cs="Times New Roman"/>
        </w:rPr>
        <w:t xml:space="preserve">The Contractor’s Institutional Review Board (IRB) was granted a </w:t>
      </w:r>
      <w:proofErr w:type="spellStart"/>
      <w:r w:rsidR="00E7233A" w:rsidRPr="00262E16">
        <w:rPr>
          <w:rFonts w:ascii="Times New Roman" w:hAnsi="Times New Roman" w:cs="Times New Roman"/>
        </w:rPr>
        <w:t>Federalwide</w:t>
      </w:r>
      <w:proofErr w:type="spellEnd"/>
      <w:r w:rsidR="00E7233A" w:rsidRPr="00262E16">
        <w:rPr>
          <w:rFonts w:ascii="Times New Roman" w:hAnsi="Times New Roman" w:cs="Times New Roman"/>
        </w:rPr>
        <w:t xml:space="preserve"> Assurance (Attachment </w:t>
      </w:r>
      <w:r w:rsidR="007B16A1" w:rsidRPr="00262E16">
        <w:rPr>
          <w:rFonts w:ascii="Times New Roman" w:hAnsi="Times New Roman" w:cs="Times New Roman"/>
        </w:rPr>
        <w:t>Q</w:t>
      </w:r>
      <w:r w:rsidR="00E7233A" w:rsidRPr="00262E16">
        <w:rPr>
          <w:rFonts w:ascii="Times New Roman" w:hAnsi="Times New Roman" w:cs="Times New Roman"/>
        </w:rPr>
        <w:t xml:space="preserve">) by the Office for Human Research Protections (OHRP) and HHS </w:t>
      </w:r>
      <w:r w:rsidR="00E7233A" w:rsidRPr="00262E16">
        <w:rPr>
          <w:rFonts w:ascii="Times New Roman" w:hAnsi="Times New Roman" w:cs="Times New Roman"/>
          <w:color w:val="000000"/>
        </w:rPr>
        <w:t xml:space="preserve">in compliance with the requirements for the protection of human subjects (45 CFR 46). The Contractor’s IRB will approve the protocols and consent forms for the </w:t>
      </w:r>
      <w:r w:rsidR="00BC32BF" w:rsidRPr="00262E16">
        <w:rPr>
          <w:rFonts w:ascii="Times New Roman" w:hAnsi="Times New Roman" w:cs="Times New Roman"/>
          <w:color w:val="000000"/>
        </w:rPr>
        <w:t xml:space="preserve">2015 </w:t>
      </w:r>
      <w:r w:rsidR="00E7233A" w:rsidRPr="00262E16">
        <w:rPr>
          <w:rFonts w:ascii="Times New Roman" w:hAnsi="Times New Roman" w:cs="Times New Roman"/>
          <w:color w:val="000000"/>
        </w:rPr>
        <w:t>NSDUH prior to any respondent contact. The IRB’s primary concern is protecting respondents</w:t>
      </w:r>
      <w:r w:rsidR="00E0220F" w:rsidRPr="00262E16">
        <w:rPr>
          <w:rFonts w:ascii="Times New Roman" w:hAnsi="Times New Roman" w:cs="Times New Roman"/>
          <w:color w:val="000000"/>
        </w:rPr>
        <w:t>’</w:t>
      </w:r>
      <w:r w:rsidR="00E7233A" w:rsidRPr="00262E16">
        <w:rPr>
          <w:rFonts w:ascii="Times New Roman" w:hAnsi="Times New Roman" w:cs="Times New Roman"/>
          <w:color w:val="000000"/>
        </w:rPr>
        <w:t xml:space="preserve"> rights, one of which is maintaining the confidentiality of respondent information. By obtaining IRB approval for NSDUH procedures and materials, CBHSQ is assured that respondent confidentiality will be maintained. </w:t>
      </w:r>
    </w:p>
    <w:p w:rsidR="004C4424" w:rsidRPr="00262E16" w:rsidRDefault="004C4424" w:rsidP="00726CFA">
      <w:pPr>
        <w:pStyle w:val="BodyText"/>
        <w:rPr>
          <w:rFonts w:ascii="Times New Roman" w:hAnsi="Times New Roman" w:cs="Times New Roman"/>
        </w:rPr>
      </w:pPr>
      <w:r w:rsidRPr="00262E16">
        <w:rPr>
          <w:rFonts w:ascii="Times New Roman" w:hAnsi="Times New Roman" w:cs="Times New Roman"/>
        </w:rPr>
        <w:t>Several procedures ensure that respondents’ rights are protected. First, the FI introduces himself</w:t>
      </w:r>
      <w:r w:rsidR="00334B91" w:rsidRPr="00262E16">
        <w:rPr>
          <w:rFonts w:ascii="Times New Roman" w:hAnsi="Times New Roman" w:cs="Times New Roman"/>
        </w:rPr>
        <w:t xml:space="preserve"> or </w:t>
      </w:r>
      <w:r w:rsidRPr="00262E16">
        <w:rPr>
          <w:rFonts w:ascii="Times New Roman" w:hAnsi="Times New Roman" w:cs="Times New Roman"/>
        </w:rPr>
        <w:t xml:space="preserve">herself and the </w:t>
      </w:r>
      <w:r w:rsidR="00957517" w:rsidRPr="00262E16">
        <w:rPr>
          <w:rFonts w:ascii="Times New Roman" w:hAnsi="Times New Roman" w:cs="Times New Roman"/>
        </w:rPr>
        <w:t>study</w:t>
      </w:r>
      <w:r w:rsidRPr="00262E16">
        <w:rPr>
          <w:rFonts w:ascii="Times New Roman" w:hAnsi="Times New Roman" w:cs="Times New Roman"/>
        </w:rPr>
        <w:t xml:space="preserve"> using the Introduction and Informed Consent Scripts (Attachment </w:t>
      </w:r>
      <w:r w:rsidR="007B16A1" w:rsidRPr="00262E16">
        <w:rPr>
          <w:rFonts w:ascii="Times New Roman" w:hAnsi="Times New Roman" w:cs="Times New Roman"/>
        </w:rPr>
        <w:t>L</w:t>
      </w:r>
      <w:r w:rsidRPr="00262E16">
        <w:rPr>
          <w:rFonts w:ascii="Times New Roman" w:hAnsi="Times New Roman" w:cs="Times New Roman"/>
        </w:rPr>
        <w:t xml:space="preserve">), reading the scripted text </w:t>
      </w:r>
      <w:r w:rsidR="0080112D" w:rsidRPr="00262E16">
        <w:rPr>
          <w:rFonts w:ascii="Times New Roman" w:hAnsi="Times New Roman" w:cs="Times New Roman"/>
        </w:rPr>
        <w:t>aloud</w:t>
      </w:r>
      <w:r w:rsidRPr="00262E16">
        <w:rPr>
          <w:rFonts w:ascii="Times New Roman" w:hAnsi="Times New Roman" w:cs="Times New Roman"/>
        </w:rPr>
        <w:t xml:space="preserve"> to each interview respondent. </w:t>
      </w:r>
      <w:r w:rsidR="00062ACC" w:rsidRPr="00262E16">
        <w:rPr>
          <w:rFonts w:ascii="Times New Roman" w:hAnsi="Times New Roman" w:cs="Times New Roman"/>
        </w:rPr>
        <w:t>This statement will appear in th</w:t>
      </w:r>
      <w:r w:rsidR="00DF5813" w:rsidRPr="00262E16">
        <w:rPr>
          <w:rFonts w:ascii="Times New Roman" w:hAnsi="Times New Roman" w:cs="Times New Roman"/>
        </w:rPr>
        <w:t>e Showcard Booklet (</w:t>
      </w:r>
      <w:r w:rsidR="007A7DE6" w:rsidRPr="00262E16">
        <w:rPr>
          <w:rFonts w:ascii="Times New Roman" w:hAnsi="Times New Roman" w:cs="Times New Roman"/>
        </w:rPr>
        <w:t xml:space="preserve">Attachment </w:t>
      </w:r>
      <w:r w:rsidR="007B16A1" w:rsidRPr="00262E16">
        <w:rPr>
          <w:rFonts w:ascii="Times New Roman" w:hAnsi="Times New Roman" w:cs="Times New Roman"/>
        </w:rPr>
        <w:t>R</w:t>
      </w:r>
      <w:r w:rsidR="00062ACC" w:rsidRPr="00262E16">
        <w:rPr>
          <w:rFonts w:ascii="Times New Roman" w:hAnsi="Times New Roman" w:cs="Times New Roman"/>
        </w:rPr>
        <w:t xml:space="preserve">) and </w:t>
      </w:r>
      <w:r w:rsidR="00726CFA" w:rsidRPr="00262E16">
        <w:rPr>
          <w:rFonts w:ascii="Times New Roman" w:hAnsi="Times New Roman" w:cs="Times New Roman"/>
        </w:rPr>
        <w:t>is</w:t>
      </w:r>
      <w:r w:rsidR="00062ACC" w:rsidRPr="00262E16">
        <w:rPr>
          <w:rFonts w:ascii="Times New Roman" w:hAnsi="Times New Roman" w:cs="Times New Roman"/>
        </w:rPr>
        <w:t xml:space="preserve"> read </w:t>
      </w:r>
      <w:r w:rsidR="00C343E1" w:rsidRPr="00262E16">
        <w:rPr>
          <w:rFonts w:ascii="Times New Roman" w:hAnsi="Times New Roman" w:cs="Times New Roman"/>
        </w:rPr>
        <w:t>a</w:t>
      </w:r>
      <w:r w:rsidR="00062ACC" w:rsidRPr="00262E16">
        <w:rPr>
          <w:rFonts w:ascii="Times New Roman" w:hAnsi="Times New Roman" w:cs="Times New Roman"/>
        </w:rPr>
        <w:t>loud to each interview respondent.</w:t>
      </w:r>
      <w:r w:rsidR="00515597" w:rsidRPr="00262E16">
        <w:rPr>
          <w:rFonts w:ascii="Times New Roman" w:hAnsi="Times New Roman" w:cs="Times New Roman"/>
        </w:rPr>
        <w:t xml:space="preserve"> </w:t>
      </w:r>
      <w:r w:rsidR="00062ACC" w:rsidRPr="00262E16">
        <w:rPr>
          <w:rFonts w:ascii="Times New Roman" w:hAnsi="Times New Roman" w:cs="Times New Roman"/>
        </w:rPr>
        <w:t>As part of the process for obtaining informed consent, respondents are given a</w:t>
      </w:r>
      <w:r w:rsidR="00DF5813" w:rsidRPr="00262E16">
        <w:rPr>
          <w:rFonts w:ascii="Times New Roman" w:hAnsi="Times New Roman" w:cs="Times New Roman"/>
        </w:rPr>
        <w:t xml:space="preserve"> Study Description (Attachment </w:t>
      </w:r>
      <w:r w:rsidR="007B16A1" w:rsidRPr="00262E16">
        <w:rPr>
          <w:rFonts w:ascii="Times New Roman" w:hAnsi="Times New Roman" w:cs="Times New Roman"/>
        </w:rPr>
        <w:t>K</w:t>
      </w:r>
      <w:r w:rsidR="00062ACC" w:rsidRPr="00262E16">
        <w:rPr>
          <w:rFonts w:ascii="Times New Roman" w:hAnsi="Times New Roman" w:cs="Times New Roman"/>
        </w:rPr>
        <w:t xml:space="preserve">), which includes information on the Confidential Information Protection and Statistical Efficiency Act of 2002 </w:t>
      </w:r>
      <w:r w:rsidR="005B5104" w:rsidRPr="00262E16">
        <w:rPr>
          <w:rFonts w:ascii="Times New Roman" w:hAnsi="Times New Roman" w:cs="Times New Roman"/>
        </w:rPr>
        <w:t>(</w:t>
      </w:r>
      <w:r w:rsidR="00E83099" w:rsidRPr="00262E16">
        <w:rPr>
          <w:rFonts w:ascii="Times New Roman" w:hAnsi="Times New Roman" w:cs="Times New Roman"/>
        </w:rPr>
        <w:t xml:space="preserve">CIPSEA, </w:t>
      </w:r>
      <w:r w:rsidR="005B5104" w:rsidRPr="00262E16">
        <w:rPr>
          <w:rFonts w:ascii="Times New Roman" w:hAnsi="Times New Roman" w:cs="Times New Roman"/>
        </w:rPr>
        <w:t xml:space="preserve">included as Title V in the E-Government Act of 2002, P.L. 107-347) </w:t>
      </w:r>
      <w:r w:rsidR="00062ACC" w:rsidRPr="00262E16">
        <w:rPr>
          <w:rFonts w:ascii="Times New Roman" w:hAnsi="Times New Roman" w:cs="Times New Roman"/>
        </w:rPr>
        <w:t>and the protection that it affords.</w:t>
      </w:r>
      <w:r w:rsidR="00515597" w:rsidRPr="00262E16">
        <w:rPr>
          <w:rFonts w:ascii="Times New Roman" w:hAnsi="Times New Roman" w:cs="Times New Roman"/>
        </w:rPr>
        <w:t xml:space="preserve"> </w:t>
      </w:r>
      <w:r w:rsidRPr="00262E16">
        <w:rPr>
          <w:rFonts w:ascii="Times New Roman" w:hAnsi="Times New Roman" w:cs="Times New Roman"/>
          <w:shd w:val="clear" w:color="auto" w:fill="FFFFFF"/>
        </w:rPr>
        <w:t xml:space="preserve">This statute prohibits disclosure or release, for non-statistical purposes, of information collected under a pledge of confidentiality. </w:t>
      </w:r>
      <w:r w:rsidRPr="00262E16">
        <w:rPr>
          <w:rFonts w:ascii="Times New Roman" w:hAnsi="Times New Roman" w:cs="Times New Roman"/>
        </w:rPr>
        <w:t xml:space="preserve">Specifically, the Study Description states that respondents’ answers will be used </w:t>
      </w:r>
      <w:r w:rsidR="0080112D" w:rsidRPr="00262E16">
        <w:rPr>
          <w:rFonts w:ascii="Times New Roman" w:hAnsi="Times New Roman" w:cs="Times New Roman"/>
        </w:rPr>
        <w:t xml:space="preserve">only </w:t>
      </w:r>
      <w:r w:rsidRPr="00262E16">
        <w:rPr>
          <w:rFonts w:ascii="Times New Roman" w:hAnsi="Times New Roman" w:cs="Times New Roman"/>
        </w:rPr>
        <w:t xml:space="preserve">by authorized personnel for statistical purposes and cannot be used for any other purpose. If a respondent is </w:t>
      </w:r>
      <w:r w:rsidR="0010297A" w:rsidRPr="00262E16">
        <w:rPr>
          <w:rFonts w:ascii="Times New Roman" w:hAnsi="Times New Roman" w:cs="Times New Roman"/>
        </w:rPr>
        <w:t xml:space="preserve">aged </w:t>
      </w:r>
      <w:r w:rsidRPr="00262E16">
        <w:rPr>
          <w:rFonts w:ascii="Times New Roman" w:hAnsi="Times New Roman" w:cs="Times New Roman"/>
        </w:rPr>
        <w:t>12 to 17, exce</w:t>
      </w:r>
      <w:r w:rsidR="0080112D" w:rsidRPr="00262E16">
        <w:rPr>
          <w:rFonts w:ascii="Times New Roman" w:hAnsi="Times New Roman" w:cs="Times New Roman"/>
        </w:rPr>
        <w:t>pt in rare instances where a 17-year-</w:t>
      </w:r>
      <w:r w:rsidRPr="00262E16">
        <w:rPr>
          <w:rFonts w:ascii="Times New Roman" w:hAnsi="Times New Roman" w:cs="Times New Roman"/>
        </w:rPr>
        <w:t xml:space="preserve">old lives independently from </w:t>
      </w:r>
      <w:r w:rsidR="00E83099" w:rsidRPr="00262E16">
        <w:rPr>
          <w:rFonts w:ascii="Times New Roman" w:hAnsi="Times New Roman" w:cs="Times New Roman"/>
        </w:rPr>
        <w:t>his or her</w:t>
      </w:r>
      <w:r w:rsidRPr="00262E16">
        <w:rPr>
          <w:rFonts w:ascii="Times New Roman" w:hAnsi="Times New Roman" w:cs="Times New Roman"/>
        </w:rPr>
        <w:t xml:space="preserve"> parent or guardian</w:t>
      </w:r>
      <w:r w:rsidR="001864EB" w:rsidRPr="00262E16">
        <w:rPr>
          <w:rFonts w:ascii="Times New Roman" w:hAnsi="Times New Roman" w:cs="Times New Roman"/>
        </w:rPr>
        <w:t xml:space="preserve"> (</w:t>
      </w:r>
      <w:r w:rsidRPr="00262E16">
        <w:rPr>
          <w:rFonts w:ascii="Times New Roman" w:hAnsi="Times New Roman" w:cs="Times New Roman"/>
        </w:rPr>
        <w:t>in which ca</w:t>
      </w:r>
      <w:r w:rsidR="00E83099" w:rsidRPr="00262E16">
        <w:rPr>
          <w:rFonts w:ascii="Times New Roman" w:hAnsi="Times New Roman" w:cs="Times New Roman"/>
        </w:rPr>
        <w:t xml:space="preserve">se the 17-year-old provides his or </w:t>
      </w:r>
      <w:r w:rsidRPr="00262E16">
        <w:rPr>
          <w:rFonts w:ascii="Times New Roman" w:hAnsi="Times New Roman" w:cs="Times New Roman"/>
        </w:rPr>
        <w:t>her own consent</w:t>
      </w:r>
      <w:r w:rsidR="001864EB" w:rsidRPr="00262E16">
        <w:rPr>
          <w:rFonts w:ascii="Times New Roman" w:hAnsi="Times New Roman" w:cs="Times New Roman"/>
        </w:rPr>
        <w:t>)</w:t>
      </w:r>
      <w:r w:rsidR="004A650C" w:rsidRPr="00262E16">
        <w:rPr>
          <w:rFonts w:ascii="Times New Roman" w:hAnsi="Times New Roman" w:cs="Times New Roman"/>
        </w:rPr>
        <w:t xml:space="preserve">, when the youth is selected for the interview, the FI will read the parental introductory script (Attachment H) to the parent or guardian </w:t>
      </w:r>
      <w:r w:rsidR="00492EB1" w:rsidRPr="00262E16">
        <w:rPr>
          <w:rFonts w:ascii="Times New Roman" w:hAnsi="Times New Roman" w:cs="Times New Roman"/>
        </w:rPr>
        <w:t>requesting permission to speak</w:t>
      </w:r>
      <w:r w:rsidR="004A650C" w:rsidRPr="00262E16">
        <w:rPr>
          <w:rFonts w:ascii="Times New Roman" w:hAnsi="Times New Roman" w:cs="Times New Roman"/>
        </w:rPr>
        <w:t xml:space="preserve"> with the youth about NSDUH.</w:t>
      </w:r>
      <w:r w:rsidRPr="00262E16">
        <w:rPr>
          <w:rFonts w:ascii="Times New Roman" w:hAnsi="Times New Roman" w:cs="Times New Roman"/>
        </w:rPr>
        <w:t xml:space="preserve"> </w:t>
      </w:r>
      <w:r w:rsidR="0001021B" w:rsidRPr="00262E16">
        <w:rPr>
          <w:rFonts w:ascii="Times New Roman" w:hAnsi="Times New Roman" w:cs="Times New Roman"/>
        </w:rPr>
        <w:t xml:space="preserve">After that introduction, </w:t>
      </w:r>
      <w:r w:rsidRPr="00262E16">
        <w:rPr>
          <w:rFonts w:ascii="Times New Roman" w:hAnsi="Times New Roman" w:cs="Times New Roman"/>
        </w:rPr>
        <w:t xml:space="preserve">parental consent </w:t>
      </w:r>
      <w:r w:rsidR="00492EB1" w:rsidRPr="00262E16">
        <w:rPr>
          <w:rFonts w:ascii="Times New Roman" w:hAnsi="Times New Roman" w:cs="Times New Roman"/>
        </w:rPr>
        <w:t xml:space="preserve">for the interview </w:t>
      </w:r>
      <w:r w:rsidRPr="00262E16">
        <w:rPr>
          <w:rFonts w:ascii="Times New Roman" w:hAnsi="Times New Roman" w:cs="Times New Roman"/>
        </w:rPr>
        <w:t>is obtained from the selected respondent’s parent or guardian</w:t>
      </w:r>
      <w:r w:rsidR="0001021B" w:rsidRPr="00262E16">
        <w:rPr>
          <w:rFonts w:ascii="Times New Roman" w:hAnsi="Times New Roman" w:cs="Times New Roman"/>
        </w:rPr>
        <w:t xml:space="preserve">, </w:t>
      </w:r>
      <w:r w:rsidRPr="00262E16">
        <w:rPr>
          <w:rFonts w:ascii="Times New Roman" w:hAnsi="Times New Roman" w:cs="Times New Roman"/>
        </w:rPr>
        <w:t>youth assent is requested</w:t>
      </w:r>
      <w:r w:rsidR="00C91A76" w:rsidRPr="00262E16">
        <w:rPr>
          <w:rFonts w:ascii="Times New Roman" w:hAnsi="Times New Roman" w:cs="Times New Roman"/>
        </w:rPr>
        <w:t xml:space="preserve"> and at least one parent, guardian or another adult </w:t>
      </w:r>
      <w:r w:rsidR="00C55817" w:rsidRPr="00262E16">
        <w:rPr>
          <w:rFonts w:ascii="Times New Roman" w:hAnsi="Times New Roman" w:cs="Times New Roman"/>
        </w:rPr>
        <w:t>must</w:t>
      </w:r>
      <w:r w:rsidR="00C91A76" w:rsidRPr="00262E16">
        <w:rPr>
          <w:rFonts w:ascii="Times New Roman" w:hAnsi="Times New Roman" w:cs="Times New Roman"/>
        </w:rPr>
        <w:t xml:space="preserve"> remain present in the home throughout the interview.</w:t>
      </w:r>
    </w:p>
    <w:p w:rsidR="004C4424" w:rsidRPr="00262E16" w:rsidRDefault="004C4424" w:rsidP="00E02EFF">
      <w:pPr>
        <w:pStyle w:val="BodyText"/>
        <w:rPr>
          <w:rFonts w:ascii="Times New Roman" w:hAnsi="Times New Roman" w:cs="Times New Roman"/>
        </w:rPr>
      </w:pPr>
      <w:r w:rsidRPr="00262E16">
        <w:rPr>
          <w:rFonts w:ascii="Times New Roman" w:hAnsi="Times New Roman" w:cs="Times New Roman"/>
          <w:shd w:val="clear" w:color="auto" w:fill="FFFFFF"/>
        </w:rPr>
        <w:t xml:space="preserve">Under CIPSEA, data may not be released to unauthorized persons. </w:t>
      </w:r>
      <w:r w:rsidRPr="00262E16">
        <w:rPr>
          <w:rFonts w:ascii="Times New Roman" w:hAnsi="Times New Roman" w:cs="Times New Roman"/>
        </w:rPr>
        <w:t xml:space="preserve">CIPSEA safeguards the confidentiality of individually identifiable information acquired under a pledge of confidentiality by controlling access to, and uses made of, such information. CIPSEA includes fines and penalties for any knowing and willful disclosure of individually </w:t>
      </w:r>
      <w:r w:rsidRPr="00262E16">
        <w:rPr>
          <w:rFonts w:ascii="Times New Roman" w:hAnsi="Times New Roman" w:cs="Times New Roman"/>
        </w:rPr>
        <w:lastRenderedPageBreak/>
        <w:t>identifiable information by an officer, employee, or agent of SAMHSA.</w:t>
      </w:r>
      <w:r w:rsidRPr="00262E16">
        <w:rPr>
          <w:rFonts w:ascii="Times New Roman" w:hAnsi="Times New Roman" w:cs="Times New Roman"/>
          <w:shd w:val="clear" w:color="auto" w:fill="FFFFFF"/>
        </w:rPr>
        <w:t xml:space="preserve"> Willful and knowing disclosure of protected data to unauthorized persons is a felony punishable by up to five years imprisonment and up to a $250,000 fine. </w:t>
      </w:r>
    </w:p>
    <w:p w:rsidR="00E7233A" w:rsidRPr="00262E16" w:rsidRDefault="004C4424" w:rsidP="00470113">
      <w:pPr>
        <w:pStyle w:val="BodyText"/>
        <w:rPr>
          <w:rFonts w:ascii="Times New Roman" w:hAnsi="Times New Roman" w:cs="Times New Roman"/>
        </w:rPr>
      </w:pPr>
      <w:r w:rsidRPr="00262E16">
        <w:rPr>
          <w:rFonts w:ascii="Times New Roman" w:hAnsi="Times New Roman" w:cs="Times New Roman"/>
        </w:rPr>
        <w:t xml:space="preserve">As CIPSEA agents, all Contractor staff </w:t>
      </w:r>
      <w:r w:rsidR="00470113" w:rsidRPr="00262E16">
        <w:rPr>
          <w:rFonts w:ascii="Times New Roman" w:hAnsi="Times New Roman" w:cs="Times New Roman"/>
        </w:rPr>
        <w:t>complete an annual</w:t>
      </w:r>
      <w:r w:rsidRPr="00262E16">
        <w:rPr>
          <w:rFonts w:ascii="Times New Roman" w:hAnsi="Times New Roman" w:cs="Times New Roman"/>
        </w:rPr>
        <w:t xml:space="preserve"> CIPSEA training and sign a notarized Confide</w:t>
      </w:r>
      <w:r w:rsidR="00AF21D3" w:rsidRPr="00262E16">
        <w:rPr>
          <w:rFonts w:ascii="Times New Roman" w:hAnsi="Times New Roman" w:cs="Times New Roman"/>
        </w:rPr>
        <w:t xml:space="preserve">ntiality Agreement (Attachment </w:t>
      </w:r>
      <w:r w:rsidR="007B16A1" w:rsidRPr="00262E16">
        <w:rPr>
          <w:rFonts w:ascii="Times New Roman" w:hAnsi="Times New Roman" w:cs="Times New Roman"/>
        </w:rPr>
        <w:t>S</w:t>
      </w:r>
      <w:r w:rsidRPr="00262E16">
        <w:rPr>
          <w:rFonts w:ascii="Times New Roman" w:hAnsi="Times New Roman" w:cs="Times New Roman"/>
        </w:rPr>
        <w:t xml:space="preserve">). FIs </w:t>
      </w:r>
      <w:r w:rsidR="00E7233A" w:rsidRPr="00262E16">
        <w:rPr>
          <w:rFonts w:ascii="Times New Roman" w:hAnsi="Times New Roman" w:cs="Times New Roman"/>
        </w:rPr>
        <w:t>and Field Supervisors</w:t>
      </w:r>
      <w:r w:rsidR="003D43AF" w:rsidRPr="00262E16">
        <w:rPr>
          <w:rFonts w:ascii="Times New Roman" w:hAnsi="Times New Roman" w:cs="Times New Roman"/>
        </w:rPr>
        <w:t xml:space="preserve"> (FSs)</w:t>
      </w:r>
      <w:r w:rsidR="00E7233A" w:rsidRPr="00262E16">
        <w:rPr>
          <w:rFonts w:ascii="Times New Roman" w:hAnsi="Times New Roman" w:cs="Times New Roman"/>
        </w:rPr>
        <w:t xml:space="preserve">, who work for a subcontractor to the Contractor, will also complete CIPSEA </w:t>
      </w:r>
      <w:r w:rsidR="00E7233A" w:rsidRPr="00262E16">
        <w:rPr>
          <w:rFonts w:ascii="Times New Roman" w:hAnsi="Times New Roman" w:cs="Times New Roman"/>
          <w:color w:val="000000"/>
        </w:rPr>
        <w:t>and project training on ensuring respondent confidentiality and will have signed a notarized Data Co</w:t>
      </w:r>
      <w:r w:rsidR="00AF21D3" w:rsidRPr="00262E16">
        <w:rPr>
          <w:rFonts w:ascii="Times New Roman" w:hAnsi="Times New Roman" w:cs="Times New Roman"/>
          <w:color w:val="000000"/>
        </w:rPr>
        <w:t xml:space="preserve">llection Agreement (Attachment </w:t>
      </w:r>
      <w:r w:rsidR="007B16A1" w:rsidRPr="00262E16">
        <w:rPr>
          <w:rFonts w:ascii="Times New Roman" w:hAnsi="Times New Roman" w:cs="Times New Roman"/>
          <w:color w:val="000000"/>
        </w:rPr>
        <w:t>S</w:t>
      </w:r>
      <w:r w:rsidR="00E7233A" w:rsidRPr="00262E16">
        <w:rPr>
          <w:rFonts w:ascii="Times New Roman" w:hAnsi="Times New Roman" w:cs="Times New Roman"/>
          <w:color w:val="000000"/>
        </w:rPr>
        <w:t>) certifying they will keep all respondent information confidential.</w:t>
      </w:r>
    </w:p>
    <w:p w:rsidR="00062ACC" w:rsidRPr="00262E16" w:rsidRDefault="00726CFA" w:rsidP="00726CFA">
      <w:pPr>
        <w:pStyle w:val="BodyText"/>
        <w:rPr>
          <w:rFonts w:ascii="Times New Roman" w:hAnsi="Times New Roman" w:cs="Times New Roman"/>
        </w:rPr>
      </w:pPr>
      <w:r w:rsidRPr="00262E16">
        <w:rPr>
          <w:rFonts w:ascii="Times New Roman" w:hAnsi="Times New Roman" w:cs="Times New Roman"/>
        </w:rPr>
        <w:t xml:space="preserve">After obtaining informed consent, </w:t>
      </w:r>
      <w:r w:rsidR="00E7233A" w:rsidRPr="00262E16">
        <w:rPr>
          <w:rFonts w:ascii="Times New Roman" w:hAnsi="Times New Roman" w:cs="Times New Roman"/>
        </w:rPr>
        <w:t xml:space="preserve">FIs </w:t>
      </w:r>
      <w:r w:rsidR="004C4424" w:rsidRPr="00262E16">
        <w:rPr>
          <w:rFonts w:ascii="Times New Roman" w:hAnsi="Times New Roman" w:cs="Times New Roman"/>
        </w:rPr>
        <w:t>make every attempt to secure an interview setting in the respondent’s home that is as private as possible. In addition, the interview process</w:t>
      </w:r>
      <w:r w:rsidR="00334B91" w:rsidRPr="00262E16">
        <w:rPr>
          <w:rFonts w:ascii="Times New Roman" w:hAnsi="Times New Roman" w:cs="Times New Roman"/>
        </w:rPr>
        <w:t>, by design,</w:t>
      </w:r>
      <w:r w:rsidR="004C4424" w:rsidRPr="00262E16">
        <w:rPr>
          <w:rFonts w:ascii="Times New Roman" w:hAnsi="Times New Roman" w:cs="Times New Roman"/>
        </w:rPr>
        <w:t xml:space="preserve"> includes techniques to afford privacy for the respondent. </w:t>
      </w:r>
      <w:r w:rsidR="00A61722" w:rsidRPr="00262E16">
        <w:rPr>
          <w:rFonts w:ascii="Times New Roman" w:hAnsi="Times New Roman" w:cs="Times New Roman"/>
        </w:rPr>
        <w:t>T</w:t>
      </w:r>
      <w:r w:rsidR="00062ACC" w:rsidRPr="00262E16">
        <w:rPr>
          <w:rFonts w:ascii="Times New Roman" w:hAnsi="Times New Roman" w:cs="Times New Roman"/>
        </w:rPr>
        <w:t xml:space="preserve">he ACASI </w:t>
      </w:r>
      <w:r w:rsidR="00A61722" w:rsidRPr="00262E16">
        <w:rPr>
          <w:rFonts w:ascii="Times New Roman" w:hAnsi="Times New Roman" w:cs="Times New Roman"/>
        </w:rPr>
        <w:t xml:space="preserve">portion </w:t>
      </w:r>
      <w:r w:rsidR="00062ACC" w:rsidRPr="00262E16">
        <w:rPr>
          <w:rFonts w:ascii="Times New Roman" w:hAnsi="Times New Roman" w:cs="Times New Roman"/>
        </w:rPr>
        <w:t xml:space="preserve">of the </w:t>
      </w:r>
      <w:r w:rsidR="00E7233A" w:rsidRPr="00262E16">
        <w:rPr>
          <w:rFonts w:ascii="Times New Roman" w:hAnsi="Times New Roman" w:cs="Times New Roman"/>
        </w:rPr>
        <w:t>questionnaire</w:t>
      </w:r>
      <w:r w:rsidR="00062ACC" w:rsidRPr="00262E16">
        <w:rPr>
          <w:rFonts w:ascii="Times New Roman" w:hAnsi="Times New Roman" w:cs="Times New Roman"/>
        </w:rPr>
        <w:t xml:space="preserve"> maximize</w:t>
      </w:r>
      <w:r w:rsidRPr="00262E16">
        <w:rPr>
          <w:rFonts w:ascii="Times New Roman" w:hAnsi="Times New Roman" w:cs="Times New Roman"/>
        </w:rPr>
        <w:t>s</w:t>
      </w:r>
      <w:r w:rsidR="00062ACC" w:rsidRPr="00262E16">
        <w:rPr>
          <w:rFonts w:ascii="Times New Roman" w:hAnsi="Times New Roman" w:cs="Times New Roman"/>
        </w:rPr>
        <w:t xml:space="preserve"> privacy and confidentiality by giving control of the sensitive questionnaire sections directly to the respondent.</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The ACASI methodology allows the respondent to listen to questions through a headset and/or to read the questions on the computer screen, </w:t>
      </w:r>
      <w:r w:rsidR="00E7233A" w:rsidRPr="00262E16">
        <w:rPr>
          <w:rFonts w:ascii="Times New Roman" w:hAnsi="Times New Roman" w:cs="Times New Roman"/>
        </w:rPr>
        <w:t xml:space="preserve">and </w:t>
      </w:r>
      <w:r w:rsidR="00062ACC" w:rsidRPr="00262E16">
        <w:rPr>
          <w:rFonts w:ascii="Times New Roman" w:hAnsi="Times New Roman" w:cs="Times New Roman"/>
        </w:rPr>
        <w:t xml:space="preserve">then key his or her own responses into the computer via the keyboard. </w:t>
      </w:r>
      <w:r w:rsidR="001F2022" w:rsidRPr="00262E16">
        <w:rPr>
          <w:rFonts w:ascii="Times New Roman" w:hAnsi="Times New Roman" w:cs="Times New Roman"/>
        </w:rPr>
        <w:t xml:space="preserve">At the end of the ACASI portion, the respondent’s answers are locked so that </w:t>
      </w:r>
      <w:r w:rsidR="00E7233A" w:rsidRPr="00262E16">
        <w:rPr>
          <w:rFonts w:ascii="Times New Roman" w:hAnsi="Times New Roman" w:cs="Times New Roman"/>
          <w:color w:val="000000"/>
        </w:rPr>
        <w:t>no one can see the responses until after the data are transmitted, processed, and aggregated by the Contractor.</w:t>
      </w:r>
    </w:p>
    <w:p w:rsidR="00062ACC" w:rsidRPr="00262E16" w:rsidRDefault="00E7233A" w:rsidP="00726CFA">
      <w:pPr>
        <w:pStyle w:val="BodyText"/>
        <w:rPr>
          <w:rFonts w:ascii="Times New Roman" w:hAnsi="Times New Roman" w:cs="Times New Roman"/>
        </w:rPr>
      </w:pPr>
      <w:r w:rsidRPr="00262E16">
        <w:rPr>
          <w:rFonts w:ascii="Times New Roman" w:hAnsi="Times New Roman" w:cs="Times New Roman"/>
          <w:color w:val="000000"/>
        </w:rPr>
        <w:t>To further ensure confidentiality, the respondent’s n</w:t>
      </w:r>
      <w:r w:rsidR="00062ACC" w:rsidRPr="00262E16">
        <w:rPr>
          <w:rFonts w:ascii="Times New Roman" w:hAnsi="Times New Roman" w:cs="Times New Roman"/>
        </w:rPr>
        <w:t xml:space="preserve">ame, address, or other </w:t>
      </w:r>
      <w:r w:rsidRPr="00262E16">
        <w:rPr>
          <w:rFonts w:ascii="Times New Roman" w:hAnsi="Times New Roman" w:cs="Times New Roman"/>
        </w:rPr>
        <w:t>identifying information</w:t>
      </w:r>
      <w:r w:rsidR="00062ACC" w:rsidRPr="00262E16">
        <w:rPr>
          <w:rFonts w:ascii="Times New Roman" w:hAnsi="Times New Roman" w:cs="Times New Roman"/>
        </w:rPr>
        <w:t xml:space="preserve"> are never noted</w:t>
      </w:r>
      <w:r w:rsidRPr="00262E16">
        <w:rPr>
          <w:rFonts w:ascii="Times New Roman" w:hAnsi="Times New Roman" w:cs="Times New Roman"/>
        </w:rPr>
        <w:t>. The one</w:t>
      </w:r>
      <w:r w:rsidR="00062ACC" w:rsidRPr="00262E16">
        <w:rPr>
          <w:rFonts w:ascii="Times New Roman" w:hAnsi="Times New Roman" w:cs="Times New Roman"/>
        </w:rPr>
        <w:t xml:space="preserve"> except</w:t>
      </w:r>
      <w:r w:rsidRPr="00262E16">
        <w:rPr>
          <w:rFonts w:ascii="Times New Roman" w:hAnsi="Times New Roman" w:cs="Times New Roman"/>
        </w:rPr>
        <w:t>ion is</w:t>
      </w:r>
      <w:r w:rsidR="00062ACC" w:rsidRPr="00262E16">
        <w:rPr>
          <w:rFonts w:ascii="Times New Roman" w:hAnsi="Times New Roman" w:cs="Times New Roman"/>
        </w:rPr>
        <w:t xml:space="preserve"> the Qu</w:t>
      </w:r>
      <w:r w:rsidR="00DF5813" w:rsidRPr="00262E16">
        <w:rPr>
          <w:rFonts w:ascii="Times New Roman" w:hAnsi="Times New Roman" w:cs="Times New Roman"/>
        </w:rPr>
        <w:t xml:space="preserve">ality Control Form (Attachment </w:t>
      </w:r>
      <w:r w:rsidR="007B16A1" w:rsidRPr="00262E16">
        <w:rPr>
          <w:rFonts w:ascii="Times New Roman" w:hAnsi="Times New Roman" w:cs="Times New Roman"/>
        </w:rPr>
        <w:t>T</w:t>
      </w:r>
      <w:r w:rsidR="00062ACC" w:rsidRPr="00262E16">
        <w:rPr>
          <w:rFonts w:ascii="Times New Roman" w:hAnsi="Times New Roman" w:cs="Times New Roman"/>
        </w:rPr>
        <w:t>)</w:t>
      </w:r>
      <w:r w:rsidRPr="00262E16">
        <w:rPr>
          <w:rFonts w:ascii="Times New Roman" w:hAnsi="Times New Roman" w:cs="Times New Roman"/>
        </w:rPr>
        <w:t>, which the respondent is asked to voluntarily complete</w:t>
      </w:r>
      <w:r w:rsidR="00062ACC" w:rsidRPr="00262E16">
        <w:rPr>
          <w:rFonts w:ascii="Times New Roman" w:hAnsi="Times New Roman" w:cs="Times New Roman"/>
        </w:rPr>
        <w:t xml:space="preserve"> at the end of the interview</w:t>
      </w:r>
      <w:r w:rsidRPr="00262E16">
        <w:rPr>
          <w:rFonts w:ascii="Times New Roman" w:hAnsi="Times New Roman" w:cs="Times New Roman"/>
        </w:rPr>
        <w:t>.</w:t>
      </w:r>
      <w:r w:rsidR="00062ACC" w:rsidRPr="00262E16">
        <w:rPr>
          <w:rFonts w:ascii="Times New Roman" w:hAnsi="Times New Roman" w:cs="Times New Roman"/>
        </w:rPr>
        <w:t xml:space="preserve"> </w:t>
      </w:r>
      <w:r w:rsidR="007362F8" w:rsidRPr="00262E16">
        <w:rPr>
          <w:rFonts w:ascii="Times New Roman" w:hAnsi="Times New Roman" w:cs="Times New Roman"/>
        </w:rPr>
        <w:t>The FI explains the procedures in advance, a</w:t>
      </w:r>
      <w:r w:rsidR="00B55347" w:rsidRPr="00262E16">
        <w:rPr>
          <w:rFonts w:ascii="Times New Roman" w:hAnsi="Times New Roman" w:cs="Times New Roman"/>
        </w:rPr>
        <w:t>sking the respondent</w:t>
      </w:r>
      <w:r w:rsidR="007362F8" w:rsidRPr="00262E16">
        <w:rPr>
          <w:rFonts w:ascii="Times New Roman" w:hAnsi="Times New Roman" w:cs="Times New Roman"/>
        </w:rPr>
        <w:t xml:space="preserve"> to record his or her phone number and current address on the Quality Control Form and then place the form in an envelope and seal the envelope. The Quality Control Forms are mailed directly to the Contractor’s office in North Carolina </w:t>
      </w:r>
      <w:r w:rsidR="004B5F11" w:rsidRPr="00262E16">
        <w:rPr>
          <w:rFonts w:ascii="Times New Roman" w:hAnsi="Times New Roman" w:cs="Times New Roman"/>
        </w:rPr>
        <w:t>and</w:t>
      </w:r>
      <w:r w:rsidR="007362F8" w:rsidRPr="00262E16">
        <w:rPr>
          <w:rFonts w:ascii="Times New Roman" w:hAnsi="Times New Roman" w:cs="Times New Roman"/>
        </w:rPr>
        <w:t xml:space="preserve"> use</w:t>
      </w:r>
      <w:r w:rsidR="004B5F11" w:rsidRPr="00262E16">
        <w:rPr>
          <w:rFonts w:ascii="Times New Roman" w:hAnsi="Times New Roman" w:cs="Times New Roman"/>
        </w:rPr>
        <w:t>d</w:t>
      </w:r>
      <w:r w:rsidR="007362F8" w:rsidRPr="00262E16">
        <w:rPr>
          <w:rFonts w:ascii="Times New Roman" w:hAnsi="Times New Roman" w:cs="Times New Roman"/>
        </w:rPr>
        <w:t xml:space="preserve"> only for verification purposes.</w:t>
      </w:r>
    </w:p>
    <w:p w:rsidR="00062ACC" w:rsidRPr="00262E16" w:rsidRDefault="007362F8" w:rsidP="00726CFA">
      <w:pPr>
        <w:pStyle w:val="BodyText"/>
        <w:rPr>
          <w:rFonts w:ascii="Times New Roman" w:hAnsi="Times New Roman" w:cs="Times New Roman"/>
        </w:rPr>
      </w:pPr>
      <w:r w:rsidRPr="00262E16">
        <w:rPr>
          <w:rFonts w:ascii="Times New Roman" w:hAnsi="Times New Roman" w:cs="Times New Roman"/>
        </w:rPr>
        <w:t xml:space="preserve">Each day they work, FIs electronically transmit all completed screening and interview data to the Contractor’s servers </w:t>
      </w:r>
      <w:r w:rsidRPr="00262E16">
        <w:rPr>
          <w:rFonts w:ascii="Times New Roman" w:hAnsi="Times New Roman" w:cs="Times New Roman"/>
          <w:color w:val="000000"/>
        </w:rPr>
        <w:t>via secure encrypted data transmission.</w:t>
      </w:r>
      <w:r w:rsidR="00C606D0" w:rsidRPr="00262E16">
        <w:rPr>
          <w:rFonts w:ascii="Times New Roman" w:hAnsi="Times New Roman" w:cs="Times New Roman"/>
          <w:color w:val="000000"/>
        </w:rPr>
        <w:t xml:space="preserve"> </w:t>
      </w:r>
      <w:r w:rsidR="00062ACC" w:rsidRPr="00262E16">
        <w:rPr>
          <w:rFonts w:ascii="Times New Roman" w:hAnsi="Times New Roman" w:cs="Times New Roman"/>
        </w:rPr>
        <w:t>On the data file</w:t>
      </w:r>
      <w:r w:rsidRPr="00262E16">
        <w:rPr>
          <w:rFonts w:ascii="Times New Roman" w:hAnsi="Times New Roman" w:cs="Times New Roman"/>
        </w:rPr>
        <w:t>s</w:t>
      </w:r>
      <w:r w:rsidR="00062ACC" w:rsidRPr="00262E16">
        <w:rPr>
          <w:rFonts w:ascii="Times New Roman" w:hAnsi="Times New Roman" w:cs="Times New Roman"/>
        </w:rPr>
        <w:t xml:space="preserve">, respondents are </w:t>
      </w:r>
      <w:r w:rsidR="00B936F2" w:rsidRPr="00262E16">
        <w:rPr>
          <w:rFonts w:ascii="Times New Roman" w:hAnsi="Times New Roman" w:cs="Times New Roman"/>
        </w:rPr>
        <w:t xml:space="preserve">distinguished </w:t>
      </w:r>
      <w:r w:rsidR="00062ACC" w:rsidRPr="00262E16">
        <w:rPr>
          <w:rFonts w:ascii="Times New Roman" w:hAnsi="Times New Roman" w:cs="Times New Roman"/>
        </w:rPr>
        <w:t xml:space="preserve">only by a </w:t>
      </w:r>
      <w:r w:rsidR="00F505B5" w:rsidRPr="00262E16">
        <w:rPr>
          <w:rFonts w:ascii="Times New Roman" w:hAnsi="Times New Roman" w:cs="Times New Roman"/>
        </w:rPr>
        <w:t>unique</w:t>
      </w:r>
      <w:r w:rsidR="00547F71" w:rsidRPr="00262E16">
        <w:rPr>
          <w:rFonts w:ascii="Times New Roman" w:hAnsi="Times New Roman" w:cs="Times New Roman"/>
        </w:rPr>
        <w:t xml:space="preserve"> </w:t>
      </w:r>
      <w:r w:rsidR="00062ACC" w:rsidRPr="00262E16">
        <w:rPr>
          <w:rFonts w:ascii="Times New Roman" w:hAnsi="Times New Roman" w:cs="Times New Roman"/>
        </w:rPr>
        <w:t>number assigned to screening</w:t>
      </w:r>
      <w:r w:rsidR="00B55347" w:rsidRPr="00262E16">
        <w:rPr>
          <w:rFonts w:ascii="Times New Roman" w:hAnsi="Times New Roman" w:cs="Times New Roman"/>
        </w:rPr>
        <w:t>s and</w:t>
      </w:r>
      <w:r w:rsidR="00062ACC" w:rsidRPr="00262E16">
        <w:rPr>
          <w:rFonts w:ascii="Times New Roman" w:hAnsi="Times New Roman" w:cs="Times New Roman"/>
        </w:rPr>
        <w:t xml:space="preserve"> interviews.</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Although the </w:t>
      </w:r>
      <w:r w:rsidR="00F505B5" w:rsidRPr="00262E16">
        <w:rPr>
          <w:rFonts w:ascii="Times New Roman" w:hAnsi="Times New Roman" w:cs="Times New Roman"/>
        </w:rPr>
        <w:t>unique</w:t>
      </w:r>
      <w:r w:rsidR="00547F71" w:rsidRPr="00262E16">
        <w:rPr>
          <w:rFonts w:ascii="Times New Roman" w:hAnsi="Times New Roman" w:cs="Times New Roman"/>
        </w:rPr>
        <w:t xml:space="preserve"> </w:t>
      </w:r>
      <w:r w:rsidR="00062ACC" w:rsidRPr="00262E16">
        <w:rPr>
          <w:rFonts w:ascii="Times New Roman" w:hAnsi="Times New Roman" w:cs="Times New Roman"/>
        </w:rPr>
        <w:t xml:space="preserve">number is associated with a location number and a dwelling unit number, </w:t>
      </w:r>
      <w:r w:rsidR="004B5F11" w:rsidRPr="00262E16">
        <w:rPr>
          <w:rFonts w:ascii="Times New Roman" w:hAnsi="Times New Roman" w:cs="Times New Roman"/>
        </w:rPr>
        <w:t xml:space="preserve">the Contractor deletes </w:t>
      </w:r>
      <w:r w:rsidR="00062ACC" w:rsidRPr="00262E16">
        <w:rPr>
          <w:rFonts w:ascii="Times New Roman" w:hAnsi="Times New Roman" w:cs="Times New Roman"/>
        </w:rPr>
        <w:t>this location information before the delivery of data</w:t>
      </w:r>
      <w:r w:rsidR="00852A82" w:rsidRPr="00262E16">
        <w:rPr>
          <w:rFonts w:ascii="Times New Roman" w:hAnsi="Times New Roman" w:cs="Times New Roman"/>
        </w:rPr>
        <w:t xml:space="preserve"> to </w:t>
      </w:r>
      <w:r w:rsidR="008B560A" w:rsidRPr="00262E16">
        <w:rPr>
          <w:rFonts w:ascii="Times New Roman" w:hAnsi="Times New Roman" w:cs="Times New Roman"/>
        </w:rPr>
        <w:t>CBHSQ</w:t>
      </w:r>
      <w:r w:rsidR="00062ACC" w:rsidRPr="00262E16">
        <w:rPr>
          <w:rFonts w:ascii="Times New Roman" w:hAnsi="Times New Roman" w:cs="Times New Roman"/>
        </w:rPr>
        <w:t>.</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The dwelling unit address information, which is maintained in a separate file for </w:t>
      </w:r>
      <w:r w:rsidR="00F026ED" w:rsidRPr="00262E16">
        <w:rPr>
          <w:rFonts w:ascii="Times New Roman" w:hAnsi="Times New Roman" w:cs="Times New Roman"/>
        </w:rPr>
        <w:t>C</w:t>
      </w:r>
      <w:r w:rsidR="00062ACC" w:rsidRPr="00262E16">
        <w:rPr>
          <w:rFonts w:ascii="Times New Roman" w:hAnsi="Times New Roman" w:cs="Times New Roman"/>
        </w:rPr>
        <w:t>ontractor use in sampling, fielding, and weighting cases, is purged at the completion of data processing.</w:t>
      </w:r>
    </w:p>
    <w:p w:rsidR="00062ACC" w:rsidRPr="00262E16" w:rsidRDefault="00062ACC" w:rsidP="00E02EFF">
      <w:pPr>
        <w:pStyle w:val="BodyText"/>
        <w:rPr>
          <w:rFonts w:ascii="Times New Roman" w:hAnsi="Times New Roman" w:cs="Times New Roman"/>
        </w:rPr>
      </w:pPr>
      <w:r w:rsidRPr="00262E16">
        <w:rPr>
          <w:rFonts w:ascii="Times New Roman" w:hAnsi="Times New Roman" w:cs="Times New Roman"/>
        </w:rPr>
        <w:t xml:space="preserve">After delivery and acceptance of the final </w:t>
      </w:r>
      <w:r w:rsidR="00957517" w:rsidRPr="00262E16">
        <w:rPr>
          <w:rFonts w:ascii="Times New Roman" w:hAnsi="Times New Roman" w:cs="Times New Roman"/>
        </w:rPr>
        <w:t>survey</w:t>
      </w:r>
      <w:r w:rsidRPr="00262E16">
        <w:rPr>
          <w:rFonts w:ascii="Times New Roman" w:hAnsi="Times New Roman" w:cs="Times New Roman"/>
        </w:rPr>
        <w:t xml:space="preserve"> data </w:t>
      </w:r>
      <w:r w:rsidR="00A61722" w:rsidRPr="00262E16">
        <w:rPr>
          <w:rFonts w:ascii="Times New Roman" w:hAnsi="Times New Roman" w:cs="Times New Roman"/>
        </w:rPr>
        <w:t>files</w:t>
      </w:r>
      <w:r w:rsidRPr="00262E16">
        <w:rPr>
          <w:rFonts w:ascii="Times New Roman" w:hAnsi="Times New Roman" w:cs="Times New Roman"/>
        </w:rPr>
        <w:t>, a</w:t>
      </w:r>
      <w:r w:rsidR="00FD1AA9" w:rsidRPr="00262E16">
        <w:rPr>
          <w:rFonts w:ascii="Times New Roman" w:hAnsi="Times New Roman" w:cs="Times New Roman"/>
        </w:rPr>
        <w:t>ll</w:t>
      </w:r>
      <w:r w:rsidRPr="00262E16">
        <w:rPr>
          <w:rFonts w:ascii="Times New Roman" w:hAnsi="Times New Roman" w:cs="Times New Roman"/>
        </w:rPr>
        <w:t xml:space="preserve"> Quality Control Forms </w:t>
      </w:r>
      <w:r w:rsidR="00852A82" w:rsidRPr="00262E16">
        <w:rPr>
          <w:rFonts w:ascii="Times New Roman" w:hAnsi="Times New Roman" w:cs="Times New Roman"/>
        </w:rPr>
        <w:t>are</w:t>
      </w:r>
      <w:r w:rsidRPr="00262E16">
        <w:rPr>
          <w:rFonts w:ascii="Times New Roman" w:hAnsi="Times New Roman" w:cs="Times New Roman"/>
        </w:rPr>
        <w:t xml:space="preserve"> destroyed, thus eliminating </w:t>
      </w:r>
      <w:r w:rsidR="00B936F2" w:rsidRPr="00262E16">
        <w:rPr>
          <w:rFonts w:ascii="Times New Roman" w:hAnsi="Times New Roman" w:cs="Times New Roman"/>
        </w:rPr>
        <w:t xml:space="preserve">records of </w:t>
      </w:r>
      <w:r w:rsidRPr="00262E16">
        <w:rPr>
          <w:rFonts w:ascii="Times New Roman" w:hAnsi="Times New Roman" w:cs="Times New Roman"/>
        </w:rPr>
        <w:t>sample dwelling unit</w:t>
      </w:r>
      <w:r w:rsidR="00413BFB" w:rsidRPr="00262E16">
        <w:rPr>
          <w:rFonts w:ascii="Times New Roman" w:hAnsi="Times New Roman" w:cs="Times New Roman"/>
        </w:rPr>
        <w:t xml:space="preserve"> (SDU)</w:t>
      </w:r>
      <w:r w:rsidR="00E1592E" w:rsidRPr="00262E16">
        <w:rPr>
          <w:rFonts w:ascii="Times New Roman" w:hAnsi="Times New Roman" w:cs="Times New Roman"/>
        </w:rPr>
        <w:t xml:space="preserve"> addresses</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The permanent sampling records show only the general location in which interviews were conducted; there is no record of specific dwelling units contacted.</w:t>
      </w:r>
    </w:p>
    <w:p w:rsidR="00052B54" w:rsidRPr="00262E16" w:rsidRDefault="008D0618" w:rsidP="00052B54">
      <w:pPr>
        <w:pStyle w:val="BodyText"/>
        <w:rPr>
          <w:rFonts w:ascii="Times New Roman" w:hAnsi="Times New Roman" w:cs="Times New Roman"/>
          <w:color w:val="auto"/>
        </w:rPr>
      </w:pPr>
      <w:r w:rsidRPr="00262E16">
        <w:rPr>
          <w:rFonts w:ascii="Times New Roman" w:hAnsi="Times New Roman" w:cs="Times New Roman"/>
        </w:rPr>
        <w:t>This data collection is subject to the Privacy Act</w:t>
      </w:r>
      <w:r w:rsidR="00D44573" w:rsidRPr="00262E16">
        <w:rPr>
          <w:rFonts w:ascii="Times New Roman" w:hAnsi="Times New Roman" w:cs="Times New Roman"/>
        </w:rPr>
        <w:t xml:space="preserve"> of 1974</w:t>
      </w:r>
      <w:r w:rsidRPr="00262E16">
        <w:rPr>
          <w:rFonts w:ascii="Times New Roman" w:hAnsi="Times New Roman" w:cs="Times New Roman"/>
        </w:rPr>
        <w:t>.</w:t>
      </w:r>
      <w:r w:rsidR="00373A91" w:rsidRPr="00262E16">
        <w:rPr>
          <w:rStyle w:val="FootnoteReference"/>
          <w:rFonts w:ascii="Times New Roman" w:hAnsi="Times New Roman" w:cs="Times New Roman"/>
          <w:vertAlign w:val="superscript"/>
        </w:rPr>
        <w:footnoteReference w:id="1"/>
      </w:r>
      <w:r w:rsidR="00515597" w:rsidRPr="00262E16">
        <w:rPr>
          <w:rFonts w:ascii="Times New Roman" w:hAnsi="Times New Roman" w:cs="Times New Roman"/>
        </w:rPr>
        <w:t xml:space="preserve"> </w:t>
      </w:r>
      <w:r w:rsidR="00052B54" w:rsidRPr="00262E16">
        <w:rPr>
          <w:rFonts w:ascii="Times New Roman" w:hAnsi="Times New Roman" w:cs="Times New Roman"/>
          <w:color w:val="auto"/>
        </w:rPr>
        <w:t xml:space="preserve">Furthermore, the most recent Privacy Impact Assessment (PIA), updated by SAMHSA on </w:t>
      </w:r>
      <w:r w:rsidR="00126D40" w:rsidRPr="00262E16">
        <w:rPr>
          <w:rFonts w:ascii="Times New Roman" w:hAnsi="Times New Roman" w:cs="Times New Roman"/>
          <w:color w:val="auto"/>
        </w:rPr>
        <w:t>December 26</w:t>
      </w:r>
      <w:r w:rsidR="00052B54" w:rsidRPr="00262E16">
        <w:rPr>
          <w:rFonts w:ascii="Times New Roman" w:hAnsi="Times New Roman" w:cs="Times New Roman"/>
          <w:color w:val="auto"/>
        </w:rPr>
        <w:t xml:space="preserve">, 2013, would cover the </w:t>
      </w:r>
      <w:r w:rsidR="00BC32BF" w:rsidRPr="00262E16">
        <w:rPr>
          <w:rFonts w:ascii="Times New Roman" w:hAnsi="Times New Roman" w:cs="Times New Roman"/>
          <w:color w:val="auto"/>
        </w:rPr>
        <w:t xml:space="preserve">2015 </w:t>
      </w:r>
      <w:r w:rsidR="00052B54" w:rsidRPr="00262E16">
        <w:rPr>
          <w:rFonts w:ascii="Times New Roman" w:hAnsi="Times New Roman" w:cs="Times New Roman"/>
          <w:color w:val="auto"/>
        </w:rPr>
        <w:t xml:space="preserve">NSDUH (since this is processed annually). </w:t>
      </w:r>
    </w:p>
    <w:p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lastRenderedPageBreak/>
        <w:t>11.</w:t>
      </w:r>
      <w:r w:rsidRPr="00262E16">
        <w:rPr>
          <w:rFonts w:ascii="Times New Roman" w:hAnsi="Times New Roman" w:cs="Times New Roman"/>
        </w:rPr>
        <w:tab/>
      </w:r>
      <w:r w:rsidRPr="00262E16">
        <w:rPr>
          <w:rFonts w:ascii="Times New Roman" w:hAnsi="Times New Roman" w:cs="Times New Roman"/>
          <w:u w:val="single"/>
        </w:rPr>
        <w:t>Questions of a Sensitive Nature</w:t>
      </w:r>
    </w:p>
    <w:p w:rsidR="00F845C8" w:rsidRPr="00262E16" w:rsidRDefault="00F845C8" w:rsidP="000A2B0F">
      <w:pPr>
        <w:pStyle w:val="BodyText"/>
        <w:rPr>
          <w:rFonts w:ascii="Times New Roman" w:hAnsi="Times New Roman" w:cs="Times New Roman"/>
        </w:rPr>
      </w:pPr>
      <w:r w:rsidRPr="00262E16">
        <w:rPr>
          <w:rFonts w:ascii="Times New Roman" w:hAnsi="Times New Roman" w:cs="Times New Roman"/>
        </w:rPr>
        <w:t>Many of the</w:t>
      </w:r>
      <w:r w:rsidR="00D44573" w:rsidRPr="00262E16">
        <w:rPr>
          <w:rFonts w:ascii="Times New Roman" w:hAnsi="Times New Roman" w:cs="Times New Roman"/>
        </w:rPr>
        <w:t xml:space="preserve"> NSDUH</w:t>
      </w:r>
      <w:r w:rsidRPr="00262E16">
        <w:rPr>
          <w:rFonts w:ascii="Times New Roman" w:hAnsi="Times New Roman" w:cs="Times New Roman"/>
        </w:rPr>
        <w:t xml:space="preserve"> interview questions concern topics that are likely to be of a sensitive nature to many respondents. Many safeguards, including the ACASI mode of questionnaire administration, improve the privacy of data collected on sensitive issues. As a part of the interview introduction, the FI informs the respondent why the information is necessary, indicates who sponsors the </w:t>
      </w:r>
      <w:r w:rsidR="00957517" w:rsidRPr="00262E16">
        <w:rPr>
          <w:rFonts w:ascii="Times New Roman" w:hAnsi="Times New Roman" w:cs="Times New Roman"/>
        </w:rPr>
        <w:t>study</w:t>
      </w:r>
      <w:r w:rsidRPr="00262E16">
        <w:rPr>
          <w:rFonts w:ascii="Times New Roman" w:hAnsi="Times New Roman" w:cs="Times New Roman"/>
        </w:rPr>
        <w:t xml:space="preserve">, requests consent to conduct an interview, and explains the procedures </w:t>
      </w:r>
      <w:r w:rsidR="007B6CE9" w:rsidRPr="00262E16">
        <w:rPr>
          <w:rFonts w:ascii="Times New Roman" w:hAnsi="Times New Roman" w:cs="Times New Roman"/>
        </w:rPr>
        <w:t>that ensure</w:t>
      </w:r>
      <w:r w:rsidRPr="00262E16">
        <w:rPr>
          <w:rFonts w:ascii="Times New Roman" w:hAnsi="Times New Roman" w:cs="Times New Roman"/>
        </w:rPr>
        <w:t xml:space="preserve"> confidentiality. </w:t>
      </w:r>
      <w:r w:rsidR="000A2B0F" w:rsidRPr="00262E16">
        <w:rPr>
          <w:rFonts w:ascii="Times New Roman" w:hAnsi="Times New Roman" w:cs="Times New Roman"/>
        </w:rPr>
        <w:t>As noted in section A.10, f</w:t>
      </w:r>
      <w:r w:rsidRPr="00262E16">
        <w:rPr>
          <w:rFonts w:ascii="Times New Roman" w:hAnsi="Times New Roman" w:cs="Times New Roman"/>
        </w:rPr>
        <w:t>or respondents between the ages of 12 and 17</w:t>
      </w:r>
      <w:r w:rsidR="007B6CE9" w:rsidRPr="00262E16">
        <w:rPr>
          <w:rFonts w:ascii="Times New Roman" w:hAnsi="Times New Roman" w:cs="Times New Roman"/>
        </w:rPr>
        <w:t>—</w:t>
      </w:r>
      <w:r w:rsidRPr="00262E16">
        <w:rPr>
          <w:rFonts w:ascii="Times New Roman" w:hAnsi="Times New Roman" w:cs="Times New Roman"/>
        </w:rPr>
        <w:t>except in</w:t>
      </w:r>
      <w:r w:rsidR="00E83099" w:rsidRPr="00262E16">
        <w:rPr>
          <w:rFonts w:ascii="Times New Roman" w:hAnsi="Times New Roman" w:cs="Times New Roman"/>
        </w:rPr>
        <w:t xml:space="preserve"> rare instances where a 17-year-</w:t>
      </w:r>
      <w:r w:rsidRPr="00262E16">
        <w:rPr>
          <w:rFonts w:ascii="Times New Roman" w:hAnsi="Times New Roman" w:cs="Times New Roman"/>
        </w:rPr>
        <w:t xml:space="preserve">old lives independently without a parent or guardian and provides </w:t>
      </w:r>
      <w:r w:rsidR="00E83099" w:rsidRPr="00262E16">
        <w:rPr>
          <w:rFonts w:ascii="Times New Roman" w:hAnsi="Times New Roman" w:cs="Times New Roman"/>
        </w:rPr>
        <w:t>his or her</w:t>
      </w:r>
      <w:r w:rsidRPr="00262E16">
        <w:rPr>
          <w:rFonts w:ascii="Times New Roman" w:hAnsi="Times New Roman" w:cs="Times New Roman"/>
        </w:rPr>
        <w:t xml:space="preserve"> own consent</w:t>
      </w:r>
      <w:r w:rsidR="007B6CE9" w:rsidRPr="00262E16">
        <w:rPr>
          <w:rFonts w:ascii="Times New Roman" w:hAnsi="Times New Roman" w:cs="Times New Roman"/>
        </w:rPr>
        <w:t>—</w:t>
      </w:r>
      <w:r w:rsidRPr="00262E16">
        <w:rPr>
          <w:rFonts w:ascii="Times New Roman" w:hAnsi="Times New Roman" w:cs="Times New Roman"/>
        </w:rPr>
        <w:t xml:space="preserve">verbal consent is obtained from both the parent or guardian and then the youth. (See Attachment </w:t>
      </w:r>
      <w:r w:rsidR="007B16A1" w:rsidRPr="00262E16">
        <w:rPr>
          <w:rFonts w:ascii="Times New Roman" w:hAnsi="Times New Roman" w:cs="Times New Roman"/>
        </w:rPr>
        <w:t>L</w:t>
      </w:r>
      <w:r w:rsidRPr="00262E16">
        <w:rPr>
          <w:rFonts w:ascii="Times New Roman" w:hAnsi="Times New Roman" w:cs="Times New Roman"/>
        </w:rPr>
        <w:t>, Introduction and Informed Consent Scripts, for verbal consent text.) Once parental consent is obtained, every attempt is made to ensure that the actual interview is conducted without parental observation or intervention</w:t>
      </w:r>
      <w:r w:rsidR="00C91A76" w:rsidRPr="00262E16">
        <w:rPr>
          <w:rFonts w:ascii="Times New Roman" w:hAnsi="Times New Roman" w:cs="Times New Roman"/>
        </w:rPr>
        <w:t xml:space="preserve">, though at least one parent, guardian or another adult </w:t>
      </w:r>
      <w:r w:rsidR="00C55817" w:rsidRPr="00262E16">
        <w:rPr>
          <w:rFonts w:ascii="Times New Roman" w:hAnsi="Times New Roman" w:cs="Times New Roman"/>
        </w:rPr>
        <w:t xml:space="preserve">must </w:t>
      </w:r>
      <w:r w:rsidR="00C91A76" w:rsidRPr="00262E16">
        <w:rPr>
          <w:rFonts w:ascii="Times New Roman" w:hAnsi="Times New Roman" w:cs="Times New Roman"/>
        </w:rPr>
        <w:t>remain present elsewhere in the home throughout the interview.</w:t>
      </w:r>
    </w:p>
    <w:p w:rsidR="00F845C8" w:rsidRPr="00262E16" w:rsidRDefault="00F845C8" w:rsidP="0061243E">
      <w:pPr>
        <w:pStyle w:val="BodyText"/>
        <w:rPr>
          <w:rFonts w:ascii="Times New Roman" w:hAnsi="Times New Roman" w:cs="Times New Roman"/>
        </w:rPr>
      </w:pPr>
      <w:r w:rsidRPr="00262E16">
        <w:rPr>
          <w:rFonts w:ascii="Times New Roman" w:hAnsi="Times New Roman" w:cs="Times New Roman"/>
        </w:rPr>
        <w:t>Answers to sensitive questions, including all substance use</w:t>
      </w:r>
      <w:r w:rsidR="000C48C3" w:rsidRPr="00262E16">
        <w:rPr>
          <w:rFonts w:ascii="Times New Roman" w:hAnsi="Times New Roman" w:cs="Times New Roman"/>
        </w:rPr>
        <w:t>, mental</w:t>
      </w:r>
      <w:r w:rsidRPr="00262E16">
        <w:rPr>
          <w:rFonts w:ascii="Times New Roman" w:hAnsi="Times New Roman" w:cs="Times New Roman"/>
        </w:rPr>
        <w:t xml:space="preserve"> health</w:t>
      </w:r>
      <w:r w:rsidR="000C48C3" w:rsidRPr="00262E16">
        <w:rPr>
          <w:rFonts w:ascii="Times New Roman" w:hAnsi="Times New Roman" w:cs="Times New Roman"/>
        </w:rPr>
        <w:t>, and sexual orientation and attraction</w:t>
      </w:r>
      <w:r w:rsidRPr="00262E16">
        <w:rPr>
          <w:rFonts w:ascii="Times New Roman" w:hAnsi="Times New Roman" w:cs="Times New Roman"/>
        </w:rPr>
        <w:t xml:space="preserve"> questions, are obtained by closed interview design. In the ACASI portion of the interview, the respondent enters </w:t>
      </w:r>
      <w:r w:rsidR="00E83099" w:rsidRPr="00262E16">
        <w:rPr>
          <w:rFonts w:ascii="Times New Roman" w:hAnsi="Times New Roman" w:cs="Times New Roman"/>
        </w:rPr>
        <w:t>his or her</w:t>
      </w:r>
      <w:r w:rsidRPr="00262E16">
        <w:rPr>
          <w:rFonts w:ascii="Times New Roman" w:hAnsi="Times New Roman" w:cs="Times New Roman"/>
        </w:rPr>
        <w:t xml:space="preserve"> answers directly into the computer. The FI does not see these answers. </w:t>
      </w:r>
      <w:r w:rsidR="000C48C3" w:rsidRPr="00262E16">
        <w:rPr>
          <w:rFonts w:ascii="Times New Roman" w:hAnsi="Times New Roman" w:cs="Times New Roman"/>
        </w:rPr>
        <w:t xml:space="preserve">Questions about sexual orientation and attraction were </w:t>
      </w:r>
      <w:r w:rsidR="0010297A" w:rsidRPr="00262E16">
        <w:rPr>
          <w:rFonts w:ascii="Times New Roman" w:hAnsi="Times New Roman" w:cs="Times New Roman"/>
        </w:rPr>
        <w:t>included</w:t>
      </w:r>
      <w:r w:rsidR="000C48C3" w:rsidRPr="00262E16">
        <w:rPr>
          <w:rFonts w:ascii="Times New Roman" w:hAnsi="Times New Roman" w:cs="Times New Roman"/>
        </w:rPr>
        <w:t xml:space="preserve"> in </w:t>
      </w:r>
      <w:r w:rsidR="00E01DFD" w:rsidRPr="00262E16">
        <w:rPr>
          <w:rFonts w:ascii="Times New Roman" w:hAnsi="Times New Roman" w:cs="Times New Roman"/>
        </w:rPr>
        <w:t>the 2013 DR field test</w:t>
      </w:r>
      <w:r w:rsidR="000C48C3" w:rsidRPr="00262E16">
        <w:rPr>
          <w:rFonts w:ascii="Times New Roman" w:hAnsi="Times New Roman" w:cs="Times New Roman"/>
        </w:rPr>
        <w:t xml:space="preserve"> (OMB No. 0930-0334) and are discussed in more detail in section A.</w:t>
      </w:r>
      <w:r w:rsidR="00892338" w:rsidRPr="00262E16">
        <w:rPr>
          <w:rFonts w:ascii="Times New Roman" w:hAnsi="Times New Roman" w:cs="Times New Roman"/>
        </w:rPr>
        <w:t>1</w:t>
      </w:r>
      <w:r w:rsidR="000C48C3" w:rsidRPr="00262E16">
        <w:rPr>
          <w:rFonts w:ascii="Times New Roman" w:hAnsi="Times New Roman" w:cs="Times New Roman"/>
        </w:rPr>
        <w:t xml:space="preserve">. Several items previously in the CAPI portion of the NSDUH interview, including questions about school and work attendance, </w:t>
      </w:r>
      <w:r w:rsidR="0010297A" w:rsidRPr="00262E16">
        <w:rPr>
          <w:rFonts w:ascii="Times New Roman" w:hAnsi="Times New Roman" w:cs="Times New Roman"/>
        </w:rPr>
        <w:t>were tested in the DR in</w:t>
      </w:r>
      <w:r w:rsidR="000C48C3" w:rsidRPr="00262E16">
        <w:rPr>
          <w:rFonts w:ascii="Times New Roman" w:hAnsi="Times New Roman" w:cs="Times New Roman"/>
        </w:rPr>
        <w:t xml:space="preserve"> ACASI </w:t>
      </w:r>
      <w:r w:rsidR="0010297A" w:rsidRPr="00262E16">
        <w:rPr>
          <w:rFonts w:ascii="Times New Roman" w:hAnsi="Times New Roman" w:cs="Times New Roman"/>
        </w:rPr>
        <w:t>to offer</w:t>
      </w:r>
      <w:r w:rsidR="000C48C3" w:rsidRPr="00262E16">
        <w:rPr>
          <w:rFonts w:ascii="Times New Roman" w:hAnsi="Times New Roman" w:cs="Times New Roman"/>
        </w:rPr>
        <w:t xml:space="preserve"> increased privacy</w:t>
      </w:r>
      <w:r w:rsidR="0010297A" w:rsidRPr="00262E16">
        <w:rPr>
          <w:rFonts w:ascii="Times New Roman" w:hAnsi="Times New Roman" w:cs="Times New Roman"/>
        </w:rPr>
        <w:t xml:space="preserve"> and will remain in ACASI for 2015</w:t>
      </w:r>
      <w:r w:rsidR="000C48C3" w:rsidRPr="00262E16">
        <w:rPr>
          <w:rFonts w:ascii="Times New Roman" w:hAnsi="Times New Roman" w:cs="Times New Roman"/>
        </w:rPr>
        <w:t xml:space="preserve">. </w:t>
      </w:r>
    </w:p>
    <w:p w:rsidR="00062ACC" w:rsidRPr="00262E16" w:rsidRDefault="007362F8" w:rsidP="0061243E">
      <w:pPr>
        <w:pStyle w:val="BodyText"/>
        <w:rPr>
          <w:rFonts w:ascii="Times New Roman" w:hAnsi="Times New Roman" w:cs="Times New Roman"/>
        </w:rPr>
      </w:pPr>
      <w:r w:rsidRPr="00262E16">
        <w:rPr>
          <w:rFonts w:ascii="Times New Roman" w:hAnsi="Times New Roman" w:cs="Times New Roman"/>
          <w:color w:val="000000"/>
        </w:rPr>
        <w:t xml:space="preserve">As explained in section A.10, all </w:t>
      </w:r>
      <w:r w:rsidR="0010297A" w:rsidRPr="00262E16">
        <w:rPr>
          <w:rFonts w:ascii="Times New Roman" w:hAnsi="Times New Roman" w:cs="Times New Roman"/>
          <w:color w:val="000000"/>
        </w:rPr>
        <w:t xml:space="preserve">NSDUH </w:t>
      </w:r>
      <w:r w:rsidRPr="00262E16">
        <w:rPr>
          <w:rFonts w:ascii="Times New Roman" w:hAnsi="Times New Roman" w:cs="Times New Roman"/>
          <w:color w:val="000000"/>
        </w:rPr>
        <w:t>d</w:t>
      </w:r>
      <w:r w:rsidR="00062ACC" w:rsidRPr="00262E16">
        <w:rPr>
          <w:rFonts w:ascii="Times New Roman" w:hAnsi="Times New Roman" w:cs="Times New Roman"/>
        </w:rPr>
        <w:t xml:space="preserve">ata </w:t>
      </w:r>
      <w:r w:rsidR="0010297A" w:rsidRPr="00262E16">
        <w:rPr>
          <w:rFonts w:ascii="Times New Roman" w:hAnsi="Times New Roman" w:cs="Times New Roman"/>
        </w:rPr>
        <w:t xml:space="preserve">collected using Computer Assisted Interviewing (CAI) </w:t>
      </w:r>
      <w:r w:rsidR="00062ACC" w:rsidRPr="00262E16">
        <w:rPr>
          <w:rFonts w:ascii="Times New Roman" w:hAnsi="Times New Roman" w:cs="Times New Roman"/>
        </w:rPr>
        <w:t xml:space="preserve">are transmitted </w:t>
      </w:r>
      <w:r w:rsidR="0009726E" w:rsidRPr="00262E16">
        <w:rPr>
          <w:rFonts w:ascii="Times New Roman" w:hAnsi="Times New Roman" w:cs="Times New Roman"/>
        </w:rPr>
        <w:t>regularly</w:t>
      </w:r>
      <w:r w:rsidR="00062ACC" w:rsidRPr="00262E16">
        <w:rPr>
          <w:rFonts w:ascii="Times New Roman" w:hAnsi="Times New Roman" w:cs="Times New Roman"/>
        </w:rPr>
        <w:t xml:space="preserve"> to the Contractor via secure </w:t>
      </w:r>
      <w:r w:rsidRPr="00262E16">
        <w:rPr>
          <w:rFonts w:ascii="Times New Roman" w:hAnsi="Times New Roman" w:cs="Times New Roman"/>
        </w:rPr>
        <w:t xml:space="preserve">encrypted </w:t>
      </w:r>
      <w:r w:rsidR="00062ACC" w:rsidRPr="00262E16">
        <w:rPr>
          <w:rFonts w:ascii="Times New Roman" w:hAnsi="Times New Roman" w:cs="Times New Roman"/>
        </w:rPr>
        <w:t>data transmission</w:t>
      </w:r>
      <w:r w:rsidRPr="00262E16">
        <w:rPr>
          <w:rFonts w:ascii="Times New Roman" w:hAnsi="Times New Roman" w:cs="Times New Roman"/>
        </w:rPr>
        <w:t xml:space="preserve"> and </w:t>
      </w:r>
      <w:r w:rsidR="000504D0" w:rsidRPr="00262E16">
        <w:rPr>
          <w:rFonts w:ascii="Times New Roman" w:hAnsi="Times New Roman" w:cs="Times New Roman"/>
        </w:rPr>
        <w:t>distinguished</w:t>
      </w:r>
      <w:r w:rsidR="00B936F2" w:rsidRPr="00262E16">
        <w:rPr>
          <w:rFonts w:ascii="Times New Roman" w:hAnsi="Times New Roman" w:cs="Times New Roman"/>
        </w:rPr>
        <w:t xml:space="preserve"> </w:t>
      </w:r>
      <w:r w:rsidRPr="00262E16">
        <w:rPr>
          <w:rFonts w:ascii="Times New Roman" w:hAnsi="Times New Roman" w:cs="Times New Roman"/>
        </w:rPr>
        <w:t xml:space="preserve">only </w:t>
      </w:r>
      <w:r w:rsidR="00062ACC" w:rsidRPr="00262E16">
        <w:rPr>
          <w:rFonts w:ascii="Times New Roman" w:hAnsi="Times New Roman" w:cs="Times New Roman"/>
        </w:rPr>
        <w:t xml:space="preserve">with a </w:t>
      </w:r>
      <w:r w:rsidR="00F505B5" w:rsidRPr="00262E16">
        <w:rPr>
          <w:rFonts w:ascii="Times New Roman" w:hAnsi="Times New Roman" w:cs="Times New Roman"/>
        </w:rPr>
        <w:t>unique</w:t>
      </w:r>
      <w:r w:rsidR="00547F71" w:rsidRPr="00262E16">
        <w:rPr>
          <w:rFonts w:ascii="Times New Roman" w:hAnsi="Times New Roman" w:cs="Times New Roman"/>
        </w:rPr>
        <w:t xml:space="preserve"> </w:t>
      </w:r>
      <w:r w:rsidR="00062ACC" w:rsidRPr="00262E16">
        <w:rPr>
          <w:rFonts w:ascii="Times New Roman" w:hAnsi="Times New Roman" w:cs="Times New Roman"/>
        </w:rPr>
        <w:t xml:space="preserve">number, which is a code associated with the </w:t>
      </w:r>
      <w:r w:rsidR="0010297A" w:rsidRPr="00262E16">
        <w:rPr>
          <w:rFonts w:ascii="Times New Roman" w:hAnsi="Times New Roman" w:cs="Times New Roman"/>
        </w:rPr>
        <w:t>SDU</w:t>
      </w:r>
      <w:r w:rsidR="00062ACC" w:rsidRPr="00262E16">
        <w:rPr>
          <w:rFonts w:ascii="Times New Roman" w:hAnsi="Times New Roman" w:cs="Times New Roman"/>
        </w:rPr>
        <w:t>.</w:t>
      </w:r>
      <w:r w:rsidR="00515597" w:rsidRPr="00262E16">
        <w:rPr>
          <w:rFonts w:ascii="Times New Roman" w:hAnsi="Times New Roman" w:cs="Times New Roman"/>
        </w:rPr>
        <w:t xml:space="preserve"> </w:t>
      </w:r>
      <w:r w:rsidR="00062ACC" w:rsidRPr="00262E16">
        <w:rPr>
          <w:rFonts w:ascii="Times New Roman" w:hAnsi="Times New Roman" w:cs="Times New Roman"/>
        </w:rPr>
        <w:t>The questionnaire data are processed immediately upon receipt at the Contractor’s facilities</w:t>
      </w:r>
      <w:r w:rsidR="00DB4DD1" w:rsidRPr="00262E16">
        <w:rPr>
          <w:rFonts w:ascii="Times New Roman" w:hAnsi="Times New Roman" w:cs="Times New Roman"/>
        </w:rPr>
        <w:t>,</w:t>
      </w:r>
      <w:r w:rsidR="00062ACC" w:rsidRPr="00262E16">
        <w:rPr>
          <w:rFonts w:ascii="Times New Roman" w:hAnsi="Times New Roman" w:cs="Times New Roman"/>
        </w:rPr>
        <w:t xml:space="preserve"> and all </w:t>
      </w:r>
      <w:r w:rsidR="00B936F2" w:rsidRPr="00262E16">
        <w:rPr>
          <w:rFonts w:ascii="Times New Roman" w:hAnsi="Times New Roman" w:cs="Times New Roman"/>
        </w:rPr>
        <w:t xml:space="preserve">associations </w:t>
      </w:r>
      <w:r w:rsidR="00062ACC" w:rsidRPr="00262E16">
        <w:rPr>
          <w:rFonts w:ascii="Times New Roman" w:hAnsi="Times New Roman" w:cs="Times New Roman"/>
        </w:rPr>
        <w:t>between a questionnaire and the respondent’s address are destroyed after all data processing activities are completed.</w:t>
      </w:r>
      <w:r w:rsidR="008D0618" w:rsidRPr="00262E16">
        <w:rPr>
          <w:rFonts w:ascii="Times New Roman" w:hAnsi="Times New Roman" w:cs="Times New Roman"/>
        </w:rPr>
        <w:t xml:space="preserve"> The listing</w:t>
      </w:r>
      <w:r w:rsidR="000A2B0F" w:rsidRPr="00262E16">
        <w:rPr>
          <w:rFonts w:ascii="Times New Roman" w:hAnsi="Times New Roman" w:cs="Times New Roman"/>
        </w:rPr>
        <w:t>s</w:t>
      </w:r>
      <w:r w:rsidR="008D0618" w:rsidRPr="00262E16">
        <w:rPr>
          <w:rFonts w:ascii="Times New Roman" w:hAnsi="Times New Roman" w:cs="Times New Roman"/>
        </w:rPr>
        <w:t xml:space="preserve"> of </w:t>
      </w:r>
      <w:r w:rsidRPr="00262E16">
        <w:rPr>
          <w:rFonts w:ascii="Times New Roman" w:hAnsi="Times New Roman" w:cs="Times New Roman"/>
        </w:rPr>
        <w:t>SDU</w:t>
      </w:r>
      <w:r w:rsidR="008D0618" w:rsidRPr="00262E16">
        <w:rPr>
          <w:rFonts w:ascii="Times New Roman" w:hAnsi="Times New Roman" w:cs="Times New Roman"/>
        </w:rPr>
        <w:t xml:space="preserve"> addresses </w:t>
      </w:r>
      <w:r w:rsidR="000A2B0F" w:rsidRPr="00262E16">
        <w:rPr>
          <w:rFonts w:ascii="Times New Roman" w:hAnsi="Times New Roman" w:cs="Times New Roman"/>
        </w:rPr>
        <w:t>are</w:t>
      </w:r>
      <w:r w:rsidR="008D0618" w:rsidRPr="00262E16">
        <w:rPr>
          <w:rFonts w:ascii="Times New Roman" w:hAnsi="Times New Roman" w:cs="Times New Roman"/>
        </w:rPr>
        <w:t xml:space="preserve"> kept under secured conditions and destroyed after all data processing activities are completed.</w:t>
      </w:r>
    </w:p>
    <w:p w:rsidR="005B0773" w:rsidRPr="00262E16" w:rsidRDefault="005B0773" w:rsidP="00E02EFF">
      <w:pPr>
        <w:pStyle w:val="BodyText"/>
        <w:rPr>
          <w:rFonts w:ascii="Times New Roman" w:hAnsi="Times New Roman" w:cs="Times New Roman"/>
        </w:rPr>
      </w:pPr>
      <w:r w:rsidRPr="00262E16">
        <w:rPr>
          <w:rFonts w:ascii="Times New Roman" w:hAnsi="Times New Roman" w:cs="Times New Roman"/>
        </w:rPr>
        <w:t xml:space="preserve">No signed consent forms are used; however, verbal consent is </w:t>
      </w:r>
      <w:r w:rsidR="009C4505" w:rsidRPr="00262E16">
        <w:rPr>
          <w:rFonts w:ascii="Times New Roman" w:hAnsi="Times New Roman" w:cs="Times New Roman"/>
        </w:rPr>
        <w:t>obtained</w:t>
      </w:r>
      <w:r w:rsidRPr="00262E16">
        <w:rPr>
          <w:rFonts w:ascii="Times New Roman" w:hAnsi="Times New Roman" w:cs="Times New Roman"/>
        </w:rPr>
        <w:t xml:space="preserve"> as explained above.</w:t>
      </w:r>
      <w:r w:rsidR="00515597" w:rsidRPr="00262E16">
        <w:rPr>
          <w:rFonts w:ascii="Times New Roman" w:hAnsi="Times New Roman" w:cs="Times New Roman"/>
        </w:rPr>
        <w:t xml:space="preserve"> </w:t>
      </w:r>
    </w:p>
    <w:p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12.</w:t>
      </w:r>
      <w:r w:rsidRPr="00262E16">
        <w:rPr>
          <w:rFonts w:ascii="Times New Roman" w:hAnsi="Times New Roman" w:cs="Times New Roman"/>
        </w:rPr>
        <w:tab/>
      </w:r>
      <w:r w:rsidRPr="00262E16">
        <w:rPr>
          <w:rFonts w:ascii="Times New Roman" w:hAnsi="Times New Roman" w:cs="Times New Roman"/>
          <w:u w:val="single"/>
        </w:rPr>
        <w:t>Estimates of Annualized Hour Burden</w:t>
      </w:r>
    </w:p>
    <w:p w:rsidR="00062ACC" w:rsidRPr="00262E16" w:rsidRDefault="008D0618" w:rsidP="00314AF7">
      <w:pPr>
        <w:pStyle w:val="BodyText"/>
        <w:rPr>
          <w:rFonts w:ascii="Times New Roman" w:hAnsi="Times New Roman" w:cs="Times New Roman"/>
        </w:rPr>
      </w:pPr>
      <w:r w:rsidRPr="00262E16">
        <w:rPr>
          <w:rFonts w:ascii="Times New Roman" w:hAnsi="Times New Roman" w:cs="Times New Roman"/>
        </w:rPr>
        <w:t xml:space="preserve">For the </w:t>
      </w:r>
      <w:r w:rsidR="008318D0" w:rsidRPr="00262E16">
        <w:rPr>
          <w:rFonts w:ascii="Times New Roman" w:hAnsi="Times New Roman" w:cs="Times New Roman"/>
        </w:rPr>
        <w:t xml:space="preserve">2015 </w:t>
      </w:r>
      <w:r w:rsidRPr="00262E16">
        <w:rPr>
          <w:rFonts w:ascii="Times New Roman" w:hAnsi="Times New Roman" w:cs="Times New Roman"/>
        </w:rPr>
        <w:t>NSDUH, the sample has been designed to yield approximately 67</w:t>
      </w:r>
      <w:r w:rsidR="00314AF7" w:rsidRPr="00262E16">
        <w:rPr>
          <w:rFonts w:ascii="Times New Roman" w:hAnsi="Times New Roman" w:cs="Times New Roman"/>
        </w:rPr>
        <w:t>,</w:t>
      </w:r>
      <w:r w:rsidRPr="00262E16">
        <w:rPr>
          <w:rFonts w:ascii="Times New Roman" w:hAnsi="Times New Roman" w:cs="Times New Roman"/>
        </w:rPr>
        <w:t xml:space="preserve">500 completed interviews. </w:t>
      </w:r>
      <w:r w:rsidR="00F845C8" w:rsidRPr="00262E16">
        <w:rPr>
          <w:rFonts w:ascii="Times New Roman" w:hAnsi="Times New Roman" w:cs="Times New Roman"/>
        </w:rPr>
        <w:t xml:space="preserve">It will be necessary to </w:t>
      </w:r>
      <w:r w:rsidR="007362F8" w:rsidRPr="00262E16">
        <w:rPr>
          <w:rFonts w:ascii="Times New Roman" w:hAnsi="Times New Roman" w:cs="Times New Roman"/>
        </w:rPr>
        <w:t>sample</w:t>
      </w:r>
      <w:r w:rsidR="00F845C8" w:rsidRPr="00262E16">
        <w:rPr>
          <w:rFonts w:ascii="Times New Roman" w:hAnsi="Times New Roman" w:cs="Times New Roman"/>
        </w:rPr>
        <w:t xml:space="preserve"> approximately </w:t>
      </w:r>
      <w:r w:rsidR="00E81EE7" w:rsidRPr="00262E16">
        <w:rPr>
          <w:rFonts w:ascii="Times New Roman" w:hAnsi="Times New Roman" w:cs="Times New Roman"/>
        </w:rPr>
        <w:t>178,122</w:t>
      </w:r>
      <w:r w:rsidR="00F845C8" w:rsidRPr="00262E16">
        <w:rPr>
          <w:rFonts w:ascii="Times New Roman" w:hAnsi="Times New Roman" w:cs="Times New Roman"/>
        </w:rPr>
        <w:t xml:space="preserve"> households </w:t>
      </w:r>
      <w:r w:rsidR="007362F8" w:rsidRPr="00262E16">
        <w:rPr>
          <w:rFonts w:ascii="Times New Roman" w:hAnsi="Times New Roman" w:cs="Times New Roman"/>
          <w:color w:val="000000"/>
        </w:rPr>
        <w:t xml:space="preserve">and complete approximately </w:t>
      </w:r>
      <w:r w:rsidR="00E81EE7" w:rsidRPr="00262E16">
        <w:rPr>
          <w:rFonts w:ascii="Times New Roman" w:hAnsi="Times New Roman" w:cs="Times New Roman"/>
          <w:color w:val="000000"/>
        </w:rPr>
        <w:t>125,176</w:t>
      </w:r>
      <w:r w:rsidR="007362F8" w:rsidRPr="00262E16">
        <w:rPr>
          <w:rFonts w:ascii="Times New Roman" w:hAnsi="Times New Roman" w:cs="Times New Roman"/>
          <w:color w:val="000000"/>
        </w:rPr>
        <w:t xml:space="preserve"> screenings </w:t>
      </w:r>
      <w:r w:rsidR="00F845C8" w:rsidRPr="00262E16">
        <w:rPr>
          <w:rFonts w:ascii="Times New Roman" w:hAnsi="Times New Roman" w:cs="Times New Roman"/>
        </w:rPr>
        <w:t xml:space="preserve">to obtain the requisite number of interviews. </w:t>
      </w:r>
      <w:r w:rsidR="00414194" w:rsidRPr="00262E16">
        <w:rPr>
          <w:rFonts w:ascii="Times New Roman" w:hAnsi="Times New Roman" w:cs="Times New Roman"/>
        </w:rPr>
        <w:t xml:space="preserve">This </w:t>
      </w:r>
      <w:r w:rsidR="00062ACC" w:rsidRPr="00262E16">
        <w:rPr>
          <w:rFonts w:ascii="Times New Roman" w:hAnsi="Times New Roman" w:cs="Times New Roman"/>
        </w:rPr>
        <w:t xml:space="preserve">sample size is required to ensure reliable </w:t>
      </w:r>
      <w:r w:rsidR="00632188" w:rsidRPr="00262E16">
        <w:rPr>
          <w:rFonts w:ascii="Times New Roman" w:hAnsi="Times New Roman" w:cs="Times New Roman"/>
        </w:rPr>
        <w:t>State</w:t>
      </w:r>
      <w:r w:rsidR="00062ACC" w:rsidRPr="00262E16">
        <w:rPr>
          <w:rFonts w:ascii="Times New Roman" w:hAnsi="Times New Roman" w:cs="Times New Roman"/>
        </w:rPr>
        <w:t xml:space="preserve">-level estimates for each of the 50 </w:t>
      </w:r>
      <w:r w:rsidR="00632188" w:rsidRPr="00262E16">
        <w:rPr>
          <w:rFonts w:ascii="Times New Roman" w:hAnsi="Times New Roman" w:cs="Times New Roman"/>
        </w:rPr>
        <w:t>State</w:t>
      </w:r>
      <w:r w:rsidR="00062ACC" w:rsidRPr="00262E16">
        <w:rPr>
          <w:rFonts w:ascii="Times New Roman" w:hAnsi="Times New Roman" w:cs="Times New Roman"/>
        </w:rPr>
        <w:t>s</w:t>
      </w:r>
      <w:r w:rsidR="007362F8" w:rsidRPr="00262E16">
        <w:rPr>
          <w:rFonts w:ascii="Times New Roman" w:hAnsi="Times New Roman" w:cs="Times New Roman"/>
          <w:color w:val="000000"/>
        </w:rPr>
        <w:t xml:space="preserve"> and the District of Columbia</w:t>
      </w:r>
      <w:r w:rsidR="00062ACC" w:rsidRPr="00262E16">
        <w:rPr>
          <w:rFonts w:ascii="Times New Roman" w:hAnsi="Times New Roman" w:cs="Times New Roman"/>
        </w:rPr>
        <w:t xml:space="preserve">, as well as estimates </w:t>
      </w:r>
      <w:r w:rsidR="007362F8" w:rsidRPr="00262E16">
        <w:rPr>
          <w:rFonts w:ascii="Times New Roman" w:hAnsi="Times New Roman" w:cs="Times New Roman"/>
        </w:rPr>
        <w:t xml:space="preserve">by various sub-groupings such as race, Hispanicity, and age. </w:t>
      </w:r>
    </w:p>
    <w:p w:rsidR="001864EB" w:rsidRPr="00262E16" w:rsidRDefault="001864EB" w:rsidP="00894B0C">
      <w:pPr>
        <w:pStyle w:val="BodyText"/>
        <w:rPr>
          <w:rFonts w:ascii="Times New Roman" w:hAnsi="Times New Roman" w:cs="Times New Roman"/>
        </w:rPr>
      </w:pPr>
      <w:r w:rsidRPr="00262E16">
        <w:rPr>
          <w:rFonts w:ascii="Times New Roman" w:hAnsi="Times New Roman" w:cs="Times New Roman"/>
        </w:rPr>
        <w:t>Based on experience with the 201</w:t>
      </w:r>
      <w:r w:rsidR="008318D0" w:rsidRPr="00262E16">
        <w:rPr>
          <w:rFonts w:ascii="Times New Roman" w:hAnsi="Times New Roman" w:cs="Times New Roman"/>
        </w:rPr>
        <w:t>4</w:t>
      </w:r>
      <w:r w:rsidRPr="00262E16">
        <w:rPr>
          <w:rFonts w:ascii="Times New Roman" w:hAnsi="Times New Roman" w:cs="Times New Roman"/>
        </w:rPr>
        <w:t xml:space="preserve"> screening </w:t>
      </w:r>
      <w:proofErr w:type="gramStart"/>
      <w:r w:rsidRPr="00262E16">
        <w:rPr>
          <w:rFonts w:ascii="Times New Roman" w:hAnsi="Times New Roman" w:cs="Times New Roman"/>
        </w:rPr>
        <w:t>process</w:t>
      </w:r>
      <w:proofErr w:type="gramEnd"/>
      <w:r w:rsidR="008318D0" w:rsidRPr="00262E16">
        <w:rPr>
          <w:rFonts w:ascii="Times New Roman" w:hAnsi="Times New Roman" w:cs="Times New Roman"/>
        </w:rPr>
        <w:t xml:space="preserve"> and experience gained in 2012 and 2013 </w:t>
      </w:r>
      <w:r w:rsidR="0010297A" w:rsidRPr="00262E16">
        <w:rPr>
          <w:rFonts w:ascii="Times New Roman" w:hAnsi="Times New Roman" w:cs="Times New Roman"/>
        </w:rPr>
        <w:t xml:space="preserve">with the </w:t>
      </w:r>
      <w:r w:rsidR="00E01DFD" w:rsidRPr="00262E16">
        <w:rPr>
          <w:rFonts w:ascii="Times New Roman" w:hAnsi="Times New Roman" w:cs="Times New Roman"/>
        </w:rPr>
        <w:t>QFT and DR</w:t>
      </w:r>
      <w:r w:rsidRPr="00262E16">
        <w:rPr>
          <w:rFonts w:ascii="Times New Roman" w:hAnsi="Times New Roman" w:cs="Times New Roman"/>
        </w:rPr>
        <w:t xml:space="preserve">, administration of the screening questions is expected to take an average of five minutes per </w:t>
      </w:r>
      <w:r w:rsidR="0010297A" w:rsidRPr="00262E16">
        <w:rPr>
          <w:rFonts w:ascii="Times New Roman" w:hAnsi="Times New Roman" w:cs="Times New Roman"/>
        </w:rPr>
        <w:t>SDU</w:t>
      </w:r>
      <w:r w:rsidRPr="00262E16">
        <w:rPr>
          <w:rFonts w:ascii="Times New Roman" w:hAnsi="Times New Roman" w:cs="Times New Roman"/>
        </w:rPr>
        <w:t xml:space="preserve">. </w:t>
      </w:r>
    </w:p>
    <w:p w:rsidR="00062ACC" w:rsidRPr="00262E16" w:rsidRDefault="00167BE2" w:rsidP="00894B0C">
      <w:pPr>
        <w:pStyle w:val="BodyText"/>
        <w:rPr>
          <w:rFonts w:ascii="Times New Roman" w:hAnsi="Times New Roman" w:cs="Times New Roman"/>
        </w:rPr>
      </w:pPr>
      <w:r w:rsidRPr="00262E16">
        <w:rPr>
          <w:rFonts w:ascii="Times New Roman" w:hAnsi="Times New Roman" w:cs="Times New Roman"/>
        </w:rPr>
        <w:lastRenderedPageBreak/>
        <w:t xml:space="preserve">Initial timing data indicate the NSDUH </w:t>
      </w:r>
      <w:r w:rsidR="008318D0" w:rsidRPr="00262E16">
        <w:rPr>
          <w:rFonts w:ascii="Times New Roman" w:hAnsi="Times New Roman" w:cs="Times New Roman"/>
        </w:rPr>
        <w:t>questionnaire tested in the</w:t>
      </w:r>
      <w:r w:rsidR="00E01DFD" w:rsidRPr="00262E16">
        <w:rPr>
          <w:rFonts w:ascii="Times New Roman" w:hAnsi="Times New Roman" w:cs="Times New Roman"/>
        </w:rPr>
        <w:t xml:space="preserve"> DR </w:t>
      </w:r>
      <w:r w:rsidR="00C22624" w:rsidRPr="00262E16">
        <w:rPr>
          <w:rFonts w:ascii="Times New Roman" w:hAnsi="Times New Roman" w:cs="Times New Roman"/>
        </w:rPr>
        <w:t>took</w:t>
      </w:r>
      <w:r w:rsidRPr="00262E16">
        <w:rPr>
          <w:rFonts w:ascii="Times New Roman" w:hAnsi="Times New Roman" w:cs="Times New Roman"/>
        </w:rPr>
        <w:t xml:space="preserve"> </w:t>
      </w:r>
      <w:r w:rsidR="00C22624" w:rsidRPr="00262E16">
        <w:rPr>
          <w:rFonts w:ascii="Times New Roman" w:hAnsi="Times New Roman" w:cs="Times New Roman"/>
        </w:rPr>
        <w:t>about</w:t>
      </w:r>
      <w:r w:rsidRPr="00262E16">
        <w:rPr>
          <w:rFonts w:ascii="Times New Roman" w:hAnsi="Times New Roman" w:cs="Times New Roman"/>
        </w:rPr>
        <w:t xml:space="preserve"> </w:t>
      </w:r>
      <w:r w:rsidR="001F2022" w:rsidRPr="00262E16">
        <w:rPr>
          <w:rFonts w:ascii="Times New Roman" w:hAnsi="Times New Roman" w:cs="Times New Roman"/>
        </w:rPr>
        <w:t xml:space="preserve">60 </w:t>
      </w:r>
      <w:r w:rsidRPr="00262E16">
        <w:rPr>
          <w:rFonts w:ascii="Times New Roman" w:hAnsi="Times New Roman" w:cs="Times New Roman"/>
        </w:rPr>
        <w:t>minutes to administer, on average.</w:t>
      </w:r>
      <w:r w:rsidR="00894B0C" w:rsidRPr="00262E16">
        <w:rPr>
          <w:rFonts w:ascii="Times New Roman" w:hAnsi="Times New Roman" w:cs="Times New Roman"/>
        </w:rPr>
        <w:t xml:space="preserve"> </w:t>
      </w:r>
      <w:r w:rsidR="007362F8" w:rsidRPr="00262E16">
        <w:rPr>
          <w:rFonts w:ascii="Times New Roman" w:hAnsi="Times New Roman" w:cs="Times New Roman"/>
        </w:rPr>
        <w:t xml:space="preserve">Since there </w:t>
      </w:r>
      <w:r w:rsidR="00E42232" w:rsidRPr="00262E16">
        <w:rPr>
          <w:rFonts w:ascii="Times New Roman" w:hAnsi="Times New Roman" w:cs="Times New Roman"/>
        </w:rPr>
        <w:t>are</w:t>
      </w:r>
      <w:r w:rsidR="00A52B68" w:rsidRPr="00262E16">
        <w:rPr>
          <w:rFonts w:ascii="Times New Roman" w:hAnsi="Times New Roman" w:cs="Times New Roman"/>
        </w:rPr>
        <w:t xml:space="preserve"> only</w:t>
      </w:r>
      <w:r w:rsidR="00E42232" w:rsidRPr="00262E16">
        <w:rPr>
          <w:rFonts w:ascii="Times New Roman" w:hAnsi="Times New Roman" w:cs="Times New Roman"/>
        </w:rPr>
        <w:t xml:space="preserve"> </w:t>
      </w:r>
      <w:r w:rsidR="000E5118" w:rsidRPr="00262E16">
        <w:rPr>
          <w:rFonts w:ascii="Times New Roman" w:hAnsi="Times New Roman" w:cs="Times New Roman"/>
        </w:rPr>
        <w:t xml:space="preserve">a </w:t>
      </w:r>
      <w:r w:rsidR="00E42232" w:rsidRPr="00262E16">
        <w:rPr>
          <w:rFonts w:ascii="Times New Roman" w:hAnsi="Times New Roman" w:cs="Times New Roman"/>
        </w:rPr>
        <w:t>few</w:t>
      </w:r>
      <w:r w:rsidR="007362F8" w:rsidRPr="00262E16">
        <w:rPr>
          <w:rFonts w:ascii="Times New Roman" w:hAnsi="Times New Roman" w:cs="Times New Roman"/>
        </w:rPr>
        <w:t xml:space="preserve"> changes to</w:t>
      </w:r>
      <w:r w:rsidR="00062ACC" w:rsidRPr="00262E16">
        <w:rPr>
          <w:rFonts w:ascii="Times New Roman" w:hAnsi="Times New Roman" w:cs="Times New Roman"/>
        </w:rPr>
        <w:t xml:space="preserve"> the </w:t>
      </w:r>
      <w:r w:rsidR="008318D0" w:rsidRPr="00262E16">
        <w:rPr>
          <w:rFonts w:ascii="Times New Roman" w:hAnsi="Times New Roman" w:cs="Times New Roman"/>
        </w:rPr>
        <w:t xml:space="preserve">2015 </w:t>
      </w:r>
      <w:r w:rsidR="00990E19" w:rsidRPr="00262E16">
        <w:rPr>
          <w:rFonts w:ascii="Times New Roman" w:hAnsi="Times New Roman" w:cs="Times New Roman"/>
        </w:rPr>
        <w:t>questionnaire</w:t>
      </w:r>
      <w:r w:rsidR="008318D0" w:rsidRPr="00262E16">
        <w:rPr>
          <w:rFonts w:ascii="Times New Roman" w:hAnsi="Times New Roman" w:cs="Times New Roman"/>
        </w:rPr>
        <w:t xml:space="preserve"> from the </w:t>
      </w:r>
      <w:r w:rsidR="00E01DFD" w:rsidRPr="00262E16">
        <w:rPr>
          <w:rFonts w:ascii="Times New Roman" w:hAnsi="Times New Roman" w:cs="Times New Roman"/>
        </w:rPr>
        <w:t>DR</w:t>
      </w:r>
      <w:r w:rsidR="008318D0" w:rsidRPr="00262E16">
        <w:rPr>
          <w:rFonts w:ascii="Times New Roman" w:hAnsi="Times New Roman" w:cs="Times New Roman"/>
        </w:rPr>
        <w:t xml:space="preserve"> questionnaire</w:t>
      </w:r>
      <w:r w:rsidR="00062ACC" w:rsidRPr="00262E16">
        <w:rPr>
          <w:rFonts w:ascii="Times New Roman" w:hAnsi="Times New Roman" w:cs="Times New Roman"/>
        </w:rPr>
        <w:t xml:space="preserve">, it is estimated that the average amount of time required to administer the </w:t>
      </w:r>
      <w:r w:rsidR="008318D0" w:rsidRPr="00262E16">
        <w:rPr>
          <w:rFonts w:ascii="Times New Roman" w:hAnsi="Times New Roman" w:cs="Times New Roman"/>
        </w:rPr>
        <w:t xml:space="preserve">2015 </w:t>
      </w:r>
      <w:r w:rsidR="00062ACC" w:rsidRPr="00262E16">
        <w:rPr>
          <w:rFonts w:ascii="Times New Roman" w:hAnsi="Times New Roman" w:cs="Times New Roman"/>
        </w:rPr>
        <w:t xml:space="preserve">CAI </w:t>
      </w:r>
      <w:r w:rsidR="00FC53D2" w:rsidRPr="00262E16">
        <w:rPr>
          <w:rFonts w:ascii="Times New Roman" w:hAnsi="Times New Roman" w:cs="Times New Roman"/>
        </w:rPr>
        <w:t xml:space="preserve">Questionnaire </w:t>
      </w:r>
      <w:r w:rsidR="002641E7" w:rsidRPr="00262E16">
        <w:rPr>
          <w:rFonts w:ascii="Times New Roman" w:hAnsi="Times New Roman" w:cs="Times New Roman"/>
        </w:rPr>
        <w:t xml:space="preserve">(Attachment </w:t>
      </w:r>
      <w:r w:rsidR="007B16A1" w:rsidRPr="00262E16">
        <w:rPr>
          <w:rFonts w:ascii="Times New Roman" w:hAnsi="Times New Roman" w:cs="Times New Roman"/>
        </w:rPr>
        <w:t>U</w:t>
      </w:r>
      <w:r w:rsidR="002641E7" w:rsidRPr="00262E16">
        <w:rPr>
          <w:rFonts w:ascii="Times New Roman" w:hAnsi="Times New Roman" w:cs="Times New Roman"/>
        </w:rPr>
        <w:t xml:space="preserve">) </w:t>
      </w:r>
      <w:r w:rsidR="00062ACC" w:rsidRPr="00262E16">
        <w:rPr>
          <w:rFonts w:ascii="Times New Roman" w:hAnsi="Times New Roman" w:cs="Times New Roman"/>
        </w:rPr>
        <w:t xml:space="preserve">will </w:t>
      </w:r>
      <w:r w:rsidR="003910C3" w:rsidRPr="00262E16">
        <w:rPr>
          <w:rFonts w:ascii="Times New Roman" w:hAnsi="Times New Roman" w:cs="Times New Roman"/>
        </w:rPr>
        <w:t xml:space="preserve">also </w:t>
      </w:r>
      <w:r w:rsidR="00062ACC" w:rsidRPr="00262E16">
        <w:rPr>
          <w:rFonts w:ascii="Times New Roman" w:hAnsi="Times New Roman" w:cs="Times New Roman"/>
        </w:rPr>
        <w:t xml:space="preserve">be approximately 60 minutes, including </w:t>
      </w:r>
      <w:r w:rsidR="007362F8" w:rsidRPr="00262E16">
        <w:rPr>
          <w:rFonts w:ascii="Times New Roman" w:hAnsi="Times New Roman" w:cs="Times New Roman"/>
        </w:rPr>
        <w:t>two</w:t>
      </w:r>
      <w:r w:rsidR="00062ACC" w:rsidRPr="00262E16">
        <w:rPr>
          <w:rFonts w:ascii="Times New Roman" w:hAnsi="Times New Roman" w:cs="Times New Roman"/>
        </w:rPr>
        <w:t xml:space="preserve"> minutes for the Quality Control Form</w:t>
      </w:r>
      <w:r w:rsidR="0010297A" w:rsidRPr="00262E16">
        <w:rPr>
          <w:rFonts w:ascii="Times New Roman" w:hAnsi="Times New Roman" w:cs="Times New Roman"/>
        </w:rPr>
        <w:t xml:space="preserve"> (Attachment </w:t>
      </w:r>
      <w:r w:rsidR="007B16A1" w:rsidRPr="00262E16">
        <w:rPr>
          <w:rFonts w:ascii="Times New Roman" w:hAnsi="Times New Roman" w:cs="Times New Roman"/>
        </w:rPr>
        <w:t>T</w:t>
      </w:r>
      <w:r w:rsidR="0010297A" w:rsidRPr="00262E16">
        <w:rPr>
          <w:rFonts w:ascii="Times New Roman" w:hAnsi="Times New Roman" w:cs="Times New Roman"/>
        </w:rPr>
        <w:t>)</w:t>
      </w:r>
      <w:r w:rsidR="00062ACC" w:rsidRPr="00262E16">
        <w:rPr>
          <w:rFonts w:ascii="Times New Roman" w:hAnsi="Times New Roman" w:cs="Times New Roman"/>
        </w:rPr>
        <w:t>.</w:t>
      </w:r>
      <w:r w:rsidR="00515597" w:rsidRPr="00262E16">
        <w:rPr>
          <w:rFonts w:ascii="Times New Roman" w:hAnsi="Times New Roman" w:cs="Times New Roman"/>
        </w:rPr>
        <w:t xml:space="preserve"> </w:t>
      </w:r>
    </w:p>
    <w:p w:rsidR="002B7DD7" w:rsidRPr="00262E16" w:rsidRDefault="00062ACC" w:rsidP="00894B0C">
      <w:pPr>
        <w:pStyle w:val="BodyText"/>
        <w:rPr>
          <w:rFonts w:ascii="Times New Roman" w:hAnsi="Times New Roman" w:cs="Times New Roman"/>
        </w:rPr>
      </w:pPr>
      <w:r w:rsidRPr="00262E16">
        <w:rPr>
          <w:rFonts w:ascii="Times New Roman" w:hAnsi="Times New Roman" w:cs="Times New Roman"/>
        </w:rPr>
        <w:t xml:space="preserve">Screening and interview verification contacts </w:t>
      </w:r>
      <w:r w:rsidR="00894B0C" w:rsidRPr="00262E16">
        <w:rPr>
          <w:rFonts w:ascii="Times New Roman" w:hAnsi="Times New Roman" w:cs="Times New Roman"/>
        </w:rPr>
        <w:t xml:space="preserve">each </w:t>
      </w:r>
      <w:r w:rsidRPr="00262E16">
        <w:rPr>
          <w:rFonts w:ascii="Times New Roman" w:hAnsi="Times New Roman" w:cs="Times New Roman"/>
        </w:rPr>
        <w:t xml:space="preserve">take an average of </w:t>
      </w:r>
      <w:r w:rsidR="007362F8" w:rsidRPr="00262E16">
        <w:rPr>
          <w:rFonts w:ascii="Times New Roman" w:hAnsi="Times New Roman" w:cs="Times New Roman"/>
        </w:rPr>
        <w:t>four</w:t>
      </w:r>
      <w:r w:rsidRPr="00262E16">
        <w:rPr>
          <w:rFonts w:ascii="Times New Roman" w:hAnsi="Times New Roman" w:cs="Times New Roman"/>
        </w:rPr>
        <w:t xml:space="preserve"> minutes and are administered only </w:t>
      </w:r>
      <w:r w:rsidR="00AC5529" w:rsidRPr="00262E16">
        <w:rPr>
          <w:rFonts w:ascii="Times New Roman" w:hAnsi="Times New Roman" w:cs="Times New Roman"/>
        </w:rPr>
        <w:t>to</w:t>
      </w:r>
      <w:r w:rsidRPr="00262E16">
        <w:rPr>
          <w:rFonts w:ascii="Times New Roman" w:hAnsi="Times New Roman" w:cs="Times New Roman"/>
        </w:rPr>
        <w:t xml:space="preserve"> a subsample of the cases.</w:t>
      </w:r>
      <w:r w:rsidR="00515597" w:rsidRPr="00262E16">
        <w:rPr>
          <w:rFonts w:ascii="Times New Roman" w:hAnsi="Times New Roman" w:cs="Times New Roman"/>
        </w:rPr>
        <w:t xml:space="preserve"> </w:t>
      </w:r>
      <w:r w:rsidRPr="00262E16">
        <w:rPr>
          <w:rFonts w:ascii="Times New Roman" w:hAnsi="Times New Roman" w:cs="Times New Roman"/>
        </w:rPr>
        <w:t xml:space="preserve">An approximate </w:t>
      </w:r>
      <w:r w:rsidR="00413BFB" w:rsidRPr="00262E16">
        <w:rPr>
          <w:rFonts w:ascii="Times New Roman" w:hAnsi="Times New Roman" w:cs="Times New Roman"/>
        </w:rPr>
        <w:t>15</w:t>
      </w:r>
      <w:r w:rsidR="00DE71F9" w:rsidRPr="00262E16">
        <w:rPr>
          <w:rFonts w:ascii="Times New Roman" w:hAnsi="Times New Roman" w:cs="Times New Roman"/>
        </w:rPr>
        <w:t xml:space="preserve"> </w:t>
      </w:r>
      <w:r w:rsidRPr="00262E16">
        <w:rPr>
          <w:rFonts w:ascii="Times New Roman" w:hAnsi="Times New Roman" w:cs="Times New Roman"/>
        </w:rPr>
        <w:t xml:space="preserve">percent random sample of each </w:t>
      </w:r>
      <w:r w:rsidR="004B0D5D" w:rsidRPr="00262E16">
        <w:rPr>
          <w:rFonts w:ascii="Times New Roman" w:hAnsi="Times New Roman" w:cs="Times New Roman"/>
        </w:rPr>
        <w:t>FI</w:t>
      </w:r>
      <w:r w:rsidRPr="00262E16">
        <w:rPr>
          <w:rFonts w:ascii="Times New Roman" w:hAnsi="Times New Roman" w:cs="Times New Roman"/>
        </w:rPr>
        <w:t>’s completed interviews will be verified.</w:t>
      </w:r>
      <w:r w:rsidR="00515597" w:rsidRPr="00262E16">
        <w:rPr>
          <w:rFonts w:ascii="Times New Roman" w:hAnsi="Times New Roman" w:cs="Times New Roman"/>
        </w:rPr>
        <w:t xml:space="preserve"> </w:t>
      </w:r>
      <w:r w:rsidRPr="00262E16">
        <w:rPr>
          <w:rFonts w:ascii="Times New Roman" w:hAnsi="Times New Roman" w:cs="Times New Roman"/>
        </w:rPr>
        <w:t xml:space="preserve">In addition, </w:t>
      </w:r>
      <w:r w:rsidR="002641E7" w:rsidRPr="00262E16">
        <w:rPr>
          <w:rFonts w:ascii="Times New Roman" w:hAnsi="Times New Roman" w:cs="Times New Roman"/>
        </w:rPr>
        <w:t xml:space="preserve">the following </w:t>
      </w:r>
      <w:r w:rsidRPr="00262E16">
        <w:rPr>
          <w:rFonts w:ascii="Times New Roman" w:hAnsi="Times New Roman" w:cs="Times New Roman"/>
        </w:rPr>
        <w:t xml:space="preserve">completed screening codes </w:t>
      </w:r>
      <w:r w:rsidR="00EE7BE8" w:rsidRPr="00262E16">
        <w:rPr>
          <w:rFonts w:ascii="Times New Roman" w:hAnsi="Times New Roman" w:cs="Times New Roman"/>
        </w:rPr>
        <w:t xml:space="preserve">that do not result in a respondent being selected </w:t>
      </w:r>
      <w:r w:rsidR="002B7DD7" w:rsidRPr="00262E16">
        <w:rPr>
          <w:rFonts w:ascii="Times New Roman" w:hAnsi="Times New Roman" w:cs="Times New Roman"/>
        </w:rPr>
        <w:t xml:space="preserve">for an </w:t>
      </w:r>
      <w:r w:rsidR="00EE7BE8" w:rsidRPr="00262E16">
        <w:rPr>
          <w:rFonts w:ascii="Times New Roman" w:hAnsi="Times New Roman" w:cs="Times New Roman"/>
        </w:rPr>
        <w:t xml:space="preserve">interview </w:t>
      </w:r>
      <w:r w:rsidRPr="00262E16">
        <w:rPr>
          <w:rFonts w:ascii="Times New Roman" w:hAnsi="Times New Roman" w:cs="Times New Roman"/>
        </w:rPr>
        <w:t>will be verified</w:t>
      </w:r>
      <w:r w:rsidR="002B7DD7" w:rsidRPr="00262E16">
        <w:rPr>
          <w:rFonts w:ascii="Times New Roman" w:hAnsi="Times New Roman" w:cs="Times New Roman"/>
        </w:rPr>
        <w:t>:</w:t>
      </w:r>
    </w:p>
    <w:p w:rsidR="002B7DD7" w:rsidRPr="00262E16" w:rsidRDefault="002B7DD7"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vacant;</w:t>
      </w:r>
      <w:r w:rsidR="00EE7BE8" w:rsidRPr="00262E16">
        <w:rPr>
          <w:rFonts w:ascii="Times New Roman" w:hAnsi="Times New Roman" w:cs="Times New Roman"/>
        </w:rPr>
        <w:t xml:space="preserve"> </w:t>
      </w:r>
    </w:p>
    <w:p w:rsidR="002B7DD7" w:rsidRPr="00262E16" w:rsidRDefault="00EE7BE8"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 xml:space="preserve">not a </w:t>
      </w:r>
      <w:r w:rsidR="002B7DD7" w:rsidRPr="00262E16">
        <w:rPr>
          <w:rFonts w:ascii="Times New Roman" w:hAnsi="Times New Roman" w:cs="Times New Roman"/>
        </w:rPr>
        <w:t>primary residence;</w:t>
      </w:r>
      <w:r w:rsidRPr="00262E16">
        <w:rPr>
          <w:rFonts w:ascii="Times New Roman" w:hAnsi="Times New Roman" w:cs="Times New Roman"/>
        </w:rPr>
        <w:t xml:space="preserve"> </w:t>
      </w:r>
    </w:p>
    <w:p w:rsidR="002B7DD7" w:rsidRPr="00262E16" w:rsidRDefault="002B7DD7"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not a dwelling unit;</w:t>
      </w:r>
      <w:r w:rsidR="00EE7BE8" w:rsidRPr="00262E16">
        <w:rPr>
          <w:rFonts w:ascii="Times New Roman" w:hAnsi="Times New Roman" w:cs="Times New Roman"/>
        </w:rPr>
        <w:t xml:space="preserve"> </w:t>
      </w:r>
    </w:p>
    <w:p w:rsidR="002B7DD7" w:rsidRPr="00262E16" w:rsidRDefault="002B7DD7"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 xml:space="preserve">contain </w:t>
      </w:r>
      <w:r w:rsidR="00EE7BE8" w:rsidRPr="00262E16">
        <w:rPr>
          <w:rFonts w:ascii="Times New Roman" w:hAnsi="Times New Roman" w:cs="Times New Roman"/>
        </w:rPr>
        <w:t xml:space="preserve">only </w:t>
      </w:r>
      <w:r w:rsidRPr="00262E16">
        <w:rPr>
          <w:rFonts w:ascii="Times New Roman" w:hAnsi="Times New Roman" w:cs="Times New Roman"/>
        </w:rPr>
        <w:t>military personnel;</w:t>
      </w:r>
      <w:r w:rsidR="00EE7BE8" w:rsidRPr="00262E16">
        <w:rPr>
          <w:rFonts w:ascii="Times New Roman" w:hAnsi="Times New Roman" w:cs="Times New Roman"/>
        </w:rPr>
        <w:t xml:space="preserve"> </w:t>
      </w:r>
    </w:p>
    <w:p w:rsidR="002B7DD7" w:rsidRPr="00262E16" w:rsidRDefault="002B7DD7"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include</w:t>
      </w:r>
      <w:r w:rsidR="00EE7BE8" w:rsidRPr="00262E16">
        <w:rPr>
          <w:rFonts w:ascii="Times New Roman" w:hAnsi="Times New Roman" w:cs="Times New Roman"/>
        </w:rPr>
        <w:t xml:space="preserve"> </w:t>
      </w:r>
      <w:r w:rsidRPr="00262E16">
        <w:rPr>
          <w:rFonts w:ascii="Times New Roman" w:hAnsi="Times New Roman" w:cs="Times New Roman"/>
        </w:rPr>
        <w:t xml:space="preserve">only </w:t>
      </w:r>
      <w:r w:rsidR="00EE7BE8" w:rsidRPr="00262E16">
        <w:rPr>
          <w:rFonts w:ascii="Times New Roman" w:hAnsi="Times New Roman" w:cs="Times New Roman"/>
        </w:rPr>
        <w:t xml:space="preserve">residents who will </w:t>
      </w:r>
      <w:r w:rsidRPr="00262E16">
        <w:rPr>
          <w:rFonts w:ascii="Times New Roman" w:hAnsi="Times New Roman" w:cs="Times New Roman"/>
        </w:rPr>
        <w:t xml:space="preserve">live in the household </w:t>
      </w:r>
      <w:r w:rsidR="00EE7BE8" w:rsidRPr="00262E16">
        <w:rPr>
          <w:rFonts w:ascii="Times New Roman" w:hAnsi="Times New Roman" w:cs="Times New Roman"/>
        </w:rPr>
        <w:t>for less than</w:t>
      </w:r>
      <w:r w:rsidRPr="00262E16">
        <w:rPr>
          <w:rFonts w:ascii="Times New Roman" w:hAnsi="Times New Roman" w:cs="Times New Roman"/>
        </w:rPr>
        <w:t xml:space="preserve"> half of the quarter; and</w:t>
      </w:r>
    </w:p>
    <w:p w:rsidR="002B7DD7" w:rsidRPr="00262E16" w:rsidRDefault="00EE7BE8" w:rsidP="00BC0908">
      <w:pPr>
        <w:pStyle w:val="BodyText"/>
        <w:numPr>
          <w:ilvl w:val="0"/>
          <w:numId w:val="14"/>
        </w:numPr>
        <w:ind w:left="1800"/>
        <w:rPr>
          <w:rFonts w:ascii="Times New Roman" w:hAnsi="Times New Roman" w:cs="Times New Roman"/>
        </w:rPr>
      </w:pPr>
      <w:proofErr w:type="gramStart"/>
      <w:r w:rsidRPr="00262E16">
        <w:rPr>
          <w:rFonts w:ascii="Times New Roman" w:hAnsi="Times New Roman" w:cs="Times New Roman"/>
        </w:rPr>
        <w:t>no</w:t>
      </w:r>
      <w:proofErr w:type="gramEnd"/>
      <w:r w:rsidRPr="00262E16">
        <w:rPr>
          <w:rFonts w:ascii="Times New Roman" w:hAnsi="Times New Roman" w:cs="Times New Roman"/>
        </w:rPr>
        <w:t xml:space="preserve"> one </w:t>
      </w:r>
      <w:r w:rsidR="002B7DD7" w:rsidRPr="00262E16">
        <w:rPr>
          <w:rFonts w:ascii="Times New Roman" w:hAnsi="Times New Roman" w:cs="Times New Roman"/>
        </w:rPr>
        <w:t xml:space="preserve">was </w:t>
      </w:r>
      <w:r w:rsidRPr="00262E16">
        <w:rPr>
          <w:rFonts w:ascii="Times New Roman" w:hAnsi="Times New Roman" w:cs="Times New Roman"/>
        </w:rPr>
        <w:t>selected for interview</w:t>
      </w:r>
      <w:r w:rsidR="002B7DD7" w:rsidRPr="00262E16">
        <w:rPr>
          <w:rFonts w:ascii="Times New Roman" w:hAnsi="Times New Roman" w:cs="Times New Roman"/>
        </w:rPr>
        <w:t>.</w:t>
      </w:r>
      <w:r w:rsidRPr="00262E16">
        <w:rPr>
          <w:rFonts w:ascii="Times New Roman" w:hAnsi="Times New Roman" w:cs="Times New Roman"/>
        </w:rPr>
        <w:t xml:space="preserve"> </w:t>
      </w:r>
    </w:p>
    <w:p w:rsidR="00062ACC" w:rsidRPr="00262E16" w:rsidRDefault="00062ACC" w:rsidP="00894B0C">
      <w:pPr>
        <w:pStyle w:val="BodyText"/>
        <w:rPr>
          <w:rFonts w:ascii="Times New Roman" w:hAnsi="Times New Roman" w:cs="Times New Roman"/>
        </w:rPr>
      </w:pPr>
      <w:r w:rsidRPr="00262E16">
        <w:rPr>
          <w:rFonts w:ascii="Times New Roman" w:hAnsi="Times New Roman" w:cs="Times New Roman"/>
        </w:rPr>
        <w:t>Previous experience indicates that approximately 60</w:t>
      </w:r>
      <w:r w:rsidR="001505E2" w:rsidRPr="00262E16">
        <w:rPr>
          <w:rFonts w:ascii="Times New Roman" w:hAnsi="Times New Roman" w:cs="Times New Roman"/>
        </w:rPr>
        <w:t xml:space="preserve"> percent</w:t>
      </w:r>
      <w:r w:rsidRPr="00262E16">
        <w:rPr>
          <w:rFonts w:ascii="Times New Roman" w:hAnsi="Times New Roman" w:cs="Times New Roman"/>
        </w:rPr>
        <w:t xml:space="preserve"> of all screenings will result in one of </w:t>
      </w:r>
      <w:r w:rsidR="002641E7" w:rsidRPr="00262E16">
        <w:rPr>
          <w:rFonts w:ascii="Times New Roman" w:hAnsi="Times New Roman" w:cs="Times New Roman"/>
        </w:rPr>
        <w:t xml:space="preserve">those </w:t>
      </w:r>
      <w:r w:rsidRPr="00262E16">
        <w:rPr>
          <w:rFonts w:ascii="Times New Roman" w:hAnsi="Times New Roman" w:cs="Times New Roman"/>
        </w:rPr>
        <w:t>six screening codes.</w:t>
      </w:r>
      <w:r w:rsidR="00515597" w:rsidRPr="00262E16">
        <w:rPr>
          <w:rFonts w:ascii="Times New Roman" w:hAnsi="Times New Roman" w:cs="Times New Roman"/>
        </w:rPr>
        <w:t xml:space="preserve"> </w:t>
      </w:r>
      <w:r w:rsidRPr="00262E16">
        <w:rPr>
          <w:rFonts w:ascii="Times New Roman" w:hAnsi="Times New Roman" w:cs="Times New Roman"/>
        </w:rPr>
        <w:t>An approximate five percent random sample of all such screening codes will be selected for verification follow</w:t>
      </w:r>
      <w:r w:rsidR="00DE71F9" w:rsidRPr="00262E16">
        <w:rPr>
          <w:rFonts w:ascii="Times New Roman" w:hAnsi="Times New Roman" w:cs="Times New Roman"/>
        </w:rPr>
        <w:t>-</w:t>
      </w:r>
      <w:r w:rsidRPr="00262E16">
        <w:rPr>
          <w:rFonts w:ascii="Times New Roman" w:hAnsi="Times New Roman" w:cs="Times New Roman"/>
        </w:rPr>
        <w:t>up.</w:t>
      </w:r>
    </w:p>
    <w:p w:rsidR="008D0618" w:rsidRPr="00262E16" w:rsidRDefault="00062ACC" w:rsidP="00223A54">
      <w:pPr>
        <w:pStyle w:val="BodyText"/>
        <w:spacing w:after="240"/>
        <w:rPr>
          <w:rFonts w:ascii="Times New Roman" w:hAnsi="Times New Roman" w:cs="Times New Roman"/>
        </w:rPr>
      </w:pPr>
      <w:r w:rsidRPr="00262E16">
        <w:rPr>
          <w:rFonts w:ascii="Times New Roman" w:hAnsi="Times New Roman" w:cs="Times New Roman"/>
        </w:rPr>
        <w:t xml:space="preserve">The data collection field period for the </w:t>
      </w:r>
      <w:r w:rsidR="008318D0" w:rsidRPr="00262E16">
        <w:rPr>
          <w:rFonts w:ascii="Times New Roman" w:hAnsi="Times New Roman" w:cs="Times New Roman"/>
        </w:rPr>
        <w:t xml:space="preserve">2015 </w:t>
      </w:r>
      <w:r w:rsidRPr="00262E16">
        <w:rPr>
          <w:rFonts w:ascii="Times New Roman" w:hAnsi="Times New Roman" w:cs="Times New Roman"/>
        </w:rPr>
        <w:t>NSDUH is 12 months</w:t>
      </w:r>
      <w:r w:rsidR="005B5104" w:rsidRPr="00262E16">
        <w:rPr>
          <w:rFonts w:ascii="Times New Roman" w:hAnsi="Times New Roman" w:cs="Times New Roman"/>
        </w:rPr>
        <w:t xml:space="preserve">, spanning the period </w:t>
      </w:r>
      <w:r w:rsidRPr="00262E16">
        <w:rPr>
          <w:rFonts w:ascii="Times New Roman" w:hAnsi="Times New Roman" w:cs="Times New Roman"/>
        </w:rPr>
        <w:t xml:space="preserve">from January through December </w:t>
      </w:r>
      <w:r w:rsidR="002641E7" w:rsidRPr="00262E16">
        <w:rPr>
          <w:rFonts w:ascii="Times New Roman" w:hAnsi="Times New Roman" w:cs="Times New Roman"/>
        </w:rPr>
        <w:t>2015</w:t>
      </w:r>
      <w:r w:rsidRPr="00262E16">
        <w:rPr>
          <w:rFonts w:ascii="Times New Roman" w:hAnsi="Times New Roman" w:cs="Times New Roman"/>
        </w:rPr>
        <w:t>.</w:t>
      </w:r>
      <w:r w:rsidR="00C50B23" w:rsidRPr="00262E16">
        <w:rPr>
          <w:rFonts w:ascii="Times New Roman" w:hAnsi="Times New Roman" w:cs="Times New Roman"/>
        </w:rPr>
        <w:t xml:space="preserve"> T</w:t>
      </w:r>
      <w:r w:rsidRPr="00262E16">
        <w:rPr>
          <w:rFonts w:ascii="Times New Roman" w:hAnsi="Times New Roman" w:cs="Times New Roman"/>
        </w:rPr>
        <w:t xml:space="preserve">he </w:t>
      </w:r>
      <w:r w:rsidR="002641E7" w:rsidRPr="00262E16">
        <w:rPr>
          <w:rFonts w:ascii="Times New Roman" w:hAnsi="Times New Roman" w:cs="Times New Roman"/>
        </w:rPr>
        <w:t xml:space="preserve">annualized estimated </w:t>
      </w:r>
      <w:r w:rsidRPr="00262E16">
        <w:rPr>
          <w:rFonts w:ascii="Times New Roman" w:hAnsi="Times New Roman" w:cs="Times New Roman"/>
        </w:rPr>
        <w:t xml:space="preserve">respondent burden for the </w:t>
      </w:r>
      <w:r w:rsidR="008318D0" w:rsidRPr="00262E16">
        <w:rPr>
          <w:rFonts w:ascii="Times New Roman" w:hAnsi="Times New Roman" w:cs="Times New Roman"/>
        </w:rPr>
        <w:t xml:space="preserve">2015 </w:t>
      </w:r>
      <w:r w:rsidRPr="00262E16">
        <w:rPr>
          <w:rFonts w:ascii="Times New Roman" w:hAnsi="Times New Roman" w:cs="Times New Roman"/>
        </w:rPr>
        <w:t xml:space="preserve">NSDUH is shown in </w:t>
      </w:r>
      <w:r w:rsidR="00DE71F9" w:rsidRPr="00262E16">
        <w:rPr>
          <w:rFonts w:ascii="Times New Roman" w:hAnsi="Times New Roman" w:cs="Times New Roman"/>
        </w:rPr>
        <w:t>Table 3</w:t>
      </w:r>
      <w:r w:rsidR="008D0618" w:rsidRPr="00262E16">
        <w:rPr>
          <w:rFonts w:ascii="Times New Roman" w:hAnsi="Times New Roman" w:cs="Times New Roman"/>
        </w:rPr>
        <w:t>. The hourly wage of $14.</w:t>
      </w:r>
      <w:r w:rsidR="008318D0" w:rsidRPr="00262E16">
        <w:rPr>
          <w:rFonts w:ascii="Times New Roman" w:hAnsi="Times New Roman" w:cs="Times New Roman"/>
        </w:rPr>
        <w:t xml:space="preserve">61 </w:t>
      </w:r>
      <w:r w:rsidR="008D0618" w:rsidRPr="00262E16">
        <w:rPr>
          <w:rFonts w:ascii="Times New Roman" w:hAnsi="Times New Roman" w:cs="Times New Roman"/>
        </w:rPr>
        <w:t xml:space="preserve">was calculated based on weighted data from the </w:t>
      </w:r>
      <w:r w:rsidR="008318D0" w:rsidRPr="00262E16">
        <w:rPr>
          <w:rFonts w:ascii="Times New Roman" w:hAnsi="Times New Roman" w:cs="Times New Roman"/>
        </w:rPr>
        <w:t xml:space="preserve">2012 </w:t>
      </w:r>
      <w:r w:rsidR="008D0618" w:rsidRPr="00262E16">
        <w:rPr>
          <w:rFonts w:ascii="Times New Roman" w:hAnsi="Times New Roman" w:cs="Times New Roman"/>
        </w:rPr>
        <w:t xml:space="preserve">NSDUH </w:t>
      </w:r>
      <w:r w:rsidR="002641E7" w:rsidRPr="00262E16">
        <w:rPr>
          <w:rFonts w:ascii="Times New Roman" w:hAnsi="Times New Roman" w:cs="Times New Roman"/>
        </w:rPr>
        <w:t xml:space="preserve">and </w:t>
      </w:r>
      <w:r w:rsidR="008D0618" w:rsidRPr="00262E16">
        <w:rPr>
          <w:rFonts w:ascii="Times New Roman" w:hAnsi="Times New Roman" w:cs="Times New Roman"/>
        </w:rPr>
        <w:t xml:space="preserve">respondents' </w:t>
      </w:r>
      <w:r w:rsidR="002641E7" w:rsidRPr="00262E16">
        <w:rPr>
          <w:rFonts w:ascii="Times New Roman" w:hAnsi="Times New Roman" w:cs="Times New Roman"/>
        </w:rPr>
        <w:t xml:space="preserve">reported </w:t>
      </w:r>
      <w:r w:rsidR="008D0618" w:rsidRPr="00262E16">
        <w:rPr>
          <w:rFonts w:ascii="Times New Roman" w:hAnsi="Times New Roman" w:cs="Times New Roman"/>
        </w:rPr>
        <w:t xml:space="preserve">personal annual income. </w:t>
      </w:r>
    </w:p>
    <w:p w:rsidR="00883439" w:rsidRPr="00262E16" w:rsidRDefault="00883439" w:rsidP="00223A54">
      <w:pPr>
        <w:pStyle w:val="TableTitle"/>
        <w:rPr>
          <w:rFonts w:ascii="Times New Roman" w:hAnsi="Times New Roman" w:cs="Times New Roman"/>
        </w:rPr>
      </w:pPr>
      <w:proofErr w:type="gramStart"/>
      <w:r w:rsidRPr="00262E16">
        <w:rPr>
          <w:rFonts w:ascii="Times New Roman" w:hAnsi="Times New Roman" w:cs="Times New Roman"/>
        </w:rPr>
        <w:t>Table 3.</w:t>
      </w:r>
      <w:proofErr w:type="gramEnd"/>
      <w:r w:rsidRPr="00262E16">
        <w:rPr>
          <w:rFonts w:ascii="Times New Roman" w:hAnsi="Times New Roman" w:cs="Times New Roman"/>
        </w:rPr>
        <w:t xml:space="preserve"> Annu</w:t>
      </w:r>
      <w:r w:rsidR="00C22624" w:rsidRPr="00262E16">
        <w:rPr>
          <w:rFonts w:ascii="Times New Roman" w:hAnsi="Times New Roman" w:cs="Times New Roman"/>
        </w:rPr>
        <w:t xml:space="preserve">alized Estimated </w:t>
      </w:r>
      <w:r w:rsidR="0083396B" w:rsidRPr="00262E16">
        <w:rPr>
          <w:rFonts w:ascii="Times New Roman" w:hAnsi="Times New Roman" w:cs="Times New Roman"/>
        </w:rPr>
        <w:t xml:space="preserve">Respondent </w:t>
      </w:r>
      <w:r w:rsidR="00C22624" w:rsidRPr="00262E16">
        <w:rPr>
          <w:rFonts w:ascii="Times New Roman" w:hAnsi="Times New Roman" w:cs="Times New Roman"/>
        </w:rPr>
        <w:t xml:space="preserve">Burden for </w:t>
      </w:r>
      <w:r w:rsidR="008318D0" w:rsidRPr="00262E16">
        <w:rPr>
          <w:rFonts w:ascii="Times New Roman" w:hAnsi="Times New Roman" w:cs="Times New Roman"/>
        </w:rPr>
        <w:t xml:space="preserve">2015 </w:t>
      </w:r>
      <w:r w:rsidRPr="00262E16">
        <w:rPr>
          <w:rFonts w:ascii="Times New Roman" w:hAnsi="Times New Roman" w:cs="Times New Roman"/>
        </w:rPr>
        <w:t xml:space="preserve">NSDUH </w:t>
      </w:r>
    </w:p>
    <w:tbl>
      <w:tblPr>
        <w:tblW w:w="9630"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337"/>
        <w:gridCol w:w="1273"/>
        <w:gridCol w:w="1260"/>
        <w:gridCol w:w="1170"/>
        <w:gridCol w:w="1170"/>
        <w:gridCol w:w="1080"/>
        <w:gridCol w:w="1080"/>
        <w:gridCol w:w="1260"/>
      </w:tblGrid>
      <w:tr w:rsidR="00994760" w:rsidRPr="00262E16" w:rsidTr="00994760">
        <w:trPr>
          <w:tblHeader/>
        </w:trPr>
        <w:tc>
          <w:tcPr>
            <w:tcW w:w="1337" w:type="dxa"/>
            <w:shd w:val="clear" w:color="auto" w:fill="auto"/>
            <w:vAlign w:val="bottom"/>
          </w:tcPr>
          <w:p w:rsidR="00994760" w:rsidRPr="00262E16" w:rsidRDefault="00994760" w:rsidP="00DD01D8">
            <w:pPr>
              <w:pStyle w:val="TableHeaders"/>
              <w:spacing w:line="240" w:lineRule="auto"/>
              <w:jc w:val="left"/>
              <w:rPr>
                <w:rFonts w:ascii="Times New Roman" w:hAnsi="Times New Roman" w:cs="Times New Roman"/>
              </w:rPr>
            </w:pPr>
            <w:r w:rsidRPr="00262E16">
              <w:rPr>
                <w:rFonts w:ascii="Times New Roman" w:hAnsi="Times New Roman" w:cs="Times New Roman"/>
              </w:rPr>
              <w:t>Instrument</w:t>
            </w:r>
          </w:p>
        </w:tc>
        <w:tc>
          <w:tcPr>
            <w:tcW w:w="1273" w:type="dxa"/>
            <w:vAlign w:val="bottom"/>
          </w:tcPr>
          <w:p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No. of</w:t>
            </w:r>
            <w:r w:rsidRPr="00262E16">
              <w:rPr>
                <w:rFonts w:ascii="Times New Roman" w:hAnsi="Times New Roman" w:cs="Times New Roman"/>
              </w:rPr>
              <w:br/>
              <w:t>respondents</w:t>
            </w:r>
          </w:p>
        </w:tc>
        <w:tc>
          <w:tcPr>
            <w:tcW w:w="1260" w:type="dxa"/>
            <w:vAlign w:val="bottom"/>
          </w:tcPr>
          <w:p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Responses per respondent</w:t>
            </w:r>
          </w:p>
        </w:tc>
        <w:tc>
          <w:tcPr>
            <w:tcW w:w="1170" w:type="dxa"/>
          </w:tcPr>
          <w:p w:rsidR="00994760" w:rsidRPr="00262E16" w:rsidRDefault="00483F43" w:rsidP="00DD01D8">
            <w:pPr>
              <w:pStyle w:val="TableHeaders"/>
              <w:spacing w:line="240" w:lineRule="auto"/>
              <w:rPr>
                <w:rFonts w:ascii="Times New Roman" w:hAnsi="Times New Roman" w:cs="Times New Roman"/>
              </w:rPr>
            </w:pPr>
            <w:r w:rsidRPr="00262E16">
              <w:rPr>
                <w:rFonts w:ascii="Times New Roman" w:hAnsi="Times New Roman" w:cs="Times New Roman"/>
              </w:rPr>
              <w:t>Total n</w:t>
            </w:r>
            <w:r w:rsidR="00994760" w:rsidRPr="00262E16">
              <w:rPr>
                <w:rFonts w:ascii="Times New Roman" w:hAnsi="Times New Roman" w:cs="Times New Roman"/>
              </w:rPr>
              <w:t>umber of responses</w:t>
            </w:r>
          </w:p>
        </w:tc>
        <w:tc>
          <w:tcPr>
            <w:tcW w:w="1170" w:type="dxa"/>
            <w:vAlign w:val="bottom"/>
          </w:tcPr>
          <w:p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Hours per response</w:t>
            </w:r>
          </w:p>
        </w:tc>
        <w:tc>
          <w:tcPr>
            <w:tcW w:w="1080" w:type="dxa"/>
            <w:vAlign w:val="bottom"/>
          </w:tcPr>
          <w:p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Total burden hours</w:t>
            </w:r>
          </w:p>
        </w:tc>
        <w:tc>
          <w:tcPr>
            <w:tcW w:w="1080" w:type="dxa"/>
            <w:vAlign w:val="bottom"/>
          </w:tcPr>
          <w:p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Hourly</w:t>
            </w:r>
            <w:r w:rsidRPr="00262E16">
              <w:rPr>
                <w:rFonts w:ascii="Times New Roman" w:hAnsi="Times New Roman" w:cs="Times New Roman"/>
              </w:rPr>
              <w:br/>
              <w:t>wage rate</w:t>
            </w:r>
          </w:p>
        </w:tc>
        <w:tc>
          <w:tcPr>
            <w:tcW w:w="1260" w:type="dxa"/>
            <w:vAlign w:val="bottom"/>
          </w:tcPr>
          <w:p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Total hour cost</w:t>
            </w:r>
          </w:p>
        </w:tc>
      </w:tr>
      <w:tr w:rsidR="00994760" w:rsidRPr="00262E16" w:rsidTr="00994760">
        <w:tc>
          <w:tcPr>
            <w:tcW w:w="1337" w:type="dxa"/>
          </w:tcPr>
          <w:p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Household</w:t>
            </w:r>
          </w:p>
          <w:p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 xml:space="preserve">Screening </w:t>
            </w:r>
          </w:p>
        </w:tc>
        <w:tc>
          <w:tcPr>
            <w:tcW w:w="1273" w:type="dxa"/>
            <w:vAlign w:val="bottom"/>
          </w:tcPr>
          <w:p w:rsidR="00994760" w:rsidRPr="00262E16" w:rsidRDefault="00E81EE7" w:rsidP="00DD01D8">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125,176</w:t>
            </w:r>
          </w:p>
        </w:tc>
        <w:tc>
          <w:tcPr>
            <w:tcW w:w="1260" w:type="dxa"/>
            <w:vAlign w:val="bottom"/>
          </w:tcPr>
          <w:p w:rsidR="00994760" w:rsidRPr="00262E16" w:rsidRDefault="00994760" w:rsidP="00DD01D8">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170" w:type="dxa"/>
            <w:vAlign w:val="bottom"/>
          </w:tcPr>
          <w:p w:rsidR="00994760" w:rsidRPr="00262E16" w:rsidRDefault="00E81EE7" w:rsidP="00386B2B">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125,176</w:t>
            </w:r>
          </w:p>
        </w:tc>
        <w:tc>
          <w:tcPr>
            <w:tcW w:w="1170" w:type="dxa"/>
            <w:vAlign w:val="bottom"/>
          </w:tcPr>
          <w:p w:rsidR="00994760" w:rsidRPr="00262E16" w:rsidRDefault="00994760" w:rsidP="00DD01D8">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0.083</w:t>
            </w:r>
          </w:p>
        </w:tc>
        <w:tc>
          <w:tcPr>
            <w:tcW w:w="1080" w:type="dxa"/>
            <w:vAlign w:val="bottom"/>
          </w:tcPr>
          <w:p w:rsidR="00994760" w:rsidRPr="00262E16" w:rsidRDefault="00E81EE7" w:rsidP="00DD01D8">
            <w:pPr>
              <w:pStyle w:val="TableText0"/>
              <w:tabs>
                <w:tab w:val="decimal" w:pos="777"/>
              </w:tabs>
              <w:spacing w:before="20" w:after="20"/>
              <w:rPr>
                <w:rFonts w:ascii="Times New Roman" w:hAnsi="Times New Roman" w:cs="Times New Roman"/>
              </w:rPr>
            </w:pPr>
            <w:r w:rsidRPr="00262E16">
              <w:rPr>
                <w:rFonts w:ascii="Times New Roman" w:hAnsi="Times New Roman" w:cs="Times New Roman"/>
              </w:rPr>
              <w:t>10,390</w:t>
            </w:r>
          </w:p>
        </w:tc>
        <w:tc>
          <w:tcPr>
            <w:tcW w:w="1080" w:type="dxa"/>
            <w:vAlign w:val="bottom"/>
          </w:tcPr>
          <w:p w:rsidR="00994760" w:rsidRPr="00262E16" w:rsidRDefault="00994760" w:rsidP="00E81EE7">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$14.</w:t>
            </w:r>
            <w:r w:rsidR="00E81EE7" w:rsidRPr="00262E16">
              <w:rPr>
                <w:rFonts w:ascii="Times New Roman" w:hAnsi="Times New Roman" w:cs="Times New Roman"/>
              </w:rPr>
              <w:t>61</w:t>
            </w:r>
          </w:p>
        </w:tc>
        <w:tc>
          <w:tcPr>
            <w:tcW w:w="1260" w:type="dxa"/>
            <w:vAlign w:val="bottom"/>
          </w:tcPr>
          <w:p w:rsidR="00994760" w:rsidRPr="00262E16" w:rsidRDefault="00994760" w:rsidP="00E81EE7">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w:t>
            </w:r>
            <w:r w:rsidR="00E81EE7" w:rsidRPr="00262E16">
              <w:rPr>
                <w:rFonts w:ascii="Times New Roman" w:hAnsi="Times New Roman" w:cs="Times New Roman"/>
              </w:rPr>
              <w:t>151,798</w:t>
            </w:r>
          </w:p>
        </w:tc>
      </w:tr>
      <w:tr w:rsidR="00994760" w:rsidRPr="00262E16" w:rsidTr="00994760">
        <w:tc>
          <w:tcPr>
            <w:tcW w:w="1337" w:type="dxa"/>
          </w:tcPr>
          <w:p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 xml:space="preserve">Interview </w:t>
            </w:r>
          </w:p>
        </w:tc>
        <w:tc>
          <w:tcPr>
            <w:tcW w:w="1273" w:type="dxa"/>
            <w:vAlign w:val="bottom"/>
          </w:tcPr>
          <w:p w:rsidR="00994760" w:rsidRPr="00262E16" w:rsidRDefault="00994760" w:rsidP="00DD01D8">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67,507</w:t>
            </w:r>
          </w:p>
        </w:tc>
        <w:tc>
          <w:tcPr>
            <w:tcW w:w="1260" w:type="dxa"/>
            <w:vAlign w:val="bottom"/>
          </w:tcPr>
          <w:p w:rsidR="00994760" w:rsidRPr="00262E16" w:rsidRDefault="00994760" w:rsidP="00DD01D8">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170" w:type="dxa"/>
            <w:vAlign w:val="bottom"/>
          </w:tcPr>
          <w:p w:rsidR="00994760" w:rsidRPr="00262E16" w:rsidRDefault="00994760" w:rsidP="00386B2B">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67,507</w:t>
            </w:r>
          </w:p>
        </w:tc>
        <w:tc>
          <w:tcPr>
            <w:tcW w:w="1170" w:type="dxa"/>
            <w:vAlign w:val="bottom"/>
          </w:tcPr>
          <w:p w:rsidR="00994760" w:rsidRPr="00262E16" w:rsidRDefault="00994760" w:rsidP="00DD01D8">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1.000</w:t>
            </w:r>
          </w:p>
        </w:tc>
        <w:tc>
          <w:tcPr>
            <w:tcW w:w="1080" w:type="dxa"/>
            <w:vAlign w:val="bottom"/>
          </w:tcPr>
          <w:p w:rsidR="00994760" w:rsidRPr="00262E16" w:rsidRDefault="00994760" w:rsidP="00DD01D8">
            <w:pPr>
              <w:pStyle w:val="TableText0"/>
              <w:tabs>
                <w:tab w:val="decimal" w:pos="777"/>
              </w:tabs>
              <w:spacing w:before="20" w:after="20"/>
              <w:rPr>
                <w:rFonts w:ascii="Times New Roman" w:hAnsi="Times New Roman" w:cs="Times New Roman"/>
              </w:rPr>
            </w:pPr>
            <w:r w:rsidRPr="00262E16">
              <w:rPr>
                <w:rFonts w:ascii="Times New Roman" w:hAnsi="Times New Roman" w:cs="Times New Roman"/>
              </w:rPr>
              <w:t>67,507</w:t>
            </w:r>
          </w:p>
        </w:tc>
        <w:tc>
          <w:tcPr>
            <w:tcW w:w="1080" w:type="dxa"/>
            <w:vAlign w:val="bottom"/>
          </w:tcPr>
          <w:p w:rsidR="00994760" w:rsidRPr="00262E16" w:rsidRDefault="00994760" w:rsidP="00DD01D8">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$14.</w:t>
            </w:r>
            <w:r w:rsidR="00E81EE7" w:rsidRPr="00262E16">
              <w:rPr>
                <w:rFonts w:ascii="Times New Roman" w:hAnsi="Times New Roman" w:cs="Times New Roman"/>
              </w:rPr>
              <w:t>61</w:t>
            </w:r>
          </w:p>
        </w:tc>
        <w:tc>
          <w:tcPr>
            <w:tcW w:w="1260" w:type="dxa"/>
            <w:vAlign w:val="bottom"/>
          </w:tcPr>
          <w:p w:rsidR="00994760" w:rsidRPr="00262E16" w:rsidRDefault="00994760" w:rsidP="00E81EE7">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$98</w:t>
            </w:r>
            <w:r w:rsidR="00E81EE7" w:rsidRPr="00262E16">
              <w:rPr>
                <w:rFonts w:ascii="Times New Roman" w:hAnsi="Times New Roman" w:cs="Times New Roman"/>
              </w:rPr>
              <w:t>6,277</w:t>
            </w:r>
          </w:p>
        </w:tc>
      </w:tr>
      <w:tr w:rsidR="00994760" w:rsidRPr="00262E16" w:rsidTr="00994760">
        <w:tc>
          <w:tcPr>
            <w:tcW w:w="1337" w:type="dxa"/>
          </w:tcPr>
          <w:p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Screening Verification</w:t>
            </w:r>
          </w:p>
        </w:tc>
        <w:tc>
          <w:tcPr>
            <w:tcW w:w="1273" w:type="dxa"/>
            <w:vAlign w:val="bottom"/>
          </w:tcPr>
          <w:p w:rsidR="00994760" w:rsidRPr="00262E16" w:rsidRDefault="00994760" w:rsidP="00E81EE7">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3,</w:t>
            </w:r>
            <w:r w:rsidR="00E81EE7" w:rsidRPr="00262E16">
              <w:rPr>
                <w:rFonts w:ascii="Times New Roman" w:hAnsi="Times New Roman" w:cs="Times New Roman"/>
              </w:rPr>
              <w:t>755</w:t>
            </w:r>
          </w:p>
        </w:tc>
        <w:tc>
          <w:tcPr>
            <w:tcW w:w="1260" w:type="dxa"/>
            <w:vAlign w:val="bottom"/>
          </w:tcPr>
          <w:p w:rsidR="00994760" w:rsidRPr="00262E16" w:rsidRDefault="00994760" w:rsidP="00DD01D8">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170" w:type="dxa"/>
            <w:vAlign w:val="bottom"/>
          </w:tcPr>
          <w:p w:rsidR="00994760" w:rsidRPr="00262E16" w:rsidRDefault="00994760" w:rsidP="00E81EE7">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3,</w:t>
            </w:r>
            <w:r w:rsidR="00E81EE7" w:rsidRPr="00262E16">
              <w:rPr>
                <w:rFonts w:ascii="Times New Roman" w:hAnsi="Times New Roman" w:cs="Times New Roman"/>
              </w:rPr>
              <w:t xml:space="preserve">755 </w:t>
            </w:r>
          </w:p>
        </w:tc>
        <w:tc>
          <w:tcPr>
            <w:tcW w:w="1170" w:type="dxa"/>
            <w:vAlign w:val="bottom"/>
          </w:tcPr>
          <w:p w:rsidR="00994760" w:rsidRPr="00262E16" w:rsidRDefault="00994760" w:rsidP="00DD01D8">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0.067</w:t>
            </w:r>
          </w:p>
        </w:tc>
        <w:tc>
          <w:tcPr>
            <w:tcW w:w="1080" w:type="dxa"/>
            <w:vAlign w:val="bottom"/>
          </w:tcPr>
          <w:p w:rsidR="00994760" w:rsidRPr="00262E16" w:rsidRDefault="00E81EE7" w:rsidP="00DD01D8">
            <w:pPr>
              <w:pStyle w:val="TableText0"/>
              <w:tabs>
                <w:tab w:val="decimal" w:pos="777"/>
              </w:tabs>
              <w:spacing w:before="20" w:after="20"/>
              <w:rPr>
                <w:rFonts w:ascii="Times New Roman" w:hAnsi="Times New Roman" w:cs="Times New Roman"/>
              </w:rPr>
            </w:pPr>
            <w:r w:rsidRPr="00262E16">
              <w:rPr>
                <w:rFonts w:ascii="Times New Roman" w:hAnsi="Times New Roman" w:cs="Times New Roman"/>
              </w:rPr>
              <w:t>252</w:t>
            </w:r>
          </w:p>
        </w:tc>
        <w:tc>
          <w:tcPr>
            <w:tcW w:w="1080" w:type="dxa"/>
            <w:vAlign w:val="bottom"/>
          </w:tcPr>
          <w:p w:rsidR="00994760" w:rsidRPr="00262E16" w:rsidRDefault="00994760" w:rsidP="00E81EE7">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$14.</w:t>
            </w:r>
            <w:r w:rsidR="00E81EE7" w:rsidRPr="00262E16">
              <w:rPr>
                <w:rFonts w:ascii="Times New Roman" w:hAnsi="Times New Roman" w:cs="Times New Roman"/>
              </w:rPr>
              <w:t>61</w:t>
            </w:r>
          </w:p>
        </w:tc>
        <w:tc>
          <w:tcPr>
            <w:tcW w:w="1260" w:type="dxa"/>
            <w:vAlign w:val="bottom"/>
          </w:tcPr>
          <w:p w:rsidR="00994760" w:rsidRPr="00262E16" w:rsidRDefault="00994760" w:rsidP="00E81EE7">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$3,</w:t>
            </w:r>
            <w:r w:rsidR="00E81EE7" w:rsidRPr="00262E16">
              <w:rPr>
                <w:rFonts w:ascii="Times New Roman" w:hAnsi="Times New Roman" w:cs="Times New Roman"/>
              </w:rPr>
              <w:t>682</w:t>
            </w:r>
          </w:p>
        </w:tc>
      </w:tr>
      <w:tr w:rsidR="00994760" w:rsidRPr="00262E16" w:rsidTr="00994760">
        <w:tc>
          <w:tcPr>
            <w:tcW w:w="1337" w:type="dxa"/>
          </w:tcPr>
          <w:p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Interview Verification</w:t>
            </w:r>
          </w:p>
        </w:tc>
        <w:tc>
          <w:tcPr>
            <w:tcW w:w="1273" w:type="dxa"/>
            <w:vAlign w:val="bottom"/>
          </w:tcPr>
          <w:p w:rsidR="00994760" w:rsidRPr="00262E16" w:rsidRDefault="00994760" w:rsidP="00DD01D8">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10,126</w:t>
            </w:r>
          </w:p>
        </w:tc>
        <w:tc>
          <w:tcPr>
            <w:tcW w:w="1260" w:type="dxa"/>
            <w:vAlign w:val="bottom"/>
          </w:tcPr>
          <w:p w:rsidR="00994760" w:rsidRPr="00262E16" w:rsidRDefault="00994760" w:rsidP="00DD01D8">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170" w:type="dxa"/>
            <w:vAlign w:val="bottom"/>
          </w:tcPr>
          <w:p w:rsidR="00994760" w:rsidRPr="00262E16" w:rsidRDefault="00994760" w:rsidP="00386B2B">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10,126</w:t>
            </w:r>
          </w:p>
        </w:tc>
        <w:tc>
          <w:tcPr>
            <w:tcW w:w="1170" w:type="dxa"/>
            <w:vAlign w:val="bottom"/>
          </w:tcPr>
          <w:p w:rsidR="00994760" w:rsidRPr="00262E16" w:rsidRDefault="00994760" w:rsidP="00DD01D8">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0.067</w:t>
            </w:r>
          </w:p>
        </w:tc>
        <w:tc>
          <w:tcPr>
            <w:tcW w:w="1080" w:type="dxa"/>
            <w:vAlign w:val="bottom"/>
          </w:tcPr>
          <w:p w:rsidR="00994760" w:rsidRPr="00262E16" w:rsidRDefault="00994760" w:rsidP="00DD01D8">
            <w:pPr>
              <w:pStyle w:val="TableText0"/>
              <w:tabs>
                <w:tab w:val="decimal" w:pos="777"/>
              </w:tabs>
              <w:spacing w:before="20" w:after="20"/>
              <w:rPr>
                <w:rFonts w:ascii="Times New Roman" w:hAnsi="Times New Roman" w:cs="Times New Roman"/>
              </w:rPr>
            </w:pPr>
            <w:r w:rsidRPr="00262E16">
              <w:rPr>
                <w:rFonts w:ascii="Times New Roman" w:hAnsi="Times New Roman" w:cs="Times New Roman"/>
              </w:rPr>
              <w:t>678</w:t>
            </w:r>
          </w:p>
        </w:tc>
        <w:tc>
          <w:tcPr>
            <w:tcW w:w="1080" w:type="dxa"/>
            <w:vAlign w:val="bottom"/>
          </w:tcPr>
          <w:p w:rsidR="00994760" w:rsidRPr="00262E16" w:rsidRDefault="00994760" w:rsidP="00DD01D8">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$14.</w:t>
            </w:r>
            <w:r w:rsidR="00E81EE7" w:rsidRPr="00262E16">
              <w:rPr>
                <w:rFonts w:ascii="Times New Roman" w:hAnsi="Times New Roman" w:cs="Times New Roman"/>
              </w:rPr>
              <w:t>61</w:t>
            </w:r>
          </w:p>
        </w:tc>
        <w:tc>
          <w:tcPr>
            <w:tcW w:w="1260" w:type="dxa"/>
            <w:vAlign w:val="bottom"/>
          </w:tcPr>
          <w:p w:rsidR="00994760" w:rsidRPr="00262E16" w:rsidRDefault="00994760" w:rsidP="00E81EE7">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$9,</w:t>
            </w:r>
            <w:r w:rsidR="00E81EE7" w:rsidRPr="00262E16">
              <w:rPr>
                <w:rFonts w:ascii="Times New Roman" w:hAnsi="Times New Roman" w:cs="Times New Roman"/>
              </w:rPr>
              <w:t>906</w:t>
            </w:r>
          </w:p>
        </w:tc>
      </w:tr>
      <w:tr w:rsidR="00994760" w:rsidRPr="00262E16" w:rsidTr="00994760">
        <w:tc>
          <w:tcPr>
            <w:tcW w:w="1337" w:type="dxa"/>
          </w:tcPr>
          <w:p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Total</w:t>
            </w:r>
          </w:p>
        </w:tc>
        <w:tc>
          <w:tcPr>
            <w:tcW w:w="1273" w:type="dxa"/>
            <w:vAlign w:val="bottom"/>
          </w:tcPr>
          <w:p w:rsidR="00994760" w:rsidRPr="00262E16" w:rsidRDefault="00807FEF" w:rsidP="00DD01D8">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125,176</w:t>
            </w:r>
          </w:p>
        </w:tc>
        <w:tc>
          <w:tcPr>
            <w:tcW w:w="1260" w:type="dxa"/>
          </w:tcPr>
          <w:p w:rsidR="00994760" w:rsidRPr="00262E16" w:rsidRDefault="00994760" w:rsidP="00DD01D8">
            <w:pPr>
              <w:pStyle w:val="TableText0"/>
              <w:spacing w:before="20" w:after="20"/>
              <w:jc w:val="center"/>
              <w:rPr>
                <w:rFonts w:ascii="Times New Roman" w:hAnsi="Times New Roman" w:cs="Times New Roman"/>
              </w:rPr>
            </w:pPr>
          </w:p>
        </w:tc>
        <w:tc>
          <w:tcPr>
            <w:tcW w:w="1170" w:type="dxa"/>
            <w:vAlign w:val="bottom"/>
          </w:tcPr>
          <w:p w:rsidR="00994760" w:rsidRPr="00262E16" w:rsidRDefault="00475186" w:rsidP="00386B2B">
            <w:pPr>
              <w:pStyle w:val="TableText0"/>
              <w:tabs>
                <w:tab w:val="decimal" w:pos="854"/>
              </w:tabs>
              <w:spacing w:before="20" w:after="20"/>
              <w:rPr>
                <w:rFonts w:ascii="Times New Roman" w:hAnsi="Times New Roman" w:cs="Times New Roman"/>
              </w:rPr>
            </w:pPr>
            <w:r>
              <w:rPr>
                <w:rFonts w:ascii="Times New Roman" w:hAnsi="Times New Roman" w:cs="Times New Roman"/>
              </w:rPr>
              <w:t>206,564</w:t>
            </w:r>
          </w:p>
        </w:tc>
        <w:tc>
          <w:tcPr>
            <w:tcW w:w="1170" w:type="dxa"/>
          </w:tcPr>
          <w:p w:rsidR="00994760" w:rsidRPr="00262E16" w:rsidRDefault="00994760" w:rsidP="00DD01D8">
            <w:pPr>
              <w:pStyle w:val="TableText0"/>
              <w:tabs>
                <w:tab w:val="decimal" w:pos="352"/>
              </w:tabs>
              <w:spacing w:before="20" w:after="20"/>
              <w:rPr>
                <w:rFonts w:ascii="Times New Roman" w:hAnsi="Times New Roman" w:cs="Times New Roman"/>
              </w:rPr>
            </w:pPr>
          </w:p>
        </w:tc>
        <w:tc>
          <w:tcPr>
            <w:tcW w:w="1080" w:type="dxa"/>
            <w:vAlign w:val="bottom"/>
          </w:tcPr>
          <w:p w:rsidR="00994760" w:rsidRPr="00262E16" w:rsidRDefault="00807FEF" w:rsidP="00DD01D8">
            <w:pPr>
              <w:pStyle w:val="TableText0"/>
              <w:tabs>
                <w:tab w:val="decimal" w:pos="777"/>
              </w:tabs>
              <w:spacing w:before="20" w:after="20"/>
              <w:rPr>
                <w:rFonts w:ascii="Times New Roman" w:hAnsi="Times New Roman" w:cs="Times New Roman"/>
              </w:rPr>
            </w:pPr>
            <w:r w:rsidRPr="00262E16">
              <w:rPr>
                <w:rFonts w:ascii="Times New Roman" w:hAnsi="Times New Roman" w:cs="Times New Roman"/>
              </w:rPr>
              <w:t>78,827</w:t>
            </w:r>
          </w:p>
        </w:tc>
        <w:tc>
          <w:tcPr>
            <w:tcW w:w="1080" w:type="dxa"/>
            <w:vAlign w:val="bottom"/>
          </w:tcPr>
          <w:p w:rsidR="00994760" w:rsidRPr="00262E16" w:rsidRDefault="00994760" w:rsidP="00DD01D8">
            <w:pPr>
              <w:pStyle w:val="TableText0"/>
              <w:spacing w:before="20" w:after="20"/>
              <w:rPr>
                <w:rFonts w:ascii="Times New Roman" w:hAnsi="Times New Roman" w:cs="Times New Roman"/>
              </w:rPr>
            </w:pPr>
          </w:p>
        </w:tc>
        <w:tc>
          <w:tcPr>
            <w:tcW w:w="1260" w:type="dxa"/>
            <w:vAlign w:val="bottom"/>
          </w:tcPr>
          <w:p w:rsidR="00994760" w:rsidRPr="00262E16" w:rsidRDefault="00994760" w:rsidP="00807FEF">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$1,1</w:t>
            </w:r>
            <w:r w:rsidR="00807FEF" w:rsidRPr="00262E16">
              <w:rPr>
                <w:rFonts w:ascii="Times New Roman" w:hAnsi="Times New Roman" w:cs="Times New Roman"/>
              </w:rPr>
              <w:t>51,663</w:t>
            </w:r>
          </w:p>
        </w:tc>
      </w:tr>
    </w:tbl>
    <w:p w:rsidR="00062ACC" w:rsidRPr="00262E16" w:rsidRDefault="00062ACC" w:rsidP="00F90536">
      <w:pPr>
        <w:pStyle w:val="TableNote"/>
        <w:rPr>
          <w:rFonts w:ascii="Times New Roman" w:hAnsi="Times New Roman" w:cs="Times New Roman"/>
        </w:rPr>
      </w:pPr>
    </w:p>
    <w:p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13.</w:t>
      </w:r>
      <w:r w:rsidRPr="00262E16">
        <w:rPr>
          <w:rFonts w:ascii="Times New Roman" w:hAnsi="Times New Roman" w:cs="Times New Roman"/>
        </w:rPr>
        <w:tab/>
      </w:r>
      <w:r w:rsidRPr="00262E16">
        <w:rPr>
          <w:rFonts w:ascii="Times New Roman" w:hAnsi="Times New Roman" w:cs="Times New Roman"/>
          <w:u w:val="single"/>
        </w:rPr>
        <w:t>Estimates of Annualized Cost Burden to Respondents</w:t>
      </w:r>
    </w:p>
    <w:p w:rsidR="00062ACC" w:rsidRPr="00262E16" w:rsidRDefault="00111962" w:rsidP="00F90536">
      <w:pPr>
        <w:pStyle w:val="BodyText"/>
        <w:rPr>
          <w:rFonts w:ascii="Times New Roman" w:hAnsi="Times New Roman" w:cs="Times New Roman"/>
        </w:rPr>
      </w:pPr>
      <w:r w:rsidRPr="00262E16">
        <w:rPr>
          <w:rFonts w:ascii="Times New Roman" w:hAnsi="Times New Roman" w:cs="Times New Roman"/>
        </w:rPr>
        <w:t xml:space="preserve">There </w:t>
      </w:r>
      <w:proofErr w:type="gramStart"/>
      <w:r w:rsidRPr="00262E16">
        <w:rPr>
          <w:rFonts w:ascii="Times New Roman" w:hAnsi="Times New Roman" w:cs="Times New Roman"/>
        </w:rPr>
        <w:t>are n</w:t>
      </w:r>
      <w:r w:rsidR="00F0057B" w:rsidRPr="00262E16">
        <w:rPr>
          <w:rFonts w:ascii="Times New Roman" w:hAnsi="Times New Roman" w:cs="Times New Roman"/>
        </w:rPr>
        <w:t>o</w:t>
      </w:r>
      <w:r w:rsidR="00AA75A1" w:rsidRPr="00262E16">
        <w:rPr>
          <w:rFonts w:ascii="Times New Roman" w:hAnsi="Times New Roman" w:cs="Times New Roman"/>
        </w:rPr>
        <w:t xml:space="preserve"> </w:t>
      </w:r>
      <w:r w:rsidRPr="00262E16">
        <w:rPr>
          <w:rFonts w:ascii="Times New Roman" w:hAnsi="Times New Roman" w:cs="Times New Roman"/>
        </w:rPr>
        <w:t>capital</w:t>
      </w:r>
      <w:proofErr w:type="gramEnd"/>
      <w:r w:rsidR="00F0057B" w:rsidRPr="00262E16">
        <w:rPr>
          <w:rFonts w:ascii="Times New Roman" w:hAnsi="Times New Roman" w:cs="Times New Roman"/>
        </w:rPr>
        <w:t xml:space="preserve">, </w:t>
      </w:r>
      <w:r w:rsidRPr="00262E16">
        <w:rPr>
          <w:rFonts w:ascii="Times New Roman" w:hAnsi="Times New Roman" w:cs="Times New Roman"/>
        </w:rPr>
        <w:t>startup</w:t>
      </w:r>
      <w:r w:rsidR="00F0057B" w:rsidRPr="00262E16">
        <w:rPr>
          <w:rFonts w:ascii="Times New Roman" w:hAnsi="Times New Roman" w:cs="Times New Roman"/>
        </w:rPr>
        <w:t xml:space="preserve">, </w:t>
      </w:r>
      <w:r w:rsidRPr="00262E16">
        <w:rPr>
          <w:rFonts w:ascii="Times New Roman" w:hAnsi="Times New Roman" w:cs="Times New Roman"/>
        </w:rPr>
        <w:t>operation</w:t>
      </w:r>
      <w:r w:rsidR="00F0057B" w:rsidRPr="00262E16">
        <w:rPr>
          <w:rFonts w:ascii="Times New Roman" w:hAnsi="Times New Roman" w:cs="Times New Roman"/>
        </w:rPr>
        <w:t>al, or</w:t>
      </w:r>
      <w:r w:rsidRPr="00262E16">
        <w:rPr>
          <w:rFonts w:ascii="Times New Roman" w:hAnsi="Times New Roman" w:cs="Times New Roman"/>
        </w:rPr>
        <w:t xml:space="preserve"> maintenance costs to r</w:t>
      </w:r>
      <w:r w:rsidR="00062ACC" w:rsidRPr="00262E16">
        <w:rPr>
          <w:rFonts w:ascii="Times New Roman" w:hAnsi="Times New Roman" w:cs="Times New Roman"/>
        </w:rPr>
        <w:t>espondents</w:t>
      </w:r>
      <w:r w:rsidRPr="00262E16">
        <w:rPr>
          <w:rFonts w:ascii="Times New Roman" w:hAnsi="Times New Roman" w:cs="Times New Roman"/>
        </w:rPr>
        <w:t xml:space="preserve">. </w:t>
      </w:r>
    </w:p>
    <w:p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lastRenderedPageBreak/>
        <w:t>14.</w:t>
      </w:r>
      <w:r w:rsidRPr="00262E16">
        <w:rPr>
          <w:rFonts w:ascii="Times New Roman" w:hAnsi="Times New Roman" w:cs="Times New Roman"/>
        </w:rPr>
        <w:tab/>
      </w:r>
      <w:r w:rsidRPr="00262E16">
        <w:rPr>
          <w:rFonts w:ascii="Times New Roman" w:hAnsi="Times New Roman" w:cs="Times New Roman"/>
          <w:u w:val="single"/>
        </w:rPr>
        <w:t>Estimates of Annualized Cost to the Government</w:t>
      </w:r>
    </w:p>
    <w:p w:rsidR="009750F5" w:rsidRPr="00262E16" w:rsidRDefault="00A43D0D" w:rsidP="006F4DA1">
      <w:pPr>
        <w:pStyle w:val="BodyText"/>
        <w:rPr>
          <w:rFonts w:ascii="Times New Roman" w:hAnsi="Times New Roman" w:cs="Times New Roman"/>
        </w:rPr>
      </w:pPr>
      <w:r w:rsidRPr="00262E16">
        <w:rPr>
          <w:rFonts w:ascii="Times New Roman" w:hAnsi="Times New Roman" w:cs="Times New Roman"/>
        </w:rPr>
        <w:t xml:space="preserve">Total costs associated with the </w:t>
      </w:r>
      <w:r w:rsidR="003F3A74" w:rsidRPr="00262E16">
        <w:rPr>
          <w:rFonts w:ascii="Times New Roman" w:hAnsi="Times New Roman" w:cs="Times New Roman"/>
        </w:rPr>
        <w:t>201</w:t>
      </w:r>
      <w:r w:rsidR="00EE0E6C" w:rsidRPr="00262E16">
        <w:rPr>
          <w:rFonts w:ascii="Times New Roman" w:hAnsi="Times New Roman" w:cs="Times New Roman"/>
        </w:rPr>
        <w:t>5</w:t>
      </w:r>
      <w:r w:rsidRPr="00262E16">
        <w:rPr>
          <w:rFonts w:ascii="Times New Roman" w:hAnsi="Times New Roman" w:cs="Times New Roman"/>
        </w:rPr>
        <w:t xml:space="preserve"> </w:t>
      </w:r>
      <w:r w:rsidR="0083396B" w:rsidRPr="00262E16">
        <w:rPr>
          <w:rFonts w:ascii="Times New Roman" w:hAnsi="Times New Roman" w:cs="Times New Roman"/>
        </w:rPr>
        <w:t>NSDUH</w:t>
      </w:r>
      <w:r w:rsidRPr="00262E16">
        <w:rPr>
          <w:rFonts w:ascii="Times New Roman" w:hAnsi="Times New Roman" w:cs="Times New Roman"/>
        </w:rPr>
        <w:t xml:space="preserve"> are estimated to be </w:t>
      </w:r>
      <w:r w:rsidR="00CB0C6C" w:rsidRPr="00262E16">
        <w:rPr>
          <w:rFonts w:ascii="Times New Roman" w:hAnsi="Times New Roman" w:cs="Times New Roman"/>
        </w:rPr>
        <w:t>$</w:t>
      </w:r>
      <w:r w:rsidR="00E55982" w:rsidRPr="00262E16">
        <w:rPr>
          <w:rFonts w:ascii="Times New Roman" w:hAnsi="Times New Roman" w:cs="Times New Roman"/>
        </w:rPr>
        <w:t>59,032,807</w:t>
      </w:r>
      <w:r w:rsidR="00DA0EAD" w:rsidRPr="00262E16">
        <w:rPr>
          <w:rFonts w:ascii="Times New Roman" w:hAnsi="Times New Roman" w:cs="Times New Roman"/>
        </w:rPr>
        <w:t xml:space="preserve"> </w:t>
      </w:r>
      <w:r w:rsidRPr="00262E16">
        <w:rPr>
          <w:rFonts w:ascii="Times New Roman" w:hAnsi="Times New Roman" w:cs="Times New Roman"/>
        </w:rPr>
        <w:t xml:space="preserve">over a </w:t>
      </w:r>
      <w:r w:rsidR="001505E2" w:rsidRPr="00262E16">
        <w:rPr>
          <w:rFonts w:ascii="Times New Roman" w:hAnsi="Times New Roman" w:cs="Times New Roman"/>
        </w:rPr>
        <w:t>4</w:t>
      </w:r>
      <w:r w:rsidR="00785B6A" w:rsidRPr="00262E16">
        <w:rPr>
          <w:rFonts w:ascii="Times New Roman" w:hAnsi="Times New Roman" w:cs="Times New Roman"/>
        </w:rPr>
        <w:t>8</w:t>
      </w:r>
      <w:r w:rsidRPr="00262E16">
        <w:rPr>
          <w:rFonts w:ascii="Times New Roman" w:hAnsi="Times New Roman" w:cs="Times New Roman"/>
        </w:rPr>
        <w:t>-month contract performance period.</w:t>
      </w:r>
      <w:r w:rsidR="00515597" w:rsidRPr="00262E16">
        <w:rPr>
          <w:rFonts w:ascii="Times New Roman" w:hAnsi="Times New Roman" w:cs="Times New Roman"/>
        </w:rPr>
        <w:t xml:space="preserve"> </w:t>
      </w:r>
      <w:r w:rsidRPr="00262E16">
        <w:rPr>
          <w:rFonts w:ascii="Times New Roman" w:hAnsi="Times New Roman" w:cs="Times New Roman"/>
        </w:rPr>
        <w:t>Of the total costs, $</w:t>
      </w:r>
      <w:r w:rsidR="007B11F6" w:rsidRPr="00262E16">
        <w:rPr>
          <w:rFonts w:ascii="Times New Roman" w:hAnsi="Times New Roman" w:cs="Times New Roman"/>
        </w:rPr>
        <w:t>5</w:t>
      </w:r>
      <w:r w:rsidR="00EE0E6C" w:rsidRPr="00262E16">
        <w:rPr>
          <w:rFonts w:ascii="Times New Roman" w:hAnsi="Times New Roman" w:cs="Times New Roman"/>
        </w:rPr>
        <w:t>3,402,401</w:t>
      </w:r>
      <w:r w:rsidR="007355F1" w:rsidRPr="00262E16">
        <w:rPr>
          <w:rFonts w:ascii="Times New Roman" w:hAnsi="Times New Roman" w:cs="Times New Roman"/>
        </w:rPr>
        <w:t xml:space="preserve"> </w:t>
      </w:r>
      <w:r w:rsidRPr="00262E16">
        <w:rPr>
          <w:rFonts w:ascii="Times New Roman" w:hAnsi="Times New Roman" w:cs="Times New Roman"/>
        </w:rPr>
        <w:t xml:space="preserve">are for contract costs </w:t>
      </w:r>
      <w:r w:rsidR="00DD5248" w:rsidRPr="00262E16">
        <w:rPr>
          <w:rFonts w:ascii="Times New Roman" w:hAnsi="Times New Roman" w:cs="Times New Roman"/>
        </w:rPr>
        <w:t>(</w:t>
      </w:r>
      <w:r w:rsidRPr="00262E16">
        <w:rPr>
          <w:rFonts w:ascii="Times New Roman" w:hAnsi="Times New Roman" w:cs="Times New Roman"/>
        </w:rPr>
        <w:t>e.g., sampling, data collection, processing, reports</w:t>
      </w:r>
      <w:r w:rsidR="00DD5248" w:rsidRPr="00262E16">
        <w:rPr>
          <w:rFonts w:ascii="Times New Roman" w:hAnsi="Times New Roman" w:cs="Times New Roman"/>
        </w:rPr>
        <w:t>)</w:t>
      </w:r>
      <w:r w:rsidRPr="00262E16">
        <w:rPr>
          <w:rFonts w:ascii="Times New Roman" w:hAnsi="Times New Roman" w:cs="Times New Roman"/>
        </w:rPr>
        <w:t xml:space="preserve">, and approximately </w:t>
      </w:r>
      <w:r w:rsidR="00DA0EAD" w:rsidRPr="00262E16">
        <w:rPr>
          <w:rFonts w:ascii="Times New Roman" w:hAnsi="Times New Roman" w:cs="Times New Roman"/>
        </w:rPr>
        <w:t>$</w:t>
      </w:r>
      <w:r w:rsidR="00E55982" w:rsidRPr="00262E16">
        <w:rPr>
          <w:rFonts w:ascii="Times New Roman" w:hAnsi="Times New Roman" w:cs="Times New Roman"/>
        </w:rPr>
        <w:t>5,630,406</w:t>
      </w:r>
      <w:r w:rsidR="00DA0EAD" w:rsidRPr="00262E16">
        <w:rPr>
          <w:rFonts w:ascii="Times New Roman" w:hAnsi="Times New Roman" w:cs="Times New Roman"/>
        </w:rPr>
        <w:t xml:space="preserve"> r</w:t>
      </w:r>
      <w:r w:rsidRPr="00262E16">
        <w:rPr>
          <w:rFonts w:ascii="Times New Roman" w:hAnsi="Times New Roman" w:cs="Times New Roman"/>
        </w:rPr>
        <w:t xml:space="preserve">epresents </w:t>
      </w:r>
      <w:r w:rsidR="002402C9" w:rsidRPr="00262E16">
        <w:rPr>
          <w:rFonts w:ascii="Times New Roman" w:hAnsi="Times New Roman" w:cs="Times New Roman"/>
        </w:rPr>
        <w:t xml:space="preserve">CBHSQ </w:t>
      </w:r>
      <w:r w:rsidRPr="00262E16">
        <w:rPr>
          <w:rFonts w:ascii="Times New Roman" w:hAnsi="Times New Roman" w:cs="Times New Roman"/>
        </w:rPr>
        <w:t xml:space="preserve">costs to manage/administrate the </w:t>
      </w:r>
      <w:r w:rsidR="00957517" w:rsidRPr="00262E16">
        <w:rPr>
          <w:rFonts w:ascii="Times New Roman" w:hAnsi="Times New Roman" w:cs="Times New Roman"/>
        </w:rPr>
        <w:t>survey</w:t>
      </w:r>
      <w:r w:rsidRPr="00262E16">
        <w:rPr>
          <w:rFonts w:ascii="Times New Roman" w:hAnsi="Times New Roman" w:cs="Times New Roman"/>
        </w:rPr>
        <w:t>.</w:t>
      </w:r>
      <w:r w:rsidR="00515597" w:rsidRPr="00262E16">
        <w:rPr>
          <w:rFonts w:ascii="Times New Roman" w:hAnsi="Times New Roman" w:cs="Times New Roman"/>
        </w:rPr>
        <w:t xml:space="preserve"> </w:t>
      </w:r>
      <w:r w:rsidR="009750F5" w:rsidRPr="00262E16">
        <w:rPr>
          <w:rFonts w:ascii="Times New Roman" w:hAnsi="Times New Roman" w:cs="Times New Roman"/>
        </w:rPr>
        <w:t xml:space="preserve">The annualized cost is approximately </w:t>
      </w:r>
      <w:r w:rsidR="00DA0EAD" w:rsidRPr="00262E16">
        <w:rPr>
          <w:rFonts w:ascii="Times New Roman" w:hAnsi="Times New Roman" w:cs="Times New Roman"/>
        </w:rPr>
        <w:t>$</w:t>
      </w:r>
      <w:r w:rsidR="00E55982" w:rsidRPr="00262E16">
        <w:rPr>
          <w:rFonts w:ascii="Times New Roman" w:hAnsi="Times New Roman" w:cs="Times New Roman"/>
        </w:rPr>
        <w:t>14,758,202</w:t>
      </w:r>
      <w:r w:rsidR="00DA0EAD" w:rsidRPr="00262E16">
        <w:rPr>
          <w:rFonts w:ascii="Times New Roman" w:hAnsi="Times New Roman" w:cs="Times New Roman"/>
        </w:rPr>
        <w:t>.</w:t>
      </w:r>
      <w:r w:rsidR="00515597" w:rsidRPr="00262E16">
        <w:rPr>
          <w:rFonts w:ascii="Times New Roman" w:hAnsi="Times New Roman" w:cs="Times New Roman"/>
        </w:rPr>
        <w:t xml:space="preserve"> </w:t>
      </w:r>
      <w:r w:rsidR="005F3249" w:rsidRPr="00262E16">
        <w:rPr>
          <w:rFonts w:ascii="Times New Roman" w:hAnsi="Times New Roman" w:cs="Times New Roman"/>
        </w:rPr>
        <w:t>T</w:t>
      </w:r>
      <w:r w:rsidR="009750F5" w:rsidRPr="00262E16">
        <w:rPr>
          <w:rFonts w:ascii="Times New Roman" w:hAnsi="Times New Roman" w:cs="Times New Roman"/>
        </w:rPr>
        <w:t xml:space="preserve">his represents a total </w:t>
      </w:r>
      <w:r w:rsidR="005F3249" w:rsidRPr="00262E16">
        <w:rPr>
          <w:rFonts w:ascii="Times New Roman" w:hAnsi="Times New Roman" w:cs="Times New Roman"/>
        </w:rPr>
        <w:t xml:space="preserve">increase </w:t>
      </w:r>
      <w:r w:rsidR="000E6B48" w:rsidRPr="00262E16">
        <w:rPr>
          <w:rFonts w:ascii="Times New Roman" w:hAnsi="Times New Roman" w:cs="Times New Roman"/>
        </w:rPr>
        <w:t xml:space="preserve">in </w:t>
      </w:r>
      <w:r w:rsidR="009750F5" w:rsidRPr="00262E16">
        <w:rPr>
          <w:rFonts w:ascii="Times New Roman" w:hAnsi="Times New Roman" w:cs="Times New Roman"/>
        </w:rPr>
        <w:t xml:space="preserve">costs from the </w:t>
      </w:r>
      <w:r w:rsidR="004559A9" w:rsidRPr="00262E16">
        <w:rPr>
          <w:rFonts w:ascii="Times New Roman" w:hAnsi="Times New Roman" w:cs="Times New Roman"/>
        </w:rPr>
        <w:t>201</w:t>
      </w:r>
      <w:r w:rsidR="005F3249" w:rsidRPr="00262E16">
        <w:rPr>
          <w:rFonts w:ascii="Times New Roman" w:hAnsi="Times New Roman" w:cs="Times New Roman"/>
        </w:rPr>
        <w:t>4</w:t>
      </w:r>
      <w:r w:rsidR="004559A9" w:rsidRPr="00262E16">
        <w:rPr>
          <w:rFonts w:ascii="Times New Roman" w:hAnsi="Times New Roman" w:cs="Times New Roman"/>
        </w:rPr>
        <w:t xml:space="preserve"> </w:t>
      </w:r>
      <w:r w:rsidR="00957517" w:rsidRPr="00262E16">
        <w:rPr>
          <w:rFonts w:ascii="Times New Roman" w:hAnsi="Times New Roman" w:cs="Times New Roman"/>
        </w:rPr>
        <w:t>survey</w:t>
      </w:r>
      <w:r w:rsidR="000E6B48" w:rsidRPr="00262E16">
        <w:rPr>
          <w:rFonts w:ascii="Times New Roman" w:hAnsi="Times New Roman" w:cs="Times New Roman"/>
        </w:rPr>
        <w:t xml:space="preserve"> of approximately</w:t>
      </w:r>
      <w:r w:rsidR="009750F5" w:rsidRPr="00262E16">
        <w:rPr>
          <w:rFonts w:ascii="Times New Roman" w:hAnsi="Times New Roman" w:cs="Times New Roman"/>
        </w:rPr>
        <w:t xml:space="preserve"> $</w:t>
      </w:r>
      <w:r w:rsidR="0025219A" w:rsidRPr="00262E16">
        <w:rPr>
          <w:rFonts w:ascii="Times New Roman" w:hAnsi="Times New Roman" w:cs="Times New Roman"/>
        </w:rPr>
        <w:t>1,991,053</w:t>
      </w:r>
      <w:r w:rsidR="009750F5" w:rsidRPr="00262E16">
        <w:rPr>
          <w:rFonts w:ascii="Times New Roman" w:hAnsi="Times New Roman" w:cs="Times New Roman"/>
        </w:rPr>
        <w:t>.</w:t>
      </w:r>
      <w:r w:rsidR="00515597" w:rsidRPr="00262E16">
        <w:rPr>
          <w:rFonts w:ascii="Times New Roman" w:hAnsi="Times New Roman" w:cs="Times New Roman"/>
        </w:rPr>
        <w:t xml:space="preserve"> </w:t>
      </w:r>
      <w:r w:rsidR="000E6B48" w:rsidRPr="00262E16">
        <w:rPr>
          <w:rFonts w:ascii="Times New Roman" w:hAnsi="Times New Roman" w:cs="Times New Roman"/>
        </w:rPr>
        <w:t xml:space="preserve">The main reason for the </w:t>
      </w:r>
      <w:r w:rsidR="005F3249" w:rsidRPr="00262E16">
        <w:rPr>
          <w:rFonts w:ascii="Times New Roman" w:hAnsi="Times New Roman" w:cs="Times New Roman"/>
        </w:rPr>
        <w:t xml:space="preserve">increase </w:t>
      </w:r>
      <w:r w:rsidR="000E6B48" w:rsidRPr="00262E16">
        <w:rPr>
          <w:rFonts w:ascii="Times New Roman" w:hAnsi="Times New Roman" w:cs="Times New Roman"/>
        </w:rPr>
        <w:t>in costs</w:t>
      </w:r>
      <w:r w:rsidR="005F3249" w:rsidRPr="00262E16">
        <w:rPr>
          <w:rFonts w:ascii="Times New Roman" w:hAnsi="Times New Roman" w:cs="Times New Roman"/>
        </w:rPr>
        <w:t xml:space="preserve"> </w:t>
      </w:r>
      <w:r w:rsidR="00C84ABA" w:rsidRPr="00262E16">
        <w:rPr>
          <w:rFonts w:ascii="Times New Roman" w:hAnsi="Times New Roman" w:cs="Times New Roman"/>
        </w:rPr>
        <w:t>is</w:t>
      </w:r>
      <w:r w:rsidR="005F3249" w:rsidRPr="00262E16">
        <w:rPr>
          <w:rFonts w:ascii="Times New Roman" w:hAnsi="Times New Roman" w:cs="Times New Roman"/>
        </w:rPr>
        <w:t xml:space="preserve"> the purchase of new equipment for</w:t>
      </w:r>
      <w:r w:rsidR="00C719E9" w:rsidRPr="00262E16">
        <w:rPr>
          <w:rFonts w:ascii="Times New Roman" w:hAnsi="Times New Roman" w:cs="Times New Roman"/>
        </w:rPr>
        <w:t xml:space="preserve"> </w:t>
      </w:r>
      <w:r w:rsidR="002D2BB2" w:rsidRPr="00262E16">
        <w:rPr>
          <w:rFonts w:ascii="Times New Roman" w:hAnsi="Times New Roman" w:cs="Times New Roman"/>
        </w:rPr>
        <w:t>data collection</w:t>
      </w:r>
      <w:r w:rsidR="005F7E63" w:rsidRPr="00262E16">
        <w:rPr>
          <w:rFonts w:ascii="Times New Roman" w:hAnsi="Times New Roman" w:cs="Times New Roman"/>
          <w:color w:val="000000"/>
        </w:rPr>
        <w:t>.</w:t>
      </w:r>
      <w:r w:rsidR="00894B0C" w:rsidRPr="00262E16">
        <w:rPr>
          <w:rFonts w:ascii="Times New Roman" w:hAnsi="Times New Roman" w:cs="Times New Roman"/>
          <w:color w:val="000000"/>
        </w:rPr>
        <w:t xml:space="preserve"> For additional information about the </w:t>
      </w:r>
      <w:r w:rsidR="002D2BB2" w:rsidRPr="00262E16">
        <w:rPr>
          <w:rFonts w:ascii="Times New Roman" w:hAnsi="Times New Roman" w:cs="Times New Roman"/>
          <w:color w:val="000000"/>
        </w:rPr>
        <w:t>new equipment</w:t>
      </w:r>
      <w:r w:rsidR="00894B0C" w:rsidRPr="00262E16">
        <w:rPr>
          <w:rFonts w:ascii="Times New Roman" w:hAnsi="Times New Roman" w:cs="Times New Roman"/>
          <w:color w:val="000000"/>
        </w:rPr>
        <w:t>, see section A.</w:t>
      </w:r>
      <w:r w:rsidR="002D2BB2" w:rsidRPr="00262E16">
        <w:rPr>
          <w:rFonts w:ascii="Times New Roman" w:hAnsi="Times New Roman" w:cs="Times New Roman"/>
          <w:color w:val="000000"/>
        </w:rPr>
        <w:t>3</w:t>
      </w:r>
      <w:r w:rsidR="00894B0C" w:rsidRPr="00262E16">
        <w:rPr>
          <w:rFonts w:ascii="Times New Roman" w:hAnsi="Times New Roman" w:cs="Times New Roman"/>
          <w:color w:val="000000"/>
        </w:rPr>
        <w:t>.</w:t>
      </w:r>
      <w:r w:rsidR="006F4DA1" w:rsidRPr="00262E16">
        <w:rPr>
          <w:rFonts w:ascii="Times New Roman" w:hAnsi="Times New Roman" w:cs="Times New Roman"/>
          <w:color w:val="000000"/>
        </w:rPr>
        <w:t xml:space="preserve"> </w:t>
      </w:r>
    </w:p>
    <w:p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15.</w:t>
      </w:r>
      <w:r w:rsidR="00515597" w:rsidRPr="00262E16">
        <w:rPr>
          <w:rFonts w:ascii="Times New Roman" w:hAnsi="Times New Roman" w:cs="Times New Roman"/>
        </w:rPr>
        <w:t xml:space="preserve"> </w:t>
      </w:r>
      <w:r w:rsidRPr="00262E16">
        <w:rPr>
          <w:rFonts w:ascii="Times New Roman" w:hAnsi="Times New Roman" w:cs="Times New Roman"/>
        </w:rPr>
        <w:tab/>
      </w:r>
      <w:r w:rsidRPr="00262E16">
        <w:rPr>
          <w:rFonts w:ascii="Times New Roman" w:hAnsi="Times New Roman" w:cs="Times New Roman"/>
          <w:u w:val="single"/>
        </w:rPr>
        <w:t>Changes in Burden</w:t>
      </w:r>
    </w:p>
    <w:p w:rsidR="00812A74" w:rsidRPr="00262E16" w:rsidRDefault="00835012" w:rsidP="00313D1F">
      <w:pPr>
        <w:pStyle w:val="BodyText"/>
        <w:rPr>
          <w:rFonts w:ascii="Times New Roman" w:hAnsi="Times New Roman" w:cs="Times New Roman"/>
          <w:color w:val="000000"/>
        </w:rPr>
      </w:pPr>
      <w:r w:rsidRPr="00262E16">
        <w:rPr>
          <w:rFonts w:ascii="Times New Roman" w:hAnsi="Times New Roman" w:cs="Times New Roman"/>
        </w:rPr>
        <w:t xml:space="preserve">Currently there are </w:t>
      </w:r>
      <w:r w:rsidR="008318D0" w:rsidRPr="00262E16">
        <w:rPr>
          <w:rFonts w:ascii="Times New Roman" w:hAnsi="Times New Roman" w:cs="Times New Roman"/>
        </w:rPr>
        <w:t>78,317</w:t>
      </w:r>
      <w:r w:rsidRPr="00262E16">
        <w:rPr>
          <w:rFonts w:ascii="Times New Roman" w:hAnsi="Times New Roman" w:cs="Times New Roman"/>
        </w:rPr>
        <w:t xml:space="preserve"> total burden hours in the </w:t>
      </w:r>
      <w:r w:rsidR="008318D0" w:rsidRPr="00262E16">
        <w:rPr>
          <w:rFonts w:ascii="Times New Roman" w:hAnsi="Times New Roman" w:cs="Times New Roman"/>
        </w:rPr>
        <w:t xml:space="preserve">2014 </w:t>
      </w:r>
      <w:r w:rsidRPr="00262E16">
        <w:rPr>
          <w:rFonts w:ascii="Times New Roman" w:hAnsi="Times New Roman" w:cs="Times New Roman"/>
        </w:rPr>
        <w:t>OMB inventory.</w:t>
      </w:r>
      <w:r w:rsidR="00515597" w:rsidRPr="00262E16">
        <w:rPr>
          <w:rFonts w:ascii="Times New Roman" w:hAnsi="Times New Roman" w:cs="Times New Roman"/>
        </w:rPr>
        <w:t xml:space="preserve"> </w:t>
      </w:r>
      <w:r w:rsidRPr="00262E16">
        <w:rPr>
          <w:rFonts w:ascii="Times New Roman" w:hAnsi="Times New Roman" w:cs="Times New Roman"/>
        </w:rPr>
        <w:t xml:space="preserve">The </w:t>
      </w:r>
      <w:r w:rsidR="008318D0" w:rsidRPr="00262E16">
        <w:rPr>
          <w:rFonts w:ascii="Times New Roman" w:hAnsi="Times New Roman" w:cs="Times New Roman"/>
        </w:rPr>
        <w:t xml:space="preserve">2015 </w:t>
      </w:r>
      <w:r w:rsidRPr="00262E16">
        <w:rPr>
          <w:rFonts w:ascii="Times New Roman" w:hAnsi="Times New Roman" w:cs="Times New Roman"/>
        </w:rPr>
        <w:t xml:space="preserve">NSDUH is requesting </w:t>
      </w:r>
      <w:r w:rsidR="00CE4D65" w:rsidRPr="00262E16">
        <w:rPr>
          <w:rFonts w:ascii="Times New Roman" w:hAnsi="Times New Roman" w:cs="Times New Roman"/>
        </w:rPr>
        <w:t>78,</w:t>
      </w:r>
      <w:r w:rsidR="00807FEF" w:rsidRPr="00262E16">
        <w:rPr>
          <w:rFonts w:ascii="Times New Roman" w:hAnsi="Times New Roman" w:cs="Times New Roman"/>
        </w:rPr>
        <w:t xml:space="preserve">827 </w:t>
      </w:r>
      <w:r w:rsidR="002A47A0" w:rsidRPr="00262E16">
        <w:rPr>
          <w:rFonts w:ascii="Times New Roman" w:hAnsi="Times New Roman" w:cs="Times New Roman"/>
        </w:rPr>
        <w:t>burden hours</w:t>
      </w:r>
      <w:r w:rsidRPr="00262E16">
        <w:rPr>
          <w:rFonts w:ascii="Times New Roman" w:hAnsi="Times New Roman" w:cs="Times New Roman"/>
        </w:rPr>
        <w:t>.</w:t>
      </w:r>
      <w:r w:rsidR="00515597" w:rsidRPr="00262E16">
        <w:rPr>
          <w:rFonts w:ascii="Times New Roman" w:hAnsi="Times New Roman" w:cs="Times New Roman"/>
        </w:rPr>
        <w:t xml:space="preserve"> </w:t>
      </w:r>
      <w:r w:rsidR="00CE4D65" w:rsidRPr="00262E16">
        <w:rPr>
          <w:rFonts w:ascii="Times New Roman" w:hAnsi="Times New Roman" w:cs="Times New Roman"/>
          <w:color w:val="000000"/>
        </w:rPr>
        <w:t>This</w:t>
      </w:r>
      <w:r w:rsidR="00475186">
        <w:rPr>
          <w:rFonts w:ascii="Times New Roman" w:hAnsi="Times New Roman" w:cs="Times New Roman"/>
          <w:color w:val="000000"/>
        </w:rPr>
        <w:t xml:space="preserve"> program change</w:t>
      </w:r>
      <w:r w:rsidR="00CE4D65" w:rsidRPr="00262E16">
        <w:rPr>
          <w:rFonts w:ascii="Times New Roman" w:hAnsi="Times New Roman" w:cs="Times New Roman"/>
          <w:color w:val="000000"/>
        </w:rPr>
        <w:t xml:space="preserve"> represents a</w:t>
      </w:r>
      <w:r w:rsidR="00807FEF" w:rsidRPr="00262E16">
        <w:rPr>
          <w:rFonts w:ascii="Times New Roman" w:hAnsi="Times New Roman" w:cs="Times New Roman"/>
          <w:color w:val="000000"/>
        </w:rPr>
        <w:t>n increase of 510</w:t>
      </w:r>
      <w:r w:rsidR="00CE4D65" w:rsidRPr="00262E16">
        <w:rPr>
          <w:rFonts w:ascii="Times New Roman" w:hAnsi="Times New Roman" w:cs="Times New Roman"/>
          <w:color w:val="000000"/>
        </w:rPr>
        <w:t xml:space="preserve"> burden hours.</w:t>
      </w:r>
      <w:r w:rsidR="0024146E" w:rsidRPr="00262E16">
        <w:rPr>
          <w:rFonts w:ascii="Times New Roman" w:hAnsi="Times New Roman" w:cs="Times New Roman"/>
          <w:color w:val="000000"/>
        </w:rPr>
        <w:t xml:space="preserve"> This slight increase is due to </w:t>
      </w:r>
      <w:r w:rsidR="004B01AD" w:rsidRPr="00262E16">
        <w:rPr>
          <w:rFonts w:ascii="Times New Roman" w:hAnsi="Times New Roman" w:cs="Times New Roman"/>
          <w:color w:val="000000"/>
        </w:rPr>
        <w:t xml:space="preserve">a decline in </w:t>
      </w:r>
      <w:r w:rsidR="0024146E" w:rsidRPr="00262E16">
        <w:rPr>
          <w:rFonts w:ascii="Times New Roman" w:hAnsi="Times New Roman" w:cs="Times New Roman"/>
          <w:color w:val="000000"/>
        </w:rPr>
        <w:t>response rates</w:t>
      </w:r>
      <w:r w:rsidR="00D134F4" w:rsidRPr="00262E16">
        <w:rPr>
          <w:rFonts w:ascii="Times New Roman" w:hAnsi="Times New Roman" w:cs="Times New Roman"/>
          <w:color w:val="000000"/>
        </w:rPr>
        <w:t xml:space="preserve">, which results in the need </w:t>
      </w:r>
      <w:r w:rsidR="00307067" w:rsidRPr="00262E16">
        <w:rPr>
          <w:rFonts w:ascii="Times New Roman" w:hAnsi="Times New Roman" w:cs="Times New Roman"/>
          <w:color w:val="000000"/>
        </w:rPr>
        <w:t>to contact</w:t>
      </w:r>
      <w:r w:rsidR="00D134F4" w:rsidRPr="00262E16">
        <w:rPr>
          <w:rFonts w:ascii="Times New Roman" w:hAnsi="Times New Roman" w:cs="Times New Roman"/>
          <w:color w:val="000000"/>
        </w:rPr>
        <w:t xml:space="preserve"> additional dwelling units to yield the targeted number of completed interviews</w:t>
      </w:r>
      <w:r w:rsidR="007747DD" w:rsidRPr="00262E16">
        <w:rPr>
          <w:rFonts w:ascii="Times New Roman" w:hAnsi="Times New Roman" w:cs="Times New Roman"/>
          <w:color w:val="000000"/>
        </w:rPr>
        <w:t>.</w:t>
      </w:r>
      <w:r w:rsidR="0024146E" w:rsidRPr="00262E16">
        <w:rPr>
          <w:rFonts w:ascii="Times New Roman" w:hAnsi="Times New Roman" w:cs="Times New Roman"/>
          <w:color w:val="000000"/>
        </w:rPr>
        <w:t xml:space="preserve"> </w:t>
      </w:r>
      <w:r w:rsidR="00C606D0" w:rsidRPr="00262E16">
        <w:rPr>
          <w:rFonts w:ascii="Times New Roman" w:hAnsi="Times New Roman" w:cs="Times New Roman"/>
          <w:color w:val="000000"/>
        </w:rPr>
        <w:t xml:space="preserve"> </w:t>
      </w:r>
    </w:p>
    <w:p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16.</w:t>
      </w:r>
      <w:r w:rsidR="00515597" w:rsidRPr="00262E16">
        <w:rPr>
          <w:rFonts w:ascii="Times New Roman" w:hAnsi="Times New Roman" w:cs="Times New Roman"/>
        </w:rPr>
        <w:t xml:space="preserve"> </w:t>
      </w:r>
      <w:r w:rsidRPr="00262E16">
        <w:rPr>
          <w:rFonts w:ascii="Times New Roman" w:hAnsi="Times New Roman" w:cs="Times New Roman"/>
        </w:rPr>
        <w:tab/>
      </w:r>
      <w:r w:rsidRPr="00262E16">
        <w:rPr>
          <w:rFonts w:ascii="Times New Roman" w:hAnsi="Times New Roman" w:cs="Times New Roman"/>
          <w:u w:val="single"/>
        </w:rPr>
        <w:t>Time Schedule, Publication and Analysis Plans</w:t>
      </w:r>
    </w:p>
    <w:p w:rsidR="00062ACC" w:rsidRPr="00262E16" w:rsidRDefault="00062ACC" w:rsidP="0038142B">
      <w:pPr>
        <w:pStyle w:val="BodyText"/>
        <w:rPr>
          <w:rFonts w:ascii="Times New Roman" w:hAnsi="Times New Roman" w:cs="Times New Roman"/>
        </w:rPr>
      </w:pPr>
      <w:r w:rsidRPr="00262E16">
        <w:rPr>
          <w:rFonts w:ascii="Times New Roman" w:hAnsi="Times New Roman" w:cs="Times New Roman"/>
        </w:rPr>
        <w:t xml:space="preserve">Plans for the </w:t>
      </w:r>
      <w:r w:rsidR="00E01DFD" w:rsidRPr="00262E16">
        <w:rPr>
          <w:rFonts w:ascii="Times New Roman" w:hAnsi="Times New Roman" w:cs="Times New Roman"/>
        </w:rPr>
        <w:t xml:space="preserve">2015 </w:t>
      </w:r>
      <w:r w:rsidR="00957517" w:rsidRPr="00262E16">
        <w:rPr>
          <w:rFonts w:ascii="Times New Roman" w:hAnsi="Times New Roman" w:cs="Times New Roman"/>
        </w:rPr>
        <w:t>survey</w:t>
      </w:r>
      <w:r w:rsidRPr="00262E16">
        <w:rPr>
          <w:rFonts w:ascii="Times New Roman" w:hAnsi="Times New Roman" w:cs="Times New Roman"/>
        </w:rPr>
        <w:t xml:space="preserve"> data involve </w:t>
      </w:r>
      <w:r w:rsidR="00606D54" w:rsidRPr="00262E16">
        <w:rPr>
          <w:rFonts w:ascii="Times New Roman" w:hAnsi="Times New Roman" w:cs="Times New Roman"/>
        </w:rPr>
        <w:t xml:space="preserve">six </w:t>
      </w:r>
      <w:r w:rsidRPr="00262E16">
        <w:rPr>
          <w:rFonts w:ascii="Times New Roman" w:hAnsi="Times New Roman" w:cs="Times New Roman"/>
        </w:rPr>
        <w:t>major types of</w:t>
      </w:r>
      <w:r w:rsidR="00CE4D65" w:rsidRPr="00262E16">
        <w:rPr>
          <w:rFonts w:ascii="Times New Roman" w:hAnsi="Times New Roman" w:cs="Times New Roman"/>
        </w:rPr>
        <w:t xml:space="preserve"> data</w:t>
      </w:r>
      <w:r w:rsidRPr="00262E16">
        <w:rPr>
          <w:rFonts w:ascii="Times New Roman" w:hAnsi="Times New Roman" w:cs="Times New Roman"/>
        </w:rPr>
        <w:t xml:space="preserve"> products</w:t>
      </w:r>
      <w:r w:rsidR="00712BAC" w:rsidRPr="00262E16">
        <w:rPr>
          <w:rFonts w:ascii="Times New Roman" w:hAnsi="Times New Roman" w:cs="Times New Roman"/>
        </w:rPr>
        <w:t xml:space="preserve">: </w:t>
      </w:r>
      <w:r w:rsidR="00CE4D65" w:rsidRPr="00262E16">
        <w:rPr>
          <w:rFonts w:ascii="Times New Roman" w:hAnsi="Times New Roman" w:cs="Times New Roman"/>
        </w:rPr>
        <w:t>(</w:t>
      </w:r>
      <w:r w:rsidRPr="00262E16">
        <w:rPr>
          <w:rFonts w:ascii="Times New Roman" w:hAnsi="Times New Roman" w:cs="Times New Roman"/>
        </w:rPr>
        <w:t>a</w:t>
      </w:r>
      <w:r w:rsidR="00CE4D65" w:rsidRPr="00262E16">
        <w:rPr>
          <w:rFonts w:ascii="Times New Roman" w:hAnsi="Times New Roman" w:cs="Times New Roman"/>
        </w:rPr>
        <w:t xml:space="preserve">) two </w:t>
      </w:r>
      <w:r w:rsidR="00052B7A" w:rsidRPr="00262E16">
        <w:rPr>
          <w:rFonts w:ascii="Times New Roman" w:hAnsi="Times New Roman" w:cs="Times New Roman"/>
        </w:rPr>
        <w:t>o</w:t>
      </w:r>
      <w:r w:rsidR="00CE4D65" w:rsidRPr="00262E16">
        <w:rPr>
          <w:rFonts w:ascii="Times New Roman" w:hAnsi="Times New Roman" w:cs="Times New Roman"/>
        </w:rPr>
        <w:t xml:space="preserve">verall </w:t>
      </w:r>
      <w:r w:rsidR="00052B7A" w:rsidRPr="00262E16">
        <w:rPr>
          <w:rFonts w:ascii="Times New Roman" w:hAnsi="Times New Roman" w:cs="Times New Roman"/>
        </w:rPr>
        <w:t>r</w:t>
      </w:r>
      <w:r w:rsidRPr="00262E16">
        <w:rPr>
          <w:rFonts w:ascii="Times New Roman" w:hAnsi="Times New Roman" w:cs="Times New Roman"/>
        </w:rPr>
        <w:t>eport</w:t>
      </w:r>
      <w:r w:rsidR="00CE4D65" w:rsidRPr="00262E16">
        <w:rPr>
          <w:rFonts w:ascii="Times New Roman" w:hAnsi="Times New Roman" w:cs="Times New Roman"/>
        </w:rPr>
        <w:t>s</w:t>
      </w:r>
      <w:r w:rsidRPr="00262E16">
        <w:rPr>
          <w:rFonts w:ascii="Times New Roman" w:hAnsi="Times New Roman" w:cs="Times New Roman"/>
        </w:rPr>
        <w:t xml:space="preserve"> that present</w:t>
      </w:r>
      <w:r w:rsidR="00CE4D65" w:rsidRPr="00262E16">
        <w:rPr>
          <w:rFonts w:ascii="Times New Roman" w:hAnsi="Times New Roman" w:cs="Times New Roman"/>
        </w:rPr>
        <w:t xml:space="preserve"> summary</w:t>
      </w:r>
      <w:r w:rsidRPr="00262E16">
        <w:rPr>
          <w:rFonts w:ascii="Times New Roman" w:hAnsi="Times New Roman" w:cs="Times New Roman"/>
        </w:rPr>
        <w:t xml:space="preserve"> results from the </w:t>
      </w:r>
      <w:r w:rsidR="00E01DFD" w:rsidRPr="00262E16">
        <w:rPr>
          <w:rFonts w:ascii="Times New Roman" w:hAnsi="Times New Roman" w:cs="Times New Roman"/>
        </w:rPr>
        <w:t xml:space="preserve">2015 </w:t>
      </w:r>
      <w:r w:rsidRPr="00262E16">
        <w:rPr>
          <w:rFonts w:ascii="Times New Roman" w:hAnsi="Times New Roman" w:cs="Times New Roman"/>
        </w:rPr>
        <w:t>NSDUH (available at the annual HHS press release of NSDUH data</w:t>
      </w:r>
      <w:r w:rsidR="00CE4D65" w:rsidRPr="00262E16">
        <w:rPr>
          <w:rFonts w:ascii="Times New Roman" w:hAnsi="Times New Roman" w:cs="Times New Roman"/>
        </w:rPr>
        <w:t xml:space="preserve"> or soon thereafter</w:t>
      </w:r>
      <w:r w:rsidR="008D1AFF" w:rsidRPr="00262E16">
        <w:rPr>
          <w:rFonts w:ascii="Times New Roman" w:hAnsi="Times New Roman" w:cs="Times New Roman"/>
        </w:rPr>
        <w:t>)</w:t>
      </w:r>
      <w:r w:rsidR="00CE4D65" w:rsidRPr="00262E16">
        <w:rPr>
          <w:rFonts w:ascii="Times New Roman" w:hAnsi="Times New Roman" w:cs="Times New Roman"/>
        </w:rPr>
        <w:t>;</w:t>
      </w:r>
      <w:r w:rsidR="00E42232" w:rsidRPr="00262E16">
        <w:rPr>
          <w:rFonts w:ascii="Times New Roman" w:hAnsi="Times New Roman" w:cs="Times New Roman"/>
        </w:rPr>
        <w:t xml:space="preserve"> </w:t>
      </w:r>
      <w:r w:rsidR="00D134F4" w:rsidRPr="00262E16">
        <w:rPr>
          <w:rFonts w:ascii="Times New Roman" w:hAnsi="Times New Roman" w:cs="Times New Roman"/>
        </w:rPr>
        <w:t xml:space="preserve">(b) State findings; </w:t>
      </w:r>
      <w:r w:rsidR="00CE4D65" w:rsidRPr="00262E16">
        <w:rPr>
          <w:rFonts w:ascii="Times New Roman" w:hAnsi="Times New Roman" w:cs="Times New Roman"/>
        </w:rPr>
        <w:t>(</w:t>
      </w:r>
      <w:r w:rsidR="00D134F4" w:rsidRPr="00262E16">
        <w:rPr>
          <w:rFonts w:ascii="Times New Roman" w:hAnsi="Times New Roman" w:cs="Times New Roman"/>
        </w:rPr>
        <w:t>c</w:t>
      </w:r>
      <w:r w:rsidR="00CE4D65" w:rsidRPr="00262E16">
        <w:rPr>
          <w:rFonts w:ascii="Times New Roman" w:hAnsi="Times New Roman" w:cs="Times New Roman"/>
        </w:rPr>
        <w:t xml:space="preserve">) </w:t>
      </w:r>
      <w:r w:rsidR="00052B7A" w:rsidRPr="00262E16">
        <w:rPr>
          <w:rFonts w:ascii="Times New Roman" w:hAnsi="Times New Roman" w:cs="Times New Roman"/>
        </w:rPr>
        <w:t>a</w:t>
      </w:r>
      <w:r w:rsidRPr="00262E16">
        <w:rPr>
          <w:rFonts w:ascii="Times New Roman" w:hAnsi="Times New Roman" w:cs="Times New Roman"/>
        </w:rPr>
        <w:t xml:space="preserve">nalytic </w:t>
      </w:r>
      <w:r w:rsidR="00052B7A" w:rsidRPr="00262E16">
        <w:rPr>
          <w:rFonts w:ascii="Times New Roman" w:hAnsi="Times New Roman" w:cs="Times New Roman"/>
        </w:rPr>
        <w:t>r</w:t>
      </w:r>
      <w:r w:rsidRPr="00262E16">
        <w:rPr>
          <w:rFonts w:ascii="Times New Roman" w:hAnsi="Times New Roman" w:cs="Times New Roman"/>
        </w:rPr>
        <w:t>eports</w:t>
      </w:r>
      <w:r w:rsidR="008D1AFF" w:rsidRPr="00262E16">
        <w:rPr>
          <w:rFonts w:ascii="Times New Roman" w:hAnsi="Times New Roman" w:cs="Times New Roman"/>
        </w:rPr>
        <w:t>;</w:t>
      </w:r>
      <w:r w:rsidRPr="00262E16">
        <w:rPr>
          <w:rFonts w:ascii="Times New Roman" w:hAnsi="Times New Roman" w:cs="Times New Roman"/>
        </w:rPr>
        <w:t xml:space="preserve"> </w:t>
      </w:r>
      <w:r w:rsidR="008D1AFF" w:rsidRPr="00262E16">
        <w:rPr>
          <w:rFonts w:ascii="Times New Roman" w:hAnsi="Times New Roman" w:cs="Times New Roman"/>
        </w:rPr>
        <w:t>(</w:t>
      </w:r>
      <w:r w:rsidR="00D134F4" w:rsidRPr="00262E16">
        <w:rPr>
          <w:rFonts w:ascii="Times New Roman" w:hAnsi="Times New Roman" w:cs="Times New Roman"/>
        </w:rPr>
        <w:t>d</w:t>
      </w:r>
      <w:r w:rsidR="008D1AFF" w:rsidRPr="00262E16">
        <w:rPr>
          <w:rFonts w:ascii="Times New Roman" w:hAnsi="Times New Roman" w:cs="Times New Roman"/>
        </w:rPr>
        <w:t>) P</w:t>
      </w:r>
      <w:r w:rsidRPr="00262E16">
        <w:rPr>
          <w:rFonts w:ascii="Times New Roman" w:hAnsi="Times New Roman" w:cs="Times New Roman"/>
        </w:rPr>
        <w:t xml:space="preserve">ublic </w:t>
      </w:r>
      <w:r w:rsidR="008D1AFF" w:rsidRPr="00262E16">
        <w:rPr>
          <w:rFonts w:ascii="Times New Roman" w:hAnsi="Times New Roman" w:cs="Times New Roman"/>
        </w:rPr>
        <w:t>U</w:t>
      </w:r>
      <w:r w:rsidRPr="00262E16">
        <w:rPr>
          <w:rFonts w:ascii="Times New Roman" w:hAnsi="Times New Roman" w:cs="Times New Roman"/>
        </w:rPr>
        <w:t xml:space="preserve">se </w:t>
      </w:r>
      <w:r w:rsidR="008D1AFF" w:rsidRPr="00262E16">
        <w:rPr>
          <w:rFonts w:ascii="Times New Roman" w:hAnsi="Times New Roman" w:cs="Times New Roman"/>
        </w:rPr>
        <w:t>D</w:t>
      </w:r>
      <w:r w:rsidRPr="00262E16">
        <w:rPr>
          <w:rFonts w:ascii="Times New Roman" w:hAnsi="Times New Roman" w:cs="Times New Roman"/>
        </w:rPr>
        <w:t xml:space="preserve">ata </w:t>
      </w:r>
      <w:r w:rsidR="008D1AFF" w:rsidRPr="00262E16">
        <w:rPr>
          <w:rFonts w:ascii="Times New Roman" w:hAnsi="Times New Roman" w:cs="Times New Roman"/>
        </w:rPr>
        <w:t>F</w:t>
      </w:r>
      <w:r w:rsidR="009D1075" w:rsidRPr="00262E16">
        <w:rPr>
          <w:rFonts w:ascii="Times New Roman" w:hAnsi="Times New Roman" w:cs="Times New Roman"/>
        </w:rPr>
        <w:t>ile</w:t>
      </w:r>
      <w:r w:rsidR="0090409D" w:rsidRPr="00262E16">
        <w:rPr>
          <w:rFonts w:ascii="Times New Roman" w:hAnsi="Times New Roman" w:cs="Times New Roman"/>
        </w:rPr>
        <w:t xml:space="preserve"> (PUF)</w:t>
      </w:r>
      <w:r w:rsidR="00606D54" w:rsidRPr="00262E16">
        <w:rPr>
          <w:rFonts w:ascii="Times New Roman" w:hAnsi="Times New Roman" w:cs="Times New Roman"/>
        </w:rPr>
        <w:t>; (</w:t>
      </w:r>
      <w:r w:rsidR="00D134F4" w:rsidRPr="00262E16">
        <w:rPr>
          <w:rFonts w:ascii="Times New Roman" w:hAnsi="Times New Roman" w:cs="Times New Roman"/>
        </w:rPr>
        <w:t>e</w:t>
      </w:r>
      <w:r w:rsidR="00606D54" w:rsidRPr="00262E16">
        <w:rPr>
          <w:rFonts w:ascii="Times New Roman" w:hAnsi="Times New Roman" w:cs="Times New Roman"/>
        </w:rPr>
        <w:t xml:space="preserve">) </w:t>
      </w:r>
      <w:r w:rsidR="0090409D" w:rsidRPr="00262E16">
        <w:rPr>
          <w:rFonts w:ascii="Times New Roman" w:hAnsi="Times New Roman" w:cs="Times New Roman"/>
        </w:rPr>
        <w:t>R</w:t>
      </w:r>
      <w:r w:rsidR="00606D54" w:rsidRPr="00262E16">
        <w:rPr>
          <w:rFonts w:ascii="Times New Roman" w:hAnsi="Times New Roman" w:cs="Times New Roman"/>
        </w:rPr>
        <w:t xml:space="preserve">estricted </w:t>
      </w:r>
      <w:r w:rsidR="0090409D" w:rsidRPr="00262E16">
        <w:rPr>
          <w:rFonts w:ascii="Times New Roman" w:hAnsi="Times New Roman" w:cs="Times New Roman"/>
        </w:rPr>
        <w:t>U</w:t>
      </w:r>
      <w:r w:rsidR="00606D54" w:rsidRPr="00262E16">
        <w:rPr>
          <w:rFonts w:ascii="Times New Roman" w:hAnsi="Times New Roman" w:cs="Times New Roman"/>
        </w:rPr>
        <w:t xml:space="preserve">se </w:t>
      </w:r>
      <w:r w:rsidR="0090409D" w:rsidRPr="00262E16">
        <w:rPr>
          <w:rFonts w:ascii="Times New Roman" w:hAnsi="Times New Roman" w:cs="Times New Roman"/>
        </w:rPr>
        <w:t>D</w:t>
      </w:r>
      <w:r w:rsidR="00606D54" w:rsidRPr="00262E16">
        <w:rPr>
          <w:rFonts w:ascii="Times New Roman" w:hAnsi="Times New Roman" w:cs="Times New Roman"/>
        </w:rPr>
        <w:t xml:space="preserve">ata </w:t>
      </w:r>
      <w:r w:rsidR="0090409D" w:rsidRPr="00262E16">
        <w:rPr>
          <w:rFonts w:ascii="Times New Roman" w:hAnsi="Times New Roman" w:cs="Times New Roman"/>
        </w:rPr>
        <w:t>F</w:t>
      </w:r>
      <w:r w:rsidR="00606D54" w:rsidRPr="00262E16">
        <w:rPr>
          <w:rFonts w:ascii="Times New Roman" w:hAnsi="Times New Roman" w:cs="Times New Roman"/>
        </w:rPr>
        <w:t>ile</w:t>
      </w:r>
      <w:r w:rsidR="0090409D" w:rsidRPr="00262E16">
        <w:rPr>
          <w:rFonts w:ascii="Times New Roman" w:hAnsi="Times New Roman" w:cs="Times New Roman"/>
        </w:rPr>
        <w:t xml:space="preserve"> (R-DAS)</w:t>
      </w:r>
      <w:r w:rsidR="00606D54" w:rsidRPr="00262E16">
        <w:rPr>
          <w:rFonts w:ascii="Times New Roman" w:hAnsi="Times New Roman" w:cs="Times New Roman"/>
        </w:rPr>
        <w:t>; and (</w:t>
      </w:r>
      <w:r w:rsidR="00D134F4" w:rsidRPr="00262E16">
        <w:rPr>
          <w:rFonts w:ascii="Times New Roman" w:hAnsi="Times New Roman" w:cs="Times New Roman"/>
        </w:rPr>
        <w:t>f</w:t>
      </w:r>
      <w:r w:rsidR="00606D54" w:rsidRPr="00262E16">
        <w:rPr>
          <w:rFonts w:ascii="Times New Roman" w:hAnsi="Times New Roman" w:cs="Times New Roman"/>
        </w:rPr>
        <w:t xml:space="preserve">) </w:t>
      </w:r>
      <w:r w:rsidR="00C17ADC" w:rsidRPr="00262E16">
        <w:rPr>
          <w:rFonts w:ascii="Times New Roman" w:hAnsi="Times New Roman" w:cs="Times New Roman"/>
        </w:rPr>
        <w:t>D</w:t>
      </w:r>
      <w:r w:rsidR="00606D54" w:rsidRPr="00262E16">
        <w:rPr>
          <w:rFonts w:ascii="Times New Roman" w:hAnsi="Times New Roman" w:cs="Times New Roman"/>
        </w:rPr>
        <w:t xml:space="preserve">ata </w:t>
      </w:r>
      <w:r w:rsidR="00C17ADC" w:rsidRPr="00262E16">
        <w:rPr>
          <w:rFonts w:ascii="Times New Roman" w:hAnsi="Times New Roman" w:cs="Times New Roman"/>
        </w:rPr>
        <w:t>P</w:t>
      </w:r>
      <w:r w:rsidR="00606D54" w:rsidRPr="00262E16">
        <w:rPr>
          <w:rFonts w:ascii="Times New Roman" w:hAnsi="Times New Roman" w:cs="Times New Roman"/>
        </w:rPr>
        <w:t xml:space="preserve">ortal </w:t>
      </w:r>
      <w:r w:rsidR="00C17ADC" w:rsidRPr="00262E16">
        <w:rPr>
          <w:rFonts w:ascii="Times New Roman" w:hAnsi="Times New Roman" w:cs="Times New Roman"/>
        </w:rPr>
        <w:t>D</w:t>
      </w:r>
      <w:r w:rsidR="00606D54" w:rsidRPr="00262E16">
        <w:rPr>
          <w:rFonts w:ascii="Times New Roman" w:hAnsi="Times New Roman" w:cs="Times New Roman"/>
        </w:rPr>
        <w:t xml:space="preserve">ata </w:t>
      </w:r>
      <w:r w:rsidR="00C17ADC" w:rsidRPr="00262E16">
        <w:rPr>
          <w:rFonts w:ascii="Times New Roman" w:hAnsi="Times New Roman" w:cs="Times New Roman"/>
        </w:rPr>
        <w:t>F</w:t>
      </w:r>
      <w:r w:rsidR="00606D54" w:rsidRPr="00262E16">
        <w:rPr>
          <w:rFonts w:ascii="Times New Roman" w:hAnsi="Times New Roman" w:cs="Times New Roman"/>
        </w:rPr>
        <w:t xml:space="preserve">ile </w:t>
      </w:r>
      <w:r w:rsidR="00C17ADC" w:rsidRPr="00262E16">
        <w:rPr>
          <w:rFonts w:ascii="Times New Roman" w:hAnsi="Times New Roman" w:cs="Times New Roman"/>
        </w:rPr>
        <w:t>S</w:t>
      </w:r>
      <w:r w:rsidR="00606D54" w:rsidRPr="00262E16">
        <w:rPr>
          <w:rFonts w:ascii="Times New Roman" w:hAnsi="Times New Roman" w:cs="Times New Roman"/>
        </w:rPr>
        <w:t>ystem</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Descriptions of major </w:t>
      </w:r>
      <w:r w:rsidR="008D1AFF" w:rsidRPr="00262E16">
        <w:rPr>
          <w:rFonts w:ascii="Times New Roman" w:hAnsi="Times New Roman" w:cs="Times New Roman"/>
        </w:rPr>
        <w:t>products</w:t>
      </w:r>
      <w:r w:rsidRPr="00262E16">
        <w:rPr>
          <w:rFonts w:ascii="Times New Roman" w:hAnsi="Times New Roman" w:cs="Times New Roman"/>
        </w:rPr>
        <w:t xml:space="preserve">, as well as </w:t>
      </w:r>
      <w:r w:rsidR="008D1AFF" w:rsidRPr="00262E16">
        <w:rPr>
          <w:rFonts w:ascii="Times New Roman" w:hAnsi="Times New Roman" w:cs="Times New Roman"/>
        </w:rPr>
        <w:t xml:space="preserve">approximate </w:t>
      </w:r>
      <w:r w:rsidRPr="00262E16">
        <w:rPr>
          <w:rFonts w:ascii="Times New Roman" w:hAnsi="Times New Roman" w:cs="Times New Roman"/>
        </w:rPr>
        <w:t xml:space="preserve">delivery dates </w:t>
      </w:r>
      <w:r w:rsidR="008D1AFF" w:rsidRPr="00262E16">
        <w:rPr>
          <w:rFonts w:ascii="Times New Roman" w:hAnsi="Times New Roman" w:cs="Times New Roman"/>
        </w:rPr>
        <w:t>follow.</w:t>
      </w:r>
      <w:r w:rsidR="00007DE8" w:rsidRPr="00262E16">
        <w:rPr>
          <w:rFonts w:ascii="Times New Roman" w:hAnsi="Times New Roman" w:cs="Times New Roman"/>
        </w:rPr>
        <w:t xml:space="preserve"> Table 4 includes a schedule for the </w:t>
      </w:r>
      <w:r w:rsidR="00E01DFD" w:rsidRPr="00262E16">
        <w:rPr>
          <w:rFonts w:ascii="Times New Roman" w:hAnsi="Times New Roman" w:cs="Times New Roman"/>
        </w:rPr>
        <w:t xml:space="preserve">2015 </w:t>
      </w:r>
      <w:r w:rsidR="00007DE8" w:rsidRPr="00262E16">
        <w:rPr>
          <w:rFonts w:ascii="Times New Roman" w:hAnsi="Times New Roman" w:cs="Times New Roman"/>
        </w:rPr>
        <w:t>NSDUH</w:t>
      </w:r>
      <w:r w:rsidRPr="00262E16">
        <w:rPr>
          <w:rFonts w:ascii="Times New Roman" w:hAnsi="Times New Roman" w:cs="Times New Roman"/>
        </w:rPr>
        <w:t>.</w:t>
      </w:r>
    </w:p>
    <w:p w:rsidR="008D1AFF" w:rsidRPr="00262E16" w:rsidRDefault="008D1AFF" w:rsidP="00763928">
      <w:pPr>
        <w:pStyle w:val="Heading2"/>
        <w:rPr>
          <w:rFonts w:ascii="Times New Roman" w:hAnsi="Times New Roman" w:cs="Times New Roman"/>
        </w:rPr>
      </w:pPr>
      <w:r w:rsidRPr="00262E16">
        <w:rPr>
          <w:rFonts w:ascii="Times New Roman" w:hAnsi="Times New Roman" w:cs="Times New Roman"/>
        </w:rPr>
        <w:t>(a) Overall Reports</w:t>
      </w:r>
    </w:p>
    <w:p w:rsidR="00062ACC" w:rsidRPr="00262E16" w:rsidRDefault="00DD5248" w:rsidP="00C82C94">
      <w:pPr>
        <w:pStyle w:val="BodyText"/>
        <w:rPr>
          <w:rFonts w:ascii="Times New Roman" w:hAnsi="Times New Roman" w:cs="Times New Roman"/>
        </w:rPr>
      </w:pPr>
      <w:r w:rsidRPr="00262E16">
        <w:rPr>
          <w:rFonts w:ascii="Times New Roman" w:hAnsi="Times New Roman" w:cs="Times New Roman"/>
          <w:b/>
          <w:bCs/>
        </w:rPr>
        <w:t>National Findings from the</w:t>
      </w:r>
      <w:r w:rsidR="00062ACC" w:rsidRPr="00262E16">
        <w:rPr>
          <w:rFonts w:ascii="Times New Roman" w:hAnsi="Times New Roman" w:cs="Times New Roman"/>
          <w:b/>
          <w:bCs/>
        </w:rPr>
        <w:t xml:space="preserve"> </w:t>
      </w:r>
      <w:r w:rsidR="00E01DFD" w:rsidRPr="00262E16">
        <w:rPr>
          <w:rFonts w:ascii="Times New Roman" w:hAnsi="Times New Roman" w:cs="Times New Roman"/>
          <w:b/>
          <w:bCs/>
        </w:rPr>
        <w:t xml:space="preserve">2015 </w:t>
      </w:r>
      <w:r w:rsidR="003B6962" w:rsidRPr="00262E16">
        <w:rPr>
          <w:rFonts w:ascii="Times New Roman" w:hAnsi="Times New Roman" w:cs="Times New Roman"/>
          <w:b/>
          <w:bCs/>
        </w:rPr>
        <w:t>NSDUH (</w:t>
      </w:r>
      <w:r w:rsidR="002D1471" w:rsidRPr="00262E16">
        <w:rPr>
          <w:rFonts w:ascii="Times New Roman" w:hAnsi="Times New Roman" w:cs="Times New Roman"/>
          <w:b/>
          <w:bCs/>
        </w:rPr>
        <w:t>September</w:t>
      </w:r>
      <w:r w:rsidR="003B6962" w:rsidRPr="00262E16">
        <w:rPr>
          <w:rFonts w:ascii="Times New Roman" w:hAnsi="Times New Roman" w:cs="Times New Roman"/>
          <w:b/>
          <w:bCs/>
        </w:rPr>
        <w:t xml:space="preserve"> </w:t>
      </w:r>
      <w:r w:rsidR="00E01DFD" w:rsidRPr="00262E16">
        <w:rPr>
          <w:rFonts w:ascii="Times New Roman" w:hAnsi="Times New Roman" w:cs="Times New Roman"/>
          <w:b/>
          <w:bCs/>
        </w:rPr>
        <w:t>2016</w:t>
      </w:r>
      <w:r w:rsidR="00062ACC" w:rsidRPr="00262E16">
        <w:rPr>
          <w:rFonts w:ascii="Times New Roman" w:hAnsi="Times New Roman" w:cs="Times New Roman"/>
          <w:b/>
          <w:bCs/>
        </w:rPr>
        <w:t>)</w:t>
      </w:r>
      <w:r w:rsidRPr="00262E16">
        <w:rPr>
          <w:rFonts w:ascii="Times New Roman" w:hAnsi="Times New Roman" w:cs="Times New Roman"/>
          <w:b/>
          <w:bCs/>
        </w:rPr>
        <w:t>.</w:t>
      </w:r>
      <w:r w:rsidR="00062ACC" w:rsidRPr="00262E16">
        <w:rPr>
          <w:rFonts w:ascii="Times New Roman" w:hAnsi="Times New Roman" w:cs="Times New Roman"/>
        </w:rPr>
        <w:t xml:space="preserve"> </w:t>
      </w:r>
      <w:r w:rsidR="00E66776" w:rsidRPr="00262E16">
        <w:rPr>
          <w:rFonts w:ascii="Times New Roman" w:hAnsi="Times New Roman" w:cs="Times New Roman"/>
        </w:rPr>
        <w:t>Th</w:t>
      </w:r>
      <w:r w:rsidR="00007DE8" w:rsidRPr="00262E16">
        <w:rPr>
          <w:rFonts w:ascii="Times New Roman" w:hAnsi="Times New Roman" w:cs="Times New Roman"/>
        </w:rPr>
        <w:t>is</w:t>
      </w:r>
      <w:r w:rsidR="00E66776" w:rsidRPr="00262E16">
        <w:rPr>
          <w:rFonts w:ascii="Times New Roman" w:hAnsi="Times New Roman" w:cs="Times New Roman"/>
        </w:rPr>
        <w:t xml:space="preserve"> </w:t>
      </w:r>
      <w:r w:rsidR="00062ACC" w:rsidRPr="00262E16">
        <w:rPr>
          <w:rFonts w:ascii="Times New Roman" w:hAnsi="Times New Roman" w:cs="Times New Roman"/>
        </w:rPr>
        <w:t xml:space="preserve">report will present highlights and detailed findings from </w:t>
      </w:r>
      <w:r w:rsidR="00E66776" w:rsidRPr="00262E16">
        <w:rPr>
          <w:rFonts w:ascii="Times New Roman" w:hAnsi="Times New Roman" w:cs="Times New Roman"/>
        </w:rPr>
        <w:t xml:space="preserve">each </w:t>
      </w:r>
      <w:r w:rsidR="00062ACC" w:rsidRPr="00262E16">
        <w:rPr>
          <w:rFonts w:ascii="Times New Roman" w:hAnsi="Times New Roman" w:cs="Times New Roman"/>
        </w:rPr>
        <w:t>data collection year.</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It consists of a series of exhibits, both graphic and tabular, presenting recent substance use </w:t>
      </w:r>
      <w:r w:rsidR="00C82C94" w:rsidRPr="00262E16">
        <w:rPr>
          <w:rFonts w:ascii="Times New Roman" w:hAnsi="Times New Roman" w:cs="Times New Roman"/>
        </w:rPr>
        <w:t xml:space="preserve">trends </w:t>
      </w:r>
      <w:r w:rsidR="00062ACC" w:rsidRPr="00262E16">
        <w:rPr>
          <w:rFonts w:ascii="Times New Roman" w:hAnsi="Times New Roman" w:cs="Times New Roman"/>
        </w:rPr>
        <w:t>by recency of use and numerous demographic characteristics.</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Essentially, this report examines substance use </w:t>
      </w:r>
      <w:r w:rsidR="00F7766C" w:rsidRPr="00262E16">
        <w:rPr>
          <w:rFonts w:ascii="Times New Roman" w:hAnsi="Times New Roman" w:cs="Times New Roman"/>
        </w:rPr>
        <w:t xml:space="preserve">incidence and </w:t>
      </w:r>
      <w:r w:rsidR="00062ACC" w:rsidRPr="00262E16">
        <w:rPr>
          <w:rFonts w:ascii="Times New Roman" w:hAnsi="Times New Roman" w:cs="Times New Roman"/>
        </w:rPr>
        <w:t xml:space="preserve">prevalence in </w:t>
      </w:r>
      <w:r w:rsidR="00E01DFD" w:rsidRPr="00262E16">
        <w:rPr>
          <w:rFonts w:ascii="Times New Roman" w:hAnsi="Times New Roman" w:cs="Times New Roman"/>
        </w:rPr>
        <w:t>2015</w:t>
      </w:r>
      <w:r w:rsidR="00062ACC" w:rsidRPr="00262E16">
        <w:rPr>
          <w:rFonts w:ascii="Times New Roman" w:hAnsi="Times New Roman" w:cs="Times New Roman"/>
        </w:rPr>
        <w:t>, trends since 2002, demographic correlates of substance use, substance use patterns, and public perceptions of the harmfulness of illicit substance use as well as opportunities to use drugs.</w:t>
      </w:r>
      <w:r w:rsidR="00515597" w:rsidRPr="00262E16">
        <w:rPr>
          <w:rFonts w:ascii="Times New Roman" w:hAnsi="Times New Roman" w:cs="Times New Roman"/>
        </w:rPr>
        <w:t xml:space="preserve"> </w:t>
      </w:r>
      <w:r w:rsidR="00062ACC" w:rsidRPr="00262E16">
        <w:rPr>
          <w:rFonts w:ascii="Times New Roman" w:hAnsi="Times New Roman" w:cs="Times New Roman"/>
        </w:rPr>
        <w:t>Final weighted and edited data are used to construct the tables</w:t>
      </w:r>
      <w:r w:rsidR="005F0BF5" w:rsidRPr="00262E16">
        <w:rPr>
          <w:rFonts w:ascii="Times New Roman" w:hAnsi="Times New Roman" w:cs="Times New Roman"/>
        </w:rPr>
        <w:t>.</w:t>
      </w:r>
      <w:r w:rsidR="00062ACC" w:rsidRPr="00262E16">
        <w:rPr>
          <w:rFonts w:ascii="Times New Roman" w:hAnsi="Times New Roman" w:cs="Times New Roman"/>
        </w:rPr>
        <w:t xml:space="preserve"> </w:t>
      </w:r>
    </w:p>
    <w:p w:rsidR="008D1AFF" w:rsidRPr="00262E16" w:rsidRDefault="008D1AFF" w:rsidP="00007DE8">
      <w:pPr>
        <w:pStyle w:val="BodyText"/>
        <w:rPr>
          <w:rFonts w:ascii="Times New Roman" w:hAnsi="Times New Roman" w:cs="Times New Roman"/>
          <w:color w:val="000000"/>
        </w:rPr>
      </w:pPr>
      <w:r w:rsidRPr="00262E16">
        <w:rPr>
          <w:rFonts w:ascii="Times New Roman" w:hAnsi="Times New Roman" w:cs="Times New Roman"/>
          <w:b/>
          <w:bCs/>
        </w:rPr>
        <w:t xml:space="preserve">National Mental Health Findings Report (November </w:t>
      </w:r>
      <w:r w:rsidR="00E01DFD" w:rsidRPr="00262E16">
        <w:rPr>
          <w:rFonts w:ascii="Times New Roman" w:hAnsi="Times New Roman" w:cs="Times New Roman"/>
          <w:b/>
          <w:bCs/>
        </w:rPr>
        <w:t>2016</w:t>
      </w:r>
      <w:r w:rsidRPr="00262E16">
        <w:rPr>
          <w:rFonts w:ascii="Times New Roman" w:hAnsi="Times New Roman" w:cs="Times New Roman"/>
          <w:b/>
          <w:bCs/>
        </w:rPr>
        <w:t>).</w:t>
      </w:r>
      <w:r w:rsidRPr="00262E16">
        <w:rPr>
          <w:rFonts w:ascii="Times New Roman" w:hAnsi="Times New Roman" w:cs="Times New Roman"/>
        </w:rPr>
        <w:t xml:space="preserve"> </w:t>
      </w:r>
      <w:r w:rsidRPr="00262E16">
        <w:rPr>
          <w:rFonts w:ascii="Times New Roman" w:hAnsi="Times New Roman" w:cs="Times New Roman"/>
          <w:color w:val="000000"/>
        </w:rPr>
        <w:t xml:space="preserve">This report will produce detailed mental health findings from the </w:t>
      </w:r>
      <w:r w:rsidR="00E01DFD" w:rsidRPr="00262E16">
        <w:rPr>
          <w:rFonts w:ascii="Times New Roman" w:hAnsi="Times New Roman" w:cs="Times New Roman"/>
          <w:color w:val="000000"/>
        </w:rPr>
        <w:t xml:space="preserve">2015 </w:t>
      </w:r>
      <w:r w:rsidRPr="00262E16">
        <w:rPr>
          <w:rFonts w:ascii="Times New Roman" w:hAnsi="Times New Roman" w:cs="Times New Roman"/>
          <w:color w:val="000000"/>
        </w:rPr>
        <w:t>data collection year. It consists of tables and narrative highlights summarizing prevalence by mental health measure</w:t>
      </w:r>
      <w:r w:rsidR="002D6F41" w:rsidRPr="00262E16">
        <w:rPr>
          <w:rFonts w:ascii="Times New Roman" w:hAnsi="Times New Roman" w:cs="Times New Roman"/>
          <w:color w:val="000000"/>
        </w:rPr>
        <w:t>s</w:t>
      </w:r>
      <w:r w:rsidRPr="00262E16">
        <w:rPr>
          <w:rFonts w:ascii="Times New Roman" w:hAnsi="Times New Roman" w:cs="Times New Roman"/>
          <w:color w:val="000000"/>
        </w:rPr>
        <w:t>, trend analysis of drug use for selected mental health measures, and socio-demographic tables by mental health measures.</w:t>
      </w:r>
    </w:p>
    <w:p w:rsidR="00D134F4" w:rsidRPr="00262E16" w:rsidRDefault="00D134F4" w:rsidP="00D134F4">
      <w:pPr>
        <w:pStyle w:val="Heading2"/>
        <w:rPr>
          <w:rFonts w:ascii="Times New Roman" w:hAnsi="Times New Roman" w:cs="Times New Roman"/>
        </w:rPr>
      </w:pPr>
      <w:r w:rsidRPr="00262E16">
        <w:rPr>
          <w:rFonts w:ascii="Times New Roman" w:hAnsi="Times New Roman" w:cs="Times New Roman"/>
          <w:bCs/>
        </w:rPr>
        <w:t xml:space="preserve">(b) State </w:t>
      </w:r>
      <w:r w:rsidRPr="00262E16">
        <w:rPr>
          <w:rFonts w:ascii="Times New Roman" w:hAnsi="Times New Roman" w:cs="Times New Roman"/>
        </w:rPr>
        <w:t>Findings</w:t>
      </w:r>
    </w:p>
    <w:p w:rsidR="00D134F4" w:rsidRPr="00262E16" w:rsidRDefault="00D134F4" w:rsidP="00D134F4">
      <w:pPr>
        <w:pStyle w:val="BodyText"/>
        <w:rPr>
          <w:rFonts w:ascii="Times New Roman" w:hAnsi="Times New Roman" w:cs="Times New Roman"/>
        </w:rPr>
      </w:pPr>
      <w:proofErr w:type="gramStart"/>
      <w:r w:rsidRPr="00262E16">
        <w:rPr>
          <w:rFonts w:ascii="Times New Roman" w:hAnsi="Times New Roman" w:cs="Times New Roman"/>
          <w:b/>
          <w:bCs/>
        </w:rPr>
        <w:t>State Findings (Early 2017).</w:t>
      </w:r>
      <w:proofErr w:type="gramEnd"/>
      <w:r w:rsidRPr="00262E16">
        <w:rPr>
          <w:rFonts w:ascii="Times New Roman" w:hAnsi="Times New Roman" w:cs="Times New Roman"/>
        </w:rPr>
        <w:t xml:space="preserve"> Data from the combined 2014 and 2015 NSDUHs will be used to provide state estimates (for the 50 States and the District of Columbia) for select substance use and mental health outcomes. These estimates will be produced using SAE methodology. Along with the 2014-2015 SAEs, significant tests of change between the 2013-2014 and the 2014-2015 SAEs will be included. </w:t>
      </w:r>
    </w:p>
    <w:p w:rsidR="008D1AFF" w:rsidRPr="00262E16" w:rsidRDefault="008D1AFF" w:rsidP="00763928">
      <w:pPr>
        <w:pStyle w:val="Heading2"/>
        <w:rPr>
          <w:rFonts w:ascii="Times New Roman" w:hAnsi="Times New Roman" w:cs="Times New Roman"/>
        </w:rPr>
      </w:pPr>
      <w:r w:rsidRPr="00262E16">
        <w:rPr>
          <w:rFonts w:ascii="Times New Roman" w:hAnsi="Times New Roman" w:cs="Times New Roman"/>
        </w:rPr>
        <w:lastRenderedPageBreak/>
        <w:t>(</w:t>
      </w:r>
      <w:r w:rsidR="00D134F4" w:rsidRPr="00262E16">
        <w:rPr>
          <w:rFonts w:ascii="Times New Roman" w:hAnsi="Times New Roman" w:cs="Times New Roman"/>
        </w:rPr>
        <w:t>c</w:t>
      </w:r>
      <w:r w:rsidRPr="00262E16">
        <w:rPr>
          <w:rFonts w:ascii="Times New Roman" w:hAnsi="Times New Roman" w:cs="Times New Roman"/>
        </w:rPr>
        <w:t xml:space="preserve">) Analytic Reports </w:t>
      </w:r>
    </w:p>
    <w:p w:rsidR="00062ACC" w:rsidRPr="00262E16" w:rsidRDefault="00DD5248" w:rsidP="002D6F41">
      <w:pPr>
        <w:pStyle w:val="BodyText"/>
        <w:rPr>
          <w:rFonts w:ascii="Times New Roman" w:hAnsi="Times New Roman" w:cs="Times New Roman"/>
        </w:rPr>
      </w:pPr>
      <w:proofErr w:type="gramStart"/>
      <w:r w:rsidRPr="00262E16">
        <w:rPr>
          <w:rFonts w:ascii="Times New Roman" w:hAnsi="Times New Roman" w:cs="Times New Roman"/>
          <w:b/>
          <w:bCs/>
        </w:rPr>
        <w:t>Analytic Reports.</w:t>
      </w:r>
      <w:proofErr w:type="gramEnd"/>
      <w:r w:rsidR="00712BAC" w:rsidRPr="00262E16">
        <w:rPr>
          <w:rFonts w:ascii="Times New Roman" w:hAnsi="Times New Roman" w:cs="Times New Roman"/>
        </w:rPr>
        <w:t xml:space="preserve"> </w:t>
      </w:r>
      <w:r w:rsidR="00062ACC" w:rsidRPr="00262E16">
        <w:rPr>
          <w:rFonts w:ascii="Times New Roman" w:hAnsi="Times New Roman" w:cs="Times New Roman"/>
        </w:rPr>
        <w:t xml:space="preserve">Additional data analyses and special analytical papers will be produced and released as part of the </w:t>
      </w:r>
      <w:r w:rsidR="00EB4DC1" w:rsidRPr="00262E16">
        <w:rPr>
          <w:rFonts w:ascii="Times New Roman" w:hAnsi="Times New Roman" w:cs="Times New Roman"/>
        </w:rPr>
        <w:t>CBHSQ</w:t>
      </w:r>
      <w:r w:rsidR="00062ACC" w:rsidRPr="00262E16">
        <w:rPr>
          <w:rFonts w:ascii="Times New Roman" w:hAnsi="Times New Roman" w:cs="Times New Roman"/>
        </w:rPr>
        <w:t xml:space="preserve"> Analytic Series</w:t>
      </w:r>
      <w:r w:rsidR="00874120" w:rsidRPr="00262E16">
        <w:rPr>
          <w:rFonts w:ascii="Times New Roman" w:hAnsi="Times New Roman" w:cs="Times New Roman"/>
        </w:rPr>
        <w:t>,</w:t>
      </w:r>
      <w:r w:rsidR="00062ACC" w:rsidRPr="00262E16">
        <w:rPr>
          <w:rFonts w:ascii="Times New Roman" w:hAnsi="Times New Roman" w:cs="Times New Roman"/>
        </w:rPr>
        <w:t xml:space="preserve"> or A report series.</w:t>
      </w:r>
      <w:r w:rsidR="00515597" w:rsidRPr="00262E16">
        <w:rPr>
          <w:rFonts w:ascii="Times New Roman" w:hAnsi="Times New Roman" w:cs="Times New Roman"/>
        </w:rPr>
        <w:t xml:space="preserve"> </w:t>
      </w:r>
      <w:r w:rsidR="0091780E" w:rsidRPr="00262E16">
        <w:rPr>
          <w:rFonts w:ascii="Times New Roman" w:hAnsi="Times New Roman" w:cs="Times New Roman"/>
        </w:rPr>
        <w:t>Additional</w:t>
      </w:r>
      <w:r w:rsidR="00062ACC" w:rsidRPr="00262E16">
        <w:rPr>
          <w:rFonts w:ascii="Times New Roman" w:hAnsi="Times New Roman" w:cs="Times New Roman"/>
        </w:rPr>
        <w:t xml:space="preserve"> topics and dates of completion for these reports are currently undetermined.</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Supplemental tables involving population projections for specified licit and illicit substances also will be produced and made available to those requesting such information. </w:t>
      </w:r>
    </w:p>
    <w:p w:rsidR="008D1AFF" w:rsidRPr="00262E16" w:rsidRDefault="008D1AFF" w:rsidP="00763928">
      <w:pPr>
        <w:pStyle w:val="Heading2"/>
        <w:rPr>
          <w:rFonts w:ascii="Times New Roman" w:hAnsi="Times New Roman" w:cs="Times New Roman"/>
        </w:rPr>
      </w:pPr>
      <w:r w:rsidRPr="00262E16">
        <w:rPr>
          <w:rFonts w:ascii="Times New Roman" w:hAnsi="Times New Roman" w:cs="Times New Roman"/>
        </w:rPr>
        <w:t>(</w:t>
      </w:r>
      <w:r w:rsidR="00D134F4" w:rsidRPr="00262E16">
        <w:rPr>
          <w:rFonts w:ascii="Times New Roman" w:hAnsi="Times New Roman" w:cs="Times New Roman"/>
        </w:rPr>
        <w:t>d</w:t>
      </w:r>
      <w:r w:rsidRPr="00262E16">
        <w:rPr>
          <w:rFonts w:ascii="Times New Roman" w:hAnsi="Times New Roman" w:cs="Times New Roman"/>
        </w:rPr>
        <w:t>) Public Use Data File</w:t>
      </w:r>
    </w:p>
    <w:p w:rsidR="004E3E56" w:rsidRPr="00262E16" w:rsidRDefault="004E3E56" w:rsidP="002D6F41">
      <w:pPr>
        <w:pStyle w:val="BodyText"/>
        <w:spacing w:after="240"/>
        <w:rPr>
          <w:rFonts w:ascii="Times New Roman" w:hAnsi="Times New Roman" w:cs="Times New Roman"/>
        </w:rPr>
      </w:pPr>
      <w:r w:rsidRPr="00262E16">
        <w:rPr>
          <w:rFonts w:ascii="Times New Roman" w:hAnsi="Times New Roman" w:cs="Times New Roman"/>
          <w:b/>
          <w:bCs/>
        </w:rPr>
        <w:t xml:space="preserve">Public Use Data File (October </w:t>
      </w:r>
      <w:r w:rsidR="00E01DFD" w:rsidRPr="00262E16">
        <w:rPr>
          <w:rFonts w:ascii="Times New Roman" w:hAnsi="Times New Roman" w:cs="Times New Roman"/>
          <w:b/>
          <w:bCs/>
        </w:rPr>
        <w:t>2016</w:t>
      </w:r>
      <w:r w:rsidRPr="00262E16">
        <w:rPr>
          <w:rFonts w:ascii="Times New Roman" w:hAnsi="Times New Roman" w:cs="Times New Roman"/>
          <w:b/>
          <w:bCs/>
        </w:rPr>
        <w:t>).</w:t>
      </w:r>
      <w:r w:rsidR="00C606D0" w:rsidRPr="00262E16">
        <w:rPr>
          <w:rFonts w:ascii="Times New Roman" w:hAnsi="Times New Roman" w:cs="Times New Roman"/>
          <w:b/>
          <w:bCs/>
        </w:rPr>
        <w:t xml:space="preserve"> </w:t>
      </w:r>
      <w:r w:rsidRPr="00262E16">
        <w:rPr>
          <w:rFonts w:ascii="Times New Roman" w:hAnsi="Times New Roman" w:cs="Times New Roman"/>
        </w:rPr>
        <w:t>This data file is created from the Master file</w:t>
      </w:r>
      <w:r w:rsidR="00874120" w:rsidRPr="00262E16">
        <w:rPr>
          <w:rFonts w:ascii="Times New Roman" w:hAnsi="Times New Roman" w:cs="Times New Roman"/>
        </w:rPr>
        <w:t>,</w:t>
      </w:r>
      <w:r w:rsidRPr="00262E16">
        <w:rPr>
          <w:rFonts w:ascii="Times New Roman" w:hAnsi="Times New Roman" w:cs="Times New Roman"/>
        </w:rPr>
        <w:t xml:space="preserve"> and the variables delivered on the Analytic Data File serve as the base for the PUF. Each analytic variable is reviewed for potential disclosure risk, and each one is retained, deleted, or receives further treatment for the PUF. Recoded and logically imputed variables created for the National Findings report produced each year are also included to complete the PUF. The data treatment process has been enhanced over </w:t>
      </w:r>
      <w:r w:rsidR="002D6F41" w:rsidRPr="00262E16">
        <w:rPr>
          <w:rFonts w:ascii="Times New Roman" w:hAnsi="Times New Roman" w:cs="Times New Roman"/>
        </w:rPr>
        <w:t xml:space="preserve">several </w:t>
      </w:r>
      <w:r w:rsidRPr="00262E16">
        <w:rPr>
          <w:rFonts w:ascii="Times New Roman" w:hAnsi="Times New Roman" w:cs="Times New Roman"/>
        </w:rPr>
        <w:t>years to ensure the data remain confidential.</w:t>
      </w:r>
    </w:p>
    <w:p w:rsidR="00944461" w:rsidRPr="00262E16" w:rsidRDefault="00944461" w:rsidP="002D6F41">
      <w:pPr>
        <w:pStyle w:val="BodyText"/>
        <w:spacing w:after="240"/>
        <w:rPr>
          <w:rFonts w:ascii="Times New Roman" w:hAnsi="Times New Roman" w:cs="Times New Roman"/>
          <w:b/>
          <w:bCs/>
        </w:rPr>
      </w:pPr>
      <w:r w:rsidRPr="00262E16">
        <w:rPr>
          <w:rFonts w:ascii="Times New Roman" w:hAnsi="Times New Roman" w:cs="Times New Roman"/>
          <w:b/>
          <w:bCs/>
        </w:rPr>
        <w:t>(</w:t>
      </w:r>
      <w:r w:rsidR="00D134F4" w:rsidRPr="00262E16">
        <w:rPr>
          <w:rFonts w:ascii="Times New Roman" w:hAnsi="Times New Roman" w:cs="Times New Roman"/>
          <w:b/>
          <w:bCs/>
        </w:rPr>
        <w:t>e</w:t>
      </w:r>
      <w:r w:rsidRPr="00262E16">
        <w:rPr>
          <w:rFonts w:ascii="Times New Roman" w:hAnsi="Times New Roman" w:cs="Times New Roman"/>
          <w:b/>
          <w:bCs/>
        </w:rPr>
        <w:t>) Data File for the Restricted-Use Data Analysis System</w:t>
      </w:r>
    </w:p>
    <w:p w:rsidR="00052B7A" w:rsidRPr="00262E16" w:rsidRDefault="00052B7A" w:rsidP="00F57F82">
      <w:pPr>
        <w:pStyle w:val="BodyText"/>
        <w:spacing w:after="240"/>
        <w:rPr>
          <w:rFonts w:ascii="Times New Roman" w:hAnsi="Times New Roman" w:cs="Times New Roman"/>
        </w:rPr>
      </w:pPr>
      <w:r w:rsidRPr="00262E16">
        <w:rPr>
          <w:rFonts w:ascii="Times New Roman" w:hAnsi="Times New Roman" w:cs="Times New Roman"/>
          <w:b/>
          <w:bCs/>
        </w:rPr>
        <w:t xml:space="preserve">Restricted-Use Data Files (Ongoing). </w:t>
      </w:r>
      <w:r w:rsidRPr="00262E16">
        <w:rPr>
          <w:rFonts w:ascii="Times New Roman" w:hAnsi="Times New Roman" w:cs="Times New Roman"/>
        </w:rPr>
        <w:t xml:space="preserve">The </w:t>
      </w:r>
      <w:r w:rsidR="00063835" w:rsidRPr="00262E16">
        <w:rPr>
          <w:rFonts w:ascii="Times New Roman" w:hAnsi="Times New Roman" w:cs="Times New Roman"/>
        </w:rPr>
        <w:t xml:space="preserve">R-DAS is </w:t>
      </w:r>
      <w:r w:rsidRPr="00262E16">
        <w:rPr>
          <w:rFonts w:ascii="Times New Roman" w:hAnsi="Times New Roman" w:cs="Times New Roman"/>
        </w:rPr>
        <w:t>a combination of various Analytic Data File variables that are continuous across study years. There are currently five pair</w:t>
      </w:r>
      <w:r w:rsidR="00F57F82" w:rsidRPr="00262E16">
        <w:rPr>
          <w:rFonts w:ascii="Times New Roman" w:hAnsi="Times New Roman" w:cs="Times New Roman"/>
        </w:rPr>
        <w:t>-</w:t>
      </w:r>
      <w:r w:rsidRPr="00262E16">
        <w:rPr>
          <w:rFonts w:ascii="Times New Roman" w:hAnsi="Times New Roman" w:cs="Times New Roman"/>
        </w:rPr>
        <w:t xml:space="preserve">year data files, 2002-2003, 2004-2005, 2006-2007, 2008-2009 and 2010-2011. Similarly, there are </w:t>
      </w:r>
      <w:r w:rsidR="00F57F82" w:rsidRPr="00262E16">
        <w:rPr>
          <w:rFonts w:ascii="Times New Roman" w:hAnsi="Times New Roman" w:cs="Times New Roman"/>
        </w:rPr>
        <w:t>two</w:t>
      </w:r>
      <w:r w:rsidRPr="00262E16">
        <w:rPr>
          <w:rFonts w:ascii="Times New Roman" w:hAnsi="Times New Roman" w:cs="Times New Roman"/>
        </w:rPr>
        <w:t xml:space="preserve"> </w:t>
      </w:r>
      <w:r w:rsidR="00F57F82" w:rsidRPr="00262E16">
        <w:rPr>
          <w:rFonts w:ascii="Times New Roman" w:hAnsi="Times New Roman" w:cs="Times New Roman"/>
        </w:rPr>
        <w:t>4-</w:t>
      </w:r>
      <w:r w:rsidRPr="00262E16">
        <w:rPr>
          <w:rFonts w:ascii="Times New Roman" w:hAnsi="Times New Roman" w:cs="Times New Roman"/>
        </w:rPr>
        <w:t xml:space="preserve">year files, 2002-2005 and 2006-2009, </w:t>
      </w:r>
      <w:r w:rsidR="00F57F82" w:rsidRPr="00262E16">
        <w:rPr>
          <w:rFonts w:ascii="Times New Roman" w:hAnsi="Times New Roman" w:cs="Times New Roman"/>
        </w:rPr>
        <w:t>one</w:t>
      </w:r>
      <w:r w:rsidRPr="00262E16">
        <w:rPr>
          <w:rFonts w:ascii="Times New Roman" w:hAnsi="Times New Roman" w:cs="Times New Roman"/>
        </w:rPr>
        <w:t xml:space="preserve"> </w:t>
      </w:r>
      <w:r w:rsidR="00F57F82" w:rsidRPr="00262E16">
        <w:rPr>
          <w:rFonts w:ascii="Times New Roman" w:hAnsi="Times New Roman" w:cs="Times New Roman"/>
        </w:rPr>
        <w:t>8-</w:t>
      </w:r>
      <w:r w:rsidRPr="00262E16">
        <w:rPr>
          <w:rFonts w:ascii="Times New Roman" w:hAnsi="Times New Roman" w:cs="Times New Roman"/>
        </w:rPr>
        <w:t>year file, 2</w:t>
      </w:r>
      <w:r w:rsidR="00D3082E" w:rsidRPr="00262E16">
        <w:rPr>
          <w:rFonts w:ascii="Times New Roman" w:hAnsi="Times New Roman" w:cs="Times New Roman"/>
        </w:rPr>
        <w:t>002-2009</w:t>
      </w:r>
      <w:r w:rsidRPr="00262E16">
        <w:rPr>
          <w:rFonts w:ascii="Times New Roman" w:hAnsi="Times New Roman" w:cs="Times New Roman"/>
        </w:rPr>
        <w:t xml:space="preserve"> and </w:t>
      </w:r>
      <w:r w:rsidR="00F57F82" w:rsidRPr="00262E16">
        <w:rPr>
          <w:rFonts w:ascii="Times New Roman" w:hAnsi="Times New Roman" w:cs="Times New Roman"/>
        </w:rPr>
        <w:t>one</w:t>
      </w:r>
      <w:r w:rsidRPr="00262E16">
        <w:rPr>
          <w:rFonts w:ascii="Times New Roman" w:hAnsi="Times New Roman" w:cs="Times New Roman"/>
        </w:rPr>
        <w:t xml:space="preserve"> </w:t>
      </w:r>
      <w:r w:rsidR="00F57F82" w:rsidRPr="00262E16">
        <w:rPr>
          <w:rFonts w:ascii="Times New Roman" w:hAnsi="Times New Roman" w:cs="Times New Roman"/>
        </w:rPr>
        <w:t>10-</w:t>
      </w:r>
      <w:r w:rsidRPr="00262E16">
        <w:rPr>
          <w:rFonts w:ascii="Times New Roman" w:hAnsi="Times New Roman" w:cs="Times New Roman"/>
        </w:rPr>
        <w:t>year file, 2002-2011 which is under current development. There is no treatment to the variables</w:t>
      </w:r>
      <w:r w:rsidR="00AC351A" w:rsidRPr="00262E16">
        <w:rPr>
          <w:rFonts w:ascii="Times New Roman" w:hAnsi="Times New Roman" w:cs="Times New Roman"/>
        </w:rPr>
        <w:t xml:space="preserve"> </w:t>
      </w:r>
      <w:r w:rsidRPr="00262E16">
        <w:rPr>
          <w:rFonts w:ascii="Times New Roman" w:hAnsi="Times New Roman" w:cs="Times New Roman"/>
        </w:rPr>
        <w:t xml:space="preserve">and </w:t>
      </w:r>
      <w:r w:rsidR="00F57F82" w:rsidRPr="00262E16">
        <w:rPr>
          <w:rFonts w:ascii="Times New Roman" w:hAnsi="Times New Roman" w:cs="Times New Roman"/>
        </w:rPr>
        <w:t>the files are</w:t>
      </w:r>
      <w:r w:rsidRPr="00262E16">
        <w:rPr>
          <w:rFonts w:ascii="Times New Roman" w:hAnsi="Times New Roman" w:cs="Times New Roman"/>
        </w:rPr>
        <w:t xml:space="preserve"> delivered to the Substance Abuse and Mental Health Data Archive (SAMHDA) and SAMHSA. A set of variables are excluded from any R-DAS data file due to disclosure issues. Further, any variables that can determine a specific study year are also excluded.</w:t>
      </w:r>
    </w:p>
    <w:p w:rsidR="00052B7A" w:rsidRPr="00262E16" w:rsidRDefault="00052B7A" w:rsidP="00052B7A">
      <w:pPr>
        <w:pStyle w:val="BodyText"/>
        <w:spacing w:after="240"/>
        <w:rPr>
          <w:rFonts w:ascii="Times New Roman" w:hAnsi="Times New Roman" w:cs="Times New Roman"/>
          <w:b/>
          <w:bCs/>
        </w:rPr>
      </w:pPr>
      <w:r w:rsidRPr="00262E16">
        <w:rPr>
          <w:rFonts w:ascii="Times New Roman" w:hAnsi="Times New Roman" w:cs="Times New Roman"/>
          <w:b/>
          <w:bCs/>
        </w:rPr>
        <w:t>(</w:t>
      </w:r>
      <w:r w:rsidR="00D134F4" w:rsidRPr="00262E16">
        <w:rPr>
          <w:rFonts w:ascii="Times New Roman" w:hAnsi="Times New Roman" w:cs="Times New Roman"/>
          <w:b/>
          <w:bCs/>
        </w:rPr>
        <w:t>f</w:t>
      </w:r>
      <w:r w:rsidRPr="00262E16">
        <w:rPr>
          <w:rFonts w:ascii="Times New Roman" w:hAnsi="Times New Roman" w:cs="Times New Roman"/>
          <w:b/>
          <w:bCs/>
        </w:rPr>
        <w:t>) Data File for the Data Portal Data File System</w:t>
      </w:r>
    </w:p>
    <w:p w:rsidR="00F02E71" w:rsidRPr="00262E16" w:rsidRDefault="00052B7A" w:rsidP="00F02E71">
      <w:pPr>
        <w:pStyle w:val="BodyText"/>
        <w:spacing w:after="240"/>
        <w:rPr>
          <w:rFonts w:ascii="Times New Roman" w:hAnsi="Times New Roman" w:cs="Times New Roman"/>
        </w:rPr>
      </w:pPr>
      <w:r w:rsidRPr="00262E16">
        <w:rPr>
          <w:rFonts w:ascii="Times New Roman" w:hAnsi="Times New Roman" w:cs="Times New Roman"/>
          <w:b/>
          <w:bCs/>
        </w:rPr>
        <w:t xml:space="preserve">Data Portal Data Files (Ongoing). </w:t>
      </w:r>
      <w:r w:rsidRPr="00262E16">
        <w:rPr>
          <w:rFonts w:ascii="Times New Roman" w:hAnsi="Times New Roman" w:cs="Times New Roman"/>
        </w:rPr>
        <w:t>The Data Portal is managed by SAMHDA. RTI provides Analytic Data Files and Codebooks to SAMHDA for use in their system. The system provides a list of ‘base’ variables that are included for SAMHSA agents that apply for data. The Base variables are variables that exist on the PUF in their Analytic form, i.e. no additional treatment. In addition to the Base Variables, all other Analytic variables are eligible for agents but they must apply for them, and SAMHSA determines whether they may be added to the agent’s data file.</w:t>
      </w:r>
    </w:p>
    <w:p w:rsidR="00F02E71" w:rsidRPr="00262E16" w:rsidRDefault="00F02E71" w:rsidP="00F02E71">
      <w:pPr>
        <w:pStyle w:val="BodyText"/>
        <w:spacing w:after="240"/>
        <w:rPr>
          <w:rFonts w:ascii="Times New Roman" w:hAnsi="Times New Roman" w:cs="Times New Roman"/>
        </w:rPr>
      </w:pPr>
    </w:p>
    <w:p w:rsidR="00F02E71" w:rsidRPr="00262E16" w:rsidRDefault="00F02E71" w:rsidP="00F02E71">
      <w:pPr>
        <w:pStyle w:val="BodyText"/>
        <w:spacing w:after="240"/>
        <w:rPr>
          <w:rFonts w:ascii="Times New Roman" w:hAnsi="Times New Roman" w:cs="Times New Roman"/>
        </w:rPr>
      </w:pPr>
    </w:p>
    <w:p w:rsidR="00F02E71" w:rsidRPr="00262E16" w:rsidRDefault="00F02E71" w:rsidP="00F02E71">
      <w:pPr>
        <w:pStyle w:val="BodyText"/>
        <w:spacing w:after="240"/>
        <w:rPr>
          <w:rFonts w:ascii="Times New Roman" w:hAnsi="Times New Roman" w:cs="Times New Roman"/>
        </w:rPr>
      </w:pPr>
    </w:p>
    <w:p w:rsidR="00F02E71" w:rsidRPr="00262E16" w:rsidRDefault="00F02E71" w:rsidP="00F02E71">
      <w:pPr>
        <w:pStyle w:val="BodyText"/>
        <w:spacing w:after="240"/>
        <w:rPr>
          <w:rFonts w:ascii="Times New Roman" w:hAnsi="Times New Roman" w:cs="Times New Roman"/>
        </w:rPr>
      </w:pPr>
    </w:p>
    <w:p w:rsidR="00F02E71" w:rsidRPr="00262E16" w:rsidRDefault="00F02E71" w:rsidP="00F02E71">
      <w:pPr>
        <w:pStyle w:val="BodyText"/>
        <w:spacing w:after="240"/>
        <w:rPr>
          <w:rFonts w:ascii="Times New Roman" w:hAnsi="Times New Roman" w:cs="Times New Roman"/>
        </w:rPr>
      </w:pPr>
    </w:p>
    <w:p w:rsidR="00F02E71" w:rsidRPr="00262E16" w:rsidRDefault="00F02E71" w:rsidP="00F02E71">
      <w:pPr>
        <w:pStyle w:val="BodyText"/>
        <w:spacing w:after="240"/>
        <w:rPr>
          <w:rFonts w:ascii="Times New Roman" w:hAnsi="Times New Roman" w:cs="Times New Roman"/>
        </w:rPr>
      </w:pPr>
    </w:p>
    <w:p w:rsidR="00F02E71" w:rsidRPr="00262E16" w:rsidRDefault="00F02E71" w:rsidP="00223A54">
      <w:pPr>
        <w:pStyle w:val="TableTitle"/>
        <w:rPr>
          <w:rFonts w:ascii="Times New Roman" w:hAnsi="Times New Roman" w:cs="Times New Roman"/>
        </w:rPr>
      </w:pPr>
      <w:r w:rsidRPr="00262E16">
        <w:rPr>
          <w:rFonts w:ascii="Times New Roman" w:hAnsi="Times New Roman" w:cs="Times New Roman"/>
        </w:rPr>
        <w:t xml:space="preserve">               </w:t>
      </w:r>
    </w:p>
    <w:p w:rsidR="00F02E71" w:rsidRPr="00262E16" w:rsidRDefault="00F02E71" w:rsidP="00223A54">
      <w:pPr>
        <w:pStyle w:val="TableTitle"/>
        <w:rPr>
          <w:rFonts w:ascii="Times New Roman" w:hAnsi="Times New Roman" w:cs="Times New Roman"/>
        </w:rPr>
      </w:pPr>
    </w:p>
    <w:p w:rsidR="000F13E3" w:rsidRPr="00262E16" w:rsidRDefault="000F13E3" w:rsidP="00223A54">
      <w:pPr>
        <w:pStyle w:val="TableTitle"/>
        <w:rPr>
          <w:rFonts w:ascii="Times New Roman" w:hAnsi="Times New Roman" w:cs="Times New Roman"/>
        </w:rPr>
      </w:pPr>
      <w:proofErr w:type="gramStart"/>
      <w:r w:rsidRPr="00262E16">
        <w:rPr>
          <w:rFonts w:ascii="Times New Roman" w:hAnsi="Times New Roman" w:cs="Times New Roman"/>
        </w:rPr>
        <w:t>Table 4.</w:t>
      </w:r>
      <w:proofErr w:type="gramEnd"/>
      <w:r w:rsidRPr="00262E16">
        <w:rPr>
          <w:rFonts w:ascii="Times New Roman" w:hAnsi="Times New Roman" w:cs="Times New Roman"/>
        </w:rPr>
        <w:t xml:space="preserve"> Project Schedule for </w:t>
      </w:r>
      <w:r w:rsidR="00007DE8" w:rsidRPr="00262E16">
        <w:rPr>
          <w:rFonts w:ascii="Times New Roman" w:hAnsi="Times New Roman" w:cs="Times New Roman"/>
        </w:rPr>
        <w:t xml:space="preserve">the </w:t>
      </w:r>
      <w:r w:rsidR="00E01DFD" w:rsidRPr="00262E16">
        <w:rPr>
          <w:rFonts w:ascii="Times New Roman" w:hAnsi="Times New Roman" w:cs="Times New Roman"/>
        </w:rPr>
        <w:t xml:space="preserve">2015 </w:t>
      </w:r>
      <w:r w:rsidRPr="00262E16">
        <w:rPr>
          <w:rFonts w:ascii="Times New Roman" w:hAnsi="Times New Roman" w:cs="Times New Roman"/>
        </w:rPr>
        <w:t xml:space="preserve">NSDUH </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202"/>
        <w:gridCol w:w="2970"/>
      </w:tblGrid>
      <w:tr w:rsidR="00ED59C8" w:rsidRPr="00262E16" w:rsidTr="000B4912">
        <w:tc>
          <w:tcPr>
            <w:tcW w:w="5202" w:type="dxa"/>
          </w:tcPr>
          <w:p w:rsidR="00ED59C8" w:rsidRPr="00262E16" w:rsidRDefault="00ED59C8" w:rsidP="00DD01D8">
            <w:pPr>
              <w:pStyle w:val="TableHeaders"/>
              <w:jc w:val="left"/>
              <w:rPr>
                <w:rFonts w:ascii="Times New Roman" w:hAnsi="Times New Roman" w:cs="Times New Roman"/>
              </w:rPr>
            </w:pPr>
            <w:r w:rsidRPr="00262E16">
              <w:rPr>
                <w:rFonts w:ascii="Times New Roman" w:hAnsi="Times New Roman" w:cs="Times New Roman"/>
              </w:rPr>
              <w:t>Activity</w:t>
            </w:r>
          </w:p>
        </w:tc>
        <w:tc>
          <w:tcPr>
            <w:tcW w:w="2970" w:type="dxa"/>
          </w:tcPr>
          <w:p w:rsidR="00ED59C8" w:rsidRPr="00262E16" w:rsidRDefault="00ED59C8" w:rsidP="00F90536">
            <w:pPr>
              <w:pStyle w:val="TableHeaders"/>
              <w:rPr>
                <w:rFonts w:ascii="Times New Roman" w:hAnsi="Times New Roman" w:cs="Times New Roman"/>
              </w:rPr>
            </w:pPr>
            <w:r w:rsidRPr="00262E16">
              <w:rPr>
                <w:rFonts w:ascii="Times New Roman" w:hAnsi="Times New Roman" w:cs="Times New Roman"/>
              </w:rPr>
              <w:t>Time Frame</w:t>
            </w:r>
          </w:p>
        </w:tc>
      </w:tr>
      <w:tr w:rsidR="00ED59C8" w:rsidRPr="00262E16" w:rsidTr="000B4912">
        <w:tc>
          <w:tcPr>
            <w:tcW w:w="5202" w:type="dxa"/>
          </w:tcPr>
          <w:p w:rsidR="00ED59C8" w:rsidRPr="00262E16" w:rsidRDefault="00ED59C8" w:rsidP="00874120">
            <w:pPr>
              <w:pStyle w:val="TableText0"/>
              <w:rPr>
                <w:rFonts w:ascii="Times New Roman" w:hAnsi="Times New Roman" w:cs="Times New Roman"/>
              </w:rPr>
            </w:pPr>
            <w:r w:rsidRPr="00262E16">
              <w:rPr>
                <w:rFonts w:ascii="Times New Roman" w:hAnsi="Times New Roman" w:cs="Times New Roman"/>
              </w:rPr>
              <w:t xml:space="preserve">Design and </w:t>
            </w:r>
            <w:r w:rsidR="00007DE8" w:rsidRPr="00262E16">
              <w:rPr>
                <w:rFonts w:ascii="Times New Roman" w:hAnsi="Times New Roman" w:cs="Times New Roman"/>
              </w:rPr>
              <w:t>select</w:t>
            </w:r>
            <w:r w:rsidR="00B55347" w:rsidRPr="00262E16">
              <w:rPr>
                <w:rFonts w:ascii="Times New Roman" w:hAnsi="Times New Roman" w:cs="Times New Roman"/>
              </w:rPr>
              <w:t xml:space="preserve"> </w:t>
            </w:r>
            <w:r w:rsidRPr="00262E16">
              <w:rPr>
                <w:rFonts w:ascii="Times New Roman" w:hAnsi="Times New Roman" w:cs="Times New Roman"/>
              </w:rPr>
              <w:t>area frame sample</w:t>
            </w:r>
          </w:p>
        </w:tc>
        <w:tc>
          <w:tcPr>
            <w:tcW w:w="2970" w:type="dxa"/>
          </w:tcPr>
          <w:p w:rsidR="00ED59C8" w:rsidRPr="00262E16" w:rsidRDefault="00A54A6A" w:rsidP="00E01DFD">
            <w:pPr>
              <w:pStyle w:val="TableText0"/>
              <w:rPr>
                <w:rFonts w:ascii="Times New Roman" w:hAnsi="Times New Roman" w:cs="Times New Roman"/>
              </w:rPr>
            </w:pPr>
            <w:r w:rsidRPr="00262E16">
              <w:rPr>
                <w:rFonts w:ascii="Times New Roman" w:hAnsi="Times New Roman" w:cs="Times New Roman"/>
              </w:rPr>
              <w:t>January</w:t>
            </w:r>
            <w:r w:rsidR="00ED59C8" w:rsidRPr="00262E16">
              <w:rPr>
                <w:rFonts w:ascii="Times New Roman" w:hAnsi="Times New Roman" w:cs="Times New Roman"/>
              </w:rPr>
              <w:t xml:space="preserve"> </w:t>
            </w:r>
            <w:r w:rsidR="00E01DFD" w:rsidRPr="00262E16">
              <w:rPr>
                <w:rFonts w:ascii="Times New Roman" w:hAnsi="Times New Roman" w:cs="Times New Roman"/>
              </w:rPr>
              <w:t xml:space="preserve">2014 </w:t>
            </w:r>
            <w:r w:rsidR="00ED59C8" w:rsidRPr="00262E16">
              <w:rPr>
                <w:rFonts w:ascii="Times New Roman" w:hAnsi="Times New Roman" w:cs="Times New Roman"/>
              </w:rPr>
              <w:t xml:space="preserve">to March </w:t>
            </w:r>
            <w:r w:rsidR="00E01DFD" w:rsidRPr="00262E16">
              <w:rPr>
                <w:rFonts w:ascii="Times New Roman" w:hAnsi="Times New Roman" w:cs="Times New Roman"/>
              </w:rPr>
              <w:t>2014</w:t>
            </w:r>
          </w:p>
        </w:tc>
      </w:tr>
      <w:tr w:rsidR="00ED59C8" w:rsidRPr="00262E16" w:rsidTr="000B4912">
        <w:tc>
          <w:tcPr>
            <w:tcW w:w="5202" w:type="dxa"/>
          </w:tcPr>
          <w:p w:rsidR="00ED59C8" w:rsidRPr="00262E16" w:rsidRDefault="00ED59C8" w:rsidP="00874120">
            <w:pPr>
              <w:pStyle w:val="TableText0"/>
              <w:rPr>
                <w:rFonts w:ascii="Times New Roman" w:hAnsi="Times New Roman" w:cs="Times New Roman"/>
              </w:rPr>
            </w:pPr>
            <w:r w:rsidRPr="00262E16">
              <w:rPr>
                <w:rFonts w:ascii="Times New Roman" w:hAnsi="Times New Roman" w:cs="Times New Roman"/>
              </w:rPr>
              <w:t>Prepar</w:t>
            </w:r>
            <w:r w:rsidR="00A54A6A" w:rsidRPr="00262E16">
              <w:rPr>
                <w:rFonts w:ascii="Times New Roman" w:hAnsi="Times New Roman" w:cs="Times New Roman"/>
              </w:rPr>
              <w:t>e</w:t>
            </w:r>
            <w:r w:rsidR="00007DE8" w:rsidRPr="00262E16">
              <w:rPr>
                <w:rFonts w:ascii="Times New Roman" w:hAnsi="Times New Roman" w:cs="Times New Roman"/>
              </w:rPr>
              <w:t xml:space="preserve"> </w:t>
            </w:r>
            <w:r w:rsidRPr="00262E16">
              <w:rPr>
                <w:rFonts w:ascii="Times New Roman" w:hAnsi="Times New Roman" w:cs="Times New Roman"/>
              </w:rPr>
              <w:t>field Segment Kits</w:t>
            </w:r>
          </w:p>
        </w:tc>
        <w:tc>
          <w:tcPr>
            <w:tcW w:w="2970" w:type="dxa"/>
          </w:tcPr>
          <w:p w:rsidR="00ED59C8" w:rsidRPr="00262E16" w:rsidRDefault="00A54A6A" w:rsidP="00E01DFD">
            <w:pPr>
              <w:pStyle w:val="TableText0"/>
              <w:rPr>
                <w:rFonts w:ascii="Times New Roman" w:hAnsi="Times New Roman" w:cs="Times New Roman"/>
              </w:rPr>
            </w:pPr>
            <w:r w:rsidRPr="00262E16">
              <w:rPr>
                <w:rFonts w:ascii="Times New Roman" w:hAnsi="Times New Roman" w:cs="Times New Roman"/>
              </w:rPr>
              <w:t>February</w:t>
            </w:r>
            <w:r w:rsidR="00ED59C8" w:rsidRPr="00262E16">
              <w:rPr>
                <w:rFonts w:ascii="Times New Roman" w:hAnsi="Times New Roman" w:cs="Times New Roman"/>
              </w:rPr>
              <w:t xml:space="preserve"> </w:t>
            </w:r>
            <w:r w:rsidR="00E01DFD" w:rsidRPr="00262E16">
              <w:rPr>
                <w:rFonts w:ascii="Times New Roman" w:hAnsi="Times New Roman" w:cs="Times New Roman"/>
              </w:rPr>
              <w:t xml:space="preserve">2014 </w:t>
            </w:r>
            <w:r w:rsidR="00ED59C8" w:rsidRPr="00262E16">
              <w:rPr>
                <w:rFonts w:ascii="Times New Roman" w:hAnsi="Times New Roman" w:cs="Times New Roman"/>
              </w:rPr>
              <w:t xml:space="preserve">to May </w:t>
            </w:r>
            <w:r w:rsidR="00E01DFD" w:rsidRPr="00262E16">
              <w:rPr>
                <w:rFonts w:ascii="Times New Roman" w:hAnsi="Times New Roman" w:cs="Times New Roman"/>
              </w:rPr>
              <w:t>2014</w:t>
            </w:r>
          </w:p>
        </w:tc>
      </w:tr>
      <w:tr w:rsidR="00A649DC" w:rsidRPr="00262E16" w:rsidTr="00A649DC">
        <w:tc>
          <w:tcPr>
            <w:tcW w:w="5202" w:type="dxa"/>
          </w:tcPr>
          <w:p w:rsidR="00A649DC" w:rsidRPr="00262E16" w:rsidRDefault="00A649DC" w:rsidP="00A649DC">
            <w:pPr>
              <w:pStyle w:val="TableText0"/>
              <w:rPr>
                <w:rFonts w:ascii="Times New Roman" w:hAnsi="Times New Roman" w:cs="Times New Roman"/>
              </w:rPr>
            </w:pPr>
            <w:r w:rsidRPr="00262E16">
              <w:rPr>
                <w:rFonts w:ascii="Times New Roman" w:hAnsi="Times New Roman" w:cs="Times New Roman"/>
              </w:rPr>
              <w:t>Prepare for and conduct field staff training</w:t>
            </w:r>
          </w:p>
        </w:tc>
        <w:tc>
          <w:tcPr>
            <w:tcW w:w="2970" w:type="dxa"/>
          </w:tcPr>
          <w:p w:rsidR="00A649DC" w:rsidRPr="00262E16" w:rsidRDefault="00A649DC" w:rsidP="00E01DFD">
            <w:pPr>
              <w:pStyle w:val="TableText0"/>
              <w:rPr>
                <w:rFonts w:ascii="Times New Roman" w:hAnsi="Times New Roman" w:cs="Times New Roman"/>
              </w:rPr>
            </w:pPr>
            <w:r w:rsidRPr="00262E16">
              <w:rPr>
                <w:rFonts w:ascii="Times New Roman" w:hAnsi="Times New Roman" w:cs="Times New Roman"/>
              </w:rPr>
              <w:t xml:space="preserve">February </w:t>
            </w:r>
            <w:r w:rsidR="00E01DFD" w:rsidRPr="00262E16">
              <w:rPr>
                <w:rFonts w:ascii="Times New Roman" w:hAnsi="Times New Roman" w:cs="Times New Roman"/>
              </w:rPr>
              <w:t xml:space="preserve">2014 </w:t>
            </w:r>
            <w:r w:rsidRPr="00262E16">
              <w:rPr>
                <w:rFonts w:ascii="Times New Roman" w:hAnsi="Times New Roman" w:cs="Times New Roman"/>
              </w:rPr>
              <w:t xml:space="preserve">to January </w:t>
            </w:r>
            <w:r w:rsidR="00E01DFD" w:rsidRPr="00262E16">
              <w:rPr>
                <w:rFonts w:ascii="Times New Roman" w:hAnsi="Times New Roman" w:cs="Times New Roman"/>
              </w:rPr>
              <w:t>2015</w:t>
            </w:r>
          </w:p>
        </w:tc>
      </w:tr>
      <w:tr w:rsidR="00ED59C8" w:rsidRPr="00262E16" w:rsidTr="000B4912">
        <w:tc>
          <w:tcPr>
            <w:tcW w:w="5202" w:type="dxa"/>
          </w:tcPr>
          <w:p w:rsidR="00ED59C8" w:rsidRPr="00262E16" w:rsidRDefault="00ED59C8" w:rsidP="00874120">
            <w:pPr>
              <w:pStyle w:val="TableText0"/>
              <w:rPr>
                <w:rFonts w:ascii="Times New Roman" w:hAnsi="Times New Roman" w:cs="Times New Roman"/>
              </w:rPr>
            </w:pPr>
            <w:r w:rsidRPr="00262E16">
              <w:rPr>
                <w:rFonts w:ascii="Times New Roman" w:hAnsi="Times New Roman" w:cs="Times New Roman"/>
              </w:rPr>
              <w:t>Recruit/train</w:t>
            </w:r>
            <w:r w:rsidR="00007DE8" w:rsidRPr="00262E16">
              <w:rPr>
                <w:rFonts w:ascii="Times New Roman" w:hAnsi="Times New Roman" w:cs="Times New Roman"/>
              </w:rPr>
              <w:t xml:space="preserve"> </w:t>
            </w:r>
            <w:r w:rsidRPr="00262E16">
              <w:rPr>
                <w:rFonts w:ascii="Times New Roman" w:hAnsi="Times New Roman" w:cs="Times New Roman"/>
              </w:rPr>
              <w:t>field staff to list SDUs</w:t>
            </w:r>
          </w:p>
        </w:tc>
        <w:tc>
          <w:tcPr>
            <w:tcW w:w="2970" w:type="dxa"/>
          </w:tcPr>
          <w:p w:rsidR="00ED59C8" w:rsidRPr="00262E16" w:rsidRDefault="00ED59C8" w:rsidP="00E01DFD">
            <w:pPr>
              <w:pStyle w:val="TableText0"/>
              <w:rPr>
                <w:rFonts w:ascii="Times New Roman" w:hAnsi="Times New Roman" w:cs="Times New Roman"/>
              </w:rPr>
            </w:pPr>
            <w:r w:rsidRPr="00262E16">
              <w:rPr>
                <w:rFonts w:ascii="Times New Roman" w:hAnsi="Times New Roman" w:cs="Times New Roman"/>
              </w:rPr>
              <w:t xml:space="preserve">March </w:t>
            </w:r>
            <w:r w:rsidR="00E01DFD" w:rsidRPr="00262E16">
              <w:rPr>
                <w:rFonts w:ascii="Times New Roman" w:hAnsi="Times New Roman" w:cs="Times New Roman"/>
              </w:rPr>
              <w:t xml:space="preserve">2014 </w:t>
            </w:r>
            <w:r w:rsidRPr="00262E16">
              <w:rPr>
                <w:rFonts w:ascii="Times New Roman" w:hAnsi="Times New Roman" w:cs="Times New Roman"/>
              </w:rPr>
              <w:t xml:space="preserve">to May </w:t>
            </w:r>
            <w:r w:rsidR="00E01DFD" w:rsidRPr="00262E16">
              <w:rPr>
                <w:rFonts w:ascii="Times New Roman" w:hAnsi="Times New Roman" w:cs="Times New Roman"/>
              </w:rPr>
              <w:t>2014</w:t>
            </w:r>
          </w:p>
        </w:tc>
      </w:tr>
      <w:tr w:rsidR="00ED59C8" w:rsidRPr="00262E16" w:rsidTr="000B4912">
        <w:tc>
          <w:tcPr>
            <w:tcW w:w="5202" w:type="dxa"/>
          </w:tcPr>
          <w:p w:rsidR="00ED59C8" w:rsidRPr="00262E16" w:rsidRDefault="00A54A6A" w:rsidP="00A54A6A">
            <w:pPr>
              <w:pStyle w:val="TableText0"/>
              <w:rPr>
                <w:rFonts w:ascii="Times New Roman" w:hAnsi="Times New Roman" w:cs="Times New Roman"/>
              </w:rPr>
            </w:pPr>
            <w:r w:rsidRPr="00262E16">
              <w:rPr>
                <w:rFonts w:ascii="Times New Roman" w:hAnsi="Times New Roman" w:cs="Times New Roman"/>
              </w:rPr>
              <w:t>Conduct f</w:t>
            </w:r>
            <w:r w:rsidR="00ED59C8" w:rsidRPr="00262E16">
              <w:rPr>
                <w:rFonts w:ascii="Times New Roman" w:hAnsi="Times New Roman" w:cs="Times New Roman"/>
              </w:rPr>
              <w:t>ield listing and subsequent keying of SDUs</w:t>
            </w:r>
          </w:p>
        </w:tc>
        <w:tc>
          <w:tcPr>
            <w:tcW w:w="2970" w:type="dxa"/>
          </w:tcPr>
          <w:p w:rsidR="00ED59C8" w:rsidRPr="00262E16" w:rsidRDefault="00ED59C8" w:rsidP="00E01DFD">
            <w:pPr>
              <w:pStyle w:val="TableText0"/>
              <w:rPr>
                <w:rFonts w:ascii="Times New Roman" w:hAnsi="Times New Roman" w:cs="Times New Roman"/>
              </w:rPr>
            </w:pPr>
            <w:r w:rsidRPr="00262E16">
              <w:rPr>
                <w:rFonts w:ascii="Times New Roman" w:hAnsi="Times New Roman" w:cs="Times New Roman"/>
              </w:rPr>
              <w:t xml:space="preserve">April </w:t>
            </w:r>
            <w:r w:rsidR="00E01DFD" w:rsidRPr="00262E16">
              <w:rPr>
                <w:rFonts w:ascii="Times New Roman" w:hAnsi="Times New Roman" w:cs="Times New Roman"/>
              </w:rPr>
              <w:t xml:space="preserve">2014 </w:t>
            </w:r>
            <w:r w:rsidRPr="00262E16">
              <w:rPr>
                <w:rFonts w:ascii="Times New Roman" w:hAnsi="Times New Roman" w:cs="Times New Roman"/>
              </w:rPr>
              <w:t xml:space="preserve">to January </w:t>
            </w:r>
            <w:r w:rsidR="00E01DFD" w:rsidRPr="00262E16">
              <w:rPr>
                <w:rFonts w:ascii="Times New Roman" w:hAnsi="Times New Roman" w:cs="Times New Roman"/>
              </w:rPr>
              <w:t>2015</w:t>
            </w:r>
          </w:p>
        </w:tc>
      </w:tr>
      <w:tr w:rsidR="00A649DC" w:rsidRPr="00262E16" w:rsidTr="00A649DC">
        <w:tc>
          <w:tcPr>
            <w:tcW w:w="5202" w:type="dxa"/>
          </w:tcPr>
          <w:p w:rsidR="00A649DC" w:rsidRPr="00262E16" w:rsidRDefault="00A649DC" w:rsidP="00A649DC">
            <w:pPr>
              <w:pStyle w:val="TableText0"/>
              <w:rPr>
                <w:rFonts w:ascii="Times New Roman" w:hAnsi="Times New Roman" w:cs="Times New Roman"/>
              </w:rPr>
            </w:pPr>
            <w:r w:rsidRPr="00262E16">
              <w:rPr>
                <w:rFonts w:ascii="Times New Roman" w:hAnsi="Times New Roman" w:cs="Times New Roman"/>
              </w:rPr>
              <w:t>Program the screening and interview instruments</w:t>
            </w:r>
          </w:p>
        </w:tc>
        <w:tc>
          <w:tcPr>
            <w:tcW w:w="2970" w:type="dxa"/>
          </w:tcPr>
          <w:p w:rsidR="00A649DC" w:rsidRPr="00262E16" w:rsidRDefault="00A649DC" w:rsidP="00E01DFD">
            <w:pPr>
              <w:pStyle w:val="TableText0"/>
              <w:rPr>
                <w:rFonts w:ascii="Times New Roman" w:hAnsi="Times New Roman" w:cs="Times New Roman"/>
              </w:rPr>
            </w:pPr>
            <w:r w:rsidRPr="00262E16">
              <w:rPr>
                <w:rFonts w:ascii="Times New Roman" w:hAnsi="Times New Roman" w:cs="Times New Roman"/>
              </w:rPr>
              <w:t xml:space="preserve">August </w:t>
            </w:r>
            <w:r w:rsidR="00E01DFD" w:rsidRPr="00262E16">
              <w:rPr>
                <w:rFonts w:ascii="Times New Roman" w:hAnsi="Times New Roman" w:cs="Times New Roman"/>
              </w:rPr>
              <w:t xml:space="preserve">2014 </w:t>
            </w:r>
            <w:r w:rsidRPr="00262E16">
              <w:rPr>
                <w:rFonts w:ascii="Times New Roman" w:hAnsi="Times New Roman" w:cs="Times New Roman"/>
              </w:rPr>
              <w:t xml:space="preserve">to October </w:t>
            </w:r>
            <w:r w:rsidR="00E01DFD" w:rsidRPr="00262E16">
              <w:rPr>
                <w:rFonts w:ascii="Times New Roman" w:hAnsi="Times New Roman" w:cs="Times New Roman"/>
              </w:rPr>
              <w:t>2014</w:t>
            </w:r>
          </w:p>
        </w:tc>
      </w:tr>
      <w:tr w:rsidR="00ED59C8" w:rsidRPr="00262E16" w:rsidTr="000B4912">
        <w:tc>
          <w:tcPr>
            <w:tcW w:w="5202" w:type="dxa"/>
          </w:tcPr>
          <w:p w:rsidR="00ED59C8" w:rsidRPr="00262E16" w:rsidRDefault="00ED59C8" w:rsidP="00A54A6A">
            <w:pPr>
              <w:pStyle w:val="TableText0"/>
              <w:rPr>
                <w:rFonts w:ascii="Times New Roman" w:hAnsi="Times New Roman" w:cs="Times New Roman"/>
              </w:rPr>
            </w:pPr>
            <w:r w:rsidRPr="00262E16">
              <w:rPr>
                <w:rFonts w:ascii="Times New Roman" w:hAnsi="Times New Roman" w:cs="Times New Roman"/>
              </w:rPr>
              <w:t>Recruit remaining field staff and generate all required materials/assignments for distribution</w:t>
            </w:r>
          </w:p>
        </w:tc>
        <w:tc>
          <w:tcPr>
            <w:tcW w:w="2970" w:type="dxa"/>
          </w:tcPr>
          <w:p w:rsidR="00ED59C8" w:rsidRPr="00262E16" w:rsidRDefault="00ED59C8" w:rsidP="00E01DFD">
            <w:pPr>
              <w:pStyle w:val="TableText0"/>
              <w:rPr>
                <w:rFonts w:ascii="Times New Roman" w:hAnsi="Times New Roman" w:cs="Times New Roman"/>
              </w:rPr>
            </w:pPr>
            <w:r w:rsidRPr="00262E16">
              <w:rPr>
                <w:rFonts w:ascii="Times New Roman" w:hAnsi="Times New Roman" w:cs="Times New Roman"/>
              </w:rPr>
              <w:t xml:space="preserve">August </w:t>
            </w:r>
            <w:r w:rsidR="00E01DFD" w:rsidRPr="00262E16">
              <w:rPr>
                <w:rFonts w:ascii="Times New Roman" w:hAnsi="Times New Roman" w:cs="Times New Roman"/>
              </w:rPr>
              <w:t xml:space="preserve">2014 </w:t>
            </w:r>
            <w:r w:rsidRPr="00262E16">
              <w:rPr>
                <w:rFonts w:ascii="Times New Roman" w:hAnsi="Times New Roman" w:cs="Times New Roman"/>
              </w:rPr>
              <w:t xml:space="preserve">to January </w:t>
            </w:r>
            <w:r w:rsidR="00E01DFD" w:rsidRPr="00262E16">
              <w:rPr>
                <w:rFonts w:ascii="Times New Roman" w:hAnsi="Times New Roman" w:cs="Times New Roman"/>
              </w:rPr>
              <w:t>2015</w:t>
            </w:r>
          </w:p>
        </w:tc>
      </w:tr>
      <w:tr w:rsidR="00ED59C8" w:rsidRPr="00262E16" w:rsidTr="000B4912">
        <w:tc>
          <w:tcPr>
            <w:tcW w:w="5202" w:type="dxa"/>
          </w:tcPr>
          <w:p w:rsidR="00ED59C8" w:rsidRPr="00262E16" w:rsidRDefault="00ED59C8" w:rsidP="00A54A6A">
            <w:pPr>
              <w:pStyle w:val="TableText0"/>
              <w:rPr>
                <w:rFonts w:ascii="Times New Roman" w:hAnsi="Times New Roman" w:cs="Times New Roman"/>
              </w:rPr>
            </w:pPr>
            <w:r w:rsidRPr="00262E16">
              <w:rPr>
                <w:rFonts w:ascii="Times New Roman" w:hAnsi="Times New Roman" w:cs="Times New Roman"/>
              </w:rPr>
              <w:t xml:space="preserve">Conduct </w:t>
            </w:r>
            <w:r w:rsidR="00A54A6A" w:rsidRPr="00262E16">
              <w:rPr>
                <w:rFonts w:ascii="Times New Roman" w:hAnsi="Times New Roman" w:cs="Times New Roman"/>
              </w:rPr>
              <w:t>screenings and</w:t>
            </w:r>
            <w:r w:rsidRPr="00262E16">
              <w:rPr>
                <w:rFonts w:ascii="Times New Roman" w:hAnsi="Times New Roman" w:cs="Times New Roman"/>
              </w:rPr>
              <w:t xml:space="preserve"> interviews</w:t>
            </w:r>
          </w:p>
        </w:tc>
        <w:tc>
          <w:tcPr>
            <w:tcW w:w="2970" w:type="dxa"/>
          </w:tcPr>
          <w:p w:rsidR="00ED59C8" w:rsidRPr="00262E16" w:rsidRDefault="00ED59C8" w:rsidP="00E01DFD">
            <w:pPr>
              <w:pStyle w:val="TableText0"/>
              <w:rPr>
                <w:rFonts w:ascii="Times New Roman" w:hAnsi="Times New Roman" w:cs="Times New Roman"/>
              </w:rPr>
            </w:pPr>
            <w:r w:rsidRPr="00262E16">
              <w:rPr>
                <w:rFonts w:ascii="Times New Roman" w:hAnsi="Times New Roman" w:cs="Times New Roman"/>
              </w:rPr>
              <w:t xml:space="preserve">January </w:t>
            </w:r>
            <w:r w:rsidR="00E01DFD" w:rsidRPr="00262E16">
              <w:rPr>
                <w:rFonts w:ascii="Times New Roman" w:hAnsi="Times New Roman" w:cs="Times New Roman"/>
              </w:rPr>
              <w:t xml:space="preserve">2015 </w:t>
            </w:r>
            <w:r w:rsidRPr="00262E16">
              <w:rPr>
                <w:rFonts w:ascii="Times New Roman" w:hAnsi="Times New Roman" w:cs="Times New Roman"/>
              </w:rPr>
              <w:t xml:space="preserve">to December </w:t>
            </w:r>
            <w:r w:rsidR="00E01DFD" w:rsidRPr="00262E16">
              <w:rPr>
                <w:rFonts w:ascii="Times New Roman" w:hAnsi="Times New Roman" w:cs="Times New Roman"/>
              </w:rPr>
              <w:t>2015</w:t>
            </w:r>
          </w:p>
        </w:tc>
      </w:tr>
      <w:tr w:rsidR="00ED59C8" w:rsidRPr="00262E16" w:rsidTr="000B4912">
        <w:tc>
          <w:tcPr>
            <w:tcW w:w="5202" w:type="dxa"/>
          </w:tcPr>
          <w:p w:rsidR="00ED59C8" w:rsidRPr="00262E16" w:rsidRDefault="00A54A6A" w:rsidP="00A54A6A">
            <w:pPr>
              <w:pStyle w:val="TableText0"/>
              <w:rPr>
                <w:rFonts w:ascii="Times New Roman" w:hAnsi="Times New Roman" w:cs="Times New Roman"/>
              </w:rPr>
            </w:pPr>
            <w:r w:rsidRPr="00262E16">
              <w:rPr>
                <w:rFonts w:ascii="Times New Roman" w:hAnsi="Times New Roman" w:cs="Times New Roman"/>
              </w:rPr>
              <w:t>Conduct full-year d</w:t>
            </w:r>
            <w:r w:rsidR="00ED59C8" w:rsidRPr="00262E16">
              <w:rPr>
                <w:rFonts w:ascii="Times New Roman" w:hAnsi="Times New Roman" w:cs="Times New Roman"/>
              </w:rPr>
              <w:t>ata processing and file preparation</w:t>
            </w:r>
          </w:p>
        </w:tc>
        <w:tc>
          <w:tcPr>
            <w:tcW w:w="2970" w:type="dxa"/>
          </w:tcPr>
          <w:p w:rsidR="00ED59C8" w:rsidRPr="00262E16" w:rsidRDefault="00ED59C8" w:rsidP="00E01DFD">
            <w:pPr>
              <w:pStyle w:val="TableText0"/>
              <w:rPr>
                <w:rFonts w:ascii="Times New Roman" w:hAnsi="Times New Roman" w:cs="Times New Roman"/>
              </w:rPr>
            </w:pPr>
            <w:r w:rsidRPr="00262E16">
              <w:rPr>
                <w:rFonts w:ascii="Times New Roman" w:hAnsi="Times New Roman" w:cs="Times New Roman"/>
              </w:rPr>
              <w:t xml:space="preserve">January </w:t>
            </w:r>
            <w:r w:rsidR="00E01DFD" w:rsidRPr="00262E16">
              <w:rPr>
                <w:rFonts w:ascii="Times New Roman" w:hAnsi="Times New Roman" w:cs="Times New Roman"/>
              </w:rPr>
              <w:t xml:space="preserve">2016 </w:t>
            </w:r>
            <w:r w:rsidRPr="00262E16">
              <w:rPr>
                <w:rFonts w:ascii="Times New Roman" w:hAnsi="Times New Roman" w:cs="Times New Roman"/>
              </w:rPr>
              <w:t xml:space="preserve">to March </w:t>
            </w:r>
            <w:r w:rsidR="00E01DFD" w:rsidRPr="00262E16">
              <w:rPr>
                <w:rFonts w:ascii="Times New Roman" w:hAnsi="Times New Roman" w:cs="Times New Roman"/>
              </w:rPr>
              <w:t>2017</w:t>
            </w:r>
          </w:p>
        </w:tc>
      </w:tr>
      <w:tr w:rsidR="00ED59C8" w:rsidRPr="00262E16" w:rsidTr="000B4912">
        <w:tc>
          <w:tcPr>
            <w:tcW w:w="5202" w:type="dxa"/>
          </w:tcPr>
          <w:p w:rsidR="00ED59C8" w:rsidRPr="00262E16" w:rsidRDefault="00874120" w:rsidP="00F90536">
            <w:pPr>
              <w:pStyle w:val="TableText0"/>
              <w:rPr>
                <w:rFonts w:ascii="Times New Roman" w:hAnsi="Times New Roman" w:cs="Times New Roman"/>
              </w:rPr>
            </w:pPr>
            <w:r w:rsidRPr="00262E16">
              <w:rPr>
                <w:rFonts w:ascii="Times New Roman" w:hAnsi="Times New Roman" w:cs="Times New Roman"/>
              </w:rPr>
              <w:t xml:space="preserve">Prepare </w:t>
            </w:r>
            <w:r w:rsidR="00ED59C8" w:rsidRPr="00262E16">
              <w:rPr>
                <w:rFonts w:ascii="Times New Roman" w:hAnsi="Times New Roman" w:cs="Times New Roman"/>
              </w:rPr>
              <w:t>Trend Tables and Special Tabulations:</w:t>
            </w:r>
          </w:p>
          <w:p w:rsidR="00ED59C8" w:rsidRPr="00262E16" w:rsidRDefault="00A54A6A" w:rsidP="00F90536">
            <w:pPr>
              <w:pStyle w:val="TableBullett"/>
            </w:pPr>
            <w:r w:rsidRPr="00262E16">
              <w:t xml:space="preserve">Finalize </w:t>
            </w:r>
            <w:r w:rsidR="00ED59C8" w:rsidRPr="00262E16">
              <w:t>Shells</w:t>
            </w:r>
          </w:p>
          <w:p w:rsidR="00ED59C8" w:rsidRPr="00262E16" w:rsidRDefault="00A54A6A" w:rsidP="00F90536">
            <w:pPr>
              <w:pStyle w:val="TableBullett"/>
            </w:pPr>
            <w:r w:rsidRPr="00262E16">
              <w:t xml:space="preserve">Finalize </w:t>
            </w:r>
            <w:r w:rsidR="00ED59C8" w:rsidRPr="00262E16">
              <w:t>Annual Tables</w:t>
            </w:r>
          </w:p>
        </w:tc>
        <w:tc>
          <w:tcPr>
            <w:tcW w:w="2970" w:type="dxa"/>
          </w:tcPr>
          <w:p w:rsidR="00ED59C8" w:rsidRPr="00262E16" w:rsidRDefault="00ED59C8" w:rsidP="00F90536">
            <w:pPr>
              <w:pStyle w:val="TableText0"/>
              <w:rPr>
                <w:rFonts w:ascii="Times New Roman" w:hAnsi="Times New Roman" w:cs="Times New Roman"/>
              </w:rPr>
            </w:pPr>
          </w:p>
          <w:p w:rsidR="00ED59C8" w:rsidRPr="00262E16" w:rsidRDefault="00ED59C8" w:rsidP="00F90536">
            <w:pPr>
              <w:pStyle w:val="TableText0"/>
              <w:rPr>
                <w:rFonts w:ascii="Times New Roman" w:hAnsi="Times New Roman" w:cs="Times New Roman"/>
              </w:rPr>
            </w:pPr>
            <w:r w:rsidRPr="00262E16">
              <w:rPr>
                <w:rFonts w:ascii="Times New Roman" w:hAnsi="Times New Roman" w:cs="Times New Roman"/>
              </w:rPr>
              <w:t xml:space="preserve">March </w:t>
            </w:r>
            <w:r w:rsidR="00E01DFD" w:rsidRPr="00262E16">
              <w:rPr>
                <w:rFonts w:ascii="Times New Roman" w:hAnsi="Times New Roman" w:cs="Times New Roman"/>
              </w:rPr>
              <w:t>2016</w:t>
            </w:r>
          </w:p>
          <w:p w:rsidR="00ED59C8" w:rsidRPr="00262E16" w:rsidRDefault="00ED59C8" w:rsidP="00E01DFD">
            <w:pPr>
              <w:pStyle w:val="TableText0"/>
              <w:rPr>
                <w:rFonts w:ascii="Times New Roman" w:hAnsi="Times New Roman" w:cs="Times New Roman"/>
              </w:rPr>
            </w:pPr>
            <w:r w:rsidRPr="00262E16">
              <w:rPr>
                <w:rFonts w:ascii="Times New Roman" w:hAnsi="Times New Roman" w:cs="Times New Roman"/>
              </w:rPr>
              <w:t xml:space="preserve">June </w:t>
            </w:r>
            <w:r w:rsidR="00E01DFD" w:rsidRPr="00262E16">
              <w:rPr>
                <w:rFonts w:ascii="Times New Roman" w:hAnsi="Times New Roman" w:cs="Times New Roman"/>
              </w:rPr>
              <w:t>2016</w:t>
            </w:r>
          </w:p>
        </w:tc>
      </w:tr>
      <w:tr w:rsidR="00ED59C8" w:rsidRPr="00262E16" w:rsidTr="000B4912">
        <w:tc>
          <w:tcPr>
            <w:tcW w:w="5202" w:type="dxa"/>
          </w:tcPr>
          <w:p w:rsidR="00ED59C8" w:rsidRPr="00262E16" w:rsidRDefault="00A54A6A" w:rsidP="00F90536">
            <w:pPr>
              <w:pStyle w:val="TableText0"/>
              <w:rPr>
                <w:rFonts w:ascii="Times New Roman" w:hAnsi="Times New Roman" w:cs="Times New Roman"/>
              </w:rPr>
            </w:pPr>
            <w:r w:rsidRPr="00262E16">
              <w:rPr>
                <w:rFonts w:ascii="Times New Roman" w:hAnsi="Times New Roman" w:cs="Times New Roman"/>
              </w:rPr>
              <w:t>Prepare R</w:t>
            </w:r>
            <w:r w:rsidR="00ED59C8" w:rsidRPr="00262E16">
              <w:rPr>
                <w:rFonts w:ascii="Times New Roman" w:hAnsi="Times New Roman" w:cs="Times New Roman"/>
              </w:rPr>
              <w:t>aw Data Files</w:t>
            </w:r>
          </w:p>
        </w:tc>
        <w:tc>
          <w:tcPr>
            <w:tcW w:w="2970" w:type="dxa"/>
          </w:tcPr>
          <w:p w:rsidR="00ED59C8" w:rsidRPr="00262E16" w:rsidRDefault="00ED59C8" w:rsidP="00E01DFD">
            <w:pPr>
              <w:pStyle w:val="TableText0"/>
              <w:rPr>
                <w:rFonts w:ascii="Times New Roman" w:hAnsi="Times New Roman" w:cs="Times New Roman"/>
              </w:rPr>
            </w:pPr>
            <w:r w:rsidRPr="00262E16">
              <w:rPr>
                <w:rFonts w:ascii="Times New Roman" w:hAnsi="Times New Roman" w:cs="Times New Roman"/>
              </w:rPr>
              <w:t xml:space="preserve">May </w:t>
            </w:r>
            <w:r w:rsidR="00E01DFD" w:rsidRPr="00262E16">
              <w:rPr>
                <w:rFonts w:ascii="Times New Roman" w:hAnsi="Times New Roman" w:cs="Times New Roman"/>
              </w:rPr>
              <w:t>2016</w:t>
            </w:r>
          </w:p>
        </w:tc>
      </w:tr>
      <w:tr w:rsidR="00ED59C8" w:rsidRPr="00262E16" w:rsidTr="000B4912">
        <w:tc>
          <w:tcPr>
            <w:tcW w:w="5202" w:type="dxa"/>
          </w:tcPr>
          <w:p w:rsidR="00ED59C8" w:rsidRPr="00262E16" w:rsidRDefault="00A54A6A" w:rsidP="00A54A6A">
            <w:pPr>
              <w:pStyle w:val="TableText0"/>
              <w:rPr>
                <w:rFonts w:ascii="Times New Roman" w:hAnsi="Times New Roman" w:cs="Times New Roman"/>
              </w:rPr>
            </w:pPr>
            <w:r w:rsidRPr="00262E16">
              <w:rPr>
                <w:rFonts w:ascii="Times New Roman" w:hAnsi="Times New Roman" w:cs="Times New Roman"/>
              </w:rPr>
              <w:t>Release P</w:t>
            </w:r>
            <w:r w:rsidR="00ED59C8" w:rsidRPr="00262E16">
              <w:rPr>
                <w:rFonts w:ascii="Times New Roman" w:hAnsi="Times New Roman" w:cs="Times New Roman"/>
              </w:rPr>
              <w:t>reliminary Weighted Data Files</w:t>
            </w:r>
          </w:p>
        </w:tc>
        <w:tc>
          <w:tcPr>
            <w:tcW w:w="2970" w:type="dxa"/>
          </w:tcPr>
          <w:p w:rsidR="00ED59C8" w:rsidRPr="00262E16" w:rsidRDefault="00ED59C8" w:rsidP="00E01DFD">
            <w:pPr>
              <w:pStyle w:val="TableText0"/>
              <w:rPr>
                <w:rFonts w:ascii="Times New Roman" w:hAnsi="Times New Roman" w:cs="Times New Roman"/>
              </w:rPr>
            </w:pPr>
            <w:r w:rsidRPr="00262E16">
              <w:rPr>
                <w:rFonts w:ascii="Times New Roman" w:hAnsi="Times New Roman" w:cs="Times New Roman"/>
              </w:rPr>
              <w:t xml:space="preserve">May </w:t>
            </w:r>
            <w:r w:rsidR="00E01DFD" w:rsidRPr="00262E16">
              <w:rPr>
                <w:rFonts w:ascii="Times New Roman" w:hAnsi="Times New Roman" w:cs="Times New Roman"/>
              </w:rPr>
              <w:t>2016</w:t>
            </w:r>
          </w:p>
        </w:tc>
      </w:tr>
      <w:tr w:rsidR="00A649DC" w:rsidRPr="00262E16" w:rsidTr="00A649DC">
        <w:tc>
          <w:tcPr>
            <w:tcW w:w="5202" w:type="dxa"/>
          </w:tcPr>
          <w:p w:rsidR="00A649DC" w:rsidRPr="00262E16" w:rsidRDefault="00A649DC" w:rsidP="00A649DC">
            <w:pPr>
              <w:pStyle w:val="TableText0"/>
              <w:rPr>
                <w:rFonts w:ascii="Times New Roman" w:hAnsi="Times New Roman" w:cs="Times New Roman"/>
              </w:rPr>
            </w:pPr>
            <w:r w:rsidRPr="00262E16">
              <w:rPr>
                <w:rFonts w:ascii="Times New Roman" w:hAnsi="Times New Roman" w:cs="Times New Roman"/>
              </w:rPr>
              <w:t>Finalize Sampling Error Report</w:t>
            </w:r>
          </w:p>
        </w:tc>
        <w:tc>
          <w:tcPr>
            <w:tcW w:w="2970" w:type="dxa"/>
          </w:tcPr>
          <w:p w:rsidR="00A649DC" w:rsidRPr="00262E16" w:rsidRDefault="00A649DC" w:rsidP="00E01DFD">
            <w:pPr>
              <w:pStyle w:val="TableText0"/>
              <w:rPr>
                <w:rFonts w:ascii="Times New Roman" w:hAnsi="Times New Roman" w:cs="Times New Roman"/>
              </w:rPr>
            </w:pPr>
            <w:r w:rsidRPr="00262E16">
              <w:rPr>
                <w:rFonts w:ascii="Times New Roman" w:hAnsi="Times New Roman" w:cs="Times New Roman"/>
              </w:rPr>
              <w:t xml:space="preserve">July </w:t>
            </w:r>
            <w:r w:rsidR="00E01DFD" w:rsidRPr="00262E16">
              <w:rPr>
                <w:rFonts w:ascii="Times New Roman" w:hAnsi="Times New Roman" w:cs="Times New Roman"/>
              </w:rPr>
              <w:t>2016</w:t>
            </w:r>
          </w:p>
        </w:tc>
      </w:tr>
      <w:tr w:rsidR="00A649DC" w:rsidRPr="00262E16" w:rsidTr="00A649DC">
        <w:tc>
          <w:tcPr>
            <w:tcW w:w="5202" w:type="dxa"/>
          </w:tcPr>
          <w:p w:rsidR="00A649DC" w:rsidRPr="00262E16" w:rsidRDefault="00A649DC" w:rsidP="00944461">
            <w:pPr>
              <w:pStyle w:val="TableText0"/>
              <w:rPr>
                <w:rFonts w:ascii="Times New Roman" w:hAnsi="Times New Roman" w:cs="Times New Roman"/>
              </w:rPr>
            </w:pPr>
            <w:r w:rsidRPr="00262E16">
              <w:rPr>
                <w:rFonts w:ascii="Times New Roman" w:hAnsi="Times New Roman" w:cs="Times New Roman"/>
              </w:rPr>
              <w:t>Prepare State Findings</w:t>
            </w:r>
          </w:p>
        </w:tc>
        <w:tc>
          <w:tcPr>
            <w:tcW w:w="2970" w:type="dxa"/>
          </w:tcPr>
          <w:p w:rsidR="00A649DC" w:rsidRPr="00262E16" w:rsidRDefault="00A649DC" w:rsidP="00E01DFD">
            <w:pPr>
              <w:pStyle w:val="TableText0"/>
              <w:rPr>
                <w:rFonts w:ascii="Times New Roman" w:hAnsi="Times New Roman" w:cs="Times New Roman"/>
              </w:rPr>
            </w:pPr>
            <w:r w:rsidRPr="00262E16">
              <w:rPr>
                <w:rFonts w:ascii="Times New Roman" w:hAnsi="Times New Roman" w:cs="Times New Roman"/>
              </w:rPr>
              <w:t xml:space="preserve">August </w:t>
            </w:r>
            <w:r w:rsidR="00E01DFD" w:rsidRPr="00262E16">
              <w:rPr>
                <w:rFonts w:ascii="Times New Roman" w:hAnsi="Times New Roman" w:cs="Times New Roman"/>
              </w:rPr>
              <w:t xml:space="preserve">2016 </w:t>
            </w:r>
            <w:r w:rsidRPr="00262E16">
              <w:rPr>
                <w:rFonts w:ascii="Times New Roman" w:hAnsi="Times New Roman" w:cs="Times New Roman"/>
              </w:rPr>
              <w:t xml:space="preserve">to March </w:t>
            </w:r>
            <w:r w:rsidR="00E01DFD" w:rsidRPr="00262E16">
              <w:rPr>
                <w:rFonts w:ascii="Times New Roman" w:hAnsi="Times New Roman" w:cs="Times New Roman"/>
              </w:rPr>
              <w:t>2017</w:t>
            </w:r>
          </w:p>
        </w:tc>
      </w:tr>
      <w:tr w:rsidR="00ED59C8" w:rsidRPr="00262E16" w:rsidTr="000B4912">
        <w:tc>
          <w:tcPr>
            <w:tcW w:w="5202" w:type="dxa"/>
          </w:tcPr>
          <w:p w:rsidR="00ED59C8" w:rsidRPr="00262E16" w:rsidRDefault="00A54A6A" w:rsidP="00874120">
            <w:pPr>
              <w:pStyle w:val="TableText0"/>
              <w:rPr>
                <w:rFonts w:ascii="Times New Roman" w:hAnsi="Times New Roman" w:cs="Times New Roman"/>
              </w:rPr>
            </w:pPr>
            <w:r w:rsidRPr="00262E16">
              <w:rPr>
                <w:rFonts w:ascii="Times New Roman" w:hAnsi="Times New Roman" w:cs="Times New Roman"/>
              </w:rPr>
              <w:t>Release F</w:t>
            </w:r>
            <w:r w:rsidR="00ED59C8" w:rsidRPr="00262E16">
              <w:rPr>
                <w:rFonts w:ascii="Times New Roman" w:hAnsi="Times New Roman" w:cs="Times New Roman"/>
              </w:rPr>
              <w:t xml:space="preserve">inal </w:t>
            </w:r>
            <w:r w:rsidR="00874120" w:rsidRPr="00262E16">
              <w:rPr>
                <w:rFonts w:ascii="Times New Roman" w:hAnsi="Times New Roman" w:cs="Times New Roman"/>
              </w:rPr>
              <w:t>A</w:t>
            </w:r>
            <w:r w:rsidR="00ED59C8" w:rsidRPr="00262E16">
              <w:rPr>
                <w:rFonts w:ascii="Times New Roman" w:hAnsi="Times New Roman" w:cs="Times New Roman"/>
              </w:rPr>
              <w:t xml:space="preserve">nalytic </w:t>
            </w:r>
            <w:r w:rsidR="00874120" w:rsidRPr="00262E16">
              <w:rPr>
                <w:rFonts w:ascii="Times New Roman" w:hAnsi="Times New Roman" w:cs="Times New Roman"/>
              </w:rPr>
              <w:t>D</w:t>
            </w:r>
            <w:r w:rsidR="00ED59C8" w:rsidRPr="00262E16">
              <w:rPr>
                <w:rFonts w:ascii="Times New Roman" w:hAnsi="Times New Roman" w:cs="Times New Roman"/>
              </w:rPr>
              <w:t xml:space="preserve">ata </w:t>
            </w:r>
            <w:r w:rsidR="00874120" w:rsidRPr="00262E16">
              <w:rPr>
                <w:rFonts w:ascii="Times New Roman" w:hAnsi="Times New Roman" w:cs="Times New Roman"/>
              </w:rPr>
              <w:t>F</w:t>
            </w:r>
            <w:r w:rsidR="00ED59C8" w:rsidRPr="00262E16">
              <w:rPr>
                <w:rFonts w:ascii="Times New Roman" w:hAnsi="Times New Roman" w:cs="Times New Roman"/>
              </w:rPr>
              <w:t>ile and documentation</w:t>
            </w:r>
          </w:p>
        </w:tc>
        <w:tc>
          <w:tcPr>
            <w:tcW w:w="2970" w:type="dxa"/>
          </w:tcPr>
          <w:p w:rsidR="00ED59C8" w:rsidRPr="00262E16" w:rsidRDefault="00ED59C8" w:rsidP="00E01DFD">
            <w:pPr>
              <w:pStyle w:val="TableText0"/>
              <w:rPr>
                <w:rFonts w:ascii="Times New Roman" w:hAnsi="Times New Roman" w:cs="Times New Roman"/>
              </w:rPr>
            </w:pPr>
            <w:r w:rsidRPr="00262E16">
              <w:rPr>
                <w:rFonts w:ascii="Times New Roman" w:hAnsi="Times New Roman" w:cs="Times New Roman"/>
              </w:rPr>
              <w:t xml:space="preserve">September </w:t>
            </w:r>
            <w:r w:rsidR="00E01DFD" w:rsidRPr="00262E16">
              <w:rPr>
                <w:rFonts w:ascii="Times New Roman" w:hAnsi="Times New Roman" w:cs="Times New Roman"/>
              </w:rPr>
              <w:t>2016</w:t>
            </w:r>
          </w:p>
        </w:tc>
      </w:tr>
      <w:tr w:rsidR="00ED59C8" w:rsidRPr="00262E16" w:rsidTr="000B4912">
        <w:tc>
          <w:tcPr>
            <w:tcW w:w="5202" w:type="dxa"/>
          </w:tcPr>
          <w:p w:rsidR="00ED59C8" w:rsidRPr="00262E16" w:rsidRDefault="00A54A6A" w:rsidP="00F90536">
            <w:pPr>
              <w:pStyle w:val="TableText0"/>
              <w:rPr>
                <w:rFonts w:ascii="Times New Roman" w:hAnsi="Times New Roman" w:cs="Times New Roman"/>
              </w:rPr>
            </w:pPr>
            <w:r w:rsidRPr="00262E16">
              <w:rPr>
                <w:rFonts w:ascii="Times New Roman" w:hAnsi="Times New Roman" w:cs="Times New Roman"/>
              </w:rPr>
              <w:t xml:space="preserve">Publish </w:t>
            </w:r>
            <w:r w:rsidR="00ED59C8" w:rsidRPr="00262E16">
              <w:rPr>
                <w:rFonts w:ascii="Times New Roman" w:hAnsi="Times New Roman" w:cs="Times New Roman"/>
              </w:rPr>
              <w:t>National Findings</w:t>
            </w:r>
          </w:p>
        </w:tc>
        <w:tc>
          <w:tcPr>
            <w:tcW w:w="2970" w:type="dxa"/>
          </w:tcPr>
          <w:p w:rsidR="00ED59C8" w:rsidRPr="00262E16" w:rsidRDefault="00ED59C8" w:rsidP="00E01DFD">
            <w:pPr>
              <w:pStyle w:val="TableText0"/>
              <w:rPr>
                <w:rFonts w:ascii="Times New Roman" w:hAnsi="Times New Roman" w:cs="Times New Roman"/>
              </w:rPr>
            </w:pPr>
            <w:r w:rsidRPr="00262E16">
              <w:rPr>
                <w:rFonts w:ascii="Times New Roman" w:hAnsi="Times New Roman" w:cs="Times New Roman"/>
              </w:rPr>
              <w:t xml:space="preserve">September </w:t>
            </w:r>
            <w:r w:rsidR="00E01DFD" w:rsidRPr="00262E16">
              <w:rPr>
                <w:rFonts w:ascii="Times New Roman" w:hAnsi="Times New Roman" w:cs="Times New Roman"/>
              </w:rPr>
              <w:t>2016</w:t>
            </w:r>
          </w:p>
        </w:tc>
      </w:tr>
      <w:tr w:rsidR="002D6F41" w:rsidRPr="00262E16" w:rsidTr="000B4912">
        <w:tc>
          <w:tcPr>
            <w:tcW w:w="5202" w:type="dxa"/>
          </w:tcPr>
          <w:p w:rsidR="002D6F41" w:rsidRPr="00262E16" w:rsidRDefault="002D6F41" w:rsidP="00F90536">
            <w:pPr>
              <w:pStyle w:val="TableText0"/>
              <w:rPr>
                <w:rFonts w:ascii="Times New Roman" w:hAnsi="Times New Roman" w:cs="Times New Roman"/>
              </w:rPr>
            </w:pPr>
            <w:r w:rsidRPr="00262E16">
              <w:rPr>
                <w:rFonts w:ascii="Times New Roman" w:hAnsi="Times New Roman" w:cs="Times New Roman"/>
              </w:rPr>
              <w:t>Publish Mental Health Findings</w:t>
            </w:r>
          </w:p>
        </w:tc>
        <w:tc>
          <w:tcPr>
            <w:tcW w:w="2970" w:type="dxa"/>
          </w:tcPr>
          <w:p w:rsidR="002D6F41" w:rsidRPr="00262E16" w:rsidRDefault="002D6F41" w:rsidP="00E01DFD">
            <w:pPr>
              <w:pStyle w:val="TableText0"/>
              <w:rPr>
                <w:rFonts w:ascii="Times New Roman" w:hAnsi="Times New Roman" w:cs="Times New Roman"/>
              </w:rPr>
            </w:pPr>
            <w:r w:rsidRPr="00262E16">
              <w:rPr>
                <w:rFonts w:ascii="Times New Roman" w:hAnsi="Times New Roman" w:cs="Times New Roman"/>
              </w:rPr>
              <w:t xml:space="preserve">November </w:t>
            </w:r>
            <w:r w:rsidR="00E01DFD" w:rsidRPr="00262E16">
              <w:rPr>
                <w:rFonts w:ascii="Times New Roman" w:hAnsi="Times New Roman" w:cs="Times New Roman"/>
              </w:rPr>
              <w:t>2016</w:t>
            </w:r>
          </w:p>
        </w:tc>
      </w:tr>
      <w:tr w:rsidR="00ED59C8" w:rsidRPr="00262E16" w:rsidTr="000B4912">
        <w:tc>
          <w:tcPr>
            <w:tcW w:w="5202" w:type="dxa"/>
          </w:tcPr>
          <w:p w:rsidR="00ED59C8" w:rsidRPr="00262E16" w:rsidRDefault="00A54A6A" w:rsidP="00F90536">
            <w:pPr>
              <w:pStyle w:val="TableText0"/>
              <w:rPr>
                <w:rFonts w:ascii="Times New Roman" w:hAnsi="Times New Roman" w:cs="Times New Roman"/>
              </w:rPr>
            </w:pPr>
            <w:r w:rsidRPr="00262E16">
              <w:rPr>
                <w:rFonts w:ascii="Times New Roman" w:hAnsi="Times New Roman" w:cs="Times New Roman"/>
              </w:rPr>
              <w:t xml:space="preserve">Release </w:t>
            </w:r>
            <w:r w:rsidR="00ED59C8" w:rsidRPr="00262E16">
              <w:rPr>
                <w:rFonts w:ascii="Times New Roman" w:hAnsi="Times New Roman" w:cs="Times New Roman"/>
              </w:rPr>
              <w:t xml:space="preserve">Public Use Data File </w:t>
            </w:r>
          </w:p>
        </w:tc>
        <w:tc>
          <w:tcPr>
            <w:tcW w:w="2970" w:type="dxa"/>
          </w:tcPr>
          <w:p w:rsidR="00ED59C8" w:rsidRPr="00262E16" w:rsidRDefault="002D6F41" w:rsidP="00E01DFD">
            <w:pPr>
              <w:pStyle w:val="TableText0"/>
              <w:rPr>
                <w:rFonts w:ascii="Times New Roman" w:hAnsi="Times New Roman" w:cs="Times New Roman"/>
              </w:rPr>
            </w:pPr>
            <w:r w:rsidRPr="00262E16">
              <w:rPr>
                <w:rFonts w:ascii="Times New Roman" w:hAnsi="Times New Roman" w:cs="Times New Roman"/>
              </w:rPr>
              <w:t xml:space="preserve">October </w:t>
            </w:r>
            <w:r w:rsidR="00E01DFD" w:rsidRPr="00262E16">
              <w:rPr>
                <w:rFonts w:ascii="Times New Roman" w:hAnsi="Times New Roman" w:cs="Times New Roman"/>
              </w:rPr>
              <w:t>2016</w:t>
            </w:r>
          </w:p>
        </w:tc>
      </w:tr>
      <w:tr w:rsidR="00ED59C8" w:rsidRPr="00262E16" w:rsidTr="000B4912">
        <w:tc>
          <w:tcPr>
            <w:tcW w:w="5202" w:type="dxa"/>
          </w:tcPr>
          <w:p w:rsidR="00ED59C8" w:rsidRPr="00262E16" w:rsidRDefault="00A54A6A" w:rsidP="00F90536">
            <w:pPr>
              <w:pStyle w:val="TableText0"/>
              <w:rPr>
                <w:rFonts w:ascii="Times New Roman" w:hAnsi="Times New Roman" w:cs="Times New Roman"/>
              </w:rPr>
            </w:pPr>
            <w:r w:rsidRPr="00262E16">
              <w:rPr>
                <w:rFonts w:ascii="Times New Roman" w:hAnsi="Times New Roman" w:cs="Times New Roman"/>
              </w:rPr>
              <w:t xml:space="preserve">Publish </w:t>
            </w:r>
            <w:r w:rsidR="00ED59C8" w:rsidRPr="00262E16">
              <w:rPr>
                <w:rFonts w:ascii="Times New Roman" w:hAnsi="Times New Roman" w:cs="Times New Roman"/>
              </w:rPr>
              <w:t>Methodological Resource Book</w:t>
            </w:r>
          </w:p>
        </w:tc>
        <w:tc>
          <w:tcPr>
            <w:tcW w:w="2970" w:type="dxa"/>
          </w:tcPr>
          <w:p w:rsidR="00ED59C8" w:rsidRPr="00262E16" w:rsidRDefault="00ED59C8" w:rsidP="00E01DFD">
            <w:pPr>
              <w:pStyle w:val="TableText0"/>
              <w:rPr>
                <w:rFonts w:ascii="Times New Roman" w:hAnsi="Times New Roman" w:cs="Times New Roman"/>
              </w:rPr>
            </w:pPr>
            <w:r w:rsidRPr="00262E16">
              <w:rPr>
                <w:rFonts w:ascii="Times New Roman" w:hAnsi="Times New Roman" w:cs="Times New Roman"/>
              </w:rPr>
              <w:t xml:space="preserve">March </w:t>
            </w:r>
            <w:r w:rsidR="00E01DFD" w:rsidRPr="00262E16">
              <w:rPr>
                <w:rFonts w:ascii="Times New Roman" w:hAnsi="Times New Roman" w:cs="Times New Roman"/>
              </w:rPr>
              <w:t>2017</w:t>
            </w:r>
          </w:p>
        </w:tc>
      </w:tr>
    </w:tbl>
    <w:p w:rsidR="00062ACC" w:rsidRPr="00262E16" w:rsidRDefault="00062ACC" w:rsidP="00F90536">
      <w:pPr>
        <w:pStyle w:val="TableNote"/>
        <w:rPr>
          <w:rFonts w:ascii="Times New Roman" w:hAnsi="Times New Roman" w:cs="Times New Roman"/>
        </w:rPr>
      </w:pPr>
    </w:p>
    <w:p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17.</w:t>
      </w:r>
      <w:r w:rsidRPr="00262E16">
        <w:rPr>
          <w:rFonts w:ascii="Times New Roman" w:hAnsi="Times New Roman" w:cs="Times New Roman"/>
        </w:rPr>
        <w:tab/>
      </w:r>
      <w:r w:rsidRPr="00262E16">
        <w:rPr>
          <w:rFonts w:ascii="Times New Roman" w:hAnsi="Times New Roman" w:cs="Times New Roman"/>
          <w:u w:val="single"/>
        </w:rPr>
        <w:t>Display of Expiration Date</w:t>
      </w:r>
    </w:p>
    <w:p w:rsidR="008D1144" w:rsidRPr="00262E16" w:rsidRDefault="008D1144" w:rsidP="002D6F41">
      <w:pPr>
        <w:pStyle w:val="BodyText"/>
        <w:rPr>
          <w:rFonts w:ascii="Times New Roman" w:hAnsi="Times New Roman" w:cs="Times New Roman"/>
        </w:rPr>
      </w:pPr>
      <w:r w:rsidRPr="00262E16">
        <w:rPr>
          <w:rFonts w:ascii="Times New Roman" w:hAnsi="Times New Roman" w:cs="Times New Roman"/>
        </w:rPr>
        <w:t>The OMB expiration date will be displayed</w:t>
      </w:r>
      <w:r w:rsidR="002D6F41" w:rsidRPr="00262E16">
        <w:rPr>
          <w:rFonts w:ascii="Times New Roman" w:hAnsi="Times New Roman" w:cs="Times New Roman"/>
        </w:rPr>
        <w:t>.</w:t>
      </w:r>
      <w:r w:rsidRPr="00262E16">
        <w:rPr>
          <w:rFonts w:ascii="Times New Roman" w:hAnsi="Times New Roman" w:cs="Times New Roman"/>
        </w:rPr>
        <w:t xml:space="preserve"> </w:t>
      </w:r>
      <w:r w:rsidR="00007DE8" w:rsidRPr="00262E16">
        <w:rPr>
          <w:rFonts w:ascii="Times New Roman" w:hAnsi="Times New Roman" w:cs="Times New Roman"/>
        </w:rPr>
        <w:t xml:space="preserve"> </w:t>
      </w:r>
    </w:p>
    <w:p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18.</w:t>
      </w:r>
      <w:r w:rsidRPr="00262E16">
        <w:rPr>
          <w:rFonts w:ascii="Times New Roman" w:hAnsi="Times New Roman" w:cs="Times New Roman"/>
        </w:rPr>
        <w:tab/>
      </w:r>
      <w:r w:rsidRPr="00262E16">
        <w:rPr>
          <w:rFonts w:ascii="Times New Roman" w:hAnsi="Times New Roman" w:cs="Times New Roman"/>
          <w:u w:val="single"/>
        </w:rPr>
        <w:t>Exceptions to Certification Statement</w:t>
      </w:r>
    </w:p>
    <w:p w:rsidR="008D1144" w:rsidRPr="00262E16" w:rsidRDefault="00062ACC" w:rsidP="00763928">
      <w:pPr>
        <w:pStyle w:val="BodyText"/>
        <w:rPr>
          <w:rFonts w:ascii="Times New Roman" w:hAnsi="Times New Roman" w:cs="Times New Roman"/>
        </w:rPr>
      </w:pPr>
      <w:r w:rsidRPr="00262E16">
        <w:rPr>
          <w:rFonts w:ascii="Times New Roman" w:hAnsi="Times New Roman" w:cs="Times New Roman"/>
        </w:rPr>
        <w:t>The</w:t>
      </w:r>
      <w:r w:rsidR="00886D4E" w:rsidRPr="00262E16">
        <w:rPr>
          <w:rFonts w:ascii="Times New Roman" w:hAnsi="Times New Roman" w:cs="Times New Roman"/>
        </w:rPr>
        <w:t xml:space="preserve"> certifications are included in this submission</w:t>
      </w:r>
      <w:r w:rsidR="008D1144" w:rsidRPr="00262E16">
        <w:rPr>
          <w:rFonts w:ascii="Times New Roman" w:hAnsi="Times New Roman" w:cs="Times New Roman"/>
        </w:rPr>
        <w:t xml:space="preserve"> and fully comply with 5 CFR 1320.9.</w:t>
      </w:r>
    </w:p>
    <w:sectPr w:rsidR="008D1144" w:rsidRPr="00262E16" w:rsidSect="00281A1C">
      <w:footerReference w:type="default" r:id="rId9"/>
      <w:type w:val="nextColumn"/>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FD3" w:rsidRDefault="000C6FD3">
      <w:r>
        <w:separator/>
      </w:r>
    </w:p>
  </w:endnote>
  <w:endnote w:type="continuationSeparator" w:id="0">
    <w:p w:rsidR="000C6FD3" w:rsidRDefault="000C6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charset w:val="00"/>
    <w:family w:val="roman"/>
    <w:pitch w:val="variable"/>
    <w:sig w:usb0="800000AF" w:usb1="1000204A"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Kabel Bk BT">
    <w:altName w:val="Century Gothic"/>
    <w:charset w:val="00"/>
    <w:family w:val="swiss"/>
    <w:pitch w:val="variable"/>
    <w:sig w:usb0="00000001" w:usb1="00000000" w:usb2="00000000" w:usb3="00000000" w:csb0="0000001B"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2B" w:rsidRPr="00223A54" w:rsidRDefault="00623B2B" w:rsidP="00223A54">
    <w:pPr>
      <w:pStyle w:val="Footer"/>
      <w:jc w:val="center"/>
    </w:pPr>
    <w:r>
      <w:fldChar w:fldCharType="begin"/>
    </w:r>
    <w:r>
      <w:instrText xml:space="preserve"> PAGE   \* MERGEFORMAT </w:instrText>
    </w:r>
    <w:r>
      <w:fldChar w:fldCharType="separate"/>
    </w:r>
    <w:r w:rsidR="00B44623">
      <w:rPr>
        <w:noProof/>
      </w:rPr>
      <w:t>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FD3" w:rsidRDefault="000C6FD3">
      <w:r>
        <w:separator/>
      </w:r>
    </w:p>
  </w:footnote>
  <w:footnote w:type="continuationSeparator" w:id="0">
    <w:p w:rsidR="000C6FD3" w:rsidRDefault="000C6FD3">
      <w:r>
        <w:continuationSeparator/>
      </w:r>
    </w:p>
  </w:footnote>
  <w:footnote w:id="1">
    <w:p w:rsidR="00623B2B" w:rsidRDefault="00623B2B" w:rsidP="00281A1C">
      <w:pPr>
        <w:pStyle w:val="FootnoteText"/>
        <w:ind w:left="180" w:hanging="180"/>
      </w:pPr>
      <w:r w:rsidRPr="00281A1C">
        <w:rPr>
          <w:rStyle w:val="FootnoteReference"/>
          <w:vertAlign w:val="superscript"/>
        </w:rPr>
        <w:footnoteRef/>
      </w:r>
      <w:r>
        <w:t xml:space="preserve"> </w:t>
      </w:r>
      <w:r w:rsidRPr="00373A91">
        <w:t>The SAMHSA System of Record Notice covering NSDUH</w:t>
      </w:r>
      <w:r>
        <w:t xml:space="preserve"> is 09-30-0036 and 09-30-0049. </w:t>
      </w:r>
      <w:r w:rsidRPr="00373A91">
        <w:t xml:space="preserve">See </w:t>
      </w:r>
      <w:r w:rsidRPr="00BC32BF">
        <w:t>http://beta.samhsa.gov/privacy/pia</w:t>
      </w:r>
      <w:r w:rsidRPr="00373A91">
        <w:t xml:space="preserve"> for more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7651570"/>
    <w:multiLevelType w:val="hybridMultilevel"/>
    <w:tmpl w:val="38906CF0"/>
    <w:lvl w:ilvl="0" w:tplc="B3E83DFC">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9">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11748C0"/>
    <w:multiLevelType w:val="hybridMultilevel"/>
    <w:tmpl w:val="59D81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F1B7E85"/>
    <w:multiLevelType w:val="hybridMultilevel"/>
    <w:tmpl w:val="EC6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8114E2D"/>
    <w:multiLevelType w:val="hybridMultilevel"/>
    <w:tmpl w:val="D4B6D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ACC2074"/>
    <w:multiLevelType w:val="hybridMultilevel"/>
    <w:tmpl w:val="54C800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20">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abstractNum w:abstractNumId="22">
    <w:nsid w:val="730F5900"/>
    <w:multiLevelType w:val="hybridMultilevel"/>
    <w:tmpl w:val="4E84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9"/>
  </w:num>
  <w:num w:numId="3">
    <w:abstractNumId w:val="21"/>
  </w:num>
  <w:num w:numId="4">
    <w:abstractNumId w:val="7"/>
  </w:num>
  <w:num w:numId="5">
    <w:abstractNumId w:val="16"/>
  </w:num>
  <w:num w:numId="6">
    <w:abstractNumId w:val="6"/>
  </w:num>
  <w:num w:numId="7">
    <w:abstractNumId w:val="15"/>
  </w:num>
  <w:num w:numId="8">
    <w:abstractNumId w:val="4"/>
  </w:num>
  <w:num w:numId="9">
    <w:abstractNumId w:val="20"/>
  </w:num>
  <w:num w:numId="10">
    <w:abstractNumId w:val="11"/>
  </w:num>
  <w:num w:numId="11">
    <w:abstractNumId w:val="5"/>
  </w:num>
  <w:num w:numId="12">
    <w:abstractNumId w:val="12"/>
  </w:num>
  <w:num w:numId="13">
    <w:abstractNumId w:val="10"/>
  </w:num>
  <w:num w:numId="14">
    <w:abstractNumId w:val="22"/>
  </w:num>
  <w:num w:numId="15">
    <w:abstractNumId w:val="14"/>
  </w:num>
  <w:num w:numId="16">
    <w:abstractNumId w:val="9"/>
  </w:num>
  <w:num w:numId="17">
    <w:abstractNumId w:val="17"/>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53"/>
    <w:rsid w:val="000007AE"/>
    <w:rsid w:val="00001272"/>
    <w:rsid w:val="00001798"/>
    <w:rsid w:val="0000186A"/>
    <w:rsid w:val="0000332B"/>
    <w:rsid w:val="00003C80"/>
    <w:rsid w:val="00004D76"/>
    <w:rsid w:val="0000579D"/>
    <w:rsid w:val="00006738"/>
    <w:rsid w:val="000067EA"/>
    <w:rsid w:val="00006F38"/>
    <w:rsid w:val="00007DE8"/>
    <w:rsid w:val="0001021B"/>
    <w:rsid w:val="00010620"/>
    <w:rsid w:val="000108D2"/>
    <w:rsid w:val="00010C1A"/>
    <w:rsid w:val="00011996"/>
    <w:rsid w:val="000127C4"/>
    <w:rsid w:val="00012BFF"/>
    <w:rsid w:val="000202C3"/>
    <w:rsid w:val="00020351"/>
    <w:rsid w:val="000204F2"/>
    <w:rsid w:val="00021AF6"/>
    <w:rsid w:val="000225CC"/>
    <w:rsid w:val="000236FC"/>
    <w:rsid w:val="000241BB"/>
    <w:rsid w:val="000264D8"/>
    <w:rsid w:val="0003001B"/>
    <w:rsid w:val="00030618"/>
    <w:rsid w:val="00030B0B"/>
    <w:rsid w:val="000322CF"/>
    <w:rsid w:val="0003419A"/>
    <w:rsid w:val="000361D2"/>
    <w:rsid w:val="000370E2"/>
    <w:rsid w:val="000372AA"/>
    <w:rsid w:val="00042269"/>
    <w:rsid w:val="00042BB5"/>
    <w:rsid w:val="00044FBA"/>
    <w:rsid w:val="000464AA"/>
    <w:rsid w:val="00047410"/>
    <w:rsid w:val="000504D0"/>
    <w:rsid w:val="00051C36"/>
    <w:rsid w:val="00052B54"/>
    <w:rsid w:val="00052B7A"/>
    <w:rsid w:val="00053D22"/>
    <w:rsid w:val="00055061"/>
    <w:rsid w:val="00056C40"/>
    <w:rsid w:val="00056DCC"/>
    <w:rsid w:val="000572F2"/>
    <w:rsid w:val="00061569"/>
    <w:rsid w:val="000620E3"/>
    <w:rsid w:val="00062445"/>
    <w:rsid w:val="0006251B"/>
    <w:rsid w:val="00062ACC"/>
    <w:rsid w:val="00063835"/>
    <w:rsid w:val="0006399E"/>
    <w:rsid w:val="00063DF1"/>
    <w:rsid w:val="0006435E"/>
    <w:rsid w:val="00065B7C"/>
    <w:rsid w:val="00066044"/>
    <w:rsid w:val="000665F5"/>
    <w:rsid w:val="000703CB"/>
    <w:rsid w:val="00070A84"/>
    <w:rsid w:val="00071B16"/>
    <w:rsid w:val="000726CF"/>
    <w:rsid w:val="00073E9E"/>
    <w:rsid w:val="00077596"/>
    <w:rsid w:val="0008117F"/>
    <w:rsid w:val="000816A9"/>
    <w:rsid w:val="0008217F"/>
    <w:rsid w:val="00084031"/>
    <w:rsid w:val="00086F32"/>
    <w:rsid w:val="0008729D"/>
    <w:rsid w:val="00087556"/>
    <w:rsid w:val="00087ADC"/>
    <w:rsid w:val="00087B38"/>
    <w:rsid w:val="0009102E"/>
    <w:rsid w:val="00093825"/>
    <w:rsid w:val="000953A6"/>
    <w:rsid w:val="00095CFA"/>
    <w:rsid w:val="0009686E"/>
    <w:rsid w:val="0009726E"/>
    <w:rsid w:val="000A0013"/>
    <w:rsid w:val="000A111F"/>
    <w:rsid w:val="000A2444"/>
    <w:rsid w:val="000A2B0F"/>
    <w:rsid w:val="000A2DED"/>
    <w:rsid w:val="000A36C7"/>
    <w:rsid w:val="000A40DC"/>
    <w:rsid w:val="000A527B"/>
    <w:rsid w:val="000A531D"/>
    <w:rsid w:val="000A6B5A"/>
    <w:rsid w:val="000B074A"/>
    <w:rsid w:val="000B07F6"/>
    <w:rsid w:val="000B3CB9"/>
    <w:rsid w:val="000B4912"/>
    <w:rsid w:val="000B4B92"/>
    <w:rsid w:val="000B5776"/>
    <w:rsid w:val="000B6512"/>
    <w:rsid w:val="000B6D3B"/>
    <w:rsid w:val="000C0E05"/>
    <w:rsid w:val="000C280B"/>
    <w:rsid w:val="000C34CE"/>
    <w:rsid w:val="000C41DE"/>
    <w:rsid w:val="000C48C3"/>
    <w:rsid w:val="000C5944"/>
    <w:rsid w:val="000C6A32"/>
    <w:rsid w:val="000C6FD3"/>
    <w:rsid w:val="000D2637"/>
    <w:rsid w:val="000D276D"/>
    <w:rsid w:val="000D3AFD"/>
    <w:rsid w:val="000D4EDE"/>
    <w:rsid w:val="000D643E"/>
    <w:rsid w:val="000D6AE8"/>
    <w:rsid w:val="000E1AFC"/>
    <w:rsid w:val="000E3F35"/>
    <w:rsid w:val="000E5118"/>
    <w:rsid w:val="000E6B48"/>
    <w:rsid w:val="000E6ED3"/>
    <w:rsid w:val="000F13E3"/>
    <w:rsid w:val="000F3EDB"/>
    <w:rsid w:val="000F4F3A"/>
    <w:rsid w:val="000F5C41"/>
    <w:rsid w:val="000F718C"/>
    <w:rsid w:val="000F7C0D"/>
    <w:rsid w:val="000F7EE4"/>
    <w:rsid w:val="0010020D"/>
    <w:rsid w:val="001005E5"/>
    <w:rsid w:val="00100DCE"/>
    <w:rsid w:val="0010297A"/>
    <w:rsid w:val="0010474F"/>
    <w:rsid w:val="0010490A"/>
    <w:rsid w:val="00104EDF"/>
    <w:rsid w:val="001056D9"/>
    <w:rsid w:val="00107225"/>
    <w:rsid w:val="00107424"/>
    <w:rsid w:val="0011000E"/>
    <w:rsid w:val="001105C6"/>
    <w:rsid w:val="00110E5B"/>
    <w:rsid w:val="00111772"/>
    <w:rsid w:val="00111962"/>
    <w:rsid w:val="00113466"/>
    <w:rsid w:val="00113A5A"/>
    <w:rsid w:val="0011521B"/>
    <w:rsid w:val="001230D1"/>
    <w:rsid w:val="00123486"/>
    <w:rsid w:val="00123937"/>
    <w:rsid w:val="00124CF3"/>
    <w:rsid w:val="00125B65"/>
    <w:rsid w:val="001269E2"/>
    <w:rsid w:val="00126D40"/>
    <w:rsid w:val="00130B01"/>
    <w:rsid w:val="001325FE"/>
    <w:rsid w:val="00132618"/>
    <w:rsid w:val="0013277F"/>
    <w:rsid w:val="0013287F"/>
    <w:rsid w:val="0013455C"/>
    <w:rsid w:val="0013463B"/>
    <w:rsid w:val="00134DCA"/>
    <w:rsid w:val="00135869"/>
    <w:rsid w:val="00140DAD"/>
    <w:rsid w:val="00145E87"/>
    <w:rsid w:val="00146232"/>
    <w:rsid w:val="0014666B"/>
    <w:rsid w:val="001474DF"/>
    <w:rsid w:val="00147E5E"/>
    <w:rsid w:val="001504B9"/>
    <w:rsid w:val="001505E2"/>
    <w:rsid w:val="001509C2"/>
    <w:rsid w:val="00152A3A"/>
    <w:rsid w:val="00153FCD"/>
    <w:rsid w:val="0015435E"/>
    <w:rsid w:val="00156168"/>
    <w:rsid w:val="001568B6"/>
    <w:rsid w:val="00156A3B"/>
    <w:rsid w:val="00160276"/>
    <w:rsid w:val="00162257"/>
    <w:rsid w:val="001638BE"/>
    <w:rsid w:val="00163CF8"/>
    <w:rsid w:val="001644E6"/>
    <w:rsid w:val="00165A46"/>
    <w:rsid w:val="001669E9"/>
    <w:rsid w:val="001673E5"/>
    <w:rsid w:val="00167884"/>
    <w:rsid w:val="00167BE2"/>
    <w:rsid w:val="001737C2"/>
    <w:rsid w:val="00173ADB"/>
    <w:rsid w:val="00173CF8"/>
    <w:rsid w:val="00173FD1"/>
    <w:rsid w:val="001750B3"/>
    <w:rsid w:val="001802B9"/>
    <w:rsid w:val="001815C2"/>
    <w:rsid w:val="001829E7"/>
    <w:rsid w:val="00183B12"/>
    <w:rsid w:val="00183E8C"/>
    <w:rsid w:val="00185E54"/>
    <w:rsid w:val="00185E57"/>
    <w:rsid w:val="001861E0"/>
    <w:rsid w:val="0018620C"/>
    <w:rsid w:val="001864EB"/>
    <w:rsid w:val="00186DE7"/>
    <w:rsid w:val="00186E80"/>
    <w:rsid w:val="0018704E"/>
    <w:rsid w:val="001873E3"/>
    <w:rsid w:val="001902AA"/>
    <w:rsid w:val="00190ED4"/>
    <w:rsid w:val="0019156F"/>
    <w:rsid w:val="00191A2B"/>
    <w:rsid w:val="00193876"/>
    <w:rsid w:val="00193AA6"/>
    <w:rsid w:val="0019503A"/>
    <w:rsid w:val="00196032"/>
    <w:rsid w:val="00196768"/>
    <w:rsid w:val="00196C64"/>
    <w:rsid w:val="0019754B"/>
    <w:rsid w:val="001A04DF"/>
    <w:rsid w:val="001A0F2A"/>
    <w:rsid w:val="001A1370"/>
    <w:rsid w:val="001A386B"/>
    <w:rsid w:val="001A530C"/>
    <w:rsid w:val="001A6ECB"/>
    <w:rsid w:val="001A77C1"/>
    <w:rsid w:val="001A7833"/>
    <w:rsid w:val="001B1431"/>
    <w:rsid w:val="001B208D"/>
    <w:rsid w:val="001B24F4"/>
    <w:rsid w:val="001B26B8"/>
    <w:rsid w:val="001B4747"/>
    <w:rsid w:val="001B4AC6"/>
    <w:rsid w:val="001B655E"/>
    <w:rsid w:val="001B75B3"/>
    <w:rsid w:val="001C0C8B"/>
    <w:rsid w:val="001C0CA0"/>
    <w:rsid w:val="001C0F94"/>
    <w:rsid w:val="001C1446"/>
    <w:rsid w:val="001C25FB"/>
    <w:rsid w:val="001C49EF"/>
    <w:rsid w:val="001C6004"/>
    <w:rsid w:val="001C6937"/>
    <w:rsid w:val="001C6B71"/>
    <w:rsid w:val="001C725D"/>
    <w:rsid w:val="001D1F3A"/>
    <w:rsid w:val="001D3287"/>
    <w:rsid w:val="001D3401"/>
    <w:rsid w:val="001D6176"/>
    <w:rsid w:val="001D6468"/>
    <w:rsid w:val="001D663B"/>
    <w:rsid w:val="001D6F55"/>
    <w:rsid w:val="001D73E3"/>
    <w:rsid w:val="001D76A5"/>
    <w:rsid w:val="001E0DB2"/>
    <w:rsid w:val="001E145D"/>
    <w:rsid w:val="001E38E1"/>
    <w:rsid w:val="001E3F12"/>
    <w:rsid w:val="001E5067"/>
    <w:rsid w:val="001E6C4D"/>
    <w:rsid w:val="001E73C6"/>
    <w:rsid w:val="001F0169"/>
    <w:rsid w:val="001F10AC"/>
    <w:rsid w:val="001F2022"/>
    <w:rsid w:val="001F2721"/>
    <w:rsid w:val="001F54B1"/>
    <w:rsid w:val="001F6279"/>
    <w:rsid w:val="001F6309"/>
    <w:rsid w:val="001F66E4"/>
    <w:rsid w:val="001F7A06"/>
    <w:rsid w:val="0020037B"/>
    <w:rsid w:val="00200E97"/>
    <w:rsid w:val="00201C49"/>
    <w:rsid w:val="00204481"/>
    <w:rsid w:val="00204E76"/>
    <w:rsid w:val="002061DD"/>
    <w:rsid w:val="0020629F"/>
    <w:rsid w:val="002067ED"/>
    <w:rsid w:val="00206A0D"/>
    <w:rsid w:val="00206B25"/>
    <w:rsid w:val="0021131B"/>
    <w:rsid w:val="002143E3"/>
    <w:rsid w:val="00214844"/>
    <w:rsid w:val="00214CF8"/>
    <w:rsid w:val="00215802"/>
    <w:rsid w:val="00215842"/>
    <w:rsid w:val="00215BF8"/>
    <w:rsid w:val="002200C0"/>
    <w:rsid w:val="00220C0B"/>
    <w:rsid w:val="00222F0A"/>
    <w:rsid w:val="00223590"/>
    <w:rsid w:val="00223A54"/>
    <w:rsid w:val="00225644"/>
    <w:rsid w:val="00233803"/>
    <w:rsid w:val="00233DD1"/>
    <w:rsid w:val="0023414F"/>
    <w:rsid w:val="002344EB"/>
    <w:rsid w:val="002362A2"/>
    <w:rsid w:val="00236B31"/>
    <w:rsid w:val="002402C9"/>
    <w:rsid w:val="0024146E"/>
    <w:rsid w:val="00241540"/>
    <w:rsid w:val="00242187"/>
    <w:rsid w:val="002427EE"/>
    <w:rsid w:val="002439F8"/>
    <w:rsid w:val="002439FE"/>
    <w:rsid w:val="00245664"/>
    <w:rsid w:val="0025021B"/>
    <w:rsid w:val="00250C44"/>
    <w:rsid w:val="00250E2B"/>
    <w:rsid w:val="0025165A"/>
    <w:rsid w:val="00251BB2"/>
    <w:rsid w:val="0025219A"/>
    <w:rsid w:val="0025405B"/>
    <w:rsid w:val="002540CE"/>
    <w:rsid w:val="00255CC8"/>
    <w:rsid w:val="00261248"/>
    <w:rsid w:val="0026234D"/>
    <w:rsid w:val="00262CC2"/>
    <w:rsid w:val="00262E16"/>
    <w:rsid w:val="00263E9B"/>
    <w:rsid w:val="002641E7"/>
    <w:rsid w:val="002659B4"/>
    <w:rsid w:val="002659E9"/>
    <w:rsid w:val="00265CDA"/>
    <w:rsid w:val="00266FBA"/>
    <w:rsid w:val="002676B2"/>
    <w:rsid w:val="0027067D"/>
    <w:rsid w:val="00270D24"/>
    <w:rsid w:val="00271429"/>
    <w:rsid w:val="0027165D"/>
    <w:rsid w:val="002736A7"/>
    <w:rsid w:val="00273969"/>
    <w:rsid w:val="00273C83"/>
    <w:rsid w:val="002762A9"/>
    <w:rsid w:val="00281A1C"/>
    <w:rsid w:val="00283781"/>
    <w:rsid w:val="00283B3D"/>
    <w:rsid w:val="0028456A"/>
    <w:rsid w:val="002851FF"/>
    <w:rsid w:val="0028529B"/>
    <w:rsid w:val="002879D1"/>
    <w:rsid w:val="002902CC"/>
    <w:rsid w:val="00291202"/>
    <w:rsid w:val="00292EC2"/>
    <w:rsid w:val="00294E13"/>
    <w:rsid w:val="0029512A"/>
    <w:rsid w:val="00297ADF"/>
    <w:rsid w:val="002A08EA"/>
    <w:rsid w:val="002A1698"/>
    <w:rsid w:val="002A2649"/>
    <w:rsid w:val="002A36D3"/>
    <w:rsid w:val="002A47A0"/>
    <w:rsid w:val="002A5255"/>
    <w:rsid w:val="002A6C0F"/>
    <w:rsid w:val="002B2327"/>
    <w:rsid w:val="002B2457"/>
    <w:rsid w:val="002B33F4"/>
    <w:rsid w:val="002B74AC"/>
    <w:rsid w:val="002B7DD7"/>
    <w:rsid w:val="002B7EE0"/>
    <w:rsid w:val="002C47FD"/>
    <w:rsid w:val="002D1471"/>
    <w:rsid w:val="002D2BB2"/>
    <w:rsid w:val="002D3C2E"/>
    <w:rsid w:val="002D3DAB"/>
    <w:rsid w:val="002D4765"/>
    <w:rsid w:val="002D481F"/>
    <w:rsid w:val="002D6F41"/>
    <w:rsid w:val="002E12D9"/>
    <w:rsid w:val="002E189B"/>
    <w:rsid w:val="002E253E"/>
    <w:rsid w:val="002E4E27"/>
    <w:rsid w:val="002E5BD1"/>
    <w:rsid w:val="002E6CB1"/>
    <w:rsid w:val="002E7740"/>
    <w:rsid w:val="002E781E"/>
    <w:rsid w:val="002F13CC"/>
    <w:rsid w:val="002F1FCF"/>
    <w:rsid w:val="002F2154"/>
    <w:rsid w:val="002F380B"/>
    <w:rsid w:val="002F4574"/>
    <w:rsid w:val="002F4AD1"/>
    <w:rsid w:val="002F4D79"/>
    <w:rsid w:val="002F51DE"/>
    <w:rsid w:val="002F64A9"/>
    <w:rsid w:val="002F6C12"/>
    <w:rsid w:val="002F7C83"/>
    <w:rsid w:val="00300B31"/>
    <w:rsid w:val="003018EC"/>
    <w:rsid w:val="00301D0E"/>
    <w:rsid w:val="00302B08"/>
    <w:rsid w:val="00303A18"/>
    <w:rsid w:val="00303EAE"/>
    <w:rsid w:val="00304618"/>
    <w:rsid w:val="00305697"/>
    <w:rsid w:val="00305907"/>
    <w:rsid w:val="00306EB5"/>
    <w:rsid w:val="00307067"/>
    <w:rsid w:val="0030766B"/>
    <w:rsid w:val="00307DBD"/>
    <w:rsid w:val="00311637"/>
    <w:rsid w:val="003121D3"/>
    <w:rsid w:val="00313D1F"/>
    <w:rsid w:val="003140CC"/>
    <w:rsid w:val="00314AF7"/>
    <w:rsid w:val="00314CF7"/>
    <w:rsid w:val="003206A6"/>
    <w:rsid w:val="00320D4D"/>
    <w:rsid w:val="003223DA"/>
    <w:rsid w:val="003257B7"/>
    <w:rsid w:val="0032787A"/>
    <w:rsid w:val="003321AC"/>
    <w:rsid w:val="00332377"/>
    <w:rsid w:val="003326B7"/>
    <w:rsid w:val="00332879"/>
    <w:rsid w:val="0033314B"/>
    <w:rsid w:val="00333574"/>
    <w:rsid w:val="00333BFF"/>
    <w:rsid w:val="00334B91"/>
    <w:rsid w:val="003367BE"/>
    <w:rsid w:val="00336A14"/>
    <w:rsid w:val="00336A8D"/>
    <w:rsid w:val="00337B69"/>
    <w:rsid w:val="003401CF"/>
    <w:rsid w:val="003423F8"/>
    <w:rsid w:val="0034372D"/>
    <w:rsid w:val="0034586A"/>
    <w:rsid w:val="00347774"/>
    <w:rsid w:val="0035227D"/>
    <w:rsid w:val="003549A4"/>
    <w:rsid w:val="00354ADF"/>
    <w:rsid w:val="003558CE"/>
    <w:rsid w:val="003562C7"/>
    <w:rsid w:val="003566B4"/>
    <w:rsid w:val="00356AFA"/>
    <w:rsid w:val="00360EA6"/>
    <w:rsid w:val="0036705A"/>
    <w:rsid w:val="00367CEC"/>
    <w:rsid w:val="00370A01"/>
    <w:rsid w:val="00370EB4"/>
    <w:rsid w:val="00372349"/>
    <w:rsid w:val="003732C8"/>
    <w:rsid w:val="0037351B"/>
    <w:rsid w:val="00373A91"/>
    <w:rsid w:val="00373D58"/>
    <w:rsid w:val="00375E6C"/>
    <w:rsid w:val="00376638"/>
    <w:rsid w:val="003768ED"/>
    <w:rsid w:val="00376912"/>
    <w:rsid w:val="00377EE9"/>
    <w:rsid w:val="003812E2"/>
    <w:rsid w:val="0038142B"/>
    <w:rsid w:val="00383A5F"/>
    <w:rsid w:val="00383B41"/>
    <w:rsid w:val="00385142"/>
    <w:rsid w:val="0038588B"/>
    <w:rsid w:val="00385942"/>
    <w:rsid w:val="00386AA5"/>
    <w:rsid w:val="00386B2B"/>
    <w:rsid w:val="003877A7"/>
    <w:rsid w:val="0039032E"/>
    <w:rsid w:val="003904F5"/>
    <w:rsid w:val="003910C3"/>
    <w:rsid w:val="003934F9"/>
    <w:rsid w:val="003941F1"/>
    <w:rsid w:val="003943AD"/>
    <w:rsid w:val="00394826"/>
    <w:rsid w:val="003954A0"/>
    <w:rsid w:val="003973F6"/>
    <w:rsid w:val="003A17B6"/>
    <w:rsid w:val="003A2AF7"/>
    <w:rsid w:val="003A2B84"/>
    <w:rsid w:val="003A582B"/>
    <w:rsid w:val="003B0737"/>
    <w:rsid w:val="003B1552"/>
    <w:rsid w:val="003B179E"/>
    <w:rsid w:val="003B2656"/>
    <w:rsid w:val="003B2B60"/>
    <w:rsid w:val="003B361C"/>
    <w:rsid w:val="003B4424"/>
    <w:rsid w:val="003B5B3A"/>
    <w:rsid w:val="003B6842"/>
    <w:rsid w:val="003B6962"/>
    <w:rsid w:val="003B791E"/>
    <w:rsid w:val="003C0176"/>
    <w:rsid w:val="003C03EE"/>
    <w:rsid w:val="003C6627"/>
    <w:rsid w:val="003D13B1"/>
    <w:rsid w:val="003D1552"/>
    <w:rsid w:val="003D289A"/>
    <w:rsid w:val="003D3BA9"/>
    <w:rsid w:val="003D43AF"/>
    <w:rsid w:val="003D4600"/>
    <w:rsid w:val="003D4EC5"/>
    <w:rsid w:val="003D62C4"/>
    <w:rsid w:val="003E090B"/>
    <w:rsid w:val="003E1EA7"/>
    <w:rsid w:val="003E23E8"/>
    <w:rsid w:val="003E2AA3"/>
    <w:rsid w:val="003E2DCC"/>
    <w:rsid w:val="003E5DBA"/>
    <w:rsid w:val="003E60BF"/>
    <w:rsid w:val="003E6818"/>
    <w:rsid w:val="003E6820"/>
    <w:rsid w:val="003E6B08"/>
    <w:rsid w:val="003E72A2"/>
    <w:rsid w:val="003E7E9A"/>
    <w:rsid w:val="003F05EA"/>
    <w:rsid w:val="003F1305"/>
    <w:rsid w:val="003F2179"/>
    <w:rsid w:val="003F24F9"/>
    <w:rsid w:val="003F3885"/>
    <w:rsid w:val="003F3A74"/>
    <w:rsid w:val="003F4436"/>
    <w:rsid w:val="003F50C0"/>
    <w:rsid w:val="003F733A"/>
    <w:rsid w:val="003F7454"/>
    <w:rsid w:val="003F7765"/>
    <w:rsid w:val="004003C6"/>
    <w:rsid w:val="00401865"/>
    <w:rsid w:val="0040237A"/>
    <w:rsid w:val="004026F9"/>
    <w:rsid w:val="00402D97"/>
    <w:rsid w:val="00403EF0"/>
    <w:rsid w:val="00404049"/>
    <w:rsid w:val="00405333"/>
    <w:rsid w:val="00406F13"/>
    <w:rsid w:val="00407D63"/>
    <w:rsid w:val="004105C6"/>
    <w:rsid w:val="0041060F"/>
    <w:rsid w:val="00410B7A"/>
    <w:rsid w:val="0041122D"/>
    <w:rsid w:val="00411A2B"/>
    <w:rsid w:val="004137AF"/>
    <w:rsid w:val="00413BFB"/>
    <w:rsid w:val="00414194"/>
    <w:rsid w:val="0041419F"/>
    <w:rsid w:val="004164F4"/>
    <w:rsid w:val="00416536"/>
    <w:rsid w:val="00416FB1"/>
    <w:rsid w:val="00421BF5"/>
    <w:rsid w:val="0042214E"/>
    <w:rsid w:val="0042286A"/>
    <w:rsid w:val="004231BA"/>
    <w:rsid w:val="00423BC6"/>
    <w:rsid w:val="0042488C"/>
    <w:rsid w:val="00424B84"/>
    <w:rsid w:val="00425120"/>
    <w:rsid w:val="004269D5"/>
    <w:rsid w:val="004270D1"/>
    <w:rsid w:val="00432598"/>
    <w:rsid w:val="00434581"/>
    <w:rsid w:val="004350BC"/>
    <w:rsid w:val="00436E52"/>
    <w:rsid w:val="004407CF"/>
    <w:rsid w:val="004436A1"/>
    <w:rsid w:val="00444041"/>
    <w:rsid w:val="0044648A"/>
    <w:rsid w:val="00447051"/>
    <w:rsid w:val="00451A7A"/>
    <w:rsid w:val="00453AED"/>
    <w:rsid w:val="00453ED0"/>
    <w:rsid w:val="004559A9"/>
    <w:rsid w:val="00456A80"/>
    <w:rsid w:val="00460736"/>
    <w:rsid w:val="0046126F"/>
    <w:rsid w:val="0046197A"/>
    <w:rsid w:val="00461EBF"/>
    <w:rsid w:val="00463323"/>
    <w:rsid w:val="004635C4"/>
    <w:rsid w:val="00463ABA"/>
    <w:rsid w:val="00463C66"/>
    <w:rsid w:val="004646C7"/>
    <w:rsid w:val="004662EB"/>
    <w:rsid w:val="00467A34"/>
    <w:rsid w:val="00467DD2"/>
    <w:rsid w:val="00470113"/>
    <w:rsid w:val="00470A6A"/>
    <w:rsid w:val="004713D5"/>
    <w:rsid w:val="00471DCF"/>
    <w:rsid w:val="00472BAA"/>
    <w:rsid w:val="004739CF"/>
    <w:rsid w:val="00474A63"/>
    <w:rsid w:val="00475186"/>
    <w:rsid w:val="004761E8"/>
    <w:rsid w:val="00476C92"/>
    <w:rsid w:val="004778BD"/>
    <w:rsid w:val="00480D8C"/>
    <w:rsid w:val="00482DA0"/>
    <w:rsid w:val="00483380"/>
    <w:rsid w:val="00483F43"/>
    <w:rsid w:val="00484AF0"/>
    <w:rsid w:val="00485E41"/>
    <w:rsid w:val="0048746E"/>
    <w:rsid w:val="00487523"/>
    <w:rsid w:val="00491D44"/>
    <w:rsid w:val="00492195"/>
    <w:rsid w:val="00492EB1"/>
    <w:rsid w:val="004930D3"/>
    <w:rsid w:val="004938BA"/>
    <w:rsid w:val="00494292"/>
    <w:rsid w:val="00495620"/>
    <w:rsid w:val="00496333"/>
    <w:rsid w:val="004976C3"/>
    <w:rsid w:val="004978E2"/>
    <w:rsid w:val="00497F10"/>
    <w:rsid w:val="004A0966"/>
    <w:rsid w:val="004A13A2"/>
    <w:rsid w:val="004A14FA"/>
    <w:rsid w:val="004A190D"/>
    <w:rsid w:val="004A2D65"/>
    <w:rsid w:val="004A4E65"/>
    <w:rsid w:val="004A5F1A"/>
    <w:rsid w:val="004A64C8"/>
    <w:rsid w:val="004A650C"/>
    <w:rsid w:val="004B01AD"/>
    <w:rsid w:val="004B0327"/>
    <w:rsid w:val="004B0D5D"/>
    <w:rsid w:val="004B1834"/>
    <w:rsid w:val="004B39ED"/>
    <w:rsid w:val="004B3BA8"/>
    <w:rsid w:val="004B58AB"/>
    <w:rsid w:val="004B5F11"/>
    <w:rsid w:val="004B6058"/>
    <w:rsid w:val="004B6BA4"/>
    <w:rsid w:val="004C0066"/>
    <w:rsid w:val="004C0759"/>
    <w:rsid w:val="004C1016"/>
    <w:rsid w:val="004C11DA"/>
    <w:rsid w:val="004C2F45"/>
    <w:rsid w:val="004C31FF"/>
    <w:rsid w:val="004C43D8"/>
    <w:rsid w:val="004C4424"/>
    <w:rsid w:val="004C7D3E"/>
    <w:rsid w:val="004D19B6"/>
    <w:rsid w:val="004D3B24"/>
    <w:rsid w:val="004D3F12"/>
    <w:rsid w:val="004D66D0"/>
    <w:rsid w:val="004D7402"/>
    <w:rsid w:val="004D7A36"/>
    <w:rsid w:val="004E0A15"/>
    <w:rsid w:val="004E2B50"/>
    <w:rsid w:val="004E3E56"/>
    <w:rsid w:val="004E50F8"/>
    <w:rsid w:val="004E669C"/>
    <w:rsid w:val="004E6D7D"/>
    <w:rsid w:val="004E7AFC"/>
    <w:rsid w:val="004F0339"/>
    <w:rsid w:val="004F070C"/>
    <w:rsid w:val="004F154F"/>
    <w:rsid w:val="004F1EC6"/>
    <w:rsid w:val="004F2C2D"/>
    <w:rsid w:val="004F3C35"/>
    <w:rsid w:val="004F6F80"/>
    <w:rsid w:val="004F749C"/>
    <w:rsid w:val="004F76E1"/>
    <w:rsid w:val="005001BA"/>
    <w:rsid w:val="00500376"/>
    <w:rsid w:val="00504D41"/>
    <w:rsid w:val="00504E96"/>
    <w:rsid w:val="00505E9F"/>
    <w:rsid w:val="00506B9E"/>
    <w:rsid w:val="00507380"/>
    <w:rsid w:val="00507A3A"/>
    <w:rsid w:val="00510342"/>
    <w:rsid w:val="00510623"/>
    <w:rsid w:val="00511AA5"/>
    <w:rsid w:val="00511E26"/>
    <w:rsid w:val="00512048"/>
    <w:rsid w:val="005136A8"/>
    <w:rsid w:val="00513973"/>
    <w:rsid w:val="00514DD7"/>
    <w:rsid w:val="005153E8"/>
    <w:rsid w:val="00515597"/>
    <w:rsid w:val="005161EF"/>
    <w:rsid w:val="00516283"/>
    <w:rsid w:val="0052187C"/>
    <w:rsid w:val="00523093"/>
    <w:rsid w:val="00523344"/>
    <w:rsid w:val="005234AD"/>
    <w:rsid w:val="00523B6E"/>
    <w:rsid w:val="0052623E"/>
    <w:rsid w:val="005305FB"/>
    <w:rsid w:val="005319B4"/>
    <w:rsid w:val="00531E6A"/>
    <w:rsid w:val="005336C7"/>
    <w:rsid w:val="00533F20"/>
    <w:rsid w:val="0053493D"/>
    <w:rsid w:val="005352FF"/>
    <w:rsid w:val="00535733"/>
    <w:rsid w:val="00535A5C"/>
    <w:rsid w:val="005373C7"/>
    <w:rsid w:val="0054069A"/>
    <w:rsid w:val="0054263C"/>
    <w:rsid w:val="005437F1"/>
    <w:rsid w:val="00547BD2"/>
    <w:rsid w:val="00547F71"/>
    <w:rsid w:val="00550698"/>
    <w:rsid w:val="00551FDE"/>
    <w:rsid w:val="00553234"/>
    <w:rsid w:val="005532FC"/>
    <w:rsid w:val="00554755"/>
    <w:rsid w:val="00555994"/>
    <w:rsid w:val="00555AB1"/>
    <w:rsid w:val="005579EA"/>
    <w:rsid w:val="0056102F"/>
    <w:rsid w:val="005619A3"/>
    <w:rsid w:val="00561D14"/>
    <w:rsid w:val="005642FD"/>
    <w:rsid w:val="00564C35"/>
    <w:rsid w:val="00564E17"/>
    <w:rsid w:val="00565F41"/>
    <w:rsid w:val="005672EB"/>
    <w:rsid w:val="00570CF2"/>
    <w:rsid w:val="005715C4"/>
    <w:rsid w:val="00571A4A"/>
    <w:rsid w:val="0057302C"/>
    <w:rsid w:val="0057333A"/>
    <w:rsid w:val="00573450"/>
    <w:rsid w:val="005738CB"/>
    <w:rsid w:val="0057625C"/>
    <w:rsid w:val="00576801"/>
    <w:rsid w:val="00576821"/>
    <w:rsid w:val="00576B6B"/>
    <w:rsid w:val="00577727"/>
    <w:rsid w:val="005815FA"/>
    <w:rsid w:val="005819E3"/>
    <w:rsid w:val="005819F8"/>
    <w:rsid w:val="00581E5A"/>
    <w:rsid w:val="00581F05"/>
    <w:rsid w:val="00582025"/>
    <w:rsid w:val="00582F13"/>
    <w:rsid w:val="005839A6"/>
    <w:rsid w:val="00584265"/>
    <w:rsid w:val="00586975"/>
    <w:rsid w:val="00590946"/>
    <w:rsid w:val="00590C79"/>
    <w:rsid w:val="00596111"/>
    <w:rsid w:val="005962D2"/>
    <w:rsid w:val="005A020B"/>
    <w:rsid w:val="005A0489"/>
    <w:rsid w:val="005A0DAB"/>
    <w:rsid w:val="005A152B"/>
    <w:rsid w:val="005A1809"/>
    <w:rsid w:val="005A42F3"/>
    <w:rsid w:val="005A4AA6"/>
    <w:rsid w:val="005A4AD1"/>
    <w:rsid w:val="005A53C2"/>
    <w:rsid w:val="005A674E"/>
    <w:rsid w:val="005B02C4"/>
    <w:rsid w:val="005B0773"/>
    <w:rsid w:val="005B0BD0"/>
    <w:rsid w:val="005B0DD9"/>
    <w:rsid w:val="005B1CBB"/>
    <w:rsid w:val="005B2C5C"/>
    <w:rsid w:val="005B3742"/>
    <w:rsid w:val="005B42D2"/>
    <w:rsid w:val="005B4322"/>
    <w:rsid w:val="005B5104"/>
    <w:rsid w:val="005B5EEE"/>
    <w:rsid w:val="005B6B56"/>
    <w:rsid w:val="005B7C93"/>
    <w:rsid w:val="005B7EDF"/>
    <w:rsid w:val="005C0095"/>
    <w:rsid w:val="005C0D1D"/>
    <w:rsid w:val="005C26F2"/>
    <w:rsid w:val="005C2DAE"/>
    <w:rsid w:val="005C498B"/>
    <w:rsid w:val="005C51DD"/>
    <w:rsid w:val="005C5823"/>
    <w:rsid w:val="005C69D7"/>
    <w:rsid w:val="005C6C50"/>
    <w:rsid w:val="005C6FDC"/>
    <w:rsid w:val="005C730B"/>
    <w:rsid w:val="005C7A8A"/>
    <w:rsid w:val="005D163A"/>
    <w:rsid w:val="005D2AB3"/>
    <w:rsid w:val="005D2B05"/>
    <w:rsid w:val="005D3854"/>
    <w:rsid w:val="005D51E1"/>
    <w:rsid w:val="005D5478"/>
    <w:rsid w:val="005D5FA3"/>
    <w:rsid w:val="005D660B"/>
    <w:rsid w:val="005E00DC"/>
    <w:rsid w:val="005E2A7D"/>
    <w:rsid w:val="005E30FA"/>
    <w:rsid w:val="005E47C0"/>
    <w:rsid w:val="005E4D94"/>
    <w:rsid w:val="005E51DE"/>
    <w:rsid w:val="005F040C"/>
    <w:rsid w:val="005F066B"/>
    <w:rsid w:val="005F0BF5"/>
    <w:rsid w:val="005F0E70"/>
    <w:rsid w:val="005F133D"/>
    <w:rsid w:val="005F1C9F"/>
    <w:rsid w:val="005F2146"/>
    <w:rsid w:val="005F3249"/>
    <w:rsid w:val="005F3593"/>
    <w:rsid w:val="005F41D7"/>
    <w:rsid w:val="005F517E"/>
    <w:rsid w:val="005F77EA"/>
    <w:rsid w:val="005F795C"/>
    <w:rsid w:val="005F7D09"/>
    <w:rsid w:val="005F7E63"/>
    <w:rsid w:val="00602F90"/>
    <w:rsid w:val="00603F62"/>
    <w:rsid w:val="00606D54"/>
    <w:rsid w:val="00607214"/>
    <w:rsid w:val="006076F3"/>
    <w:rsid w:val="00607712"/>
    <w:rsid w:val="006106A5"/>
    <w:rsid w:val="0061243E"/>
    <w:rsid w:val="006134C4"/>
    <w:rsid w:val="006135EF"/>
    <w:rsid w:val="00613773"/>
    <w:rsid w:val="00614B7D"/>
    <w:rsid w:val="0061526F"/>
    <w:rsid w:val="0061556A"/>
    <w:rsid w:val="00616A7B"/>
    <w:rsid w:val="00622424"/>
    <w:rsid w:val="0062242C"/>
    <w:rsid w:val="00623951"/>
    <w:rsid w:val="00623B2B"/>
    <w:rsid w:val="00624665"/>
    <w:rsid w:val="00624D7E"/>
    <w:rsid w:val="0062514F"/>
    <w:rsid w:val="006262CA"/>
    <w:rsid w:val="006301CA"/>
    <w:rsid w:val="00630575"/>
    <w:rsid w:val="00632188"/>
    <w:rsid w:val="0063287D"/>
    <w:rsid w:val="00632E81"/>
    <w:rsid w:val="00632EE1"/>
    <w:rsid w:val="006352FA"/>
    <w:rsid w:val="006356FC"/>
    <w:rsid w:val="00635879"/>
    <w:rsid w:val="00635926"/>
    <w:rsid w:val="00637D9E"/>
    <w:rsid w:val="00640B05"/>
    <w:rsid w:val="00642788"/>
    <w:rsid w:val="006440C4"/>
    <w:rsid w:val="00645CD9"/>
    <w:rsid w:val="00646CC4"/>
    <w:rsid w:val="00650C96"/>
    <w:rsid w:val="00650CE8"/>
    <w:rsid w:val="006510DF"/>
    <w:rsid w:val="00654107"/>
    <w:rsid w:val="006546C8"/>
    <w:rsid w:val="00656B5C"/>
    <w:rsid w:val="00657199"/>
    <w:rsid w:val="0065751C"/>
    <w:rsid w:val="006605C6"/>
    <w:rsid w:val="006617B2"/>
    <w:rsid w:val="00661D90"/>
    <w:rsid w:val="00663E44"/>
    <w:rsid w:val="00664A26"/>
    <w:rsid w:val="00664C8B"/>
    <w:rsid w:val="00666190"/>
    <w:rsid w:val="0066726B"/>
    <w:rsid w:val="00674245"/>
    <w:rsid w:val="00676181"/>
    <w:rsid w:val="00680326"/>
    <w:rsid w:val="00680788"/>
    <w:rsid w:val="00681545"/>
    <w:rsid w:val="00682636"/>
    <w:rsid w:val="00683BFA"/>
    <w:rsid w:val="00683F1A"/>
    <w:rsid w:val="0068479B"/>
    <w:rsid w:val="0068593B"/>
    <w:rsid w:val="00686A8F"/>
    <w:rsid w:val="0069175F"/>
    <w:rsid w:val="00691761"/>
    <w:rsid w:val="00691C76"/>
    <w:rsid w:val="006946BA"/>
    <w:rsid w:val="00694C66"/>
    <w:rsid w:val="006962D1"/>
    <w:rsid w:val="0069665F"/>
    <w:rsid w:val="006A051B"/>
    <w:rsid w:val="006A13F3"/>
    <w:rsid w:val="006A1A0D"/>
    <w:rsid w:val="006A1D4B"/>
    <w:rsid w:val="006A580A"/>
    <w:rsid w:val="006A6B81"/>
    <w:rsid w:val="006A7F20"/>
    <w:rsid w:val="006B00BE"/>
    <w:rsid w:val="006B043E"/>
    <w:rsid w:val="006B25DE"/>
    <w:rsid w:val="006B40CB"/>
    <w:rsid w:val="006B71CD"/>
    <w:rsid w:val="006C060E"/>
    <w:rsid w:val="006C06D8"/>
    <w:rsid w:val="006C268D"/>
    <w:rsid w:val="006C2996"/>
    <w:rsid w:val="006C3B76"/>
    <w:rsid w:val="006C5B6A"/>
    <w:rsid w:val="006C6F96"/>
    <w:rsid w:val="006C736F"/>
    <w:rsid w:val="006D0702"/>
    <w:rsid w:val="006D0F93"/>
    <w:rsid w:val="006D376B"/>
    <w:rsid w:val="006D45F2"/>
    <w:rsid w:val="006D5031"/>
    <w:rsid w:val="006D5A36"/>
    <w:rsid w:val="006D5C31"/>
    <w:rsid w:val="006D6077"/>
    <w:rsid w:val="006D7DAD"/>
    <w:rsid w:val="006E185B"/>
    <w:rsid w:val="006E60A8"/>
    <w:rsid w:val="006E7DD7"/>
    <w:rsid w:val="006F1FEF"/>
    <w:rsid w:val="006F20DD"/>
    <w:rsid w:val="006F2EF5"/>
    <w:rsid w:val="006F3DF3"/>
    <w:rsid w:val="006F4DA1"/>
    <w:rsid w:val="006F71E7"/>
    <w:rsid w:val="007012A0"/>
    <w:rsid w:val="007012F1"/>
    <w:rsid w:val="0070194A"/>
    <w:rsid w:val="00701DC4"/>
    <w:rsid w:val="00706F0D"/>
    <w:rsid w:val="00707C81"/>
    <w:rsid w:val="00710E44"/>
    <w:rsid w:val="00711CB2"/>
    <w:rsid w:val="00711D72"/>
    <w:rsid w:val="0071283F"/>
    <w:rsid w:val="00712BAC"/>
    <w:rsid w:val="007136E8"/>
    <w:rsid w:val="007148B5"/>
    <w:rsid w:val="0071520B"/>
    <w:rsid w:val="007152E4"/>
    <w:rsid w:val="00716591"/>
    <w:rsid w:val="00716F21"/>
    <w:rsid w:val="00717EBD"/>
    <w:rsid w:val="00722B4F"/>
    <w:rsid w:val="0072308B"/>
    <w:rsid w:val="00723684"/>
    <w:rsid w:val="00726CFA"/>
    <w:rsid w:val="00727D4E"/>
    <w:rsid w:val="007306DF"/>
    <w:rsid w:val="00731ED8"/>
    <w:rsid w:val="00732066"/>
    <w:rsid w:val="00732BF0"/>
    <w:rsid w:val="00733B35"/>
    <w:rsid w:val="007355F1"/>
    <w:rsid w:val="007362F8"/>
    <w:rsid w:val="00740F9B"/>
    <w:rsid w:val="0074136A"/>
    <w:rsid w:val="00741582"/>
    <w:rsid w:val="00741C9C"/>
    <w:rsid w:val="007425BF"/>
    <w:rsid w:val="00743086"/>
    <w:rsid w:val="00743843"/>
    <w:rsid w:val="00743C7A"/>
    <w:rsid w:val="00745F9D"/>
    <w:rsid w:val="007544BF"/>
    <w:rsid w:val="007553C9"/>
    <w:rsid w:val="00755F22"/>
    <w:rsid w:val="00756E91"/>
    <w:rsid w:val="0075716F"/>
    <w:rsid w:val="007606F6"/>
    <w:rsid w:val="00762109"/>
    <w:rsid w:val="007636D8"/>
    <w:rsid w:val="00763928"/>
    <w:rsid w:val="00764EEF"/>
    <w:rsid w:val="00765017"/>
    <w:rsid w:val="007673B0"/>
    <w:rsid w:val="00771B08"/>
    <w:rsid w:val="00772E84"/>
    <w:rsid w:val="00773C19"/>
    <w:rsid w:val="00773F9F"/>
    <w:rsid w:val="007747DD"/>
    <w:rsid w:val="007757ED"/>
    <w:rsid w:val="007764A6"/>
    <w:rsid w:val="007765BD"/>
    <w:rsid w:val="007770D8"/>
    <w:rsid w:val="00777369"/>
    <w:rsid w:val="00777F8E"/>
    <w:rsid w:val="0078178B"/>
    <w:rsid w:val="00781E46"/>
    <w:rsid w:val="0078259C"/>
    <w:rsid w:val="00782D77"/>
    <w:rsid w:val="00783904"/>
    <w:rsid w:val="00783B64"/>
    <w:rsid w:val="00784414"/>
    <w:rsid w:val="00785426"/>
    <w:rsid w:val="00785B6A"/>
    <w:rsid w:val="00787457"/>
    <w:rsid w:val="00791C75"/>
    <w:rsid w:val="007951B9"/>
    <w:rsid w:val="00795C93"/>
    <w:rsid w:val="0079721A"/>
    <w:rsid w:val="00797C85"/>
    <w:rsid w:val="007A031D"/>
    <w:rsid w:val="007A0BC2"/>
    <w:rsid w:val="007A0D2C"/>
    <w:rsid w:val="007A157A"/>
    <w:rsid w:val="007A2A46"/>
    <w:rsid w:val="007A2EC1"/>
    <w:rsid w:val="007A4065"/>
    <w:rsid w:val="007A51D7"/>
    <w:rsid w:val="007A7DE6"/>
    <w:rsid w:val="007B08E8"/>
    <w:rsid w:val="007B099A"/>
    <w:rsid w:val="007B0D82"/>
    <w:rsid w:val="007B11F6"/>
    <w:rsid w:val="007B16A1"/>
    <w:rsid w:val="007B2F1F"/>
    <w:rsid w:val="007B2F59"/>
    <w:rsid w:val="007B47C2"/>
    <w:rsid w:val="007B492B"/>
    <w:rsid w:val="007B4A2A"/>
    <w:rsid w:val="007B5A6D"/>
    <w:rsid w:val="007B5FC2"/>
    <w:rsid w:val="007B6CE9"/>
    <w:rsid w:val="007B7CE5"/>
    <w:rsid w:val="007C0581"/>
    <w:rsid w:val="007C0D57"/>
    <w:rsid w:val="007C1170"/>
    <w:rsid w:val="007C2C91"/>
    <w:rsid w:val="007C37F3"/>
    <w:rsid w:val="007C3858"/>
    <w:rsid w:val="007C4523"/>
    <w:rsid w:val="007C4E98"/>
    <w:rsid w:val="007C4F19"/>
    <w:rsid w:val="007C501B"/>
    <w:rsid w:val="007C7928"/>
    <w:rsid w:val="007D39F1"/>
    <w:rsid w:val="007D4AE1"/>
    <w:rsid w:val="007D52C2"/>
    <w:rsid w:val="007D5320"/>
    <w:rsid w:val="007D548B"/>
    <w:rsid w:val="007D596C"/>
    <w:rsid w:val="007D66A1"/>
    <w:rsid w:val="007D70C4"/>
    <w:rsid w:val="007D7704"/>
    <w:rsid w:val="007E2B6F"/>
    <w:rsid w:val="007E47CA"/>
    <w:rsid w:val="007E4C22"/>
    <w:rsid w:val="007E5249"/>
    <w:rsid w:val="007E67A3"/>
    <w:rsid w:val="007E7009"/>
    <w:rsid w:val="007E7054"/>
    <w:rsid w:val="007F1C86"/>
    <w:rsid w:val="007F22B2"/>
    <w:rsid w:val="007F2F8D"/>
    <w:rsid w:val="007F3E18"/>
    <w:rsid w:val="007F5D9A"/>
    <w:rsid w:val="007F62F0"/>
    <w:rsid w:val="007F696A"/>
    <w:rsid w:val="007F6A7B"/>
    <w:rsid w:val="007F6E2B"/>
    <w:rsid w:val="007F7BC6"/>
    <w:rsid w:val="00800314"/>
    <w:rsid w:val="00800FDC"/>
    <w:rsid w:val="0080112D"/>
    <w:rsid w:val="00801EEC"/>
    <w:rsid w:val="00802CD2"/>
    <w:rsid w:val="008041CF"/>
    <w:rsid w:val="008043FC"/>
    <w:rsid w:val="00804676"/>
    <w:rsid w:val="00805102"/>
    <w:rsid w:val="00805423"/>
    <w:rsid w:val="008055F4"/>
    <w:rsid w:val="008057BC"/>
    <w:rsid w:val="00805C2F"/>
    <w:rsid w:val="00807F84"/>
    <w:rsid w:val="00807FEF"/>
    <w:rsid w:val="008106F4"/>
    <w:rsid w:val="00810D1B"/>
    <w:rsid w:val="008115E9"/>
    <w:rsid w:val="00812A74"/>
    <w:rsid w:val="00813837"/>
    <w:rsid w:val="0081475E"/>
    <w:rsid w:val="0081667F"/>
    <w:rsid w:val="008172EF"/>
    <w:rsid w:val="008206A2"/>
    <w:rsid w:val="00820770"/>
    <w:rsid w:val="00820973"/>
    <w:rsid w:val="0082154F"/>
    <w:rsid w:val="00821623"/>
    <w:rsid w:val="00821624"/>
    <w:rsid w:val="008218B9"/>
    <w:rsid w:val="00822907"/>
    <w:rsid w:val="00822FA6"/>
    <w:rsid w:val="00824751"/>
    <w:rsid w:val="008258D5"/>
    <w:rsid w:val="00825E68"/>
    <w:rsid w:val="00826900"/>
    <w:rsid w:val="008270E0"/>
    <w:rsid w:val="0082790A"/>
    <w:rsid w:val="008300A4"/>
    <w:rsid w:val="008302B1"/>
    <w:rsid w:val="008304C1"/>
    <w:rsid w:val="008316C0"/>
    <w:rsid w:val="008318D0"/>
    <w:rsid w:val="008331A1"/>
    <w:rsid w:val="0083396B"/>
    <w:rsid w:val="00833DB5"/>
    <w:rsid w:val="00833EE5"/>
    <w:rsid w:val="0083400B"/>
    <w:rsid w:val="00835012"/>
    <w:rsid w:val="00836537"/>
    <w:rsid w:val="00836952"/>
    <w:rsid w:val="008415C7"/>
    <w:rsid w:val="00842D05"/>
    <w:rsid w:val="008434A2"/>
    <w:rsid w:val="008451B4"/>
    <w:rsid w:val="008458D8"/>
    <w:rsid w:val="00845B07"/>
    <w:rsid w:val="008468C9"/>
    <w:rsid w:val="00847200"/>
    <w:rsid w:val="00850321"/>
    <w:rsid w:val="00851762"/>
    <w:rsid w:val="00851959"/>
    <w:rsid w:val="00852346"/>
    <w:rsid w:val="00852A82"/>
    <w:rsid w:val="00852C91"/>
    <w:rsid w:val="00853258"/>
    <w:rsid w:val="008535AB"/>
    <w:rsid w:val="0085477C"/>
    <w:rsid w:val="00854B50"/>
    <w:rsid w:val="0086066C"/>
    <w:rsid w:val="00860800"/>
    <w:rsid w:val="008634DD"/>
    <w:rsid w:val="00863706"/>
    <w:rsid w:val="0086431A"/>
    <w:rsid w:val="008647A2"/>
    <w:rsid w:val="00864BBF"/>
    <w:rsid w:val="00865733"/>
    <w:rsid w:val="00865AA8"/>
    <w:rsid w:val="00865E76"/>
    <w:rsid w:val="008672BD"/>
    <w:rsid w:val="0087052A"/>
    <w:rsid w:val="008707B1"/>
    <w:rsid w:val="00874120"/>
    <w:rsid w:val="00874C48"/>
    <w:rsid w:val="00876FE1"/>
    <w:rsid w:val="0088034C"/>
    <w:rsid w:val="0088099A"/>
    <w:rsid w:val="00881C5F"/>
    <w:rsid w:val="00883076"/>
    <w:rsid w:val="00883439"/>
    <w:rsid w:val="008857BA"/>
    <w:rsid w:val="008864A7"/>
    <w:rsid w:val="008865EB"/>
    <w:rsid w:val="00886D4E"/>
    <w:rsid w:val="00890B68"/>
    <w:rsid w:val="00890B72"/>
    <w:rsid w:val="008914FD"/>
    <w:rsid w:val="00891E33"/>
    <w:rsid w:val="00892338"/>
    <w:rsid w:val="00894948"/>
    <w:rsid w:val="00894B0C"/>
    <w:rsid w:val="00894BF4"/>
    <w:rsid w:val="00895112"/>
    <w:rsid w:val="0089516C"/>
    <w:rsid w:val="0089578D"/>
    <w:rsid w:val="00896BCA"/>
    <w:rsid w:val="008A169F"/>
    <w:rsid w:val="008A1C3A"/>
    <w:rsid w:val="008A1EA6"/>
    <w:rsid w:val="008A2674"/>
    <w:rsid w:val="008A5A7B"/>
    <w:rsid w:val="008B0444"/>
    <w:rsid w:val="008B05C1"/>
    <w:rsid w:val="008B303A"/>
    <w:rsid w:val="008B3A98"/>
    <w:rsid w:val="008B402F"/>
    <w:rsid w:val="008B4034"/>
    <w:rsid w:val="008B5224"/>
    <w:rsid w:val="008B560A"/>
    <w:rsid w:val="008B7DE0"/>
    <w:rsid w:val="008C0BC3"/>
    <w:rsid w:val="008C20DF"/>
    <w:rsid w:val="008C244A"/>
    <w:rsid w:val="008C3299"/>
    <w:rsid w:val="008C3966"/>
    <w:rsid w:val="008C4A86"/>
    <w:rsid w:val="008C5DC5"/>
    <w:rsid w:val="008D0618"/>
    <w:rsid w:val="008D1144"/>
    <w:rsid w:val="008D128B"/>
    <w:rsid w:val="008D14BE"/>
    <w:rsid w:val="008D1AFF"/>
    <w:rsid w:val="008D23E6"/>
    <w:rsid w:val="008D2943"/>
    <w:rsid w:val="008D3141"/>
    <w:rsid w:val="008D72AD"/>
    <w:rsid w:val="008E014E"/>
    <w:rsid w:val="008E09D2"/>
    <w:rsid w:val="008E0D3F"/>
    <w:rsid w:val="008E1072"/>
    <w:rsid w:val="008E11F7"/>
    <w:rsid w:val="008E1D2E"/>
    <w:rsid w:val="008E3D25"/>
    <w:rsid w:val="008E5DE8"/>
    <w:rsid w:val="008E6C62"/>
    <w:rsid w:val="008E7242"/>
    <w:rsid w:val="008F06D0"/>
    <w:rsid w:val="008F2753"/>
    <w:rsid w:val="008F2770"/>
    <w:rsid w:val="008F2D8C"/>
    <w:rsid w:val="008F30F5"/>
    <w:rsid w:val="008F332F"/>
    <w:rsid w:val="008F56D7"/>
    <w:rsid w:val="008F780D"/>
    <w:rsid w:val="009001B0"/>
    <w:rsid w:val="009002A1"/>
    <w:rsid w:val="00902E0E"/>
    <w:rsid w:val="00903D3C"/>
    <w:rsid w:val="0090409D"/>
    <w:rsid w:val="009056FD"/>
    <w:rsid w:val="00906DB5"/>
    <w:rsid w:val="009076FA"/>
    <w:rsid w:val="00910A2A"/>
    <w:rsid w:val="00910C38"/>
    <w:rsid w:val="00911156"/>
    <w:rsid w:val="009113EC"/>
    <w:rsid w:val="00912C95"/>
    <w:rsid w:val="00912D2B"/>
    <w:rsid w:val="0091301B"/>
    <w:rsid w:val="00913C1D"/>
    <w:rsid w:val="00914653"/>
    <w:rsid w:val="0091765B"/>
    <w:rsid w:val="009176E6"/>
    <w:rsid w:val="0091780E"/>
    <w:rsid w:val="00917B00"/>
    <w:rsid w:val="0092074F"/>
    <w:rsid w:val="00921BF1"/>
    <w:rsid w:val="00924D55"/>
    <w:rsid w:val="00924D57"/>
    <w:rsid w:val="00924E40"/>
    <w:rsid w:val="00925DA6"/>
    <w:rsid w:val="00926F16"/>
    <w:rsid w:val="0092711F"/>
    <w:rsid w:val="00927A3C"/>
    <w:rsid w:val="009305DD"/>
    <w:rsid w:val="00931DDF"/>
    <w:rsid w:val="0093729D"/>
    <w:rsid w:val="00937883"/>
    <w:rsid w:val="00940A72"/>
    <w:rsid w:val="00941656"/>
    <w:rsid w:val="00942BC5"/>
    <w:rsid w:val="0094309C"/>
    <w:rsid w:val="00943CA2"/>
    <w:rsid w:val="00944461"/>
    <w:rsid w:val="009444A2"/>
    <w:rsid w:val="0094524E"/>
    <w:rsid w:val="00945C28"/>
    <w:rsid w:val="00945EAC"/>
    <w:rsid w:val="0095151C"/>
    <w:rsid w:val="009521E1"/>
    <w:rsid w:val="00955CE9"/>
    <w:rsid w:val="00956D12"/>
    <w:rsid w:val="00957517"/>
    <w:rsid w:val="00960875"/>
    <w:rsid w:val="009636F5"/>
    <w:rsid w:val="0096383A"/>
    <w:rsid w:val="0096445F"/>
    <w:rsid w:val="00967EEE"/>
    <w:rsid w:val="009704AE"/>
    <w:rsid w:val="009730D5"/>
    <w:rsid w:val="009743DA"/>
    <w:rsid w:val="00974453"/>
    <w:rsid w:val="00974BA0"/>
    <w:rsid w:val="009750F5"/>
    <w:rsid w:val="00975413"/>
    <w:rsid w:val="00976382"/>
    <w:rsid w:val="00977D7D"/>
    <w:rsid w:val="009810E3"/>
    <w:rsid w:val="00981151"/>
    <w:rsid w:val="00981612"/>
    <w:rsid w:val="00982807"/>
    <w:rsid w:val="0098349E"/>
    <w:rsid w:val="0098449C"/>
    <w:rsid w:val="009845B3"/>
    <w:rsid w:val="00984AFB"/>
    <w:rsid w:val="00984FC3"/>
    <w:rsid w:val="0098628B"/>
    <w:rsid w:val="00986817"/>
    <w:rsid w:val="00986F7E"/>
    <w:rsid w:val="00987223"/>
    <w:rsid w:val="00987A86"/>
    <w:rsid w:val="00990CCE"/>
    <w:rsid w:val="00990E19"/>
    <w:rsid w:val="00994665"/>
    <w:rsid w:val="00994760"/>
    <w:rsid w:val="009948CD"/>
    <w:rsid w:val="0099633E"/>
    <w:rsid w:val="00996632"/>
    <w:rsid w:val="00996780"/>
    <w:rsid w:val="00997C53"/>
    <w:rsid w:val="009A0B4F"/>
    <w:rsid w:val="009A0FCA"/>
    <w:rsid w:val="009A27F9"/>
    <w:rsid w:val="009A2D6D"/>
    <w:rsid w:val="009A42BE"/>
    <w:rsid w:val="009A46C1"/>
    <w:rsid w:val="009A606A"/>
    <w:rsid w:val="009A7F66"/>
    <w:rsid w:val="009B17F4"/>
    <w:rsid w:val="009B18F4"/>
    <w:rsid w:val="009B19FD"/>
    <w:rsid w:val="009B234D"/>
    <w:rsid w:val="009B342C"/>
    <w:rsid w:val="009B35AE"/>
    <w:rsid w:val="009B475A"/>
    <w:rsid w:val="009B47C2"/>
    <w:rsid w:val="009B649D"/>
    <w:rsid w:val="009B6B44"/>
    <w:rsid w:val="009B74A8"/>
    <w:rsid w:val="009B7EF1"/>
    <w:rsid w:val="009C1A23"/>
    <w:rsid w:val="009C272C"/>
    <w:rsid w:val="009C2EAD"/>
    <w:rsid w:val="009C356F"/>
    <w:rsid w:val="009C3E0B"/>
    <w:rsid w:val="009C4505"/>
    <w:rsid w:val="009C695C"/>
    <w:rsid w:val="009C69DA"/>
    <w:rsid w:val="009C733E"/>
    <w:rsid w:val="009D0ACE"/>
    <w:rsid w:val="009D1075"/>
    <w:rsid w:val="009D13FF"/>
    <w:rsid w:val="009D1ED9"/>
    <w:rsid w:val="009D3D2D"/>
    <w:rsid w:val="009D44CE"/>
    <w:rsid w:val="009D4A0C"/>
    <w:rsid w:val="009D5132"/>
    <w:rsid w:val="009D54BA"/>
    <w:rsid w:val="009D78FC"/>
    <w:rsid w:val="009E08FF"/>
    <w:rsid w:val="009E1B82"/>
    <w:rsid w:val="009E2D20"/>
    <w:rsid w:val="009E534F"/>
    <w:rsid w:val="009E5977"/>
    <w:rsid w:val="009E7644"/>
    <w:rsid w:val="009E7E51"/>
    <w:rsid w:val="009F364F"/>
    <w:rsid w:val="009F4D85"/>
    <w:rsid w:val="009F59A3"/>
    <w:rsid w:val="009F5AC3"/>
    <w:rsid w:val="009F654A"/>
    <w:rsid w:val="009F6F09"/>
    <w:rsid w:val="00A02F5B"/>
    <w:rsid w:val="00A03710"/>
    <w:rsid w:val="00A03A49"/>
    <w:rsid w:val="00A04A38"/>
    <w:rsid w:val="00A05D81"/>
    <w:rsid w:val="00A06253"/>
    <w:rsid w:val="00A06C28"/>
    <w:rsid w:val="00A1010C"/>
    <w:rsid w:val="00A10975"/>
    <w:rsid w:val="00A12664"/>
    <w:rsid w:val="00A12B70"/>
    <w:rsid w:val="00A13113"/>
    <w:rsid w:val="00A14A51"/>
    <w:rsid w:val="00A224E7"/>
    <w:rsid w:val="00A2293D"/>
    <w:rsid w:val="00A25451"/>
    <w:rsid w:val="00A307F5"/>
    <w:rsid w:val="00A32921"/>
    <w:rsid w:val="00A33003"/>
    <w:rsid w:val="00A34EB1"/>
    <w:rsid w:val="00A3609B"/>
    <w:rsid w:val="00A361D1"/>
    <w:rsid w:val="00A3658D"/>
    <w:rsid w:val="00A36777"/>
    <w:rsid w:val="00A37646"/>
    <w:rsid w:val="00A439FD"/>
    <w:rsid w:val="00A43D0D"/>
    <w:rsid w:val="00A44170"/>
    <w:rsid w:val="00A4451C"/>
    <w:rsid w:val="00A504CF"/>
    <w:rsid w:val="00A521DE"/>
    <w:rsid w:val="00A52261"/>
    <w:rsid w:val="00A52419"/>
    <w:rsid w:val="00A52B68"/>
    <w:rsid w:val="00A539F9"/>
    <w:rsid w:val="00A54A6A"/>
    <w:rsid w:val="00A55137"/>
    <w:rsid w:val="00A55339"/>
    <w:rsid w:val="00A55ADA"/>
    <w:rsid w:val="00A56E7F"/>
    <w:rsid w:val="00A61354"/>
    <w:rsid w:val="00A61722"/>
    <w:rsid w:val="00A61EA8"/>
    <w:rsid w:val="00A62295"/>
    <w:rsid w:val="00A634F4"/>
    <w:rsid w:val="00A649DC"/>
    <w:rsid w:val="00A65AD4"/>
    <w:rsid w:val="00A65BAC"/>
    <w:rsid w:val="00A66F0E"/>
    <w:rsid w:val="00A70DF1"/>
    <w:rsid w:val="00A711CA"/>
    <w:rsid w:val="00A71E1C"/>
    <w:rsid w:val="00A71E8B"/>
    <w:rsid w:val="00A72273"/>
    <w:rsid w:val="00A7395D"/>
    <w:rsid w:val="00A73F54"/>
    <w:rsid w:val="00A7616D"/>
    <w:rsid w:val="00A7781E"/>
    <w:rsid w:val="00A81E3B"/>
    <w:rsid w:val="00A823F4"/>
    <w:rsid w:val="00A83341"/>
    <w:rsid w:val="00A83540"/>
    <w:rsid w:val="00A8392B"/>
    <w:rsid w:val="00A86B91"/>
    <w:rsid w:val="00A9088A"/>
    <w:rsid w:val="00A91892"/>
    <w:rsid w:val="00A92502"/>
    <w:rsid w:val="00A9348A"/>
    <w:rsid w:val="00A93FB4"/>
    <w:rsid w:val="00A964E1"/>
    <w:rsid w:val="00AA11F2"/>
    <w:rsid w:val="00AA2C59"/>
    <w:rsid w:val="00AA41C6"/>
    <w:rsid w:val="00AA6BF3"/>
    <w:rsid w:val="00AA75A1"/>
    <w:rsid w:val="00AA79F2"/>
    <w:rsid w:val="00AB14C3"/>
    <w:rsid w:val="00AB1C9A"/>
    <w:rsid w:val="00AB431E"/>
    <w:rsid w:val="00AB69A4"/>
    <w:rsid w:val="00AB7117"/>
    <w:rsid w:val="00AC076E"/>
    <w:rsid w:val="00AC1716"/>
    <w:rsid w:val="00AC28AD"/>
    <w:rsid w:val="00AC3447"/>
    <w:rsid w:val="00AC351A"/>
    <w:rsid w:val="00AC40EA"/>
    <w:rsid w:val="00AC5529"/>
    <w:rsid w:val="00AC5A3C"/>
    <w:rsid w:val="00AC5D4F"/>
    <w:rsid w:val="00AC775F"/>
    <w:rsid w:val="00AC796A"/>
    <w:rsid w:val="00AD305A"/>
    <w:rsid w:val="00AD5371"/>
    <w:rsid w:val="00AD7491"/>
    <w:rsid w:val="00AD7832"/>
    <w:rsid w:val="00AE1609"/>
    <w:rsid w:val="00AE21BB"/>
    <w:rsid w:val="00AE3763"/>
    <w:rsid w:val="00AE50F4"/>
    <w:rsid w:val="00AF07E0"/>
    <w:rsid w:val="00AF1A72"/>
    <w:rsid w:val="00AF21D3"/>
    <w:rsid w:val="00AF34CA"/>
    <w:rsid w:val="00AF35DA"/>
    <w:rsid w:val="00AF4F97"/>
    <w:rsid w:val="00AF5274"/>
    <w:rsid w:val="00AF5A27"/>
    <w:rsid w:val="00AF687A"/>
    <w:rsid w:val="00AF6B49"/>
    <w:rsid w:val="00B0178E"/>
    <w:rsid w:val="00B034BC"/>
    <w:rsid w:val="00B03764"/>
    <w:rsid w:val="00B046EE"/>
    <w:rsid w:val="00B065C1"/>
    <w:rsid w:val="00B07062"/>
    <w:rsid w:val="00B07D1B"/>
    <w:rsid w:val="00B14865"/>
    <w:rsid w:val="00B20F20"/>
    <w:rsid w:val="00B22C7A"/>
    <w:rsid w:val="00B22E52"/>
    <w:rsid w:val="00B23C4E"/>
    <w:rsid w:val="00B247D4"/>
    <w:rsid w:val="00B256A9"/>
    <w:rsid w:val="00B303AC"/>
    <w:rsid w:val="00B31663"/>
    <w:rsid w:val="00B32B7C"/>
    <w:rsid w:val="00B34011"/>
    <w:rsid w:val="00B34561"/>
    <w:rsid w:val="00B4108D"/>
    <w:rsid w:val="00B415D5"/>
    <w:rsid w:val="00B416D9"/>
    <w:rsid w:val="00B43180"/>
    <w:rsid w:val="00B43480"/>
    <w:rsid w:val="00B442DA"/>
    <w:rsid w:val="00B44623"/>
    <w:rsid w:val="00B44A28"/>
    <w:rsid w:val="00B45003"/>
    <w:rsid w:val="00B45618"/>
    <w:rsid w:val="00B45D1D"/>
    <w:rsid w:val="00B47BD9"/>
    <w:rsid w:val="00B51A8F"/>
    <w:rsid w:val="00B51E53"/>
    <w:rsid w:val="00B522B0"/>
    <w:rsid w:val="00B52819"/>
    <w:rsid w:val="00B52FB0"/>
    <w:rsid w:val="00B53C6C"/>
    <w:rsid w:val="00B55347"/>
    <w:rsid w:val="00B55DDD"/>
    <w:rsid w:val="00B5789F"/>
    <w:rsid w:val="00B631BF"/>
    <w:rsid w:val="00B661E5"/>
    <w:rsid w:val="00B67A44"/>
    <w:rsid w:val="00B7267D"/>
    <w:rsid w:val="00B7640F"/>
    <w:rsid w:val="00B76B18"/>
    <w:rsid w:val="00B777E4"/>
    <w:rsid w:val="00B80CFD"/>
    <w:rsid w:val="00B81FD8"/>
    <w:rsid w:val="00B82B00"/>
    <w:rsid w:val="00B854F9"/>
    <w:rsid w:val="00B8578A"/>
    <w:rsid w:val="00B858F7"/>
    <w:rsid w:val="00B85922"/>
    <w:rsid w:val="00B85EE4"/>
    <w:rsid w:val="00B8618A"/>
    <w:rsid w:val="00B8730F"/>
    <w:rsid w:val="00B87324"/>
    <w:rsid w:val="00B87451"/>
    <w:rsid w:val="00B875EA"/>
    <w:rsid w:val="00B87B78"/>
    <w:rsid w:val="00B9237A"/>
    <w:rsid w:val="00B936F2"/>
    <w:rsid w:val="00B9425F"/>
    <w:rsid w:val="00B9569C"/>
    <w:rsid w:val="00BA3F1C"/>
    <w:rsid w:val="00BB1683"/>
    <w:rsid w:val="00BB2AC9"/>
    <w:rsid w:val="00BB4BAD"/>
    <w:rsid w:val="00BB6179"/>
    <w:rsid w:val="00BB62AE"/>
    <w:rsid w:val="00BB780A"/>
    <w:rsid w:val="00BC0908"/>
    <w:rsid w:val="00BC093D"/>
    <w:rsid w:val="00BC2E86"/>
    <w:rsid w:val="00BC32BF"/>
    <w:rsid w:val="00BC5C37"/>
    <w:rsid w:val="00BC6EC1"/>
    <w:rsid w:val="00BC7699"/>
    <w:rsid w:val="00BC7CDE"/>
    <w:rsid w:val="00BD2C53"/>
    <w:rsid w:val="00BD35BA"/>
    <w:rsid w:val="00BD3610"/>
    <w:rsid w:val="00BD43E1"/>
    <w:rsid w:val="00BD4EAD"/>
    <w:rsid w:val="00BD562B"/>
    <w:rsid w:val="00BD7778"/>
    <w:rsid w:val="00BE0095"/>
    <w:rsid w:val="00BE1156"/>
    <w:rsid w:val="00BE12B0"/>
    <w:rsid w:val="00BE239D"/>
    <w:rsid w:val="00BE24D1"/>
    <w:rsid w:val="00BE4ADF"/>
    <w:rsid w:val="00BE5335"/>
    <w:rsid w:val="00BE5386"/>
    <w:rsid w:val="00BE6ADC"/>
    <w:rsid w:val="00BF07D7"/>
    <w:rsid w:val="00BF1EAB"/>
    <w:rsid w:val="00BF24E7"/>
    <w:rsid w:val="00BF27C9"/>
    <w:rsid w:val="00BF2F0B"/>
    <w:rsid w:val="00BF3907"/>
    <w:rsid w:val="00BF5F54"/>
    <w:rsid w:val="00BF626A"/>
    <w:rsid w:val="00BF7191"/>
    <w:rsid w:val="00C0094B"/>
    <w:rsid w:val="00C01978"/>
    <w:rsid w:val="00C02CA5"/>
    <w:rsid w:val="00C036E2"/>
    <w:rsid w:val="00C03D86"/>
    <w:rsid w:val="00C04F7F"/>
    <w:rsid w:val="00C0636A"/>
    <w:rsid w:val="00C06414"/>
    <w:rsid w:val="00C0676D"/>
    <w:rsid w:val="00C0738F"/>
    <w:rsid w:val="00C0783B"/>
    <w:rsid w:val="00C07DA6"/>
    <w:rsid w:val="00C125D1"/>
    <w:rsid w:val="00C132BA"/>
    <w:rsid w:val="00C16FD2"/>
    <w:rsid w:val="00C17ADC"/>
    <w:rsid w:val="00C219A0"/>
    <w:rsid w:val="00C2261E"/>
    <w:rsid w:val="00C22624"/>
    <w:rsid w:val="00C23533"/>
    <w:rsid w:val="00C257A1"/>
    <w:rsid w:val="00C2591D"/>
    <w:rsid w:val="00C27F99"/>
    <w:rsid w:val="00C3070B"/>
    <w:rsid w:val="00C31553"/>
    <w:rsid w:val="00C31B89"/>
    <w:rsid w:val="00C3278B"/>
    <w:rsid w:val="00C33932"/>
    <w:rsid w:val="00C33E51"/>
    <w:rsid w:val="00C343E1"/>
    <w:rsid w:val="00C35478"/>
    <w:rsid w:val="00C356C8"/>
    <w:rsid w:val="00C35882"/>
    <w:rsid w:val="00C3593D"/>
    <w:rsid w:val="00C362F7"/>
    <w:rsid w:val="00C37B23"/>
    <w:rsid w:val="00C37CBD"/>
    <w:rsid w:val="00C4006A"/>
    <w:rsid w:val="00C40A41"/>
    <w:rsid w:val="00C4400B"/>
    <w:rsid w:val="00C4726E"/>
    <w:rsid w:val="00C47493"/>
    <w:rsid w:val="00C47BF3"/>
    <w:rsid w:val="00C50B23"/>
    <w:rsid w:val="00C51312"/>
    <w:rsid w:val="00C514D6"/>
    <w:rsid w:val="00C518D3"/>
    <w:rsid w:val="00C54E02"/>
    <w:rsid w:val="00C55817"/>
    <w:rsid w:val="00C56058"/>
    <w:rsid w:val="00C574F1"/>
    <w:rsid w:val="00C60322"/>
    <w:rsid w:val="00C6042C"/>
    <w:rsid w:val="00C606D0"/>
    <w:rsid w:val="00C61035"/>
    <w:rsid w:val="00C628AC"/>
    <w:rsid w:val="00C63F08"/>
    <w:rsid w:val="00C64932"/>
    <w:rsid w:val="00C6541A"/>
    <w:rsid w:val="00C659EF"/>
    <w:rsid w:val="00C670E6"/>
    <w:rsid w:val="00C679C1"/>
    <w:rsid w:val="00C719E9"/>
    <w:rsid w:val="00C71DC1"/>
    <w:rsid w:val="00C75EB4"/>
    <w:rsid w:val="00C77AAF"/>
    <w:rsid w:val="00C81B12"/>
    <w:rsid w:val="00C81C2B"/>
    <w:rsid w:val="00C82C94"/>
    <w:rsid w:val="00C839A1"/>
    <w:rsid w:val="00C84028"/>
    <w:rsid w:val="00C8437E"/>
    <w:rsid w:val="00C84ABA"/>
    <w:rsid w:val="00C87DEB"/>
    <w:rsid w:val="00C87F03"/>
    <w:rsid w:val="00C90A50"/>
    <w:rsid w:val="00C91632"/>
    <w:rsid w:val="00C91A76"/>
    <w:rsid w:val="00C92079"/>
    <w:rsid w:val="00C9241F"/>
    <w:rsid w:val="00C92EAE"/>
    <w:rsid w:val="00C93227"/>
    <w:rsid w:val="00C93563"/>
    <w:rsid w:val="00C938CC"/>
    <w:rsid w:val="00C94697"/>
    <w:rsid w:val="00C949A5"/>
    <w:rsid w:val="00C9603D"/>
    <w:rsid w:val="00C970A7"/>
    <w:rsid w:val="00C971C4"/>
    <w:rsid w:val="00CA0A65"/>
    <w:rsid w:val="00CA0F92"/>
    <w:rsid w:val="00CA1B31"/>
    <w:rsid w:val="00CA344F"/>
    <w:rsid w:val="00CA5E82"/>
    <w:rsid w:val="00CB03BC"/>
    <w:rsid w:val="00CB0C6C"/>
    <w:rsid w:val="00CB15F9"/>
    <w:rsid w:val="00CB1C5E"/>
    <w:rsid w:val="00CB341B"/>
    <w:rsid w:val="00CB4D85"/>
    <w:rsid w:val="00CB5F99"/>
    <w:rsid w:val="00CB6262"/>
    <w:rsid w:val="00CC280E"/>
    <w:rsid w:val="00CC6C93"/>
    <w:rsid w:val="00CC7520"/>
    <w:rsid w:val="00CD3AF4"/>
    <w:rsid w:val="00CD3BA9"/>
    <w:rsid w:val="00CD3CC0"/>
    <w:rsid w:val="00CD3D99"/>
    <w:rsid w:val="00CD3F8D"/>
    <w:rsid w:val="00CD43E1"/>
    <w:rsid w:val="00CD516A"/>
    <w:rsid w:val="00CD5757"/>
    <w:rsid w:val="00CD5BC6"/>
    <w:rsid w:val="00CD7416"/>
    <w:rsid w:val="00CE0D5E"/>
    <w:rsid w:val="00CE17D7"/>
    <w:rsid w:val="00CE184A"/>
    <w:rsid w:val="00CE1CF6"/>
    <w:rsid w:val="00CE42C2"/>
    <w:rsid w:val="00CE4D65"/>
    <w:rsid w:val="00CE4FA6"/>
    <w:rsid w:val="00CE5AF0"/>
    <w:rsid w:val="00CF104A"/>
    <w:rsid w:val="00CF3551"/>
    <w:rsid w:val="00CF3EDE"/>
    <w:rsid w:val="00CF3F36"/>
    <w:rsid w:val="00CF4C98"/>
    <w:rsid w:val="00CF6C58"/>
    <w:rsid w:val="00CF7D2A"/>
    <w:rsid w:val="00D006DD"/>
    <w:rsid w:val="00D042BB"/>
    <w:rsid w:val="00D04C33"/>
    <w:rsid w:val="00D05C9C"/>
    <w:rsid w:val="00D0620E"/>
    <w:rsid w:val="00D07BA2"/>
    <w:rsid w:val="00D106BA"/>
    <w:rsid w:val="00D107C7"/>
    <w:rsid w:val="00D10ADE"/>
    <w:rsid w:val="00D10DB7"/>
    <w:rsid w:val="00D134F4"/>
    <w:rsid w:val="00D137C0"/>
    <w:rsid w:val="00D1600D"/>
    <w:rsid w:val="00D16435"/>
    <w:rsid w:val="00D17214"/>
    <w:rsid w:val="00D20237"/>
    <w:rsid w:val="00D21674"/>
    <w:rsid w:val="00D23185"/>
    <w:rsid w:val="00D23DBA"/>
    <w:rsid w:val="00D24E1E"/>
    <w:rsid w:val="00D2504E"/>
    <w:rsid w:val="00D3082E"/>
    <w:rsid w:val="00D30E9E"/>
    <w:rsid w:val="00D31DDD"/>
    <w:rsid w:val="00D320C5"/>
    <w:rsid w:val="00D33774"/>
    <w:rsid w:val="00D35553"/>
    <w:rsid w:val="00D37E29"/>
    <w:rsid w:val="00D41159"/>
    <w:rsid w:val="00D412AE"/>
    <w:rsid w:val="00D424BC"/>
    <w:rsid w:val="00D425E7"/>
    <w:rsid w:val="00D4286D"/>
    <w:rsid w:val="00D43034"/>
    <w:rsid w:val="00D44573"/>
    <w:rsid w:val="00D4525A"/>
    <w:rsid w:val="00D4559E"/>
    <w:rsid w:val="00D45BCA"/>
    <w:rsid w:val="00D46FCD"/>
    <w:rsid w:val="00D516C9"/>
    <w:rsid w:val="00D51B16"/>
    <w:rsid w:val="00D53476"/>
    <w:rsid w:val="00D53EF1"/>
    <w:rsid w:val="00D56712"/>
    <w:rsid w:val="00D57B77"/>
    <w:rsid w:val="00D57DDC"/>
    <w:rsid w:val="00D6392D"/>
    <w:rsid w:val="00D63D3E"/>
    <w:rsid w:val="00D63D9B"/>
    <w:rsid w:val="00D65353"/>
    <w:rsid w:val="00D66C2C"/>
    <w:rsid w:val="00D66D3C"/>
    <w:rsid w:val="00D67A13"/>
    <w:rsid w:val="00D74125"/>
    <w:rsid w:val="00D75653"/>
    <w:rsid w:val="00D76083"/>
    <w:rsid w:val="00D76C7F"/>
    <w:rsid w:val="00D7774D"/>
    <w:rsid w:val="00D80301"/>
    <w:rsid w:val="00D80B5C"/>
    <w:rsid w:val="00D8122C"/>
    <w:rsid w:val="00D814C5"/>
    <w:rsid w:val="00D81607"/>
    <w:rsid w:val="00D835F7"/>
    <w:rsid w:val="00D849C7"/>
    <w:rsid w:val="00D90391"/>
    <w:rsid w:val="00D90628"/>
    <w:rsid w:val="00D90D4B"/>
    <w:rsid w:val="00D94C00"/>
    <w:rsid w:val="00D9578D"/>
    <w:rsid w:val="00D95814"/>
    <w:rsid w:val="00D96553"/>
    <w:rsid w:val="00D967EC"/>
    <w:rsid w:val="00D96E34"/>
    <w:rsid w:val="00DA07E8"/>
    <w:rsid w:val="00DA0EAD"/>
    <w:rsid w:val="00DA1E2A"/>
    <w:rsid w:val="00DA1FB4"/>
    <w:rsid w:val="00DA20EB"/>
    <w:rsid w:val="00DA226F"/>
    <w:rsid w:val="00DA560A"/>
    <w:rsid w:val="00DA5742"/>
    <w:rsid w:val="00DA598E"/>
    <w:rsid w:val="00DA608A"/>
    <w:rsid w:val="00DA7DAD"/>
    <w:rsid w:val="00DB00BE"/>
    <w:rsid w:val="00DB0524"/>
    <w:rsid w:val="00DB110B"/>
    <w:rsid w:val="00DB16D7"/>
    <w:rsid w:val="00DB1DE6"/>
    <w:rsid w:val="00DB25FC"/>
    <w:rsid w:val="00DB45E1"/>
    <w:rsid w:val="00DB4DD1"/>
    <w:rsid w:val="00DB6AC1"/>
    <w:rsid w:val="00DC0BFD"/>
    <w:rsid w:val="00DC0D8F"/>
    <w:rsid w:val="00DC2748"/>
    <w:rsid w:val="00DC3DED"/>
    <w:rsid w:val="00DC6084"/>
    <w:rsid w:val="00DC7F95"/>
    <w:rsid w:val="00DD01D8"/>
    <w:rsid w:val="00DD21D2"/>
    <w:rsid w:val="00DD2905"/>
    <w:rsid w:val="00DD3B4B"/>
    <w:rsid w:val="00DD3E32"/>
    <w:rsid w:val="00DD5248"/>
    <w:rsid w:val="00DD5513"/>
    <w:rsid w:val="00DD641D"/>
    <w:rsid w:val="00DE05F3"/>
    <w:rsid w:val="00DE0DD8"/>
    <w:rsid w:val="00DE10DA"/>
    <w:rsid w:val="00DE2590"/>
    <w:rsid w:val="00DE278E"/>
    <w:rsid w:val="00DE27E0"/>
    <w:rsid w:val="00DE2EAF"/>
    <w:rsid w:val="00DE3E38"/>
    <w:rsid w:val="00DE4613"/>
    <w:rsid w:val="00DE5D98"/>
    <w:rsid w:val="00DE63FF"/>
    <w:rsid w:val="00DE71F9"/>
    <w:rsid w:val="00DF0961"/>
    <w:rsid w:val="00DF2AF6"/>
    <w:rsid w:val="00DF2DFF"/>
    <w:rsid w:val="00DF4389"/>
    <w:rsid w:val="00DF498D"/>
    <w:rsid w:val="00DF5813"/>
    <w:rsid w:val="00DF5C97"/>
    <w:rsid w:val="00DF5FF3"/>
    <w:rsid w:val="00DF6FFD"/>
    <w:rsid w:val="00DF71EC"/>
    <w:rsid w:val="00DF7D44"/>
    <w:rsid w:val="00E00A65"/>
    <w:rsid w:val="00E01DFD"/>
    <w:rsid w:val="00E0220F"/>
    <w:rsid w:val="00E023C6"/>
    <w:rsid w:val="00E025F5"/>
    <w:rsid w:val="00E02BE8"/>
    <w:rsid w:val="00E02EFF"/>
    <w:rsid w:val="00E0455F"/>
    <w:rsid w:val="00E07DD0"/>
    <w:rsid w:val="00E11101"/>
    <w:rsid w:val="00E12FD8"/>
    <w:rsid w:val="00E1346D"/>
    <w:rsid w:val="00E1592E"/>
    <w:rsid w:val="00E1600B"/>
    <w:rsid w:val="00E16E9E"/>
    <w:rsid w:val="00E207D4"/>
    <w:rsid w:val="00E21B83"/>
    <w:rsid w:val="00E24F72"/>
    <w:rsid w:val="00E25C6A"/>
    <w:rsid w:val="00E25CFC"/>
    <w:rsid w:val="00E26BAD"/>
    <w:rsid w:val="00E2781C"/>
    <w:rsid w:val="00E279B9"/>
    <w:rsid w:val="00E310C4"/>
    <w:rsid w:val="00E314BB"/>
    <w:rsid w:val="00E31D63"/>
    <w:rsid w:val="00E3205E"/>
    <w:rsid w:val="00E32DA4"/>
    <w:rsid w:val="00E35967"/>
    <w:rsid w:val="00E35B07"/>
    <w:rsid w:val="00E35E34"/>
    <w:rsid w:val="00E35E6C"/>
    <w:rsid w:val="00E35EC8"/>
    <w:rsid w:val="00E408A5"/>
    <w:rsid w:val="00E42232"/>
    <w:rsid w:val="00E42667"/>
    <w:rsid w:val="00E45E7E"/>
    <w:rsid w:val="00E46217"/>
    <w:rsid w:val="00E472B9"/>
    <w:rsid w:val="00E5096B"/>
    <w:rsid w:val="00E51165"/>
    <w:rsid w:val="00E51294"/>
    <w:rsid w:val="00E54718"/>
    <w:rsid w:val="00E54849"/>
    <w:rsid w:val="00E54BBA"/>
    <w:rsid w:val="00E55982"/>
    <w:rsid w:val="00E56056"/>
    <w:rsid w:val="00E57234"/>
    <w:rsid w:val="00E64012"/>
    <w:rsid w:val="00E66776"/>
    <w:rsid w:val="00E67C45"/>
    <w:rsid w:val="00E71821"/>
    <w:rsid w:val="00E71837"/>
    <w:rsid w:val="00E7233A"/>
    <w:rsid w:val="00E740C0"/>
    <w:rsid w:val="00E81EE7"/>
    <w:rsid w:val="00E823CD"/>
    <w:rsid w:val="00E823E0"/>
    <w:rsid w:val="00E829E8"/>
    <w:rsid w:val="00E83099"/>
    <w:rsid w:val="00E85AA2"/>
    <w:rsid w:val="00E900C4"/>
    <w:rsid w:val="00E90F93"/>
    <w:rsid w:val="00E91D69"/>
    <w:rsid w:val="00E91E78"/>
    <w:rsid w:val="00E9300F"/>
    <w:rsid w:val="00E932BB"/>
    <w:rsid w:val="00E94BE7"/>
    <w:rsid w:val="00E951FE"/>
    <w:rsid w:val="00E96213"/>
    <w:rsid w:val="00E979F7"/>
    <w:rsid w:val="00EA066B"/>
    <w:rsid w:val="00EA1935"/>
    <w:rsid w:val="00EA2288"/>
    <w:rsid w:val="00EA2B6B"/>
    <w:rsid w:val="00EA30C8"/>
    <w:rsid w:val="00EA56B9"/>
    <w:rsid w:val="00EA637A"/>
    <w:rsid w:val="00EA74BF"/>
    <w:rsid w:val="00EB015A"/>
    <w:rsid w:val="00EB0428"/>
    <w:rsid w:val="00EB10F1"/>
    <w:rsid w:val="00EB36F3"/>
    <w:rsid w:val="00EB4DC1"/>
    <w:rsid w:val="00EB7D9E"/>
    <w:rsid w:val="00EC1DDB"/>
    <w:rsid w:val="00EC2452"/>
    <w:rsid w:val="00EC2B42"/>
    <w:rsid w:val="00EC34F4"/>
    <w:rsid w:val="00EC394A"/>
    <w:rsid w:val="00EC3D5B"/>
    <w:rsid w:val="00EC478D"/>
    <w:rsid w:val="00EC4FA5"/>
    <w:rsid w:val="00EC609A"/>
    <w:rsid w:val="00EC66B2"/>
    <w:rsid w:val="00EC68FD"/>
    <w:rsid w:val="00EC6E2B"/>
    <w:rsid w:val="00EC72B5"/>
    <w:rsid w:val="00ED0466"/>
    <w:rsid w:val="00ED128C"/>
    <w:rsid w:val="00ED2962"/>
    <w:rsid w:val="00ED2DAD"/>
    <w:rsid w:val="00ED4FE9"/>
    <w:rsid w:val="00ED59C8"/>
    <w:rsid w:val="00EE0E6C"/>
    <w:rsid w:val="00EE14AF"/>
    <w:rsid w:val="00EE30F5"/>
    <w:rsid w:val="00EE3499"/>
    <w:rsid w:val="00EE38D2"/>
    <w:rsid w:val="00EE4ADA"/>
    <w:rsid w:val="00EE508A"/>
    <w:rsid w:val="00EE7BE8"/>
    <w:rsid w:val="00EF0190"/>
    <w:rsid w:val="00EF0A00"/>
    <w:rsid w:val="00EF39E2"/>
    <w:rsid w:val="00EF497D"/>
    <w:rsid w:val="00EF4EF1"/>
    <w:rsid w:val="00EF5743"/>
    <w:rsid w:val="00EF67AC"/>
    <w:rsid w:val="00EF72C9"/>
    <w:rsid w:val="00F0057B"/>
    <w:rsid w:val="00F00C0C"/>
    <w:rsid w:val="00F00D91"/>
    <w:rsid w:val="00F026ED"/>
    <w:rsid w:val="00F0276F"/>
    <w:rsid w:val="00F02BAE"/>
    <w:rsid w:val="00F02E71"/>
    <w:rsid w:val="00F039A5"/>
    <w:rsid w:val="00F0431D"/>
    <w:rsid w:val="00F04432"/>
    <w:rsid w:val="00F061E8"/>
    <w:rsid w:val="00F06FB0"/>
    <w:rsid w:val="00F07301"/>
    <w:rsid w:val="00F10F83"/>
    <w:rsid w:val="00F11C98"/>
    <w:rsid w:val="00F1308D"/>
    <w:rsid w:val="00F13E41"/>
    <w:rsid w:val="00F140D8"/>
    <w:rsid w:val="00F14CEA"/>
    <w:rsid w:val="00F1742C"/>
    <w:rsid w:val="00F20576"/>
    <w:rsid w:val="00F21545"/>
    <w:rsid w:val="00F23F68"/>
    <w:rsid w:val="00F2412E"/>
    <w:rsid w:val="00F2572F"/>
    <w:rsid w:val="00F25B14"/>
    <w:rsid w:val="00F31499"/>
    <w:rsid w:val="00F31E2F"/>
    <w:rsid w:val="00F32B40"/>
    <w:rsid w:val="00F3329C"/>
    <w:rsid w:val="00F34387"/>
    <w:rsid w:val="00F34DF7"/>
    <w:rsid w:val="00F41FF9"/>
    <w:rsid w:val="00F42105"/>
    <w:rsid w:val="00F44BFD"/>
    <w:rsid w:val="00F45B62"/>
    <w:rsid w:val="00F45DAB"/>
    <w:rsid w:val="00F46CF1"/>
    <w:rsid w:val="00F475A3"/>
    <w:rsid w:val="00F50506"/>
    <w:rsid w:val="00F505B5"/>
    <w:rsid w:val="00F51312"/>
    <w:rsid w:val="00F57F82"/>
    <w:rsid w:val="00F61EBA"/>
    <w:rsid w:val="00F62351"/>
    <w:rsid w:val="00F62E76"/>
    <w:rsid w:val="00F644E9"/>
    <w:rsid w:val="00F646C3"/>
    <w:rsid w:val="00F64C4D"/>
    <w:rsid w:val="00F650D1"/>
    <w:rsid w:val="00F670B6"/>
    <w:rsid w:val="00F67491"/>
    <w:rsid w:val="00F67AC8"/>
    <w:rsid w:val="00F70A74"/>
    <w:rsid w:val="00F711F6"/>
    <w:rsid w:val="00F71B20"/>
    <w:rsid w:val="00F71C86"/>
    <w:rsid w:val="00F728D4"/>
    <w:rsid w:val="00F72F2D"/>
    <w:rsid w:val="00F73445"/>
    <w:rsid w:val="00F76228"/>
    <w:rsid w:val="00F7766C"/>
    <w:rsid w:val="00F77D15"/>
    <w:rsid w:val="00F80303"/>
    <w:rsid w:val="00F8131D"/>
    <w:rsid w:val="00F81BA1"/>
    <w:rsid w:val="00F82182"/>
    <w:rsid w:val="00F82321"/>
    <w:rsid w:val="00F8236D"/>
    <w:rsid w:val="00F845C8"/>
    <w:rsid w:val="00F85F0E"/>
    <w:rsid w:val="00F86CDB"/>
    <w:rsid w:val="00F90346"/>
    <w:rsid w:val="00F90536"/>
    <w:rsid w:val="00F90605"/>
    <w:rsid w:val="00F95E62"/>
    <w:rsid w:val="00F963E1"/>
    <w:rsid w:val="00FA3BC4"/>
    <w:rsid w:val="00FA61D0"/>
    <w:rsid w:val="00FA6A23"/>
    <w:rsid w:val="00FA6C67"/>
    <w:rsid w:val="00FA7C27"/>
    <w:rsid w:val="00FA7E79"/>
    <w:rsid w:val="00FB0634"/>
    <w:rsid w:val="00FB260F"/>
    <w:rsid w:val="00FB400D"/>
    <w:rsid w:val="00FB4A75"/>
    <w:rsid w:val="00FB56FF"/>
    <w:rsid w:val="00FB5F28"/>
    <w:rsid w:val="00FB5F32"/>
    <w:rsid w:val="00FB662B"/>
    <w:rsid w:val="00FC0209"/>
    <w:rsid w:val="00FC06F3"/>
    <w:rsid w:val="00FC20EA"/>
    <w:rsid w:val="00FC2443"/>
    <w:rsid w:val="00FC3179"/>
    <w:rsid w:val="00FC3D1F"/>
    <w:rsid w:val="00FC53D2"/>
    <w:rsid w:val="00FC5452"/>
    <w:rsid w:val="00FC60B3"/>
    <w:rsid w:val="00FC60C0"/>
    <w:rsid w:val="00FC6E7E"/>
    <w:rsid w:val="00FD0369"/>
    <w:rsid w:val="00FD0AE8"/>
    <w:rsid w:val="00FD1AA9"/>
    <w:rsid w:val="00FD550C"/>
    <w:rsid w:val="00FD7E6B"/>
    <w:rsid w:val="00FE02B7"/>
    <w:rsid w:val="00FE0C73"/>
    <w:rsid w:val="00FE21B9"/>
    <w:rsid w:val="00FE2DBF"/>
    <w:rsid w:val="00FE4147"/>
    <w:rsid w:val="00FE4DF0"/>
    <w:rsid w:val="00FE5CE9"/>
    <w:rsid w:val="00FE6C4E"/>
    <w:rsid w:val="00FF08B9"/>
    <w:rsid w:val="00FF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uiPriority w:val="22"/>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uiPriority w:val="22"/>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56520273">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353968221">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533768383">
      <w:bodyDiv w:val="1"/>
      <w:marLeft w:val="0"/>
      <w:marRight w:val="0"/>
      <w:marTop w:val="0"/>
      <w:marBottom w:val="0"/>
      <w:divBdr>
        <w:top w:val="none" w:sz="0" w:space="0" w:color="auto"/>
        <w:left w:val="none" w:sz="0" w:space="0" w:color="auto"/>
        <w:bottom w:val="none" w:sz="0" w:space="0" w:color="auto"/>
        <w:right w:val="none" w:sz="0" w:space="0" w:color="auto"/>
      </w:divBdr>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ED527-AAA9-4852-9912-E9F2A50F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8342</Words>
  <Characters>47556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55787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KDP</cp:lastModifiedBy>
  <cp:revision>3</cp:revision>
  <cp:lastPrinted>2014-03-31T15:12:00Z</cp:lastPrinted>
  <dcterms:created xsi:type="dcterms:W3CDTF">2014-08-21T14:27:00Z</dcterms:created>
  <dcterms:modified xsi:type="dcterms:W3CDTF">2014-08-21T14:33:00Z</dcterms:modified>
</cp:coreProperties>
</file>