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41" w:rsidRPr="005A1F41" w:rsidRDefault="005A1F41" w:rsidP="005A1F41">
      <w:pPr>
        <w:spacing w:after="0" w:line="240" w:lineRule="auto"/>
        <w:rPr>
          <w:rFonts w:ascii="Arial" w:eastAsia="Times New Roman" w:hAnsi="Arial" w:cs="Arial"/>
          <w:b/>
          <w:sz w:val="28"/>
          <w:szCs w:val="28"/>
        </w:rPr>
      </w:pPr>
      <w:r w:rsidRPr="005A1F41">
        <w:rPr>
          <w:rFonts w:ascii="Arial" w:eastAsia="Times New Roman" w:hAnsi="Arial" w:cs="Arial"/>
          <w:b/>
          <w:sz w:val="28"/>
          <w:szCs w:val="28"/>
        </w:rPr>
        <w:t>Instructions for CCC-902I</w:t>
      </w:r>
    </w:p>
    <w:p w:rsidR="005A1F41" w:rsidRPr="005A1F41" w:rsidRDefault="005A1F41" w:rsidP="005A1F41">
      <w:pPr>
        <w:spacing w:after="0" w:line="240" w:lineRule="auto"/>
        <w:jc w:val="center"/>
        <w:rPr>
          <w:rFonts w:ascii="Arial" w:eastAsia="Times New Roman" w:hAnsi="Arial" w:cs="Arial"/>
          <w:b/>
          <w:sz w:val="28"/>
          <w:szCs w:val="28"/>
        </w:rPr>
      </w:pPr>
    </w:p>
    <w:p w:rsidR="005A1F41" w:rsidRPr="005A1F41" w:rsidRDefault="005A1F41" w:rsidP="005A1F41">
      <w:pPr>
        <w:spacing w:after="0" w:line="240" w:lineRule="auto"/>
        <w:rPr>
          <w:rFonts w:ascii="Arial" w:eastAsia="Times New Roman" w:hAnsi="Arial" w:cs="Arial"/>
          <w:b/>
          <w:i/>
          <w:sz w:val="28"/>
          <w:szCs w:val="28"/>
        </w:rPr>
      </w:pPr>
      <w:r w:rsidRPr="005A1F41">
        <w:rPr>
          <w:rFonts w:ascii="Arial" w:eastAsia="Times New Roman" w:hAnsi="Arial" w:cs="Arial"/>
          <w:b/>
          <w:i/>
          <w:sz w:val="28"/>
          <w:szCs w:val="28"/>
        </w:rPr>
        <w:t>FARM OPERATING PLAN FOR AN INDIVIDUAL – Agricultural Act of 2014</w:t>
      </w:r>
    </w:p>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This form is used to collect information about individuals that is used by FSA to determine eligibility for payments.  This form is designed for individuals using a social security number and requesting program payments as an individual on their own farming operation.</w:t>
      </w:r>
    </w:p>
    <w:p w:rsidR="005A1F41" w:rsidRPr="005A1F41" w:rsidRDefault="005A1F41" w:rsidP="005A1F41">
      <w:pPr>
        <w:spacing w:after="0" w:line="240" w:lineRule="auto"/>
        <w:jc w:val="center"/>
        <w:rPr>
          <w:rFonts w:ascii="Times New Roman" w:eastAsia="Times New Roman" w:hAnsi="Times New Roman" w:cs="Times New Roman"/>
          <w:b/>
          <w:sz w:val="24"/>
          <w:szCs w:val="24"/>
        </w:rPr>
      </w:pPr>
    </w:p>
    <w:p w:rsidR="005A1F41" w:rsidRPr="005A1F41" w:rsidRDefault="005A1F41" w:rsidP="005A1F41">
      <w:pPr>
        <w:spacing w:after="0" w:line="240" w:lineRule="auto"/>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Submit the original of the completed form in hard copy or facsimile to the appropriate USDA servicing office.</w:t>
      </w:r>
    </w:p>
    <w:p w:rsidR="005A1F41" w:rsidRPr="005A1F41" w:rsidRDefault="005A1F41" w:rsidP="005A1F41">
      <w:pPr>
        <w:spacing w:after="0" w:line="240" w:lineRule="auto"/>
        <w:rPr>
          <w:rFonts w:ascii="Times New Roman" w:eastAsia="Times New Roman" w:hAnsi="Times New Roman" w:cs="Times New Roman"/>
          <w:b/>
          <w:sz w:val="24"/>
          <w:szCs w:val="24"/>
        </w:rPr>
      </w:pPr>
    </w:p>
    <w:p w:rsidR="005A1F41" w:rsidRPr="005A1F41" w:rsidRDefault="005A1F41" w:rsidP="005A1F41">
      <w:pPr>
        <w:spacing w:after="0" w:line="240" w:lineRule="auto"/>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Customers who have established electronic access credentials with USDA may electronically transmit this form to the USDA servicing office, provided that (1) the customer submitting the form is the person required to sign the transaction, or (2) the customer has an approved Power of Attorney (Form FSA-211) on file with USDA to sign for other customers for the program and type of transaction represented by this form.</w:t>
      </w:r>
    </w:p>
    <w:p w:rsidR="005A1F41" w:rsidRPr="005A1F41" w:rsidRDefault="005A1F41" w:rsidP="005A1F41">
      <w:pPr>
        <w:spacing w:after="0" w:line="240" w:lineRule="auto"/>
        <w:rPr>
          <w:rFonts w:ascii="Times New Roman" w:eastAsia="Times New Roman" w:hAnsi="Times New Roman" w:cs="Times New Roman"/>
          <w:b/>
          <w:sz w:val="24"/>
          <w:szCs w:val="24"/>
        </w:rPr>
      </w:pPr>
    </w:p>
    <w:p w:rsidR="005A1F41" w:rsidRPr="005A1F41" w:rsidRDefault="005A1F41" w:rsidP="005A1F41">
      <w:pPr>
        <w:spacing w:after="0" w:line="240" w:lineRule="auto"/>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Features for transmitting the form electronically are available to those customers with access credentials only.  If you would like to establish online access credentials with USDA, follow the instructions provided at the USDA eForms web site.</w:t>
      </w:r>
    </w:p>
    <w:p w:rsidR="005A1F41" w:rsidRPr="005A1F41" w:rsidRDefault="005A1F41" w:rsidP="005A1F41">
      <w:pPr>
        <w:spacing w:after="0" w:line="240" w:lineRule="auto"/>
        <w:rPr>
          <w:rFonts w:ascii="Times New Roman" w:eastAsia="Times New Roman" w:hAnsi="Times New Roman" w:cs="Times New Roman"/>
          <w:sz w:val="20"/>
          <w:szCs w:val="20"/>
        </w:rPr>
      </w:pPr>
    </w:p>
    <w:p w:rsidR="005A1F41" w:rsidRPr="005A1F41" w:rsidRDefault="005A1F41" w:rsidP="005A1F41">
      <w:pPr>
        <w:spacing w:after="0" w:line="240" w:lineRule="auto"/>
        <w:rPr>
          <w:rFonts w:ascii="Arial" w:eastAsia="Times New Roman" w:hAnsi="Arial" w:cs="Arial"/>
          <w:b/>
          <w:i/>
          <w:sz w:val="28"/>
          <w:szCs w:val="28"/>
        </w:rPr>
      </w:pPr>
      <w:r w:rsidRPr="005A1F41">
        <w:rPr>
          <w:rFonts w:ascii="Arial" w:eastAsia="Times New Roman" w:hAnsi="Arial" w:cs="Arial"/>
          <w:b/>
          <w:i/>
          <w:sz w:val="28"/>
          <w:szCs w:val="28"/>
        </w:rPr>
        <w:t>Complete items as indicated.  Related definitions are provided on page 4 of the form to assist in form completion.</w:t>
      </w:r>
    </w:p>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Times New Roman" w:eastAsia="Times New Roman" w:hAnsi="Times New Roman" w:cs="Times New Roman"/>
          <w:b/>
          <w:i/>
          <w:sz w:val="24"/>
          <w:szCs w:val="24"/>
        </w:rPr>
        <w:t>Items 1-3</w:t>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200"/>
      </w:tblGrid>
      <w:tr w:rsidR="005A1F41" w:rsidRPr="005A1F41" w:rsidTr="005A1F41">
        <w:tc>
          <w:tcPr>
            <w:tcW w:w="17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200"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County</w:t>
            </w:r>
          </w:p>
        </w:tc>
        <w:tc>
          <w:tcPr>
            <w:tcW w:w="7200"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name of the control county for the individual.</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State</w:t>
            </w:r>
          </w:p>
        </w:tc>
        <w:tc>
          <w:tcPr>
            <w:tcW w:w="7200"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name of the state where this individual conducts their farming operation.  GO TO Part A.</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Program Year</w:t>
            </w:r>
          </w:p>
        </w:tc>
        <w:tc>
          <w:tcPr>
            <w:tcW w:w="7200"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Enter the program/crop year for which the information for this farming operation is being provided.  </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Times New Roman" w:eastAsia="Times New Roman" w:hAnsi="Times New Roman" w:cs="Times New Roman"/>
          <w:b/>
          <w:i/>
          <w:sz w:val="24"/>
          <w:szCs w:val="24"/>
        </w:rPr>
        <w:t xml:space="preserve">Part </w:t>
      </w:r>
      <w:proofErr w:type="gramStart"/>
      <w:r w:rsidRPr="005A1F41">
        <w:rPr>
          <w:rFonts w:ascii="Times New Roman" w:eastAsia="Times New Roman" w:hAnsi="Times New Roman" w:cs="Times New Roman"/>
          <w:b/>
          <w:i/>
          <w:sz w:val="24"/>
          <w:szCs w:val="24"/>
        </w:rPr>
        <w:t>A</w:t>
      </w:r>
      <w:proofErr w:type="gramEnd"/>
      <w:r w:rsidRPr="005A1F41">
        <w:rPr>
          <w:rFonts w:ascii="Times New Roman" w:eastAsia="Times New Roman" w:hAnsi="Times New Roman" w:cs="Times New Roman"/>
          <w:b/>
          <w:i/>
          <w:sz w:val="24"/>
          <w:szCs w:val="24"/>
        </w:rPr>
        <w:t xml:space="preserve"> –</w:t>
      </w:r>
      <w:r w:rsidRPr="005A1F41">
        <w:rPr>
          <w:rFonts w:ascii="Times New Roman" w:eastAsia="Times New Roman" w:hAnsi="Times New Roman" w:cs="Times New Roman"/>
          <w:b/>
          <w:sz w:val="24"/>
          <w:szCs w:val="24"/>
        </w:rPr>
        <w:t xml:space="preserve"> </w:t>
      </w:r>
      <w:r w:rsidRPr="005A1F41">
        <w:rPr>
          <w:rFonts w:ascii="Times New Roman" w:eastAsia="Times New Roman" w:hAnsi="Times New Roman" w:cs="Times New Roman"/>
          <w:b/>
          <w:i/>
          <w:sz w:val="24"/>
          <w:szCs w:val="24"/>
        </w:rPr>
        <w:t>Items 1-2 Basic Information</w:t>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4"/>
        <w:gridCol w:w="7214"/>
      </w:tblGrid>
      <w:tr w:rsidR="005A1F41" w:rsidRPr="005A1F41" w:rsidTr="005A1F41">
        <w:trPr>
          <w:tblHeader/>
        </w:trPr>
        <w:tc>
          <w:tcPr>
            <w:tcW w:w="1714"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214"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14"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Individual’s Name and Address</w:t>
            </w:r>
          </w:p>
        </w:tc>
        <w:tc>
          <w:tcPr>
            <w:tcW w:w="7214"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name and address, including zip code, of the individual.</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b/>
                <w:sz w:val="24"/>
                <w:szCs w:val="24"/>
              </w:rPr>
            </w:pPr>
            <w:r w:rsidRPr="005A1F41">
              <w:rPr>
                <w:rFonts w:ascii="Times New Roman" w:eastAsia="Times New Roman" w:hAnsi="Times New Roman" w:cs="Times New Roman"/>
                <w:sz w:val="24"/>
                <w:szCs w:val="24"/>
              </w:rPr>
              <w:t>If the individual conducts business using an assumed name, include the assumed name.  (Example:  John Doe, dba John Doe Grain Farms)</w:t>
            </w:r>
          </w:p>
        </w:tc>
      </w:tr>
      <w:tr w:rsidR="005A1F41" w:rsidRPr="005A1F41" w:rsidTr="005A1F41">
        <w:trPr>
          <w:trHeight w:val="64"/>
        </w:trPr>
        <w:tc>
          <w:tcPr>
            <w:tcW w:w="1714"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w:t>
            </w:r>
          </w:p>
          <w:p w:rsidR="005A1F41" w:rsidRPr="005A1F41" w:rsidRDefault="005A1F41" w:rsidP="005A1F41">
            <w:pPr>
              <w:spacing w:after="0" w:line="64" w:lineRule="atLeast"/>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Tax </w:t>
            </w:r>
            <w:r w:rsidRPr="005A1F41">
              <w:rPr>
                <w:rFonts w:ascii="Times New Roman" w:eastAsia="Times New Roman" w:hAnsi="Times New Roman" w:cs="Times New Roman"/>
                <w:sz w:val="24"/>
                <w:szCs w:val="24"/>
              </w:rPr>
              <w:lastRenderedPageBreak/>
              <w:t>Identification Number</w:t>
            </w:r>
          </w:p>
        </w:tc>
        <w:tc>
          <w:tcPr>
            <w:tcW w:w="7214"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 xml:space="preserve">Enter the social security or taxpayer ID number of the individual.  </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64" w:lineRule="atLeast"/>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If the complete social security or taxpayer ID number is on file with FSA, only the last 4 digits are required.  GO TO Part B.</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Times New Roman" w:eastAsia="Times New Roman" w:hAnsi="Times New Roman" w:cs="Times New Roman"/>
          <w:b/>
          <w:i/>
          <w:sz w:val="24"/>
          <w:szCs w:val="24"/>
        </w:rPr>
        <w:t>Part B – Items 1-7 Additional Information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7145"/>
      </w:tblGrid>
      <w:tr w:rsidR="005A1F41" w:rsidRPr="005A1F41" w:rsidTr="005A1F41">
        <w:trPr>
          <w:tblHeader/>
        </w:trPr>
        <w:tc>
          <w:tcPr>
            <w:tcW w:w="1711"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45"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5A1F41">
                  <w:rPr>
                    <w:rFonts w:ascii="Times New Roman" w:eastAsia="Times New Roman" w:hAnsi="Times New Roman" w:cs="Times New Roman"/>
                    <w:sz w:val="24"/>
                    <w:szCs w:val="24"/>
                  </w:rPr>
                  <w:t>U.S.</w:t>
                </w:r>
              </w:smartTag>
            </w:smartTag>
            <w:r w:rsidRPr="005A1F41">
              <w:rPr>
                <w:rFonts w:ascii="Times New Roman" w:eastAsia="Times New Roman" w:hAnsi="Times New Roman" w:cs="Times New Roman"/>
                <w:sz w:val="24"/>
                <w:szCs w:val="24"/>
              </w:rPr>
              <w:t xml:space="preserve"> citizen</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the appropriate box to indicate citizenship status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If the individual identified in Part A is a </w:t>
            </w:r>
            <w:smartTag w:uri="urn:schemas-microsoft-com:office:smarttags" w:element="country-region">
              <w:smartTag w:uri="urn:schemas-microsoft-com:office:smarttags" w:element="place">
                <w:r w:rsidRPr="005A1F41">
                  <w:rPr>
                    <w:rFonts w:ascii="Times New Roman" w:eastAsia="Times New Roman" w:hAnsi="Times New Roman" w:cs="Times New Roman"/>
                    <w:sz w:val="24"/>
                    <w:szCs w:val="24"/>
                  </w:rPr>
                  <w:t>U.S.</w:t>
                </w:r>
              </w:smartTag>
            </w:smartTag>
            <w:r w:rsidRPr="005A1F41">
              <w:rPr>
                <w:rFonts w:ascii="Times New Roman" w:eastAsia="Times New Roman" w:hAnsi="Times New Roman" w:cs="Times New Roman"/>
                <w:sz w:val="24"/>
                <w:szCs w:val="24"/>
              </w:rPr>
              <w:t xml:space="preserve"> citizen, check “YES” and GO TO Item 4A.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If the individual identified in Part A is not a </w:t>
            </w:r>
            <w:smartTag w:uri="urn:schemas-microsoft-com:office:smarttags" w:element="country-region">
              <w:smartTag w:uri="urn:schemas-microsoft-com:office:smarttags" w:element="place">
                <w:r w:rsidRPr="005A1F41">
                  <w:rPr>
                    <w:rFonts w:ascii="Times New Roman" w:eastAsia="Times New Roman" w:hAnsi="Times New Roman" w:cs="Times New Roman"/>
                    <w:sz w:val="24"/>
                    <w:szCs w:val="24"/>
                  </w:rPr>
                  <w:t>U.S.</w:t>
                </w:r>
              </w:smartTag>
            </w:smartTag>
            <w:r w:rsidRPr="005A1F41">
              <w:rPr>
                <w:rFonts w:ascii="Times New Roman" w:eastAsia="Times New Roman" w:hAnsi="Times New Roman" w:cs="Times New Roman"/>
                <w:sz w:val="24"/>
                <w:szCs w:val="24"/>
              </w:rPr>
              <w:t xml:space="preserve"> citizen, check “NO” and GO TO Item 2.</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Alien Status</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the appropriate box to indicate alien status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Check “YES” if the individual identified in Part A is an alien lawfully admitted to the </w:t>
            </w:r>
            <w:smartTag w:uri="urn:schemas-microsoft-com:office:smarttags" w:element="country-region">
              <w:smartTag w:uri="urn:schemas-microsoft-com:office:smarttags" w:element="place">
                <w:r w:rsidRPr="005A1F41">
                  <w:rPr>
                    <w:rFonts w:ascii="Times New Roman" w:eastAsia="Times New Roman" w:hAnsi="Times New Roman" w:cs="Times New Roman"/>
                    <w:sz w:val="24"/>
                    <w:szCs w:val="24"/>
                  </w:rPr>
                  <w:t>U.S.</w:t>
                </w:r>
              </w:smartTag>
            </w:smartTag>
            <w:r w:rsidRPr="005A1F41">
              <w:rPr>
                <w:rFonts w:ascii="Times New Roman" w:eastAsia="Times New Roman" w:hAnsi="Times New Roman" w:cs="Times New Roman"/>
                <w:sz w:val="24"/>
                <w:szCs w:val="24"/>
              </w:rPr>
              <w:t xml:space="preserve"> and a Resident Alien Card, form I-551, was presented.</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Check “NO” if the individual identified in Part A is not a </w:t>
            </w:r>
            <w:smartTag w:uri="urn:schemas-microsoft-com:office:smarttags" w:element="place">
              <w:smartTag w:uri="urn:schemas-microsoft-com:office:smarttags" w:element="country-region">
                <w:r w:rsidRPr="005A1F41">
                  <w:rPr>
                    <w:rFonts w:ascii="Times New Roman" w:eastAsia="Times New Roman" w:hAnsi="Times New Roman" w:cs="Times New Roman"/>
                    <w:sz w:val="24"/>
                    <w:szCs w:val="24"/>
                  </w:rPr>
                  <w:t>U.S.</w:t>
                </w:r>
              </w:smartTag>
            </w:smartTag>
            <w:r w:rsidRPr="005A1F41">
              <w:rPr>
                <w:rFonts w:ascii="Times New Roman" w:eastAsia="Times New Roman" w:hAnsi="Times New Roman" w:cs="Times New Roman"/>
                <w:sz w:val="24"/>
                <w:szCs w:val="24"/>
              </w:rPr>
              <w:t xml:space="preserve"> citizen and a Resident Alien Card, form 1-551, </w:t>
            </w:r>
            <w:proofErr w:type="gramStart"/>
            <w:r w:rsidRPr="005A1F41">
              <w:rPr>
                <w:rFonts w:ascii="Times New Roman" w:eastAsia="Times New Roman" w:hAnsi="Times New Roman" w:cs="Times New Roman"/>
                <w:sz w:val="24"/>
                <w:szCs w:val="24"/>
              </w:rPr>
              <w:t>is</w:t>
            </w:r>
            <w:proofErr w:type="gramEnd"/>
            <w:r w:rsidRPr="005A1F41">
              <w:rPr>
                <w:rFonts w:ascii="Times New Roman" w:eastAsia="Times New Roman" w:hAnsi="Times New Roman" w:cs="Times New Roman"/>
                <w:sz w:val="24"/>
                <w:szCs w:val="24"/>
              </w:rPr>
              <w:t xml:space="preserve"> not presented.</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For </w:t>
            </w:r>
            <w:smartTag w:uri="urn:schemas-microsoft-com:office:smarttags" w:element="place">
              <w:smartTag w:uri="urn:schemas-microsoft-com:office:smarttags" w:element="PlaceType">
                <w:r w:rsidRPr="005A1F41">
                  <w:rPr>
                    <w:rFonts w:ascii="Times New Roman" w:eastAsia="Times New Roman" w:hAnsi="Times New Roman" w:cs="Times New Roman"/>
                    <w:sz w:val="24"/>
                    <w:szCs w:val="24"/>
                  </w:rPr>
                  <w:t>County</w:t>
                </w:r>
              </w:smartTag>
              <w:r w:rsidRPr="005A1F41">
                <w:rPr>
                  <w:rFonts w:ascii="Times New Roman" w:eastAsia="Times New Roman" w:hAnsi="Times New Roman" w:cs="Times New Roman"/>
                  <w:sz w:val="24"/>
                  <w:szCs w:val="24"/>
                </w:rPr>
                <w:t xml:space="preserve"> </w:t>
              </w:r>
              <w:smartTag w:uri="urn:schemas-microsoft-com:office:smarttags" w:element="PlaceName">
                <w:r w:rsidRPr="005A1F41">
                  <w:rPr>
                    <w:rFonts w:ascii="Times New Roman" w:eastAsia="Times New Roman" w:hAnsi="Times New Roman" w:cs="Times New Roman"/>
                    <w:sz w:val="24"/>
                    <w:szCs w:val="24"/>
                  </w:rPr>
                  <w:t>FSA</w:t>
                </w:r>
              </w:smartTag>
            </w:smartTag>
            <w:r w:rsidRPr="005A1F41">
              <w:rPr>
                <w:rFonts w:ascii="Times New Roman" w:eastAsia="Times New Roman" w:hAnsi="Times New Roman" w:cs="Times New Roman"/>
                <w:sz w:val="24"/>
                <w:szCs w:val="24"/>
              </w:rPr>
              <w:t xml:space="preserve"> Use Only</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This item will be completed by FSA.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If the individual identified in Part A in not a </w:t>
            </w:r>
            <w:smartTag w:uri="urn:schemas-microsoft-com:office:smarttags" w:element="country-region">
              <w:smartTag w:uri="urn:schemas-microsoft-com:office:smarttags" w:element="place">
                <w:r w:rsidRPr="005A1F41">
                  <w:rPr>
                    <w:rFonts w:ascii="Times New Roman" w:eastAsia="Times New Roman" w:hAnsi="Times New Roman" w:cs="Times New Roman"/>
                    <w:sz w:val="24"/>
                    <w:szCs w:val="24"/>
                  </w:rPr>
                  <w:t>U.S.</w:t>
                </w:r>
              </w:smartTag>
            </w:smartTag>
            <w:r w:rsidRPr="005A1F41">
              <w:rPr>
                <w:rFonts w:ascii="Times New Roman" w:eastAsia="Times New Roman" w:hAnsi="Times New Roman" w:cs="Times New Roman"/>
                <w:sz w:val="24"/>
                <w:szCs w:val="24"/>
              </w:rPr>
              <w:t xml:space="preserve"> citizen and form </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I-551 was not </w:t>
            </w:r>
            <w:proofErr w:type="gramStart"/>
            <w:r w:rsidRPr="005A1F41">
              <w:rPr>
                <w:rFonts w:ascii="Times New Roman" w:eastAsia="Times New Roman" w:hAnsi="Times New Roman" w:cs="Times New Roman"/>
                <w:sz w:val="24"/>
                <w:szCs w:val="24"/>
              </w:rPr>
              <w:t>presented,</w:t>
            </w:r>
            <w:proofErr w:type="gramEnd"/>
            <w:r w:rsidRPr="005A1F41">
              <w:rPr>
                <w:rFonts w:ascii="Times New Roman" w:eastAsia="Times New Roman" w:hAnsi="Times New Roman" w:cs="Times New Roman"/>
                <w:sz w:val="24"/>
                <w:szCs w:val="24"/>
              </w:rPr>
              <w:t xml:space="preserve"> the individual identified in Part A will be considered a foreign person for payment eligibility and payment limitation purposes.</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4A</w:t>
            </w:r>
          </w:p>
          <w:p w:rsidR="005A1F41" w:rsidRPr="005A1F41" w:rsidRDefault="005A1F41" w:rsidP="005A1F41">
            <w:pPr>
              <w:spacing w:after="0" w:line="240" w:lineRule="auto"/>
              <w:rPr>
                <w:rFonts w:ascii="Times New Roman" w:eastAsia="Times New Roman" w:hAnsi="Times New Roman" w:cs="Times New Roman"/>
                <w:sz w:val="24"/>
                <w:szCs w:val="24"/>
              </w:rPr>
            </w:pPr>
            <w:proofErr w:type="gramStart"/>
            <w:r w:rsidRPr="005A1F41">
              <w:rPr>
                <w:rFonts w:ascii="Times New Roman" w:eastAsia="Times New Roman" w:hAnsi="Times New Roman" w:cs="Times New Roman"/>
                <w:sz w:val="24"/>
                <w:szCs w:val="24"/>
              </w:rPr>
              <w:t>Individual  Under</w:t>
            </w:r>
            <w:proofErr w:type="gramEnd"/>
            <w:r w:rsidRPr="005A1F41">
              <w:rPr>
                <w:rFonts w:ascii="Times New Roman" w:eastAsia="Times New Roman" w:hAnsi="Times New Roman" w:cs="Times New Roman"/>
                <w:sz w:val="24"/>
                <w:szCs w:val="24"/>
              </w:rPr>
              <w:t xml:space="preserve"> 18…</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Check the appropriate box to indicate whether the individual identified in Part is a minor as of June 1 of the Program Year entered above.  </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“NO” if the individual identified in Part A was 18 years of age or older on June 1 and GO TO Item 7.</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“YES” if the individual identified in Part was younger than 18 year of age on June 1. Continue with Item 4 B.</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4B</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Date of Birth</w:t>
            </w:r>
          </w:p>
        </w:tc>
        <w:tc>
          <w:tcPr>
            <w:tcW w:w="7145"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was younger than 18 years of age on June 1 of the program year, enter the month, day and year the individual identified in Part A was born.</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5A – 5C</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Parent or Guardian Information…</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is a minor, provide the following information about the individual’s parent or legal guardian:</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1"/>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Parent’s or guardian’s name</w:t>
            </w:r>
          </w:p>
          <w:p w:rsidR="005A1F41" w:rsidRPr="005A1F41" w:rsidRDefault="005A1F41" w:rsidP="005A1F41">
            <w:pPr>
              <w:numPr>
                <w:ilvl w:val="0"/>
                <w:numId w:val="1"/>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Parent’s or guardian’s address</w:t>
            </w:r>
          </w:p>
          <w:p w:rsidR="005A1F41" w:rsidRPr="005A1F41" w:rsidRDefault="005A1F41" w:rsidP="005A1F41">
            <w:pPr>
              <w:numPr>
                <w:ilvl w:val="0"/>
                <w:numId w:val="1"/>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Last 4 digits of the parent’s or guardian’s social security or taxpayer ID number, if complete taxpayer ID number is on record with FSA.</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5D</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Separate Residences…</w:t>
            </w:r>
          </w:p>
        </w:tc>
        <w:tc>
          <w:tcPr>
            <w:tcW w:w="7145"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is a minor, check “YES” or “NO” to indicate whether the individual identified in Part A maintains a separate household from your parent or guardian.</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6A – 6D</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Parent or Guardian’s Farming Interests…</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is a minor, provide the following information about the parent or guardian’s interest in farming operations:</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2"/>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Parent’s or guardian’s name</w:t>
            </w:r>
          </w:p>
          <w:p w:rsidR="005A1F41" w:rsidRPr="005A1F41" w:rsidRDefault="005A1F41" w:rsidP="005A1F41">
            <w:pPr>
              <w:numPr>
                <w:ilvl w:val="0"/>
                <w:numId w:val="2"/>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Name of parent’s or guardian’s farming interest</w:t>
            </w:r>
          </w:p>
          <w:p w:rsidR="005A1F41" w:rsidRPr="005A1F41" w:rsidRDefault="005A1F41" w:rsidP="005A1F41">
            <w:pPr>
              <w:numPr>
                <w:ilvl w:val="0"/>
                <w:numId w:val="2"/>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Last 4 digits of the tax ID number of the farming interest, if the complete taxpayer ID number is already on record with FSA.</w:t>
            </w:r>
          </w:p>
          <w:p w:rsidR="005A1F41" w:rsidRPr="005A1F41" w:rsidRDefault="005A1F41" w:rsidP="005A1F41">
            <w:pPr>
              <w:numPr>
                <w:ilvl w:val="0"/>
                <w:numId w:val="2"/>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County/state where the farming interest is located</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7A - 7D</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Other Farming Interests</w:t>
            </w:r>
          </w:p>
        </w:tc>
        <w:tc>
          <w:tcPr>
            <w:tcW w:w="7145"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neither the individual identified in Part A, the individual’s spouse, nor the individual’s minor children have interest in a farming operation conducted under another name, check “N/A” and GO TO Part C.</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the individual’s spouse, or the individual’s minor children have interest in a farming operation conducted under a name other than the name listed in Part A, provide the following information:</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3"/>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Name of the farming interest</w:t>
            </w:r>
          </w:p>
          <w:p w:rsidR="005A1F41" w:rsidRPr="005A1F41" w:rsidRDefault="005A1F41" w:rsidP="005A1F41">
            <w:pPr>
              <w:numPr>
                <w:ilvl w:val="0"/>
                <w:numId w:val="3"/>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Indicate if the interest is the individual, the individual’s spouse or the individual’s minor children.</w:t>
            </w:r>
          </w:p>
          <w:p w:rsidR="005A1F41" w:rsidRPr="005A1F41" w:rsidRDefault="005A1F41" w:rsidP="005A1F41">
            <w:pPr>
              <w:numPr>
                <w:ilvl w:val="0"/>
                <w:numId w:val="3"/>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Last 4 digits of the tax ID number of the other farming interest, is the complete taxpayer ID number is already on file with FSA.</w:t>
            </w:r>
          </w:p>
          <w:p w:rsidR="005A1F41" w:rsidRPr="005A1F41" w:rsidRDefault="005A1F41" w:rsidP="005A1F41">
            <w:pPr>
              <w:numPr>
                <w:ilvl w:val="0"/>
                <w:numId w:val="3"/>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County/state where the farming interest is located.  GO TO Part C</w:t>
            </w:r>
          </w:p>
        </w:tc>
      </w:tr>
      <w:tr w:rsidR="005A1F41" w:rsidRPr="005A1F41" w:rsidTr="005A1F41">
        <w:trPr>
          <w:tblHeader/>
        </w:trPr>
        <w:tc>
          <w:tcPr>
            <w:tcW w:w="1711" w:type="dxa"/>
            <w:tcBorders>
              <w:top w:val="single" w:sz="4" w:space="0" w:color="auto"/>
              <w:left w:val="nil"/>
              <w:bottom w:val="single" w:sz="4" w:space="0" w:color="auto"/>
              <w:right w:val="nil"/>
            </w:tcBorders>
          </w:tcPr>
          <w:p w:rsidR="005A1F41" w:rsidRPr="005A1F41" w:rsidRDefault="005A1F41" w:rsidP="005A1F41">
            <w:pPr>
              <w:spacing w:after="0" w:line="240" w:lineRule="auto"/>
              <w:jc w:val="center"/>
              <w:rPr>
                <w:rFonts w:ascii="Times New Roman" w:eastAsia="Times New Roman" w:hAnsi="Times New Roman" w:cs="Times New Roman"/>
                <w:b/>
                <w:sz w:val="24"/>
                <w:szCs w:val="24"/>
              </w:rPr>
            </w:pPr>
          </w:p>
        </w:tc>
        <w:tc>
          <w:tcPr>
            <w:tcW w:w="7145" w:type="dxa"/>
            <w:tcBorders>
              <w:top w:val="single" w:sz="4" w:space="0" w:color="auto"/>
              <w:left w:val="nil"/>
              <w:bottom w:val="single" w:sz="4" w:space="0" w:color="auto"/>
              <w:right w:val="nil"/>
            </w:tcBorders>
          </w:tcPr>
          <w:p w:rsidR="005A1F41" w:rsidRPr="005A1F41" w:rsidRDefault="005A1F41" w:rsidP="005A1F41">
            <w:pPr>
              <w:spacing w:after="0" w:line="240" w:lineRule="auto"/>
              <w:jc w:val="center"/>
              <w:rPr>
                <w:rFonts w:ascii="Times New Roman" w:eastAsia="Times New Roman" w:hAnsi="Times New Roman" w:cs="Times New Roman"/>
                <w:b/>
                <w:sz w:val="24"/>
                <w:szCs w:val="24"/>
              </w:rPr>
            </w:pPr>
          </w:p>
        </w:tc>
      </w:tr>
      <w:tr w:rsidR="005A1F41" w:rsidRPr="005A1F41" w:rsidTr="005A1F41">
        <w:trPr>
          <w:tblHeader/>
        </w:trPr>
        <w:tc>
          <w:tcPr>
            <w:tcW w:w="1711"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45"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11"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Individual’s Name</w:t>
            </w:r>
          </w:p>
        </w:tc>
        <w:tc>
          <w:tcPr>
            <w:tcW w:w="7145"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name of the individual identified in Part A at the top of the page.</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Arial" w:eastAsia="Times New Roman" w:hAnsi="Arial" w:cs="Arial"/>
          <w:b/>
          <w:sz w:val="24"/>
          <w:szCs w:val="24"/>
        </w:rPr>
        <w:br w:type="page"/>
      </w:r>
      <w:r w:rsidRPr="005A1F41">
        <w:rPr>
          <w:rFonts w:ascii="Times New Roman" w:eastAsia="Times New Roman" w:hAnsi="Times New Roman" w:cs="Times New Roman"/>
          <w:b/>
          <w:i/>
          <w:sz w:val="24"/>
          <w:szCs w:val="24"/>
        </w:rPr>
        <w:lastRenderedPageBreak/>
        <w:t>Part C – Item 1 Land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128"/>
      </w:tblGrid>
      <w:tr w:rsidR="005A1F41" w:rsidRPr="005A1F41" w:rsidTr="005A1F41">
        <w:tc>
          <w:tcPr>
            <w:tcW w:w="17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1A – 1G</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Land</w:t>
            </w:r>
          </w:p>
        </w:tc>
        <w:tc>
          <w:tcPr>
            <w:tcW w:w="712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following information for ALL land that is operated by the individual indentified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Farm number </w:t>
            </w: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State and county where located </w:t>
            </w: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the applicable box to show whether land is owned, leased to someone, or leased from and individual, entity, or joint operation</w:t>
            </w: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Name of the individual, entity or joint operation to whom or from whom the land the land is leased</w:t>
            </w: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Acres owned or rented on the farm</w:t>
            </w: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The per acre amount of cash rent, or the percentage of the crop shared with the landlord</w:t>
            </w:r>
          </w:p>
          <w:p w:rsidR="005A1F41" w:rsidRPr="005A1F41" w:rsidRDefault="005A1F41" w:rsidP="005A1F41">
            <w:pPr>
              <w:spacing w:after="0" w:line="240" w:lineRule="auto"/>
              <w:ind w:left="972" w:hanging="972"/>
              <w:rPr>
                <w:rFonts w:ascii="Times New Roman" w:eastAsia="Times New Roman" w:hAnsi="Times New Roman" w:cs="Times New Roman"/>
                <w:b/>
                <w:sz w:val="24"/>
                <w:szCs w:val="24"/>
              </w:rPr>
            </w:pPr>
            <w:r w:rsidRPr="005A1F41">
              <w:rPr>
                <w:rFonts w:ascii="Times New Roman" w:eastAsia="Times New Roman" w:hAnsi="Times New Roman" w:cs="Times New Roman"/>
                <w:sz w:val="24"/>
                <w:szCs w:val="24"/>
              </w:rPr>
              <w:t xml:space="preserve">     </w:t>
            </w:r>
            <w:r w:rsidRPr="005A1F41">
              <w:rPr>
                <w:rFonts w:ascii="Times New Roman" w:eastAsia="Times New Roman" w:hAnsi="Times New Roman" w:cs="Times New Roman"/>
                <w:b/>
                <w:sz w:val="24"/>
                <w:szCs w:val="24"/>
              </w:rPr>
              <w:t>Note:  If land is cash leased from an unrelated individual or entity, enter “cash” in the Column F.  If land is cash leased from an individual or entity with an interest in the crop or crop proceeds, include the rental rate in $ per acre.</w:t>
            </w:r>
          </w:p>
          <w:p w:rsidR="005A1F41" w:rsidRPr="005A1F41" w:rsidRDefault="005A1F41" w:rsidP="005A1F41">
            <w:pPr>
              <w:numPr>
                <w:ilvl w:val="0"/>
                <w:numId w:val="4"/>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the box if you had this same land interest in the prior crop year.</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i/>
                <w:sz w:val="24"/>
                <w:szCs w:val="24"/>
              </w:rPr>
              <w:t>If additional space is needed for land, complete and attach form                               CCC-902 Continuation.</w:t>
            </w:r>
            <w:r w:rsidRPr="005A1F41">
              <w:rPr>
                <w:rFonts w:ascii="Times New Roman" w:eastAsia="Times New Roman" w:hAnsi="Times New Roman" w:cs="Times New Roman"/>
                <w:sz w:val="24"/>
                <w:szCs w:val="24"/>
              </w:rPr>
              <w:t xml:space="preserve">  GO TO Part D.</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Arial" w:eastAsia="Times New Roman" w:hAnsi="Arial" w:cs="Arial"/>
          <w:b/>
          <w:sz w:val="24"/>
          <w:szCs w:val="24"/>
        </w:rPr>
      </w:pPr>
      <w:r w:rsidRPr="005A1F41">
        <w:rPr>
          <w:rFonts w:ascii="Times New Roman" w:eastAsia="Times New Roman" w:hAnsi="Times New Roman" w:cs="Times New Roman"/>
          <w:b/>
          <w:i/>
          <w:sz w:val="24"/>
          <w:szCs w:val="24"/>
        </w:rPr>
        <w:t>Part D –</w:t>
      </w:r>
      <w:r w:rsidRPr="005A1F41">
        <w:rPr>
          <w:rFonts w:ascii="Arial" w:eastAsia="Times New Roman" w:hAnsi="Arial" w:cs="Arial"/>
          <w:b/>
          <w:sz w:val="24"/>
          <w:szCs w:val="24"/>
        </w:rPr>
        <w:t xml:space="preserve"> </w:t>
      </w:r>
      <w:r w:rsidRPr="005A1F41">
        <w:rPr>
          <w:rFonts w:ascii="Times New Roman" w:eastAsia="Times New Roman" w:hAnsi="Times New Roman" w:cs="Times New Roman"/>
          <w:b/>
          <w:i/>
          <w:sz w:val="24"/>
          <w:szCs w:val="24"/>
        </w:rPr>
        <w:t>Items 1-3 Capital Sources and Uses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128"/>
      </w:tblGrid>
      <w:tr w:rsidR="005A1F41" w:rsidRPr="005A1F41" w:rsidTr="005A1F41">
        <w:trPr>
          <w:tblHeader/>
        </w:trPr>
        <w:tc>
          <w:tcPr>
            <w:tcW w:w="17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Sources of capital...</w:t>
            </w:r>
          </w:p>
        </w:tc>
        <w:tc>
          <w:tcPr>
            <w:tcW w:w="71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Indicate the sources of operating capital for the farming operation of individual identified in Part A.   Check all the types of capital that apply.  If “Other” is indicated, please specify.  </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Contributions of capital, land or equipment</w:t>
            </w:r>
            <w:proofErr w:type="gramStart"/>
            <w:r w:rsidRPr="005A1F41">
              <w:rPr>
                <w:rFonts w:ascii="Times New Roman" w:eastAsia="Times New Roman" w:hAnsi="Times New Roman" w:cs="Times New Roman"/>
                <w:sz w:val="24"/>
                <w:szCs w:val="24"/>
              </w:rPr>
              <w:t>..</w:t>
            </w:r>
            <w:proofErr w:type="gramEnd"/>
          </w:p>
          <w:p w:rsidR="005A1F41" w:rsidRPr="005A1F41" w:rsidRDefault="005A1F41" w:rsidP="005A1F41">
            <w:pPr>
              <w:spacing w:after="0" w:line="240" w:lineRule="auto"/>
              <w:rPr>
                <w:rFonts w:ascii="Times New Roman" w:eastAsia="Times New Roman" w:hAnsi="Times New Roman" w:cs="Times New Roman"/>
                <w:sz w:val="24"/>
                <w:szCs w:val="24"/>
              </w:rPr>
            </w:pPr>
          </w:p>
        </w:tc>
        <w:tc>
          <w:tcPr>
            <w:tcW w:w="712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the applicable boxes to indicate whether capital, equipment or land contributed by the individual identified in Part A to this farming operation was acquired as the result of a loan or credit arrangement.</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Check “YES” if the individual identified in Part </w:t>
            </w:r>
            <w:proofErr w:type="gramStart"/>
            <w:r w:rsidRPr="005A1F41">
              <w:rPr>
                <w:rFonts w:ascii="Times New Roman" w:eastAsia="Times New Roman" w:hAnsi="Times New Roman" w:cs="Times New Roman"/>
                <w:sz w:val="24"/>
                <w:szCs w:val="24"/>
              </w:rPr>
              <w:t>A</w:t>
            </w:r>
            <w:proofErr w:type="gramEnd"/>
            <w:r w:rsidRPr="005A1F41">
              <w:rPr>
                <w:rFonts w:ascii="Times New Roman" w:eastAsia="Times New Roman" w:hAnsi="Times New Roman" w:cs="Times New Roman"/>
                <w:sz w:val="24"/>
                <w:szCs w:val="24"/>
              </w:rPr>
              <w:t xml:space="preserve"> acquired contributions of capital, equipment or land through loans or credit arrangement, then GO TO Item 3.</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“NO” if the individual identified in Part A acquired contributions of capital, equipment or land through loans or credit arrangement, then GO TO Part E.</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If capital includes loans </w:t>
            </w:r>
            <w:r w:rsidRPr="005A1F41">
              <w:rPr>
                <w:rFonts w:ascii="Times New Roman" w:eastAsia="Times New Roman" w:hAnsi="Times New Roman" w:cs="Times New Roman"/>
                <w:sz w:val="24"/>
                <w:szCs w:val="24"/>
              </w:rPr>
              <w:lastRenderedPageBreak/>
              <w:t>or credit arrangement…</w:t>
            </w:r>
          </w:p>
        </w:tc>
        <w:tc>
          <w:tcPr>
            <w:tcW w:w="712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 xml:space="preserve">Check  “NO”, if the individual identified in Part A uses loans or credit to finance the individuals’ farming operation or purchase of land or equipment, but such financing is NOT acquired from, guaranteed by, </w:t>
            </w:r>
            <w:r w:rsidRPr="005A1F41">
              <w:rPr>
                <w:rFonts w:ascii="Times New Roman" w:eastAsia="Times New Roman" w:hAnsi="Times New Roman" w:cs="Times New Roman"/>
                <w:sz w:val="24"/>
                <w:szCs w:val="24"/>
              </w:rPr>
              <w:lastRenderedPageBreak/>
              <w:t>co-signed by, or secured by any other individual, joint operation or entity then GO TO Part E.</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“YES”, if the individual identified in Part A uses loans or credit to finance the individuals’ farming operation or to purchase land or equipment and such financing was acquired from, guaranteed by, co-signed by, or secured by another individual, a joint operation or an entity with an interest in the farming operation of the individual identified in Part A, and complete Items 3A – 3E.</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3A - 3E</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capital includes loans or credit that are guaranteed or secured by others…</w:t>
            </w:r>
          </w:p>
        </w:tc>
        <w:tc>
          <w:tcPr>
            <w:tcW w:w="712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For each type of loan or credit used to finance the farming operation of the individual identified in Part A, and which are acquired from, guaranteed by, co-signed by, or secured by another individual, a joint operation or an entity, provide the following:</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5"/>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The type of capital contribution (loan, line of credit, cash advance)</w:t>
            </w:r>
          </w:p>
          <w:p w:rsidR="005A1F41" w:rsidRPr="005A1F41" w:rsidRDefault="005A1F41" w:rsidP="005A1F41">
            <w:pPr>
              <w:numPr>
                <w:ilvl w:val="0"/>
                <w:numId w:val="5"/>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Name of the source of the loan or credit</w:t>
            </w:r>
          </w:p>
          <w:p w:rsidR="005A1F41" w:rsidRPr="005A1F41" w:rsidRDefault="005A1F41" w:rsidP="005A1F41">
            <w:pPr>
              <w:numPr>
                <w:ilvl w:val="0"/>
                <w:numId w:val="5"/>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Name of the guarantor</w:t>
            </w:r>
          </w:p>
          <w:p w:rsidR="005A1F41" w:rsidRPr="005A1F41" w:rsidRDefault="005A1F41" w:rsidP="005A1F41">
            <w:pPr>
              <w:numPr>
                <w:ilvl w:val="0"/>
                <w:numId w:val="5"/>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Affiliation of the credit source or guarantor with the individual conducting the farming operation</w:t>
            </w:r>
          </w:p>
          <w:p w:rsidR="005A1F41" w:rsidRPr="005A1F41" w:rsidRDefault="005A1F41" w:rsidP="005A1F41">
            <w:pPr>
              <w:numPr>
                <w:ilvl w:val="0"/>
                <w:numId w:val="5"/>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Percent of total capital represented by each line entry</w:t>
            </w:r>
          </w:p>
          <w:p w:rsidR="005A1F41" w:rsidRPr="005A1F41" w:rsidRDefault="005A1F41" w:rsidP="005A1F41">
            <w:pPr>
              <w:spacing w:after="0" w:line="240" w:lineRule="auto"/>
              <w:rPr>
                <w:rFonts w:ascii="Times New Roman" w:eastAsia="Times New Roman" w:hAnsi="Times New Roman" w:cs="Times New Roman"/>
                <w:sz w:val="24"/>
                <w:szCs w:val="24"/>
              </w:rPr>
            </w:pP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sz w:val="24"/>
          <w:szCs w:val="24"/>
          <w:u w:val="single"/>
        </w:rPr>
      </w:pPr>
      <w:r w:rsidRPr="005A1F41">
        <w:rPr>
          <w:rFonts w:ascii="Times New Roman" w:eastAsia="Times New Roman" w:hAnsi="Times New Roman" w:cs="Times New Roman"/>
          <w:b/>
          <w:sz w:val="24"/>
          <w:szCs w:val="24"/>
          <w:u w:val="single"/>
        </w:rPr>
        <w:t xml:space="preserve">If the individual identified in Part A owns all of the land in this farming operation as listed in Part C, then proceed directly to Part I.  </w:t>
      </w:r>
    </w:p>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Arial" w:eastAsia="Times New Roman" w:hAnsi="Arial" w:cs="Arial"/>
          <w:b/>
          <w:sz w:val="24"/>
          <w:szCs w:val="24"/>
        </w:rPr>
      </w:pPr>
      <w:r w:rsidRPr="005A1F41">
        <w:rPr>
          <w:rFonts w:ascii="Times New Roman" w:eastAsia="Times New Roman" w:hAnsi="Times New Roman" w:cs="Times New Roman"/>
          <w:b/>
          <w:i/>
          <w:sz w:val="24"/>
          <w:szCs w:val="24"/>
        </w:rPr>
        <w:t>Part E – Items 1-2 Equipment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8"/>
        <w:gridCol w:w="7178"/>
      </w:tblGrid>
      <w:tr w:rsidR="005A1F41" w:rsidRPr="005A1F41" w:rsidTr="005A1F41">
        <w:trPr>
          <w:tblHeader/>
        </w:trPr>
        <w:tc>
          <w:tcPr>
            <w:tcW w:w="167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7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67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Owned Equipment</w:t>
            </w:r>
          </w:p>
        </w:tc>
        <w:tc>
          <w:tcPr>
            <w:tcW w:w="717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percent of ALL equipment used in the farming operation which is owned by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does not own any of the equipment used in the farming operation, enter 0%.</w:t>
            </w:r>
          </w:p>
        </w:tc>
      </w:tr>
      <w:tr w:rsidR="005A1F41" w:rsidRPr="005A1F41" w:rsidTr="005A1F41">
        <w:tc>
          <w:tcPr>
            <w:tcW w:w="167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2A – 2C</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Leased Equipment</w:t>
            </w:r>
          </w:p>
        </w:tc>
        <w:tc>
          <w:tcPr>
            <w:tcW w:w="717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does not lease equipment used in this farming operation, enter 0% and GO TO Part F.</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information for ALL equipment used in the farming operation of the individual identified in Part A which is leased.  For each type of equipment leased, enter the following:</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6"/>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Percent of total equipment leased</w:t>
            </w:r>
          </w:p>
          <w:p w:rsidR="005A1F41" w:rsidRPr="005A1F41" w:rsidRDefault="005A1F41" w:rsidP="005A1F41">
            <w:pPr>
              <w:numPr>
                <w:ilvl w:val="0"/>
                <w:numId w:val="6"/>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Name of the party or entity from whom equipment is leased</w:t>
            </w:r>
          </w:p>
          <w:p w:rsidR="005A1F41" w:rsidRPr="005A1F41" w:rsidRDefault="005A1F41" w:rsidP="005A1F41">
            <w:pPr>
              <w:numPr>
                <w:ilvl w:val="0"/>
                <w:numId w:val="6"/>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Type of equipment leased.  </w:t>
            </w:r>
          </w:p>
        </w:tc>
      </w:tr>
      <w:tr w:rsidR="005A1F41" w:rsidRPr="005A1F41" w:rsidTr="005A1F41">
        <w:tc>
          <w:tcPr>
            <w:tcW w:w="167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2D</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Leased equipment and interest in farming operation</w:t>
            </w:r>
          </w:p>
        </w:tc>
        <w:tc>
          <w:tcPr>
            <w:tcW w:w="717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leased equipment, indicate whether the equipment was leased from an individual or entity that has an interest in the farming operation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“YES” if the equipment was leased from an individual or entity that has an interest in the farming operation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“NO” if the equipment was not leased from an individual or entity that has an interest in the farming operation of the individual identified in Part A.  GO TO Part F.</w:t>
            </w:r>
          </w:p>
        </w:tc>
      </w:tr>
      <w:tr w:rsidR="005A1F41" w:rsidRPr="005A1F41" w:rsidTr="005A1F41">
        <w:tc>
          <w:tcPr>
            <w:tcW w:w="167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Lease Agreement</w:t>
            </w:r>
          </w:p>
        </w:tc>
        <w:tc>
          <w:tcPr>
            <w:tcW w:w="717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If the individual identified in Part A leased equipment from an individual or entity that has an interest in the farming </w:t>
            </w:r>
            <w:proofErr w:type="gramStart"/>
            <w:r w:rsidRPr="005A1F41">
              <w:rPr>
                <w:rFonts w:ascii="Times New Roman" w:eastAsia="Times New Roman" w:hAnsi="Times New Roman" w:cs="Times New Roman"/>
                <w:sz w:val="24"/>
                <w:szCs w:val="24"/>
              </w:rPr>
              <w:t>operation  identified</w:t>
            </w:r>
            <w:proofErr w:type="gramEnd"/>
            <w:r w:rsidRPr="005A1F41">
              <w:rPr>
                <w:rFonts w:ascii="Times New Roman" w:eastAsia="Times New Roman" w:hAnsi="Times New Roman" w:cs="Times New Roman"/>
                <w:sz w:val="24"/>
                <w:szCs w:val="24"/>
              </w:rPr>
              <w:t xml:space="preserve"> in Part A, copies of lease agreements may be required for compliance purposes.   GO TO Part F.</w:t>
            </w:r>
          </w:p>
        </w:tc>
      </w:tr>
    </w:tbl>
    <w:p w:rsidR="005A1F41" w:rsidRPr="005A1F41" w:rsidRDefault="005A1F41" w:rsidP="005A1F41">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99"/>
        <w:gridCol w:w="7157"/>
      </w:tblGrid>
      <w:tr w:rsidR="005A1F41" w:rsidRPr="005A1F41" w:rsidTr="005A1F41">
        <w:tc>
          <w:tcPr>
            <w:tcW w:w="1699"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57"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699"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Individual’s Name</w:t>
            </w:r>
          </w:p>
        </w:tc>
        <w:tc>
          <w:tcPr>
            <w:tcW w:w="7157"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individual identified in Part A at the top of the page.</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Times New Roman" w:eastAsia="Times New Roman" w:hAnsi="Times New Roman" w:cs="Times New Roman"/>
          <w:b/>
          <w:i/>
          <w:sz w:val="24"/>
          <w:szCs w:val="24"/>
        </w:rPr>
        <w:t>Part F – Items 1-2 Custom Services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848"/>
      </w:tblGrid>
      <w:tr w:rsidR="005A1F41" w:rsidRPr="005A1F41" w:rsidTr="005A1F41">
        <w:trPr>
          <w:tblHeader/>
        </w:trPr>
        <w:tc>
          <w:tcPr>
            <w:tcW w:w="17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84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1 </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Utilization    of custom services…</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“NO” if custom farming services will not be utilized in the farming operation of the individual identified in Part A, and GO TO Part G.</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“YES” if custom farming services will be utilized in the farming operation of the individual identified in Part A, and complete all items in Part F.</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1A – 1D</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Custom services will be utilized…</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Utilization of custom services by the farming operation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b/>
                <w:sz w:val="24"/>
                <w:szCs w:val="24"/>
              </w:rPr>
              <w:t>Note:</w:t>
            </w:r>
            <w:r w:rsidRPr="005A1F41">
              <w:rPr>
                <w:rFonts w:ascii="Times New Roman" w:eastAsia="Times New Roman" w:hAnsi="Times New Roman" w:cs="Times New Roman"/>
                <w:sz w:val="24"/>
                <w:szCs w:val="24"/>
              </w:rPr>
              <w:t xml:space="preserve">  Does not apply:</w:t>
            </w:r>
          </w:p>
          <w:p w:rsidR="005A1F41" w:rsidRPr="005A1F41" w:rsidRDefault="005A1F41" w:rsidP="005A1F41">
            <w:pPr>
              <w:numPr>
                <w:ilvl w:val="0"/>
                <w:numId w:val="7"/>
              </w:numPr>
              <w:tabs>
                <w:tab w:val="num" w:pos="1206"/>
              </w:tabs>
              <w:spacing w:after="0" w:line="240" w:lineRule="auto"/>
              <w:ind w:hanging="534"/>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to services for chemical and fertilizer application;</w:t>
            </w:r>
          </w:p>
          <w:p w:rsidR="005A1F41" w:rsidRPr="005A1F41" w:rsidRDefault="005A1F41" w:rsidP="005A1F41">
            <w:pPr>
              <w:numPr>
                <w:ilvl w:val="0"/>
                <w:numId w:val="7"/>
              </w:numPr>
              <w:tabs>
                <w:tab w:val="num" w:pos="1206"/>
              </w:tabs>
              <w:spacing w:after="0" w:line="240" w:lineRule="auto"/>
              <w:ind w:hanging="534"/>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to the harvesting of crops, </w:t>
            </w:r>
            <w:r w:rsidRPr="005A1F41">
              <w:rPr>
                <w:rFonts w:ascii="Times New Roman" w:eastAsia="Times New Roman" w:hAnsi="Times New Roman" w:cs="Times New Roman"/>
                <w:i/>
                <w:sz w:val="24"/>
                <w:szCs w:val="24"/>
                <w:u w:val="single"/>
              </w:rPr>
              <w:t>OR</w:t>
            </w:r>
          </w:p>
          <w:p w:rsidR="005A1F41" w:rsidRPr="005A1F41" w:rsidRDefault="005A1F41" w:rsidP="005A1F41">
            <w:pPr>
              <w:numPr>
                <w:ilvl w:val="0"/>
                <w:numId w:val="7"/>
              </w:numPr>
              <w:tabs>
                <w:tab w:val="num" w:pos="1205"/>
              </w:tabs>
              <w:spacing w:after="0" w:line="240" w:lineRule="auto"/>
              <w:ind w:hanging="535"/>
              <w:rPr>
                <w:rFonts w:ascii="Times New Roman" w:eastAsia="Times New Roman" w:hAnsi="Times New Roman" w:cs="Times New Roman"/>
                <w:sz w:val="24"/>
                <w:szCs w:val="24"/>
              </w:rPr>
            </w:pPr>
            <w:proofErr w:type="gramStart"/>
            <w:r w:rsidRPr="005A1F41">
              <w:rPr>
                <w:rFonts w:ascii="Times New Roman" w:eastAsia="Times New Roman" w:hAnsi="Times New Roman" w:cs="Times New Roman"/>
                <w:sz w:val="24"/>
                <w:szCs w:val="24"/>
              </w:rPr>
              <w:t>if</w:t>
            </w:r>
            <w:proofErr w:type="gramEnd"/>
            <w:r w:rsidRPr="005A1F41">
              <w:rPr>
                <w:rFonts w:ascii="Times New Roman" w:eastAsia="Times New Roman" w:hAnsi="Times New Roman" w:cs="Times New Roman"/>
                <w:sz w:val="24"/>
                <w:szCs w:val="24"/>
              </w:rPr>
              <w:t xml:space="preserve"> all the land in the farming operation is owned.</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Provide the following information for all custom farming services utilized by the farming operation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numPr>
                <w:ilvl w:val="0"/>
                <w:numId w:val="8"/>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Type of custom service (including, but not limited to: tillage, planting, cultivating, chemical application, insect/pest scouting, etc.)</w:t>
            </w:r>
          </w:p>
          <w:p w:rsidR="005A1F41" w:rsidRPr="005A1F41" w:rsidRDefault="005A1F41" w:rsidP="005A1F41">
            <w:pPr>
              <w:numPr>
                <w:ilvl w:val="0"/>
                <w:numId w:val="8"/>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Farm number(s) the service will be applied</w:t>
            </w:r>
          </w:p>
          <w:p w:rsidR="005A1F41" w:rsidRPr="005A1F41" w:rsidRDefault="005A1F41" w:rsidP="005A1F41">
            <w:pPr>
              <w:numPr>
                <w:ilvl w:val="0"/>
                <w:numId w:val="8"/>
              </w:num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Total number of acres for which custom services will be used</w:t>
            </w:r>
          </w:p>
          <w:p w:rsidR="005A1F41" w:rsidRPr="005A1F41" w:rsidRDefault="005A1F41" w:rsidP="005A1F41">
            <w:pPr>
              <w:spacing w:after="0" w:line="240" w:lineRule="auto"/>
              <w:ind w:left="360"/>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D)  Name of the custom farming service provider</w:t>
            </w:r>
          </w:p>
        </w:tc>
      </w:tr>
    </w:tbl>
    <w:p w:rsidR="005A1F41" w:rsidRPr="005A1F41" w:rsidRDefault="005A1F41" w:rsidP="005A1F41">
      <w:pPr>
        <w:spacing w:after="0" w:line="240" w:lineRule="auto"/>
        <w:rPr>
          <w:rFonts w:ascii="Times New Roman" w:eastAsia="Times New Roman" w:hAnsi="Times New Roman" w:cs="Times New Roman"/>
          <w:b/>
          <w:i/>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Times New Roman" w:eastAsia="Times New Roman" w:hAnsi="Times New Roman" w:cs="Times New Roman"/>
          <w:b/>
          <w:i/>
          <w:sz w:val="24"/>
          <w:szCs w:val="24"/>
        </w:rPr>
        <w:t>Part G – Items 1-3Labor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99"/>
        <w:gridCol w:w="7157"/>
      </w:tblGrid>
      <w:tr w:rsidR="005A1F41" w:rsidRPr="005A1F41" w:rsidTr="005A1F41">
        <w:trPr>
          <w:tblHeader/>
        </w:trPr>
        <w:tc>
          <w:tcPr>
            <w:tcW w:w="1699"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157"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699"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Active Personal Labor</w:t>
            </w:r>
          </w:p>
        </w:tc>
        <w:tc>
          <w:tcPr>
            <w:tcW w:w="7157"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percent or number of hours of active personal labor the individual identified in Part A will personally provide to the farming operation of the individual identified in Part A</w:t>
            </w:r>
            <w:r w:rsidRPr="005A1F41">
              <w:rPr>
                <w:rFonts w:ascii="Times New Roman" w:eastAsia="Times New Roman" w:hAnsi="Times New Roman" w:cs="Times New Roman"/>
                <w:b/>
                <w:sz w:val="24"/>
                <w:szCs w:val="24"/>
              </w:rPr>
              <w:t>.  If the individual identified in Part A will provide 1,000 hours or more, write “1,000’ hours</w:t>
            </w:r>
            <w:r w:rsidRPr="005A1F41">
              <w:rPr>
                <w:rFonts w:ascii="Times New Roman" w:eastAsia="Times New Roman" w:hAnsi="Times New Roman" w:cs="Times New Roman"/>
                <w:sz w:val="24"/>
                <w:szCs w:val="24"/>
              </w:rPr>
              <w:t xml:space="preserve">. </w:t>
            </w:r>
          </w:p>
        </w:tc>
      </w:tr>
      <w:tr w:rsidR="005A1F41" w:rsidRPr="005A1F41" w:rsidTr="005A1F41">
        <w:tc>
          <w:tcPr>
            <w:tcW w:w="1699"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Hired Labor</w:t>
            </w:r>
          </w:p>
        </w:tc>
        <w:tc>
          <w:tcPr>
            <w:tcW w:w="7157"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percentage or number of hours of hired labor to be used in the farming operation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tc>
      </w:tr>
      <w:tr w:rsidR="005A1F41" w:rsidRPr="005A1F41" w:rsidTr="005A1F41">
        <w:tc>
          <w:tcPr>
            <w:tcW w:w="1699"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2A</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Source of the hired labor and leased equipment…</w:t>
            </w:r>
          </w:p>
        </w:tc>
        <w:tc>
          <w:tcPr>
            <w:tcW w:w="7157"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“NO” if NONE of the hired labor for the farming operation of the individual identified in Part A originated from the source of leased equipment in Part E.</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Check “YES” if ANY of the hired labor for the farming operation of the individual identified in Part A originated from the source of leased equipment in Part E.  </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i/>
                <w:sz w:val="24"/>
                <w:szCs w:val="24"/>
              </w:rPr>
            </w:pPr>
            <w:r w:rsidRPr="005A1F41">
              <w:rPr>
                <w:rFonts w:ascii="Times New Roman" w:eastAsia="Times New Roman" w:hAnsi="Times New Roman" w:cs="Times New Roman"/>
                <w:i/>
                <w:sz w:val="24"/>
                <w:szCs w:val="24"/>
              </w:rPr>
              <w:t>Acceptable documentation of equipment lease and hired labor agreements may be required for compliance purposes.</w:t>
            </w:r>
          </w:p>
        </w:tc>
      </w:tr>
      <w:tr w:rsidR="005A1F41" w:rsidRPr="005A1F41" w:rsidTr="005A1F41">
        <w:tc>
          <w:tcPr>
            <w:tcW w:w="1699"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2B</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Source of the hired labor and custom services…</w:t>
            </w:r>
          </w:p>
        </w:tc>
        <w:tc>
          <w:tcPr>
            <w:tcW w:w="7157"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“NO” if NONE of the hired labor for the farming operation of the individual identified in Part A was included in the custom farming services shown in Part F.</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Check “YES” if ANY of the hired labor for the farming operation of the individual identified in Part A was included in the custom farming services shown in Part F.</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 </w:t>
            </w:r>
          </w:p>
          <w:p w:rsidR="005A1F41" w:rsidRPr="005A1F41" w:rsidRDefault="005A1F41" w:rsidP="005A1F41">
            <w:pPr>
              <w:spacing w:after="0" w:line="240" w:lineRule="auto"/>
              <w:rPr>
                <w:rFonts w:ascii="Times New Roman" w:eastAsia="Times New Roman" w:hAnsi="Times New Roman" w:cs="Times New Roman"/>
                <w:i/>
                <w:sz w:val="24"/>
                <w:szCs w:val="24"/>
              </w:rPr>
            </w:pPr>
            <w:r w:rsidRPr="005A1F41">
              <w:rPr>
                <w:rFonts w:ascii="Times New Roman" w:eastAsia="Times New Roman" w:hAnsi="Times New Roman" w:cs="Times New Roman"/>
                <w:i/>
                <w:sz w:val="24"/>
                <w:szCs w:val="24"/>
              </w:rPr>
              <w:t>Acceptable documentation of custom services and hired labor agreements may be required for compliance purposes.</w:t>
            </w:r>
          </w:p>
        </w:tc>
      </w:tr>
      <w:tr w:rsidR="005A1F41" w:rsidRPr="005A1F41" w:rsidTr="005A1F41">
        <w:tc>
          <w:tcPr>
            <w:tcW w:w="1699"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Other Labor</w:t>
            </w:r>
          </w:p>
        </w:tc>
        <w:tc>
          <w:tcPr>
            <w:tcW w:w="7157"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percentage of the total hours required for the farming operation of the individual identified in Part A that is donated by family members or others, and which payment is not owned.</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Arial" w:eastAsia="Times New Roman" w:hAnsi="Arial" w:cs="Arial"/>
          <w:b/>
          <w:sz w:val="20"/>
          <w:szCs w:val="20"/>
        </w:rPr>
      </w:pPr>
      <w:r w:rsidRPr="005A1F41">
        <w:rPr>
          <w:rFonts w:ascii="Times New Roman" w:eastAsia="Times New Roman" w:hAnsi="Times New Roman" w:cs="Times New Roman"/>
          <w:b/>
          <w:i/>
          <w:sz w:val="24"/>
          <w:szCs w:val="24"/>
        </w:rPr>
        <w:t>Part H -</w:t>
      </w:r>
      <w:r w:rsidRPr="005A1F41">
        <w:rPr>
          <w:rFonts w:ascii="Arial" w:eastAsia="Times New Roman" w:hAnsi="Arial" w:cs="Arial"/>
          <w:b/>
          <w:sz w:val="24"/>
          <w:szCs w:val="24"/>
        </w:rPr>
        <w:t xml:space="preserve"> </w:t>
      </w:r>
      <w:r w:rsidRPr="005A1F41">
        <w:rPr>
          <w:rFonts w:ascii="Times New Roman" w:eastAsia="Times New Roman" w:hAnsi="Times New Roman" w:cs="Times New Roman"/>
          <w:b/>
          <w:i/>
          <w:sz w:val="24"/>
          <w:szCs w:val="24"/>
        </w:rPr>
        <w:t>Items 1-3 Management</w:t>
      </w:r>
      <w:r w:rsidRPr="005A1F41">
        <w:rPr>
          <w:rFonts w:ascii="Times New Roman" w:eastAsia="Times New Roman" w:hAnsi="Times New Roman" w:cs="Times New Roman"/>
          <w:i/>
          <w:sz w:val="24"/>
          <w:szCs w:val="24"/>
        </w:rPr>
        <w:t xml:space="preserve"> </w:t>
      </w:r>
      <w:r w:rsidRPr="005A1F41">
        <w:rPr>
          <w:rFonts w:ascii="Times New Roman" w:eastAsia="Times New Roman" w:hAnsi="Times New Roman" w:cs="Times New Roman"/>
          <w:i/>
          <w:sz w:val="20"/>
          <w:szCs w:val="20"/>
        </w:rPr>
        <w:t xml:space="preserve">(The total percentage shown in items 1 – 3 must equal </w:t>
      </w:r>
      <w:proofErr w:type="gramStart"/>
      <w:r w:rsidRPr="005A1F41">
        <w:rPr>
          <w:rFonts w:ascii="Times New Roman" w:eastAsia="Times New Roman" w:hAnsi="Times New Roman" w:cs="Times New Roman"/>
          <w:i/>
          <w:sz w:val="20"/>
          <w:szCs w:val="20"/>
        </w:rPr>
        <w:t>100%</w:t>
      </w:r>
      <w:proofErr w:type="gramEnd"/>
      <w:r w:rsidRPr="005A1F41">
        <w:rPr>
          <w:rFonts w:ascii="Times New Roman" w:eastAsia="Times New Roman" w:hAnsi="Times New Roman" w:cs="Times New Roman"/>
          <w:i/>
          <w:sz w:val="20"/>
          <w:szCs w:val="20"/>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848"/>
      </w:tblGrid>
      <w:tr w:rsidR="005A1F41" w:rsidRPr="005A1F41" w:rsidTr="005A1F41">
        <w:tc>
          <w:tcPr>
            <w:tcW w:w="17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Fld Name / Item No.</w:t>
            </w:r>
          </w:p>
        </w:tc>
        <w:tc>
          <w:tcPr>
            <w:tcW w:w="784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1A - 1B</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Active Personal Management</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Enter the estimated percent of active personal management the individual identified in Part A personally provides to the farming operation.  </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color w:val="0000FF"/>
                <w:sz w:val="24"/>
                <w:szCs w:val="24"/>
              </w:rPr>
            </w:pPr>
            <w:r w:rsidRPr="005A1F41">
              <w:rPr>
                <w:rFonts w:ascii="Times New Roman" w:eastAsia="Times New Roman" w:hAnsi="Times New Roman" w:cs="Times New Roman"/>
                <w:sz w:val="24"/>
                <w:szCs w:val="24"/>
              </w:rPr>
              <w:t xml:space="preserve">Enter a brief description of the type of management duties the individual </w:t>
            </w:r>
            <w:r w:rsidRPr="005A1F41">
              <w:rPr>
                <w:rFonts w:ascii="Times New Roman" w:eastAsia="Times New Roman" w:hAnsi="Times New Roman" w:cs="Times New Roman"/>
                <w:sz w:val="24"/>
                <w:szCs w:val="24"/>
              </w:rPr>
              <w:lastRenderedPageBreak/>
              <w:t xml:space="preserve">identified in Part A performs.  </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lastRenderedPageBreak/>
              <w:t>2A- 2B</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Hired Management</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estimated percent of hired management used by the farming operation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Briefly describe the type of management duties someone else is hired to perform for the farming operation of the individual identified in Part A.  </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3A- 3B</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Other Management</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the estimated percent of other management used by the farming operation of the individual identified in Part A.</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Enter any other person providing management without compensation for the farming operation of the individual identified in Part A.  Briefly describe the management provided.</w:t>
            </w:r>
          </w:p>
        </w:tc>
      </w:tr>
    </w:tbl>
    <w:p w:rsidR="005A1F41" w:rsidRPr="005A1F41" w:rsidRDefault="005A1F41" w:rsidP="005A1F41">
      <w:pPr>
        <w:spacing w:after="0" w:line="240" w:lineRule="auto"/>
        <w:rPr>
          <w:rFonts w:ascii="Arial" w:eastAsia="Times New Roman" w:hAnsi="Arial" w:cs="Arial"/>
          <w:b/>
          <w:sz w:val="24"/>
          <w:szCs w:val="24"/>
        </w:rPr>
      </w:pPr>
    </w:p>
    <w:p w:rsidR="005A1F41" w:rsidRPr="005A1F41" w:rsidRDefault="005A1F41" w:rsidP="005A1F41">
      <w:pPr>
        <w:spacing w:after="0" w:line="240" w:lineRule="auto"/>
        <w:rPr>
          <w:rFonts w:ascii="Times New Roman" w:eastAsia="Times New Roman" w:hAnsi="Times New Roman" w:cs="Times New Roman"/>
          <w:b/>
          <w:i/>
          <w:sz w:val="24"/>
          <w:szCs w:val="24"/>
        </w:rPr>
      </w:pPr>
      <w:r w:rsidRPr="005A1F41">
        <w:rPr>
          <w:rFonts w:ascii="Times New Roman" w:eastAsia="Times New Roman" w:hAnsi="Times New Roman" w:cs="Times New Roman"/>
          <w:b/>
          <w:i/>
          <w:sz w:val="24"/>
          <w:szCs w:val="24"/>
        </w:rPr>
        <w:t>Part I – Items 1-3 Certification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7848"/>
      </w:tblGrid>
      <w:tr w:rsidR="005A1F41" w:rsidRPr="005A1F41" w:rsidTr="005A1F41">
        <w:tc>
          <w:tcPr>
            <w:tcW w:w="172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Field Name / Item No.</w:t>
            </w:r>
          </w:p>
        </w:tc>
        <w:tc>
          <w:tcPr>
            <w:tcW w:w="7848" w:type="dxa"/>
            <w:tcBorders>
              <w:top w:val="single" w:sz="4" w:space="0" w:color="auto"/>
              <w:left w:val="single" w:sz="4" w:space="0" w:color="auto"/>
              <w:bottom w:val="single" w:sz="4" w:space="0" w:color="auto"/>
              <w:right w:val="single" w:sz="4" w:space="0" w:color="auto"/>
            </w:tcBorders>
            <w:shd w:val="clear" w:color="auto" w:fill="00FFFF"/>
            <w:hideMark/>
          </w:tcPr>
          <w:p w:rsidR="005A1F41" w:rsidRPr="005A1F41" w:rsidRDefault="005A1F41" w:rsidP="005A1F41">
            <w:pPr>
              <w:spacing w:after="0" w:line="240" w:lineRule="auto"/>
              <w:jc w:val="center"/>
              <w:rPr>
                <w:rFonts w:ascii="Times New Roman" w:eastAsia="Times New Roman" w:hAnsi="Times New Roman" w:cs="Times New Roman"/>
                <w:b/>
                <w:sz w:val="24"/>
                <w:szCs w:val="24"/>
              </w:rPr>
            </w:pPr>
            <w:r w:rsidRPr="005A1F41">
              <w:rPr>
                <w:rFonts w:ascii="Times New Roman" w:eastAsia="Times New Roman" w:hAnsi="Times New Roman" w:cs="Times New Roman"/>
                <w:b/>
                <w:sz w:val="24"/>
                <w:szCs w:val="24"/>
              </w:rPr>
              <w:t>Instruction</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1</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Signature (By)</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The individual identified in Part A, or an authorized representative of the individual identified in Part A, shall sign the certification.</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2</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Title/ Relationship</w:t>
            </w:r>
          </w:p>
        </w:tc>
        <w:tc>
          <w:tcPr>
            <w:tcW w:w="7848" w:type="dxa"/>
            <w:tcBorders>
              <w:top w:val="single" w:sz="4" w:space="0" w:color="auto"/>
              <w:left w:val="single" w:sz="4" w:space="0" w:color="auto"/>
              <w:bottom w:val="single" w:sz="4" w:space="0" w:color="auto"/>
              <w:right w:val="single" w:sz="4" w:space="0" w:color="auto"/>
            </w:tcBorders>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If the individual identified in Part A signs the document, this field should be left blank.</w:t>
            </w:r>
          </w:p>
          <w:p w:rsidR="005A1F41" w:rsidRPr="005A1F41" w:rsidRDefault="005A1F41" w:rsidP="005A1F41">
            <w:pPr>
              <w:spacing w:after="0" w:line="240" w:lineRule="auto"/>
              <w:rPr>
                <w:rFonts w:ascii="Times New Roman" w:eastAsia="Times New Roman" w:hAnsi="Times New Roman" w:cs="Times New Roman"/>
                <w:sz w:val="24"/>
                <w:szCs w:val="24"/>
              </w:rPr>
            </w:pP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If an authorized representative for the individual identified in Part A signs this document, use this field to show the individual’s representative capacity.  (For example, “agent” or “attorney-in-fact.”) </w:t>
            </w:r>
          </w:p>
        </w:tc>
      </w:tr>
      <w:tr w:rsidR="005A1F41" w:rsidRPr="005A1F41" w:rsidTr="005A1F41">
        <w:tc>
          <w:tcPr>
            <w:tcW w:w="172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3</w:t>
            </w:r>
          </w:p>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Date</w:t>
            </w:r>
          </w:p>
        </w:tc>
        <w:tc>
          <w:tcPr>
            <w:tcW w:w="7848" w:type="dxa"/>
            <w:tcBorders>
              <w:top w:val="single" w:sz="4" w:space="0" w:color="auto"/>
              <w:left w:val="single" w:sz="4" w:space="0" w:color="auto"/>
              <w:bottom w:val="single" w:sz="4" w:space="0" w:color="auto"/>
              <w:right w:val="single" w:sz="4" w:space="0" w:color="auto"/>
            </w:tcBorders>
            <w:hideMark/>
          </w:tcPr>
          <w:p w:rsidR="005A1F41" w:rsidRPr="005A1F41" w:rsidRDefault="005A1F41" w:rsidP="005A1F41">
            <w:pPr>
              <w:spacing w:after="0" w:line="240" w:lineRule="auto"/>
              <w:rPr>
                <w:rFonts w:ascii="Times New Roman" w:eastAsia="Times New Roman" w:hAnsi="Times New Roman" w:cs="Times New Roman"/>
                <w:sz w:val="24"/>
                <w:szCs w:val="24"/>
              </w:rPr>
            </w:pPr>
            <w:r w:rsidRPr="005A1F41">
              <w:rPr>
                <w:rFonts w:ascii="Times New Roman" w:eastAsia="Times New Roman" w:hAnsi="Times New Roman" w:cs="Times New Roman"/>
                <w:sz w:val="24"/>
                <w:szCs w:val="24"/>
              </w:rPr>
              <w:t xml:space="preserve">Enter the date the form was signed. </w:t>
            </w:r>
          </w:p>
        </w:tc>
      </w:tr>
    </w:tbl>
    <w:p w:rsidR="005A1F41" w:rsidRPr="005A1F41" w:rsidRDefault="005A1F41" w:rsidP="005A1F41">
      <w:pPr>
        <w:spacing w:after="0" w:line="240" w:lineRule="auto"/>
        <w:rPr>
          <w:rFonts w:ascii="Times New Roman" w:eastAsia="Times New Roman" w:hAnsi="Times New Roman" w:cs="Times New Roman"/>
          <w:sz w:val="24"/>
          <w:szCs w:val="24"/>
        </w:rPr>
      </w:pPr>
    </w:p>
    <w:p w:rsidR="008D371C" w:rsidRDefault="008D371C">
      <w:bookmarkStart w:id="0" w:name="_GoBack"/>
      <w:bookmarkEnd w:id="0"/>
    </w:p>
    <w:sectPr w:rsidR="008D3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7059"/>
    <w:multiLevelType w:val="hybridMultilevel"/>
    <w:tmpl w:val="A5286510"/>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9104EC9"/>
    <w:multiLevelType w:val="hybridMultilevel"/>
    <w:tmpl w:val="6972A390"/>
    <w:lvl w:ilvl="0" w:tplc="04090001">
      <w:start w:val="1"/>
      <w:numFmt w:val="bullet"/>
      <w:lvlText w:val=""/>
      <w:lvlJc w:val="left"/>
      <w:pPr>
        <w:tabs>
          <w:tab w:val="num" w:pos="1380"/>
        </w:tabs>
        <w:ind w:left="13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2">
    <w:nsid w:val="1C6F73CC"/>
    <w:multiLevelType w:val="hybridMultilevel"/>
    <w:tmpl w:val="53EE234E"/>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23F4504"/>
    <w:multiLevelType w:val="hybridMultilevel"/>
    <w:tmpl w:val="FEC091CE"/>
    <w:lvl w:ilvl="0" w:tplc="43801A76">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84245BF"/>
    <w:multiLevelType w:val="hybridMultilevel"/>
    <w:tmpl w:val="0B181C2A"/>
    <w:lvl w:ilvl="0" w:tplc="43801A76">
      <w:start w:val="1"/>
      <w:numFmt w:val="upperLetter"/>
      <w:lvlText w:val="%1)"/>
      <w:lvlJc w:val="left"/>
      <w:pPr>
        <w:tabs>
          <w:tab w:val="num" w:pos="849"/>
        </w:tabs>
        <w:ind w:left="849" w:hanging="360"/>
      </w:pPr>
    </w:lvl>
    <w:lvl w:ilvl="1" w:tplc="04090019">
      <w:start w:val="1"/>
      <w:numFmt w:val="lowerLetter"/>
      <w:lvlText w:val="%2."/>
      <w:lvlJc w:val="left"/>
      <w:pPr>
        <w:tabs>
          <w:tab w:val="num" w:pos="1569"/>
        </w:tabs>
        <w:ind w:left="1569" w:hanging="360"/>
      </w:pPr>
    </w:lvl>
    <w:lvl w:ilvl="2" w:tplc="0409001B">
      <w:start w:val="1"/>
      <w:numFmt w:val="lowerRoman"/>
      <w:lvlText w:val="%3."/>
      <w:lvlJc w:val="right"/>
      <w:pPr>
        <w:tabs>
          <w:tab w:val="num" w:pos="2289"/>
        </w:tabs>
        <w:ind w:left="2289" w:hanging="180"/>
      </w:pPr>
    </w:lvl>
    <w:lvl w:ilvl="3" w:tplc="0409000F">
      <w:start w:val="1"/>
      <w:numFmt w:val="decimal"/>
      <w:lvlText w:val="%4."/>
      <w:lvlJc w:val="left"/>
      <w:pPr>
        <w:tabs>
          <w:tab w:val="num" w:pos="3009"/>
        </w:tabs>
        <w:ind w:left="3009" w:hanging="360"/>
      </w:pPr>
    </w:lvl>
    <w:lvl w:ilvl="4" w:tplc="04090019">
      <w:start w:val="1"/>
      <w:numFmt w:val="lowerLetter"/>
      <w:lvlText w:val="%5."/>
      <w:lvlJc w:val="left"/>
      <w:pPr>
        <w:tabs>
          <w:tab w:val="num" w:pos="3729"/>
        </w:tabs>
        <w:ind w:left="3729" w:hanging="360"/>
      </w:pPr>
    </w:lvl>
    <w:lvl w:ilvl="5" w:tplc="0409001B">
      <w:start w:val="1"/>
      <w:numFmt w:val="lowerRoman"/>
      <w:lvlText w:val="%6."/>
      <w:lvlJc w:val="right"/>
      <w:pPr>
        <w:tabs>
          <w:tab w:val="num" w:pos="4449"/>
        </w:tabs>
        <w:ind w:left="4449" w:hanging="180"/>
      </w:pPr>
    </w:lvl>
    <w:lvl w:ilvl="6" w:tplc="0409000F">
      <w:start w:val="1"/>
      <w:numFmt w:val="decimal"/>
      <w:lvlText w:val="%7."/>
      <w:lvlJc w:val="left"/>
      <w:pPr>
        <w:tabs>
          <w:tab w:val="num" w:pos="5169"/>
        </w:tabs>
        <w:ind w:left="5169" w:hanging="360"/>
      </w:pPr>
    </w:lvl>
    <w:lvl w:ilvl="7" w:tplc="04090019">
      <w:start w:val="1"/>
      <w:numFmt w:val="lowerLetter"/>
      <w:lvlText w:val="%8."/>
      <w:lvlJc w:val="left"/>
      <w:pPr>
        <w:tabs>
          <w:tab w:val="num" w:pos="5889"/>
        </w:tabs>
        <w:ind w:left="5889" w:hanging="360"/>
      </w:pPr>
    </w:lvl>
    <w:lvl w:ilvl="8" w:tplc="0409001B">
      <w:start w:val="1"/>
      <w:numFmt w:val="lowerRoman"/>
      <w:lvlText w:val="%9."/>
      <w:lvlJc w:val="right"/>
      <w:pPr>
        <w:tabs>
          <w:tab w:val="num" w:pos="6609"/>
        </w:tabs>
        <w:ind w:left="6609" w:hanging="180"/>
      </w:pPr>
    </w:lvl>
  </w:abstractNum>
  <w:abstractNum w:abstractNumId="5">
    <w:nsid w:val="5D4622A2"/>
    <w:multiLevelType w:val="hybridMultilevel"/>
    <w:tmpl w:val="C45CA7BA"/>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A23648E"/>
    <w:multiLevelType w:val="hybridMultilevel"/>
    <w:tmpl w:val="D376EF44"/>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B40167A"/>
    <w:multiLevelType w:val="hybridMultilevel"/>
    <w:tmpl w:val="C422DC40"/>
    <w:lvl w:ilvl="0" w:tplc="43801A7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41"/>
    <w:rsid w:val="005A1F41"/>
    <w:rsid w:val="008D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FSA, Washington, DC</cp:lastModifiedBy>
  <cp:revision>1</cp:revision>
  <dcterms:created xsi:type="dcterms:W3CDTF">2014-06-17T11:57:00Z</dcterms:created>
  <dcterms:modified xsi:type="dcterms:W3CDTF">2014-06-17T11:57:00Z</dcterms:modified>
</cp:coreProperties>
</file>