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6B" w:rsidRDefault="00F65E6B" w:rsidP="00F65E6B">
      <w:pPr>
        <w:jc w:val="center"/>
      </w:pPr>
      <w:r>
        <w:tab/>
      </w:r>
      <w:r>
        <w:tab/>
      </w:r>
      <w:r>
        <w:tab/>
      </w:r>
      <w:r>
        <w:tab/>
      </w:r>
      <w:r>
        <w:tab/>
        <w:t xml:space="preserve">                                                                                                 </w:t>
      </w:r>
      <w:r>
        <w:t>Form Approved</w:t>
      </w:r>
    </w:p>
    <w:p w:rsidR="00F65E6B" w:rsidRDefault="00F65E6B" w:rsidP="00F65E6B">
      <w:pPr>
        <w:jc w:val="center"/>
      </w:pPr>
      <w:r>
        <w:t xml:space="preserve">                                                                                                                           </w:t>
      </w:r>
      <w:r>
        <w:t xml:space="preserve">                </w:t>
      </w:r>
      <w:r>
        <w:t>OMB Control No. 0920-XXXX</w:t>
      </w:r>
    </w:p>
    <w:p w:rsidR="00F65E6B" w:rsidRDefault="00F65E6B" w:rsidP="00F65E6B">
      <w:pPr>
        <w:pStyle w:val="SectionHeading"/>
        <w:ind w:left="360"/>
        <w:jc w:val="left"/>
      </w:pPr>
      <w:r>
        <w:t xml:space="preserve">                                                                                                                                              Exp. Date xx/xx/20xx</w:t>
      </w:r>
    </w:p>
    <w:p w:rsidR="00C9499B" w:rsidRDefault="00F65E6B" w:rsidP="00C9499B">
      <w:pPr>
        <w:pStyle w:val="Heading1"/>
      </w:pPr>
      <w:r>
        <w:t>B</w:t>
      </w:r>
      <w:r w:rsidR="00C9499B">
        <w:t>ecome a Partner Form</w:t>
      </w:r>
    </w:p>
    <w:p w:rsidR="00C9499B" w:rsidRDefault="00C9499B" w:rsidP="00C9499B">
      <w:pPr>
        <w:pStyle w:val="SectionHeading"/>
        <w:jc w:val="left"/>
        <w:rPr>
          <w:b/>
        </w:rPr>
      </w:pPr>
    </w:p>
    <w:p w:rsidR="00C9499B" w:rsidRDefault="00C9499B" w:rsidP="00C9499B">
      <w:pPr>
        <w:pStyle w:val="SectionHeading"/>
        <w:jc w:val="left"/>
        <w:rPr>
          <w:b/>
        </w:rPr>
      </w:pPr>
      <w:r w:rsidRPr="00C9499B">
        <w:rPr>
          <w:b/>
        </w:rPr>
        <w:t>Potential follow-up questions (to be conducted via phone once the above form has been submitted)</w:t>
      </w:r>
    </w:p>
    <w:p w:rsidR="00C9499B" w:rsidRPr="00C9499B" w:rsidRDefault="00C9499B" w:rsidP="00C9499B">
      <w:pPr>
        <w:pStyle w:val="SectionHeading"/>
        <w:jc w:val="left"/>
        <w:rPr>
          <w:b/>
        </w:rPr>
      </w:pPr>
    </w:p>
    <w:p w:rsidR="00C9499B" w:rsidRPr="00C9499B" w:rsidRDefault="00C9499B" w:rsidP="00C9499B">
      <w:pPr>
        <w:pStyle w:val="ListParagraph"/>
        <w:numPr>
          <w:ilvl w:val="0"/>
          <w:numId w:val="2"/>
        </w:numPr>
        <w:rPr>
          <w:sz w:val="22"/>
          <w:szCs w:val="22"/>
        </w:rPr>
      </w:pPr>
      <w:r w:rsidRPr="00C9499B">
        <w:rPr>
          <w:sz w:val="22"/>
          <w:szCs w:val="22"/>
        </w:rPr>
        <w:t>How does your work relate to preparedness?</w:t>
      </w:r>
    </w:p>
    <w:p w:rsidR="00C9499B" w:rsidRPr="00C9499B" w:rsidRDefault="00C9499B" w:rsidP="00C9499B">
      <w:pPr>
        <w:pStyle w:val="ListParagraph"/>
        <w:numPr>
          <w:ilvl w:val="0"/>
          <w:numId w:val="2"/>
        </w:numPr>
        <w:rPr>
          <w:sz w:val="22"/>
          <w:szCs w:val="22"/>
        </w:rPr>
      </w:pPr>
      <w:r w:rsidRPr="00C9499B">
        <w:rPr>
          <w:sz w:val="22"/>
          <w:szCs w:val="22"/>
        </w:rPr>
        <w:t xml:space="preserve">Which area most relates to your areas of interest? </w:t>
      </w:r>
    </w:p>
    <w:p w:rsidR="00C9499B" w:rsidRPr="00C9499B" w:rsidRDefault="00C9499B" w:rsidP="00C9499B">
      <w:pPr>
        <w:pStyle w:val="ListParagraph"/>
        <w:numPr>
          <w:ilvl w:val="1"/>
          <w:numId w:val="2"/>
        </w:numPr>
        <w:rPr>
          <w:sz w:val="22"/>
          <w:szCs w:val="22"/>
        </w:rPr>
      </w:pPr>
      <w:r w:rsidRPr="00C9499B">
        <w:rPr>
          <w:sz w:val="22"/>
          <w:szCs w:val="22"/>
        </w:rPr>
        <w:t>Chemical Emergencies</w:t>
      </w:r>
    </w:p>
    <w:p w:rsidR="00C9499B" w:rsidRPr="00C9499B" w:rsidRDefault="00C9499B" w:rsidP="00C9499B">
      <w:pPr>
        <w:pStyle w:val="ListParagraph"/>
        <w:numPr>
          <w:ilvl w:val="1"/>
          <w:numId w:val="2"/>
        </w:numPr>
        <w:rPr>
          <w:sz w:val="22"/>
          <w:szCs w:val="22"/>
        </w:rPr>
      </w:pPr>
      <w:r w:rsidRPr="00C9499B">
        <w:rPr>
          <w:sz w:val="22"/>
          <w:szCs w:val="22"/>
        </w:rPr>
        <w:t>Bioterrorism</w:t>
      </w:r>
    </w:p>
    <w:p w:rsidR="00C9499B" w:rsidRPr="00C9499B" w:rsidRDefault="00C9499B" w:rsidP="00C9499B">
      <w:pPr>
        <w:pStyle w:val="ListParagraph"/>
        <w:numPr>
          <w:ilvl w:val="1"/>
          <w:numId w:val="2"/>
        </w:numPr>
        <w:rPr>
          <w:sz w:val="22"/>
          <w:szCs w:val="22"/>
        </w:rPr>
      </w:pPr>
      <w:r w:rsidRPr="00C9499B">
        <w:rPr>
          <w:sz w:val="22"/>
          <w:szCs w:val="22"/>
        </w:rPr>
        <w:t>Radiation Emergency</w:t>
      </w:r>
    </w:p>
    <w:p w:rsidR="00C9499B" w:rsidRPr="00C9499B" w:rsidRDefault="00C9499B" w:rsidP="00C9499B">
      <w:pPr>
        <w:pStyle w:val="ListParagraph"/>
        <w:numPr>
          <w:ilvl w:val="1"/>
          <w:numId w:val="2"/>
        </w:numPr>
        <w:rPr>
          <w:sz w:val="22"/>
          <w:szCs w:val="22"/>
        </w:rPr>
      </w:pPr>
      <w:r w:rsidRPr="00C9499B">
        <w:rPr>
          <w:sz w:val="22"/>
          <w:szCs w:val="22"/>
        </w:rPr>
        <w:t>Mass Casualties</w:t>
      </w:r>
    </w:p>
    <w:p w:rsidR="00C9499B" w:rsidRPr="00C9499B" w:rsidRDefault="00C9499B" w:rsidP="00C9499B">
      <w:pPr>
        <w:pStyle w:val="ListParagraph"/>
        <w:numPr>
          <w:ilvl w:val="1"/>
          <w:numId w:val="2"/>
        </w:numPr>
        <w:rPr>
          <w:sz w:val="22"/>
          <w:szCs w:val="22"/>
        </w:rPr>
      </w:pPr>
      <w:r w:rsidRPr="00C9499B">
        <w:rPr>
          <w:sz w:val="22"/>
          <w:szCs w:val="22"/>
        </w:rPr>
        <w:t>Natural Disasters &amp; Severe Weather</w:t>
      </w:r>
    </w:p>
    <w:p w:rsidR="00C9499B" w:rsidRPr="00C9499B" w:rsidRDefault="00C9499B" w:rsidP="00C9499B">
      <w:pPr>
        <w:pStyle w:val="ListParagraph"/>
        <w:numPr>
          <w:ilvl w:val="1"/>
          <w:numId w:val="2"/>
        </w:numPr>
        <w:rPr>
          <w:sz w:val="22"/>
          <w:szCs w:val="22"/>
        </w:rPr>
      </w:pPr>
      <w:r w:rsidRPr="00C9499B">
        <w:rPr>
          <w:sz w:val="22"/>
          <w:szCs w:val="22"/>
        </w:rPr>
        <w:t>Recent Outbreaks &amp; Incidents</w:t>
      </w:r>
    </w:p>
    <w:p w:rsidR="00C9499B" w:rsidRPr="00C9499B" w:rsidRDefault="00C9499B" w:rsidP="00C9499B">
      <w:pPr>
        <w:pStyle w:val="ListParagraph"/>
        <w:numPr>
          <w:ilvl w:val="0"/>
          <w:numId w:val="2"/>
        </w:numPr>
        <w:rPr>
          <w:sz w:val="22"/>
          <w:szCs w:val="22"/>
        </w:rPr>
      </w:pPr>
      <w:r w:rsidRPr="00C9499B">
        <w:rPr>
          <w:sz w:val="22"/>
          <w:szCs w:val="22"/>
        </w:rPr>
        <w:t>How large is your organization?</w:t>
      </w:r>
    </w:p>
    <w:p w:rsidR="00C9499B" w:rsidRPr="00C9499B" w:rsidRDefault="00C9499B" w:rsidP="00C9499B">
      <w:pPr>
        <w:pStyle w:val="ListParagraph"/>
        <w:numPr>
          <w:ilvl w:val="0"/>
          <w:numId w:val="2"/>
        </w:numPr>
        <w:rPr>
          <w:sz w:val="22"/>
          <w:szCs w:val="22"/>
        </w:rPr>
      </w:pPr>
      <w:r w:rsidRPr="00C9499B">
        <w:rPr>
          <w:sz w:val="22"/>
          <w:szCs w:val="22"/>
        </w:rPr>
        <w:t>Who are your top five partners?</w:t>
      </w:r>
    </w:p>
    <w:p w:rsidR="00C9499B" w:rsidRPr="00C9499B" w:rsidRDefault="00C9499B" w:rsidP="00C9499B">
      <w:pPr>
        <w:pStyle w:val="ListParagraph"/>
        <w:numPr>
          <w:ilvl w:val="0"/>
          <w:numId w:val="2"/>
        </w:numPr>
        <w:rPr>
          <w:sz w:val="22"/>
          <w:szCs w:val="22"/>
        </w:rPr>
      </w:pPr>
      <w:r w:rsidRPr="00C9499B">
        <w:rPr>
          <w:sz w:val="22"/>
          <w:szCs w:val="22"/>
        </w:rPr>
        <w:t>Who are your top five clients?</w:t>
      </w:r>
    </w:p>
    <w:p w:rsidR="00C9499B" w:rsidRPr="00C9499B" w:rsidRDefault="00C9499B" w:rsidP="00C9499B">
      <w:pPr>
        <w:pStyle w:val="ListParagraph"/>
        <w:numPr>
          <w:ilvl w:val="0"/>
          <w:numId w:val="2"/>
        </w:numPr>
        <w:rPr>
          <w:sz w:val="22"/>
          <w:szCs w:val="22"/>
        </w:rPr>
      </w:pPr>
      <w:r w:rsidRPr="00C9499B">
        <w:rPr>
          <w:sz w:val="22"/>
          <w:szCs w:val="22"/>
        </w:rPr>
        <w:t>Who is your target audience?</w:t>
      </w:r>
    </w:p>
    <w:p w:rsidR="00C9499B" w:rsidRPr="00C9499B" w:rsidRDefault="00C9499B" w:rsidP="00C9499B">
      <w:pPr>
        <w:pStyle w:val="ListParagraph"/>
        <w:numPr>
          <w:ilvl w:val="1"/>
          <w:numId w:val="2"/>
        </w:numPr>
        <w:rPr>
          <w:sz w:val="22"/>
          <w:szCs w:val="22"/>
        </w:rPr>
      </w:pPr>
      <w:r w:rsidRPr="00C9499B">
        <w:rPr>
          <w:sz w:val="22"/>
          <w:szCs w:val="22"/>
        </w:rPr>
        <w:t>Family</w:t>
      </w:r>
    </w:p>
    <w:p w:rsidR="00C9499B" w:rsidRPr="00C9499B" w:rsidRDefault="00C9499B" w:rsidP="00C9499B">
      <w:pPr>
        <w:pStyle w:val="ListParagraph"/>
        <w:numPr>
          <w:ilvl w:val="1"/>
          <w:numId w:val="2"/>
        </w:numPr>
        <w:rPr>
          <w:sz w:val="22"/>
          <w:szCs w:val="22"/>
        </w:rPr>
      </w:pPr>
      <w:r w:rsidRPr="00C9499B">
        <w:rPr>
          <w:sz w:val="22"/>
          <w:szCs w:val="22"/>
        </w:rPr>
        <w:t>Community</w:t>
      </w:r>
    </w:p>
    <w:p w:rsidR="00C9499B" w:rsidRPr="00C9499B" w:rsidRDefault="00C9499B" w:rsidP="00C9499B">
      <w:pPr>
        <w:pStyle w:val="ListParagraph"/>
        <w:numPr>
          <w:ilvl w:val="1"/>
          <w:numId w:val="2"/>
        </w:numPr>
        <w:rPr>
          <w:sz w:val="22"/>
          <w:szCs w:val="22"/>
        </w:rPr>
      </w:pPr>
      <w:r w:rsidRPr="00C9499B">
        <w:rPr>
          <w:sz w:val="22"/>
          <w:szCs w:val="22"/>
        </w:rPr>
        <w:t>Business</w:t>
      </w:r>
    </w:p>
    <w:p w:rsidR="00C9499B" w:rsidRPr="00C9499B" w:rsidRDefault="00C9499B" w:rsidP="00C9499B">
      <w:pPr>
        <w:pStyle w:val="ListParagraph"/>
        <w:numPr>
          <w:ilvl w:val="1"/>
          <w:numId w:val="2"/>
        </w:numPr>
        <w:rPr>
          <w:sz w:val="22"/>
          <w:szCs w:val="22"/>
        </w:rPr>
      </w:pPr>
      <w:r w:rsidRPr="00C9499B">
        <w:rPr>
          <w:sz w:val="22"/>
          <w:szCs w:val="22"/>
        </w:rPr>
        <w:t>Clinical</w:t>
      </w:r>
    </w:p>
    <w:p w:rsidR="00C9499B" w:rsidRPr="00C9499B" w:rsidRDefault="00C9499B" w:rsidP="00C9499B">
      <w:pPr>
        <w:pStyle w:val="ListParagraph"/>
        <w:numPr>
          <w:ilvl w:val="1"/>
          <w:numId w:val="2"/>
        </w:numPr>
        <w:rPr>
          <w:sz w:val="22"/>
          <w:szCs w:val="22"/>
        </w:rPr>
      </w:pPr>
      <w:r w:rsidRPr="00C9499B">
        <w:rPr>
          <w:sz w:val="22"/>
          <w:szCs w:val="22"/>
        </w:rPr>
        <w:t>Minorities</w:t>
      </w:r>
    </w:p>
    <w:p w:rsidR="00C9499B" w:rsidRPr="00C9499B" w:rsidRDefault="00C9499B" w:rsidP="00C9499B">
      <w:pPr>
        <w:pStyle w:val="ListParagraph"/>
        <w:numPr>
          <w:ilvl w:val="1"/>
          <w:numId w:val="2"/>
        </w:numPr>
        <w:rPr>
          <w:sz w:val="22"/>
          <w:szCs w:val="22"/>
        </w:rPr>
      </w:pPr>
      <w:r w:rsidRPr="00C9499B">
        <w:rPr>
          <w:sz w:val="22"/>
          <w:szCs w:val="22"/>
        </w:rPr>
        <w:t>Vulnerable (e.g., disabled, aging)</w:t>
      </w:r>
    </w:p>
    <w:p w:rsidR="00C9499B" w:rsidRPr="00C9499B" w:rsidRDefault="00C9499B" w:rsidP="00C9499B">
      <w:pPr>
        <w:pStyle w:val="ListParagraph"/>
        <w:numPr>
          <w:ilvl w:val="1"/>
          <w:numId w:val="2"/>
        </w:numPr>
        <w:rPr>
          <w:sz w:val="22"/>
          <w:szCs w:val="22"/>
        </w:rPr>
      </w:pPr>
      <w:r w:rsidRPr="00C9499B">
        <w:rPr>
          <w:sz w:val="22"/>
          <w:szCs w:val="22"/>
        </w:rPr>
        <w:t>Research or Academia</w:t>
      </w:r>
    </w:p>
    <w:p w:rsidR="00C9499B" w:rsidRPr="00C9499B" w:rsidRDefault="00C9499B" w:rsidP="00C9499B">
      <w:pPr>
        <w:pStyle w:val="ListParagraph"/>
        <w:numPr>
          <w:ilvl w:val="0"/>
          <w:numId w:val="2"/>
        </w:numPr>
        <w:rPr>
          <w:sz w:val="22"/>
          <w:szCs w:val="22"/>
        </w:rPr>
      </w:pPr>
      <w:r w:rsidRPr="00C9499B">
        <w:rPr>
          <w:sz w:val="22"/>
          <w:szCs w:val="22"/>
        </w:rPr>
        <w:t>Do you currently receive any support or funding from CDC? If yes, who is your point of contact?</w:t>
      </w:r>
    </w:p>
    <w:p w:rsidR="00C9499B" w:rsidRPr="00C9499B" w:rsidRDefault="00C9499B" w:rsidP="00C9499B">
      <w:pPr>
        <w:pStyle w:val="ListParagraph"/>
        <w:numPr>
          <w:ilvl w:val="0"/>
          <w:numId w:val="2"/>
        </w:numPr>
        <w:rPr>
          <w:sz w:val="22"/>
          <w:szCs w:val="22"/>
        </w:rPr>
      </w:pPr>
      <w:r w:rsidRPr="00C9499B">
        <w:rPr>
          <w:sz w:val="22"/>
          <w:szCs w:val="22"/>
        </w:rPr>
        <w:t>Do you have the capability to support public health preparedness activities that are of mutual interest?</w:t>
      </w:r>
    </w:p>
    <w:p w:rsidR="00C9499B" w:rsidRPr="00C9499B" w:rsidRDefault="00C9499B" w:rsidP="00C9499B">
      <w:pPr>
        <w:pStyle w:val="ListParagraph"/>
        <w:numPr>
          <w:ilvl w:val="0"/>
          <w:numId w:val="2"/>
        </w:numPr>
        <w:rPr>
          <w:sz w:val="22"/>
          <w:szCs w:val="22"/>
        </w:rPr>
      </w:pPr>
      <w:r w:rsidRPr="00C9499B">
        <w:rPr>
          <w:sz w:val="22"/>
          <w:szCs w:val="22"/>
        </w:rPr>
        <w:t>What is the best way we can communicate with you?</w:t>
      </w:r>
    </w:p>
    <w:p w:rsidR="00C9499B" w:rsidRPr="00C9499B" w:rsidRDefault="00C9499B" w:rsidP="00C9499B">
      <w:pPr>
        <w:pStyle w:val="ListParagraph"/>
        <w:numPr>
          <w:ilvl w:val="0"/>
          <w:numId w:val="2"/>
        </w:numPr>
        <w:rPr>
          <w:sz w:val="22"/>
          <w:szCs w:val="22"/>
        </w:rPr>
      </w:pPr>
      <w:r w:rsidRPr="00C9499B">
        <w:rPr>
          <w:sz w:val="22"/>
          <w:szCs w:val="22"/>
        </w:rPr>
        <w:t>Who should we be communicating with at your organization?</w:t>
      </w:r>
    </w:p>
    <w:p w:rsidR="00C9499B" w:rsidRPr="00C9499B" w:rsidRDefault="00C9499B" w:rsidP="00C9499B">
      <w:pPr>
        <w:pStyle w:val="ListParagraph"/>
        <w:numPr>
          <w:ilvl w:val="0"/>
          <w:numId w:val="2"/>
        </w:numPr>
        <w:rPr>
          <w:sz w:val="22"/>
          <w:szCs w:val="22"/>
        </w:rPr>
      </w:pPr>
      <w:r w:rsidRPr="00C9499B">
        <w:rPr>
          <w:sz w:val="22"/>
          <w:szCs w:val="22"/>
        </w:rPr>
        <w:t>How frequently can we communicate?</w:t>
      </w:r>
    </w:p>
    <w:p w:rsidR="00C9698B" w:rsidRDefault="00C9698B">
      <w:pPr>
        <w:rPr>
          <w:sz w:val="22"/>
          <w:szCs w:val="22"/>
        </w:rPr>
      </w:pPr>
    </w:p>
    <w:p w:rsidR="0004501C" w:rsidRDefault="0004501C">
      <w:pPr>
        <w:rPr>
          <w:sz w:val="22"/>
          <w:szCs w:val="22"/>
        </w:rPr>
      </w:pPr>
    </w:p>
    <w:p w:rsidR="0004501C" w:rsidRPr="005A24BC" w:rsidRDefault="0004501C" w:rsidP="0004501C">
      <w:pPr>
        <w:tabs>
          <w:tab w:val="left" w:pos="2091"/>
        </w:tabs>
      </w:pPr>
      <w:r w:rsidRPr="005A24BC">
        <w:t>Public reporting burden of this collection of info</w:t>
      </w:r>
      <w:r w:rsidR="003130E9">
        <w:t>rmation is estimated to average 30</w:t>
      </w:r>
      <w:bookmarkStart w:id="0" w:name="_GoBack"/>
      <w:bookmarkEnd w:id="0"/>
      <w:r w:rsidRPr="005A24BC">
        <w:rPr>
          <w:b/>
          <w:bCs/>
        </w:rPr>
        <w:t xml:space="preserve"> </w:t>
      </w:r>
      <w:r w:rsidRPr="005A24BC">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04501C" w:rsidRDefault="0004501C" w:rsidP="0004501C"/>
    <w:p w:rsidR="0004501C" w:rsidRPr="00C9499B" w:rsidRDefault="0004501C">
      <w:pPr>
        <w:rPr>
          <w:sz w:val="22"/>
          <w:szCs w:val="22"/>
        </w:rPr>
      </w:pPr>
    </w:p>
    <w:sectPr w:rsidR="0004501C" w:rsidRPr="00C9499B" w:rsidSect="00B61506">
      <w:footerReference w:type="default" r:id="rId8"/>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54" w:rsidRDefault="002D6C54">
      <w:r>
        <w:separator/>
      </w:r>
    </w:p>
  </w:endnote>
  <w:endnote w:type="continuationSeparator" w:id="0">
    <w:p w:rsidR="002D6C54" w:rsidRDefault="002D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30" w:rsidRDefault="00C9499B" w:rsidP="00EB52A5">
    <w:pP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130E9">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54" w:rsidRDefault="002D6C54">
      <w:r>
        <w:separator/>
      </w:r>
    </w:p>
  </w:footnote>
  <w:footnote w:type="continuationSeparator" w:id="0">
    <w:p w:rsidR="002D6C54" w:rsidRDefault="002D6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45355"/>
    <w:multiLevelType w:val="multilevel"/>
    <w:tmpl w:val="7BA6068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DF65E88"/>
    <w:multiLevelType w:val="hybridMultilevel"/>
    <w:tmpl w:val="9E10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9B"/>
    <w:rsid w:val="0004501C"/>
    <w:rsid w:val="002D6C54"/>
    <w:rsid w:val="003130E9"/>
    <w:rsid w:val="004338EA"/>
    <w:rsid w:val="008527E7"/>
    <w:rsid w:val="00C9499B"/>
    <w:rsid w:val="00C9698B"/>
    <w:rsid w:val="00F6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9B"/>
    <w:pPr>
      <w:spacing w:after="0" w:line="240" w:lineRule="auto"/>
    </w:pPr>
    <w:rPr>
      <w:rFonts w:ascii="Tahoma" w:eastAsia="Times New Roman" w:hAnsi="Tahoma" w:cs="Times New Roman"/>
      <w:spacing w:val="10"/>
      <w:sz w:val="16"/>
      <w:szCs w:val="16"/>
    </w:rPr>
  </w:style>
  <w:style w:type="paragraph" w:styleId="Heading1">
    <w:name w:val="heading 1"/>
    <w:basedOn w:val="Normal"/>
    <w:next w:val="Normal"/>
    <w:link w:val="Heading1Char"/>
    <w:uiPriority w:val="9"/>
    <w:qFormat/>
    <w:rsid w:val="00C9499B"/>
    <w:pPr>
      <w:keepNext/>
      <w:keepLines/>
      <w:spacing w:before="480"/>
      <w:outlineLvl w:val="0"/>
    </w:pPr>
    <w:rPr>
      <w:rFonts w:asciiTheme="majorHAnsi" w:eastAsiaTheme="majorEastAsia" w:hAnsiTheme="majorHAnsi" w:cstheme="majorBidi"/>
      <w:b/>
      <w:bCs/>
      <w:color w:val="00457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rsid w:val="00C9499B"/>
    <w:pPr>
      <w:jc w:val="center"/>
    </w:pPr>
    <w:rPr>
      <w:caps/>
    </w:rPr>
  </w:style>
  <w:style w:type="character" w:styleId="PageNumber">
    <w:name w:val="page number"/>
    <w:basedOn w:val="DefaultParagraphFont"/>
    <w:rsid w:val="00C9499B"/>
  </w:style>
  <w:style w:type="paragraph" w:styleId="ListParagraph">
    <w:name w:val="List Paragraph"/>
    <w:basedOn w:val="Normal"/>
    <w:uiPriority w:val="34"/>
    <w:qFormat/>
    <w:rsid w:val="00C9499B"/>
    <w:pPr>
      <w:ind w:left="720"/>
      <w:contextualSpacing/>
    </w:pPr>
  </w:style>
  <w:style w:type="character" w:customStyle="1" w:styleId="Heading1Char">
    <w:name w:val="Heading 1 Char"/>
    <w:basedOn w:val="DefaultParagraphFont"/>
    <w:link w:val="Heading1"/>
    <w:uiPriority w:val="9"/>
    <w:rsid w:val="00C9499B"/>
    <w:rPr>
      <w:rFonts w:asciiTheme="majorHAnsi" w:eastAsiaTheme="majorEastAsia" w:hAnsiTheme="majorHAnsi" w:cstheme="majorBidi"/>
      <w:b/>
      <w:bCs/>
      <w:color w:val="00457F" w:themeColor="accent1" w:themeShade="BF"/>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9B"/>
    <w:pPr>
      <w:spacing w:after="0" w:line="240" w:lineRule="auto"/>
    </w:pPr>
    <w:rPr>
      <w:rFonts w:ascii="Tahoma" w:eastAsia="Times New Roman" w:hAnsi="Tahoma" w:cs="Times New Roman"/>
      <w:spacing w:val="10"/>
      <w:sz w:val="16"/>
      <w:szCs w:val="16"/>
    </w:rPr>
  </w:style>
  <w:style w:type="paragraph" w:styleId="Heading1">
    <w:name w:val="heading 1"/>
    <w:basedOn w:val="Normal"/>
    <w:next w:val="Normal"/>
    <w:link w:val="Heading1Char"/>
    <w:uiPriority w:val="9"/>
    <w:qFormat/>
    <w:rsid w:val="00C9499B"/>
    <w:pPr>
      <w:keepNext/>
      <w:keepLines/>
      <w:spacing w:before="480"/>
      <w:outlineLvl w:val="0"/>
    </w:pPr>
    <w:rPr>
      <w:rFonts w:asciiTheme="majorHAnsi" w:eastAsiaTheme="majorEastAsia" w:hAnsiTheme="majorHAnsi" w:cstheme="majorBidi"/>
      <w:b/>
      <w:bCs/>
      <w:color w:val="00457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rsid w:val="00C9499B"/>
    <w:pPr>
      <w:jc w:val="center"/>
    </w:pPr>
    <w:rPr>
      <w:caps/>
    </w:rPr>
  </w:style>
  <w:style w:type="character" w:styleId="PageNumber">
    <w:name w:val="page number"/>
    <w:basedOn w:val="DefaultParagraphFont"/>
    <w:rsid w:val="00C9499B"/>
  </w:style>
  <w:style w:type="paragraph" w:styleId="ListParagraph">
    <w:name w:val="List Paragraph"/>
    <w:basedOn w:val="Normal"/>
    <w:uiPriority w:val="34"/>
    <w:qFormat/>
    <w:rsid w:val="00C9499B"/>
    <w:pPr>
      <w:ind w:left="720"/>
      <w:contextualSpacing/>
    </w:pPr>
  </w:style>
  <w:style w:type="character" w:customStyle="1" w:styleId="Heading1Char">
    <w:name w:val="Heading 1 Char"/>
    <w:basedOn w:val="DefaultParagraphFont"/>
    <w:link w:val="Heading1"/>
    <w:uiPriority w:val="9"/>
    <w:rsid w:val="00C9499B"/>
    <w:rPr>
      <w:rFonts w:asciiTheme="majorHAnsi" w:eastAsiaTheme="majorEastAsia" w:hAnsiTheme="majorHAnsi" w:cstheme="majorBidi"/>
      <w:b/>
      <w:bCs/>
      <w:color w:val="00457F" w:themeColor="accent1" w:themeShade="BF"/>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rgbClr val="0B486B"/>
      </a:dk1>
      <a:lt1>
        <a:srgbClr val="FFFFFF"/>
      </a:lt1>
      <a:dk2>
        <a:srgbClr val="0B486B"/>
      </a:dk2>
      <a:lt2>
        <a:srgbClr val="FFFFFF"/>
      </a:lt2>
      <a:accent1>
        <a:srgbClr val="005DAA"/>
      </a:accent1>
      <a:accent2>
        <a:srgbClr val="698AC6"/>
      </a:accent2>
      <a:accent3>
        <a:srgbClr val="C1D3EE"/>
      </a:accent3>
      <a:accent4>
        <a:srgbClr val="C8CFE6"/>
      </a:accent4>
      <a:accent5>
        <a:srgbClr val="4B4B4B"/>
      </a:accent5>
      <a:accent6>
        <a:srgbClr val="DBDBDB"/>
      </a:accent6>
      <a:hlink>
        <a:srgbClr val="002060"/>
      </a:hlink>
      <a:folHlink>
        <a:srgbClr val="5B6EB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Johnson</dc:creator>
  <cp:lastModifiedBy>CDC User</cp:lastModifiedBy>
  <cp:revision>4</cp:revision>
  <dcterms:created xsi:type="dcterms:W3CDTF">2013-12-20T14:57:00Z</dcterms:created>
  <dcterms:modified xsi:type="dcterms:W3CDTF">2014-03-13T18:13:00Z</dcterms:modified>
</cp:coreProperties>
</file>