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DE" w:rsidRPr="000048DE" w:rsidRDefault="000048DE" w:rsidP="000048DE">
      <w:pPr>
        <w:rPr>
          <w:rFonts w:cs="Arial"/>
          <w:color w:val="000000"/>
          <w:sz w:val="20"/>
          <w:szCs w:val="20"/>
        </w:rPr>
      </w:pPr>
      <w:r w:rsidRPr="000048DE">
        <w:rPr>
          <w:rFonts w:cs="Arial"/>
          <w:color w:val="000000"/>
          <w:sz w:val="20"/>
          <w:szCs w:val="20"/>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______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F422FB" w:rsidRDefault="00F422FB" w:rsidP="00F422FB">
      <w:pPr>
        <w:spacing w:line="240" w:lineRule="auto"/>
        <w:jc w:val="center"/>
      </w:pPr>
      <w:r>
        <w:t>MIECHV</w:t>
      </w:r>
    </w:p>
    <w:p w:rsidR="00941798" w:rsidRPr="005842CE" w:rsidRDefault="00EF6D8D" w:rsidP="00F422FB">
      <w:pPr>
        <w:spacing w:line="240" w:lineRule="auto"/>
        <w:jc w:val="center"/>
      </w:pPr>
      <w:r>
        <w:t>HOME VISITING FORM 1</w:t>
      </w:r>
    </w:p>
    <w:p w:rsidR="00941798" w:rsidRDefault="00DE45F5" w:rsidP="001241AF">
      <w:pPr>
        <w:ind w:left="-720" w:right="-720" w:firstLine="720"/>
        <w:jc w:val="center"/>
        <w:rPr>
          <w:rFonts w:ascii="Arial Narrow" w:hAnsi="Arial Narrow"/>
          <w:b/>
          <w:bCs/>
          <w:sz w:val="20"/>
          <w:szCs w:val="20"/>
        </w:rPr>
      </w:pPr>
      <w:r>
        <w:rPr>
          <w:rFonts w:ascii="Arial Narrow" w:hAnsi="Arial Narrow"/>
          <w:b/>
          <w:bCs/>
          <w:sz w:val="20"/>
          <w:szCs w:val="20"/>
        </w:rPr>
        <w:t xml:space="preserve">DEMOGRAPHIC </w:t>
      </w:r>
      <w:r w:rsidR="00941798" w:rsidRPr="005842CE">
        <w:rPr>
          <w:rFonts w:ascii="Arial Narrow" w:hAnsi="Arial Narrow"/>
          <w:b/>
          <w:bCs/>
          <w:sz w:val="20"/>
          <w:szCs w:val="20"/>
        </w:rPr>
        <w:t>AND SERVICE UTILIZATION DATA</w:t>
      </w:r>
      <w:r w:rsidR="00D10F3E">
        <w:rPr>
          <w:rFonts w:ascii="Arial Narrow" w:hAnsi="Arial Narrow"/>
          <w:b/>
          <w:bCs/>
          <w:sz w:val="20"/>
          <w:szCs w:val="20"/>
        </w:rPr>
        <w:t xml:space="preserve"> FOR</w:t>
      </w:r>
      <w:r w:rsidR="00100E77">
        <w:rPr>
          <w:rFonts w:ascii="Arial Narrow" w:hAnsi="Arial Narrow"/>
          <w:b/>
          <w:bCs/>
          <w:sz w:val="20"/>
          <w:szCs w:val="20"/>
        </w:rPr>
        <w:t xml:space="preserve"> </w:t>
      </w:r>
      <w:r w:rsidR="00C33C73">
        <w:rPr>
          <w:rFonts w:ascii="Arial Narrow" w:hAnsi="Arial Narrow"/>
          <w:b/>
          <w:bCs/>
          <w:sz w:val="20"/>
          <w:szCs w:val="20"/>
        </w:rPr>
        <w:t>ENROLLEES</w:t>
      </w:r>
      <w:r w:rsidR="00D10F3E">
        <w:rPr>
          <w:rFonts w:ascii="Arial Narrow" w:hAnsi="Arial Narrow"/>
          <w:b/>
          <w:bCs/>
          <w:sz w:val="20"/>
          <w:szCs w:val="20"/>
        </w:rPr>
        <w:t xml:space="preserve"> AND CHILDREN</w:t>
      </w:r>
    </w:p>
    <w:p w:rsidR="00D07704" w:rsidRDefault="00E954EE" w:rsidP="00D07704">
      <w:pPr>
        <w:tabs>
          <w:tab w:val="left" w:pos="2040"/>
          <w:tab w:val="center" w:pos="4717"/>
        </w:tabs>
        <w:ind w:left="-720" w:right="-720" w:firstLine="720"/>
        <w:jc w:val="center"/>
        <w:rPr>
          <w:rFonts w:ascii="Arial Narrow" w:hAnsi="Arial Narrow"/>
          <w:b/>
          <w:bCs/>
          <w:sz w:val="20"/>
          <w:szCs w:val="20"/>
        </w:rPr>
      </w:pPr>
      <w:r>
        <w:rPr>
          <w:rFonts w:ascii="Arial Narrow" w:hAnsi="Arial Narrow"/>
          <w:b/>
          <w:bCs/>
          <w:sz w:val="20"/>
          <w:szCs w:val="20"/>
        </w:rPr>
        <w:t>Reporting Period ___________</w:t>
      </w:r>
    </w:p>
    <w:p w:rsidR="00321C20" w:rsidRPr="00D07704" w:rsidRDefault="00321C20" w:rsidP="00D07704">
      <w:pPr>
        <w:tabs>
          <w:tab w:val="left" w:pos="2040"/>
          <w:tab w:val="center" w:pos="4717"/>
        </w:tabs>
        <w:ind w:left="-720" w:right="-720" w:firstLine="720"/>
        <w:jc w:val="center"/>
        <w:rPr>
          <w:rFonts w:ascii="Arial Narrow" w:hAnsi="Arial Narrow"/>
          <w:b/>
          <w:bCs/>
          <w:sz w:val="20"/>
          <w:szCs w:val="20"/>
        </w:rPr>
      </w:pPr>
      <w:r>
        <w:rPr>
          <w:rFonts w:ascii="Arial Narrow" w:hAnsi="Arial Narrow"/>
          <w:b/>
          <w:bCs/>
          <w:sz w:val="20"/>
          <w:szCs w:val="20"/>
        </w:rPr>
        <w:t xml:space="preserve">Service Areas:  </w:t>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r>
        <w:rPr>
          <w:rFonts w:ascii="Arial Narrow" w:hAnsi="Arial Narrow"/>
          <w:bCs/>
          <w:sz w:val="20"/>
          <w:szCs w:val="20"/>
        </w:rPr>
        <w:softHyphen/>
      </w:r>
    </w:p>
    <w:p w:rsidR="00FC1B9D" w:rsidRDefault="00FC1B9D" w:rsidP="00DB744E">
      <w:pPr>
        <w:spacing w:after="0"/>
        <w:rPr>
          <w:rFonts w:ascii="Arial Narrow" w:hAnsi="Arial Narrow"/>
          <w:b/>
          <w:sz w:val="20"/>
          <w:szCs w:val="20"/>
        </w:rPr>
      </w:pPr>
    </w:p>
    <w:p w:rsidR="00FC1B9D" w:rsidRDefault="00FC1B9D" w:rsidP="00DB744E">
      <w:pPr>
        <w:spacing w:after="0"/>
        <w:rPr>
          <w:rFonts w:ascii="Arial Narrow" w:hAnsi="Arial Narrow"/>
          <w:b/>
          <w:sz w:val="20"/>
          <w:szCs w:val="20"/>
        </w:rPr>
      </w:pPr>
    </w:p>
    <w:p w:rsidR="00DB744E" w:rsidRPr="009C1E1B" w:rsidRDefault="00EE0718" w:rsidP="00DB744E">
      <w:pPr>
        <w:spacing w:after="0"/>
        <w:rPr>
          <w:rFonts w:ascii="Arial Narrow" w:hAnsi="Arial Narrow"/>
          <w:sz w:val="20"/>
          <w:szCs w:val="20"/>
        </w:rPr>
      </w:pPr>
      <w:r w:rsidRPr="00270891">
        <w:rPr>
          <w:rFonts w:ascii="Arial Narrow" w:hAnsi="Arial Narrow"/>
          <w:b/>
          <w:sz w:val="20"/>
          <w:szCs w:val="20"/>
        </w:rPr>
        <w:t xml:space="preserve">Section A: </w:t>
      </w:r>
      <w:r w:rsidR="00DB744E" w:rsidRPr="00DB744E">
        <w:rPr>
          <w:rFonts w:ascii="Arial Narrow" w:hAnsi="Arial Narrow"/>
          <w:b/>
          <w:sz w:val="20"/>
          <w:szCs w:val="20"/>
        </w:rPr>
        <w:t>Unduplicated Count of Enrollees by Type and by Primary Insurance Coverage</w:t>
      </w:r>
    </w:p>
    <w:p w:rsidR="003B7823" w:rsidRDefault="003B7823" w:rsidP="00116920">
      <w:pPr>
        <w:spacing w:after="0"/>
        <w:rPr>
          <w:rFonts w:ascii="Arial Narrow" w:hAnsi="Arial Narrow"/>
          <w:b/>
          <w:sz w:val="20"/>
          <w:szCs w:val="20"/>
        </w:rPr>
      </w:pPr>
    </w:p>
    <w:p w:rsidR="00D558BE" w:rsidRDefault="00D558BE" w:rsidP="00CE6BC5">
      <w:pPr>
        <w:spacing w:after="0"/>
        <w:rPr>
          <w:rFonts w:ascii="Arial Narrow" w:hAnsi="Arial Narrow"/>
          <w:b/>
          <w:sz w:val="20"/>
          <w:szCs w:val="20"/>
        </w:rPr>
      </w:pPr>
      <w:r>
        <w:rPr>
          <w:rFonts w:ascii="Arial Narrow" w:hAnsi="Arial Narrow"/>
          <w:b/>
          <w:sz w:val="20"/>
          <w:szCs w:val="20"/>
        </w:rPr>
        <w:t>Table A.1</w:t>
      </w:r>
    </w:p>
    <w:p w:rsidR="00D558BE" w:rsidRDefault="00D558BE" w:rsidP="00CE6BC5">
      <w:pPr>
        <w:spacing w:after="0"/>
        <w:rPr>
          <w:rFonts w:ascii="Arial Narrow" w:hAnsi="Arial Narrow"/>
          <w:b/>
          <w:sz w:val="20"/>
          <w:szCs w:val="20"/>
        </w:rPr>
      </w:pPr>
    </w:p>
    <w:tbl>
      <w:tblPr>
        <w:tblStyle w:val="TableGrid"/>
        <w:tblW w:w="0" w:type="auto"/>
        <w:tblLook w:val="04A0"/>
      </w:tblPr>
      <w:tblGrid>
        <w:gridCol w:w="2070"/>
        <w:gridCol w:w="1278"/>
        <w:gridCol w:w="1440"/>
      </w:tblGrid>
      <w:tr w:rsidR="00D41113" w:rsidRPr="000D51CA" w:rsidTr="009E118B">
        <w:tc>
          <w:tcPr>
            <w:tcW w:w="2070" w:type="dxa"/>
          </w:tcPr>
          <w:p w:rsidR="00D41113" w:rsidRPr="00E57C4C" w:rsidRDefault="00D41113" w:rsidP="00CE6BC5">
            <w:pPr>
              <w:rPr>
                <w:rFonts w:ascii="Arial Narrow" w:hAnsi="Arial Narrow"/>
                <w:b/>
                <w:sz w:val="20"/>
                <w:szCs w:val="20"/>
              </w:rPr>
            </w:pPr>
            <w:r w:rsidRPr="00E57C4C">
              <w:rPr>
                <w:rFonts w:ascii="Arial Narrow" w:hAnsi="Arial Narrow"/>
                <w:b/>
                <w:sz w:val="20"/>
                <w:szCs w:val="20"/>
              </w:rPr>
              <w:t>1. Total Numbers</w:t>
            </w:r>
            <w:r>
              <w:rPr>
                <w:rFonts w:ascii="Arial Narrow" w:hAnsi="Arial Narrow"/>
                <w:b/>
                <w:sz w:val="20"/>
                <w:szCs w:val="20"/>
              </w:rPr>
              <w:t xml:space="preserve"> Newly Enrolled and Served during Reporting Period</w:t>
            </w:r>
          </w:p>
        </w:tc>
        <w:tc>
          <w:tcPr>
            <w:tcW w:w="1278" w:type="dxa"/>
          </w:tcPr>
          <w:p w:rsidR="00D41113" w:rsidRPr="000D51CA" w:rsidRDefault="00D41113" w:rsidP="00CE6BC5">
            <w:pPr>
              <w:rPr>
                <w:rFonts w:ascii="Arial Narrow" w:hAnsi="Arial Narrow"/>
                <w:sz w:val="20"/>
                <w:szCs w:val="20"/>
              </w:rPr>
            </w:pPr>
            <w:r>
              <w:rPr>
                <w:rFonts w:ascii="Arial Narrow" w:hAnsi="Arial Narrow"/>
                <w:sz w:val="20"/>
                <w:szCs w:val="20"/>
              </w:rPr>
              <w:t xml:space="preserve">Numbers Newly Enrolled </w:t>
            </w:r>
          </w:p>
        </w:tc>
        <w:tc>
          <w:tcPr>
            <w:tcW w:w="1440" w:type="dxa"/>
          </w:tcPr>
          <w:p w:rsidR="00D41113" w:rsidRPr="000D51CA" w:rsidDel="00881FE9" w:rsidRDefault="00D41113" w:rsidP="00CE6BC5">
            <w:pPr>
              <w:rPr>
                <w:rFonts w:ascii="Arial Narrow" w:hAnsi="Arial Narrow"/>
                <w:sz w:val="20"/>
                <w:szCs w:val="20"/>
              </w:rPr>
            </w:pPr>
            <w:r>
              <w:rPr>
                <w:rFonts w:ascii="Arial Narrow" w:hAnsi="Arial Narrow"/>
                <w:sz w:val="20"/>
                <w:szCs w:val="20"/>
              </w:rPr>
              <w:t xml:space="preserve">Numbers Served during Reporting Period </w:t>
            </w:r>
          </w:p>
        </w:tc>
      </w:tr>
      <w:tr w:rsidR="00D41113" w:rsidRPr="000D51CA" w:rsidTr="009E118B">
        <w:tc>
          <w:tcPr>
            <w:tcW w:w="2070" w:type="dxa"/>
          </w:tcPr>
          <w:p w:rsidR="00D41113" w:rsidRPr="000D51CA" w:rsidRDefault="00D41113" w:rsidP="00CE6BC5">
            <w:pPr>
              <w:rPr>
                <w:rFonts w:ascii="Arial Narrow" w:hAnsi="Arial Narrow"/>
                <w:sz w:val="20"/>
                <w:szCs w:val="20"/>
              </w:rPr>
            </w:pPr>
            <w:r>
              <w:rPr>
                <w:rFonts w:ascii="Arial Narrow" w:hAnsi="Arial Narrow"/>
                <w:sz w:val="20"/>
                <w:szCs w:val="20"/>
              </w:rPr>
              <w:t>Enrollees</w:t>
            </w:r>
          </w:p>
        </w:tc>
        <w:tc>
          <w:tcPr>
            <w:tcW w:w="1278" w:type="dxa"/>
          </w:tcPr>
          <w:p w:rsidR="00D41113" w:rsidRPr="000D51CA" w:rsidRDefault="00D41113" w:rsidP="00CE6BC5">
            <w:pPr>
              <w:rPr>
                <w:rFonts w:ascii="Arial Narrow" w:hAnsi="Arial Narrow"/>
                <w:sz w:val="20"/>
                <w:szCs w:val="20"/>
              </w:rPr>
            </w:pPr>
          </w:p>
        </w:tc>
        <w:tc>
          <w:tcPr>
            <w:tcW w:w="1440" w:type="dxa"/>
          </w:tcPr>
          <w:p w:rsidR="00D41113" w:rsidRPr="000D51CA" w:rsidRDefault="00D41113" w:rsidP="00CE6BC5">
            <w:pPr>
              <w:rPr>
                <w:rFonts w:ascii="Arial Narrow" w:hAnsi="Arial Narrow"/>
                <w:sz w:val="20"/>
                <w:szCs w:val="20"/>
              </w:rPr>
            </w:pPr>
          </w:p>
        </w:tc>
      </w:tr>
      <w:tr w:rsidR="00D41113" w:rsidRPr="000D51CA" w:rsidTr="009E118B">
        <w:tc>
          <w:tcPr>
            <w:tcW w:w="2070" w:type="dxa"/>
          </w:tcPr>
          <w:p w:rsidR="00D41113" w:rsidRPr="000D51CA" w:rsidRDefault="00D41113" w:rsidP="00CE6BC5">
            <w:pPr>
              <w:rPr>
                <w:rFonts w:ascii="Arial Narrow" w:hAnsi="Arial Narrow"/>
                <w:sz w:val="20"/>
                <w:szCs w:val="20"/>
              </w:rPr>
            </w:pPr>
            <w:r w:rsidRPr="000D51CA">
              <w:rPr>
                <w:rFonts w:ascii="Arial Narrow" w:hAnsi="Arial Narrow"/>
                <w:sz w:val="20"/>
                <w:szCs w:val="20"/>
              </w:rPr>
              <w:t>Index Children</w:t>
            </w:r>
          </w:p>
        </w:tc>
        <w:tc>
          <w:tcPr>
            <w:tcW w:w="1278" w:type="dxa"/>
          </w:tcPr>
          <w:p w:rsidR="00D41113" w:rsidRPr="000D51CA" w:rsidRDefault="00D41113" w:rsidP="00CE6BC5">
            <w:pPr>
              <w:rPr>
                <w:rFonts w:ascii="Arial Narrow" w:hAnsi="Arial Narrow"/>
                <w:sz w:val="20"/>
                <w:szCs w:val="20"/>
              </w:rPr>
            </w:pPr>
          </w:p>
        </w:tc>
        <w:tc>
          <w:tcPr>
            <w:tcW w:w="1440" w:type="dxa"/>
          </w:tcPr>
          <w:p w:rsidR="00D41113" w:rsidRPr="000D51CA" w:rsidRDefault="00D41113" w:rsidP="00CE6BC5">
            <w:pPr>
              <w:rPr>
                <w:rFonts w:ascii="Arial Narrow" w:hAnsi="Arial Narrow"/>
                <w:sz w:val="20"/>
                <w:szCs w:val="20"/>
              </w:rPr>
            </w:pPr>
          </w:p>
        </w:tc>
      </w:tr>
      <w:tr w:rsidR="00D41113" w:rsidRPr="000D51CA" w:rsidTr="009E118B">
        <w:tc>
          <w:tcPr>
            <w:tcW w:w="2070" w:type="dxa"/>
          </w:tcPr>
          <w:p w:rsidR="00D41113" w:rsidRPr="000D51CA" w:rsidRDefault="00D41113" w:rsidP="00CE6BC5">
            <w:pPr>
              <w:rPr>
                <w:rFonts w:ascii="Arial Narrow" w:hAnsi="Arial Narrow"/>
                <w:sz w:val="20"/>
                <w:szCs w:val="20"/>
              </w:rPr>
            </w:pPr>
            <w:r>
              <w:rPr>
                <w:rFonts w:ascii="Arial Narrow" w:hAnsi="Arial Narrow"/>
                <w:sz w:val="20"/>
                <w:szCs w:val="20"/>
              </w:rPr>
              <w:t>Households</w:t>
            </w:r>
          </w:p>
        </w:tc>
        <w:tc>
          <w:tcPr>
            <w:tcW w:w="1278" w:type="dxa"/>
          </w:tcPr>
          <w:p w:rsidR="00D41113" w:rsidRPr="000D51CA" w:rsidRDefault="00D41113" w:rsidP="00CE6BC5">
            <w:pPr>
              <w:rPr>
                <w:rFonts w:ascii="Arial Narrow" w:hAnsi="Arial Narrow"/>
                <w:sz w:val="20"/>
                <w:szCs w:val="20"/>
              </w:rPr>
            </w:pPr>
          </w:p>
        </w:tc>
        <w:tc>
          <w:tcPr>
            <w:tcW w:w="1440" w:type="dxa"/>
          </w:tcPr>
          <w:p w:rsidR="00D41113" w:rsidRPr="000D51CA" w:rsidRDefault="00D41113" w:rsidP="00CE6BC5">
            <w:pPr>
              <w:rPr>
                <w:rFonts w:ascii="Arial Narrow" w:hAnsi="Arial Narrow"/>
                <w:sz w:val="20"/>
                <w:szCs w:val="20"/>
              </w:rPr>
            </w:pPr>
          </w:p>
        </w:tc>
      </w:tr>
    </w:tbl>
    <w:p w:rsidR="003B7823" w:rsidRDefault="003B7823" w:rsidP="00CE6BC5">
      <w:pPr>
        <w:spacing w:after="0"/>
        <w:rPr>
          <w:rFonts w:ascii="Arial Narrow" w:hAnsi="Arial Narrow"/>
          <w:b/>
          <w:sz w:val="20"/>
          <w:szCs w:val="20"/>
        </w:rPr>
      </w:pPr>
    </w:p>
    <w:p w:rsidR="00304BD0" w:rsidRDefault="002F7F49" w:rsidP="00CE6BC5">
      <w:pPr>
        <w:spacing w:after="0"/>
        <w:rPr>
          <w:rFonts w:ascii="Arial Narrow" w:hAnsi="Arial Narrow"/>
          <w:b/>
          <w:sz w:val="20"/>
          <w:szCs w:val="20"/>
        </w:rPr>
      </w:pPr>
      <w:r w:rsidRPr="002F7F49">
        <w:rPr>
          <w:rFonts w:ascii="Arial Narrow" w:hAnsi="Arial Narrow"/>
          <w:b/>
          <w:sz w:val="20"/>
          <w:szCs w:val="20"/>
        </w:rPr>
        <w:t>Table A.2</w:t>
      </w:r>
    </w:p>
    <w:p w:rsidR="00CE6BC5" w:rsidRDefault="00CE6BC5" w:rsidP="00CE6BC5">
      <w:pPr>
        <w:spacing w:after="0"/>
        <w:rPr>
          <w:rFonts w:ascii="Arial Narrow" w:hAnsi="Arial Narrow"/>
          <w:b/>
          <w:sz w:val="20"/>
          <w:szCs w:val="20"/>
        </w:rPr>
      </w:pPr>
    </w:p>
    <w:tbl>
      <w:tblPr>
        <w:tblStyle w:val="TableGrid"/>
        <w:tblW w:w="0" w:type="auto"/>
        <w:tblInd w:w="18" w:type="dxa"/>
        <w:tblLook w:val="04A0"/>
      </w:tblPr>
      <w:tblGrid>
        <w:gridCol w:w="1864"/>
        <w:gridCol w:w="1055"/>
        <w:gridCol w:w="1381"/>
        <w:gridCol w:w="1456"/>
        <w:gridCol w:w="1344"/>
        <w:gridCol w:w="1273"/>
        <w:gridCol w:w="1185"/>
      </w:tblGrid>
      <w:tr w:rsidR="00C50561" w:rsidRPr="000D51CA" w:rsidTr="00EC13DA">
        <w:tc>
          <w:tcPr>
            <w:tcW w:w="1864" w:type="dxa"/>
          </w:tcPr>
          <w:p w:rsidR="00C50561" w:rsidRPr="000D51CA" w:rsidRDefault="00C50561" w:rsidP="00112A6A">
            <w:pPr>
              <w:rPr>
                <w:rFonts w:ascii="Arial Narrow" w:hAnsi="Arial Narrow"/>
                <w:sz w:val="20"/>
                <w:szCs w:val="20"/>
              </w:rPr>
            </w:pPr>
          </w:p>
        </w:tc>
        <w:tc>
          <w:tcPr>
            <w:tcW w:w="1055" w:type="dxa"/>
          </w:tcPr>
          <w:p w:rsidR="00C50561" w:rsidRPr="00E57C4C" w:rsidRDefault="00C50561" w:rsidP="00112A6A">
            <w:pPr>
              <w:rPr>
                <w:rFonts w:ascii="Arial Narrow" w:hAnsi="Arial Narrow"/>
                <w:b/>
                <w:sz w:val="20"/>
                <w:szCs w:val="20"/>
              </w:rPr>
            </w:pPr>
            <w:r w:rsidRPr="00E57C4C">
              <w:rPr>
                <w:rFonts w:ascii="Arial Narrow" w:hAnsi="Arial Narrow"/>
                <w:b/>
                <w:sz w:val="20"/>
                <w:szCs w:val="20"/>
              </w:rPr>
              <w:t>No Insurance Coverage</w:t>
            </w:r>
          </w:p>
        </w:tc>
        <w:tc>
          <w:tcPr>
            <w:tcW w:w="1381" w:type="dxa"/>
          </w:tcPr>
          <w:p w:rsidR="00C50561" w:rsidRPr="00E57C4C" w:rsidRDefault="00C50561" w:rsidP="00112A6A">
            <w:pPr>
              <w:rPr>
                <w:rFonts w:ascii="Arial Narrow" w:hAnsi="Arial Narrow"/>
                <w:b/>
                <w:sz w:val="20"/>
                <w:szCs w:val="20"/>
              </w:rPr>
            </w:pPr>
            <w:r w:rsidRPr="00E57C4C">
              <w:rPr>
                <w:rFonts w:ascii="Arial Narrow" w:hAnsi="Arial Narrow"/>
                <w:b/>
                <w:sz w:val="20"/>
                <w:szCs w:val="20"/>
              </w:rPr>
              <w:t>Title XIX (Medicaid)</w:t>
            </w:r>
            <w:r w:rsidR="00D27820">
              <w:rPr>
                <w:rFonts w:ascii="Arial Narrow" w:hAnsi="Arial Narrow"/>
                <w:b/>
                <w:sz w:val="20"/>
                <w:szCs w:val="20"/>
              </w:rPr>
              <w:t>/</w:t>
            </w:r>
            <w:r w:rsidR="00D27820" w:rsidRPr="00E57C4C">
              <w:rPr>
                <w:rFonts w:ascii="Arial Narrow" w:hAnsi="Arial Narrow"/>
                <w:b/>
                <w:sz w:val="20"/>
                <w:szCs w:val="20"/>
              </w:rPr>
              <w:t xml:space="preserve"> Title XXI (State Children’s Insurance Program</w:t>
            </w:r>
            <w:r w:rsidR="00D27820">
              <w:rPr>
                <w:rFonts w:ascii="Arial Narrow" w:hAnsi="Arial Narrow"/>
                <w:b/>
                <w:sz w:val="20"/>
                <w:szCs w:val="20"/>
              </w:rPr>
              <w:t>)</w:t>
            </w:r>
          </w:p>
        </w:tc>
        <w:tc>
          <w:tcPr>
            <w:tcW w:w="1456" w:type="dxa"/>
          </w:tcPr>
          <w:p w:rsidR="00C50561" w:rsidRPr="00E57C4C" w:rsidRDefault="00D27820" w:rsidP="00112A6A">
            <w:pPr>
              <w:rPr>
                <w:rFonts w:ascii="Arial Narrow" w:hAnsi="Arial Narrow"/>
                <w:b/>
                <w:sz w:val="20"/>
                <w:szCs w:val="20"/>
              </w:rPr>
            </w:pPr>
            <w:r>
              <w:rPr>
                <w:rFonts w:ascii="Arial Narrow" w:hAnsi="Arial Narrow"/>
                <w:b/>
                <w:sz w:val="20"/>
                <w:szCs w:val="20"/>
              </w:rPr>
              <w:t>Tri-Care</w:t>
            </w:r>
          </w:p>
        </w:tc>
        <w:tc>
          <w:tcPr>
            <w:tcW w:w="1344" w:type="dxa"/>
          </w:tcPr>
          <w:p w:rsidR="00C50561" w:rsidRPr="00E57C4C" w:rsidRDefault="00C50561" w:rsidP="00112A6A">
            <w:pPr>
              <w:rPr>
                <w:rFonts w:ascii="Arial Narrow" w:hAnsi="Arial Narrow"/>
                <w:b/>
                <w:sz w:val="20"/>
                <w:szCs w:val="20"/>
              </w:rPr>
            </w:pPr>
            <w:r w:rsidRPr="00E57C4C">
              <w:rPr>
                <w:rFonts w:ascii="Arial Narrow" w:hAnsi="Arial Narrow"/>
                <w:b/>
                <w:sz w:val="20"/>
                <w:szCs w:val="20"/>
              </w:rPr>
              <w:t>Private or Other</w:t>
            </w:r>
          </w:p>
        </w:tc>
        <w:tc>
          <w:tcPr>
            <w:tcW w:w="1273" w:type="dxa"/>
          </w:tcPr>
          <w:p w:rsidR="00C50561" w:rsidRPr="00E57C4C" w:rsidRDefault="00C50561" w:rsidP="0013421F">
            <w:pPr>
              <w:rPr>
                <w:rFonts w:ascii="Arial Narrow" w:hAnsi="Arial Narrow"/>
                <w:b/>
                <w:sz w:val="20"/>
                <w:szCs w:val="20"/>
              </w:rPr>
            </w:pPr>
            <w:r w:rsidRPr="00E57C4C">
              <w:rPr>
                <w:rFonts w:ascii="Arial Narrow" w:hAnsi="Arial Narrow"/>
                <w:b/>
                <w:sz w:val="20"/>
                <w:szCs w:val="20"/>
              </w:rPr>
              <w:t>Unknown/</w:t>
            </w:r>
            <w:r w:rsidR="0013421F">
              <w:rPr>
                <w:rFonts w:ascii="Arial Narrow" w:hAnsi="Arial Narrow"/>
                <w:b/>
                <w:sz w:val="20"/>
                <w:szCs w:val="20"/>
              </w:rPr>
              <w:t xml:space="preserve"> Did not r</w:t>
            </w:r>
            <w:r w:rsidRPr="00E57C4C">
              <w:rPr>
                <w:rFonts w:ascii="Arial Narrow" w:hAnsi="Arial Narrow"/>
                <w:b/>
                <w:sz w:val="20"/>
                <w:szCs w:val="20"/>
              </w:rPr>
              <w:t>eport</w:t>
            </w:r>
          </w:p>
        </w:tc>
        <w:tc>
          <w:tcPr>
            <w:tcW w:w="1185" w:type="dxa"/>
          </w:tcPr>
          <w:p w:rsidR="00C50561" w:rsidRPr="00E57C4C" w:rsidRDefault="00C50561" w:rsidP="00112A6A">
            <w:pPr>
              <w:rPr>
                <w:rFonts w:ascii="Arial Narrow" w:hAnsi="Arial Narrow"/>
                <w:b/>
                <w:sz w:val="20"/>
                <w:szCs w:val="20"/>
              </w:rPr>
            </w:pPr>
            <w:r>
              <w:rPr>
                <w:rFonts w:ascii="Arial Narrow" w:hAnsi="Arial Narrow"/>
                <w:b/>
                <w:sz w:val="20"/>
                <w:szCs w:val="20"/>
              </w:rPr>
              <w:t>Total</w:t>
            </w:r>
          </w:p>
        </w:tc>
      </w:tr>
      <w:tr w:rsidR="00C50561" w:rsidRPr="000D51CA" w:rsidTr="00EC13DA">
        <w:tc>
          <w:tcPr>
            <w:tcW w:w="9558" w:type="dxa"/>
            <w:gridSpan w:val="7"/>
          </w:tcPr>
          <w:p w:rsidR="00C50561" w:rsidRDefault="00C50561" w:rsidP="00112A6A">
            <w:pPr>
              <w:rPr>
                <w:rFonts w:ascii="Arial Narrow" w:hAnsi="Arial Narrow"/>
                <w:b/>
                <w:sz w:val="20"/>
                <w:szCs w:val="20"/>
              </w:rPr>
            </w:pPr>
            <w:r>
              <w:rPr>
                <w:rFonts w:ascii="Arial Narrow" w:hAnsi="Arial Narrow"/>
                <w:b/>
                <w:sz w:val="20"/>
                <w:szCs w:val="20"/>
              </w:rPr>
              <w:t xml:space="preserve">2.  </w:t>
            </w:r>
            <w:r w:rsidR="00C33C73">
              <w:rPr>
                <w:rFonts w:ascii="Arial Narrow" w:hAnsi="Arial Narrow"/>
                <w:b/>
                <w:sz w:val="20"/>
                <w:szCs w:val="20"/>
              </w:rPr>
              <w:t>Enrollees</w:t>
            </w:r>
            <w:r>
              <w:rPr>
                <w:rFonts w:ascii="Arial Narrow" w:hAnsi="Arial Narrow"/>
                <w:b/>
                <w:sz w:val="20"/>
                <w:szCs w:val="20"/>
              </w:rPr>
              <w:t>:  Insurance Status</w:t>
            </w:r>
          </w:p>
        </w:tc>
      </w:tr>
      <w:tr w:rsidR="00C50561" w:rsidRPr="000D51CA" w:rsidTr="00EC13DA">
        <w:tc>
          <w:tcPr>
            <w:tcW w:w="1864" w:type="dxa"/>
          </w:tcPr>
          <w:p w:rsidR="00C50561" w:rsidRPr="000D51CA" w:rsidRDefault="00C50561" w:rsidP="00112A6A">
            <w:pPr>
              <w:rPr>
                <w:rFonts w:ascii="Arial Narrow" w:hAnsi="Arial Narrow"/>
                <w:sz w:val="20"/>
                <w:szCs w:val="20"/>
              </w:rPr>
            </w:pPr>
            <w:r w:rsidRPr="000D51CA">
              <w:rPr>
                <w:rFonts w:ascii="Arial Narrow" w:hAnsi="Arial Narrow"/>
                <w:sz w:val="20"/>
                <w:szCs w:val="20"/>
              </w:rPr>
              <w:t>Pregnant Women</w:t>
            </w:r>
          </w:p>
        </w:tc>
        <w:tc>
          <w:tcPr>
            <w:tcW w:w="1055" w:type="dxa"/>
          </w:tcPr>
          <w:p w:rsidR="00C50561" w:rsidRPr="000D51CA" w:rsidRDefault="00C50561" w:rsidP="00112A6A">
            <w:pPr>
              <w:rPr>
                <w:rFonts w:ascii="Arial Narrow" w:hAnsi="Arial Narrow"/>
                <w:sz w:val="20"/>
                <w:szCs w:val="20"/>
              </w:rPr>
            </w:pPr>
          </w:p>
        </w:tc>
        <w:tc>
          <w:tcPr>
            <w:tcW w:w="1381" w:type="dxa"/>
          </w:tcPr>
          <w:p w:rsidR="00C50561" w:rsidRPr="000D51CA" w:rsidRDefault="00C50561" w:rsidP="00112A6A">
            <w:pPr>
              <w:rPr>
                <w:rFonts w:ascii="Arial Narrow" w:hAnsi="Arial Narrow"/>
                <w:sz w:val="20"/>
                <w:szCs w:val="20"/>
              </w:rPr>
            </w:pPr>
          </w:p>
        </w:tc>
        <w:tc>
          <w:tcPr>
            <w:tcW w:w="1456" w:type="dxa"/>
          </w:tcPr>
          <w:p w:rsidR="00C50561" w:rsidRPr="000D51CA" w:rsidRDefault="00C50561" w:rsidP="00112A6A">
            <w:pPr>
              <w:rPr>
                <w:rFonts w:ascii="Arial Narrow" w:hAnsi="Arial Narrow"/>
                <w:sz w:val="20"/>
                <w:szCs w:val="20"/>
              </w:rPr>
            </w:pPr>
          </w:p>
        </w:tc>
        <w:tc>
          <w:tcPr>
            <w:tcW w:w="1344" w:type="dxa"/>
          </w:tcPr>
          <w:p w:rsidR="00C50561" w:rsidRPr="000D51CA" w:rsidRDefault="00C50561" w:rsidP="00112A6A">
            <w:pPr>
              <w:rPr>
                <w:rFonts w:ascii="Arial Narrow" w:hAnsi="Arial Narrow"/>
                <w:sz w:val="20"/>
                <w:szCs w:val="20"/>
              </w:rPr>
            </w:pPr>
          </w:p>
        </w:tc>
        <w:tc>
          <w:tcPr>
            <w:tcW w:w="1273" w:type="dxa"/>
          </w:tcPr>
          <w:p w:rsidR="00C50561" w:rsidRPr="000D51CA" w:rsidRDefault="00C50561" w:rsidP="00112A6A">
            <w:pPr>
              <w:rPr>
                <w:rFonts w:ascii="Arial Narrow" w:hAnsi="Arial Narrow"/>
                <w:sz w:val="20"/>
                <w:szCs w:val="20"/>
              </w:rPr>
            </w:pPr>
          </w:p>
        </w:tc>
        <w:tc>
          <w:tcPr>
            <w:tcW w:w="1185" w:type="dxa"/>
          </w:tcPr>
          <w:p w:rsidR="00C50561" w:rsidRPr="000D51CA" w:rsidRDefault="00C50561" w:rsidP="00112A6A">
            <w:pPr>
              <w:rPr>
                <w:rFonts w:ascii="Arial Narrow" w:hAnsi="Arial Narrow"/>
                <w:sz w:val="20"/>
                <w:szCs w:val="20"/>
              </w:rPr>
            </w:pPr>
          </w:p>
        </w:tc>
      </w:tr>
      <w:tr w:rsidR="00C50561" w:rsidRPr="000D51CA" w:rsidTr="00EC13DA">
        <w:tc>
          <w:tcPr>
            <w:tcW w:w="1864" w:type="dxa"/>
          </w:tcPr>
          <w:p w:rsidR="00C50561" w:rsidRPr="000D51CA" w:rsidRDefault="00C50561" w:rsidP="00112A6A">
            <w:pPr>
              <w:rPr>
                <w:rFonts w:ascii="Arial Narrow" w:hAnsi="Arial Narrow"/>
                <w:sz w:val="20"/>
                <w:szCs w:val="20"/>
              </w:rPr>
            </w:pPr>
            <w:r w:rsidRPr="000D51CA">
              <w:rPr>
                <w:rFonts w:ascii="Arial Narrow" w:hAnsi="Arial Narrow"/>
                <w:sz w:val="20"/>
                <w:szCs w:val="20"/>
              </w:rPr>
              <w:t xml:space="preserve">Female Caregivers </w:t>
            </w:r>
          </w:p>
        </w:tc>
        <w:tc>
          <w:tcPr>
            <w:tcW w:w="1055" w:type="dxa"/>
          </w:tcPr>
          <w:p w:rsidR="00C50561" w:rsidRPr="000D51CA" w:rsidRDefault="00C50561" w:rsidP="00112A6A">
            <w:pPr>
              <w:rPr>
                <w:rFonts w:ascii="Arial Narrow" w:hAnsi="Arial Narrow"/>
                <w:sz w:val="20"/>
                <w:szCs w:val="20"/>
              </w:rPr>
            </w:pPr>
          </w:p>
        </w:tc>
        <w:tc>
          <w:tcPr>
            <w:tcW w:w="1381" w:type="dxa"/>
          </w:tcPr>
          <w:p w:rsidR="00C50561" w:rsidRPr="000D51CA" w:rsidRDefault="00C50561" w:rsidP="00112A6A">
            <w:pPr>
              <w:rPr>
                <w:rFonts w:ascii="Arial Narrow" w:hAnsi="Arial Narrow"/>
                <w:sz w:val="20"/>
                <w:szCs w:val="20"/>
              </w:rPr>
            </w:pPr>
          </w:p>
        </w:tc>
        <w:tc>
          <w:tcPr>
            <w:tcW w:w="1456" w:type="dxa"/>
          </w:tcPr>
          <w:p w:rsidR="00C50561" w:rsidRPr="000D51CA" w:rsidRDefault="00C50561" w:rsidP="00112A6A">
            <w:pPr>
              <w:rPr>
                <w:rFonts w:ascii="Arial Narrow" w:hAnsi="Arial Narrow"/>
                <w:sz w:val="20"/>
                <w:szCs w:val="20"/>
              </w:rPr>
            </w:pPr>
          </w:p>
        </w:tc>
        <w:tc>
          <w:tcPr>
            <w:tcW w:w="1344" w:type="dxa"/>
          </w:tcPr>
          <w:p w:rsidR="00C50561" w:rsidRPr="000D51CA" w:rsidRDefault="00C50561" w:rsidP="00112A6A">
            <w:pPr>
              <w:rPr>
                <w:rFonts w:ascii="Arial Narrow" w:hAnsi="Arial Narrow"/>
                <w:sz w:val="20"/>
                <w:szCs w:val="20"/>
              </w:rPr>
            </w:pPr>
          </w:p>
        </w:tc>
        <w:tc>
          <w:tcPr>
            <w:tcW w:w="1273" w:type="dxa"/>
          </w:tcPr>
          <w:p w:rsidR="00C50561" w:rsidRPr="000D51CA" w:rsidRDefault="00C50561" w:rsidP="00112A6A">
            <w:pPr>
              <w:rPr>
                <w:rFonts w:ascii="Arial Narrow" w:hAnsi="Arial Narrow"/>
                <w:sz w:val="20"/>
                <w:szCs w:val="20"/>
              </w:rPr>
            </w:pPr>
          </w:p>
        </w:tc>
        <w:tc>
          <w:tcPr>
            <w:tcW w:w="1185" w:type="dxa"/>
          </w:tcPr>
          <w:p w:rsidR="00C50561" w:rsidRPr="000D51CA" w:rsidRDefault="00C50561" w:rsidP="00112A6A">
            <w:pPr>
              <w:rPr>
                <w:rFonts w:ascii="Arial Narrow" w:hAnsi="Arial Narrow"/>
                <w:sz w:val="20"/>
                <w:szCs w:val="20"/>
              </w:rPr>
            </w:pPr>
          </w:p>
        </w:tc>
      </w:tr>
      <w:tr w:rsidR="00C50561" w:rsidRPr="000D51CA" w:rsidTr="00EC13DA">
        <w:tc>
          <w:tcPr>
            <w:tcW w:w="1864" w:type="dxa"/>
          </w:tcPr>
          <w:p w:rsidR="00C50561" w:rsidRPr="000D51CA" w:rsidRDefault="00C50561" w:rsidP="00112A6A">
            <w:pPr>
              <w:rPr>
                <w:rFonts w:ascii="Arial Narrow" w:hAnsi="Arial Narrow"/>
                <w:sz w:val="20"/>
                <w:szCs w:val="20"/>
              </w:rPr>
            </w:pPr>
            <w:r w:rsidRPr="000D51CA">
              <w:rPr>
                <w:rFonts w:ascii="Arial Narrow" w:hAnsi="Arial Narrow"/>
                <w:sz w:val="20"/>
                <w:szCs w:val="20"/>
              </w:rPr>
              <w:t>Male Caregivers</w:t>
            </w:r>
          </w:p>
        </w:tc>
        <w:tc>
          <w:tcPr>
            <w:tcW w:w="1055" w:type="dxa"/>
          </w:tcPr>
          <w:p w:rsidR="00C50561" w:rsidRPr="000D51CA" w:rsidRDefault="00C50561" w:rsidP="00112A6A">
            <w:pPr>
              <w:rPr>
                <w:rFonts w:ascii="Arial Narrow" w:hAnsi="Arial Narrow"/>
                <w:sz w:val="20"/>
                <w:szCs w:val="20"/>
              </w:rPr>
            </w:pPr>
          </w:p>
        </w:tc>
        <w:tc>
          <w:tcPr>
            <w:tcW w:w="1381" w:type="dxa"/>
          </w:tcPr>
          <w:p w:rsidR="00C50561" w:rsidRPr="000D51CA" w:rsidRDefault="00C50561" w:rsidP="00112A6A">
            <w:pPr>
              <w:rPr>
                <w:rFonts w:ascii="Arial Narrow" w:hAnsi="Arial Narrow"/>
                <w:sz w:val="20"/>
                <w:szCs w:val="20"/>
              </w:rPr>
            </w:pPr>
          </w:p>
        </w:tc>
        <w:tc>
          <w:tcPr>
            <w:tcW w:w="1456" w:type="dxa"/>
          </w:tcPr>
          <w:p w:rsidR="00C50561" w:rsidRPr="000D51CA" w:rsidRDefault="00C50561" w:rsidP="00112A6A">
            <w:pPr>
              <w:rPr>
                <w:rFonts w:ascii="Arial Narrow" w:hAnsi="Arial Narrow"/>
                <w:sz w:val="20"/>
                <w:szCs w:val="20"/>
              </w:rPr>
            </w:pPr>
          </w:p>
        </w:tc>
        <w:tc>
          <w:tcPr>
            <w:tcW w:w="1344" w:type="dxa"/>
          </w:tcPr>
          <w:p w:rsidR="00C50561" w:rsidRPr="000D51CA" w:rsidRDefault="00C50561" w:rsidP="00112A6A">
            <w:pPr>
              <w:rPr>
                <w:rFonts w:ascii="Arial Narrow" w:hAnsi="Arial Narrow"/>
                <w:sz w:val="20"/>
                <w:szCs w:val="20"/>
              </w:rPr>
            </w:pPr>
          </w:p>
        </w:tc>
        <w:tc>
          <w:tcPr>
            <w:tcW w:w="1273" w:type="dxa"/>
          </w:tcPr>
          <w:p w:rsidR="00C50561" w:rsidRPr="000D51CA" w:rsidRDefault="00C50561" w:rsidP="00112A6A">
            <w:pPr>
              <w:rPr>
                <w:rFonts w:ascii="Arial Narrow" w:hAnsi="Arial Narrow"/>
                <w:sz w:val="20"/>
                <w:szCs w:val="20"/>
              </w:rPr>
            </w:pPr>
          </w:p>
        </w:tc>
        <w:tc>
          <w:tcPr>
            <w:tcW w:w="1185" w:type="dxa"/>
          </w:tcPr>
          <w:p w:rsidR="00C50561" w:rsidRPr="000D51CA" w:rsidRDefault="00C50561" w:rsidP="00112A6A">
            <w:pPr>
              <w:rPr>
                <w:rFonts w:ascii="Arial Narrow" w:hAnsi="Arial Narrow"/>
                <w:sz w:val="20"/>
                <w:szCs w:val="20"/>
              </w:rPr>
            </w:pPr>
          </w:p>
        </w:tc>
      </w:tr>
      <w:tr w:rsidR="00C50561" w:rsidRPr="000D51CA" w:rsidTr="006F2BE2">
        <w:tc>
          <w:tcPr>
            <w:tcW w:w="1864" w:type="dxa"/>
            <w:tcBorders>
              <w:bottom w:val="single" w:sz="4" w:space="0" w:color="auto"/>
            </w:tcBorders>
          </w:tcPr>
          <w:p w:rsidR="00C50561" w:rsidRPr="000D51CA" w:rsidRDefault="00C50561" w:rsidP="00112A6A">
            <w:pPr>
              <w:rPr>
                <w:rFonts w:ascii="Arial Narrow" w:hAnsi="Arial Narrow"/>
                <w:sz w:val="20"/>
                <w:szCs w:val="20"/>
              </w:rPr>
            </w:pPr>
            <w:r w:rsidRPr="000D51CA">
              <w:rPr>
                <w:rFonts w:ascii="Arial Narrow" w:hAnsi="Arial Narrow"/>
                <w:sz w:val="20"/>
                <w:szCs w:val="20"/>
              </w:rPr>
              <w:t>Total</w:t>
            </w:r>
          </w:p>
        </w:tc>
        <w:tc>
          <w:tcPr>
            <w:tcW w:w="1055" w:type="dxa"/>
            <w:tcBorders>
              <w:bottom w:val="single" w:sz="4" w:space="0" w:color="auto"/>
            </w:tcBorders>
          </w:tcPr>
          <w:p w:rsidR="00C50561" w:rsidRPr="000D51CA" w:rsidRDefault="00C50561" w:rsidP="00112A6A">
            <w:pPr>
              <w:rPr>
                <w:rFonts w:ascii="Arial Narrow" w:hAnsi="Arial Narrow"/>
                <w:sz w:val="20"/>
                <w:szCs w:val="20"/>
              </w:rPr>
            </w:pPr>
          </w:p>
        </w:tc>
        <w:tc>
          <w:tcPr>
            <w:tcW w:w="1381" w:type="dxa"/>
            <w:tcBorders>
              <w:bottom w:val="single" w:sz="4" w:space="0" w:color="auto"/>
            </w:tcBorders>
          </w:tcPr>
          <w:p w:rsidR="00C50561" w:rsidRPr="000D51CA" w:rsidRDefault="00C50561" w:rsidP="00112A6A">
            <w:pPr>
              <w:rPr>
                <w:rFonts w:ascii="Arial Narrow" w:hAnsi="Arial Narrow"/>
                <w:sz w:val="20"/>
                <w:szCs w:val="20"/>
              </w:rPr>
            </w:pPr>
          </w:p>
        </w:tc>
        <w:tc>
          <w:tcPr>
            <w:tcW w:w="1456" w:type="dxa"/>
            <w:tcBorders>
              <w:bottom w:val="single" w:sz="4" w:space="0" w:color="auto"/>
            </w:tcBorders>
          </w:tcPr>
          <w:p w:rsidR="00C50561" w:rsidRPr="000D51CA" w:rsidRDefault="00C50561" w:rsidP="00112A6A">
            <w:pPr>
              <w:rPr>
                <w:rFonts w:ascii="Arial Narrow" w:hAnsi="Arial Narrow"/>
                <w:sz w:val="20"/>
                <w:szCs w:val="20"/>
              </w:rPr>
            </w:pPr>
          </w:p>
        </w:tc>
        <w:tc>
          <w:tcPr>
            <w:tcW w:w="1344" w:type="dxa"/>
            <w:tcBorders>
              <w:bottom w:val="single" w:sz="4" w:space="0" w:color="auto"/>
            </w:tcBorders>
          </w:tcPr>
          <w:p w:rsidR="00C50561" w:rsidRPr="000D51CA" w:rsidRDefault="00C50561" w:rsidP="00112A6A">
            <w:pPr>
              <w:rPr>
                <w:rFonts w:ascii="Arial Narrow" w:hAnsi="Arial Narrow"/>
                <w:sz w:val="20"/>
                <w:szCs w:val="20"/>
              </w:rPr>
            </w:pPr>
          </w:p>
        </w:tc>
        <w:tc>
          <w:tcPr>
            <w:tcW w:w="1273" w:type="dxa"/>
            <w:tcBorders>
              <w:bottom w:val="single" w:sz="4" w:space="0" w:color="auto"/>
            </w:tcBorders>
          </w:tcPr>
          <w:p w:rsidR="00C50561" w:rsidRPr="000D51CA" w:rsidRDefault="00C50561" w:rsidP="00112A6A">
            <w:pPr>
              <w:rPr>
                <w:rFonts w:ascii="Arial Narrow" w:hAnsi="Arial Narrow"/>
                <w:sz w:val="20"/>
                <w:szCs w:val="20"/>
              </w:rPr>
            </w:pPr>
          </w:p>
        </w:tc>
        <w:tc>
          <w:tcPr>
            <w:tcW w:w="1185" w:type="dxa"/>
            <w:tcBorders>
              <w:bottom w:val="single" w:sz="4" w:space="0" w:color="auto"/>
            </w:tcBorders>
          </w:tcPr>
          <w:p w:rsidR="00C50561" w:rsidRPr="000D51CA" w:rsidRDefault="00C50561" w:rsidP="00112A6A">
            <w:pPr>
              <w:rPr>
                <w:rFonts w:ascii="Arial Narrow" w:hAnsi="Arial Narrow"/>
                <w:sz w:val="20"/>
                <w:szCs w:val="20"/>
              </w:rPr>
            </w:pPr>
          </w:p>
        </w:tc>
      </w:tr>
      <w:tr w:rsidR="006F2BE2" w:rsidRPr="000D51CA" w:rsidTr="006F2BE2">
        <w:tc>
          <w:tcPr>
            <w:tcW w:w="1864" w:type="dxa"/>
            <w:shd w:val="clear" w:color="auto" w:fill="auto"/>
          </w:tcPr>
          <w:p w:rsidR="006F2BE2" w:rsidRPr="006F2BE2" w:rsidRDefault="006F2BE2" w:rsidP="00112A6A">
            <w:pPr>
              <w:rPr>
                <w:rFonts w:ascii="Arial Narrow" w:hAnsi="Arial Narrow"/>
                <w:b/>
                <w:sz w:val="20"/>
                <w:szCs w:val="20"/>
              </w:rPr>
            </w:pPr>
            <w:r w:rsidRPr="006F2BE2">
              <w:rPr>
                <w:rFonts w:ascii="Arial Narrow" w:hAnsi="Arial Narrow"/>
                <w:b/>
                <w:sz w:val="20"/>
                <w:szCs w:val="20"/>
              </w:rPr>
              <w:t>3.  Index Children:  Insurance Status</w:t>
            </w:r>
          </w:p>
        </w:tc>
        <w:tc>
          <w:tcPr>
            <w:tcW w:w="1055" w:type="dxa"/>
            <w:shd w:val="clear" w:color="auto" w:fill="auto"/>
          </w:tcPr>
          <w:p w:rsidR="006F2BE2" w:rsidRPr="006F2BE2" w:rsidRDefault="006F2BE2" w:rsidP="00112A6A">
            <w:pPr>
              <w:rPr>
                <w:rFonts w:ascii="Arial Narrow" w:hAnsi="Arial Narrow"/>
                <w:sz w:val="20"/>
                <w:szCs w:val="20"/>
              </w:rPr>
            </w:pPr>
          </w:p>
        </w:tc>
        <w:tc>
          <w:tcPr>
            <w:tcW w:w="1381" w:type="dxa"/>
            <w:shd w:val="clear" w:color="auto" w:fill="auto"/>
          </w:tcPr>
          <w:p w:rsidR="006F2BE2" w:rsidRPr="006F2BE2" w:rsidRDefault="006F2BE2" w:rsidP="00112A6A">
            <w:pPr>
              <w:rPr>
                <w:rFonts w:ascii="Arial Narrow" w:hAnsi="Arial Narrow"/>
                <w:sz w:val="20"/>
                <w:szCs w:val="20"/>
              </w:rPr>
            </w:pPr>
          </w:p>
        </w:tc>
        <w:tc>
          <w:tcPr>
            <w:tcW w:w="1456" w:type="dxa"/>
            <w:shd w:val="clear" w:color="auto" w:fill="auto"/>
          </w:tcPr>
          <w:p w:rsidR="006F2BE2" w:rsidRPr="006F2BE2" w:rsidRDefault="006F2BE2" w:rsidP="00112A6A">
            <w:pPr>
              <w:rPr>
                <w:rFonts w:ascii="Arial Narrow" w:hAnsi="Arial Narrow"/>
                <w:sz w:val="20"/>
                <w:szCs w:val="20"/>
              </w:rPr>
            </w:pPr>
          </w:p>
        </w:tc>
        <w:tc>
          <w:tcPr>
            <w:tcW w:w="1344" w:type="dxa"/>
            <w:shd w:val="clear" w:color="auto" w:fill="auto"/>
          </w:tcPr>
          <w:p w:rsidR="006F2BE2" w:rsidRPr="006F2BE2" w:rsidRDefault="006F2BE2" w:rsidP="00112A6A">
            <w:pPr>
              <w:rPr>
                <w:rFonts w:ascii="Arial Narrow" w:hAnsi="Arial Narrow"/>
                <w:sz w:val="20"/>
                <w:szCs w:val="20"/>
              </w:rPr>
            </w:pPr>
          </w:p>
        </w:tc>
        <w:tc>
          <w:tcPr>
            <w:tcW w:w="1273" w:type="dxa"/>
            <w:shd w:val="clear" w:color="auto" w:fill="auto"/>
          </w:tcPr>
          <w:p w:rsidR="006F2BE2" w:rsidRPr="006F2BE2" w:rsidRDefault="006F2BE2" w:rsidP="00112A6A">
            <w:pPr>
              <w:rPr>
                <w:rFonts w:ascii="Arial Narrow" w:hAnsi="Arial Narrow"/>
                <w:sz w:val="20"/>
                <w:szCs w:val="20"/>
              </w:rPr>
            </w:pPr>
          </w:p>
        </w:tc>
        <w:tc>
          <w:tcPr>
            <w:tcW w:w="1185" w:type="dxa"/>
            <w:shd w:val="clear" w:color="auto" w:fill="auto"/>
          </w:tcPr>
          <w:p w:rsidR="006F2BE2" w:rsidRPr="006F2BE2" w:rsidRDefault="006F2BE2" w:rsidP="00112A6A">
            <w:pPr>
              <w:rPr>
                <w:rFonts w:ascii="Arial Narrow" w:hAnsi="Arial Narrow"/>
                <w:sz w:val="20"/>
                <w:szCs w:val="20"/>
              </w:rPr>
            </w:pPr>
          </w:p>
        </w:tc>
      </w:tr>
      <w:tr w:rsidR="0013421F" w:rsidRPr="000D51CA" w:rsidTr="006F2BE2">
        <w:tc>
          <w:tcPr>
            <w:tcW w:w="1864" w:type="dxa"/>
            <w:shd w:val="clear" w:color="auto" w:fill="auto"/>
          </w:tcPr>
          <w:p w:rsidR="0013421F" w:rsidRPr="0013421F" w:rsidRDefault="0013421F" w:rsidP="00112A6A">
            <w:pPr>
              <w:rPr>
                <w:rFonts w:ascii="Arial Narrow" w:hAnsi="Arial Narrow"/>
                <w:sz w:val="20"/>
                <w:szCs w:val="20"/>
              </w:rPr>
            </w:pPr>
            <w:r>
              <w:rPr>
                <w:rFonts w:ascii="Arial Narrow" w:hAnsi="Arial Narrow"/>
                <w:sz w:val="20"/>
                <w:szCs w:val="20"/>
              </w:rPr>
              <w:t>Index children (0-5</w:t>
            </w:r>
            <w:r w:rsidR="00FF2B9E">
              <w:rPr>
                <w:rFonts w:ascii="Arial Narrow" w:hAnsi="Arial Narrow"/>
                <w:sz w:val="20"/>
                <w:szCs w:val="20"/>
              </w:rPr>
              <w:t xml:space="preserve"> years)</w:t>
            </w:r>
          </w:p>
        </w:tc>
        <w:tc>
          <w:tcPr>
            <w:tcW w:w="1055" w:type="dxa"/>
            <w:shd w:val="clear" w:color="auto" w:fill="auto"/>
          </w:tcPr>
          <w:p w:rsidR="0013421F" w:rsidRPr="006F2BE2" w:rsidRDefault="0013421F" w:rsidP="00112A6A">
            <w:pPr>
              <w:rPr>
                <w:rFonts w:ascii="Arial Narrow" w:hAnsi="Arial Narrow"/>
                <w:sz w:val="20"/>
                <w:szCs w:val="20"/>
              </w:rPr>
            </w:pPr>
          </w:p>
        </w:tc>
        <w:tc>
          <w:tcPr>
            <w:tcW w:w="1381" w:type="dxa"/>
            <w:shd w:val="clear" w:color="auto" w:fill="auto"/>
          </w:tcPr>
          <w:p w:rsidR="0013421F" w:rsidRPr="006F2BE2" w:rsidRDefault="0013421F" w:rsidP="00112A6A">
            <w:pPr>
              <w:rPr>
                <w:rFonts w:ascii="Arial Narrow" w:hAnsi="Arial Narrow"/>
                <w:sz w:val="20"/>
                <w:szCs w:val="20"/>
              </w:rPr>
            </w:pPr>
          </w:p>
        </w:tc>
        <w:tc>
          <w:tcPr>
            <w:tcW w:w="1456" w:type="dxa"/>
            <w:shd w:val="clear" w:color="auto" w:fill="auto"/>
          </w:tcPr>
          <w:p w:rsidR="0013421F" w:rsidRPr="006F2BE2" w:rsidRDefault="0013421F" w:rsidP="00112A6A">
            <w:pPr>
              <w:rPr>
                <w:rFonts w:ascii="Arial Narrow" w:hAnsi="Arial Narrow"/>
                <w:sz w:val="20"/>
                <w:szCs w:val="20"/>
              </w:rPr>
            </w:pPr>
          </w:p>
        </w:tc>
        <w:tc>
          <w:tcPr>
            <w:tcW w:w="1344" w:type="dxa"/>
            <w:shd w:val="clear" w:color="auto" w:fill="auto"/>
          </w:tcPr>
          <w:p w:rsidR="0013421F" w:rsidRPr="006F2BE2" w:rsidRDefault="0013421F" w:rsidP="00112A6A">
            <w:pPr>
              <w:rPr>
                <w:rFonts w:ascii="Arial Narrow" w:hAnsi="Arial Narrow"/>
                <w:sz w:val="20"/>
                <w:szCs w:val="20"/>
              </w:rPr>
            </w:pPr>
          </w:p>
        </w:tc>
        <w:tc>
          <w:tcPr>
            <w:tcW w:w="1273" w:type="dxa"/>
            <w:shd w:val="clear" w:color="auto" w:fill="auto"/>
          </w:tcPr>
          <w:p w:rsidR="0013421F" w:rsidRPr="006F2BE2" w:rsidRDefault="0013421F" w:rsidP="00112A6A">
            <w:pPr>
              <w:rPr>
                <w:rFonts w:ascii="Arial Narrow" w:hAnsi="Arial Narrow"/>
                <w:sz w:val="20"/>
                <w:szCs w:val="20"/>
              </w:rPr>
            </w:pPr>
          </w:p>
        </w:tc>
        <w:tc>
          <w:tcPr>
            <w:tcW w:w="1185" w:type="dxa"/>
            <w:shd w:val="clear" w:color="auto" w:fill="auto"/>
          </w:tcPr>
          <w:p w:rsidR="0013421F" w:rsidRPr="006F2BE2" w:rsidRDefault="0013421F" w:rsidP="00112A6A">
            <w:pPr>
              <w:rPr>
                <w:rFonts w:ascii="Arial Narrow" w:hAnsi="Arial Narrow"/>
                <w:sz w:val="20"/>
                <w:szCs w:val="20"/>
              </w:rPr>
            </w:pPr>
          </w:p>
        </w:tc>
      </w:tr>
    </w:tbl>
    <w:p w:rsidR="00702493" w:rsidRDefault="00702493" w:rsidP="00702493">
      <w:pPr>
        <w:ind w:left="720"/>
        <w:rPr>
          <w:rFonts w:ascii="Arial Narrow" w:hAnsi="Arial Narrow"/>
          <w:sz w:val="20"/>
          <w:szCs w:val="20"/>
        </w:rPr>
      </w:pPr>
    </w:p>
    <w:p w:rsidR="00CE6BC5" w:rsidRDefault="00CE6BC5" w:rsidP="00116920">
      <w:pPr>
        <w:spacing w:after="0"/>
        <w:rPr>
          <w:rFonts w:ascii="Arial Narrow" w:hAnsi="Arial Narrow"/>
          <w:b/>
          <w:sz w:val="20"/>
          <w:szCs w:val="20"/>
        </w:rPr>
      </w:pPr>
    </w:p>
    <w:p w:rsidR="00CE6BC5" w:rsidRDefault="00CE6BC5" w:rsidP="00116920">
      <w:pPr>
        <w:spacing w:after="0"/>
        <w:rPr>
          <w:rFonts w:ascii="Arial Narrow" w:hAnsi="Arial Narrow"/>
          <w:b/>
          <w:sz w:val="20"/>
          <w:szCs w:val="20"/>
        </w:rPr>
      </w:pPr>
    </w:p>
    <w:p w:rsidR="00CE6BC5" w:rsidRDefault="00CE6BC5" w:rsidP="00116920">
      <w:pPr>
        <w:spacing w:after="0"/>
        <w:rPr>
          <w:rFonts w:ascii="Arial Narrow" w:hAnsi="Arial Narrow"/>
          <w:b/>
          <w:sz w:val="20"/>
          <w:szCs w:val="20"/>
        </w:rPr>
      </w:pPr>
    </w:p>
    <w:p w:rsidR="00941798" w:rsidRDefault="003B7823" w:rsidP="00116920">
      <w:pPr>
        <w:spacing w:after="0"/>
        <w:rPr>
          <w:rFonts w:ascii="Arial Narrow" w:hAnsi="Arial Narrow" w:cstheme="minorHAnsi"/>
          <w:b/>
          <w:sz w:val="20"/>
          <w:szCs w:val="20"/>
        </w:rPr>
      </w:pPr>
      <w:r>
        <w:rPr>
          <w:rFonts w:ascii="Arial Narrow" w:hAnsi="Arial Narrow"/>
          <w:b/>
          <w:sz w:val="20"/>
          <w:szCs w:val="20"/>
        </w:rPr>
        <w:t xml:space="preserve">Section B:  </w:t>
      </w:r>
      <w:r w:rsidR="00C33C73">
        <w:rPr>
          <w:rFonts w:ascii="Arial Narrow" w:hAnsi="Arial Narrow" w:cstheme="minorHAnsi"/>
          <w:b/>
          <w:sz w:val="20"/>
          <w:szCs w:val="20"/>
        </w:rPr>
        <w:t>Enrollees</w:t>
      </w:r>
      <w:r w:rsidR="00270891" w:rsidRPr="00270891">
        <w:rPr>
          <w:rFonts w:ascii="Arial Narrow" w:hAnsi="Arial Narrow" w:cstheme="minorHAnsi"/>
          <w:b/>
          <w:sz w:val="20"/>
          <w:szCs w:val="20"/>
        </w:rPr>
        <w:t xml:space="preserve"> and Child</w:t>
      </w:r>
      <w:r w:rsidR="00B74119">
        <w:rPr>
          <w:rFonts w:ascii="Arial Narrow" w:hAnsi="Arial Narrow" w:cstheme="minorHAnsi"/>
          <w:b/>
          <w:sz w:val="20"/>
          <w:szCs w:val="20"/>
        </w:rPr>
        <w:t>ren: Selected</w:t>
      </w:r>
      <w:r w:rsidR="00270891" w:rsidRPr="00270891">
        <w:rPr>
          <w:rFonts w:ascii="Arial Narrow" w:hAnsi="Arial Narrow" w:cstheme="minorHAnsi"/>
          <w:b/>
          <w:sz w:val="20"/>
          <w:szCs w:val="20"/>
        </w:rPr>
        <w:t xml:space="preserve"> Characteristics by Ethnicity and Race</w:t>
      </w:r>
    </w:p>
    <w:p w:rsidR="00270891" w:rsidRDefault="00270891" w:rsidP="00116920">
      <w:pPr>
        <w:spacing w:after="0"/>
        <w:rPr>
          <w:rFonts w:ascii="Arial Narrow" w:hAnsi="Arial Narrow"/>
          <w:b/>
          <w:sz w:val="20"/>
          <w:szCs w:val="20"/>
        </w:rPr>
      </w:pPr>
    </w:p>
    <w:p w:rsidR="00D558BE" w:rsidRDefault="00D558BE" w:rsidP="00116920">
      <w:pPr>
        <w:spacing w:after="0"/>
        <w:rPr>
          <w:rFonts w:ascii="Arial Narrow" w:hAnsi="Arial Narrow"/>
          <w:b/>
          <w:sz w:val="20"/>
          <w:szCs w:val="20"/>
        </w:rPr>
      </w:pPr>
      <w:r>
        <w:rPr>
          <w:rFonts w:ascii="Arial Narrow" w:hAnsi="Arial Narrow"/>
          <w:b/>
          <w:sz w:val="20"/>
          <w:szCs w:val="20"/>
        </w:rPr>
        <w:t>Table B</w:t>
      </w:r>
    </w:p>
    <w:p w:rsidR="00173174" w:rsidRDefault="00173174" w:rsidP="00116920">
      <w:pPr>
        <w:spacing w:after="0"/>
        <w:rPr>
          <w:rFonts w:ascii="Arial Narrow" w:hAnsi="Arial Narrow"/>
          <w:b/>
          <w:sz w:val="20"/>
          <w:szCs w:val="20"/>
        </w:rPr>
      </w:pPr>
    </w:p>
    <w:tbl>
      <w:tblPr>
        <w:tblStyle w:val="TableGrid"/>
        <w:tblW w:w="4877" w:type="pct"/>
        <w:tblLayout w:type="fixed"/>
        <w:tblLook w:val="04A0"/>
      </w:tblPr>
      <w:tblGrid>
        <w:gridCol w:w="1297"/>
        <w:gridCol w:w="620"/>
        <w:gridCol w:w="50"/>
        <w:gridCol w:w="618"/>
        <w:gridCol w:w="125"/>
        <w:gridCol w:w="7"/>
        <w:gridCol w:w="11"/>
        <w:gridCol w:w="11"/>
        <w:gridCol w:w="549"/>
        <w:gridCol w:w="24"/>
        <w:gridCol w:w="30"/>
        <w:gridCol w:w="15"/>
        <w:gridCol w:w="11"/>
        <w:gridCol w:w="643"/>
        <w:gridCol w:w="712"/>
        <w:gridCol w:w="50"/>
        <w:gridCol w:w="555"/>
        <w:gridCol w:w="757"/>
        <w:gridCol w:w="742"/>
        <w:gridCol w:w="545"/>
        <w:gridCol w:w="510"/>
        <w:gridCol w:w="734"/>
        <w:gridCol w:w="151"/>
        <w:gridCol w:w="9"/>
        <w:gridCol w:w="17"/>
        <w:gridCol w:w="9"/>
        <w:gridCol w:w="17"/>
        <w:gridCol w:w="521"/>
      </w:tblGrid>
      <w:tr w:rsidR="007E28A9" w:rsidRPr="005842CE" w:rsidTr="0018350D">
        <w:tc>
          <w:tcPr>
            <w:tcW w:w="694" w:type="pct"/>
            <w:shd w:val="pct20" w:color="auto" w:fill="BFBFBF" w:themeFill="background1" w:themeFillShade="BF"/>
          </w:tcPr>
          <w:p w:rsidR="00085330" w:rsidRPr="005842CE" w:rsidRDefault="00085330" w:rsidP="00173174">
            <w:pPr>
              <w:rPr>
                <w:rFonts w:ascii="Arial Narrow" w:hAnsi="Arial Narrow"/>
                <w:sz w:val="20"/>
                <w:szCs w:val="20"/>
              </w:rPr>
            </w:pPr>
          </w:p>
        </w:tc>
        <w:tc>
          <w:tcPr>
            <w:tcW w:w="1452" w:type="pct"/>
            <w:gridSpan w:val="13"/>
          </w:tcPr>
          <w:p w:rsidR="00085330" w:rsidRPr="005842CE" w:rsidRDefault="00085330" w:rsidP="00173174">
            <w:pPr>
              <w:jc w:val="center"/>
              <w:rPr>
                <w:rFonts w:ascii="Arial Narrow" w:hAnsi="Arial Narrow"/>
                <w:b/>
                <w:sz w:val="20"/>
                <w:szCs w:val="20"/>
              </w:rPr>
            </w:pPr>
            <w:r w:rsidRPr="005842CE">
              <w:rPr>
                <w:rFonts w:ascii="Arial Narrow" w:hAnsi="Arial Narrow"/>
                <w:b/>
                <w:sz w:val="20"/>
                <w:szCs w:val="20"/>
              </w:rPr>
              <w:t>Ethnicity</w:t>
            </w:r>
          </w:p>
        </w:tc>
        <w:tc>
          <w:tcPr>
            <w:tcW w:w="2854" w:type="pct"/>
            <w:gridSpan w:val="14"/>
          </w:tcPr>
          <w:p w:rsidR="00085330" w:rsidRDefault="00085330" w:rsidP="00173174">
            <w:pPr>
              <w:jc w:val="center"/>
              <w:rPr>
                <w:rFonts w:ascii="Arial Narrow" w:hAnsi="Arial Narrow"/>
                <w:b/>
                <w:sz w:val="20"/>
                <w:szCs w:val="20"/>
              </w:rPr>
            </w:pPr>
            <w:r w:rsidRPr="005842CE">
              <w:rPr>
                <w:rFonts w:ascii="Arial Narrow" w:hAnsi="Arial Narrow"/>
                <w:b/>
                <w:sz w:val="20"/>
                <w:szCs w:val="20"/>
              </w:rPr>
              <w:t>Race</w:t>
            </w:r>
          </w:p>
          <w:p w:rsidR="00085330" w:rsidRPr="005842CE" w:rsidRDefault="00085330" w:rsidP="00173174">
            <w:pPr>
              <w:jc w:val="center"/>
              <w:rPr>
                <w:rFonts w:ascii="Arial Narrow" w:hAnsi="Arial Narrow"/>
                <w:b/>
                <w:sz w:val="20"/>
                <w:szCs w:val="20"/>
              </w:rPr>
            </w:pPr>
          </w:p>
        </w:tc>
      </w:tr>
      <w:tr w:rsidR="0018350D" w:rsidRPr="0018350D" w:rsidTr="000048DE">
        <w:tc>
          <w:tcPr>
            <w:tcW w:w="694" w:type="pct"/>
            <w:shd w:val="pct20" w:color="auto" w:fill="BFBFBF" w:themeFill="background1" w:themeFillShade="BF"/>
          </w:tcPr>
          <w:p w:rsidR="00085330" w:rsidRPr="005842CE" w:rsidRDefault="00085330" w:rsidP="00173174">
            <w:pPr>
              <w:rPr>
                <w:rFonts w:ascii="Arial Narrow" w:hAnsi="Arial Narrow"/>
                <w:sz w:val="20"/>
                <w:szCs w:val="20"/>
              </w:rPr>
            </w:pPr>
          </w:p>
        </w:tc>
        <w:tc>
          <w:tcPr>
            <w:tcW w:w="359" w:type="pct"/>
            <w:gridSpan w:val="2"/>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 xml:space="preserve">Hispanic or Latino </w:t>
            </w:r>
          </w:p>
        </w:tc>
        <w:tc>
          <w:tcPr>
            <w:tcW w:w="398" w:type="pct"/>
            <w:gridSpan w:val="2"/>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Not</w:t>
            </w:r>
          </w:p>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Hispanic or</w:t>
            </w:r>
          </w:p>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Latino</w:t>
            </w:r>
          </w:p>
          <w:p w:rsidR="00085330" w:rsidRPr="0018350D" w:rsidRDefault="00085330" w:rsidP="00173174">
            <w:pPr>
              <w:jc w:val="center"/>
              <w:rPr>
                <w:rFonts w:ascii="Arial Narrow" w:hAnsi="Arial Narrow"/>
                <w:sz w:val="16"/>
                <w:szCs w:val="16"/>
                <w:vertAlign w:val="subscript"/>
              </w:rPr>
            </w:pPr>
          </w:p>
        </w:tc>
        <w:tc>
          <w:tcPr>
            <w:tcW w:w="346" w:type="pct"/>
            <w:gridSpan w:val="7"/>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Unrecorded</w:t>
            </w:r>
          </w:p>
        </w:tc>
        <w:tc>
          <w:tcPr>
            <w:tcW w:w="350" w:type="pct"/>
            <w:gridSpan w:val="2"/>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Total</w:t>
            </w:r>
          </w:p>
        </w:tc>
        <w:tc>
          <w:tcPr>
            <w:tcW w:w="408" w:type="pct"/>
            <w:gridSpan w:val="2"/>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American Indian or Alaska Native</w:t>
            </w:r>
          </w:p>
          <w:p w:rsidR="00085330" w:rsidRPr="0018350D" w:rsidRDefault="00085330" w:rsidP="00173174">
            <w:pPr>
              <w:jc w:val="center"/>
              <w:rPr>
                <w:rFonts w:ascii="Arial Narrow" w:hAnsi="Arial Narrow"/>
                <w:sz w:val="16"/>
                <w:szCs w:val="16"/>
                <w:vertAlign w:val="subscript"/>
              </w:rPr>
            </w:pPr>
          </w:p>
          <w:p w:rsidR="00085330" w:rsidRPr="0018350D" w:rsidRDefault="00085330" w:rsidP="00173174">
            <w:pPr>
              <w:jc w:val="center"/>
              <w:rPr>
                <w:rFonts w:ascii="Arial Narrow" w:hAnsi="Arial Narrow"/>
                <w:sz w:val="16"/>
                <w:szCs w:val="16"/>
                <w:vertAlign w:val="subscript"/>
              </w:rPr>
            </w:pPr>
          </w:p>
        </w:tc>
        <w:tc>
          <w:tcPr>
            <w:tcW w:w="297" w:type="pct"/>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Asian</w:t>
            </w:r>
          </w:p>
        </w:tc>
        <w:tc>
          <w:tcPr>
            <w:tcW w:w="405" w:type="pct"/>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Black or African American</w:t>
            </w:r>
          </w:p>
        </w:tc>
        <w:tc>
          <w:tcPr>
            <w:tcW w:w="397" w:type="pct"/>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Native Hawaiian or Other Pacific Islander</w:t>
            </w:r>
          </w:p>
        </w:tc>
        <w:tc>
          <w:tcPr>
            <w:tcW w:w="292" w:type="pct"/>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 xml:space="preserve">White </w:t>
            </w:r>
          </w:p>
        </w:tc>
        <w:tc>
          <w:tcPr>
            <w:tcW w:w="273" w:type="pct"/>
          </w:tcPr>
          <w:p w:rsidR="00085330" w:rsidRPr="0018350D" w:rsidRDefault="00085330" w:rsidP="00173174">
            <w:pPr>
              <w:jc w:val="center"/>
              <w:rPr>
                <w:rFonts w:ascii="Arial Narrow" w:hAnsi="Arial Narrow"/>
                <w:sz w:val="16"/>
                <w:szCs w:val="16"/>
                <w:vertAlign w:val="subscript"/>
              </w:rPr>
            </w:pPr>
            <w:r w:rsidRPr="0018350D">
              <w:rPr>
                <w:rFonts w:ascii="Arial Narrow" w:hAnsi="Arial Narrow"/>
                <w:sz w:val="16"/>
                <w:szCs w:val="16"/>
                <w:vertAlign w:val="subscript"/>
              </w:rPr>
              <w:t>More than one race</w:t>
            </w:r>
          </w:p>
        </w:tc>
        <w:tc>
          <w:tcPr>
            <w:tcW w:w="474" w:type="pct"/>
            <w:gridSpan w:val="2"/>
          </w:tcPr>
          <w:p w:rsidR="00085330" w:rsidRPr="0018350D" w:rsidRDefault="00085330" w:rsidP="00324B14">
            <w:pPr>
              <w:jc w:val="center"/>
              <w:rPr>
                <w:rFonts w:ascii="Arial Narrow" w:hAnsi="Arial Narrow"/>
                <w:sz w:val="16"/>
                <w:szCs w:val="16"/>
                <w:vertAlign w:val="subscript"/>
              </w:rPr>
            </w:pPr>
            <w:r w:rsidRPr="0018350D">
              <w:rPr>
                <w:rFonts w:ascii="Arial Narrow" w:hAnsi="Arial Narrow"/>
                <w:sz w:val="16"/>
                <w:szCs w:val="16"/>
                <w:vertAlign w:val="subscript"/>
              </w:rPr>
              <w:t>Unrecorded</w:t>
            </w:r>
          </w:p>
        </w:tc>
        <w:tc>
          <w:tcPr>
            <w:tcW w:w="308" w:type="pct"/>
            <w:gridSpan w:val="5"/>
          </w:tcPr>
          <w:p w:rsidR="00085330" w:rsidRPr="0018350D" w:rsidRDefault="00085330" w:rsidP="00324B14">
            <w:pPr>
              <w:jc w:val="center"/>
              <w:rPr>
                <w:rFonts w:ascii="Arial Narrow" w:hAnsi="Arial Narrow"/>
                <w:sz w:val="16"/>
                <w:szCs w:val="16"/>
                <w:vertAlign w:val="subscript"/>
              </w:rPr>
            </w:pPr>
            <w:r w:rsidRPr="0018350D">
              <w:rPr>
                <w:rFonts w:ascii="Arial Narrow" w:hAnsi="Arial Narrow"/>
                <w:sz w:val="16"/>
                <w:szCs w:val="16"/>
                <w:vertAlign w:val="subscript"/>
              </w:rPr>
              <w:t>Total</w:t>
            </w:r>
          </w:p>
        </w:tc>
      </w:tr>
      <w:tr w:rsidR="0018350D" w:rsidRPr="005842CE" w:rsidTr="0018350D">
        <w:tc>
          <w:tcPr>
            <w:tcW w:w="694" w:type="pct"/>
          </w:tcPr>
          <w:p w:rsidR="00324B14" w:rsidRPr="00C33C73" w:rsidRDefault="00324B14" w:rsidP="00173174">
            <w:pPr>
              <w:rPr>
                <w:rFonts w:ascii="Arial Narrow" w:hAnsi="Arial Narrow"/>
                <w:b/>
                <w:sz w:val="20"/>
                <w:szCs w:val="20"/>
              </w:rPr>
            </w:pPr>
          </w:p>
        </w:tc>
        <w:tc>
          <w:tcPr>
            <w:tcW w:w="2157" w:type="pct"/>
            <w:gridSpan w:val="16"/>
          </w:tcPr>
          <w:p w:rsidR="00324B14" w:rsidRPr="00C33C73" w:rsidRDefault="00324B14" w:rsidP="00173174">
            <w:pPr>
              <w:rPr>
                <w:rFonts w:ascii="Arial Narrow" w:hAnsi="Arial Narrow"/>
                <w:b/>
                <w:sz w:val="20"/>
                <w:szCs w:val="20"/>
              </w:rPr>
            </w:pPr>
            <w:r w:rsidRPr="00C33C73">
              <w:rPr>
                <w:rFonts w:ascii="Arial Narrow" w:hAnsi="Arial Narrow"/>
                <w:b/>
                <w:sz w:val="20"/>
                <w:szCs w:val="20"/>
              </w:rPr>
              <w:t>4. Enrollees</w:t>
            </w:r>
          </w:p>
        </w:tc>
        <w:tc>
          <w:tcPr>
            <w:tcW w:w="1367" w:type="pct"/>
            <w:gridSpan w:val="4"/>
          </w:tcPr>
          <w:p w:rsidR="00324B14" w:rsidRPr="00130039" w:rsidRDefault="00324B14" w:rsidP="00173174">
            <w:pPr>
              <w:rPr>
                <w:rFonts w:ascii="Arial Narrow" w:hAnsi="Arial Narrow"/>
                <w:b/>
                <w:i/>
                <w:sz w:val="20"/>
                <w:szCs w:val="20"/>
              </w:rPr>
            </w:pPr>
          </w:p>
        </w:tc>
        <w:tc>
          <w:tcPr>
            <w:tcW w:w="782" w:type="pct"/>
            <w:gridSpan w:val="7"/>
          </w:tcPr>
          <w:p w:rsidR="00324B14" w:rsidRPr="00130039" w:rsidRDefault="00324B14" w:rsidP="00173174">
            <w:pPr>
              <w:rPr>
                <w:rFonts w:ascii="Arial Narrow" w:hAnsi="Arial Narrow"/>
                <w:b/>
                <w:i/>
                <w:sz w:val="20"/>
                <w:szCs w:val="20"/>
              </w:rPr>
            </w:pPr>
          </w:p>
        </w:tc>
      </w:tr>
      <w:tr w:rsidR="007E28A9" w:rsidRPr="005842CE" w:rsidTr="000048DE">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Pregnant Women</w:t>
            </w:r>
          </w:p>
        </w:tc>
        <w:tc>
          <w:tcPr>
            <w:tcW w:w="359" w:type="pct"/>
            <w:gridSpan w:val="2"/>
          </w:tcPr>
          <w:p w:rsidR="00EB0C4D" w:rsidRPr="00173174" w:rsidRDefault="00EB0C4D" w:rsidP="00173174">
            <w:pPr>
              <w:rPr>
                <w:rFonts w:ascii="Arial Narrow" w:hAnsi="Arial Narrow"/>
                <w:sz w:val="20"/>
                <w:szCs w:val="20"/>
              </w:rPr>
            </w:pPr>
          </w:p>
        </w:tc>
        <w:tc>
          <w:tcPr>
            <w:tcW w:w="398" w:type="pct"/>
            <w:gridSpan w:val="2"/>
          </w:tcPr>
          <w:p w:rsidR="00EB0C4D" w:rsidRPr="005842CE" w:rsidRDefault="00EB0C4D" w:rsidP="00173174">
            <w:pPr>
              <w:rPr>
                <w:rFonts w:ascii="Arial Narrow" w:hAnsi="Arial Narrow"/>
                <w:sz w:val="20"/>
                <w:szCs w:val="20"/>
              </w:rPr>
            </w:pPr>
          </w:p>
        </w:tc>
        <w:tc>
          <w:tcPr>
            <w:tcW w:w="322" w:type="pct"/>
            <w:gridSpan w:val="5"/>
          </w:tcPr>
          <w:p w:rsidR="00EB0C4D" w:rsidRPr="005842CE" w:rsidRDefault="00EB0C4D" w:rsidP="00173174">
            <w:pPr>
              <w:rPr>
                <w:rFonts w:ascii="Arial Narrow" w:hAnsi="Arial Narrow"/>
                <w:i/>
                <w:sz w:val="20"/>
                <w:szCs w:val="20"/>
              </w:rPr>
            </w:pPr>
          </w:p>
        </w:tc>
        <w:tc>
          <w:tcPr>
            <w:tcW w:w="374" w:type="pct"/>
            <w:gridSpan w:val="4"/>
          </w:tcPr>
          <w:p w:rsidR="00EB0C4D" w:rsidRPr="005842CE" w:rsidRDefault="00EB0C4D" w:rsidP="00173174">
            <w:pPr>
              <w:rPr>
                <w:rFonts w:ascii="Arial Narrow" w:hAnsi="Arial Narrow"/>
                <w:i/>
                <w:sz w:val="20"/>
                <w:szCs w:val="20"/>
              </w:rPr>
            </w:pPr>
          </w:p>
        </w:tc>
        <w:tc>
          <w:tcPr>
            <w:tcW w:w="381" w:type="pct"/>
          </w:tcPr>
          <w:p w:rsidR="00EB0C4D" w:rsidRPr="005842CE" w:rsidRDefault="00EB0C4D" w:rsidP="00173174">
            <w:pPr>
              <w:rPr>
                <w:rFonts w:ascii="Arial Narrow" w:hAnsi="Arial Narrow"/>
                <w:i/>
                <w:sz w:val="20"/>
                <w:szCs w:val="20"/>
              </w:rPr>
            </w:pPr>
          </w:p>
        </w:tc>
        <w:tc>
          <w:tcPr>
            <w:tcW w:w="324" w:type="pct"/>
            <w:gridSpan w:val="2"/>
          </w:tcPr>
          <w:p w:rsidR="00EB0C4D" w:rsidRPr="005842CE" w:rsidRDefault="00EB0C4D" w:rsidP="00173174">
            <w:pPr>
              <w:rPr>
                <w:rFonts w:ascii="Arial Narrow" w:hAnsi="Arial Narrow"/>
                <w:sz w:val="20"/>
                <w:szCs w:val="20"/>
              </w:rPr>
            </w:pPr>
          </w:p>
        </w:tc>
        <w:tc>
          <w:tcPr>
            <w:tcW w:w="405" w:type="pct"/>
          </w:tcPr>
          <w:p w:rsidR="00EB0C4D" w:rsidRPr="005842CE" w:rsidRDefault="00EB0C4D" w:rsidP="00173174">
            <w:pPr>
              <w:rPr>
                <w:rFonts w:ascii="Arial Narrow" w:hAnsi="Arial Narrow"/>
                <w:sz w:val="20"/>
                <w:szCs w:val="20"/>
              </w:rPr>
            </w:pPr>
          </w:p>
        </w:tc>
        <w:tc>
          <w:tcPr>
            <w:tcW w:w="397" w:type="pct"/>
          </w:tcPr>
          <w:p w:rsidR="00EB0C4D" w:rsidRPr="005842CE" w:rsidRDefault="00EB0C4D" w:rsidP="00173174">
            <w:pPr>
              <w:rPr>
                <w:rFonts w:ascii="Arial Narrow" w:hAnsi="Arial Narrow"/>
                <w:sz w:val="20"/>
                <w:szCs w:val="20"/>
              </w:rPr>
            </w:pPr>
          </w:p>
        </w:tc>
        <w:tc>
          <w:tcPr>
            <w:tcW w:w="292" w:type="pct"/>
          </w:tcPr>
          <w:p w:rsidR="00EB0C4D" w:rsidRPr="005842CE" w:rsidRDefault="00EB0C4D" w:rsidP="00173174">
            <w:pPr>
              <w:rPr>
                <w:rFonts w:ascii="Arial Narrow" w:hAnsi="Arial Narrow"/>
                <w:sz w:val="20"/>
                <w:szCs w:val="20"/>
              </w:rPr>
            </w:pPr>
          </w:p>
        </w:tc>
        <w:tc>
          <w:tcPr>
            <w:tcW w:w="273" w:type="pct"/>
          </w:tcPr>
          <w:p w:rsidR="00EB0C4D" w:rsidRPr="005842CE" w:rsidRDefault="00EB0C4D" w:rsidP="00173174">
            <w:pPr>
              <w:rPr>
                <w:rFonts w:ascii="Arial Narrow" w:hAnsi="Arial Narrow"/>
                <w:sz w:val="20"/>
                <w:szCs w:val="20"/>
              </w:rPr>
            </w:pPr>
          </w:p>
        </w:tc>
        <w:tc>
          <w:tcPr>
            <w:tcW w:w="479" w:type="pct"/>
            <w:gridSpan w:val="3"/>
          </w:tcPr>
          <w:p w:rsidR="00EB0C4D" w:rsidRPr="005842CE" w:rsidRDefault="00EB0C4D" w:rsidP="00173174">
            <w:pPr>
              <w:rPr>
                <w:rFonts w:ascii="Arial Narrow" w:hAnsi="Arial Narrow"/>
                <w:sz w:val="20"/>
                <w:szCs w:val="20"/>
              </w:rPr>
            </w:pPr>
          </w:p>
        </w:tc>
        <w:tc>
          <w:tcPr>
            <w:tcW w:w="303" w:type="pct"/>
            <w:gridSpan w:val="4"/>
          </w:tcPr>
          <w:p w:rsidR="00EB0C4D" w:rsidRPr="005842CE" w:rsidRDefault="00EB0C4D" w:rsidP="00173174">
            <w:pPr>
              <w:rPr>
                <w:rFonts w:ascii="Arial Narrow" w:hAnsi="Arial Narrow"/>
                <w:sz w:val="20"/>
                <w:szCs w:val="20"/>
              </w:rPr>
            </w:pPr>
          </w:p>
        </w:tc>
      </w:tr>
      <w:tr w:rsidR="007E28A9" w:rsidRPr="005842CE" w:rsidTr="000048DE">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 xml:space="preserve">Female Caregivers </w:t>
            </w:r>
          </w:p>
        </w:tc>
        <w:tc>
          <w:tcPr>
            <w:tcW w:w="359" w:type="pct"/>
            <w:gridSpan w:val="2"/>
          </w:tcPr>
          <w:p w:rsidR="00EB0C4D" w:rsidRPr="00173174" w:rsidRDefault="00EB0C4D" w:rsidP="00173174">
            <w:pPr>
              <w:rPr>
                <w:rFonts w:ascii="Arial Narrow" w:hAnsi="Arial Narrow"/>
                <w:sz w:val="20"/>
                <w:szCs w:val="20"/>
              </w:rPr>
            </w:pPr>
          </w:p>
        </w:tc>
        <w:tc>
          <w:tcPr>
            <w:tcW w:w="398" w:type="pct"/>
            <w:gridSpan w:val="2"/>
          </w:tcPr>
          <w:p w:rsidR="00EB0C4D" w:rsidRPr="005842CE" w:rsidRDefault="00EB0C4D" w:rsidP="00173174">
            <w:pPr>
              <w:rPr>
                <w:rFonts w:ascii="Arial Narrow" w:hAnsi="Arial Narrow"/>
                <w:sz w:val="20"/>
                <w:szCs w:val="20"/>
              </w:rPr>
            </w:pPr>
          </w:p>
        </w:tc>
        <w:tc>
          <w:tcPr>
            <w:tcW w:w="322" w:type="pct"/>
            <w:gridSpan w:val="5"/>
          </w:tcPr>
          <w:p w:rsidR="00EB0C4D" w:rsidRPr="005842CE" w:rsidRDefault="00EB0C4D" w:rsidP="00173174">
            <w:pPr>
              <w:rPr>
                <w:rFonts w:ascii="Arial Narrow" w:hAnsi="Arial Narrow"/>
                <w:i/>
                <w:sz w:val="20"/>
                <w:szCs w:val="20"/>
              </w:rPr>
            </w:pPr>
          </w:p>
        </w:tc>
        <w:tc>
          <w:tcPr>
            <w:tcW w:w="374" w:type="pct"/>
            <w:gridSpan w:val="4"/>
          </w:tcPr>
          <w:p w:rsidR="00EB0C4D" w:rsidRPr="005842CE" w:rsidRDefault="00EB0C4D" w:rsidP="00173174">
            <w:pPr>
              <w:rPr>
                <w:rFonts w:ascii="Arial Narrow" w:hAnsi="Arial Narrow"/>
                <w:i/>
                <w:sz w:val="20"/>
                <w:szCs w:val="20"/>
              </w:rPr>
            </w:pPr>
          </w:p>
        </w:tc>
        <w:tc>
          <w:tcPr>
            <w:tcW w:w="381" w:type="pct"/>
          </w:tcPr>
          <w:p w:rsidR="00EB0C4D" w:rsidRPr="005842CE" w:rsidRDefault="00EB0C4D" w:rsidP="00173174">
            <w:pPr>
              <w:rPr>
                <w:rFonts w:ascii="Arial Narrow" w:hAnsi="Arial Narrow"/>
                <w:i/>
                <w:sz w:val="20"/>
                <w:szCs w:val="20"/>
              </w:rPr>
            </w:pPr>
          </w:p>
        </w:tc>
        <w:tc>
          <w:tcPr>
            <w:tcW w:w="324" w:type="pct"/>
            <w:gridSpan w:val="2"/>
          </w:tcPr>
          <w:p w:rsidR="00EB0C4D" w:rsidRPr="005842CE" w:rsidRDefault="00EB0C4D" w:rsidP="00173174">
            <w:pPr>
              <w:rPr>
                <w:rFonts w:ascii="Arial Narrow" w:hAnsi="Arial Narrow"/>
                <w:sz w:val="20"/>
                <w:szCs w:val="20"/>
              </w:rPr>
            </w:pPr>
          </w:p>
        </w:tc>
        <w:tc>
          <w:tcPr>
            <w:tcW w:w="405" w:type="pct"/>
          </w:tcPr>
          <w:p w:rsidR="00EB0C4D" w:rsidRPr="005842CE" w:rsidRDefault="00EB0C4D" w:rsidP="00173174">
            <w:pPr>
              <w:rPr>
                <w:rFonts w:ascii="Arial Narrow" w:hAnsi="Arial Narrow"/>
                <w:sz w:val="20"/>
                <w:szCs w:val="20"/>
              </w:rPr>
            </w:pPr>
          </w:p>
        </w:tc>
        <w:tc>
          <w:tcPr>
            <w:tcW w:w="397" w:type="pct"/>
          </w:tcPr>
          <w:p w:rsidR="00EB0C4D" w:rsidRPr="005842CE" w:rsidRDefault="00EB0C4D" w:rsidP="00173174">
            <w:pPr>
              <w:rPr>
                <w:rFonts w:ascii="Arial Narrow" w:hAnsi="Arial Narrow"/>
                <w:sz w:val="20"/>
                <w:szCs w:val="20"/>
              </w:rPr>
            </w:pPr>
          </w:p>
        </w:tc>
        <w:tc>
          <w:tcPr>
            <w:tcW w:w="292" w:type="pct"/>
          </w:tcPr>
          <w:p w:rsidR="00EB0C4D" w:rsidRPr="005842CE" w:rsidRDefault="00EB0C4D" w:rsidP="00173174">
            <w:pPr>
              <w:rPr>
                <w:rFonts w:ascii="Arial Narrow" w:hAnsi="Arial Narrow"/>
                <w:sz w:val="20"/>
                <w:szCs w:val="20"/>
              </w:rPr>
            </w:pPr>
          </w:p>
        </w:tc>
        <w:tc>
          <w:tcPr>
            <w:tcW w:w="273" w:type="pct"/>
          </w:tcPr>
          <w:p w:rsidR="00EB0C4D" w:rsidRPr="005842CE" w:rsidRDefault="00EB0C4D" w:rsidP="00173174">
            <w:pPr>
              <w:rPr>
                <w:rFonts w:ascii="Arial Narrow" w:hAnsi="Arial Narrow"/>
                <w:sz w:val="20"/>
                <w:szCs w:val="20"/>
              </w:rPr>
            </w:pPr>
          </w:p>
        </w:tc>
        <w:tc>
          <w:tcPr>
            <w:tcW w:w="479" w:type="pct"/>
            <w:gridSpan w:val="3"/>
          </w:tcPr>
          <w:p w:rsidR="00EB0C4D" w:rsidRPr="005842CE" w:rsidRDefault="00EB0C4D" w:rsidP="00173174">
            <w:pPr>
              <w:rPr>
                <w:rFonts w:ascii="Arial Narrow" w:hAnsi="Arial Narrow"/>
                <w:sz w:val="20"/>
                <w:szCs w:val="20"/>
              </w:rPr>
            </w:pPr>
          </w:p>
        </w:tc>
        <w:tc>
          <w:tcPr>
            <w:tcW w:w="303" w:type="pct"/>
            <w:gridSpan w:val="4"/>
          </w:tcPr>
          <w:p w:rsidR="00EB0C4D" w:rsidRPr="005842CE" w:rsidRDefault="00EB0C4D" w:rsidP="00173174">
            <w:pPr>
              <w:rPr>
                <w:rFonts w:ascii="Arial Narrow" w:hAnsi="Arial Narrow"/>
                <w:sz w:val="20"/>
                <w:szCs w:val="20"/>
              </w:rPr>
            </w:pPr>
          </w:p>
        </w:tc>
      </w:tr>
      <w:tr w:rsidR="007E28A9" w:rsidRPr="005842CE" w:rsidTr="000048DE">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Male Caregivers</w:t>
            </w:r>
          </w:p>
        </w:tc>
        <w:tc>
          <w:tcPr>
            <w:tcW w:w="359" w:type="pct"/>
            <w:gridSpan w:val="2"/>
          </w:tcPr>
          <w:p w:rsidR="00EB0C4D" w:rsidRPr="00173174" w:rsidRDefault="00EB0C4D" w:rsidP="00173174">
            <w:pPr>
              <w:rPr>
                <w:rFonts w:ascii="Arial Narrow" w:hAnsi="Arial Narrow"/>
                <w:sz w:val="20"/>
                <w:szCs w:val="20"/>
              </w:rPr>
            </w:pPr>
          </w:p>
        </w:tc>
        <w:tc>
          <w:tcPr>
            <w:tcW w:w="398" w:type="pct"/>
            <w:gridSpan w:val="2"/>
          </w:tcPr>
          <w:p w:rsidR="00EB0C4D" w:rsidRPr="005842CE" w:rsidRDefault="00EB0C4D" w:rsidP="00173174">
            <w:pPr>
              <w:rPr>
                <w:rFonts w:ascii="Arial Narrow" w:hAnsi="Arial Narrow"/>
                <w:sz w:val="20"/>
                <w:szCs w:val="20"/>
              </w:rPr>
            </w:pPr>
          </w:p>
        </w:tc>
        <w:tc>
          <w:tcPr>
            <w:tcW w:w="322" w:type="pct"/>
            <w:gridSpan w:val="5"/>
          </w:tcPr>
          <w:p w:rsidR="00EB0C4D" w:rsidRPr="005842CE" w:rsidRDefault="00EB0C4D" w:rsidP="00173174">
            <w:pPr>
              <w:rPr>
                <w:rFonts w:ascii="Arial Narrow" w:hAnsi="Arial Narrow"/>
                <w:i/>
                <w:sz w:val="20"/>
                <w:szCs w:val="20"/>
              </w:rPr>
            </w:pPr>
          </w:p>
        </w:tc>
        <w:tc>
          <w:tcPr>
            <w:tcW w:w="374" w:type="pct"/>
            <w:gridSpan w:val="4"/>
          </w:tcPr>
          <w:p w:rsidR="00EB0C4D" w:rsidRPr="005842CE" w:rsidRDefault="00EB0C4D" w:rsidP="00173174">
            <w:pPr>
              <w:rPr>
                <w:rFonts w:ascii="Arial Narrow" w:hAnsi="Arial Narrow"/>
                <w:i/>
                <w:sz w:val="20"/>
                <w:szCs w:val="20"/>
              </w:rPr>
            </w:pPr>
          </w:p>
        </w:tc>
        <w:tc>
          <w:tcPr>
            <w:tcW w:w="381" w:type="pct"/>
          </w:tcPr>
          <w:p w:rsidR="00EB0C4D" w:rsidRPr="005842CE" w:rsidRDefault="00EB0C4D" w:rsidP="00173174">
            <w:pPr>
              <w:rPr>
                <w:rFonts w:ascii="Arial Narrow" w:hAnsi="Arial Narrow"/>
                <w:i/>
                <w:sz w:val="20"/>
                <w:szCs w:val="20"/>
              </w:rPr>
            </w:pPr>
          </w:p>
        </w:tc>
        <w:tc>
          <w:tcPr>
            <w:tcW w:w="324" w:type="pct"/>
            <w:gridSpan w:val="2"/>
          </w:tcPr>
          <w:p w:rsidR="00EB0C4D" w:rsidRPr="005842CE" w:rsidRDefault="00EB0C4D" w:rsidP="00173174">
            <w:pPr>
              <w:rPr>
                <w:rFonts w:ascii="Arial Narrow" w:hAnsi="Arial Narrow"/>
                <w:sz w:val="20"/>
                <w:szCs w:val="20"/>
              </w:rPr>
            </w:pPr>
          </w:p>
        </w:tc>
        <w:tc>
          <w:tcPr>
            <w:tcW w:w="405" w:type="pct"/>
          </w:tcPr>
          <w:p w:rsidR="00EB0C4D" w:rsidRPr="005842CE" w:rsidRDefault="00EB0C4D" w:rsidP="00173174">
            <w:pPr>
              <w:rPr>
                <w:rFonts w:ascii="Arial Narrow" w:hAnsi="Arial Narrow"/>
                <w:sz w:val="20"/>
                <w:szCs w:val="20"/>
              </w:rPr>
            </w:pPr>
          </w:p>
        </w:tc>
        <w:tc>
          <w:tcPr>
            <w:tcW w:w="397" w:type="pct"/>
          </w:tcPr>
          <w:p w:rsidR="00EB0C4D" w:rsidRPr="005842CE" w:rsidRDefault="00EB0C4D" w:rsidP="00173174">
            <w:pPr>
              <w:rPr>
                <w:rFonts w:ascii="Arial Narrow" w:hAnsi="Arial Narrow"/>
                <w:sz w:val="20"/>
                <w:szCs w:val="20"/>
              </w:rPr>
            </w:pPr>
          </w:p>
        </w:tc>
        <w:tc>
          <w:tcPr>
            <w:tcW w:w="292" w:type="pct"/>
          </w:tcPr>
          <w:p w:rsidR="00EB0C4D" w:rsidRPr="005842CE" w:rsidRDefault="00EB0C4D" w:rsidP="00173174">
            <w:pPr>
              <w:rPr>
                <w:rFonts w:ascii="Arial Narrow" w:hAnsi="Arial Narrow"/>
                <w:sz w:val="20"/>
                <w:szCs w:val="20"/>
              </w:rPr>
            </w:pPr>
          </w:p>
        </w:tc>
        <w:tc>
          <w:tcPr>
            <w:tcW w:w="273" w:type="pct"/>
          </w:tcPr>
          <w:p w:rsidR="00EB0C4D" w:rsidRPr="005842CE" w:rsidRDefault="00EB0C4D" w:rsidP="00173174">
            <w:pPr>
              <w:rPr>
                <w:rFonts w:ascii="Arial Narrow" w:hAnsi="Arial Narrow"/>
                <w:sz w:val="20"/>
                <w:szCs w:val="20"/>
              </w:rPr>
            </w:pPr>
          </w:p>
        </w:tc>
        <w:tc>
          <w:tcPr>
            <w:tcW w:w="479" w:type="pct"/>
            <w:gridSpan w:val="3"/>
          </w:tcPr>
          <w:p w:rsidR="00EB0C4D" w:rsidRPr="005842CE" w:rsidRDefault="00EB0C4D" w:rsidP="00173174">
            <w:pPr>
              <w:rPr>
                <w:rFonts w:ascii="Arial Narrow" w:hAnsi="Arial Narrow"/>
                <w:sz w:val="20"/>
                <w:szCs w:val="20"/>
              </w:rPr>
            </w:pPr>
          </w:p>
        </w:tc>
        <w:tc>
          <w:tcPr>
            <w:tcW w:w="303" w:type="pct"/>
            <w:gridSpan w:val="4"/>
          </w:tcPr>
          <w:p w:rsidR="00EB0C4D" w:rsidRPr="005842CE" w:rsidRDefault="00EB0C4D" w:rsidP="00173174">
            <w:pPr>
              <w:rPr>
                <w:rFonts w:ascii="Arial Narrow" w:hAnsi="Arial Narrow"/>
                <w:sz w:val="20"/>
                <w:szCs w:val="20"/>
              </w:rPr>
            </w:pPr>
          </w:p>
        </w:tc>
      </w:tr>
      <w:tr w:rsidR="007E28A9" w:rsidRPr="005842CE" w:rsidTr="000048DE">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Total</w:t>
            </w:r>
          </w:p>
        </w:tc>
        <w:tc>
          <w:tcPr>
            <w:tcW w:w="359" w:type="pct"/>
            <w:gridSpan w:val="2"/>
          </w:tcPr>
          <w:p w:rsidR="00EB0C4D" w:rsidRPr="00173174" w:rsidRDefault="00EB0C4D" w:rsidP="00173174">
            <w:pPr>
              <w:rPr>
                <w:rFonts w:ascii="Arial Narrow" w:hAnsi="Arial Narrow"/>
                <w:sz w:val="20"/>
                <w:szCs w:val="20"/>
              </w:rPr>
            </w:pPr>
          </w:p>
        </w:tc>
        <w:tc>
          <w:tcPr>
            <w:tcW w:w="398" w:type="pct"/>
            <w:gridSpan w:val="2"/>
          </w:tcPr>
          <w:p w:rsidR="00EB0C4D" w:rsidRPr="005842CE" w:rsidRDefault="00EB0C4D" w:rsidP="00173174">
            <w:pPr>
              <w:rPr>
                <w:rFonts w:ascii="Arial Narrow" w:hAnsi="Arial Narrow"/>
                <w:sz w:val="20"/>
                <w:szCs w:val="20"/>
              </w:rPr>
            </w:pPr>
          </w:p>
        </w:tc>
        <w:tc>
          <w:tcPr>
            <w:tcW w:w="322" w:type="pct"/>
            <w:gridSpan w:val="5"/>
          </w:tcPr>
          <w:p w:rsidR="00EB0C4D" w:rsidRPr="005842CE" w:rsidRDefault="00EB0C4D" w:rsidP="00173174">
            <w:pPr>
              <w:rPr>
                <w:rFonts w:ascii="Arial Narrow" w:hAnsi="Arial Narrow"/>
                <w:i/>
                <w:sz w:val="20"/>
                <w:szCs w:val="20"/>
              </w:rPr>
            </w:pPr>
          </w:p>
        </w:tc>
        <w:tc>
          <w:tcPr>
            <w:tcW w:w="374" w:type="pct"/>
            <w:gridSpan w:val="4"/>
          </w:tcPr>
          <w:p w:rsidR="00EB0C4D" w:rsidRPr="005842CE" w:rsidRDefault="00EB0C4D" w:rsidP="00173174">
            <w:pPr>
              <w:rPr>
                <w:rFonts w:ascii="Arial Narrow" w:hAnsi="Arial Narrow"/>
                <w:i/>
                <w:sz w:val="20"/>
                <w:szCs w:val="20"/>
              </w:rPr>
            </w:pPr>
          </w:p>
        </w:tc>
        <w:tc>
          <w:tcPr>
            <w:tcW w:w="381" w:type="pct"/>
          </w:tcPr>
          <w:p w:rsidR="00EB0C4D" w:rsidRPr="005842CE" w:rsidRDefault="00EB0C4D" w:rsidP="00173174">
            <w:pPr>
              <w:rPr>
                <w:rFonts w:ascii="Arial Narrow" w:hAnsi="Arial Narrow"/>
                <w:i/>
                <w:sz w:val="20"/>
                <w:szCs w:val="20"/>
              </w:rPr>
            </w:pPr>
          </w:p>
        </w:tc>
        <w:tc>
          <w:tcPr>
            <w:tcW w:w="324" w:type="pct"/>
            <w:gridSpan w:val="2"/>
          </w:tcPr>
          <w:p w:rsidR="00EB0C4D" w:rsidRPr="005842CE" w:rsidRDefault="00EB0C4D" w:rsidP="00173174">
            <w:pPr>
              <w:rPr>
                <w:rFonts w:ascii="Arial Narrow" w:hAnsi="Arial Narrow"/>
                <w:sz w:val="20"/>
                <w:szCs w:val="20"/>
              </w:rPr>
            </w:pPr>
          </w:p>
        </w:tc>
        <w:tc>
          <w:tcPr>
            <w:tcW w:w="405" w:type="pct"/>
          </w:tcPr>
          <w:p w:rsidR="00EB0C4D" w:rsidRPr="005842CE" w:rsidRDefault="00EB0C4D" w:rsidP="00173174">
            <w:pPr>
              <w:rPr>
                <w:rFonts w:ascii="Arial Narrow" w:hAnsi="Arial Narrow"/>
                <w:sz w:val="20"/>
                <w:szCs w:val="20"/>
              </w:rPr>
            </w:pPr>
          </w:p>
        </w:tc>
        <w:tc>
          <w:tcPr>
            <w:tcW w:w="397" w:type="pct"/>
          </w:tcPr>
          <w:p w:rsidR="00EB0C4D" w:rsidRPr="005842CE" w:rsidRDefault="00EB0C4D" w:rsidP="00173174">
            <w:pPr>
              <w:rPr>
                <w:rFonts w:ascii="Arial Narrow" w:hAnsi="Arial Narrow"/>
                <w:sz w:val="20"/>
                <w:szCs w:val="20"/>
              </w:rPr>
            </w:pPr>
          </w:p>
        </w:tc>
        <w:tc>
          <w:tcPr>
            <w:tcW w:w="292" w:type="pct"/>
          </w:tcPr>
          <w:p w:rsidR="00EB0C4D" w:rsidRPr="005842CE" w:rsidRDefault="00EB0C4D" w:rsidP="00173174">
            <w:pPr>
              <w:rPr>
                <w:rFonts w:ascii="Arial Narrow" w:hAnsi="Arial Narrow"/>
                <w:sz w:val="20"/>
                <w:szCs w:val="20"/>
              </w:rPr>
            </w:pPr>
          </w:p>
        </w:tc>
        <w:tc>
          <w:tcPr>
            <w:tcW w:w="273" w:type="pct"/>
          </w:tcPr>
          <w:p w:rsidR="00EB0C4D" w:rsidRPr="005842CE" w:rsidRDefault="00EB0C4D" w:rsidP="00173174">
            <w:pPr>
              <w:rPr>
                <w:rFonts w:ascii="Arial Narrow" w:hAnsi="Arial Narrow"/>
                <w:sz w:val="20"/>
                <w:szCs w:val="20"/>
              </w:rPr>
            </w:pPr>
          </w:p>
        </w:tc>
        <w:tc>
          <w:tcPr>
            <w:tcW w:w="479" w:type="pct"/>
            <w:gridSpan w:val="3"/>
          </w:tcPr>
          <w:p w:rsidR="00EB0C4D" w:rsidRPr="005842CE" w:rsidRDefault="00EB0C4D" w:rsidP="00173174">
            <w:pPr>
              <w:rPr>
                <w:rFonts w:ascii="Arial Narrow" w:hAnsi="Arial Narrow"/>
                <w:sz w:val="20"/>
                <w:szCs w:val="20"/>
              </w:rPr>
            </w:pPr>
          </w:p>
        </w:tc>
        <w:tc>
          <w:tcPr>
            <w:tcW w:w="303" w:type="pct"/>
            <w:gridSpan w:val="4"/>
          </w:tcPr>
          <w:p w:rsidR="00EB0C4D" w:rsidRPr="005842CE" w:rsidRDefault="00EB0C4D" w:rsidP="00173174">
            <w:pPr>
              <w:rPr>
                <w:rFonts w:ascii="Arial Narrow" w:hAnsi="Arial Narrow"/>
                <w:sz w:val="20"/>
                <w:szCs w:val="20"/>
              </w:rPr>
            </w:pPr>
          </w:p>
        </w:tc>
      </w:tr>
      <w:tr w:rsidR="002864D6" w:rsidRPr="005842CE" w:rsidTr="0018350D">
        <w:trPr>
          <w:trHeight w:val="31"/>
        </w:trPr>
        <w:tc>
          <w:tcPr>
            <w:tcW w:w="694" w:type="pct"/>
          </w:tcPr>
          <w:p w:rsidR="002864D6" w:rsidRPr="00173174" w:rsidRDefault="002864D6" w:rsidP="00173174">
            <w:pPr>
              <w:rPr>
                <w:rFonts w:ascii="Arial Narrow" w:hAnsi="Arial Narrow"/>
                <w:b/>
                <w:i/>
                <w:sz w:val="20"/>
                <w:szCs w:val="20"/>
              </w:rPr>
            </w:pPr>
          </w:p>
        </w:tc>
        <w:tc>
          <w:tcPr>
            <w:tcW w:w="4306" w:type="pct"/>
            <w:gridSpan w:val="27"/>
          </w:tcPr>
          <w:p w:rsidR="002864D6" w:rsidRPr="004B7E2A" w:rsidRDefault="002864D6" w:rsidP="00173174">
            <w:pPr>
              <w:rPr>
                <w:rFonts w:ascii="Arial Narrow" w:hAnsi="Arial Narrow"/>
                <w:b/>
                <w:sz w:val="20"/>
                <w:szCs w:val="20"/>
              </w:rPr>
            </w:pPr>
            <w:r w:rsidRPr="004B7E2A">
              <w:rPr>
                <w:rFonts w:ascii="Arial Narrow" w:hAnsi="Arial Narrow"/>
                <w:b/>
                <w:sz w:val="20"/>
                <w:szCs w:val="20"/>
              </w:rPr>
              <w:t>5. Enrollees:  Marital Status</w:t>
            </w:r>
          </w:p>
        </w:tc>
      </w:tr>
      <w:tr w:rsidR="0018350D" w:rsidRPr="005842CE" w:rsidTr="0018350D">
        <w:trPr>
          <w:trHeight w:val="28"/>
        </w:trPr>
        <w:tc>
          <w:tcPr>
            <w:tcW w:w="694" w:type="pct"/>
          </w:tcPr>
          <w:p w:rsidR="00EB0C4D" w:rsidRPr="00173174" w:rsidRDefault="004B2E26" w:rsidP="00173174">
            <w:pPr>
              <w:rPr>
                <w:rFonts w:ascii="Arial Narrow" w:hAnsi="Arial Narrow"/>
                <w:sz w:val="20"/>
                <w:szCs w:val="20"/>
              </w:rPr>
            </w:pPr>
            <w:r>
              <w:rPr>
                <w:rFonts w:ascii="Arial Narrow" w:hAnsi="Arial Narrow"/>
                <w:sz w:val="20"/>
                <w:szCs w:val="20"/>
              </w:rPr>
              <w:t>N</w:t>
            </w:r>
            <w:r w:rsidR="00EB0C4D" w:rsidRPr="00173174">
              <w:rPr>
                <w:rFonts w:ascii="Arial Narrow" w:hAnsi="Arial Narrow"/>
                <w:sz w:val="20"/>
                <w:szCs w:val="20"/>
              </w:rPr>
              <w:t>ever married</w:t>
            </w:r>
          </w:p>
        </w:tc>
        <w:tc>
          <w:tcPr>
            <w:tcW w:w="332" w:type="pct"/>
          </w:tcPr>
          <w:p w:rsidR="00EB0C4D" w:rsidRPr="004B7E2A" w:rsidRDefault="00EB0C4D" w:rsidP="00173174">
            <w:pPr>
              <w:rPr>
                <w:rFonts w:ascii="Arial Narrow" w:hAnsi="Arial Narrow"/>
                <w:b/>
                <w:sz w:val="20"/>
                <w:szCs w:val="20"/>
              </w:rPr>
            </w:pPr>
          </w:p>
        </w:tc>
        <w:tc>
          <w:tcPr>
            <w:tcW w:w="428" w:type="pct"/>
            <w:gridSpan w:val="4"/>
          </w:tcPr>
          <w:p w:rsidR="00EB0C4D" w:rsidRPr="004B7E2A"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Married</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Separated</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Divorced</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Widowed</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Unknown/did not report</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Total</w:t>
            </w:r>
          </w:p>
        </w:tc>
        <w:tc>
          <w:tcPr>
            <w:tcW w:w="332" w:type="pct"/>
          </w:tcPr>
          <w:p w:rsidR="00EB0C4D" w:rsidRPr="00173174" w:rsidRDefault="00EB0C4D" w:rsidP="00173174">
            <w:pPr>
              <w:rPr>
                <w:rFonts w:ascii="Arial Narrow" w:hAnsi="Arial Narrow"/>
                <w:b/>
                <w:sz w:val="20"/>
                <w:szCs w:val="20"/>
              </w:rPr>
            </w:pPr>
          </w:p>
        </w:tc>
        <w:tc>
          <w:tcPr>
            <w:tcW w:w="428" w:type="pct"/>
            <w:gridSpan w:val="4"/>
          </w:tcPr>
          <w:p w:rsidR="00EB0C4D" w:rsidRPr="005842CE" w:rsidRDefault="00EB0C4D" w:rsidP="00173174">
            <w:pPr>
              <w:rPr>
                <w:rFonts w:ascii="Arial Narrow" w:hAnsi="Arial Narrow"/>
                <w:b/>
                <w:sz w:val="20"/>
                <w:szCs w:val="20"/>
              </w:rPr>
            </w:pPr>
          </w:p>
        </w:tc>
        <w:tc>
          <w:tcPr>
            <w:tcW w:w="349" w:type="pct"/>
            <w:gridSpan w:val="7"/>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79" w:type="pct"/>
            <w:gridSpan w:val="3"/>
          </w:tcPr>
          <w:p w:rsidR="00EB0C4D" w:rsidRPr="005842CE" w:rsidRDefault="00EB0C4D" w:rsidP="00173174">
            <w:pPr>
              <w:rPr>
                <w:rFonts w:ascii="Arial Narrow" w:hAnsi="Arial Narrow"/>
                <w:b/>
                <w:sz w:val="20"/>
                <w:szCs w:val="20"/>
              </w:rPr>
            </w:pPr>
          </w:p>
        </w:tc>
        <w:tc>
          <w:tcPr>
            <w:tcW w:w="303" w:type="pct"/>
            <w:gridSpan w:val="4"/>
          </w:tcPr>
          <w:p w:rsidR="00EB0C4D" w:rsidRPr="005842CE" w:rsidRDefault="00EB0C4D" w:rsidP="00173174">
            <w:pPr>
              <w:rPr>
                <w:rFonts w:ascii="Arial Narrow" w:hAnsi="Arial Narrow"/>
                <w:b/>
                <w:sz w:val="20"/>
                <w:szCs w:val="20"/>
              </w:rPr>
            </w:pPr>
          </w:p>
        </w:tc>
      </w:tr>
      <w:tr w:rsidR="0018350D" w:rsidRPr="005842CE" w:rsidTr="000048DE">
        <w:trPr>
          <w:trHeight w:val="28"/>
        </w:trPr>
        <w:tc>
          <w:tcPr>
            <w:tcW w:w="694" w:type="pct"/>
          </w:tcPr>
          <w:p w:rsidR="00324B14" w:rsidRPr="00173174" w:rsidRDefault="00324B14" w:rsidP="00173174">
            <w:pPr>
              <w:rPr>
                <w:rFonts w:ascii="Arial Narrow" w:hAnsi="Arial Narrow"/>
                <w:b/>
                <w:sz w:val="20"/>
                <w:szCs w:val="20"/>
              </w:rPr>
            </w:pPr>
          </w:p>
        </w:tc>
        <w:tc>
          <w:tcPr>
            <w:tcW w:w="3525" w:type="pct"/>
            <w:gridSpan w:val="20"/>
          </w:tcPr>
          <w:p w:rsidR="00324B14" w:rsidRPr="00173174" w:rsidRDefault="00324B14" w:rsidP="000604AD">
            <w:pPr>
              <w:rPr>
                <w:rFonts w:ascii="Arial Narrow" w:hAnsi="Arial Narrow"/>
                <w:b/>
                <w:sz w:val="20"/>
                <w:szCs w:val="20"/>
              </w:rPr>
            </w:pPr>
            <w:r w:rsidRPr="00173174">
              <w:rPr>
                <w:rFonts w:ascii="Arial Narrow" w:hAnsi="Arial Narrow"/>
                <w:b/>
                <w:sz w:val="20"/>
                <w:szCs w:val="20"/>
              </w:rPr>
              <w:t xml:space="preserve">6. Female Enrollees:  Educational </w:t>
            </w:r>
            <w:r w:rsidR="000604AD">
              <w:rPr>
                <w:rFonts w:ascii="Arial Narrow" w:hAnsi="Arial Narrow"/>
                <w:b/>
                <w:sz w:val="20"/>
                <w:szCs w:val="20"/>
              </w:rPr>
              <w:t>Attainment</w:t>
            </w:r>
          </w:p>
        </w:tc>
        <w:tc>
          <w:tcPr>
            <w:tcW w:w="782" w:type="pct"/>
            <w:gridSpan w:val="7"/>
          </w:tcPr>
          <w:p w:rsidR="00324B14" w:rsidRPr="00173174" w:rsidRDefault="00324B14"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 xml:space="preserve">Currently </w:t>
            </w:r>
            <w:r>
              <w:rPr>
                <w:rFonts w:ascii="Arial Narrow" w:hAnsi="Arial Narrow"/>
                <w:sz w:val="20"/>
                <w:szCs w:val="20"/>
              </w:rPr>
              <w:t>enrolled in high school</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Of high school age, not enrolled</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 xml:space="preserve">Less than HS diploma </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Pr>
                <w:rFonts w:ascii="Arial Narrow" w:hAnsi="Arial Narrow"/>
                <w:sz w:val="20"/>
                <w:szCs w:val="20"/>
              </w:rPr>
              <w:t>GED</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Default="00EB0C4D" w:rsidP="00D07704">
            <w:pPr>
              <w:rPr>
                <w:rFonts w:ascii="Arial Narrow" w:hAnsi="Arial Narrow"/>
                <w:sz w:val="20"/>
                <w:szCs w:val="20"/>
              </w:rPr>
            </w:pPr>
            <w:r>
              <w:rPr>
                <w:rFonts w:ascii="Arial Narrow" w:hAnsi="Arial Narrow"/>
                <w:sz w:val="20"/>
                <w:szCs w:val="20"/>
              </w:rPr>
              <w:t>HS diploma</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18350D" w:rsidRDefault="00EB0C4D" w:rsidP="00D07704">
            <w:pPr>
              <w:rPr>
                <w:rFonts w:ascii="Arial Narrow" w:hAnsi="Arial Narrow"/>
                <w:sz w:val="20"/>
                <w:szCs w:val="20"/>
              </w:rPr>
            </w:pPr>
            <w:r w:rsidRPr="00173174">
              <w:rPr>
                <w:rFonts w:ascii="Arial Narrow" w:hAnsi="Arial Narrow"/>
                <w:sz w:val="20"/>
                <w:szCs w:val="20"/>
              </w:rPr>
              <w:t>Some college/</w:t>
            </w:r>
          </w:p>
          <w:p w:rsidR="00EB0C4D" w:rsidRPr="00173174" w:rsidRDefault="00EB0C4D" w:rsidP="00D07704">
            <w:pPr>
              <w:rPr>
                <w:rFonts w:ascii="Arial Narrow" w:hAnsi="Arial Narrow"/>
                <w:sz w:val="20"/>
                <w:szCs w:val="20"/>
              </w:rPr>
            </w:pPr>
            <w:r w:rsidRPr="00173174">
              <w:rPr>
                <w:rFonts w:ascii="Arial Narrow" w:hAnsi="Arial Narrow"/>
                <w:sz w:val="20"/>
                <w:szCs w:val="20"/>
              </w:rPr>
              <w:t>training</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Pr>
                <w:rFonts w:ascii="Arial Narrow" w:hAnsi="Arial Narrow"/>
                <w:sz w:val="20"/>
                <w:szCs w:val="20"/>
              </w:rPr>
              <w:t xml:space="preserve">Technical Training Certification, </w:t>
            </w:r>
            <w:r w:rsidRPr="00173174">
              <w:rPr>
                <w:rFonts w:ascii="Arial Narrow" w:hAnsi="Arial Narrow"/>
                <w:sz w:val="20"/>
                <w:szCs w:val="20"/>
              </w:rPr>
              <w:t>Associate</w:t>
            </w:r>
            <w:r>
              <w:rPr>
                <w:rFonts w:ascii="Arial Narrow" w:hAnsi="Arial Narrow"/>
                <w:sz w:val="20"/>
                <w:szCs w:val="20"/>
              </w:rPr>
              <w:t>’</w:t>
            </w:r>
            <w:r w:rsidRPr="00173174">
              <w:rPr>
                <w:rFonts w:ascii="Arial Narrow" w:hAnsi="Arial Narrow"/>
                <w:sz w:val="20"/>
                <w:szCs w:val="20"/>
              </w:rPr>
              <w:t xml:space="preserve">s Degree </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88" w:type="pct"/>
            <w:gridSpan w:val="4"/>
          </w:tcPr>
          <w:p w:rsidR="00EB0C4D" w:rsidRPr="005842CE" w:rsidRDefault="00EB0C4D" w:rsidP="00173174">
            <w:pPr>
              <w:rPr>
                <w:rFonts w:ascii="Arial Narrow" w:hAnsi="Arial Narrow"/>
                <w:b/>
                <w:sz w:val="20"/>
                <w:szCs w:val="20"/>
              </w:rPr>
            </w:pPr>
          </w:p>
        </w:tc>
        <w:tc>
          <w:tcPr>
            <w:tcW w:w="294" w:type="pct"/>
            <w:gridSpan w:val="3"/>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Default="00EB0C4D" w:rsidP="00D07704">
            <w:pPr>
              <w:rPr>
                <w:rFonts w:ascii="Arial Narrow" w:hAnsi="Arial Narrow"/>
                <w:sz w:val="20"/>
                <w:szCs w:val="20"/>
              </w:rPr>
            </w:pPr>
            <w:r>
              <w:rPr>
                <w:rFonts w:ascii="Arial Narrow" w:hAnsi="Arial Narrow"/>
                <w:sz w:val="20"/>
                <w:szCs w:val="20"/>
              </w:rPr>
              <w:t>Bachelor’s Degree, or higher</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93" w:type="pct"/>
            <w:gridSpan w:val="5"/>
          </w:tcPr>
          <w:p w:rsidR="00EB0C4D" w:rsidRPr="005842CE" w:rsidRDefault="00EB0C4D" w:rsidP="00173174">
            <w:pPr>
              <w:rPr>
                <w:rFonts w:ascii="Arial Narrow" w:hAnsi="Arial Narrow"/>
                <w:b/>
                <w:sz w:val="20"/>
                <w:szCs w:val="20"/>
              </w:rPr>
            </w:pPr>
          </w:p>
        </w:tc>
        <w:tc>
          <w:tcPr>
            <w:tcW w:w="289" w:type="pct"/>
            <w:gridSpan w:val="2"/>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Other</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93" w:type="pct"/>
            <w:gridSpan w:val="5"/>
          </w:tcPr>
          <w:p w:rsidR="00EB0C4D" w:rsidRPr="005842CE" w:rsidRDefault="00EB0C4D" w:rsidP="00173174">
            <w:pPr>
              <w:rPr>
                <w:rFonts w:ascii="Arial Narrow" w:hAnsi="Arial Narrow"/>
                <w:b/>
                <w:sz w:val="20"/>
                <w:szCs w:val="20"/>
              </w:rPr>
            </w:pPr>
          </w:p>
        </w:tc>
        <w:tc>
          <w:tcPr>
            <w:tcW w:w="289" w:type="pct"/>
            <w:gridSpan w:val="2"/>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Unknown/did not report</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493" w:type="pct"/>
            <w:gridSpan w:val="5"/>
          </w:tcPr>
          <w:p w:rsidR="00EB0C4D" w:rsidRPr="005842CE" w:rsidRDefault="00EB0C4D" w:rsidP="00173174">
            <w:pPr>
              <w:rPr>
                <w:rFonts w:ascii="Arial Narrow" w:hAnsi="Arial Narrow"/>
                <w:b/>
                <w:sz w:val="20"/>
                <w:szCs w:val="20"/>
              </w:rPr>
            </w:pPr>
          </w:p>
        </w:tc>
        <w:tc>
          <w:tcPr>
            <w:tcW w:w="289" w:type="pct"/>
            <w:gridSpan w:val="2"/>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D07704">
            <w:pPr>
              <w:rPr>
                <w:rFonts w:ascii="Arial Narrow" w:hAnsi="Arial Narrow"/>
                <w:sz w:val="20"/>
                <w:szCs w:val="20"/>
              </w:rPr>
            </w:pPr>
            <w:r w:rsidRPr="00173174">
              <w:rPr>
                <w:rFonts w:ascii="Arial Narrow" w:hAnsi="Arial Narrow"/>
                <w:sz w:val="20"/>
                <w:szCs w:val="20"/>
              </w:rPr>
              <w:t>Total</w:t>
            </w:r>
          </w:p>
        </w:tc>
        <w:tc>
          <w:tcPr>
            <w:tcW w:w="332" w:type="pct"/>
          </w:tcPr>
          <w:p w:rsidR="00EB0C4D" w:rsidRPr="00173174" w:rsidRDefault="00EB0C4D" w:rsidP="00173174">
            <w:pPr>
              <w:rPr>
                <w:rFonts w:ascii="Arial Narrow" w:hAnsi="Arial Narrow"/>
                <w:b/>
                <w:sz w:val="20"/>
                <w:szCs w:val="20"/>
              </w:rPr>
            </w:pPr>
          </w:p>
        </w:tc>
        <w:tc>
          <w:tcPr>
            <w:tcW w:w="434" w:type="pct"/>
            <w:gridSpan w:val="5"/>
          </w:tcPr>
          <w:p w:rsidR="00EB0C4D" w:rsidRPr="005842CE" w:rsidRDefault="00EB0C4D" w:rsidP="00173174">
            <w:pPr>
              <w:rPr>
                <w:rFonts w:ascii="Arial Narrow" w:hAnsi="Arial Narrow"/>
                <w:b/>
                <w:sz w:val="20"/>
                <w:szCs w:val="20"/>
              </w:rPr>
            </w:pPr>
          </w:p>
        </w:tc>
        <w:tc>
          <w:tcPr>
            <w:tcW w:w="343" w:type="pct"/>
            <w:gridSpan w:val="6"/>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502" w:type="pct"/>
            <w:gridSpan w:val="6"/>
          </w:tcPr>
          <w:p w:rsidR="00EB0C4D" w:rsidRPr="005842CE" w:rsidRDefault="00EB0C4D" w:rsidP="00173174">
            <w:pPr>
              <w:rPr>
                <w:rFonts w:ascii="Arial Narrow" w:hAnsi="Arial Narrow"/>
                <w:b/>
                <w:sz w:val="20"/>
                <w:szCs w:val="20"/>
              </w:rPr>
            </w:pPr>
          </w:p>
        </w:tc>
        <w:tc>
          <w:tcPr>
            <w:tcW w:w="280" w:type="pct"/>
          </w:tcPr>
          <w:p w:rsidR="00EB0C4D" w:rsidRPr="005842CE" w:rsidRDefault="00EB0C4D" w:rsidP="00173174">
            <w:pPr>
              <w:rPr>
                <w:rFonts w:ascii="Arial Narrow" w:hAnsi="Arial Narrow"/>
                <w:b/>
                <w:sz w:val="20"/>
                <w:szCs w:val="20"/>
              </w:rPr>
            </w:pPr>
          </w:p>
        </w:tc>
      </w:tr>
      <w:tr w:rsidR="006C5BD0" w:rsidRPr="005842CE" w:rsidTr="0018350D">
        <w:trPr>
          <w:trHeight w:val="28"/>
        </w:trPr>
        <w:tc>
          <w:tcPr>
            <w:tcW w:w="694" w:type="pct"/>
          </w:tcPr>
          <w:p w:rsidR="006C5BD0" w:rsidRPr="00173174" w:rsidRDefault="006C5BD0" w:rsidP="00173174">
            <w:pPr>
              <w:rPr>
                <w:rFonts w:ascii="Arial Narrow" w:hAnsi="Arial Narrow"/>
                <w:b/>
                <w:sz w:val="20"/>
                <w:szCs w:val="20"/>
              </w:rPr>
            </w:pPr>
          </w:p>
        </w:tc>
        <w:tc>
          <w:tcPr>
            <w:tcW w:w="4306" w:type="pct"/>
            <w:gridSpan w:val="27"/>
          </w:tcPr>
          <w:p w:rsidR="006C5BD0" w:rsidRPr="00173174" w:rsidRDefault="006C5BD0" w:rsidP="000604AD">
            <w:pPr>
              <w:rPr>
                <w:rFonts w:ascii="Arial Narrow" w:hAnsi="Arial Narrow"/>
                <w:b/>
                <w:sz w:val="20"/>
                <w:szCs w:val="20"/>
              </w:rPr>
            </w:pPr>
            <w:r w:rsidRPr="00173174">
              <w:rPr>
                <w:rFonts w:ascii="Arial Narrow" w:hAnsi="Arial Narrow"/>
                <w:b/>
                <w:sz w:val="20"/>
                <w:szCs w:val="20"/>
              </w:rPr>
              <w:t xml:space="preserve">7. Male Enrollees:  Educational </w:t>
            </w:r>
            <w:r>
              <w:rPr>
                <w:rFonts w:ascii="Arial Narrow" w:hAnsi="Arial Narrow"/>
                <w:b/>
                <w:sz w:val="20"/>
                <w:szCs w:val="20"/>
              </w:rPr>
              <w:t>Attainment</w:t>
            </w: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 xml:space="preserve">Currently </w:t>
            </w:r>
            <w:r>
              <w:rPr>
                <w:rFonts w:ascii="Arial Narrow" w:hAnsi="Arial Narrow"/>
                <w:sz w:val="20"/>
                <w:szCs w:val="20"/>
              </w:rPr>
              <w:t>enrolled in high school</w:t>
            </w:r>
          </w:p>
        </w:tc>
        <w:tc>
          <w:tcPr>
            <w:tcW w:w="332" w:type="pct"/>
          </w:tcPr>
          <w:p w:rsidR="00EB0C4D" w:rsidRPr="00173174" w:rsidRDefault="00EB0C4D" w:rsidP="00173174">
            <w:pPr>
              <w:rPr>
                <w:rFonts w:ascii="Arial Narrow" w:hAnsi="Arial Narrow"/>
                <w:b/>
                <w:sz w:val="20"/>
                <w:szCs w:val="20"/>
              </w:rPr>
            </w:pPr>
          </w:p>
        </w:tc>
        <w:tc>
          <w:tcPr>
            <w:tcW w:w="440" w:type="pct"/>
            <w:gridSpan w:val="6"/>
          </w:tcPr>
          <w:p w:rsidR="00EB0C4D" w:rsidRPr="005842CE" w:rsidRDefault="00EB0C4D" w:rsidP="00173174">
            <w:pPr>
              <w:rPr>
                <w:rFonts w:ascii="Arial Narrow" w:hAnsi="Arial Narrow"/>
                <w:b/>
                <w:sz w:val="20"/>
                <w:szCs w:val="20"/>
              </w:rPr>
            </w:pPr>
          </w:p>
        </w:tc>
        <w:tc>
          <w:tcPr>
            <w:tcW w:w="337" w:type="pct"/>
            <w:gridSpan w:val="5"/>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502" w:type="pct"/>
            <w:gridSpan w:val="6"/>
          </w:tcPr>
          <w:p w:rsidR="00EB0C4D" w:rsidRPr="005842CE" w:rsidRDefault="00EB0C4D" w:rsidP="00173174">
            <w:pPr>
              <w:rPr>
                <w:rFonts w:ascii="Arial Narrow" w:hAnsi="Arial Narrow"/>
                <w:b/>
                <w:sz w:val="20"/>
                <w:szCs w:val="20"/>
              </w:rPr>
            </w:pPr>
          </w:p>
        </w:tc>
        <w:tc>
          <w:tcPr>
            <w:tcW w:w="280" w:type="pct"/>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EB0C4D" w:rsidRPr="00173174" w:rsidRDefault="00EB0C4D" w:rsidP="00173174">
            <w:pPr>
              <w:rPr>
                <w:rFonts w:ascii="Arial Narrow" w:hAnsi="Arial Narrow"/>
                <w:sz w:val="20"/>
                <w:szCs w:val="20"/>
              </w:rPr>
            </w:pPr>
            <w:r w:rsidRPr="00173174">
              <w:rPr>
                <w:rFonts w:ascii="Arial Narrow" w:hAnsi="Arial Narrow"/>
                <w:sz w:val="20"/>
                <w:szCs w:val="20"/>
              </w:rPr>
              <w:t>Of high school age, not enrolled</w:t>
            </w:r>
          </w:p>
        </w:tc>
        <w:tc>
          <w:tcPr>
            <w:tcW w:w="332" w:type="pct"/>
          </w:tcPr>
          <w:p w:rsidR="00EB0C4D" w:rsidRPr="00173174" w:rsidRDefault="00EB0C4D" w:rsidP="00173174">
            <w:pPr>
              <w:rPr>
                <w:rFonts w:ascii="Arial Narrow" w:hAnsi="Arial Narrow"/>
                <w:b/>
                <w:sz w:val="20"/>
                <w:szCs w:val="20"/>
              </w:rPr>
            </w:pPr>
          </w:p>
        </w:tc>
        <w:tc>
          <w:tcPr>
            <w:tcW w:w="440" w:type="pct"/>
            <w:gridSpan w:val="6"/>
          </w:tcPr>
          <w:p w:rsidR="00EB0C4D" w:rsidRPr="005842CE" w:rsidRDefault="00EB0C4D" w:rsidP="00173174">
            <w:pPr>
              <w:rPr>
                <w:rFonts w:ascii="Arial Narrow" w:hAnsi="Arial Narrow"/>
                <w:b/>
                <w:sz w:val="20"/>
                <w:szCs w:val="20"/>
              </w:rPr>
            </w:pPr>
          </w:p>
        </w:tc>
        <w:tc>
          <w:tcPr>
            <w:tcW w:w="337" w:type="pct"/>
            <w:gridSpan w:val="5"/>
          </w:tcPr>
          <w:p w:rsidR="00EB0C4D" w:rsidRPr="005842CE" w:rsidRDefault="00EB0C4D" w:rsidP="00173174">
            <w:pPr>
              <w:rPr>
                <w:rFonts w:ascii="Arial Narrow" w:hAnsi="Arial Narrow"/>
                <w:b/>
                <w:i/>
                <w:sz w:val="20"/>
                <w:szCs w:val="20"/>
              </w:rPr>
            </w:pPr>
          </w:p>
        </w:tc>
        <w:tc>
          <w:tcPr>
            <w:tcW w:w="343" w:type="pct"/>
          </w:tcPr>
          <w:p w:rsidR="00EB0C4D" w:rsidRPr="005842CE" w:rsidRDefault="00EB0C4D" w:rsidP="00173174">
            <w:pPr>
              <w:rPr>
                <w:rFonts w:ascii="Arial Narrow" w:hAnsi="Arial Narrow"/>
                <w:b/>
                <w:i/>
                <w:sz w:val="20"/>
                <w:szCs w:val="20"/>
              </w:rPr>
            </w:pPr>
          </w:p>
        </w:tc>
        <w:tc>
          <w:tcPr>
            <w:tcW w:w="408" w:type="pct"/>
            <w:gridSpan w:val="2"/>
          </w:tcPr>
          <w:p w:rsidR="00EB0C4D" w:rsidRPr="005842CE" w:rsidRDefault="00EB0C4D" w:rsidP="00173174">
            <w:pPr>
              <w:rPr>
                <w:rFonts w:ascii="Arial Narrow" w:hAnsi="Arial Narrow"/>
                <w:b/>
                <w:i/>
                <w:sz w:val="20"/>
                <w:szCs w:val="20"/>
              </w:rPr>
            </w:pPr>
          </w:p>
        </w:tc>
        <w:tc>
          <w:tcPr>
            <w:tcW w:w="297" w:type="pct"/>
          </w:tcPr>
          <w:p w:rsidR="00EB0C4D" w:rsidRPr="005842CE" w:rsidRDefault="00EB0C4D" w:rsidP="00173174">
            <w:pPr>
              <w:rPr>
                <w:rFonts w:ascii="Arial Narrow" w:hAnsi="Arial Narrow"/>
                <w:b/>
                <w:sz w:val="20"/>
                <w:szCs w:val="20"/>
              </w:rPr>
            </w:pPr>
          </w:p>
        </w:tc>
        <w:tc>
          <w:tcPr>
            <w:tcW w:w="405" w:type="pct"/>
          </w:tcPr>
          <w:p w:rsidR="00EB0C4D" w:rsidRPr="005842CE" w:rsidRDefault="00EB0C4D" w:rsidP="00173174">
            <w:pPr>
              <w:rPr>
                <w:rFonts w:ascii="Arial Narrow" w:hAnsi="Arial Narrow"/>
                <w:b/>
                <w:sz w:val="20"/>
                <w:szCs w:val="20"/>
              </w:rPr>
            </w:pPr>
          </w:p>
        </w:tc>
        <w:tc>
          <w:tcPr>
            <w:tcW w:w="397" w:type="pct"/>
          </w:tcPr>
          <w:p w:rsidR="00EB0C4D" w:rsidRPr="005842CE" w:rsidRDefault="00EB0C4D" w:rsidP="00173174">
            <w:pPr>
              <w:rPr>
                <w:rFonts w:ascii="Arial Narrow" w:hAnsi="Arial Narrow"/>
                <w:b/>
                <w:sz w:val="20"/>
                <w:szCs w:val="20"/>
              </w:rPr>
            </w:pPr>
          </w:p>
        </w:tc>
        <w:tc>
          <w:tcPr>
            <w:tcW w:w="292" w:type="pct"/>
          </w:tcPr>
          <w:p w:rsidR="00EB0C4D" w:rsidRPr="005842CE" w:rsidRDefault="00EB0C4D" w:rsidP="00173174">
            <w:pPr>
              <w:rPr>
                <w:rFonts w:ascii="Arial Narrow" w:hAnsi="Arial Narrow"/>
                <w:b/>
                <w:sz w:val="20"/>
                <w:szCs w:val="20"/>
              </w:rPr>
            </w:pPr>
          </w:p>
        </w:tc>
        <w:tc>
          <w:tcPr>
            <w:tcW w:w="273" w:type="pct"/>
          </w:tcPr>
          <w:p w:rsidR="00EB0C4D" w:rsidRPr="005842CE" w:rsidRDefault="00EB0C4D" w:rsidP="00173174">
            <w:pPr>
              <w:rPr>
                <w:rFonts w:ascii="Arial Narrow" w:hAnsi="Arial Narrow"/>
                <w:b/>
                <w:sz w:val="20"/>
                <w:szCs w:val="20"/>
              </w:rPr>
            </w:pPr>
          </w:p>
        </w:tc>
        <w:tc>
          <w:tcPr>
            <w:tcW w:w="502" w:type="pct"/>
            <w:gridSpan w:val="6"/>
          </w:tcPr>
          <w:p w:rsidR="00EB0C4D" w:rsidRPr="005842CE" w:rsidRDefault="00EB0C4D" w:rsidP="00173174">
            <w:pPr>
              <w:rPr>
                <w:rFonts w:ascii="Arial Narrow" w:hAnsi="Arial Narrow"/>
                <w:b/>
                <w:sz w:val="20"/>
                <w:szCs w:val="20"/>
              </w:rPr>
            </w:pPr>
          </w:p>
        </w:tc>
        <w:tc>
          <w:tcPr>
            <w:tcW w:w="280" w:type="pct"/>
          </w:tcPr>
          <w:p w:rsidR="00EB0C4D" w:rsidRPr="005842CE" w:rsidRDefault="00EB0C4D" w:rsidP="00173174">
            <w:pPr>
              <w:rPr>
                <w:rFonts w:ascii="Arial Narrow" w:hAnsi="Arial Narrow"/>
                <w:b/>
                <w:sz w:val="20"/>
                <w:szCs w:val="20"/>
              </w:rPr>
            </w:pPr>
          </w:p>
        </w:tc>
      </w:tr>
      <w:tr w:rsidR="0018350D" w:rsidRPr="005842CE" w:rsidTr="0018350D">
        <w:trPr>
          <w:trHeight w:val="28"/>
        </w:trPr>
        <w:tc>
          <w:tcPr>
            <w:tcW w:w="694" w:type="pct"/>
          </w:tcPr>
          <w:p w:rsidR="00B702DA" w:rsidRPr="00173174" w:rsidRDefault="00B702DA" w:rsidP="00173174">
            <w:pPr>
              <w:rPr>
                <w:rFonts w:ascii="Arial Narrow" w:hAnsi="Arial Narrow"/>
                <w:sz w:val="20"/>
                <w:szCs w:val="20"/>
              </w:rPr>
            </w:pPr>
            <w:r w:rsidRPr="00173174">
              <w:rPr>
                <w:rFonts w:ascii="Arial Narrow" w:hAnsi="Arial Narrow"/>
                <w:sz w:val="20"/>
                <w:szCs w:val="20"/>
              </w:rPr>
              <w:t xml:space="preserve">Less than HS diploma </w:t>
            </w:r>
          </w:p>
        </w:tc>
        <w:tc>
          <w:tcPr>
            <w:tcW w:w="332" w:type="pct"/>
          </w:tcPr>
          <w:p w:rsidR="00B702DA" w:rsidRPr="00173174" w:rsidRDefault="00B702DA" w:rsidP="00173174">
            <w:pPr>
              <w:rPr>
                <w:rFonts w:ascii="Arial Narrow" w:hAnsi="Arial Narrow"/>
                <w:b/>
                <w:sz w:val="20"/>
                <w:szCs w:val="20"/>
              </w:rPr>
            </w:pPr>
          </w:p>
        </w:tc>
        <w:tc>
          <w:tcPr>
            <w:tcW w:w="440" w:type="pct"/>
            <w:gridSpan w:val="6"/>
          </w:tcPr>
          <w:p w:rsidR="00B702DA" w:rsidRPr="005842CE" w:rsidRDefault="00B702DA" w:rsidP="00173174">
            <w:pPr>
              <w:rPr>
                <w:rFonts w:ascii="Arial Narrow" w:hAnsi="Arial Narrow"/>
                <w:b/>
                <w:sz w:val="20"/>
                <w:szCs w:val="20"/>
              </w:rPr>
            </w:pPr>
          </w:p>
        </w:tc>
        <w:tc>
          <w:tcPr>
            <w:tcW w:w="337" w:type="pct"/>
            <w:gridSpan w:val="5"/>
          </w:tcPr>
          <w:p w:rsidR="00B702DA" w:rsidRPr="005842CE" w:rsidRDefault="00B702DA" w:rsidP="00173174">
            <w:pPr>
              <w:rPr>
                <w:rFonts w:ascii="Arial Narrow" w:hAnsi="Arial Narrow"/>
                <w:b/>
                <w:i/>
                <w:sz w:val="20"/>
                <w:szCs w:val="20"/>
              </w:rPr>
            </w:pPr>
          </w:p>
        </w:tc>
        <w:tc>
          <w:tcPr>
            <w:tcW w:w="343" w:type="pct"/>
          </w:tcPr>
          <w:p w:rsidR="00B702DA" w:rsidRPr="005842CE" w:rsidRDefault="00B702DA" w:rsidP="00173174">
            <w:pPr>
              <w:rPr>
                <w:rFonts w:ascii="Arial Narrow" w:hAnsi="Arial Narrow"/>
                <w:b/>
                <w:i/>
                <w:sz w:val="20"/>
                <w:szCs w:val="20"/>
              </w:rPr>
            </w:pPr>
          </w:p>
        </w:tc>
        <w:tc>
          <w:tcPr>
            <w:tcW w:w="408" w:type="pct"/>
            <w:gridSpan w:val="2"/>
          </w:tcPr>
          <w:p w:rsidR="00B702DA" w:rsidRPr="005842CE" w:rsidRDefault="00B702DA" w:rsidP="00173174">
            <w:pPr>
              <w:rPr>
                <w:rFonts w:ascii="Arial Narrow" w:hAnsi="Arial Narrow"/>
                <w:b/>
                <w:i/>
                <w:sz w:val="20"/>
                <w:szCs w:val="20"/>
              </w:rPr>
            </w:pPr>
          </w:p>
        </w:tc>
        <w:tc>
          <w:tcPr>
            <w:tcW w:w="297" w:type="pct"/>
          </w:tcPr>
          <w:p w:rsidR="00B702DA" w:rsidRPr="005842CE" w:rsidRDefault="00B702DA" w:rsidP="00173174">
            <w:pPr>
              <w:rPr>
                <w:rFonts w:ascii="Arial Narrow" w:hAnsi="Arial Narrow"/>
                <w:b/>
                <w:sz w:val="20"/>
                <w:szCs w:val="20"/>
              </w:rPr>
            </w:pPr>
          </w:p>
        </w:tc>
        <w:tc>
          <w:tcPr>
            <w:tcW w:w="405" w:type="pct"/>
          </w:tcPr>
          <w:p w:rsidR="00B702DA" w:rsidRPr="005842CE" w:rsidRDefault="00B702DA" w:rsidP="00173174">
            <w:pPr>
              <w:rPr>
                <w:rFonts w:ascii="Arial Narrow" w:hAnsi="Arial Narrow"/>
                <w:b/>
                <w:sz w:val="20"/>
                <w:szCs w:val="20"/>
              </w:rPr>
            </w:pPr>
          </w:p>
        </w:tc>
        <w:tc>
          <w:tcPr>
            <w:tcW w:w="397" w:type="pct"/>
          </w:tcPr>
          <w:p w:rsidR="00B702DA" w:rsidRPr="005842CE" w:rsidRDefault="00B702DA" w:rsidP="00173174">
            <w:pPr>
              <w:rPr>
                <w:rFonts w:ascii="Arial Narrow" w:hAnsi="Arial Narrow"/>
                <w:b/>
                <w:sz w:val="20"/>
                <w:szCs w:val="20"/>
              </w:rPr>
            </w:pPr>
          </w:p>
        </w:tc>
        <w:tc>
          <w:tcPr>
            <w:tcW w:w="292" w:type="pct"/>
          </w:tcPr>
          <w:p w:rsidR="00B702DA" w:rsidRPr="005842CE" w:rsidRDefault="00B702DA" w:rsidP="00173174">
            <w:pPr>
              <w:rPr>
                <w:rFonts w:ascii="Arial Narrow" w:hAnsi="Arial Narrow"/>
                <w:b/>
                <w:sz w:val="20"/>
                <w:szCs w:val="20"/>
              </w:rPr>
            </w:pPr>
          </w:p>
        </w:tc>
        <w:tc>
          <w:tcPr>
            <w:tcW w:w="273" w:type="pct"/>
          </w:tcPr>
          <w:p w:rsidR="00B702DA" w:rsidRPr="005842CE" w:rsidRDefault="00B702DA" w:rsidP="00173174">
            <w:pPr>
              <w:rPr>
                <w:rFonts w:ascii="Arial Narrow" w:hAnsi="Arial Narrow"/>
                <w:b/>
                <w:sz w:val="20"/>
                <w:szCs w:val="20"/>
              </w:rPr>
            </w:pPr>
          </w:p>
        </w:tc>
        <w:tc>
          <w:tcPr>
            <w:tcW w:w="502" w:type="pct"/>
            <w:gridSpan w:val="6"/>
          </w:tcPr>
          <w:p w:rsidR="00B702DA" w:rsidRPr="005842CE" w:rsidRDefault="00B702DA" w:rsidP="00173174">
            <w:pPr>
              <w:rPr>
                <w:rFonts w:ascii="Arial Narrow" w:hAnsi="Arial Narrow"/>
                <w:b/>
                <w:sz w:val="20"/>
                <w:szCs w:val="20"/>
              </w:rPr>
            </w:pPr>
          </w:p>
        </w:tc>
        <w:tc>
          <w:tcPr>
            <w:tcW w:w="280" w:type="pct"/>
          </w:tcPr>
          <w:p w:rsidR="00B702DA" w:rsidRPr="005842CE" w:rsidRDefault="00B702DA" w:rsidP="00173174">
            <w:pPr>
              <w:rPr>
                <w:rFonts w:ascii="Arial Narrow" w:hAnsi="Arial Narrow"/>
                <w:b/>
                <w:sz w:val="20"/>
                <w:szCs w:val="20"/>
              </w:rPr>
            </w:pPr>
          </w:p>
        </w:tc>
      </w:tr>
      <w:tr w:rsidR="0018350D" w:rsidRPr="005842CE" w:rsidTr="0018350D">
        <w:trPr>
          <w:trHeight w:val="28"/>
        </w:trPr>
        <w:tc>
          <w:tcPr>
            <w:tcW w:w="694" w:type="pct"/>
          </w:tcPr>
          <w:p w:rsidR="007E28A9" w:rsidRPr="00173174" w:rsidRDefault="007E28A9" w:rsidP="00173174">
            <w:pPr>
              <w:rPr>
                <w:rFonts w:ascii="Arial Narrow" w:hAnsi="Arial Narrow"/>
                <w:sz w:val="20"/>
                <w:szCs w:val="20"/>
              </w:rPr>
            </w:pPr>
            <w:r>
              <w:rPr>
                <w:rFonts w:ascii="Arial Narrow" w:hAnsi="Arial Narrow"/>
                <w:sz w:val="20"/>
                <w:szCs w:val="20"/>
              </w:rPr>
              <w:t>GED</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7" w:type="pct"/>
            <w:gridSpan w:val="5"/>
          </w:tcPr>
          <w:p w:rsidR="007E28A9" w:rsidRPr="005842CE" w:rsidRDefault="007E28A9" w:rsidP="00173174">
            <w:pPr>
              <w:rPr>
                <w:rFonts w:ascii="Arial Narrow" w:hAnsi="Arial Narrow"/>
                <w:b/>
                <w:i/>
                <w:sz w:val="20"/>
                <w:szCs w:val="20"/>
              </w:rPr>
            </w:pPr>
          </w:p>
        </w:tc>
        <w:tc>
          <w:tcPr>
            <w:tcW w:w="343" w:type="pct"/>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8"/>
        </w:trPr>
        <w:tc>
          <w:tcPr>
            <w:tcW w:w="694" w:type="pct"/>
          </w:tcPr>
          <w:p w:rsidR="007E28A9" w:rsidRPr="00173174" w:rsidRDefault="007E28A9" w:rsidP="006C5BD0">
            <w:pPr>
              <w:rPr>
                <w:rFonts w:ascii="Arial Narrow" w:hAnsi="Arial Narrow"/>
                <w:sz w:val="20"/>
                <w:szCs w:val="20"/>
              </w:rPr>
            </w:pPr>
            <w:r w:rsidRPr="00173174">
              <w:rPr>
                <w:rFonts w:ascii="Arial Narrow" w:hAnsi="Arial Narrow"/>
                <w:sz w:val="20"/>
                <w:szCs w:val="20"/>
              </w:rPr>
              <w:t>HS diploma</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8"/>
        </w:trPr>
        <w:tc>
          <w:tcPr>
            <w:tcW w:w="694" w:type="pct"/>
          </w:tcPr>
          <w:p w:rsidR="0018350D" w:rsidRDefault="007E28A9" w:rsidP="00173174">
            <w:pPr>
              <w:rPr>
                <w:rFonts w:ascii="Arial Narrow" w:hAnsi="Arial Narrow"/>
                <w:sz w:val="20"/>
                <w:szCs w:val="20"/>
              </w:rPr>
            </w:pPr>
            <w:r w:rsidRPr="00173174">
              <w:rPr>
                <w:rFonts w:ascii="Arial Narrow" w:hAnsi="Arial Narrow"/>
                <w:sz w:val="20"/>
                <w:szCs w:val="20"/>
              </w:rPr>
              <w:t>Some college/</w:t>
            </w:r>
          </w:p>
          <w:p w:rsidR="007E28A9" w:rsidRPr="00173174" w:rsidRDefault="007E28A9" w:rsidP="00173174">
            <w:pPr>
              <w:rPr>
                <w:rFonts w:ascii="Arial Narrow" w:hAnsi="Arial Narrow"/>
                <w:sz w:val="20"/>
                <w:szCs w:val="20"/>
              </w:rPr>
            </w:pPr>
            <w:r w:rsidRPr="00173174">
              <w:rPr>
                <w:rFonts w:ascii="Arial Narrow" w:hAnsi="Arial Narrow"/>
                <w:sz w:val="20"/>
                <w:szCs w:val="20"/>
              </w:rPr>
              <w:t>training</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8"/>
        </w:trPr>
        <w:tc>
          <w:tcPr>
            <w:tcW w:w="694" w:type="pct"/>
          </w:tcPr>
          <w:p w:rsidR="007E28A9" w:rsidRPr="00173174" w:rsidRDefault="007E28A9" w:rsidP="006C5BD0">
            <w:pPr>
              <w:rPr>
                <w:rFonts w:ascii="Arial Narrow" w:hAnsi="Arial Narrow"/>
                <w:sz w:val="20"/>
                <w:szCs w:val="20"/>
              </w:rPr>
            </w:pPr>
            <w:r>
              <w:rPr>
                <w:rFonts w:ascii="Arial Narrow" w:hAnsi="Arial Narrow"/>
                <w:sz w:val="20"/>
                <w:szCs w:val="20"/>
              </w:rPr>
              <w:t xml:space="preserve">Technical Training Certification, </w:t>
            </w:r>
            <w:r w:rsidRPr="00173174">
              <w:rPr>
                <w:rFonts w:ascii="Arial Narrow" w:hAnsi="Arial Narrow"/>
                <w:sz w:val="20"/>
                <w:szCs w:val="20"/>
              </w:rPr>
              <w:t xml:space="preserve">Associates Degree </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18350D" w:rsidRPr="005842CE" w:rsidTr="0018350D">
        <w:trPr>
          <w:trHeight w:val="28"/>
        </w:trPr>
        <w:tc>
          <w:tcPr>
            <w:tcW w:w="694" w:type="pct"/>
          </w:tcPr>
          <w:p w:rsidR="007E28A9" w:rsidRDefault="007E28A9" w:rsidP="006C5BD0">
            <w:pPr>
              <w:rPr>
                <w:rFonts w:ascii="Arial Narrow" w:hAnsi="Arial Narrow"/>
                <w:sz w:val="20"/>
                <w:szCs w:val="20"/>
              </w:rPr>
            </w:pPr>
            <w:r>
              <w:rPr>
                <w:rFonts w:ascii="Arial Narrow" w:hAnsi="Arial Narrow"/>
                <w:sz w:val="20"/>
                <w:szCs w:val="20"/>
              </w:rPr>
              <w:t>Bachelor’s Degree, or higher</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18350D" w:rsidRPr="005842CE" w:rsidTr="0018350D">
        <w:trPr>
          <w:trHeight w:val="28"/>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Other</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18350D" w:rsidRPr="005842CE" w:rsidTr="0018350D">
        <w:trPr>
          <w:trHeight w:val="28"/>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Unknown/did not report</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18350D" w:rsidRPr="005842CE" w:rsidTr="0018350D">
        <w:trPr>
          <w:trHeight w:val="188"/>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Total</w:t>
            </w:r>
          </w:p>
        </w:tc>
        <w:tc>
          <w:tcPr>
            <w:tcW w:w="332" w:type="pct"/>
          </w:tcPr>
          <w:p w:rsidR="007E28A9" w:rsidRPr="00173174" w:rsidRDefault="007E28A9" w:rsidP="00173174">
            <w:pPr>
              <w:rPr>
                <w:rFonts w:ascii="Arial Narrow" w:hAnsi="Arial Narrow"/>
                <w:b/>
                <w:sz w:val="20"/>
                <w:szCs w:val="20"/>
              </w:rPr>
            </w:pPr>
          </w:p>
        </w:tc>
        <w:tc>
          <w:tcPr>
            <w:tcW w:w="440" w:type="pct"/>
            <w:gridSpan w:val="6"/>
          </w:tcPr>
          <w:p w:rsidR="007E28A9" w:rsidRPr="005842CE" w:rsidRDefault="007E28A9" w:rsidP="00173174">
            <w:pPr>
              <w:rPr>
                <w:rFonts w:ascii="Arial Narrow" w:hAnsi="Arial Narrow"/>
                <w:b/>
                <w:sz w:val="20"/>
                <w:szCs w:val="20"/>
              </w:rPr>
            </w:pPr>
          </w:p>
        </w:tc>
        <w:tc>
          <w:tcPr>
            <w:tcW w:w="330" w:type="pct"/>
            <w:gridSpan w:val="4"/>
          </w:tcPr>
          <w:p w:rsidR="007E28A9" w:rsidRPr="005842CE" w:rsidRDefault="007E28A9" w:rsidP="00173174">
            <w:pPr>
              <w:rPr>
                <w:rFonts w:ascii="Arial Narrow" w:hAnsi="Arial Narrow"/>
                <w:b/>
                <w:i/>
                <w:sz w:val="20"/>
                <w:szCs w:val="20"/>
              </w:rPr>
            </w:pPr>
          </w:p>
        </w:tc>
        <w:tc>
          <w:tcPr>
            <w:tcW w:w="350" w:type="pct"/>
            <w:gridSpan w:val="2"/>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6C5BD0" w:rsidRPr="005842CE" w:rsidTr="0018350D">
        <w:trPr>
          <w:trHeight w:val="28"/>
        </w:trPr>
        <w:tc>
          <w:tcPr>
            <w:tcW w:w="694" w:type="pct"/>
          </w:tcPr>
          <w:p w:rsidR="006C5BD0" w:rsidRPr="00173174" w:rsidRDefault="006C5BD0" w:rsidP="00173174">
            <w:pPr>
              <w:rPr>
                <w:rFonts w:ascii="Arial Narrow" w:hAnsi="Arial Narrow"/>
                <w:b/>
                <w:sz w:val="20"/>
                <w:szCs w:val="20"/>
              </w:rPr>
            </w:pPr>
          </w:p>
        </w:tc>
        <w:tc>
          <w:tcPr>
            <w:tcW w:w="4306" w:type="pct"/>
            <w:gridSpan w:val="27"/>
          </w:tcPr>
          <w:p w:rsidR="006C5BD0" w:rsidRPr="00173174" w:rsidRDefault="006C5BD0" w:rsidP="00173174">
            <w:pPr>
              <w:rPr>
                <w:rFonts w:ascii="Arial Narrow" w:hAnsi="Arial Narrow"/>
                <w:b/>
                <w:sz w:val="20"/>
                <w:szCs w:val="20"/>
              </w:rPr>
            </w:pPr>
            <w:r w:rsidRPr="00173174">
              <w:rPr>
                <w:rFonts w:ascii="Arial Narrow" w:hAnsi="Arial Narrow"/>
                <w:b/>
                <w:sz w:val="20"/>
                <w:szCs w:val="20"/>
              </w:rPr>
              <w:t>8. Female Enrollees:  Age (in years)</w:t>
            </w:r>
          </w:p>
        </w:tc>
      </w:tr>
      <w:tr w:rsidR="0018350D"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10-14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18350D"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15-17</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18350D"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18-19</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20-21</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22-24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25-29</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30-34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35-44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45-54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55-64</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65+</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Unknown/did not report</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Total</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405" w:type="pct"/>
            <w:gridSpan w:val="7"/>
          </w:tcPr>
          <w:p w:rsidR="007E28A9" w:rsidRPr="005842CE" w:rsidRDefault="007E28A9" w:rsidP="00173174">
            <w:pPr>
              <w:jc w:val="right"/>
              <w:rPr>
                <w:rFonts w:ascii="Arial Narrow" w:hAnsi="Arial Narrow"/>
                <w:i/>
                <w:sz w:val="20"/>
                <w:szCs w:val="20"/>
              </w:rPr>
            </w:pPr>
          </w:p>
        </w:tc>
        <w:tc>
          <w:tcPr>
            <w:tcW w:w="357" w:type="pct"/>
            <w:gridSpan w:val="3"/>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6C5BD0" w:rsidRPr="005842CE" w:rsidTr="0018350D">
        <w:tc>
          <w:tcPr>
            <w:tcW w:w="694" w:type="pct"/>
          </w:tcPr>
          <w:p w:rsidR="006C5BD0" w:rsidRPr="00173174" w:rsidRDefault="006C5BD0" w:rsidP="00173174">
            <w:pPr>
              <w:rPr>
                <w:rFonts w:ascii="Arial Narrow" w:hAnsi="Arial Narrow"/>
                <w:b/>
                <w:sz w:val="20"/>
                <w:szCs w:val="20"/>
              </w:rPr>
            </w:pPr>
          </w:p>
        </w:tc>
        <w:tc>
          <w:tcPr>
            <w:tcW w:w="4306" w:type="pct"/>
            <w:gridSpan w:val="27"/>
          </w:tcPr>
          <w:p w:rsidR="006C5BD0" w:rsidRPr="00173174" w:rsidRDefault="006C5BD0" w:rsidP="00173174">
            <w:pPr>
              <w:rPr>
                <w:rFonts w:ascii="Arial Narrow" w:hAnsi="Arial Narrow"/>
                <w:sz w:val="20"/>
                <w:szCs w:val="20"/>
              </w:rPr>
            </w:pPr>
            <w:r w:rsidRPr="00173174">
              <w:rPr>
                <w:rFonts w:ascii="Arial Narrow" w:hAnsi="Arial Narrow"/>
                <w:b/>
                <w:sz w:val="20"/>
                <w:szCs w:val="20"/>
              </w:rPr>
              <w:t>9. Male Enrollees:  Age (in years)</w:t>
            </w:r>
          </w:p>
        </w:tc>
      </w:tr>
      <w:tr w:rsidR="007E28A9" w:rsidRPr="005842CE" w:rsidTr="0018350D">
        <w:trPr>
          <w:trHeight w:val="30"/>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 xml:space="preserve">10-14 </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30"/>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15-17</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18-19</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20-21</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22-24</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25-29</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30-34</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35-44</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45-54</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55-64</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65+</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5"/>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Unknown/did not report</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7E28A9" w:rsidRPr="005842CE" w:rsidTr="0018350D">
        <w:trPr>
          <w:trHeight w:val="224"/>
        </w:trPr>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lastRenderedPageBreak/>
              <w:t>Total</w:t>
            </w:r>
          </w:p>
        </w:tc>
        <w:tc>
          <w:tcPr>
            <w:tcW w:w="332" w:type="pct"/>
          </w:tcPr>
          <w:p w:rsidR="007E28A9" w:rsidRPr="00173174" w:rsidRDefault="007E28A9" w:rsidP="00173174">
            <w:pPr>
              <w:rPr>
                <w:rFonts w:ascii="Arial Narrow" w:hAnsi="Arial Narrow"/>
                <w:b/>
                <w:sz w:val="20"/>
                <w:szCs w:val="20"/>
              </w:rPr>
            </w:pPr>
          </w:p>
        </w:tc>
        <w:tc>
          <w:tcPr>
            <w:tcW w:w="358" w:type="pct"/>
            <w:gridSpan w:val="2"/>
          </w:tcPr>
          <w:p w:rsidR="007E28A9" w:rsidRPr="005842CE" w:rsidRDefault="007E28A9" w:rsidP="00173174">
            <w:pPr>
              <w:rPr>
                <w:rFonts w:ascii="Arial Narrow" w:hAnsi="Arial Narrow"/>
                <w:b/>
                <w:sz w:val="20"/>
                <w:szCs w:val="20"/>
              </w:rPr>
            </w:pPr>
          </w:p>
        </w:tc>
        <w:tc>
          <w:tcPr>
            <w:tcW w:w="405" w:type="pct"/>
            <w:gridSpan w:val="7"/>
          </w:tcPr>
          <w:p w:rsidR="007E28A9" w:rsidRPr="005842CE" w:rsidRDefault="007E28A9" w:rsidP="00173174">
            <w:pPr>
              <w:rPr>
                <w:rFonts w:ascii="Arial Narrow" w:hAnsi="Arial Narrow"/>
                <w:b/>
                <w:i/>
                <w:sz w:val="20"/>
                <w:szCs w:val="20"/>
              </w:rPr>
            </w:pPr>
          </w:p>
        </w:tc>
        <w:tc>
          <w:tcPr>
            <w:tcW w:w="357" w:type="pct"/>
            <w:gridSpan w:val="3"/>
          </w:tcPr>
          <w:p w:rsidR="007E28A9" w:rsidRPr="005842CE" w:rsidRDefault="007E28A9" w:rsidP="00173174">
            <w:pPr>
              <w:rPr>
                <w:rFonts w:ascii="Arial Narrow" w:hAnsi="Arial Narrow"/>
                <w:b/>
                <w:i/>
                <w:sz w:val="20"/>
                <w:szCs w:val="20"/>
              </w:rPr>
            </w:pPr>
          </w:p>
        </w:tc>
        <w:tc>
          <w:tcPr>
            <w:tcW w:w="408" w:type="pct"/>
            <w:gridSpan w:val="2"/>
          </w:tcPr>
          <w:p w:rsidR="007E28A9" w:rsidRPr="005842CE" w:rsidRDefault="007E28A9" w:rsidP="00173174">
            <w:pPr>
              <w:rPr>
                <w:rFonts w:ascii="Arial Narrow" w:hAnsi="Arial Narrow"/>
                <w:b/>
                <w:i/>
                <w:sz w:val="20"/>
                <w:szCs w:val="20"/>
              </w:rPr>
            </w:pPr>
          </w:p>
        </w:tc>
        <w:tc>
          <w:tcPr>
            <w:tcW w:w="297" w:type="pct"/>
          </w:tcPr>
          <w:p w:rsidR="007E28A9" w:rsidRPr="005842CE" w:rsidRDefault="007E28A9" w:rsidP="00173174">
            <w:pPr>
              <w:rPr>
                <w:rFonts w:ascii="Arial Narrow" w:hAnsi="Arial Narrow"/>
                <w:b/>
                <w:sz w:val="20"/>
                <w:szCs w:val="20"/>
              </w:rPr>
            </w:pPr>
          </w:p>
        </w:tc>
        <w:tc>
          <w:tcPr>
            <w:tcW w:w="405" w:type="pct"/>
          </w:tcPr>
          <w:p w:rsidR="007E28A9" w:rsidRPr="005842CE" w:rsidRDefault="007E28A9" w:rsidP="00173174">
            <w:pPr>
              <w:rPr>
                <w:rFonts w:ascii="Arial Narrow" w:hAnsi="Arial Narrow"/>
                <w:b/>
                <w:sz w:val="20"/>
                <w:szCs w:val="20"/>
              </w:rPr>
            </w:pPr>
          </w:p>
        </w:tc>
        <w:tc>
          <w:tcPr>
            <w:tcW w:w="397" w:type="pct"/>
          </w:tcPr>
          <w:p w:rsidR="007E28A9" w:rsidRPr="005842CE" w:rsidRDefault="007E28A9" w:rsidP="00173174">
            <w:pPr>
              <w:rPr>
                <w:rFonts w:ascii="Arial Narrow" w:hAnsi="Arial Narrow"/>
                <w:b/>
                <w:sz w:val="20"/>
                <w:szCs w:val="20"/>
              </w:rPr>
            </w:pPr>
          </w:p>
        </w:tc>
        <w:tc>
          <w:tcPr>
            <w:tcW w:w="292" w:type="pct"/>
          </w:tcPr>
          <w:p w:rsidR="007E28A9" w:rsidRPr="005842CE" w:rsidRDefault="007E28A9" w:rsidP="00173174">
            <w:pPr>
              <w:rPr>
                <w:rFonts w:ascii="Arial Narrow" w:hAnsi="Arial Narrow"/>
                <w:b/>
                <w:sz w:val="20"/>
                <w:szCs w:val="20"/>
              </w:rPr>
            </w:pPr>
          </w:p>
        </w:tc>
        <w:tc>
          <w:tcPr>
            <w:tcW w:w="273" w:type="pct"/>
          </w:tcPr>
          <w:p w:rsidR="007E28A9" w:rsidRPr="005842CE" w:rsidRDefault="007E28A9" w:rsidP="00173174">
            <w:pPr>
              <w:rPr>
                <w:rFonts w:ascii="Arial Narrow" w:hAnsi="Arial Narrow"/>
                <w:b/>
                <w:sz w:val="20"/>
                <w:szCs w:val="20"/>
              </w:rPr>
            </w:pPr>
          </w:p>
        </w:tc>
        <w:tc>
          <w:tcPr>
            <w:tcW w:w="393" w:type="pct"/>
          </w:tcPr>
          <w:p w:rsidR="007E28A9" w:rsidRPr="005842CE" w:rsidRDefault="007E28A9" w:rsidP="00173174">
            <w:pPr>
              <w:rPr>
                <w:rFonts w:ascii="Arial Narrow" w:hAnsi="Arial Narrow"/>
                <w:b/>
                <w:sz w:val="20"/>
                <w:szCs w:val="20"/>
              </w:rPr>
            </w:pPr>
          </w:p>
        </w:tc>
        <w:tc>
          <w:tcPr>
            <w:tcW w:w="389" w:type="pct"/>
            <w:gridSpan w:val="6"/>
          </w:tcPr>
          <w:p w:rsidR="007E28A9" w:rsidRPr="005842CE" w:rsidRDefault="007E28A9" w:rsidP="00173174">
            <w:pPr>
              <w:rPr>
                <w:rFonts w:ascii="Arial Narrow" w:hAnsi="Arial Narrow"/>
                <w:b/>
                <w:sz w:val="20"/>
                <w:szCs w:val="20"/>
              </w:rPr>
            </w:pPr>
          </w:p>
        </w:tc>
      </w:tr>
      <w:tr w:rsidR="006C5BD0" w:rsidRPr="005842CE" w:rsidTr="0018350D">
        <w:trPr>
          <w:trHeight w:val="25"/>
        </w:trPr>
        <w:tc>
          <w:tcPr>
            <w:tcW w:w="694" w:type="pct"/>
          </w:tcPr>
          <w:p w:rsidR="006C5BD0" w:rsidRPr="00173174" w:rsidRDefault="006C5BD0" w:rsidP="00173174">
            <w:pPr>
              <w:rPr>
                <w:rFonts w:ascii="Arial Narrow" w:hAnsi="Arial Narrow"/>
                <w:b/>
                <w:sz w:val="20"/>
                <w:szCs w:val="20"/>
              </w:rPr>
            </w:pPr>
          </w:p>
        </w:tc>
        <w:tc>
          <w:tcPr>
            <w:tcW w:w="4306" w:type="pct"/>
            <w:gridSpan w:val="27"/>
          </w:tcPr>
          <w:p w:rsidR="006C5BD0" w:rsidRPr="00173174" w:rsidRDefault="006C5BD0" w:rsidP="00173174">
            <w:pPr>
              <w:rPr>
                <w:rFonts w:ascii="Arial Narrow" w:hAnsi="Arial Narrow"/>
                <w:b/>
                <w:i/>
                <w:sz w:val="20"/>
                <w:szCs w:val="20"/>
              </w:rPr>
            </w:pPr>
            <w:r w:rsidRPr="00173174">
              <w:rPr>
                <w:rFonts w:ascii="Arial Narrow" w:hAnsi="Arial Narrow"/>
                <w:b/>
                <w:sz w:val="20"/>
                <w:szCs w:val="20"/>
              </w:rPr>
              <w:t>10. Female Index Children:  Age (in years</w:t>
            </w:r>
            <w:r w:rsidRPr="00173174">
              <w:rPr>
                <w:rFonts w:ascii="Arial Narrow" w:hAnsi="Arial Narrow"/>
                <w:b/>
                <w:i/>
                <w:sz w:val="20"/>
                <w:szCs w:val="20"/>
              </w:rPr>
              <w:t>)</w:t>
            </w: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Under 1 year</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376" w:type="pct"/>
            <w:gridSpan w:val="5"/>
          </w:tcPr>
          <w:p w:rsidR="007E28A9" w:rsidRPr="005842CE" w:rsidRDefault="007E28A9" w:rsidP="00173174">
            <w:pPr>
              <w:jc w:val="right"/>
              <w:rPr>
                <w:rFonts w:ascii="Arial Narrow" w:hAnsi="Arial Narrow"/>
                <w:i/>
                <w:sz w:val="20"/>
                <w:szCs w:val="20"/>
              </w:rPr>
            </w:pPr>
          </w:p>
        </w:tc>
        <w:tc>
          <w:tcPr>
            <w:tcW w:w="386" w:type="pct"/>
            <w:gridSpan w:val="5"/>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1-2 years</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376" w:type="pct"/>
            <w:gridSpan w:val="5"/>
          </w:tcPr>
          <w:p w:rsidR="007E28A9" w:rsidRPr="005842CE" w:rsidRDefault="007E28A9" w:rsidP="00173174">
            <w:pPr>
              <w:jc w:val="right"/>
              <w:rPr>
                <w:rFonts w:ascii="Arial Narrow" w:hAnsi="Arial Narrow"/>
                <w:i/>
                <w:sz w:val="20"/>
                <w:szCs w:val="20"/>
              </w:rPr>
            </w:pPr>
          </w:p>
        </w:tc>
        <w:tc>
          <w:tcPr>
            <w:tcW w:w="386" w:type="pct"/>
            <w:gridSpan w:val="5"/>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3-5 years</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376" w:type="pct"/>
            <w:gridSpan w:val="5"/>
          </w:tcPr>
          <w:p w:rsidR="007E28A9" w:rsidRPr="005842CE" w:rsidRDefault="007E28A9" w:rsidP="00173174">
            <w:pPr>
              <w:jc w:val="right"/>
              <w:rPr>
                <w:rFonts w:ascii="Arial Narrow" w:hAnsi="Arial Narrow"/>
                <w:i/>
                <w:sz w:val="20"/>
                <w:szCs w:val="20"/>
              </w:rPr>
            </w:pPr>
          </w:p>
        </w:tc>
        <w:tc>
          <w:tcPr>
            <w:tcW w:w="386" w:type="pct"/>
            <w:gridSpan w:val="5"/>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Unknown</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376" w:type="pct"/>
            <w:gridSpan w:val="5"/>
          </w:tcPr>
          <w:p w:rsidR="007E28A9" w:rsidRPr="005842CE" w:rsidRDefault="007E28A9" w:rsidP="00173174">
            <w:pPr>
              <w:jc w:val="right"/>
              <w:rPr>
                <w:rFonts w:ascii="Arial Narrow" w:hAnsi="Arial Narrow"/>
                <w:i/>
                <w:sz w:val="20"/>
                <w:szCs w:val="20"/>
              </w:rPr>
            </w:pPr>
          </w:p>
        </w:tc>
        <w:tc>
          <w:tcPr>
            <w:tcW w:w="386" w:type="pct"/>
            <w:gridSpan w:val="5"/>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7E28A9" w:rsidRPr="005842CE" w:rsidTr="0018350D">
        <w:tc>
          <w:tcPr>
            <w:tcW w:w="694" w:type="pct"/>
          </w:tcPr>
          <w:p w:rsidR="007E28A9" w:rsidRPr="00173174" w:rsidRDefault="007E28A9" w:rsidP="00173174">
            <w:pPr>
              <w:rPr>
                <w:rFonts w:ascii="Arial Narrow" w:hAnsi="Arial Narrow"/>
                <w:sz w:val="20"/>
                <w:szCs w:val="20"/>
              </w:rPr>
            </w:pPr>
            <w:r w:rsidRPr="00173174">
              <w:rPr>
                <w:rFonts w:ascii="Arial Narrow" w:hAnsi="Arial Narrow"/>
                <w:sz w:val="20"/>
                <w:szCs w:val="20"/>
              </w:rPr>
              <w:t>Total</w:t>
            </w:r>
          </w:p>
        </w:tc>
        <w:tc>
          <w:tcPr>
            <w:tcW w:w="332" w:type="pct"/>
          </w:tcPr>
          <w:p w:rsidR="007E28A9" w:rsidRPr="00173174" w:rsidRDefault="007E28A9" w:rsidP="00173174">
            <w:pPr>
              <w:jc w:val="right"/>
              <w:rPr>
                <w:rFonts w:ascii="Arial Narrow" w:hAnsi="Arial Narrow"/>
                <w:sz w:val="20"/>
                <w:szCs w:val="20"/>
              </w:rPr>
            </w:pPr>
          </w:p>
        </w:tc>
        <w:tc>
          <w:tcPr>
            <w:tcW w:w="358" w:type="pct"/>
            <w:gridSpan w:val="2"/>
          </w:tcPr>
          <w:p w:rsidR="007E28A9" w:rsidRPr="005842CE" w:rsidRDefault="007E28A9" w:rsidP="00173174">
            <w:pPr>
              <w:jc w:val="right"/>
              <w:rPr>
                <w:rFonts w:ascii="Arial Narrow" w:hAnsi="Arial Narrow"/>
                <w:sz w:val="20"/>
                <w:szCs w:val="20"/>
              </w:rPr>
            </w:pPr>
          </w:p>
        </w:tc>
        <w:tc>
          <w:tcPr>
            <w:tcW w:w="376" w:type="pct"/>
            <w:gridSpan w:val="5"/>
          </w:tcPr>
          <w:p w:rsidR="007E28A9" w:rsidRPr="005842CE" w:rsidRDefault="007E28A9" w:rsidP="00173174">
            <w:pPr>
              <w:jc w:val="right"/>
              <w:rPr>
                <w:rFonts w:ascii="Arial Narrow" w:hAnsi="Arial Narrow"/>
                <w:i/>
                <w:sz w:val="20"/>
                <w:szCs w:val="20"/>
              </w:rPr>
            </w:pPr>
          </w:p>
        </w:tc>
        <w:tc>
          <w:tcPr>
            <w:tcW w:w="386" w:type="pct"/>
            <w:gridSpan w:val="5"/>
          </w:tcPr>
          <w:p w:rsidR="007E28A9" w:rsidRPr="005842CE" w:rsidRDefault="007E28A9" w:rsidP="00173174">
            <w:pPr>
              <w:jc w:val="right"/>
              <w:rPr>
                <w:rFonts w:ascii="Arial Narrow" w:hAnsi="Arial Narrow"/>
                <w:i/>
                <w:sz w:val="20"/>
                <w:szCs w:val="20"/>
              </w:rPr>
            </w:pPr>
          </w:p>
        </w:tc>
        <w:tc>
          <w:tcPr>
            <w:tcW w:w="408" w:type="pct"/>
            <w:gridSpan w:val="2"/>
          </w:tcPr>
          <w:p w:rsidR="007E28A9" w:rsidRPr="005842CE" w:rsidRDefault="007E28A9" w:rsidP="00173174">
            <w:pPr>
              <w:jc w:val="right"/>
              <w:rPr>
                <w:rFonts w:ascii="Arial Narrow" w:hAnsi="Arial Narrow"/>
                <w:i/>
                <w:sz w:val="20"/>
                <w:szCs w:val="20"/>
              </w:rPr>
            </w:pPr>
          </w:p>
        </w:tc>
        <w:tc>
          <w:tcPr>
            <w:tcW w:w="297" w:type="pct"/>
          </w:tcPr>
          <w:p w:rsidR="007E28A9" w:rsidRPr="005842CE" w:rsidRDefault="007E28A9" w:rsidP="00173174">
            <w:pPr>
              <w:jc w:val="right"/>
              <w:rPr>
                <w:rFonts w:ascii="Arial Narrow" w:hAnsi="Arial Narrow"/>
                <w:sz w:val="20"/>
                <w:szCs w:val="20"/>
              </w:rPr>
            </w:pPr>
          </w:p>
        </w:tc>
        <w:tc>
          <w:tcPr>
            <w:tcW w:w="405" w:type="pct"/>
          </w:tcPr>
          <w:p w:rsidR="007E28A9" w:rsidRPr="005842CE" w:rsidRDefault="007E28A9" w:rsidP="00173174">
            <w:pPr>
              <w:jc w:val="right"/>
              <w:rPr>
                <w:rFonts w:ascii="Arial Narrow" w:hAnsi="Arial Narrow"/>
                <w:sz w:val="20"/>
                <w:szCs w:val="20"/>
              </w:rPr>
            </w:pPr>
          </w:p>
        </w:tc>
        <w:tc>
          <w:tcPr>
            <w:tcW w:w="397" w:type="pct"/>
          </w:tcPr>
          <w:p w:rsidR="007E28A9" w:rsidRPr="005842CE" w:rsidRDefault="007E28A9" w:rsidP="00173174">
            <w:pPr>
              <w:jc w:val="right"/>
              <w:rPr>
                <w:rFonts w:ascii="Arial Narrow" w:hAnsi="Arial Narrow"/>
                <w:sz w:val="20"/>
                <w:szCs w:val="20"/>
              </w:rPr>
            </w:pPr>
          </w:p>
        </w:tc>
        <w:tc>
          <w:tcPr>
            <w:tcW w:w="292" w:type="pct"/>
          </w:tcPr>
          <w:p w:rsidR="007E28A9" w:rsidRPr="005842CE" w:rsidRDefault="007E28A9" w:rsidP="00173174">
            <w:pPr>
              <w:jc w:val="right"/>
              <w:rPr>
                <w:rFonts w:ascii="Arial Narrow" w:hAnsi="Arial Narrow"/>
                <w:sz w:val="20"/>
                <w:szCs w:val="20"/>
              </w:rPr>
            </w:pPr>
          </w:p>
        </w:tc>
        <w:tc>
          <w:tcPr>
            <w:tcW w:w="273" w:type="pct"/>
          </w:tcPr>
          <w:p w:rsidR="007E28A9" w:rsidRPr="005842CE" w:rsidRDefault="007E28A9" w:rsidP="00173174">
            <w:pPr>
              <w:jc w:val="right"/>
              <w:rPr>
                <w:rFonts w:ascii="Arial Narrow" w:hAnsi="Arial Narrow"/>
                <w:sz w:val="20"/>
                <w:szCs w:val="20"/>
              </w:rPr>
            </w:pPr>
          </w:p>
        </w:tc>
        <w:tc>
          <w:tcPr>
            <w:tcW w:w="393" w:type="pct"/>
          </w:tcPr>
          <w:p w:rsidR="007E28A9" w:rsidRPr="005842CE" w:rsidRDefault="007E28A9" w:rsidP="00173174">
            <w:pPr>
              <w:jc w:val="right"/>
              <w:rPr>
                <w:rFonts w:ascii="Arial Narrow" w:hAnsi="Arial Narrow"/>
                <w:sz w:val="20"/>
                <w:szCs w:val="20"/>
              </w:rPr>
            </w:pPr>
          </w:p>
        </w:tc>
        <w:tc>
          <w:tcPr>
            <w:tcW w:w="389" w:type="pct"/>
            <w:gridSpan w:val="6"/>
          </w:tcPr>
          <w:p w:rsidR="007E28A9" w:rsidRPr="005842CE" w:rsidRDefault="007E28A9" w:rsidP="00173174">
            <w:pPr>
              <w:jc w:val="right"/>
              <w:rPr>
                <w:rFonts w:ascii="Arial Narrow" w:hAnsi="Arial Narrow"/>
                <w:sz w:val="20"/>
                <w:szCs w:val="20"/>
              </w:rPr>
            </w:pPr>
          </w:p>
        </w:tc>
      </w:tr>
      <w:tr w:rsidR="006C5BD0" w:rsidRPr="005842CE" w:rsidTr="0018350D">
        <w:tc>
          <w:tcPr>
            <w:tcW w:w="694" w:type="pct"/>
          </w:tcPr>
          <w:p w:rsidR="006C5BD0" w:rsidRPr="00173174" w:rsidRDefault="006C5BD0" w:rsidP="00173174">
            <w:pPr>
              <w:rPr>
                <w:rFonts w:ascii="Arial Narrow" w:hAnsi="Arial Narrow"/>
                <w:b/>
                <w:sz w:val="20"/>
                <w:szCs w:val="20"/>
              </w:rPr>
            </w:pPr>
          </w:p>
        </w:tc>
        <w:tc>
          <w:tcPr>
            <w:tcW w:w="4306" w:type="pct"/>
            <w:gridSpan w:val="27"/>
          </w:tcPr>
          <w:p w:rsidR="006C5BD0" w:rsidRPr="00173174" w:rsidRDefault="006C5BD0" w:rsidP="00173174">
            <w:pPr>
              <w:rPr>
                <w:rFonts w:ascii="Arial Narrow" w:hAnsi="Arial Narrow"/>
                <w:sz w:val="20"/>
                <w:szCs w:val="20"/>
              </w:rPr>
            </w:pPr>
            <w:r w:rsidRPr="00173174">
              <w:rPr>
                <w:rFonts w:ascii="Arial Narrow" w:hAnsi="Arial Narrow"/>
                <w:b/>
                <w:sz w:val="20"/>
                <w:szCs w:val="20"/>
              </w:rPr>
              <w:t>11.  Male Index Children:  Age (in years)</w:t>
            </w:r>
          </w:p>
        </w:tc>
      </w:tr>
      <w:tr w:rsidR="0018350D" w:rsidRPr="005842CE" w:rsidTr="0018350D">
        <w:tc>
          <w:tcPr>
            <w:tcW w:w="694" w:type="pct"/>
          </w:tcPr>
          <w:p w:rsidR="0018350D" w:rsidRPr="00173174" w:rsidRDefault="0018350D" w:rsidP="00173174">
            <w:pPr>
              <w:rPr>
                <w:rFonts w:ascii="Arial Narrow" w:hAnsi="Arial Narrow"/>
                <w:sz w:val="20"/>
                <w:szCs w:val="20"/>
              </w:rPr>
            </w:pPr>
            <w:r w:rsidRPr="00173174">
              <w:rPr>
                <w:rFonts w:ascii="Arial Narrow" w:hAnsi="Arial Narrow"/>
                <w:sz w:val="20"/>
                <w:szCs w:val="20"/>
              </w:rPr>
              <w:t>Under 1 year</w:t>
            </w:r>
          </w:p>
        </w:tc>
        <w:tc>
          <w:tcPr>
            <w:tcW w:w="332" w:type="pct"/>
          </w:tcPr>
          <w:p w:rsidR="0018350D" w:rsidRPr="00173174" w:rsidRDefault="0018350D" w:rsidP="00173174">
            <w:pPr>
              <w:jc w:val="right"/>
              <w:rPr>
                <w:rFonts w:ascii="Arial Narrow" w:hAnsi="Arial Narrow"/>
                <w:sz w:val="20"/>
                <w:szCs w:val="20"/>
              </w:rPr>
            </w:pPr>
          </w:p>
        </w:tc>
        <w:tc>
          <w:tcPr>
            <w:tcW w:w="358" w:type="pct"/>
            <w:gridSpan w:val="2"/>
          </w:tcPr>
          <w:p w:rsidR="0018350D" w:rsidRPr="005842CE" w:rsidRDefault="0018350D" w:rsidP="00173174">
            <w:pPr>
              <w:jc w:val="right"/>
              <w:rPr>
                <w:rFonts w:ascii="Arial Narrow" w:hAnsi="Arial Narrow"/>
                <w:sz w:val="20"/>
                <w:szCs w:val="20"/>
              </w:rPr>
            </w:pPr>
          </w:p>
        </w:tc>
        <w:tc>
          <w:tcPr>
            <w:tcW w:w="376" w:type="pct"/>
            <w:gridSpan w:val="5"/>
          </w:tcPr>
          <w:p w:rsidR="0018350D" w:rsidRPr="005842CE" w:rsidRDefault="0018350D" w:rsidP="00173174">
            <w:pPr>
              <w:jc w:val="right"/>
              <w:rPr>
                <w:rFonts w:ascii="Arial Narrow" w:hAnsi="Arial Narrow"/>
                <w:i/>
                <w:sz w:val="20"/>
                <w:szCs w:val="20"/>
              </w:rPr>
            </w:pPr>
          </w:p>
        </w:tc>
        <w:tc>
          <w:tcPr>
            <w:tcW w:w="386" w:type="pct"/>
            <w:gridSpan w:val="5"/>
          </w:tcPr>
          <w:p w:rsidR="0018350D" w:rsidRPr="005842CE" w:rsidRDefault="0018350D" w:rsidP="00173174">
            <w:pPr>
              <w:jc w:val="right"/>
              <w:rPr>
                <w:rFonts w:ascii="Arial Narrow" w:hAnsi="Arial Narrow"/>
                <w:i/>
                <w:sz w:val="20"/>
                <w:szCs w:val="20"/>
              </w:rPr>
            </w:pPr>
          </w:p>
        </w:tc>
        <w:tc>
          <w:tcPr>
            <w:tcW w:w="408" w:type="pct"/>
            <w:gridSpan w:val="2"/>
          </w:tcPr>
          <w:p w:rsidR="0018350D" w:rsidRPr="005842CE" w:rsidRDefault="0018350D" w:rsidP="00173174">
            <w:pPr>
              <w:jc w:val="right"/>
              <w:rPr>
                <w:rFonts w:ascii="Arial Narrow" w:hAnsi="Arial Narrow"/>
                <w:i/>
                <w:sz w:val="20"/>
                <w:szCs w:val="20"/>
              </w:rPr>
            </w:pPr>
          </w:p>
        </w:tc>
        <w:tc>
          <w:tcPr>
            <w:tcW w:w="297" w:type="pct"/>
          </w:tcPr>
          <w:p w:rsidR="0018350D" w:rsidRPr="005842CE" w:rsidRDefault="0018350D" w:rsidP="00173174">
            <w:pPr>
              <w:jc w:val="right"/>
              <w:rPr>
                <w:rFonts w:ascii="Arial Narrow" w:hAnsi="Arial Narrow"/>
                <w:sz w:val="20"/>
                <w:szCs w:val="20"/>
              </w:rPr>
            </w:pPr>
          </w:p>
        </w:tc>
        <w:tc>
          <w:tcPr>
            <w:tcW w:w="405" w:type="pct"/>
          </w:tcPr>
          <w:p w:rsidR="0018350D" w:rsidRPr="005842CE" w:rsidRDefault="0018350D" w:rsidP="00173174">
            <w:pPr>
              <w:jc w:val="right"/>
              <w:rPr>
                <w:rFonts w:ascii="Arial Narrow" w:hAnsi="Arial Narrow"/>
                <w:sz w:val="20"/>
                <w:szCs w:val="20"/>
              </w:rPr>
            </w:pPr>
          </w:p>
        </w:tc>
        <w:tc>
          <w:tcPr>
            <w:tcW w:w="397" w:type="pct"/>
          </w:tcPr>
          <w:p w:rsidR="0018350D" w:rsidRPr="005842CE" w:rsidRDefault="0018350D" w:rsidP="00173174">
            <w:pPr>
              <w:jc w:val="right"/>
              <w:rPr>
                <w:rFonts w:ascii="Arial Narrow" w:hAnsi="Arial Narrow"/>
                <w:sz w:val="20"/>
                <w:szCs w:val="20"/>
              </w:rPr>
            </w:pPr>
          </w:p>
        </w:tc>
        <w:tc>
          <w:tcPr>
            <w:tcW w:w="292" w:type="pct"/>
          </w:tcPr>
          <w:p w:rsidR="0018350D" w:rsidRPr="005842CE" w:rsidRDefault="0018350D" w:rsidP="00173174">
            <w:pPr>
              <w:jc w:val="right"/>
              <w:rPr>
                <w:rFonts w:ascii="Arial Narrow" w:hAnsi="Arial Narrow"/>
                <w:sz w:val="20"/>
                <w:szCs w:val="20"/>
              </w:rPr>
            </w:pPr>
          </w:p>
        </w:tc>
        <w:tc>
          <w:tcPr>
            <w:tcW w:w="273" w:type="pct"/>
          </w:tcPr>
          <w:p w:rsidR="0018350D" w:rsidRPr="005842CE" w:rsidRDefault="0018350D" w:rsidP="00173174">
            <w:pPr>
              <w:jc w:val="right"/>
              <w:rPr>
                <w:rFonts w:ascii="Arial Narrow" w:hAnsi="Arial Narrow"/>
                <w:sz w:val="20"/>
                <w:szCs w:val="20"/>
              </w:rPr>
            </w:pPr>
          </w:p>
        </w:tc>
        <w:tc>
          <w:tcPr>
            <w:tcW w:w="393" w:type="pct"/>
          </w:tcPr>
          <w:p w:rsidR="0018350D" w:rsidRPr="005842CE" w:rsidRDefault="0018350D" w:rsidP="00173174">
            <w:pPr>
              <w:jc w:val="right"/>
              <w:rPr>
                <w:rFonts w:ascii="Arial Narrow" w:hAnsi="Arial Narrow"/>
                <w:sz w:val="20"/>
                <w:szCs w:val="20"/>
              </w:rPr>
            </w:pPr>
          </w:p>
        </w:tc>
        <w:tc>
          <w:tcPr>
            <w:tcW w:w="389" w:type="pct"/>
            <w:gridSpan w:val="6"/>
          </w:tcPr>
          <w:p w:rsidR="0018350D" w:rsidRPr="005842CE" w:rsidRDefault="0018350D" w:rsidP="00173174">
            <w:pPr>
              <w:jc w:val="right"/>
              <w:rPr>
                <w:rFonts w:ascii="Arial Narrow" w:hAnsi="Arial Narrow"/>
                <w:sz w:val="20"/>
                <w:szCs w:val="20"/>
              </w:rPr>
            </w:pPr>
          </w:p>
        </w:tc>
      </w:tr>
      <w:tr w:rsidR="0018350D" w:rsidRPr="005842CE" w:rsidTr="0018350D">
        <w:tc>
          <w:tcPr>
            <w:tcW w:w="694" w:type="pct"/>
          </w:tcPr>
          <w:p w:rsidR="0018350D" w:rsidRPr="00173174" w:rsidRDefault="0018350D" w:rsidP="00173174">
            <w:pPr>
              <w:rPr>
                <w:rFonts w:ascii="Arial Narrow" w:hAnsi="Arial Narrow"/>
                <w:sz w:val="20"/>
                <w:szCs w:val="20"/>
              </w:rPr>
            </w:pPr>
            <w:r w:rsidRPr="00173174">
              <w:rPr>
                <w:rFonts w:ascii="Arial Narrow" w:hAnsi="Arial Narrow"/>
                <w:sz w:val="20"/>
                <w:szCs w:val="20"/>
              </w:rPr>
              <w:t>1-2 years</w:t>
            </w:r>
          </w:p>
        </w:tc>
        <w:tc>
          <w:tcPr>
            <w:tcW w:w="332" w:type="pct"/>
          </w:tcPr>
          <w:p w:rsidR="0018350D" w:rsidRPr="00173174" w:rsidRDefault="0018350D" w:rsidP="00173174">
            <w:pPr>
              <w:jc w:val="right"/>
              <w:rPr>
                <w:rFonts w:ascii="Arial Narrow" w:hAnsi="Arial Narrow"/>
                <w:sz w:val="20"/>
                <w:szCs w:val="20"/>
              </w:rPr>
            </w:pPr>
          </w:p>
        </w:tc>
        <w:tc>
          <w:tcPr>
            <w:tcW w:w="358" w:type="pct"/>
            <w:gridSpan w:val="2"/>
          </w:tcPr>
          <w:p w:rsidR="0018350D" w:rsidRPr="005842CE" w:rsidRDefault="0018350D" w:rsidP="00173174">
            <w:pPr>
              <w:jc w:val="right"/>
              <w:rPr>
                <w:rFonts w:ascii="Arial Narrow" w:hAnsi="Arial Narrow"/>
                <w:sz w:val="20"/>
                <w:szCs w:val="20"/>
              </w:rPr>
            </w:pPr>
          </w:p>
        </w:tc>
        <w:tc>
          <w:tcPr>
            <w:tcW w:w="376" w:type="pct"/>
            <w:gridSpan w:val="5"/>
          </w:tcPr>
          <w:p w:rsidR="0018350D" w:rsidRPr="005842CE" w:rsidRDefault="0018350D" w:rsidP="00173174">
            <w:pPr>
              <w:jc w:val="right"/>
              <w:rPr>
                <w:rFonts w:ascii="Arial Narrow" w:hAnsi="Arial Narrow"/>
                <w:i/>
                <w:sz w:val="20"/>
                <w:szCs w:val="20"/>
              </w:rPr>
            </w:pPr>
          </w:p>
        </w:tc>
        <w:tc>
          <w:tcPr>
            <w:tcW w:w="386" w:type="pct"/>
            <w:gridSpan w:val="5"/>
          </w:tcPr>
          <w:p w:rsidR="0018350D" w:rsidRPr="005842CE" w:rsidRDefault="0018350D" w:rsidP="00173174">
            <w:pPr>
              <w:jc w:val="right"/>
              <w:rPr>
                <w:rFonts w:ascii="Arial Narrow" w:hAnsi="Arial Narrow"/>
                <w:i/>
                <w:sz w:val="20"/>
                <w:szCs w:val="20"/>
              </w:rPr>
            </w:pPr>
          </w:p>
        </w:tc>
        <w:tc>
          <w:tcPr>
            <w:tcW w:w="408" w:type="pct"/>
            <w:gridSpan w:val="2"/>
          </w:tcPr>
          <w:p w:rsidR="0018350D" w:rsidRPr="005842CE" w:rsidRDefault="0018350D" w:rsidP="00173174">
            <w:pPr>
              <w:jc w:val="right"/>
              <w:rPr>
                <w:rFonts w:ascii="Arial Narrow" w:hAnsi="Arial Narrow"/>
                <w:i/>
                <w:sz w:val="20"/>
                <w:szCs w:val="20"/>
              </w:rPr>
            </w:pPr>
          </w:p>
        </w:tc>
        <w:tc>
          <w:tcPr>
            <w:tcW w:w="297" w:type="pct"/>
          </w:tcPr>
          <w:p w:rsidR="0018350D" w:rsidRPr="005842CE" w:rsidRDefault="0018350D" w:rsidP="00173174">
            <w:pPr>
              <w:jc w:val="right"/>
              <w:rPr>
                <w:rFonts w:ascii="Arial Narrow" w:hAnsi="Arial Narrow"/>
                <w:sz w:val="20"/>
                <w:szCs w:val="20"/>
              </w:rPr>
            </w:pPr>
          </w:p>
        </w:tc>
        <w:tc>
          <w:tcPr>
            <w:tcW w:w="405" w:type="pct"/>
          </w:tcPr>
          <w:p w:rsidR="0018350D" w:rsidRPr="005842CE" w:rsidRDefault="0018350D" w:rsidP="00173174">
            <w:pPr>
              <w:jc w:val="right"/>
              <w:rPr>
                <w:rFonts w:ascii="Arial Narrow" w:hAnsi="Arial Narrow"/>
                <w:sz w:val="20"/>
                <w:szCs w:val="20"/>
              </w:rPr>
            </w:pPr>
          </w:p>
        </w:tc>
        <w:tc>
          <w:tcPr>
            <w:tcW w:w="397" w:type="pct"/>
          </w:tcPr>
          <w:p w:rsidR="0018350D" w:rsidRPr="005842CE" w:rsidRDefault="0018350D" w:rsidP="00173174">
            <w:pPr>
              <w:jc w:val="right"/>
              <w:rPr>
                <w:rFonts w:ascii="Arial Narrow" w:hAnsi="Arial Narrow"/>
                <w:sz w:val="20"/>
                <w:szCs w:val="20"/>
              </w:rPr>
            </w:pPr>
          </w:p>
        </w:tc>
        <w:tc>
          <w:tcPr>
            <w:tcW w:w="292" w:type="pct"/>
          </w:tcPr>
          <w:p w:rsidR="0018350D" w:rsidRPr="005842CE" w:rsidRDefault="0018350D" w:rsidP="00173174">
            <w:pPr>
              <w:jc w:val="right"/>
              <w:rPr>
                <w:rFonts w:ascii="Arial Narrow" w:hAnsi="Arial Narrow"/>
                <w:sz w:val="20"/>
                <w:szCs w:val="20"/>
              </w:rPr>
            </w:pPr>
          </w:p>
        </w:tc>
        <w:tc>
          <w:tcPr>
            <w:tcW w:w="273" w:type="pct"/>
          </w:tcPr>
          <w:p w:rsidR="0018350D" w:rsidRPr="005842CE" w:rsidRDefault="0018350D" w:rsidP="00173174">
            <w:pPr>
              <w:jc w:val="right"/>
              <w:rPr>
                <w:rFonts w:ascii="Arial Narrow" w:hAnsi="Arial Narrow"/>
                <w:sz w:val="20"/>
                <w:szCs w:val="20"/>
              </w:rPr>
            </w:pPr>
          </w:p>
        </w:tc>
        <w:tc>
          <w:tcPr>
            <w:tcW w:w="393" w:type="pct"/>
          </w:tcPr>
          <w:p w:rsidR="0018350D" w:rsidRPr="005842CE" w:rsidRDefault="0018350D" w:rsidP="00173174">
            <w:pPr>
              <w:jc w:val="right"/>
              <w:rPr>
                <w:rFonts w:ascii="Arial Narrow" w:hAnsi="Arial Narrow"/>
                <w:sz w:val="20"/>
                <w:szCs w:val="20"/>
              </w:rPr>
            </w:pPr>
          </w:p>
        </w:tc>
        <w:tc>
          <w:tcPr>
            <w:tcW w:w="389" w:type="pct"/>
            <w:gridSpan w:val="6"/>
          </w:tcPr>
          <w:p w:rsidR="0018350D" w:rsidRPr="005842CE" w:rsidRDefault="0018350D" w:rsidP="00173174">
            <w:pPr>
              <w:jc w:val="right"/>
              <w:rPr>
                <w:rFonts w:ascii="Arial Narrow" w:hAnsi="Arial Narrow"/>
                <w:sz w:val="20"/>
                <w:szCs w:val="20"/>
              </w:rPr>
            </w:pPr>
          </w:p>
        </w:tc>
      </w:tr>
      <w:tr w:rsidR="0018350D" w:rsidRPr="005842CE" w:rsidTr="0018350D">
        <w:tc>
          <w:tcPr>
            <w:tcW w:w="694" w:type="pct"/>
          </w:tcPr>
          <w:p w:rsidR="0018350D" w:rsidRPr="00173174" w:rsidRDefault="0018350D" w:rsidP="00173174">
            <w:pPr>
              <w:rPr>
                <w:rFonts w:ascii="Arial Narrow" w:hAnsi="Arial Narrow"/>
                <w:sz w:val="20"/>
                <w:szCs w:val="20"/>
              </w:rPr>
            </w:pPr>
            <w:r w:rsidRPr="00173174">
              <w:rPr>
                <w:rFonts w:ascii="Arial Narrow" w:hAnsi="Arial Narrow"/>
                <w:sz w:val="20"/>
                <w:szCs w:val="20"/>
              </w:rPr>
              <w:t>3-5 years</w:t>
            </w:r>
          </w:p>
        </w:tc>
        <w:tc>
          <w:tcPr>
            <w:tcW w:w="332" w:type="pct"/>
          </w:tcPr>
          <w:p w:rsidR="0018350D" w:rsidRPr="00173174" w:rsidRDefault="0018350D" w:rsidP="00173174">
            <w:pPr>
              <w:jc w:val="right"/>
              <w:rPr>
                <w:rFonts w:ascii="Arial Narrow" w:hAnsi="Arial Narrow"/>
                <w:sz w:val="20"/>
                <w:szCs w:val="20"/>
              </w:rPr>
            </w:pPr>
          </w:p>
        </w:tc>
        <w:tc>
          <w:tcPr>
            <w:tcW w:w="358" w:type="pct"/>
            <w:gridSpan w:val="2"/>
          </w:tcPr>
          <w:p w:rsidR="0018350D" w:rsidRPr="005842CE" w:rsidRDefault="0018350D" w:rsidP="00173174">
            <w:pPr>
              <w:jc w:val="right"/>
              <w:rPr>
                <w:rFonts w:ascii="Arial Narrow" w:hAnsi="Arial Narrow"/>
                <w:sz w:val="20"/>
                <w:szCs w:val="20"/>
              </w:rPr>
            </w:pPr>
          </w:p>
        </w:tc>
        <w:tc>
          <w:tcPr>
            <w:tcW w:w="376" w:type="pct"/>
            <w:gridSpan w:val="5"/>
          </w:tcPr>
          <w:p w:rsidR="0018350D" w:rsidRPr="005842CE" w:rsidRDefault="0018350D" w:rsidP="00173174">
            <w:pPr>
              <w:jc w:val="right"/>
              <w:rPr>
                <w:rFonts w:ascii="Arial Narrow" w:hAnsi="Arial Narrow"/>
                <w:i/>
                <w:sz w:val="20"/>
                <w:szCs w:val="20"/>
              </w:rPr>
            </w:pPr>
          </w:p>
        </w:tc>
        <w:tc>
          <w:tcPr>
            <w:tcW w:w="386" w:type="pct"/>
            <w:gridSpan w:val="5"/>
          </w:tcPr>
          <w:p w:rsidR="0018350D" w:rsidRPr="005842CE" w:rsidRDefault="0018350D" w:rsidP="00173174">
            <w:pPr>
              <w:jc w:val="right"/>
              <w:rPr>
                <w:rFonts w:ascii="Arial Narrow" w:hAnsi="Arial Narrow"/>
                <w:i/>
                <w:sz w:val="20"/>
                <w:szCs w:val="20"/>
              </w:rPr>
            </w:pPr>
          </w:p>
        </w:tc>
        <w:tc>
          <w:tcPr>
            <w:tcW w:w="408" w:type="pct"/>
            <w:gridSpan w:val="2"/>
          </w:tcPr>
          <w:p w:rsidR="0018350D" w:rsidRPr="005842CE" w:rsidRDefault="0018350D" w:rsidP="00173174">
            <w:pPr>
              <w:jc w:val="right"/>
              <w:rPr>
                <w:rFonts w:ascii="Arial Narrow" w:hAnsi="Arial Narrow"/>
                <w:i/>
                <w:sz w:val="20"/>
                <w:szCs w:val="20"/>
              </w:rPr>
            </w:pPr>
          </w:p>
        </w:tc>
        <w:tc>
          <w:tcPr>
            <w:tcW w:w="297" w:type="pct"/>
          </w:tcPr>
          <w:p w:rsidR="0018350D" w:rsidRPr="005842CE" w:rsidRDefault="0018350D" w:rsidP="00173174">
            <w:pPr>
              <w:jc w:val="right"/>
              <w:rPr>
                <w:rFonts w:ascii="Arial Narrow" w:hAnsi="Arial Narrow"/>
                <w:sz w:val="20"/>
                <w:szCs w:val="20"/>
              </w:rPr>
            </w:pPr>
          </w:p>
        </w:tc>
        <w:tc>
          <w:tcPr>
            <w:tcW w:w="405" w:type="pct"/>
          </w:tcPr>
          <w:p w:rsidR="0018350D" w:rsidRPr="005842CE" w:rsidRDefault="0018350D" w:rsidP="00173174">
            <w:pPr>
              <w:jc w:val="right"/>
              <w:rPr>
                <w:rFonts w:ascii="Arial Narrow" w:hAnsi="Arial Narrow"/>
                <w:sz w:val="20"/>
                <w:szCs w:val="20"/>
              </w:rPr>
            </w:pPr>
          </w:p>
        </w:tc>
        <w:tc>
          <w:tcPr>
            <w:tcW w:w="397" w:type="pct"/>
          </w:tcPr>
          <w:p w:rsidR="0018350D" w:rsidRPr="005842CE" w:rsidRDefault="0018350D" w:rsidP="00173174">
            <w:pPr>
              <w:jc w:val="right"/>
              <w:rPr>
                <w:rFonts w:ascii="Arial Narrow" w:hAnsi="Arial Narrow"/>
                <w:sz w:val="20"/>
                <w:szCs w:val="20"/>
              </w:rPr>
            </w:pPr>
          </w:p>
        </w:tc>
        <w:tc>
          <w:tcPr>
            <w:tcW w:w="292" w:type="pct"/>
          </w:tcPr>
          <w:p w:rsidR="0018350D" w:rsidRPr="005842CE" w:rsidRDefault="0018350D" w:rsidP="00173174">
            <w:pPr>
              <w:jc w:val="right"/>
              <w:rPr>
                <w:rFonts w:ascii="Arial Narrow" w:hAnsi="Arial Narrow"/>
                <w:sz w:val="20"/>
                <w:szCs w:val="20"/>
              </w:rPr>
            </w:pPr>
          </w:p>
        </w:tc>
        <w:tc>
          <w:tcPr>
            <w:tcW w:w="273" w:type="pct"/>
          </w:tcPr>
          <w:p w:rsidR="0018350D" w:rsidRPr="005842CE" w:rsidRDefault="0018350D" w:rsidP="00173174">
            <w:pPr>
              <w:jc w:val="right"/>
              <w:rPr>
                <w:rFonts w:ascii="Arial Narrow" w:hAnsi="Arial Narrow"/>
                <w:sz w:val="20"/>
                <w:szCs w:val="20"/>
              </w:rPr>
            </w:pPr>
          </w:p>
        </w:tc>
        <w:tc>
          <w:tcPr>
            <w:tcW w:w="393" w:type="pct"/>
          </w:tcPr>
          <w:p w:rsidR="0018350D" w:rsidRPr="005842CE" w:rsidRDefault="0018350D" w:rsidP="00173174">
            <w:pPr>
              <w:jc w:val="right"/>
              <w:rPr>
                <w:rFonts w:ascii="Arial Narrow" w:hAnsi="Arial Narrow"/>
                <w:sz w:val="20"/>
                <w:szCs w:val="20"/>
              </w:rPr>
            </w:pPr>
          </w:p>
        </w:tc>
        <w:tc>
          <w:tcPr>
            <w:tcW w:w="389" w:type="pct"/>
            <w:gridSpan w:val="6"/>
          </w:tcPr>
          <w:p w:rsidR="0018350D" w:rsidRPr="005842CE" w:rsidRDefault="0018350D" w:rsidP="00173174">
            <w:pPr>
              <w:jc w:val="right"/>
              <w:rPr>
                <w:rFonts w:ascii="Arial Narrow" w:hAnsi="Arial Narrow"/>
                <w:sz w:val="20"/>
                <w:szCs w:val="20"/>
              </w:rPr>
            </w:pPr>
          </w:p>
        </w:tc>
      </w:tr>
      <w:tr w:rsidR="0018350D" w:rsidRPr="005842CE" w:rsidTr="0018350D">
        <w:tc>
          <w:tcPr>
            <w:tcW w:w="694" w:type="pct"/>
          </w:tcPr>
          <w:p w:rsidR="0018350D" w:rsidRPr="00173174" w:rsidRDefault="0018350D" w:rsidP="00173174">
            <w:pPr>
              <w:rPr>
                <w:rFonts w:ascii="Arial Narrow" w:hAnsi="Arial Narrow"/>
                <w:sz w:val="20"/>
                <w:szCs w:val="20"/>
              </w:rPr>
            </w:pPr>
            <w:r w:rsidRPr="00173174">
              <w:rPr>
                <w:rFonts w:ascii="Arial Narrow" w:hAnsi="Arial Narrow"/>
                <w:sz w:val="20"/>
                <w:szCs w:val="20"/>
              </w:rPr>
              <w:t>Unknown</w:t>
            </w:r>
          </w:p>
        </w:tc>
        <w:tc>
          <w:tcPr>
            <w:tcW w:w="332" w:type="pct"/>
          </w:tcPr>
          <w:p w:rsidR="0018350D" w:rsidRPr="00173174" w:rsidRDefault="0018350D" w:rsidP="00173174">
            <w:pPr>
              <w:jc w:val="right"/>
              <w:rPr>
                <w:rFonts w:ascii="Arial Narrow" w:hAnsi="Arial Narrow"/>
                <w:sz w:val="20"/>
                <w:szCs w:val="20"/>
              </w:rPr>
            </w:pPr>
          </w:p>
        </w:tc>
        <w:tc>
          <w:tcPr>
            <w:tcW w:w="358" w:type="pct"/>
            <w:gridSpan w:val="2"/>
          </w:tcPr>
          <w:p w:rsidR="0018350D" w:rsidRPr="005842CE" w:rsidRDefault="0018350D" w:rsidP="00173174">
            <w:pPr>
              <w:jc w:val="right"/>
              <w:rPr>
                <w:rFonts w:ascii="Arial Narrow" w:hAnsi="Arial Narrow"/>
                <w:sz w:val="20"/>
                <w:szCs w:val="20"/>
              </w:rPr>
            </w:pPr>
          </w:p>
        </w:tc>
        <w:tc>
          <w:tcPr>
            <w:tcW w:w="376" w:type="pct"/>
            <w:gridSpan w:val="5"/>
          </w:tcPr>
          <w:p w:rsidR="0018350D" w:rsidRPr="005842CE" w:rsidRDefault="0018350D" w:rsidP="00173174">
            <w:pPr>
              <w:jc w:val="right"/>
              <w:rPr>
                <w:rFonts w:ascii="Arial Narrow" w:hAnsi="Arial Narrow"/>
                <w:i/>
                <w:sz w:val="20"/>
                <w:szCs w:val="20"/>
              </w:rPr>
            </w:pPr>
          </w:p>
        </w:tc>
        <w:tc>
          <w:tcPr>
            <w:tcW w:w="386" w:type="pct"/>
            <w:gridSpan w:val="5"/>
          </w:tcPr>
          <w:p w:rsidR="0018350D" w:rsidRPr="005842CE" w:rsidRDefault="0018350D" w:rsidP="00173174">
            <w:pPr>
              <w:jc w:val="right"/>
              <w:rPr>
                <w:rFonts w:ascii="Arial Narrow" w:hAnsi="Arial Narrow"/>
                <w:i/>
                <w:sz w:val="20"/>
                <w:szCs w:val="20"/>
              </w:rPr>
            </w:pPr>
          </w:p>
        </w:tc>
        <w:tc>
          <w:tcPr>
            <w:tcW w:w="408" w:type="pct"/>
            <w:gridSpan w:val="2"/>
          </w:tcPr>
          <w:p w:rsidR="0018350D" w:rsidRPr="005842CE" w:rsidRDefault="0018350D" w:rsidP="00173174">
            <w:pPr>
              <w:jc w:val="right"/>
              <w:rPr>
                <w:rFonts w:ascii="Arial Narrow" w:hAnsi="Arial Narrow"/>
                <w:i/>
                <w:sz w:val="20"/>
                <w:szCs w:val="20"/>
              </w:rPr>
            </w:pPr>
          </w:p>
        </w:tc>
        <w:tc>
          <w:tcPr>
            <w:tcW w:w="297" w:type="pct"/>
          </w:tcPr>
          <w:p w:rsidR="0018350D" w:rsidRPr="005842CE" w:rsidRDefault="0018350D" w:rsidP="00173174">
            <w:pPr>
              <w:jc w:val="right"/>
              <w:rPr>
                <w:rFonts w:ascii="Arial Narrow" w:hAnsi="Arial Narrow"/>
                <w:sz w:val="20"/>
                <w:szCs w:val="20"/>
              </w:rPr>
            </w:pPr>
          </w:p>
        </w:tc>
        <w:tc>
          <w:tcPr>
            <w:tcW w:w="405" w:type="pct"/>
          </w:tcPr>
          <w:p w:rsidR="0018350D" w:rsidRPr="005842CE" w:rsidRDefault="0018350D" w:rsidP="00173174">
            <w:pPr>
              <w:jc w:val="right"/>
              <w:rPr>
                <w:rFonts w:ascii="Arial Narrow" w:hAnsi="Arial Narrow"/>
                <w:sz w:val="20"/>
                <w:szCs w:val="20"/>
              </w:rPr>
            </w:pPr>
          </w:p>
        </w:tc>
        <w:tc>
          <w:tcPr>
            <w:tcW w:w="397" w:type="pct"/>
          </w:tcPr>
          <w:p w:rsidR="0018350D" w:rsidRPr="005842CE" w:rsidRDefault="0018350D" w:rsidP="00173174">
            <w:pPr>
              <w:jc w:val="right"/>
              <w:rPr>
                <w:rFonts w:ascii="Arial Narrow" w:hAnsi="Arial Narrow"/>
                <w:sz w:val="20"/>
                <w:szCs w:val="20"/>
              </w:rPr>
            </w:pPr>
          </w:p>
        </w:tc>
        <w:tc>
          <w:tcPr>
            <w:tcW w:w="292" w:type="pct"/>
          </w:tcPr>
          <w:p w:rsidR="0018350D" w:rsidRPr="005842CE" w:rsidRDefault="0018350D" w:rsidP="00173174">
            <w:pPr>
              <w:jc w:val="right"/>
              <w:rPr>
                <w:rFonts w:ascii="Arial Narrow" w:hAnsi="Arial Narrow"/>
                <w:sz w:val="20"/>
                <w:szCs w:val="20"/>
              </w:rPr>
            </w:pPr>
          </w:p>
        </w:tc>
        <w:tc>
          <w:tcPr>
            <w:tcW w:w="273" w:type="pct"/>
          </w:tcPr>
          <w:p w:rsidR="0018350D" w:rsidRPr="005842CE" w:rsidRDefault="0018350D" w:rsidP="00173174">
            <w:pPr>
              <w:jc w:val="right"/>
              <w:rPr>
                <w:rFonts w:ascii="Arial Narrow" w:hAnsi="Arial Narrow"/>
                <w:sz w:val="20"/>
                <w:szCs w:val="20"/>
              </w:rPr>
            </w:pPr>
          </w:p>
        </w:tc>
        <w:tc>
          <w:tcPr>
            <w:tcW w:w="393" w:type="pct"/>
          </w:tcPr>
          <w:p w:rsidR="0018350D" w:rsidRPr="005842CE" w:rsidRDefault="0018350D" w:rsidP="00173174">
            <w:pPr>
              <w:jc w:val="right"/>
              <w:rPr>
                <w:rFonts w:ascii="Arial Narrow" w:hAnsi="Arial Narrow"/>
                <w:sz w:val="20"/>
                <w:szCs w:val="20"/>
              </w:rPr>
            </w:pPr>
          </w:p>
        </w:tc>
        <w:tc>
          <w:tcPr>
            <w:tcW w:w="389" w:type="pct"/>
            <w:gridSpan w:val="6"/>
          </w:tcPr>
          <w:p w:rsidR="0018350D" w:rsidRPr="005842CE" w:rsidRDefault="0018350D" w:rsidP="00173174">
            <w:pPr>
              <w:jc w:val="right"/>
              <w:rPr>
                <w:rFonts w:ascii="Arial Narrow" w:hAnsi="Arial Narrow"/>
                <w:sz w:val="20"/>
                <w:szCs w:val="20"/>
              </w:rPr>
            </w:pPr>
          </w:p>
        </w:tc>
      </w:tr>
      <w:tr w:rsidR="0018350D" w:rsidRPr="005842CE" w:rsidTr="00CE6BC5">
        <w:tc>
          <w:tcPr>
            <w:tcW w:w="694" w:type="pct"/>
          </w:tcPr>
          <w:p w:rsidR="0018350D" w:rsidRPr="00173174" w:rsidRDefault="0018350D" w:rsidP="00173174">
            <w:pPr>
              <w:rPr>
                <w:rFonts w:ascii="Arial Narrow" w:hAnsi="Arial Narrow"/>
                <w:sz w:val="20"/>
                <w:szCs w:val="20"/>
              </w:rPr>
            </w:pPr>
            <w:r w:rsidRPr="00173174">
              <w:rPr>
                <w:rFonts w:ascii="Arial Narrow" w:hAnsi="Arial Narrow"/>
                <w:sz w:val="20"/>
                <w:szCs w:val="20"/>
              </w:rPr>
              <w:t>Total</w:t>
            </w:r>
          </w:p>
        </w:tc>
        <w:tc>
          <w:tcPr>
            <w:tcW w:w="332" w:type="pct"/>
          </w:tcPr>
          <w:p w:rsidR="0018350D" w:rsidRPr="00173174" w:rsidRDefault="0018350D" w:rsidP="00173174">
            <w:pPr>
              <w:jc w:val="right"/>
              <w:rPr>
                <w:rFonts w:ascii="Arial Narrow" w:hAnsi="Arial Narrow"/>
                <w:sz w:val="20"/>
                <w:szCs w:val="20"/>
              </w:rPr>
            </w:pPr>
          </w:p>
        </w:tc>
        <w:tc>
          <w:tcPr>
            <w:tcW w:w="358" w:type="pct"/>
            <w:gridSpan w:val="2"/>
          </w:tcPr>
          <w:p w:rsidR="0018350D" w:rsidRPr="005842CE" w:rsidRDefault="0018350D" w:rsidP="00173174">
            <w:pPr>
              <w:jc w:val="right"/>
              <w:rPr>
                <w:rFonts w:ascii="Arial Narrow" w:hAnsi="Arial Narrow"/>
                <w:sz w:val="20"/>
                <w:szCs w:val="20"/>
              </w:rPr>
            </w:pPr>
          </w:p>
        </w:tc>
        <w:tc>
          <w:tcPr>
            <w:tcW w:w="376" w:type="pct"/>
            <w:gridSpan w:val="5"/>
          </w:tcPr>
          <w:p w:rsidR="0018350D" w:rsidRPr="005842CE" w:rsidRDefault="0018350D" w:rsidP="00173174">
            <w:pPr>
              <w:jc w:val="right"/>
              <w:rPr>
                <w:rFonts w:ascii="Arial Narrow" w:hAnsi="Arial Narrow"/>
                <w:i/>
                <w:sz w:val="20"/>
                <w:szCs w:val="20"/>
              </w:rPr>
            </w:pPr>
          </w:p>
        </w:tc>
        <w:tc>
          <w:tcPr>
            <w:tcW w:w="386" w:type="pct"/>
            <w:gridSpan w:val="5"/>
          </w:tcPr>
          <w:p w:rsidR="0018350D" w:rsidRPr="005842CE" w:rsidRDefault="0018350D" w:rsidP="00173174">
            <w:pPr>
              <w:jc w:val="right"/>
              <w:rPr>
                <w:rFonts w:ascii="Arial Narrow" w:hAnsi="Arial Narrow"/>
                <w:i/>
                <w:sz w:val="20"/>
                <w:szCs w:val="20"/>
              </w:rPr>
            </w:pPr>
          </w:p>
        </w:tc>
        <w:tc>
          <w:tcPr>
            <w:tcW w:w="408" w:type="pct"/>
            <w:gridSpan w:val="2"/>
          </w:tcPr>
          <w:p w:rsidR="0018350D" w:rsidRPr="005842CE" w:rsidRDefault="0018350D" w:rsidP="00173174">
            <w:pPr>
              <w:jc w:val="right"/>
              <w:rPr>
                <w:rFonts w:ascii="Arial Narrow" w:hAnsi="Arial Narrow"/>
                <w:i/>
                <w:sz w:val="20"/>
                <w:szCs w:val="20"/>
              </w:rPr>
            </w:pPr>
          </w:p>
        </w:tc>
        <w:tc>
          <w:tcPr>
            <w:tcW w:w="297" w:type="pct"/>
          </w:tcPr>
          <w:p w:rsidR="0018350D" w:rsidRPr="005842CE" w:rsidRDefault="0018350D" w:rsidP="00173174">
            <w:pPr>
              <w:jc w:val="right"/>
              <w:rPr>
                <w:rFonts w:ascii="Arial Narrow" w:hAnsi="Arial Narrow"/>
                <w:sz w:val="20"/>
                <w:szCs w:val="20"/>
              </w:rPr>
            </w:pPr>
          </w:p>
        </w:tc>
        <w:tc>
          <w:tcPr>
            <w:tcW w:w="405" w:type="pct"/>
          </w:tcPr>
          <w:p w:rsidR="0018350D" w:rsidRPr="005842CE" w:rsidRDefault="0018350D" w:rsidP="00173174">
            <w:pPr>
              <w:jc w:val="right"/>
              <w:rPr>
                <w:rFonts w:ascii="Arial Narrow" w:hAnsi="Arial Narrow"/>
                <w:sz w:val="20"/>
                <w:szCs w:val="20"/>
              </w:rPr>
            </w:pPr>
          </w:p>
        </w:tc>
        <w:tc>
          <w:tcPr>
            <w:tcW w:w="397" w:type="pct"/>
          </w:tcPr>
          <w:p w:rsidR="0018350D" w:rsidRPr="005842CE" w:rsidRDefault="0018350D" w:rsidP="00173174">
            <w:pPr>
              <w:jc w:val="right"/>
              <w:rPr>
                <w:rFonts w:ascii="Arial Narrow" w:hAnsi="Arial Narrow"/>
                <w:sz w:val="20"/>
                <w:szCs w:val="20"/>
              </w:rPr>
            </w:pPr>
          </w:p>
        </w:tc>
        <w:tc>
          <w:tcPr>
            <w:tcW w:w="292" w:type="pct"/>
          </w:tcPr>
          <w:p w:rsidR="0018350D" w:rsidRPr="005842CE" w:rsidRDefault="0018350D" w:rsidP="00173174">
            <w:pPr>
              <w:jc w:val="right"/>
              <w:rPr>
                <w:rFonts w:ascii="Arial Narrow" w:hAnsi="Arial Narrow"/>
                <w:sz w:val="20"/>
                <w:szCs w:val="20"/>
              </w:rPr>
            </w:pPr>
          </w:p>
        </w:tc>
        <w:tc>
          <w:tcPr>
            <w:tcW w:w="273" w:type="pct"/>
          </w:tcPr>
          <w:p w:rsidR="0018350D" w:rsidRPr="005842CE" w:rsidRDefault="0018350D" w:rsidP="00173174">
            <w:pPr>
              <w:jc w:val="right"/>
              <w:rPr>
                <w:rFonts w:ascii="Arial Narrow" w:hAnsi="Arial Narrow"/>
                <w:sz w:val="20"/>
                <w:szCs w:val="20"/>
              </w:rPr>
            </w:pPr>
          </w:p>
        </w:tc>
        <w:tc>
          <w:tcPr>
            <w:tcW w:w="393" w:type="pct"/>
          </w:tcPr>
          <w:p w:rsidR="0018350D" w:rsidRPr="005842CE" w:rsidRDefault="0018350D" w:rsidP="00173174">
            <w:pPr>
              <w:jc w:val="right"/>
              <w:rPr>
                <w:rFonts w:ascii="Arial Narrow" w:hAnsi="Arial Narrow"/>
                <w:sz w:val="20"/>
                <w:szCs w:val="20"/>
              </w:rPr>
            </w:pPr>
          </w:p>
        </w:tc>
        <w:tc>
          <w:tcPr>
            <w:tcW w:w="389" w:type="pct"/>
            <w:gridSpan w:val="6"/>
          </w:tcPr>
          <w:p w:rsidR="0018350D" w:rsidRPr="005842CE" w:rsidRDefault="0018350D" w:rsidP="00173174">
            <w:pPr>
              <w:jc w:val="right"/>
              <w:rPr>
                <w:rFonts w:ascii="Arial Narrow" w:hAnsi="Arial Narrow"/>
                <w:sz w:val="20"/>
                <w:szCs w:val="20"/>
              </w:rPr>
            </w:pPr>
          </w:p>
        </w:tc>
      </w:tr>
    </w:tbl>
    <w:p w:rsidR="006C5BD0" w:rsidRDefault="006C5BD0" w:rsidP="007705FF">
      <w:pPr>
        <w:rPr>
          <w:rFonts w:ascii="Arial Narrow" w:hAnsi="Arial Narrow"/>
          <w:b/>
          <w:sz w:val="20"/>
          <w:szCs w:val="20"/>
        </w:rPr>
      </w:pPr>
    </w:p>
    <w:p w:rsidR="005C3E65" w:rsidRDefault="00EF63EE" w:rsidP="007705FF">
      <w:pPr>
        <w:rPr>
          <w:rFonts w:ascii="Arial Narrow" w:hAnsi="Arial Narrow"/>
          <w:b/>
          <w:sz w:val="20"/>
          <w:szCs w:val="20"/>
        </w:rPr>
      </w:pPr>
      <w:r w:rsidRPr="005842CE">
        <w:rPr>
          <w:rFonts w:ascii="Arial Narrow" w:hAnsi="Arial Narrow"/>
          <w:b/>
          <w:sz w:val="20"/>
          <w:szCs w:val="20"/>
        </w:rPr>
        <w:t xml:space="preserve">Section </w:t>
      </w:r>
      <w:r w:rsidR="00F803F5">
        <w:rPr>
          <w:rFonts w:ascii="Arial Narrow" w:hAnsi="Arial Narrow"/>
          <w:b/>
          <w:sz w:val="20"/>
          <w:szCs w:val="20"/>
        </w:rPr>
        <w:t xml:space="preserve">C: </w:t>
      </w:r>
      <w:r w:rsidR="008E39FC">
        <w:rPr>
          <w:rFonts w:ascii="Arial Narrow" w:hAnsi="Arial Narrow"/>
          <w:b/>
          <w:sz w:val="20"/>
          <w:szCs w:val="20"/>
        </w:rPr>
        <w:t xml:space="preserve"> Socioeconomic</w:t>
      </w:r>
      <w:r w:rsidR="00742D04" w:rsidRPr="005842CE">
        <w:rPr>
          <w:rFonts w:ascii="Arial Narrow" w:hAnsi="Arial Narrow"/>
          <w:b/>
          <w:sz w:val="20"/>
          <w:szCs w:val="20"/>
        </w:rPr>
        <w:t xml:space="preserve"> Data</w:t>
      </w:r>
    </w:p>
    <w:p w:rsidR="00D558BE" w:rsidRPr="005842CE" w:rsidRDefault="00F803F5" w:rsidP="00116920">
      <w:pPr>
        <w:spacing w:after="0"/>
        <w:rPr>
          <w:rFonts w:ascii="Arial Narrow" w:hAnsi="Arial Narrow"/>
          <w:b/>
          <w:sz w:val="20"/>
          <w:szCs w:val="20"/>
        </w:rPr>
      </w:pPr>
      <w:r>
        <w:rPr>
          <w:rFonts w:ascii="Arial Narrow" w:hAnsi="Arial Narrow"/>
          <w:b/>
          <w:sz w:val="20"/>
          <w:szCs w:val="20"/>
        </w:rPr>
        <w:t>Table C</w:t>
      </w:r>
      <w:r w:rsidR="00D558BE">
        <w:rPr>
          <w:rFonts w:ascii="Arial Narrow" w:hAnsi="Arial Narrow"/>
          <w:b/>
          <w:sz w:val="20"/>
          <w:szCs w:val="20"/>
        </w:rPr>
        <w:t>.1.</w:t>
      </w:r>
    </w:p>
    <w:p w:rsidR="005F3EE7" w:rsidRPr="005842CE" w:rsidRDefault="005F3EE7" w:rsidP="00116920">
      <w:pPr>
        <w:spacing w:after="0"/>
        <w:rPr>
          <w:rFonts w:ascii="Arial Narrow" w:hAnsi="Arial Narrow"/>
          <w:b/>
          <w:sz w:val="20"/>
          <w:szCs w:val="20"/>
        </w:rPr>
      </w:pPr>
    </w:p>
    <w:tbl>
      <w:tblPr>
        <w:tblStyle w:val="TableGrid"/>
        <w:tblW w:w="0" w:type="auto"/>
        <w:tblLook w:val="04A0"/>
      </w:tblPr>
      <w:tblGrid>
        <w:gridCol w:w="4788"/>
        <w:gridCol w:w="1710"/>
      </w:tblGrid>
      <w:tr w:rsidR="00B24243" w:rsidTr="00B24243">
        <w:tc>
          <w:tcPr>
            <w:tcW w:w="4788" w:type="dxa"/>
          </w:tcPr>
          <w:p w:rsidR="00B24243" w:rsidRPr="0018350D" w:rsidRDefault="00086AB1" w:rsidP="006C5BD0">
            <w:pPr>
              <w:rPr>
                <w:rFonts w:ascii="Arial Narrow" w:hAnsi="Arial Narrow"/>
                <w:b/>
                <w:sz w:val="20"/>
                <w:szCs w:val="20"/>
              </w:rPr>
            </w:pPr>
            <w:r w:rsidRPr="0018350D">
              <w:rPr>
                <w:rFonts w:ascii="Arial Narrow" w:hAnsi="Arial Narrow"/>
                <w:sz w:val="20"/>
                <w:szCs w:val="20"/>
              </w:rPr>
              <w:t xml:space="preserve"> </w:t>
            </w:r>
            <w:r w:rsidR="00DB744E" w:rsidRPr="0018350D">
              <w:rPr>
                <w:rFonts w:ascii="Arial Narrow" w:hAnsi="Arial Narrow"/>
                <w:b/>
                <w:sz w:val="20"/>
                <w:szCs w:val="20"/>
              </w:rPr>
              <w:t>1</w:t>
            </w:r>
            <w:r w:rsidR="006C5BD0" w:rsidRPr="0018350D">
              <w:rPr>
                <w:rFonts w:ascii="Arial Narrow" w:hAnsi="Arial Narrow"/>
                <w:b/>
                <w:sz w:val="20"/>
                <w:szCs w:val="20"/>
              </w:rPr>
              <w:t>2</w:t>
            </w:r>
            <w:r w:rsidR="00DB744E" w:rsidRPr="0018350D">
              <w:rPr>
                <w:rFonts w:ascii="Arial Narrow" w:hAnsi="Arial Narrow"/>
                <w:b/>
                <w:sz w:val="20"/>
                <w:szCs w:val="20"/>
              </w:rPr>
              <w:t xml:space="preserve">.  </w:t>
            </w:r>
            <w:r w:rsidR="0060453B" w:rsidRPr="0018350D">
              <w:rPr>
                <w:rFonts w:ascii="Arial Narrow" w:hAnsi="Arial Narrow"/>
                <w:b/>
                <w:sz w:val="20"/>
                <w:szCs w:val="20"/>
              </w:rPr>
              <w:t>Household Income in Relation to Federal Poverty Guidelines</w:t>
            </w:r>
          </w:p>
        </w:tc>
        <w:tc>
          <w:tcPr>
            <w:tcW w:w="1710" w:type="dxa"/>
          </w:tcPr>
          <w:p w:rsidR="00B24243" w:rsidRPr="0018350D" w:rsidRDefault="00B24243" w:rsidP="007C7821">
            <w:pPr>
              <w:rPr>
                <w:rFonts w:ascii="Arial Narrow" w:hAnsi="Arial Narrow"/>
                <w:sz w:val="20"/>
                <w:szCs w:val="20"/>
              </w:rPr>
            </w:pPr>
            <w:r w:rsidRPr="0018350D">
              <w:rPr>
                <w:rFonts w:ascii="Arial Narrow" w:hAnsi="Arial Narrow"/>
                <w:sz w:val="20"/>
                <w:szCs w:val="20"/>
              </w:rPr>
              <w:t>Number</w:t>
            </w:r>
            <w:r w:rsidR="00AB54A7" w:rsidRPr="0018350D">
              <w:rPr>
                <w:rFonts w:ascii="Arial Narrow" w:hAnsi="Arial Narrow"/>
                <w:sz w:val="20"/>
                <w:szCs w:val="20"/>
              </w:rPr>
              <w:t xml:space="preserve"> of </w:t>
            </w:r>
            <w:r w:rsidR="001F241C" w:rsidRPr="0018350D">
              <w:rPr>
                <w:rFonts w:ascii="Arial Narrow" w:hAnsi="Arial Narrow"/>
                <w:sz w:val="20"/>
                <w:szCs w:val="20"/>
              </w:rPr>
              <w:t>Households</w:t>
            </w:r>
          </w:p>
        </w:tc>
      </w:tr>
      <w:tr w:rsidR="0027742B" w:rsidTr="00B24243">
        <w:tc>
          <w:tcPr>
            <w:tcW w:w="4788" w:type="dxa"/>
          </w:tcPr>
          <w:p w:rsidR="0027742B" w:rsidRPr="0018350D" w:rsidRDefault="0027742B" w:rsidP="0046654C">
            <w:pPr>
              <w:rPr>
                <w:rFonts w:ascii="Arial Narrow" w:hAnsi="Arial Narrow"/>
                <w:sz w:val="20"/>
                <w:szCs w:val="20"/>
              </w:rPr>
            </w:pPr>
            <w:r w:rsidRPr="0018350D">
              <w:rPr>
                <w:rFonts w:ascii="Arial Narrow" w:hAnsi="Arial Narrow"/>
                <w:sz w:val="20"/>
                <w:szCs w:val="20"/>
              </w:rPr>
              <w:t xml:space="preserve">50% and </w:t>
            </w:r>
            <w:r w:rsidR="0046654C" w:rsidRPr="0018350D">
              <w:rPr>
                <w:rFonts w:ascii="Arial Narrow" w:hAnsi="Arial Narrow"/>
                <w:sz w:val="20"/>
                <w:szCs w:val="20"/>
              </w:rPr>
              <w:t>u</w:t>
            </w:r>
            <w:r w:rsidRPr="0018350D">
              <w:rPr>
                <w:rFonts w:ascii="Arial Narrow" w:hAnsi="Arial Narrow"/>
                <w:sz w:val="20"/>
                <w:szCs w:val="20"/>
              </w:rPr>
              <w:t>nder</w:t>
            </w:r>
          </w:p>
        </w:tc>
        <w:tc>
          <w:tcPr>
            <w:tcW w:w="1710" w:type="dxa"/>
          </w:tcPr>
          <w:p w:rsidR="0027742B" w:rsidRPr="0018350D" w:rsidRDefault="0027742B" w:rsidP="007C7821">
            <w:pPr>
              <w:rPr>
                <w:rFonts w:ascii="Arial Narrow" w:hAnsi="Arial Narrow"/>
                <w:sz w:val="20"/>
                <w:szCs w:val="20"/>
              </w:rPr>
            </w:pPr>
          </w:p>
        </w:tc>
      </w:tr>
      <w:tr w:rsidR="0027742B" w:rsidTr="00B24243">
        <w:tc>
          <w:tcPr>
            <w:tcW w:w="4788" w:type="dxa"/>
          </w:tcPr>
          <w:p w:rsidR="0027742B" w:rsidRPr="0018350D" w:rsidRDefault="0027742B" w:rsidP="0027742B">
            <w:pPr>
              <w:rPr>
                <w:rFonts w:ascii="Arial Narrow" w:hAnsi="Arial Narrow"/>
                <w:sz w:val="20"/>
                <w:szCs w:val="20"/>
              </w:rPr>
            </w:pPr>
            <w:r w:rsidRPr="0018350D">
              <w:rPr>
                <w:rFonts w:ascii="Arial Narrow" w:hAnsi="Arial Narrow"/>
                <w:sz w:val="20"/>
                <w:szCs w:val="20"/>
              </w:rPr>
              <w:t>51-100%</w:t>
            </w:r>
          </w:p>
        </w:tc>
        <w:tc>
          <w:tcPr>
            <w:tcW w:w="1710" w:type="dxa"/>
          </w:tcPr>
          <w:p w:rsidR="0027742B" w:rsidRPr="0018350D" w:rsidRDefault="0027742B" w:rsidP="007C7821">
            <w:pPr>
              <w:rPr>
                <w:rFonts w:ascii="Arial Narrow" w:hAnsi="Arial Narrow"/>
                <w:sz w:val="20"/>
                <w:szCs w:val="20"/>
              </w:rPr>
            </w:pPr>
          </w:p>
        </w:tc>
      </w:tr>
      <w:tr w:rsidR="0027742B" w:rsidTr="00B24243">
        <w:tc>
          <w:tcPr>
            <w:tcW w:w="4788" w:type="dxa"/>
          </w:tcPr>
          <w:p w:rsidR="0027742B" w:rsidRPr="0018350D" w:rsidRDefault="0027742B" w:rsidP="00AB54A7">
            <w:pPr>
              <w:rPr>
                <w:rFonts w:ascii="Arial Narrow" w:hAnsi="Arial Narrow"/>
                <w:sz w:val="20"/>
                <w:szCs w:val="20"/>
              </w:rPr>
            </w:pPr>
            <w:r w:rsidRPr="0018350D">
              <w:rPr>
                <w:rFonts w:ascii="Arial Narrow" w:hAnsi="Arial Narrow"/>
                <w:sz w:val="20"/>
                <w:szCs w:val="20"/>
              </w:rPr>
              <w:t>101-133</w:t>
            </w:r>
            <w:r w:rsidR="0046654C" w:rsidRPr="0018350D">
              <w:rPr>
                <w:rFonts w:ascii="Arial Narrow" w:hAnsi="Arial Narrow"/>
                <w:sz w:val="20"/>
                <w:szCs w:val="20"/>
              </w:rPr>
              <w:t>%</w:t>
            </w:r>
          </w:p>
        </w:tc>
        <w:tc>
          <w:tcPr>
            <w:tcW w:w="1710" w:type="dxa"/>
          </w:tcPr>
          <w:p w:rsidR="0027742B" w:rsidRPr="0018350D" w:rsidRDefault="0027742B" w:rsidP="007C7821">
            <w:pPr>
              <w:rPr>
                <w:rFonts w:ascii="Arial Narrow" w:hAnsi="Arial Narrow"/>
                <w:sz w:val="20"/>
                <w:szCs w:val="20"/>
              </w:rPr>
            </w:pPr>
          </w:p>
        </w:tc>
      </w:tr>
      <w:tr w:rsidR="00B24243" w:rsidTr="00B24243">
        <w:tc>
          <w:tcPr>
            <w:tcW w:w="4788" w:type="dxa"/>
          </w:tcPr>
          <w:p w:rsidR="00B24243" w:rsidRPr="0018350D" w:rsidRDefault="005A6449" w:rsidP="007C7821">
            <w:pPr>
              <w:rPr>
                <w:rFonts w:ascii="Arial Narrow" w:hAnsi="Arial Narrow"/>
                <w:sz w:val="20"/>
                <w:szCs w:val="20"/>
              </w:rPr>
            </w:pPr>
            <w:r w:rsidRPr="0018350D">
              <w:rPr>
                <w:rFonts w:ascii="Arial Narrow" w:hAnsi="Arial Narrow"/>
                <w:sz w:val="20"/>
                <w:szCs w:val="20"/>
              </w:rPr>
              <w:t>134-250%</w:t>
            </w:r>
          </w:p>
        </w:tc>
        <w:tc>
          <w:tcPr>
            <w:tcW w:w="1710" w:type="dxa"/>
          </w:tcPr>
          <w:p w:rsidR="00B24243" w:rsidRPr="0018350D" w:rsidRDefault="00B24243" w:rsidP="007C7821">
            <w:pPr>
              <w:rPr>
                <w:rFonts w:ascii="Arial Narrow" w:hAnsi="Arial Narrow"/>
                <w:sz w:val="20"/>
                <w:szCs w:val="20"/>
              </w:rPr>
            </w:pPr>
          </w:p>
        </w:tc>
      </w:tr>
      <w:tr w:rsidR="00B24243" w:rsidTr="00B24243">
        <w:tc>
          <w:tcPr>
            <w:tcW w:w="4788" w:type="dxa"/>
          </w:tcPr>
          <w:p w:rsidR="00B24243" w:rsidRPr="0018350D" w:rsidRDefault="005A6449" w:rsidP="007C7821">
            <w:pPr>
              <w:rPr>
                <w:rFonts w:ascii="Arial Narrow" w:hAnsi="Arial Narrow"/>
                <w:sz w:val="20"/>
                <w:szCs w:val="20"/>
              </w:rPr>
            </w:pPr>
            <w:r w:rsidRPr="0018350D">
              <w:rPr>
                <w:rFonts w:ascii="Arial Narrow" w:hAnsi="Arial Narrow"/>
                <w:sz w:val="20"/>
                <w:szCs w:val="20"/>
              </w:rPr>
              <w:t>251-300%</w:t>
            </w:r>
            <w:r w:rsidR="00B24243" w:rsidRPr="0018350D">
              <w:rPr>
                <w:rFonts w:ascii="Arial Narrow" w:hAnsi="Arial Narrow"/>
                <w:sz w:val="20"/>
                <w:szCs w:val="20"/>
              </w:rPr>
              <w:t xml:space="preserve"> </w:t>
            </w:r>
          </w:p>
        </w:tc>
        <w:tc>
          <w:tcPr>
            <w:tcW w:w="1710" w:type="dxa"/>
          </w:tcPr>
          <w:p w:rsidR="00B24243" w:rsidRPr="0018350D" w:rsidRDefault="00B24243" w:rsidP="007C7821">
            <w:pPr>
              <w:rPr>
                <w:rFonts w:ascii="Arial Narrow" w:hAnsi="Arial Narrow"/>
                <w:sz w:val="20"/>
                <w:szCs w:val="20"/>
              </w:rPr>
            </w:pPr>
          </w:p>
        </w:tc>
      </w:tr>
      <w:tr w:rsidR="00173174" w:rsidTr="00B24243">
        <w:tc>
          <w:tcPr>
            <w:tcW w:w="4788" w:type="dxa"/>
          </w:tcPr>
          <w:p w:rsidR="00173174" w:rsidRPr="0018350D" w:rsidRDefault="0027742B" w:rsidP="0027742B">
            <w:pPr>
              <w:rPr>
                <w:rFonts w:ascii="Arial Narrow" w:hAnsi="Arial Narrow"/>
                <w:sz w:val="20"/>
                <w:szCs w:val="20"/>
              </w:rPr>
            </w:pPr>
            <w:r w:rsidRPr="0018350D">
              <w:rPr>
                <w:rFonts w:ascii="Arial Narrow" w:hAnsi="Arial Narrow"/>
                <w:sz w:val="20"/>
                <w:szCs w:val="20"/>
              </w:rPr>
              <w:t xml:space="preserve">&gt;300 </w:t>
            </w:r>
          </w:p>
        </w:tc>
        <w:tc>
          <w:tcPr>
            <w:tcW w:w="1710" w:type="dxa"/>
          </w:tcPr>
          <w:p w:rsidR="00173174" w:rsidRPr="0018350D" w:rsidRDefault="00173174" w:rsidP="007C7821">
            <w:pPr>
              <w:rPr>
                <w:rFonts w:ascii="Arial Narrow" w:hAnsi="Arial Narrow"/>
                <w:sz w:val="20"/>
                <w:szCs w:val="20"/>
              </w:rPr>
            </w:pPr>
          </w:p>
        </w:tc>
      </w:tr>
      <w:tr w:rsidR="000604AD" w:rsidTr="00B24243">
        <w:tc>
          <w:tcPr>
            <w:tcW w:w="4788" w:type="dxa"/>
          </w:tcPr>
          <w:p w:rsidR="000604AD" w:rsidRPr="0018350D" w:rsidRDefault="000604AD" w:rsidP="007C7821">
            <w:pPr>
              <w:rPr>
                <w:rFonts w:ascii="Arial Narrow" w:hAnsi="Arial Narrow"/>
                <w:sz w:val="20"/>
                <w:szCs w:val="20"/>
              </w:rPr>
            </w:pPr>
            <w:r w:rsidRPr="0018350D">
              <w:rPr>
                <w:rFonts w:ascii="Arial Narrow" w:hAnsi="Arial Narrow"/>
                <w:sz w:val="20"/>
                <w:szCs w:val="20"/>
              </w:rPr>
              <w:t>Unknown/did not report</w:t>
            </w:r>
          </w:p>
        </w:tc>
        <w:tc>
          <w:tcPr>
            <w:tcW w:w="1710" w:type="dxa"/>
          </w:tcPr>
          <w:p w:rsidR="000604AD" w:rsidRPr="0018350D" w:rsidRDefault="000604AD" w:rsidP="007C7821">
            <w:pPr>
              <w:rPr>
                <w:rFonts w:ascii="Arial Narrow" w:hAnsi="Arial Narrow"/>
                <w:sz w:val="20"/>
                <w:szCs w:val="20"/>
              </w:rPr>
            </w:pPr>
          </w:p>
        </w:tc>
      </w:tr>
      <w:tr w:rsidR="000604AD" w:rsidTr="00B24243">
        <w:tc>
          <w:tcPr>
            <w:tcW w:w="4788" w:type="dxa"/>
          </w:tcPr>
          <w:p w:rsidR="000604AD" w:rsidRPr="0018350D" w:rsidRDefault="000604AD" w:rsidP="007C7821">
            <w:pPr>
              <w:rPr>
                <w:rFonts w:ascii="Arial Narrow" w:hAnsi="Arial Narrow"/>
                <w:sz w:val="20"/>
                <w:szCs w:val="20"/>
              </w:rPr>
            </w:pPr>
            <w:r w:rsidRPr="0018350D">
              <w:rPr>
                <w:rFonts w:ascii="Arial Narrow" w:hAnsi="Arial Narrow"/>
                <w:sz w:val="20"/>
                <w:szCs w:val="20"/>
              </w:rPr>
              <w:t>Total</w:t>
            </w:r>
          </w:p>
        </w:tc>
        <w:tc>
          <w:tcPr>
            <w:tcW w:w="1710" w:type="dxa"/>
          </w:tcPr>
          <w:p w:rsidR="000604AD" w:rsidRPr="0018350D" w:rsidRDefault="000604AD" w:rsidP="007C7821">
            <w:pPr>
              <w:rPr>
                <w:rFonts w:ascii="Arial Narrow" w:hAnsi="Arial Narrow"/>
                <w:sz w:val="20"/>
                <w:szCs w:val="20"/>
              </w:rPr>
            </w:pPr>
          </w:p>
        </w:tc>
      </w:tr>
    </w:tbl>
    <w:p w:rsidR="00B46871" w:rsidRDefault="00B46871" w:rsidP="00304BD0">
      <w:pPr>
        <w:spacing w:after="0"/>
        <w:rPr>
          <w:rFonts w:ascii="Arial Narrow" w:hAnsi="Arial Narrow"/>
          <w:b/>
          <w:sz w:val="20"/>
          <w:szCs w:val="20"/>
        </w:rPr>
      </w:pPr>
    </w:p>
    <w:p w:rsidR="00D558BE" w:rsidRDefault="00F803F5" w:rsidP="00304BD0">
      <w:pPr>
        <w:spacing w:after="0"/>
        <w:rPr>
          <w:rFonts w:ascii="Arial Narrow" w:hAnsi="Arial Narrow"/>
          <w:b/>
          <w:sz w:val="20"/>
          <w:szCs w:val="20"/>
        </w:rPr>
      </w:pPr>
      <w:r>
        <w:rPr>
          <w:rFonts w:ascii="Arial Narrow" w:hAnsi="Arial Narrow"/>
          <w:b/>
          <w:sz w:val="20"/>
          <w:szCs w:val="20"/>
        </w:rPr>
        <w:t>Table C</w:t>
      </w:r>
      <w:r w:rsidR="00D558BE">
        <w:rPr>
          <w:rFonts w:ascii="Arial Narrow" w:hAnsi="Arial Narrow"/>
          <w:b/>
          <w:sz w:val="20"/>
          <w:szCs w:val="20"/>
        </w:rPr>
        <w:t>.2</w:t>
      </w:r>
    </w:p>
    <w:p w:rsidR="00304BD0" w:rsidRPr="005842CE" w:rsidRDefault="00304BD0" w:rsidP="00304BD0">
      <w:pPr>
        <w:spacing w:after="0"/>
        <w:rPr>
          <w:rFonts w:ascii="Arial Narrow" w:hAnsi="Arial Narrow"/>
          <w:sz w:val="20"/>
          <w:szCs w:val="20"/>
        </w:rPr>
      </w:pPr>
    </w:p>
    <w:tbl>
      <w:tblPr>
        <w:tblStyle w:val="TableGrid"/>
        <w:tblpPr w:leftFromText="180" w:rightFromText="180" w:vertAnchor="text" w:horzAnchor="margin" w:tblpY="-33"/>
        <w:tblOverlap w:val="never"/>
        <w:tblW w:w="0" w:type="auto"/>
        <w:tblLook w:val="04A0"/>
      </w:tblPr>
      <w:tblGrid>
        <w:gridCol w:w="4158"/>
        <w:gridCol w:w="1350"/>
      </w:tblGrid>
      <w:tr w:rsidR="005844DC" w:rsidRPr="005842CE" w:rsidTr="005844DC">
        <w:tc>
          <w:tcPr>
            <w:tcW w:w="4158" w:type="dxa"/>
          </w:tcPr>
          <w:p w:rsidR="005844DC" w:rsidRPr="005842CE" w:rsidRDefault="006C5BD0" w:rsidP="00304BD0">
            <w:pPr>
              <w:rPr>
                <w:rFonts w:ascii="Arial Narrow" w:hAnsi="Arial Narrow"/>
                <w:b/>
                <w:sz w:val="20"/>
                <w:szCs w:val="20"/>
              </w:rPr>
            </w:pPr>
            <w:r>
              <w:rPr>
                <w:rFonts w:ascii="Arial Narrow" w:hAnsi="Arial Narrow"/>
                <w:b/>
                <w:sz w:val="20"/>
                <w:szCs w:val="20"/>
              </w:rPr>
              <w:t>13</w:t>
            </w:r>
            <w:r w:rsidR="005844DC" w:rsidRPr="005842CE">
              <w:rPr>
                <w:rFonts w:ascii="Arial Narrow" w:hAnsi="Arial Narrow"/>
                <w:b/>
                <w:sz w:val="20"/>
                <w:szCs w:val="20"/>
              </w:rPr>
              <w:t xml:space="preserve">.  </w:t>
            </w:r>
            <w:r w:rsidR="005844DC">
              <w:rPr>
                <w:rFonts w:ascii="Arial Narrow" w:hAnsi="Arial Narrow"/>
                <w:b/>
                <w:sz w:val="20"/>
                <w:szCs w:val="20"/>
              </w:rPr>
              <w:t xml:space="preserve">Enrollees: </w:t>
            </w:r>
            <w:r w:rsidR="005844DC" w:rsidRPr="005842CE">
              <w:rPr>
                <w:rFonts w:ascii="Arial Narrow" w:hAnsi="Arial Narrow"/>
                <w:b/>
                <w:sz w:val="20"/>
                <w:szCs w:val="20"/>
              </w:rPr>
              <w:t>Employment Status</w:t>
            </w:r>
          </w:p>
        </w:tc>
        <w:tc>
          <w:tcPr>
            <w:tcW w:w="1350" w:type="dxa"/>
          </w:tcPr>
          <w:p w:rsidR="005844DC" w:rsidRPr="005844DC" w:rsidRDefault="005844DC" w:rsidP="00304BD0">
            <w:pPr>
              <w:rPr>
                <w:rFonts w:ascii="Arial Narrow" w:hAnsi="Arial Narrow"/>
                <w:sz w:val="20"/>
                <w:szCs w:val="20"/>
              </w:rPr>
            </w:pPr>
            <w:r>
              <w:rPr>
                <w:rFonts w:ascii="Arial Narrow" w:hAnsi="Arial Narrow"/>
                <w:sz w:val="20"/>
                <w:szCs w:val="20"/>
              </w:rPr>
              <w:t xml:space="preserve">Number </w:t>
            </w:r>
          </w:p>
        </w:tc>
      </w:tr>
      <w:tr w:rsidR="00941798" w:rsidRPr="005842CE" w:rsidTr="005844DC">
        <w:tc>
          <w:tcPr>
            <w:tcW w:w="4158" w:type="dxa"/>
          </w:tcPr>
          <w:p w:rsidR="00941798" w:rsidRPr="005842CE" w:rsidRDefault="00B87A27" w:rsidP="00D7226B">
            <w:pPr>
              <w:rPr>
                <w:rFonts w:ascii="Arial Narrow" w:hAnsi="Arial Narrow"/>
                <w:sz w:val="20"/>
                <w:szCs w:val="20"/>
              </w:rPr>
            </w:pPr>
            <w:r>
              <w:rPr>
                <w:rFonts w:ascii="Arial Narrow" w:hAnsi="Arial Narrow"/>
                <w:sz w:val="20"/>
                <w:szCs w:val="20"/>
              </w:rPr>
              <w:t>Employed Full Time</w:t>
            </w:r>
          </w:p>
        </w:tc>
        <w:tc>
          <w:tcPr>
            <w:tcW w:w="1350" w:type="dxa"/>
          </w:tcPr>
          <w:p w:rsidR="00941798" w:rsidRPr="005842CE" w:rsidRDefault="00941798" w:rsidP="005F3EE7">
            <w:pPr>
              <w:rPr>
                <w:rFonts w:ascii="Arial Narrow" w:hAnsi="Arial Narrow"/>
                <w:b/>
                <w:sz w:val="20"/>
                <w:szCs w:val="20"/>
              </w:rPr>
            </w:pPr>
          </w:p>
        </w:tc>
      </w:tr>
      <w:tr w:rsidR="00941798" w:rsidRPr="005842CE" w:rsidTr="005844DC">
        <w:tc>
          <w:tcPr>
            <w:tcW w:w="4158" w:type="dxa"/>
          </w:tcPr>
          <w:p w:rsidR="00941798" w:rsidRPr="005842CE" w:rsidRDefault="00B87A27" w:rsidP="00D7226B">
            <w:pPr>
              <w:rPr>
                <w:rFonts w:ascii="Arial Narrow" w:hAnsi="Arial Narrow" w:cs="Calibri"/>
                <w:sz w:val="20"/>
                <w:szCs w:val="20"/>
              </w:rPr>
            </w:pPr>
            <w:r>
              <w:rPr>
                <w:rFonts w:ascii="Arial Narrow" w:hAnsi="Arial Narrow" w:cs="Calibri"/>
                <w:sz w:val="20"/>
                <w:szCs w:val="20"/>
              </w:rPr>
              <w:t>Employed Part-Time</w:t>
            </w:r>
          </w:p>
        </w:tc>
        <w:tc>
          <w:tcPr>
            <w:tcW w:w="1350" w:type="dxa"/>
          </w:tcPr>
          <w:p w:rsidR="00941798" w:rsidRPr="005842CE" w:rsidRDefault="00941798" w:rsidP="005F3EE7">
            <w:pPr>
              <w:rPr>
                <w:rFonts w:ascii="Arial Narrow" w:hAnsi="Arial Narrow"/>
                <w:b/>
                <w:sz w:val="20"/>
                <w:szCs w:val="20"/>
              </w:rPr>
            </w:pPr>
          </w:p>
        </w:tc>
      </w:tr>
      <w:tr w:rsidR="00941798" w:rsidRPr="005842CE" w:rsidTr="005844DC">
        <w:tc>
          <w:tcPr>
            <w:tcW w:w="4158" w:type="dxa"/>
          </w:tcPr>
          <w:p w:rsidR="00941798" w:rsidRPr="005842CE" w:rsidRDefault="00B87A27" w:rsidP="00D7226B">
            <w:pPr>
              <w:rPr>
                <w:rFonts w:ascii="Arial Narrow" w:hAnsi="Arial Narrow" w:cs="Calibri"/>
                <w:sz w:val="20"/>
                <w:szCs w:val="20"/>
              </w:rPr>
            </w:pPr>
            <w:r>
              <w:rPr>
                <w:rFonts w:ascii="Arial Narrow" w:hAnsi="Arial Narrow" w:cs="Calibri"/>
                <w:sz w:val="20"/>
                <w:szCs w:val="20"/>
              </w:rPr>
              <w:t xml:space="preserve">Not employed </w:t>
            </w:r>
          </w:p>
        </w:tc>
        <w:tc>
          <w:tcPr>
            <w:tcW w:w="1350" w:type="dxa"/>
          </w:tcPr>
          <w:p w:rsidR="00941798" w:rsidRPr="005842CE" w:rsidRDefault="00941798" w:rsidP="005F3EE7">
            <w:pPr>
              <w:rPr>
                <w:rFonts w:ascii="Arial Narrow" w:hAnsi="Arial Narrow"/>
                <w:b/>
                <w:sz w:val="20"/>
                <w:szCs w:val="20"/>
              </w:rPr>
            </w:pPr>
          </w:p>
        </w:tc>
      </w:tr>
      <w:tr w:rsidR="00941798" w:rsidRPr="005842CE" w:rsidTr="005844DC">
        <w:tc>
          <w:tcPr>
            <w:tcW w:w="4158" w:type="dxa"/>
          </w:tcPr>
          <w:p w:rsidR="00941798" w:rsidRPr="005842CE" w:rsidRDefault="00941798" w:rsidP="000604AD">
            <w:pPr>
              <w:rPr>
                <w:rFonts w:ascii="Arial Narrow" w:hAnsi="Arial Narrow"/>
                <w:sz w:val="20"/>
                <w:szCs w:val="20"/>
              </w:rPr>
            </w:pPr>
            <w:r w:rsidRPr="005842CE">
              <w:rPr>
                <w:rFonts w:ascii="Arial Narrow" w:hAnsi="Arial Narrow"/>
                <w:sz w:val="20"/>
                <w:szCs w:val="20"/>
              </w:rPr>
              <w:t>Unknown</w:t>
            </w:r>
            <w:r w:rsidR="00BA5877">
              <w:rPr>
                <w:rFonts w:ascii="Arial Narrow" w:hAnsi="Arial Narrow"/>
                <w:sz w:val="20"/>
                <w:szCs w:val="20"/>
              </w:rPr>
              <w:t>/</w:t>
            </w:r>
            <w:r w:rsidR="000604AD">
              <w:rPr>
                <w:rFonts w:ascii="Arial Narrow" w:hAnsi="Arial Narrow"/>
                <w:sz w:val="20"/>
                <w:szCs w:val="20"/>
              </w:rPr>
              <w:t>d</w:t>
            </w:r>
            <w:r w:rsidR="00BA5877">
              <w:rPr>
                <w:rFonts w:ascii="Arial Narrow" w:hAnsi="Arial Narrow"/>
                <w:sz w:val="20"/>
                <w:szCs w:val="20"/>
              </w:rPr>
              <w:t>id not report</w:t>
            </w:r>
          </w:p>
        </w:tc>
        <w:tc>
          <w:tcPr>
            <w:tcW w:w="1350" w:type="dxa"/>
          </w:tcPr>
          <w:p w:rsidR="00941798" w:rsidRPr="005842CE" w:rsidRDefault="00941798" w:rsidP="005F3EE7">
            <w:pPr>
              <w:rPr>
                <w:rFonts w:ascii="Arial Narrow" w:hAnsi="Arial Narrow"/>
                <w:b/>
                <w:sz w:val="20"/>
                <w:szCs w:val="20"/>
              </w:rPr>
            </w:pPr>
          </w:p>
        </w:tc>
      </w:tr>
      <w:tr w:rsidR="00B31433" w:rsidRPr="005842CE" w:rsidTr="005844DC">
        <w:tc>
          <w:tcPr>
            <w:tcW w:w="4158" w:type="dxa"/>
          </w:tcPr>
          <w:p w:rsidR="00B31433" w:rsidRPr="005842CE" w:rsidRDefault="00B31433" w:rsidP="00D7226B">
            <w:pPr>
              <w:rPr>
                <w:rFonts w:ascii="Arial Narrow" w:hAnsi="Arial Narrow"/>
                <w:sz w:val="20"/>
                <w:szCs w:val="20"/>
              </w:rPr>
            </w:pPr>
            <w:r>
              <w:rPr>
                <w:rFonts w:ascii="Arial Narrow" w:hAnsi="Arial Narrow"/>
                <w:sz w:val="20"/>
                <w:szCs w:val="20"/>
              </w:rPr>
              <w:t>Total</w:t>
            </w:r>
          </w:p>
        </w:tc>
        <w:tc>
          <w:tcPr>
            <w:tcW w:w="1350" w:type="dxa"/>
          </w:tcPr>
          <w:p w:rsidR="00B31433" w:rsidRPr="005842CE" w:rsidRDefault="00B31433" w:rsidP="005F3EE7">
            <w:pPr>
              <w:rPr>
                <w:rFonts w:ascii="Arial Narrow" w:hAnsi="Arial Narrow"/>
                <w:b/>
                <w:sz w:val="20"/>
                <w:szCs w:val="20"/>
              </w:rPr>
            </w:pPr>
          </w:p>
        </w:tc>
      </w:tr>
    </w:tbl>
    <w:p w:rsidR="002B49E3" w:rsidRDefault="002B49E3" w:rsidP="00116920">
      <w:pPr>
        <w:spacing w:after="0"/>
        <w:rPr>
          <w:rFonts w:ascii="Arial Narrow" w:hAnsi="Arial Narrow"/>
          <w:b/>
          <w:sz w:val="20"/>
          <w:szCs w:val="20"/>
        </w:rPr>
      </w:pPr>
    </w:p>
    <w:tbl>
      <w:tblPr>
        <w:tblStyle w:val="TableGrid"/>
        <w:tblpPr w:leftFromText="180" w:rightFromText="180" w:vertAnchor="text" w:horzAnchor="margin" w:tblpY="-33"/>
        <w:tblOverlap w:val="never"/>
        <w:tblW w:w="0" w:type="auto"/>
        <w:tblLook w:val="04A0"/>
      </w:tblPr>
      <w:tblGrid>
        <w:gridCol w:w="4158"/>
        <w:gridCol w:w="1350"/>
      </w:tblGrid>
      <w:tr w:rsidR="005844DC" w:rsidRPr="005842CE" w:rsidTr="005844DC">
        <w:tc>
          <w:tcPr>
            <w:tcW w:w="4158" w:type="dxa"/>
          </w:tcPr>
          <w:p w:rsidR="005844DC" w:rsidRPr="005842CE" w:rsidRDefault="005844DC" w:rsidP="006C5BD0">
            <w:pPr>
              <w:rPr>
                <w:rFonts w:ascii="Arial Narrow" w:hAnsi="Arial Narrow"/>
                <w:b/>
                <w:sz w:val="20"/>
                <w:szCs w:val="20"/>
              </w:rPr>
            </w:pPr>
            <w:r>
              <w:rPr>
                <w:rFonts w:ascii="Arial Narrow" w:hAnsi="Arial Narrow"/>
                <w:b/>
                <w:sz w:val="20"/>
                <w:szCs w:val="20"/>
              </w:rPr>
              <w:t>1</w:t>
            </w:r>
            <w:r w:rsidR="006C5BD0">
              <w:rPr>
                <w:rFonts w:ascii="Arial Narrow" w:hAnsi="Arial Narrow"/>
                <w:b/>
                <w:sz w:val="20"/>
                <w:szCs w:val="20"/>
              </w:rPr>
              <w:t>4</w:t>
            </w:r>
            <w:r w:rsidRPr="005842CE">
              <w:rPr>
                <w:rFonts w:ascii="Arial Narrow" w:hAnsi="Arial Narrow"/>
                <w:b/>
                <w:sz w:val="20"/>
                <w:szCs w:val="20"/>
              </w:rPr>
              <w:t xml:space="preserve">.  </w:t>
            </w:r>
            <w:r>
              <w:rPr>
                <w:rFonts w:ascii="Arial Narrow" w:hAnsi="Arial Narrow"/>
                <w:b/>
                <w:sz w:val="20"/>
                <w:szCs w:val="20"/>
              </w:rPr>
              <w:t>Enrollees: Education/Training Status</w:t>
            </w:r>
          </w:p>
        </w:tc>
        <w:tc>
          <w:tcPr>
            <w:tcW w:w="1350" w:type="dxa"/>
          </w:tcPr>
          <w:p w:rsidR="005844DC" w:rsidRPr="005842CE" w:rsidRDefault="005844DC" w:rsidP="00D55281">
            <w:pPr>
              <w:rPr>
                <w:rFonts w:ascii="Arial Narrow" w:hAnsi="Arial Narrow"/>
                <w:b/>
                <w:sz w:val="20"/>
                <w:szCs w:val="20"/>
              </w:rPr>
            </w:pPr>
            <w:r>
              <w:rPr>
                <w:rFonts w:ascii="Arial Narrow" w:hAnsi="Arial Narrow"/>
                <w:sz w:val="20"/>
                <w:szCs w:val="20"/>
              </w:rPr>
              <w:t>Number</w:t>
            </w:r>
          </w:p>
        </w:tc>
      </w:tr>
      <w:tr w:rsidR="003B7823" w:rsidRPr="005842CE" w:rsidTr="005844DC">
        <w:tc>
          <w:tcPr>
            <w:tcW w:w="4158" w:type="dxa"/>
          </w:tcPr>
          <w:p w:rsidR="003B7823" w:rsidRPr="005842CE" w:rsidRDefault="002B1DC7" w:rsidP="00112A6A">
            <w:pPr>
              <w:rPr>
                <w:rFonts w:ascii="Arial Narrow" w:hAnsi="Arial Narrow"/>
                <w:sz w:val="20"/>
                <w:szCs w:val="20"/>
              </w:rPr>
            </w:pPr>
            <w:r>
              <w:rPr>
                <w:rFonts w:ascii="Arial Narrow" w:hAnsi="Arial Narrow"/>
                <w:sz w:val="20"/>
                <w:szCs w:val="20"/>
              </w:rPr>
              <w:t>S</w:t>
            </w:r>
            <w:r w:rsidR="00BA5877">
              <w:rPr>
                <w:rFonts w:ascii="Arial Narrow" w:hAnsi="Arial Narrow"/>
                <w:sz w:val="20"/>
                <w:szCs w:val="20"/>
              </w:rPr>
              <w:t>tudent</w:t>
            </w:r>
            <w:r>
              <w:rPr>
                <w:rFonts w:ascii="Arial Narrow" w:hAnsi="Arial Narrow"/>
                <w:sz w:val="20"/>
                <w:szCs w:val="20"/>
              </w:rPr>
              <w:t>/trainee</w:t>
            </w:r>
          </w:p>
        </w:tc>
        <w:tc>
          <w:tcPr>
            <w:tcW w:w="1350" w:type="dxa"/>
          </w:tcPr>
          <w:p w:rsidR="003B7823" w:rsidRPr="005842CE" w:rsidRDefault="003B7823" w:rsidP="00112A6A">
            <w:pPr>
              <w:rPr>
                <w:rFonts w:ascii="Arial Narrow" w:hAnsi="Arial Narrow"/>
                <w:b/>
                <w:sz w:val="20"/>
                <w:szCs w:val="20"/>
              </w:rPr>
            </w:pPr>
          </w:p>
        </w:tc>
      </w:tr>
      <w:tr w:rsidR="003B7823" w:rsidRPr="005842CE" w:rsidTr="005844DC">
        <w:tc>
          <w:tcPr>
            <w:tcW w:w="4158" w:type="dxa"/>
          </w:tcPr>
          <w:p w:rsidR="003B7823" w:rsidRPr="005842CE" w:rsidRDefault="003B7823" w:rsidP="00112A6A">
            <w:pPr>
              <w:rPr>
                <w:rFonts w:ascii="Arial Narrow" w:hAnsi="Arial Narrow" w:cs="Calibri"/>
                <w:sz w:val="20"/>
                <w:szCs w:val="20"/>
              </w:rPr>
            </w:pPr>
            <w:r>
              <w:rPr>
                <w:rFonts w:ascii="Arial Narrow" w:hAnsi="Arial Narrow" w:cs="Calibri"/>
                <w:sz w:val="20"/>
                <w:szCs w:val="20"/>
              </w:rPr>
              <w:t xml:space="preserve">Not </w:t>
            </w:r>
            <w:r w:rsidR="002B1DC7">
              <w:rPr>
                <w:rFonts w:ascii="Arial Narrow" w:hAnsi="Arial Narrow" w:cs="Calibri"/>
                <w:sz w:val="20"/>
                <w:szCs w:val="20"/>
              </w:rPr>
              <w:t>a student/trainee</w:t>
            </w:r>
          </w:p>
        </w:tc>
        <w:tc>
          <w:tcPr>
            <w:tcW w:w="1350" w:type="dxa"/>
          </w:tcPr>
          <w:p w:rsidR="003B7823" w:rsidRPr="005842CE" w:rsidRDefault="003B7823" w:rsidP="00112A6A">
            <w:pPr>
              <w:rPr>
                <w:rFonts w:ascii="Arial Narrow" w:hAnsi="Arial Narrow"/>
                <w:b/>
                <w:sz w:val="20"/>
                <w:szCs w:val="20"/>
              </w:rPr>
            </w:pPr>
          </w:p>
        </w:tc>
      </w:tr>
      <w:tr w:rsidR="003B7823" w:rsidRPr="005842CE" w:rsidTr="005844DC">
        <w:tc>
          <w:tcPr>
            <w:tcW w:w="4158" w:type="dxa"/>
          </w:tcPr>
          <w:p w:rsidR="003B7823" w:rsidRPr="005842CE" w:rsidRDefault="003B7823" w:rsidP="00112A6A">
            <w:pPr>
              <w:rPr>
                <w:rFonts w:ascii="Arial Narrow" w:hAnsi="Arial Narrow"/>
                <w:sz w:val="20"/>
                <w:szCs w:val="20"/>
              </w:rPr>
            </w:pPr>
            <w:r w:rsidRPr="005842CE">
              <w:rPr>
                <w:rFonts w:ascii="Arial Narrow" w:hAnsi="Arial Narrow"/>
                <w:sz w:val="20"/>
                <w:szCs w:val="20"/>
              </w:rPr>
              <w:t>Unknown</w:t>
            </w:r>
            <w:r w:rsidR="006C5BD0">
              <w:rPr>
                <w:rFonts w:ascii="Arial Narrow" w:hAnsi="Arial Narrow"/>
                <w:sz w:val="20"/>
                <w:szCs w:val="20"/>
              </w:rPr>
              <w:t>/d</w:t>
            </w:r>
            <w:r w:rsidR="00BA5877">
              <w:rPr>
                <w:rFonts w:ascii="Arial Narrow" w:hAnsi="Arial Narrow"/>
                <w:sz w:val="20"/>
                <w:szCs w:val="20"/>
              </w:rPr>
              <w:t>id not report</w:t>
            </w:r>
          </w:p>
        </w:tc>
        <w:tc>
          <w:tcPr>
            <w:tcW w:w="1350" w:type="dxa"/>
          </w:tcPr>
          <w:p w:rsidR="003B7823" w:rsidRPr="005842CE" w:rsidRDefault="003B7823" w:rsidP="00112A6A">
            <w:pPr>
              <w:rPr>
                <w:rFonts w:ascii="Arial Narrow" w:hAnsi="Arial Narrow"/>
                <w:b/>
                <w:sz w:val="20"/>
                <w:szCs w:val="20"/>
              </w:rPr>
            </w:pPr>
          </w:p>
        </w:tc>
      </w:tr>
      <w:tr w:rsidR="00B31433" w:rsidRPr="005842CE" w:rsidTr="005844DC">
        <w:tc>
          <w:tcPr>
            <w:tcW w:w="4158" w:type="dxa"/>
          </w:tcPr>
          <w:p w:rsidR="00B31433" w:rsidRPr="005842CE" w:rsidRDefault="00B31433" w:rsidP="00112A6A">
            <w:pPr>
              <w:rPr>
                <w:rFonts w:ascii="Arial Narrow" w:hAnsi="Arial Narrow"/>
                <w:sz w:val="20"/>
                <w:szCs w:val="20"/>
              </w:rPr>
            </w:pPr>
            <w:r>
              <w:rPr>
                <w:rFonts w:ascii="Arial Narrow" w:hAnsi="Arial Narrow"/>
                <w:sz w:val="20"/>
                <w:szCs w:val="20"/>
              </w:rPr>
              <w:t>Total</w:t>
            </w:r>
          </w:p>
        </w:tc>
        <w:tc>
          <w:tcPr>
            <w:tcW w:w="1350" w:type="dxa"/>
          </w:tcPr>
          <w:p w:rsidR="00B31433" w:rsidRPr="005842CE" w:rsidRDefault="00B31433" w:rsidP="00112A6A">
            <w:pPr>
              <w:rPr>
                <w:rFonts w:ascii="Arial Narrow" w:hAnsi="Arial Narrow"/>
                <w:b/>
                <w:sz w:val="20"/>
                <w:szCs w:val="20"/>
              </w:rPr>
            </w:pPr>
          </w:p>
        </w:tc>
      </w:tr>
    </w:tbl>
    <w:p w:rsidR="003B7823" w:rsidRPr="00E81409" w:rsidRDefault="003B7823" w:rsidP="00116920">
      <w:pPr>
        <w:spacing w:after="0"/>
        <w:rPr>
          <w:rFonts w:ascii="Arial Narrow" w:hAnsi="Arial Narrow"/>
          <w:b/>
          <w:sz w:val="20"/>
          <w:szCs w:val="20"/>
        </w:rPr>
      </w:pPr>
    </w:p>
    <w:p w:rsidR="003B7823" w:rsidRDefault="003B7823" w:rsidP="00116920">
      <w:pPr>
        <w:spacing w:after="0"/>
        <w:rPr>
          <w:rFonts w:ascii="Arial Narrow" w:hAnsi="Arial Narrow"/>
          <w:b/>
          <w:sz w:val="20"/>
          <w:szCs w:val="20"/>
        </w:rPr>
      </w:pPr>
    </w:p>
    <w:p w:rsidR="003B7823" w:rsidRDefault="003B7823" w:rsidP="00116920">
      <w:pPr>
        <w:spacing w:after="0"/>
        <w:rPr>
          <w:rFonts w:ascii="Arial Narrow" w:hAnsi="Arial Narrow"/>
          <w:b/>
          <w:sz w:val="20"/>
          <w:szCs w:val="20"/>
        </w:rPr>
      </w:pPr>
    </w:p>
    <w:p w:rsidR="003B7823" w:rsidRDefault="003B7823" w:rsidP="00116920">
      <w:pPr>
        <w:spacing w:after="0"/>
        <w:rPr>
          <w:rFonts w:ascii="Arial Narrow" w:hAnsi="Arial Narrow"/>
          <w:b/>
          <w:sz w:val="20"/>
          <w:szCs w:val="20"/>
        </w:rPr>
      </w:pPr>
    </w:p>
    <w:p w:rsidR="003B7823" w:rsidRDefault="003B7823" w:rsidP="00116920">
      <w:pPr>
        <w:spacing w:after="0"/>
        <w:rPr>
          <w:rFonts w:ascii="Arial Narrow" w:hAnsi="Arial Narrow"/>
          <w:b/>
          <w:sz w:val="20"/>
          <w:szCs w:val="20"/>
        </w:rPr>
      </w:pPr>
    </w:p>
    <w:p w:rsidR="003B7823" w:rsidRDefault="003B7823" w:rsidP="00116920">
      <w:pPr>
        <w:spacing w:after="0"/>
        <w:rPr>
          <w:rFonts w:ascii="Arial Narrow" w:hAnsi="Arial Narrow"/>
          <w:b/>
          <w:sz w:val="20"/>
          <w:szCs w:val="20"/>
        </w:rPr>
      </w:pPr>
    </w:p>
    <w:p w:rsidR="000601DF" w:rsidRDefault="000601DF" w:rsidP="00116920">
      <w:pPr>
        <w:spacing w:after="0"/>
        <w:rPr>
          <w:rFonts w:ascii="Arial Narrow" w:hAnsi="Arial Narrow"/>
          <w:b/>
          <w:sz w:val="20"/>
          <w:szCs w:val="20"/>
        </w:rPr>
      </w:pPr>
    </w:p>
    <w:p w:rsidR="000601DF" w:rsidRDefault="000601DF" w:rsidP="00116920">
      <w:pPr>
        <w:spacing w:after="0"/>
        <w:rPr>
          <w:rFonts w:ascii="Arial Narrow" w:hAnsi="Arial Narrow"/>
          <w:b/>
          <w:sz w:val="20"/>
          <w:szCs w:val="20"/>
        </w:rPr>
      </w:pPr>
    </w:p>
    <w:p w:rsidR="005A6449" w:rsidRDefault="005A6449" w:rsidP="00F803F5">
      <w:pPr>
        <w:spacing w:after="0"/>
        <w:rPr>
          <w:rFonts w:ascii="Arial Narrow" w:hAnsi="Arial Narrow"/>
          <w:b/>
          <w:bCs/>
          <w:sz w:val="20"/>
          <w:szCs w:val="20"/>
        </w:rPr>
      </w:pPr>
    </w:p>
    <w:p w:rsidR="005A6449" w:rsidRDefault="005A6449" w:rsidP="00F803F5">
      <w:pPr>
        <w:spacing w:after="0"/>
        <w:rPr>
          <w:rFonts w:ascii="Arial Narrow" w:hAnsi="Arial Narrow"/>
          <w:b/>
          <w:bCs/>
          <w:sz w:val="20"/>
          <w:szCs w:val="20"/>
        </w:rPr>
      </w:pPr>
    </w:p>
    <w:p w:rsidR="00CE6BC5" w:rsidRDefault="00CE6BC5">
      <w:pPr>
        <w:rPr>
          <w:rFonts w:ascii="Arial Narrow" w:hAnsi="Arial Narrow"/>
          <w:b/>
          <w:bCs/>
          <w:sz w:val="20"/>
          <w:szCs w:val="20"/>
        </w:rPr>
      </w:pPr>
      <w:r>
        <w:rPr>
          <w:rFonts w:ascii="Arial Narrow" w:hAnsi="Arial Narrow"/>
          <w:b/>
          <w:bCs/>
          <w:sz w:val="20"/>
          <w:szCs w:val="20"/>
        </w:rPr>
        <w:br w:type="page"/>
      </w:r>
    </w:p>
    <w:p w:rsidR="00F803F5" w:rsidRDefault="00F803F5" w:rsidP="00F803F5">
      <w:pPr>
        <w:spacing w:after="0"/>
        <w:rPr>
          <w:rFonts w:ascii="Arial Narrow" w:hAnsi="Arial Narrow"/>
          <w:b/>
          <w:bCs/>
          <w:sz w:val="20"/>
          <w:szCs w:val="20"/>
        </w:rPr>
      </w:pPr>
      <w:r>
        <w:rPr>
          <w:rFonts w:ascii="Arial Narrow" w:hAnsi="Arial Narrow"/>
          <w:b/>
          <w:bCs/>
          <w:sz w:val="20"/>
          <w:szCs w:val="20"/>
        </w:rPr>
        <w:lastRenderedPageBreak/>
        <w:t>Section D:  Other demographics</w:t>
      </w:r>
    </w:p>
    <w:p w:rsidR="00F803F5" w:rsidRDefault="00F803F5" w:rsidP="00F803F5">
      <w:pPr>
        <w:spacing w:after="0"/>
        <w:rPr>
          <w:rFonts w:ascii="Arial Narrow" w:hAnsi="Arial Narrow"/>
          <w:b/>
          <w:bCs/>
          <w:sz w:val="20"/>
          <w:szCs w:val="20"/>
        </w:rPr>
      </w:pPr>
    </w:p>
    <w:p w:rsidR="00F803F5" w:rsidRDefault="00F803F5" w:rsidP="00F803F5">
      <w:pPr>
        <w:spacing w:after="0"/>
        <w:rPr>
          <w:rFonts w:ascii="Arial Narrow" w:hAnsi="Arial Narrow"/>
          <w:b/>
          <w:bCs/>
          <w:sz w:val="20"/>
          <w:szCs w:val="20"/>
        </w:rPr>
      </w:pPr>
      <w:r>
        <w:rPr>
          <w:rFonts w:ascii="Arial Narrow" w:hAnsi="Arial Narrow"/>
          <w:b/>
          <w:bCs/>
          <w:sz w:val="20"/>
          <w:szCs w:val="20"/>
        </w:rPr>
        <w:t>Table D.1</w:t>
      </w:r>
    </w:p>
    <w:p w:rsidR="00CE6BC5" w:rsidRDefault="00CE6BC5" w:rsidP="00F803F5">
      <w:pPr>
        <w:spacing w:after="0"/>
        <w:rPr>
          <w:rFonts w:ascii="Arial Narrow" w:hAnsi="Arial Narrow"/>
          <w:b/>
          <w:bCs/>
          <w:sz w:val="20"/>
          <w:szCs w:val="20"/>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15"/>
        <w:gridCol w:w="1915"/>
        <w:gridCol w:w="1915"/>
        <w:gridCol w:w="1916"/>
      </w:tblGrid>
      <w:tr w:rsidR="006C5BD0" w:rsidRPr="006C5BD0" w:rsidTr="00D07704">
        <w:tc>
          <w:tcPr>
            <w:tcW w:w="1915" w:type="dxa"/>
            <w:tcBorders>
              <w:top w:val="single" w:sz="4" w:space="0" w:color="auto"/>
              <w:left w:val="single" w:sz="4" w:space="0" w:color="auto"/>
              <w:bottom w:val="single" w:sz="4" w:space="0" w:color="auto"/>
              <w:right w:val="single" w:sz="4" w:space="0" w:color="auto"/>
            </w:tcBorders>
          </w:tcPr>
          <w:p w:rsidR="006C5BD0" w:rsidRPr="006C5BD0" w:rsidRDefault="006C5BD0" w:rsidP="00C5179F">
            <w:pPr>
              <w:spacing w:after="0" w:line="240" w:lineRule="auto"/>
              <w:rPr>
                <w:rFonts w:ascii="Arial Narrow" w:hAnsi="Arial Narrow"/>
                <w:sz w:val="20"/>
                <w:szCs w:val="20"/>
              </w:rPr>
            </w:pPr>
          </w:p>
        </w:tc>
        <w:tc>
          <w:tcPr>
            <w:tcW w:w="5746" w:type="dxa"/>
            <w:gridSpan w:val="3"/>
            <w:tcBorders>
              <w:top w:val="single" w:sz="4" w:space="0" w:color="auto"/>
              <w:left w:val="single" w:sz="4" w:space="0" w:color="auto"/>
              <w:bottom w:val="single" w:sz="4" w:space="0" w:color="auto"/>
              <w:right w:val="single" w:sz="4" w:space="0" w:color="auto"/>
            </w:tcBorders>
          </w:tcPr>
          <w:p w:rsidR="006C5BD0" w:rsidRPr="006C5BD0" w:rsidRDefault="006C5BD0" w:rsidP="006C5BD0">
            <w:pPr>
              <w:spacing w:after="0" w:line="240" w:lineRule="auto"/>
              <w:rPr>
                <w:rFonts w:ascii="Arial Narrow" w:hAnsi="Arial Narrow"/>
                <w:b/>
                <w:sz w:val="20"/>
                <w:szCs w:val="20"/>
              </w:rPr>
            </w:pPr>
            <w:r w:rsidRPr="006C5BD0">
              <w:rPr>
                <w:rFonts w:ascii="Arial Narrow" w:hAnsi="Arial Narrow"/>
                <w:b/>
                <w:sz w:val="20"/>
                <w:szCs w:val="20"/>
              </w:rPr>
              <w:t>15.  Enrollees:  Age</w:t>
            </w:r>
          </w:p>
        </w:tc>
      </w:tr>
      <w:tr w:rsidR="006C5BD0" w:rsidRPr="006C5BD0" w:rsidTr="00C5179F">
        <w:tc>
          <w:tcPr>
            <w:tcW w:w="1915" w:type="dxa"/>
            <w:tcBorders>
              <w:top w:val="single" w:sz="4" w:space="0" w:color="auto"/>
              <w:left w:val="single" w:sz="4" w:space="0" w:color="auto"/>
              <w:bottom w:val="single" w:sz="4" w:space="0" w:color="auto"/>
              <w:right w:val="single" w:sz="4" w:space="0" w:color="auto"/>
            </w:tcBorders>
          </w:tcPr>
          <w:p w:rsidR="006C5BD0" w:rsidRPr="006C5BD0" w:rsidRDefault="006C5BD0"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6C5BD0" w:rsidRPr="006C5BD0" w:rsidRDefault="006C5BD0" w:rsidP="00D07704">
            <w:pPr>
              <w:spacing w:after="0" w:line="240" w:lineRule="auto"/>
              <w:rPr>
                <w:rFonts w:ascii="Arial Narrow" w:hAnsi="Arial Narrow"/>
                <w:sz w:val="20"/>
                <w:szCs w:val="20"/>
              </w:rPr>
            </w:pPr>
            <w:r w:rsidRPr="006C5BD0">
              <w:rPr>
                <w:rFonts w:ascii="Arial Narrow" w:hAnsi="Arial Narrow"/>
                <w:sz w:val="20"/>
                <w:szCs w:val="20"/>
              </w:rPr>
              <w:t>Pregnant Women</w:t>
            </w:r>
          </w:p>
        </w:tc>
        <w:tc>
          <w:tcPr>
            <w:tcW w:w="1915" w:type="dxa"/>
            <w:tcBorders>
              <w:top w:val="single" w:sz="4" w:space="0" w:color="auto"/>
              <w:left w:val="single" w:sz="4" w:space="0" w:color="auto"/>
              <w:bottom w:val="single" w:sz="4" w:space="0" w:color="auto"/>
              <w:right w:val="single" w:sz="4" w:space="0" w:color="auto"/>
            </w:tcBorders>
          </w:tcPr>
          <w:p w:rsidR="006C5BD0" w:rsidRPr="006C5BD0" w:rsidRDefault="006C5BD0" w:rsidP="00D07704">
            <w:pPr>
              <w:spacing w:after="0" w:line="240" w:lineRule="auto"/>
              <w:rPr>
                <w:rFonts w:ascii="Arial Narrow" w:hAnsi="Arial Narrow"/>
                <w:sz w:val="20"/>
                <w:szCs w:val="20"/>
              </w:rPr>
            </w:pPr>
            <w:r w:rsidRPr="006C5BD0">
              <w:rPr>
                <w:rFonts w:ascii="Arial Narrow" w:hAnsi="Arial Narrow"/>
                <w:sz w:val="20"/>
                <w:szCs w:val="20"/>
              </w:rPr>
              <w:t>Female Caregivers</w:t>
            </w:r>
          </w:p>
        </w:tc>
        <w:tc>
          <w:tcPr>
            <w:tcW w:w="1916" w:type="dxa"/>
            <w:tcBorders>
              <w:top w:val="single" w:sz="4" w:space="0" w:color="auto"/>
              <w:left w:val="single" w:sz="4" w:space="0" w:color="auto"/>
              <w:bottom w:val="single" w:sz="4" w:space="0" w:color="auto"/>
              <w:right w:val="single" w:sz="4" w:space="0" w:color="auto"/>
            </w:tcBorders>
          </w:tcPr>
          <w:p w:rsidR="006C5BD0" w:rsidRPr="006C5BD0" w:rsidRDefault="006C5BD0" w:rsidP="00D07704">
            <w:pPr>
              <w:spacing w:after="0" w:line="240" w:lineRule="auto"/>
              <w:rPr>
                <w:rFonts w:ascii="Arial Narrow" w:hAnsi="Arial Narrow"/>
                <w:sz w:val="20"/>
                <w:szCs w:val="20"/>
              </w:rPr>
            </w:pPr>
            <w:r w:rsidRPr="006C5BD0">
              <w:rPr>
                <w:rFonts w:ascii="Arial Narrow" w:hAnsi="Arial Narrow"/>
                <w:sz w:val="20"/>
                <w:szCs w:val="20"/>
              </w:rPr>
              <w:t>Male Caregivers</w:t>
            </w: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10-14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15-17</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18-19</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20-21</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22-24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25-29</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30-34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35-44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45-54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55-64</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65+</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Age Unknown</w:t>
            </w:r>
            <w:r w:rsidR="0046654C">
              <w:rPr>
                <w:rFonts w:ascii="Arial Narrow" w:hAnsi="Arial Narrow"/>
                <w:sz w:val="20"/>
                <w:szCs w:val="20"/>
              </w:rPr>
              <w:t>/did not report</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r w:rsidR="004B7E2A" w:rsidRPr="006C5BD0" w:rsidTr="00C5179F">
        <w:tc>
          <w:tcPr>
            <w:tcW w:w="1915" w:type="dxa"/>
            <w:tcBorders>
              <w:top w:val="single" w:sz="4" w:space="0" w:color="auto"/>
              <w:left w:val="single" w:sz="4" w:space="0" w:color="auto"/>
              <w:bottom w:val="single" w:sz="4" w:space="0" w:color="auto"/>
              <w:right w:val="single" w:sz="4" w:space="0" w:color="auto"/>
            </w:tcBorders>
            <w:hideMark/>
          </w:tcPr>
          <w:p w:rsidR="004B7E2A" w:rsidRPr="006C5BD0" w:rsidRDefault="004B7E2A" w:rsidP="00C5179F">
            <w:pPr>
              <w:spacing w:after="0" w:line="240" w:lineRule="auto"/>
              <w:rPr>
                <w:rFonts w:ascii="Arial Narrow" w:hAnsi="Arial Narrow"/>
                <w:sz w:val="20"/>
                <w:szCs w:val="20"/>
              </w:rPr>
            </w:pPr>
            <w:r w:rsidRPr="006C5BD0">
              <w:rPr>
                <w:rFonts w:ascii="Arial Narrow" w:hAnsi="Arial Narrow"/>
                <w:sz w:val="20"/>
                <w:szCs w:val="20"/>
              </w:rPr>
              <w:t>Total</w:t>
            </w: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5"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c>
          <w:tcPr>
            <w:tcW w:w="1916" w:type="dxa"/>
            <w:tcBorders>
              <w:top w:val="single" w:sz="4" w:space="0" w:color="auto"/>
              <w:left w:val="single" w:sz="4" w:space="0" w:color="auto"/>
              <w:bottom w:val="single" w:sz="4" w:space="0" w:color="auto"/>
              <w:right w:val="single" w:sz="4" w:space="0" w:color="auto"/>
            </w:tcBorders>
          </w:tcPr>
          <w:p w:rsidR="004B7E2A" w:rsidRPr="006C5BD0" w:rsidRDefault="004B7E2A" w:rsidP="00C5179F">
            <w:pPr>
              <w:spacing w:after="0" w:line="240" w:lineRule="auto"/>
              <w:rPr>
                <w:rFonts w:ascii="Arial Narrow" w:hAnsi="Arial Narrow"/>
                <w:sz w:val="20"/>
                <w:szCs w:val="20"/>
              </w:rPr>
            </w:pPr>
          </w:p>
        </w:tc>
      </w:tr>
    </w:tbl>
    <w:p w:rsidR="00F803F5" w:rsidRDefault="00F803F5" w:rsidP="00F803F5">
      <w:pPr>
        <w:spacing w:after="0"/>
        <w:rPr>
          <w:rFonts w:ascii="Arial Narrow" w:hAnsi="Arial Narrow"/>
          <w:b/>
          <w:sz w:val="20"/>
          <w:szCs w:val="20"/>
        </w:rPr>
      </w:pPr>
    </w:p>
    <w:p w:rsidR="00F803F5" w:rsidRDefault="00F803F5" w:rsidP="00F803F5">
      <w:pPr>
        <w:spacing w:after="0"/>
        <w:rPr>
          <w:rFonts w:ascii="Arial Narrow" w:hAnsi="Arial Narrow"/>
          <w:b/>
          <w:sz w:val="20"/>
          <w:szCs w:val="20"/>
        </w:rPr>
      </w:pPr>
      <w:r>
        <w:rPr>
          <w:rFonts w:ascii="Arial Narrow" w:hAnsi="Arial Narrow"/>
          <w:b/>
          <w:sz w:val="20"/>
          <w:szCs w:val="20"/>
        </w:rPr>
        <w:t>Table D.2</w:t>
      </w:r>
    </w:p>
    <w:p w:rsidR="005844DC" w:rsidRPr="00CE6BC5" w:rsidRDefault="005844DC" w:rsidP="00F803F5">
      <w:pPr>
        <w:spacing w:after="0"/>
        <w:rPr>
          <w:rFonts w:ascii="Arial Narrow" w:hAnsi="Arial Narrow"/>
          <w:b/>
          <w:sz w:val="20"/>
          <w:szCs w:val="20"/>
        </w:rPr>
      </w:pPr>
    </w:p>
    <w:tbl>
      <w:tblPr>
        <w:tblStyle w:val="TableGrid"/>
        <w:tblW w:w="7038" w:type="dxa"/>
        <w:tblLayout w:type="fixed"/>
        <w:tblLook w:val="04A0"/>
      </w:tblPr>
      <w:tblGrid>
        <w:gridCol w:w="5508"/>
        <w:gridCol w:w="1530"/>
      </w:tblGrid>
      <w:tr w:rsidR="005844DC" w:rsidRPr="00CE6BC5" w:rsidTr="005844DC">
        <w:tc>
          <w:tcPr>
            <w:tcW w:w="5508" w:type="dxa"/>
          </w:tcPr>
          <w:p w:rsidR="005844DC" w:rsidRPr="00CE6BC5" w:rsidRDefault="005844DC" w:rsidP="006C5BD0">
            <w:pPr>
              <w:rPr>
                <w:rFonts w:ascii="Arial Narrow" w:hAnsi="Arial Narrow"/>
                <w:sz w:val="20"/>
                <w:szCs w:val="20"/>
              </w:rPr>
            </w:pPr>
            <w:r w:rsidRPr="00CE6BC5">
              <w:rPr>
                <w:rFonts w:ascii="Arial Narrow" w:hAnsi="Arial Narrow"/>
                <w:b/>
                <w:sz w:val="20"/>
                <w:szCs w:val="20"/>
              </w:rPr>
              <w:t>1</w:t>
            </w:r>
            <w:r w:rsidR="006C5BD0" w:rsidRPr="00CE6BC5">
              <w:rPr>
                <w:rFonts w:ascii="Arial Narrow" w:hAnsi="Arial Narrow"/>
                <w:b/>
                <w:sz w:val="20"/>
                <w:szCs w:val="20"/>
              </w:rPr>
              <w:t>6</w:t>
            </w:r>
            <w:r w:rsidRPr="00CE6BC5">
              <w:rPr>
                <w:rFonts w:ascii="Arial Narrow" w:hAnsi="Arial Narrow"/>
                <w:b/>
                <w:sz w:val="20"/>
                <w:szCs w:val="20"/>
              </w:rPr>
              <w:t>. Primary Language Exposure of Index Children</w:t>
            </w:r>
          </w:p>
        </w:tc>
        <w:tc>
          <w:tcPr>
            <w:tcW w:w="1530" w:type="dxa"/>
          </w:tcPr>
          <w:p w:rsidR="005844DC" w:rsidRPr="00CE6BC5" w:rsidRDefault="005844DC" w:rsidP="00475751">
            <w:pPr>
              <w:rPr>
                <w:rFonts w:ascii="Arial Narrow" w:hAnsi="Arial Narrow"/>
                <w:sz w:val="20"/>
                <w:szCs w:val="20"/>
              </w:rPr>
            </w:pPr>
            <w:r w:rsidRPr="00CE6BC5">
              <w:rPr>
                <w:rFonts w:ascii="Arial Narrow" w:hAnsi="Arial Narrow"/>
                <w:sz w:val="20"/>
                <w:szCs w:val="20"/>
              </w:rPr>
              <w:t>Number</w:t>
            </w:r>
            <w:r w:rsidR="00D16FE8" w:rsidRPr="00CE6BC5">
              <w:rPr>
                <w:rFonts w:ascii="Arial Narrow" w:hAnsi="Arial Narrow"/>
                <w:sz w:val="20"/>
                <w:szCs w:val="20"/>
              </w:rPr>
              <w:t xml:space="preserve"> of </w:t>
            </w:r>
            <w:r w:rsidR="00475751" w:rsidRPr="00CE6BC5">
              <w:rPr>
                <w:rFonts w:ascii="Arial Narrow" w:hAnsi="Arial Narrow"/>
                <w:sz w:val="20"/>
                <w:szCs w:val="20"/>
              </w:rPr>
              <w:t>index children</w:t>
            </w: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 xml:space="preserve">English </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Spanish</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Arabic</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Chinese</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French</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Italian</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Japanese</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Korean</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Polish</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Russian</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proofErr w:type="spellStart"/>
            <w:r w:rsidRPr="00CE6BC5">
              <w:rPr>
                <w:rFonts w:ascii="Arial Narrow" w:eastAsia="Times New Roman" w:hAnsi="Arial Narrow"/>
                <w:sz w:val="20"/>
                <w:szCs w:val="20"/>
              </w:rPr>
              <w:t>Tagalog</w:t>
            </w:r>
            <w:proofErr w:type="spellEnd"/>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Vietnamese</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Tribal languages</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Other</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autoSpaceDE w:val="0"/>
              <w:autoSpaceDN w:val="0"/>
              <w:ind w:left="360" w:hanging="360"/>
              <w:rPr>
                <w:rFonts w:ascii="Arial Narrow" w:eastAsia="Times New Roman" w:hAnsi="Arial Narrow"/>
                <w:sz w:val="20"/>
                <w:szCs w:val="20"/>
              </w:rPr>
            </w:pPr>
            <w:r w:rsidRPr="00CE6BC5">
              <w:rPr>
                <w:rFonts w:ascii="Arial Narrow" w:eastAsia="Times New Roman" w:hAnsi="Arial Narrow"/>
                <w:sz w:val="20"/>
                <w:szCs w:val="20"/>
              </w:rPr>
              <w:t>Unknown/Did Not Report</w:t>
            </w:r>
          </w:p>
        </w:tc>
        <w:tc>
          <w:tcPr>
            <w:tcW w:w="1530" w:type="dxa"/>
          </w:tcPr>
          <w:p w:rsidR="00CE6BC5" w:rsidRPr="00CE6BC5" w:rsidRDefault="00CE6BC5" w:rsidP="00C5179F">
            <w:pPr>
              <w:jc w:val="right"/>
              <w:rPr>
                <w:rFonts w:ascii="Arial Narrow" w:hAnsi="Arial Narrow"/>
                <w:sz w:val="20"/>
                <w:szCs w:val="20"/>
              </w:rPr>
            </w:pPr>
          </w:p>
        </w:tc>
      </w:tr>
      <w:tr w:rsidR="00CE6BC5" w:rsidRPr="00CE6BC5" w:rsidTr="005844DC">
        <w:tc>
          <w:tcPr>
            <w:tcW w:w="5508" w:type="dxa"/>
          </w:tcPr>
          <w:p w:rsidR="00CE6BC5" w:rsidRPr="00CE6BC5" w:rsidRDefault="00CE6BC5" w:rsidP="00CE6BC5">
            <w:pPr>
              <w:ind w:left="360" w:hanging="360"/>
              <w:rPr>
                <w:rFonts w:ascii="Arial Narrow" w:hAnsi="Arial Narrow"/>
                <w:sz w:val="20"/>
                <w:szCs w:val="20"/>
              </w:rPr>
            </w:pPr>
            <w:r w:rsidRPr="00CE6BC5">
              <w:rPr>
                <w:rFonts w:ascii="Arial Narrow" w:hAnsi="Arial Narrow"/>
                <w:sz w:val="20"/>
                <w:szCs w:val="20"/>
              </w:rPr>
              <w:t>Total</w:t>
            </w:r>
          </w:p>
        </w:tc>
        <w:tc>
          <w:tcPr>
            <w:tcW w:w="1530" w:type="dxa"/>
          </w:tcPr>
          <w:p w:rsidR="00CE6BC5" w:rsidRPr="00CE6BC5" w:rsidRDefault="00CE6BC5" w:rsidP="00C5179F">
            <w:pPr>
              <w:jc w:val="right"/>
              <w:rPr>
                <w:rFonts w:ascii="Arial Narrow" w:hAnsi="Arial Narrow"/>
                <w:sz w:val="20"/>
                <w:szCs w:val="20"/>
              </w:rPr>
            </w:pPr>
          </w:p>
        </w:tc>
      </w:tr>
    </w:tbl>
    <w:p w:rsidR="00F803F5" w:rsidRDefault="00F803F5" w:rsidP="00F803F5">
      <w:pPr>
        <w:spacing w:after="0"/>
        <w:rPr>
          <w:rFonts w:ascii="Arial Narrow" w:hAnsi="Arial Narrow"/>
          <w:b/>
          <w:sz w:val="20"/>
          <w:szCs w:val="20"/>
        </w:rPr>
      </w:pPr>
    </w:p>
    <w:p w:rsidR="00CE6BC5" w:rsidRDefault="00CE6BC5">
      <w:pPr>
        <w:rPr>
          <w:rFonts w:ascii="Arial Narrow" w:hAnsi="Arial Narrow"/>
          <w:b/>
          <w:sz w:val="20"/>
          <w:szCs w:val="20"/>
        </w:rPr>
      </w:pPr>
      <w:r>
        <w:rPr>
          <w:rFonts w:ascii="Arial Narrow" w:hAnsi="Arial Narrow"/>
          <w:b/>
          <w:sz w:val="20"/>
          <w:szCs w:val="20"/>
        </w:rPr>
        <w:br w:type="page"/>
      </w:r>
    </w:p>
    <w:p w:rsidR="00F803F5" w:rsidRPr="00C93C85" w:rsidRDefault="00F803F5" w:rsidP="00F803F5">
      <w:pPr>
        <w:spacing w:after="0"/>
        <w:rPr>
          <w:rFonts w:ascii="Arial Narrow" w:hAnsi="Arial Narrow" w:cstheme="minorHAnsi"/>
          <w:b/>
          <w:sz w:val="20"/>
          <w:szCs w:val="20"/>
        </w:rPr>
      </w:pPr>
      <w:r w:rsidRPr="00C93C85">
        <w:rPr>
          <w:rFonts w:ascii="Arial Narrow" w:hAnsi="Arial Narrow"/>
          <w:b/>
          <w:sz w:val="20"/>
          <w:szCs w:val="20"/>
        </w:rPr>
        <w:lastRenderedPageBreak/>
        <w:t xml:space="preserve">Section </w:t>
      </w:r>
      <w:r>
        <w:rPr>
          <w:rFonts w:ascii="Arial Narrow" w:hAnsi="Arial Narrow"/>
          <w:b/>
          <w:sz w:val="20"/>
          <w:szCs w:val="20"/>
        </w:rPr>
        <w:t>E</w:t>
      </w:r>
      <w:r w:rsidRPr="00C93C85">
        <w:rPr>
          <w:rFonts w:ascii="Arial Narrow" w:hAnsi="Arial Narrow"/>
          <w:b/>
          <w:sz w:val="20"/>
          <w:szCs w:val="20"/>
        </w:rPr>
        <w:t xml:space="preserve">:  </w:t>
      </w:r>
      <w:r>
        <w:rPr>
          <w:rFonts w:ascii="Arial Narrow" w:hAnsi="Arial Narrow" w:cstheme="minorHAnsi"/>
          <w:b/>
          <w:sz w:val="20"/>
          <w:szCs w:val="20"/>
        </w:rPr>
        <w:t>Priority Populations—</w:t>
      </w:r>
      <w:r w:rsidRPr="00C93C85">
        <w:rPr>
          <w:rFonts w:ascii="Arial Narrow" w:hAnsi="Arial Narrow" w:cstheme="minorHAnsi"/>
          <w:b/>
          <w:sz w:val="20"/>
          <w:szCs w:val="20"/>
        </w:rPr>
        <w:t>Actual</w:t>
      </w:r>
      <w:r>
        <w:rPr>
          <w:rFonts w:ascii="Arial Narrow" w:hAnsi="Arial Narrow" w:cstheme="minorHAnsi"/>
          <w:b/>
          <w:sz w:val="20"/>
          <w:szCs w:val="20"/>
        </w:rPr>
        <w:t xml:space="preserve"> </w:t>
      </w:r>
      <w:r w:rsidRPr="00C93C85">
        <w:rPr>
          <w:rFonts w:ascii="Arial Narrow" w:hAnsi="Arial Narrow" w:cstheme="minorHAnsi"/>
          <w:b/>
          <w:sz w:val="20"/>
          <w:szCs w:val="20"/>
        </w:rPr>
        <w:t>Numbers Enrolled During Reporting Period</w:t>
      </w:r>
    </w:p>
    <w:p w:rsidR="00F803F5" w:rsidRDefault="00F803F5" w:rsidP="00F803F5">
      <w:pPr>
        <w:spacing w:after="0"/>
        <w:rPr>
          <w:rFonts w:ascii="Arial Narrow" w:hAnsi="Arial Narrow"/>
          <w:sz w:val="20"/>
          <w:szCs w:val="20"/>
        </w:rPr>
      </w:pPr>
    </w:p>
    <w:p w:rsidR="00F803F5" w:rsidRPr="00D558BE" w:rsidRDefault="00F803F5" w:rsidP="00F803F5">
      <w:pPr>
        <w:spacing w:after="0"/>
        <w:rPr>
          <w:rFonts w:ascii="Arial Narrow" w:hAnsi="Arial Narrow"/>
          <w:b/>
          <w:sz w:val="20"/>
          <w:szCs w:val="20"/>
        </w:rPr>
      </w:pPr>
      <w:r>
        <w:rPr>
          <w:rFonts w:ascii="Arial Narrow" w:hAnsi="Arial Narrow"/>
          <w:b/>
          <w:sz w:val="20"/>
          <w:szCs w:val="20"/>
        </w:rPr>
        <w:t>Table E</w:t>
      </w:r>
    </w:p>
    <w:p w:rsidR="00F803F5" w:rsidRPr="00D558BE" w:rsidRDefault="00F803F5" w:rsidP="00F803F5">
      <w:pPr>
        <w:spacing w:after="0"/>
        <w:rPr>
          <w:rFonts w:ascii="Arial Narrow" w:hAnsi="Arial Narrow"/>
          <w:sz w:val="20"/>
          <w:szCs w:val="20"/>
        </w:rPr>
      </w:pPr>
    </w:p>
    <w:tbl>
      <w:tblPr>
        <w:tblStyle w:val="TableGrid"/>
        <w:tblW w:w="0" w:type="auto"/>
        <w:tblLook w:val="04A0"/>
      </w:tblPr>
      <w:tblGrid>
        <w:gridCol w:w="5496"/>
        <w:gridCol w:w="1527"/>
      </w:tblGrid>
      <w:tr w:rsidR="00F803F5" w:rsidRPr="005842CE" w:rsidTr="005844DC">
        <w:trPr>
          <w:trHeight w:val="296"/>
        </w:trPr>
        <w:tc>
          <w:tcPr>
            <w:tcW w:w="5496" w:type="dxa"/>
          </w:tcPr>
          <w:p w:rsidR="00F803F5" w:rsidRPr="004B4228" w:rsidRDefault="00F803F5" w:rsidP="005844DC">
            <w:pPr>
              <w:rPr>
                <w:rFonts w:ascii="Arial Narrow" w:hAnsi="Arial Narrow"/>
                <w:b/>
                <w:sz w:val="20"/>
                <w:szCs w:val="20"/>
              </w:rPr>
            </w:pPr>
            <w:r w:rsidRPr="002F7F49">
              <w:rPr>
                <w:rFonts w:ascii="Arial Narrow" w:hAnsi="Arial Narrow"/>
                <w:b/>
                <w:sz w:val="20"/>
                <w:szCs w:val="20"/>
              </w:rPr>
              <w:t>Legislatively Identified Priority Populations</w:t>
            </w:r>
          </w:p>
        </w:tc>
        <w:tc>
          <w:tcPr>
            <w:tcW w:w="1527" w:type="dxa"/>
          </w:tcPr>
          <w:p w:rsidR="00F803F5" w:rsidRPr="005844DC" w:rsidRDefault="00F803F5" w:rsidP="00A66C03">
            <w:pPr>
              <w:rPr>
                <w:rFonts w:ascii="Arial Narrow" w:hAnsi="Arial Narrow"/>
                <w:sz w:val="20"/>
                <w:szCs w:val="20"/>
              </w:rPr>
            </w:pPr>
            <w:r w:rsidRPr="005844DC">
              <w:rPr>
                <w:rFonts w:ascii="Arial Narrow" w:hAnsi="Arial Narrow"/>
                <w:sz w:val="20"/>
                <w:szCs w:val="20"/>
              </w:rPr>
              <w:t>Number</w:t>
            </w:r>
            <w:r w:rsidR="00183ADC">
              <w:rPr>
                <w:rFonts w:ascii="Arial Narrow" w:hAnsi="Arial Narrow"/>
                <w:sz w:val="20"/>
                <w:szCs w:val="20"/>
              </w:rPr>
              <w:t xml:space="preserve"> </w:t>
            </w:r>
            <w:r w:rsidR="000604AD">
              <w:rPr>
                <w:rFonts w:ascii="Arial Narrow" w:hAnsi="Arial Narrow"/>
                <w:sz w:val="20"/>
                <w:szCs w:val="20"/>
              </w:rPr>
              <w:t xml:space="preserve">of </w:t>
            </w:r>
            <w:r w:rsidR="00A66C03">
              <w:rPr>
                <w:rFonts w:ascii="Arial Narrow" w:hAnsi="Arial Narrow"/>
                <w:sz w:val="20"/>
                <w:szCs w:val="20"/>
              </w:rPr>
              <w:t>newly enrolled</w:t>
            </w:r>
            <w:r w:rsidR="00085330">
              <w:rPr>
                <w:rFonts w:ascii="Arial Narrow" w:hAnsi="Arial Narrow"/>
                <w:sz w:val="20"/>
                <w:szCs w:val="20"/>
              </w:rPr>
              <w:t xml:space="preserve"> individuals</w:t>
            </w:r>
          </w:p>
        </w:tc>
      </w:tr>
      <w:tr w:rsidR="00F803F5" w:rsidRPr="005842CE" w:rsidTr="00C5179F">
        <w:trPr>
          <w:trHeight w:val="255"/>
        </w:trPr>
        <w:tc>
          <w:tcPr>
            <w:tcW w:w="5496" w:type="dxa"/>
          </w:tcPr>
          <w:p w:rsidR="00F803F5" w:rsidRPr="004E106A" w:rsidRDefault="00F803F5" w:rsidP="0046654C">
            <w:pPr>
              <w:rPr>
                <w:rFonts w:ascii="Arial Narrow" w:hAnsi="Arial Narrow"/>
                <w:sz w:val="20"/>
                <w:szCs w:val="20"/>
              </w:rPr>
            </w:pPr>
            <w:r w:rsidRPr="004E106A">
              <w:rPr>
                <w:rFonts w:ascii="Arial Narrow" w:hAnsi="Arial Narrow"/>
                <w:sz w:val="20"/>
                <w:szCs w:val="20"/>
              </w:rPr>
              <w:t>1</w:t>
            </w:r>
            <w:r w:rsidR="0046654C">
              <w:rPr>
                <w:rFonts w:ascii="Arial Narrow" w:hAnsi="Arial Narrow"/>
                <w:sz w:val="20"/>
                <w:szCs w:val="20"/>
              </w:rPr>
              <w:t>7</w:t>
            </w:r>
            <w:r w:rsidRPr="004E106A">
              <w:rPr>
                <w:rFonts w:ascii="Arial Narrow" w:hAnsi="Arial Narrow"/>
                <w:sz w:val="20"/>
                <w:szCs w:val="20"/>
              </w:rPr>
              <w:t xml:space="preserve">. </w:t>
            </w:r>
            <w:r w:rsidR="00671843">
              <w:rPr>
                <w:rFonts w:ascii="Arial Narrow" w:hAnsi="Arial Narrow"/>
                <w:sz w:val="20"/>
                <w:szCs w:val="20"/>
              </w:rPr>
              <w:t>Have low incomes</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240"/>
        </w:trPr>
        <w:tc>
          <w:tcPr>
            <w:tcW w:w="5496" w:type="dxa"/>
          </w:tcPr>
          <w:p w:rsidR="00F803F5" w:rsidRPr="004E106A" w:rsidRDefault="00F803F5" w:rsidP="00671843">
            <w:pPr>
              <w:rPr>
                <w:rFonts w:ascii="Arial Narrow" w:hAnsi="Arial Narrow"/>
                <w:sz w:val="20"/>
                <w:szCs w:val="20"/>
              </w:rPr>
            </w:pPr>
            <w:r w:rsidRPr="004E106A">
              <w:rPr>
                <w:rFonts w:ascii="Arial Narrow" w:hAnsi="Arial Narrow"/>
                <w:sz w:val="20"/>
                <w:szCs w:val="20"/>
              </w:rPr>
              <w:t>1</w:t>
            </w:r>
            <w:r w:rsidR="0046654C">
              <w:rPr>
                <w:rFonts w:ascii="Arial Narrow" w:hAnsi="Arial Narrow"/>
                <w:sz w:val="20"/>
                <w:szCs w:val="20"/>
              </w:rPr>
              <w:t>8</w:t>
            </w:r>
            <w:r w:rsidRPr="004E106A">
              <w:rPr>
                <w:rFonts w:ascii="Arial Narrow" w:hAnsi="Arial Narrow"/>
                <w:sz w:val="20"/>
                <w:szCs w:val="20"/>
              </w:rPr>
              <w:t xml:space="preserve">. </w:t>
            </w:r>
            <w:r w:rsidR="00671843">
              <w:rPr>
                <w:rFonts w:ascii="Arial Narrow" w:hAnsi="Arial Narrow"/>
                <w:sz w:val="20"/>
                <w:szCs w:val="20"/>
              </w:rPr>
              <w:t>Are p</w:t>
            </w:r>
            <w:r w:rsidRPr="004E106A">
              <w:rPr>
                <w:rFonts w:ascii="Arial Narrow" w:hAnsi="Arial Narrow"/>
                <w:sz w:val="20"/>
                <w:szCs w:val="20"/>
              </w:rPr>
              <w:t>regnant women who have not attained age 21</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510"/>
        </w:trPr>
        <w:tc>
          <w:tcPr>
            <w:tcW w:w="5496" w:type="dxa"/>
          </w:tcPr>
          <w:p w:rsidR="00F803F5" w:rsidRPr="004E106A" w:rsidRDefault="0046654C" w:rsidP="00C5179F">
            <w:pPr>
              <w:rPr>
                <w:rFonts w:ascii="Arial Narrow" w:hAnsi="Arial Narrow"/>
                <w:sz w:val="20"/>
                <w:szCs w:val="20"/>
              </w:rPr>
            </w:pPr>
            <w:r>
              <w:rPr>
                <w:rFonts w:ascii="Arial Narrow" w:hAnsi="Arial Narrow"/>
                <w:sz w:val="20"/>
                <w:szCs w:val="20"/>
              </w:rPr>
              <w:t>19</w:t>
            </w:r>
            <w:r w:rsidR="00F803F5" w:rsidRPr="004E106A">
              <w:rPr>
                <w:rFonts w:ascii="Arial Narrow" w:hAnsi="Arial Narrow"/>
                <w:sz w:val="20"/>
                <w:szCs w:val="20"/>
              </w:rPr>
              <w:t>. Have a history of child abuse or neglect or have had interactions with child welfare services</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495"/>
        </w:trPr>
        <w:tc>
          <w:tcPr>
            <w:tcW w:w="5496" w:type="dxa"/>
          </w:tcPr>
          <w:p w:rsidR="00F803F5" w:rsidRPr="004E106A" w:rsidRDefault="0046654C" w:rsidP="00C5179F">
            <w:pPr>
              <w:rPr>
                <w:rFonts w:ascii="Arial Narrow" w:hAnsi="Arial Narrow"/>
                <w:sz w:val="20"/>
                <w:szCs w:val="20"/>
              </w:rPr>
            </w:pPr>
            <w:r>
              <w:rPr>
                <w:rFonts w:ascii="Arial Narrow" w:hAnsi="Arial Narrow"/>
                <w:sz w:val="20"/>
                <w:szCs w:val="20"/>
              </w:rPr>
              <w:t>20</w:t>
            </w:r>
            <w:r w:rsidR="00F803F5" w:rsidRPr="004E106A">
              <w:rPr>
                <w:rFonts w:ascii="Arial Narrow" w:hAnsi="Arial Narrow"/>
                <w:sz w:val="20"/>
                <w:szCs w:val="20"/>
              </w:rPr>
              <w:t>. Have a history of substance abuse or need substance abuse treatment</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255"/>
        </w:trPr>
        <w:tc>
          <w:tcPr>
            <w:tcW w:w="5496" w:type="dxa"/>
          </w:tcPr>
          <w:p w:rsidR="00F803F5" w:rsidRPr="004E106A" w:rsidRDefault="00F803F5" w:rsidP="0046654C">
            <w:pPr>
              <w:rPr>
                <w:rFonts w:ascii="Arial Narrow" w:hAnsi="Arial Narrow"/>
                <w:sz w:val="20"/>
                <w:szCs w:val="20"/>
              </w:rPr>
            </w:pPr>
            <w:r>
              <w:rPr>
                <w:rFonts w:ascii="Arial Narrow" w:hAnsi="Arial Narrow"/>
                <w:sz w:val="20"/>
                <w:szCs w:val="20"/>
              </w:rPr>
              <w:t>2</w:t>
            </w:r>
            <w:r w:rsidR="0046654C">
              <w:rPr>
                <w:rFonts w:ascii="Arial Narrow" w:hAnsi="Arial Narrow"/>
                <w:sz w:val="20"/>
                <w:szCs w:val="20"/>
              </w:rPr>
              <w:t>1</w:t>
            </w:r>
            <w:r w:rsidRPr="004E106A">
              <w:rPr>
                <w:rFonts w:ascii="Arial Narrow" w:hAnsi="Arial Narrow"/>
                <w:sz w:val="20"/>
                <w:szCs w:val="20"/>
              </w:rPr>
              <w:t>. Are users of tobacco products in the home</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255"/>
        </w:trPr>
        <w:tc>
          <w:tcPr>
            <w:tcW w:w="5496" w:type="dxa"/>
          </w:tcPr>
          <w:p w:rsidR="00F803F5" w:rsidRPr="004E106A" w:rsidRDefault="00F803F5" w:rsidP="0046654C">
            <w:pPr>
              <w:rPr>
                <w:rFonts w:ascii="Arial Narrow" w:hAnsi="Arial Narrow"/>
                <w:sz w:val="20"/>
                <w:szCs w:val="20"/>
              </w:rPr>
            </w:pPr>
            <w:r>
              <w:rPr>
                <w:rFonts w:ascii="Arial Narrow" w:hAnsi="Arial Narrow"/>
                <w:sz w:val="20"/>
                <w:szCs w:val="20"/>
              </w:rPr>
              <w:t>2</w:t>
            </w:r>
            <w:r w:rsidR="0046654C">
              <w:rPr>
                <w:rFonts w:ascii="Arial Narrow" w:hAnsi="Arial Narrow"/>
                <w:sz w:val="20"/>
                <w:szCs w:val="20"/>
              </w:rPr>
              <w:t>2</w:t>
            </w:r>
            <w:r w:rsidRPr="004E106A">
              <w:rPr>
                <w:rFonts w:ascii="Arial Narrow" w:hAnsi="Arial Narrow"/>
                <w:sz w:val="20"/>
                <w:szCs w:val="20"/>
              </w:rPr>
              <w:t xml:space="preserve">. Have </w:t>
            </w:r>
            <w:r w:rsidR="00671843">
              <w:rPr>
                <w:rFonts w:ascii="Arial Narrow" w:hAnsi="Arial Narrow"/>
                <w:sz w:val="20"/>
                <w:szCs w:val="20"/>
              </w:rPr>
              <w:t xml:space="preserve">or have </w:t>
            </w:r>
            <w:r w:rsidRPr="004E106A">
              <w:rPr>
                <w:rFonts w:ascii="Arial Narrow" w:hAnsi="Arial Narrow"/>
                <w:sz w:val="20"/>
                <w:szCs w:val="20"/>
              </w:rPr>
              <w:t>a child/children with low student achievement</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255"/>
        </w:trPr>
        <w:tc>
          <w:tcPr>
            <w:tcW w:w="5496" w:type="dxa"/>
          </w:tcPr>
          <w:p w:rsidR="00F803F5" w:rsidRPr="004E106A" w:rsidRDefault="00F803F5" w:rsidP="0046654C">
            <w:pPr>
              <w:rPr>
                <w:rFonts w:ascii="Arial Narrow" w:hAnsi="Arial Narrow"/>
                <w:sz w:val="20"/>
                <w:szCs w:val="20"/>
              </w:rPr>
            </w:pPr>
            <w:r>
              <w:rPr>
                <w:rFonts w:ascii="Arial Narrow" w:hAnsi="Arial Narrow"/>
                <w:sz w:val="20"/>
                <w:szCs w:val="20"/>
              </w:rPr>
              <w:t>2</w:t>
            </w:r>
            <w:r w:rsidR="0046654C">
              <w:rPr>
                <w:rFonts w:ascii="Arial Narrow" w:hAnsi="Arial Narrow"/>
                <w:sz w:val="20"/>
                <w:szCs w:val="20"/>
              </w:rPr>
              <w:t>3</w:t>
            </w:r>
            <w:r w:rsidRPr="004E106A">
              <w:rPr>
                <w:rFonts w:ascii="Arial Narrow" w:hAnsi="Arial Narrow"/>
                <w:sz w:val="20"/>
                <w:szCs w:val="20"/>
              </w:rPr>
              <w:t>. Have a child/children with developmental delays or disabilities</w:t>
            </w:r>
          </w:p>
        </w:tc>
        <w:tc>
          <w:tcPr>
            <w:tcW w:w="1527" w:type="dxa"/>
          </w:tcPr>
          <w:p w:rsidR="00F803F5" w:rsidRPr="005842CE" w:rsidRDefault="00F803F5" w:rsidP="00C5179F">
            <w:pPr>
              <w:rPr>
                <w:rFonts w:ascii="Arial Narrow" w:hAnsi="Arial Narrow"/>
                <w:b/>
                <w:sz w:val="20"/>
                <w:szCs w:val="20"/>
              </w:rPr>
            </w:pPr>
          </w:p>
        </w:tc>
      </w:tr>
      <w:tr w:rsidR="00F803F5" w:rsidRPr="005842CE" w:rsidTr="00C5179F">
        <w:trPr>
          <w:trHeight w:val="255"/>
        </w:trPr>
        <w:tc>
          <w:tcPr>
            <w:tcW w:w="5496" w:type="dxa"/>
          </w:tcPr>
          <w:p w:rsidR="00F803F5" w:rsidRPr="004E106A" w:rsidRDefault="00F803F5" w:rsidP="0046654C">
            <w:pPr>
              <w:rPr>
                <w:rFonts w:ascii="Arial Narrow" w:hAnsi="Arial Narrow"/>
                <w:sz w:val="20"/>
                <w:szCs w:val="20"/>
              </w:rPr>
            </w:pPr>
            <w:r>
              <w:rPr>
                <w:rFonts w:ascii="Arial Narrow" w:hAnsi="Arial Narrow"/>
                <w:sz w:val="20"/>
                <w:szCs w:val="20"/>
              </w:rPr>
              <w:t>2</w:t>
            </w:r>
            <w:r w:rsidR="0046654C">
              <w:rPr>
                <w:rFonts w:ascii="Arial Narrow" w:hAnsi="Arial Narrow"/>
                <w:sz w:val="20"/>
                <w:szCs w:val="20"/>
              </w:rPr>
              <w:t>4</w:t>
            </w:r>
            <w:r w:rsidRPr="004E106A">
              <w:rPr>
                <w:rFonts w:ascii="Arial Narrow" w:hAnsi="Arial Narrow"/>
                <w:sz w:val="20"/>
                <w:szCs w:val="20"/>
              </w:rPr>
              <w:t xml:space="preserve">. </w:t>
            </w:r>
            <w:r w:rsidR="00671843">
              <w:rPr>
                <w:rFonts w:ascii="Arial Narrow" w:hAnsi="Arial Narrow"/>
                <w:sz w:val="20"/>
                <w:szCs w:val="20"/>
              </w:rPr>
              <w:t xml:space="preserve">Are in </w:t>
            </w:r>
            <w:r w:rsidRPr="004E106A">
              <w:rPr>
                <w:rFonts w:ascii="Arial Narrow" w:hAnsi="Arial Narrow"/>
                <w:sz w:val="20"/>
                <w:szCs w:val="20"/>
              </w:rPr>
              <w:t xml:space="preserve">families that include individuals who are serving or formerly served in the Armed forces, including such families that have members of the armed Forces who have had multiple deployments outside of the United States.  </w:t>
            </w:r>
          </w:p>
        </w:tc>
        <w:tc>
          <w:tcPr>
            <w:tcW w:w="1527" w:type="dxa"/>
          </w:tcPr>
          <w:p w:rsidR="00F803F5" w:rsidRPr="005842CE" w:rsidRDefault="00F803F5" w:rsidP="00C5179F">
            <w:pPr>
              <w:rPr>
                <w:rFonts w:ascii="Arial Narrow" w:hAnsi="Arial Narrow"/>
                <w:b/>
                <w:sz w:val="20"/>
                <w:szCs w:val="20"/>
              </w:rPr>
            </w:pPr>
          </w:p>
        </w:tc>
      </w:tr>
    </w:tbl>
    <w:p w:rsidR="0014432E" w:rsidRDefault="0014432E" w:rsidP="00116920">
      <w:pPr>
        <w:spacing w:after="0"/>
        <w:rPr>
          <w:rFonts w:ascii="Arial Narrow" w:hAnsi="Arial Narrow"/>
          <w:b/>
          <w:sz w:val="20"/>
          <w:szCs w:val="20"/>
        </w:rPr>
      </w:pPr>
    </w:p>
    <w:p w:rsidR="00CE6BC5" w:rsidRDefault="00CE6BC5" w:rsidP="00116920">
      <w:pPr>
        <w:spacing w:after="0"/>
        <w:rPr>
          <w:rFonts w:ascii="Arial Narrow" w:hAnsi="Arial Narrow"/>
          <w:b/>
          <w:sz w:val="20"/>
          <w:szCs w:val="20"/>
        </w:rPr>
      </w:pPr>
    </w:p>
    <w:p w:rsidR="00EE0718" w:rsidRDefault="00086AB1" w:rsidP="00116920">
      <w:pPr>
        <w:spacing w:after="0"/>
        <w:rPr>
          <w:rFonts w:ascii="Arial Narrow" w:hAnsi="Arial Narrow"/>
          <w:b/>
          <w:sz w:val="20"/>
          <w:szCs w:val="20"/>
        </w:rPr>
      </w:pPr>
      <w:r w:rsidRPr="00E81409">
        <w:rPr>
          <w:rFonts w:ascii="Arial Narrow" w:hAnsi="Arial Narrow"/>
          <w:b/>
          <w:sz w:val="20"/>
          <w:szCs w:val="20"/>
        </w:rPr>
        <w:t xml:space="preserve">Section </w:t>
      </w:r>
      <w:r w:rsidR="00F803F5">
        <w:rPr>
          <w:rFonts w:ascii="Arial Narrow" w:hAnsi="Arial Narrow"/>
          <w:b/>
          <w:sz w:val="20"/>
          <w:szCs w:val="20"/>
        </w:rPr>
        <w:t>F</w:t>
      </w:r>
      <w:r w:rsidRPr="00E81409">
        <w:rPr>
          <w:rFonts w:ascii="Arial Narrow" w:hAnsi="Arial Narrow"/>
          <w:b/>
          <w:sz w:val="20"/>
          <w:szCs w:val="20"/>
        </w:rPr>
        <w:t>:  Service Utilization Across all Models</w:t>
      </w:r>
      <w:r w:rsidR="006A154B" w:rsidRPr="00E81409">
        <w:rPr>
          <w:rFonts w:ascii="Arial Narrow" w:hAnsi="Arial Narrow"/>
          <w:b/>
          <w:sz w:val="20"/>
          <w:szCs w:val="20"/>
        </w:rPr>
        <w:t xml:space="preserve">  </w:t>
      </w:r>
    </w:p>
    <w:p w:rsidR="00CE6BC5" w:rsidRPr="00E81409" w:rsidRDefault="00CE6BC5" w:rsidP="00116920">
      <w:pPr>
        <w:spacing w:after="0"/>
        <w:rPr>
          <w:rFonts w:ascii="Arial Narrow" w:hAnsi="Arial Narrow"/>
          <w:b/>
          <w:sz w:val="20"/>
          <w:szCs w:val="20"/>
        </w:rPr>
      </w:pPr>
    </w:p>
    <w:p w:rsidR="00E6382D" w:rsidRDefault="00F803F5" w:rsidP="00116920">
      <w:pPr>
        <w:spacing w:after="0"/>
        <w:rPr>
          <w:rFonts w:ascii="Arial Narrow" w:hAnsi="Arial Narrow"/>
          <w:b/>
          <w:sz w:val="20"/>
          <w:szCs w:val="20"/>
        </w:rPr>
      </w:pPr>
      <w:r>
        <w:rPr>
          <w:rFonts w:ascii="Arial Narrow" w:hAnsi="Arial Narrow"/>
          <w:b/>
          <w:sz w:val="20"/>
          <w:szCs w:val="20"/>
        </w:rPr>
        <w:t>Table F</w:t>
      </w:r>
      <w:r w:rsidR="00D07704">
        <w:rPr>
          <w:rFonts w:ascii="Arial Narrow" w:hAnsi="Arial Narrow"/>
          <w:b/>
          <w:sz w:val="20"/>
          <w:szCs w:val="20"/>
        </w:rPr>
        <w:t>.1</w:t>
      </w:r>
    </w:p>
    <w:p w:rsidR="00D07704" w:rsidRPr="00E81409" w:rsidRDefault="00D07704" w:rsidP="00116920">
      <w:pPr>
        <w:spacing w:after="0"/>
        <w:rPr>
          <w:rFonts w:ascii="Arial Narrow" w:hAnsi="Arial Narrow"/>
          <w:b/>
          <w:sz w:val="20"/>
          <w:szCs w:val="20"/>
        </w:rPr>
      </w:pPr>
    </w:p>
    <w:tbl>
      <w:tblPr>
        <w:tblStyle w:val="TableGrid"/>
        <w:tblW w:w="0" w:type="auto"/>
        <w:tblLook w:val="04A0"/>
      </w:tblPr>
      <w:tblGrid>
        <w:gridCol w:w="4248"/>
        <w:gridCol w:w="1260"/>
      </w:tblGrid>
      <w:tr w:rsidR="00AB2D56" w:rsidRPr="00E81409" w:rsidTr="00AB2D56">
        <w:trPr>
          <w:trHeight w:val="73"/>
        </w:trPr>
        <w:tc>
          <w:tcPr>
            <w:tcW w:w="4248" w:type="dxa"/>
          </w:tcPr>
          <w:p w:rsidR="00AB2D56" w:rsidRPr="00E81409" w:rsidRDefault="00AB2D56" w:rsidP="0046654C">
            <w:pPr>
              <w:rPr>
                <w:rFonts w:ascii="Arial Narrow" w:hAnsi="Arial Narrow"/>
                <w:sz w:val="20"/>
                <w:szCs w:val="20"/>
              </w:rPr>
            </w:pPr>
            <w:r>
              <w:rPr>
                <w:rFonts w:ascii="Arial Narrow" w:hAnsi="Arial Narrow"/>
                <w:b/>
                <w:sz w:val="20"/>
                <w:szCs w:val="20"/>
              </w:rPr>
              <w:t>2</w:t>
            </w:r>
            <w:r w:rsidR="0046654C">
              <w:rPr>
                <w:rFonts w:ascii="Arial Narrow" w:hAnsi="Arial Narrow"/>
                <w:b/>
                <w:sz w:val="20"/>
                <w:szCs w:val="20"/>
              </w:rPr>
              <w:t>5</w:t>
            </w:r>
            <w:r w:rsidRPr="00E81409">
              <w:rPr>
                <w:rFonts w:ascii="Arial Narrow" w:hAnsi="Arial Narrow"/>
                <w:b/>
                <w:sz w:val="20"/>
                <w:szCs w:val="20"/>
              </w:rPr>
              <w:t>.  Family Retention Across All Models</w:t>
            </w:r>
          </w:p>
        </w:tc>
        <w:tc>
          <w:tcPr>
            <w:tcW w:w="1260" w:type="dxa"/>
          </w:tcPr>
          <w:p w:rsidR="00AB2D56" w:rsidRPr="00AB2D56" w:rsidRDefault="00AB2D56" w:rsidP="00DC3E9B">
            <w:pPr>
              <w:rPr>
                <w:rFonts w:ascii="Arial Narrow" w:hAnsi="Arial Narrow"/>
                <w:sz w:val="20"/>
                <w:szCs w:val="20"/>
              </w:rPr>
            </w:pPr>
            <w:r>
              <w:rPr>
                <w:rFonts w:ascii="Arial Narrow" w:hAnsi="Arial Narrow"/>
                <w:sz w:val="20"/>
                <w:szCs w:val="20"/>
              </w:rPr>
              <w:t>Number</w:t>
            </w:r>
            <w:r w:rsidR="001F241C">
              <w:rPr>
                <w:rFonts w:ascii="Arial Narrow" w:hAnsi="Arial Narrow"/>
                <w:sz w:val="20"/>
                <w:szCs w:val="20"/>
              </w:rPr>
              <w:t xml:space="preserve"> of families</w:t>
            </w:r>
          </w:p>
        </w:tc>
      </w:tr>
      <w:tr w:rsidR="00086AB1" w:rsidRPr="00E81409" w:rsidTr="00AB2D56">
        <w:tc>
          <w:tcPr>
            <w:tcW w:w="4248" w:type="dxa"/>
          </w:tcPr>
          <w:p w:rsidR="00086AB1" w:rsidRPr="00E81409" w:rsidRDefault="00086AB1" w:rsidP="00D7226B">
            <w:pPr>
              <w:rPr>
                <w:rFonts w:ascii="Arial Narrow" w:hAnsi="Arial Narrow"/>
                <w:b/>
                <w:sz w:val="20"/>
                <w:szCs w:val="20"/>
              </w:rPr>
            </w:pPr>
            <w:r w:rsidRPr="00E81409">
              <w:rPr>
                <w:rFonts w:ascii="Arial Narrow" w:hAnsi="Arial Narrow"/>
                <w:sz w:val="20"/>
                <w:szCs w:val="20"/>
              </w:rPr>
              <w:t>Currently receiving services</w:t>
            </w:r>
          </w:p>
        </w:tc>
        <w:tc>
          <w:tcPr>
            <w:tcW w:w="1260" w:type="dxa"/>
          </w:tcPr>
          <w:p w:rsidR="00086AB1" w:rsidRPr="00E81409" w:rsidRDefault="00086AB1" w:rsidP="00DC3E9B">
            <w:pPr>
              <w:rPr>
                <w:rFonts w:ascii="Arial Narrow" w:hAnsi="Arial Narrow"/>
                <w:sz w:val="20"/>
                <w:szCs w:val="20"/>
              </w:rPr>
            </w:pPr>
          </w:p>
        </w:tc>
      </w:tr>
      <w:tr w:rsidR="00086AB1" w:rsidRPr="00E81409" w:rsidTr="00AB2D56">
        <w:tc>
          <w:tcPr>
            <w:tcW w:w="4248" w:type="dxa"/>
          </w:tcPr>
          <w:p w:rsidR="00086AB1" w:rsidRPr="00E81409" w:rsidRDefault="00A66C03" w:rsidP="00A66C03">
            <w:pPr>
              <w:rPr>
                <w:rFonts w:ascii="Arial Narrow" w:hAnsi="Arial Narrow"/>
                <w:b/>
                <w:sz w:val="20"/>
                <w:szCs w:val="20"/>
              </w:rPr>
            </w:pPr>
            <w:r>
              <w:rPr>
                <w:rFonts w:ascii="Arial Narrow" w:hAnsi="Arial Narrow"/>
                <w:sz w:val="20"/>
                <w:szCs w:val="20"/>
              </w:rPr>
              <w:t>C</w:t>
            </w:r>
            <w:r w:rsidR="00086AB1" w:rsidRPr="00E81409">
              <w:rPr>
                <w:rFonts w:ascii="Arial Narrow" w:hAnsi="Arial Narrow"/>
                <w:sz w:val="20"/>
                <w:szCs w:val="20"/>
              </w:rPr>
              <w:t>ompleted program</w:t>
            </w:r>
          </w:p>
        </w:tc>
        <w:tc>
          <w:tcPr>
            <w:tcW w:w="1260" w:type="dxa"/>
          </w:tcPr>
          <w:p w:rsidR="00086AB1" w:rsidRPr="00E81409" w:rsidRDefault="00086AB1" w:rsidP="00DC3E9B">
            <w:pPr>
              <w:rPr>
                <w:rFonts w:ascii="Arial Narrow" w:hAnsi="Arial Narrow"/>
                <w:sz w:val="20"/>
                <w:szCs w:val="20"/>
              </w:rPr>
            </w:pPr>
          </w:p>
        </w:tc>
      </w:tr>
      <w:tr w:rsidR="00086AB1" w:rsidRPr="00E81409" w:rsidTr="00AB2D56">
        <w:tc>
          <w:tcPr>
            <w:tcW w:w="4248" w:type="dxa"/>
          </w:tcPr>
          <w:p w:rsidR="00086AB1" w:rsidRPr="00E81409" w:rsidRDefault="00A66C03" w:rsidP="00D7226B">
            <w:pPr>
              <w:rPr>
                <w:rFonts w:ascii="Arial Narrow" w:hAnsi="Arial Narrow"/>
                <w:b/>
                <w:sz w:val="20"/>
                <w:szCs w:val="20"/>
              </w:rPr>
            </w:pPr>
            <w:r>
              <w:rPr>
                <w:rFonts w:ascii="Arial Narrow" w:hAnsi="Arial Narrow"/>
                <w:sz w:val="20"/>
                <w:szCs w:val="20"/>
              </w:rPr>
              <w:t>Stopped services before completion</w:t>
            </w:r>
            <w:r w:rsidR="00270891" w:rsidRPr="00E81409">
              <w:rPr>
                <w:rFonts w:ascii="Arial Narrow" w:hAnsi="Arial Narrow"/>
                <w:sz w:val="20"/>
                <w:szCs w:val="20"/>
              </w:rPr>
              <w:t xml:space="preserve"> </w:t>
            </w:r>
          </w:p>
        </w:tc>
        <w:tc>
          <w:tcPr>
            <w:tcW w:w="1260" w:type="dxa"/>
          </w:tcPr>
          <w:p w:rsidR="00086AB1" w:rsidRPr="00E81409" w:rsidRDefault="00086AB1" w:rsidP="00DC3E9B">
            <w:pPr>
              <w:rPr>
                <w:rFonts w:ascii="Arial Narrow" w:hAnsi="Arial Narrow"/>
                <w:sz w:val="20"/>
                <w:szCs w:val="20"/>
              </w:rPr>
            </w:pPr>
          </w:p>
        </w:tc>
      </w:tr>
      <w:tr w:rsidR="00086AB1" w:rsidRPr="00E81409" w:rsidTr="00AB2D56">
        <w:tc>
          <w:tcPr>
            <w:tcW w:w="4248" w:type="dxa"/>
          </w:tcPr>
          <w:p w:rsidR="00086AB1" w:rsidRPr="00E81409" w:rsidRDefault="0038716A" w:rsidP="00D7226B">
            <w:pPr>
              <w:rPr>
                <w:rFonts w:ascii="Arial Narrow" w:hAnsi="Arial Narrow"/>
                <w:b/>
                <w:sz w:val="20"/>
                <w:szCs w:val="20"/>
              </w:rPr>
            </w:pPr>
            <w:r>
              <w:rPr>
                <w:rFonts w:ascii="Arial Narrow" w:hAnsi="Arial Narrow"/>
                <w:sz w:val="20"/>
                <w:szCs w:val="20"/>
              </w:rPr>
              <w:t>Other</w:t>
            </w:r>
          </w:p>
        </w:tc>
        <w:tc>
          <w:tcPr>
            <w:tcW w:w="1260" w:type="dxa"/>
          </w:tcPr>
          <w:p w:rsidR="00086AB1" w:rsidRPr="00E81409" w:rsidRDefault="00086AB1" w:rsidP="00DC3E9B">
            <w:pPr>
              <w:rPr>
                <w:rFonts w:ascii="Arial Narrow" w:hAnsi="Arial Narrow"/>
                <w:sz w:val="20"/>
                <w:szCs w:val="20"/>
              </w:rPr>
            </w:pPr>
          </w:p>
        </w:tc>
      </w:tr>
      <w:tr w:rsidR="00086AB1" w:rsidRPr="00E81409" w:rsidTr="00AB2D56">
        <w:tc>
          <w:tcPr>
            <w:tcW w:w="4248" w:type="dxa"/>
          </w:tcPr>
          <w:p w:rsidR="00086AB1" w:rsidRPr="00B31433" w:rsidRDefault="00086AB1" w:rsidP="00B31433">
            <w:pPr>
              <w:ind w:left="720" w:hanging="720"/>
              <w:rPr>
                <w:rFonts w:ascii="Arial Narrow" w:hAnsi="Arial Narrow"/>
                <w:sz w:val="20"/>
                <w:szCs w:val="20"/>
              </w:rPr>
            </w:pPr>
            <w:r w:rsidRPr="00B31433">
              <w:rPr>
                <w:rFonts w:ascii="Arial Narrow" w:hAnsi="Arial Narrow"/>
                <w:sz w:val="20"/>
                <w:szCs w:val="20"/>
              </w:rPr>
              <w:t xml:space="preserve">Total </w:t>
            </w:r>
          </w:p>
        </w:tc>
        <w:tc>
          <w:tcPr>
            <w:tcW w:w="1260" w:type="dxa"/>
          </w:tcPr>
          <w:p w:rsidR="00086AB1" w:rsidRPr="00E81409" w:rsidRDefault="00086AB1" w:rsidP="00DC3E9B">
            <w:pPr>
              <w:rPr>
                <w:rFonts w:ascii="Arial Narrow" w:hAnsi="Arial Narrow"/>
                <w:sz w:val="20"/>
                <w:szCs w:val="20"/>
              </w:rPr>
            </w:pPr>
          </w:p>
        </w:tc>
      </w:tr>
    </w:tbl>
    <w:p w:rsidR="00086AB1" w:rsidRDefault="00086AB1" w:rsidP="00F83B8B">
      <w:pPr>
        <w:spacing w:after="0"/>
        <w:rPr>
          <w:rFonts w:ascii="Arial Narrow" w:hAnsi="Arial Narrow"/>
          <w:b/>
          <w:sz w:val="20"/>
          <w:szCs w:val="20"/>
        </w:rPr>
      </w:pPr>
    </w:p>
    <w:p w:rsidR="00D07704" w:rsidRDefault="00D07704" w:rsidP="00D07704">
      <w:pPr>
        <w:spacing w:after="0"/>
        <w:rPr>
          <w:rFonts w:ascii="Arial Narrow" w:hAnsi="Arial Narrow"/>
          <w:b/>
          <w:sz w:val="20"/>
          <w:szCs w:val="20"/>
        </w:rPr>
      </w:pPr>
      <w:r>
        <w:rPr>
          <w:rFonts w:ascii="Arial Narrow" w:hAnsi="Arial Narrow"/>
          <w:b/>
          <w:sz w:val="20"/>
          <w:szCs w:val="20"/>
        </w:rPr>
        <w:t>Table F.2</w:t>
      </w:r>
    </w:p>
    <w:p w:rsidR="00D07704" w:rsidRPr="00E81409" w:rsidRDefault="00D07704" w:rsidP="00D07704">
      <w:pPr>
        <w:spacing w:after="0"/>
        <w:rPr>
          <w:rFonts w:ascii="Arial Narrow" w:hAnsi="Arial Narrow"/>
          <w:b/>
          <w:sz w:val="20"/>
          <w:szCs w:val="20"/>
        </w:rPr>
      </w:pPr>
    </w:p>
    <w:tbl>
      <w:tblPr>
        <w:tblStyle w:val="TableGrid"/>
        <w:tblW w:w="0" w:type="auto"/>
        <w:tblLook w:val="04A0"/>
      </w:tblPr>
      <w:tblGrid>
        <w:gridCol w:w="4248"/>
        <w:gridCol w:w="1260"/>
      </w:tblGrid>
      <w:tr w:rsidR="00D07704" w:rsidRPr="00E81409" w:rsidTr="00D07704">
        <w:trPr>
          <w:trHeight w:val="73"/>
        </w:trPr>
        <w:tc>
          <w:tcPr>
            <w:tcW w:w="4248" w:type="dxa"/>
          </w:tcPr>
          <w:p w:rsidR="00D07704" w:rsidRPr="00E81409" w:rsidRDefault="00D07704" w:rsidP="00D07704">
            <w:pPr>
              <w:rPr>
                <w:rFonts w:ascii="Arial Narrow" w:hAnsi="Arial Narrow"/>
                <w:sz w:val="20"/>
                <w:szCs w:val="20"/>
              </w:rPr>
            </w:pPr>
            <w:r>
              <w:rPr>
                <w:rFonts w:ascii="Arial Narrow" w:hAnsi="Arial Narrow"/>
                <w:b/>
                <w:sz w:val="20"/>
                <w:szCs w:val="20"/>
              </w:rPr>
              <w:t>26</w:t>
            </w:r>
            <w:r w:rsidRPr="00E81409">
              <w:rPr>
                <w:rFonts w:ascii="Arial Narrow" w:hAnsi="Arial Narrow"/>
                <w:b/>
                <w:sz w:val="20"/>
                <w:szCs w:val="20"/>
              </w:rPr>
              <w:t xml:space="preserve">.  </w:t>
            </w:r>
            <w:r>
              <w:rPr>
                <w:rFonts w:ascii="Arial Narrow" w:hAnsi="Arial Narrow"/>
                <w:b/>
                <w:sz w:val="20"/>
                <w:szCs w:val="20"/>
              </w:rPr>
              <w:t>Total Number of Home Visits</w:t>
            </w:r>
          </w:p>
        </w:tc>
        <w:tc>
          <w:tcPr>
            <w:tcW w:w="1260" w:type="dxa"/>
          </w:tcPr>
          <w:p w:rsidR="00D07704" w:rsidRPr="00AB2D56" w:rsidRDefault="00D07704" w:rsidP="00D07704">
            <w:pPr>
              <w:rPr>
                <w:rFonts w:ascii="Arial Narrow" w:hAnsi="Arial Narrow"/>
                <w:sz w:val="20"/>
                <w:szCs w:val="20"/>
              </w:rPr>
            </w:pPr>
          </w:p>
        </w:tc>
      </w:tr>
    </w:tbl>
    <w:p w:rsidR="00D07704" w:rsidRDefault="00D07704" w:rsidP="00F83B8B">
      <w:pPr>
        <w:spacing w:after="0"/>
        <w:rPr>
          <w:rFonts w:ascii="Arial Narrow" w:hAnsi="Arial Narrow"/>
          <w:b/>
          <w:sz w:val="20"/>
          <w:szCs w:val="20"/>
        </w:rPr>
      </w:pPr>
    </w:p>
    <w:p w:rsidR="00FE49EF" w:rsidRDefault="005F7D13" w:rsidP="00F90533">
      <w:pPr>
        <w:ind w:right="288"/>
        <w:rPr>
          <w:rFonts w:ascii="Arial Narrow" w:hAnsi="Arial Narrow"/>
          <w:b/>
          <w:bCs/>
          <w:sz w:val="20"/>
          <w:szCs w:val="20"/>
        </w:rPr>
      </w:pPr>
      <w:r>
        <w:rPr>
          <w:rFonts w:ascii="Arial Narrow" w:hAnsi="Arial Narrow"/>
          <w:b/>
          <w:bCs/>
          <w:sz w:val="20"/>
          <w:szCs w:val="20"/>
        </w:rPr>
        <w:t>Section G</w:t>
      </w:r>
      <w:r w:rsidR="00F90533">
        <w:rPr>
          <w:rFonts w:ascii="Arial Narrow" w:hAnsi="Arial Narrow"/>
          <w:b/>
          <w:bCs/>
          <w:sz w:val="20"/>
          <w:szCs w:val="20"/>
        </w:rPr>
        <w:t xml:space="preserve">:  </w:t>
      </w:r>
      <w:r w:rsidR="001C5BA8">
        <w:rPr>
          <w:rFonts w:ascii="Arial Narrow" w:hAnsi="Arial Narrow"/>
          <w:b/>
          <w:bCs/>
          <w:sz w:val="20"/>
          <w:szCs w:val="20"/>
        </w:rPr>
        <w:t>Missing data</w:t>
      </w:r>
    </w:p>
    <w:p w:rsidR="00F90533" w:rsidRPr="00E81409" w:rsidRDefault="000C19F9" w:rsidP="00F90533">
      <w:pPr>
        <w:ind w:right="288"/>
        <w:rPr>
          <w:rFonts w:ascii="Arial Narrow" w:hAnsi="Arial Narrow"/>
          <w:b/>
          <w:bCs/>
          <w:sz w:val="20"/>
          <w:szCs w:val="20"/>
        </w:rPr>
      </w:pPr>
      <w:r w:rsidRPr="000C19F9">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494.15pt;height:106.7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">
            <v:textbox>
              <w:txbxContent>
                <w:p w:rsidR="00EB0C4D" w:rsidRDefault="00EB0C4D"/>
              </w:txbxContent>
            </v:textbox>
          </v:shape>
        </w:pict>
      </w:r>
    </w:p>
    <w:p w:rsidR="00D55281" w:rsidRDefault="00D55281">
      <w:pPr>
        <w:rPr>
          <w:rFonts w:ascii="Arial Narrow" w:hAnsi="Arial Narrow" w:cstheme="minorHAnsi"/>
          <w:b/>
          <w:bCs/>
          <w:sz w:val="20"/>
          <w:szCs w:val="20"/>
        </w:rPr>
      </w:pPr>
      <w:r>
        <w:rPr>
          <w:rFonts w:ascii="Arial Narrow" w:hAnsi="Arial Narrow" w:cstheme="minorHAnsi"/>
          <w:b/>
          <w:bCs/>
          <w:sz w:val="20"/>
          <w:szCs w:val="20"/>
        </w:rPr>
        <w:br w:type="page"/>
      </w:r>
    </w:p>
    <w:p w:rsidR="00660666" w:rsidRPr="00E81409" w:rsidRDefault="00200175" w:rsidP="002864D6">
      <w:pPr>
        <w:ind w:right="288"/>
        <w:rPr>
          <w:rFonts w:ascii="Arial Narrow" w:hAnsi="Arial Narrow" w:cstheme="minorHAnsi"/>
          <w:b/>
          <w:bCs/>
          <w:sz w:val="20"/>
          <w:szCs w:val="20"/>
        </w:rPr>
      </w:pPr>
      <w:r w:rsidRPr="00E81409">
        <w:rPr>
          <w:rFonts w:ascii="Arial Narrow" w:hAnsi="Arial Narrow" w:cstheme="minorHAnsi"/>
          <w:b/>
          <w:bCs/>
          <w:sz w:val="20"/>
          <w:szCs w:val="20"/>
        </w:rPr>
        <w:lastRenderedPageBreak/>
        <w:t>I</w:t>
      </w:r>
      <w:r w:rsidR="009D6117" w:rsidRPr="00E81409">
        <w:rPr>
          <w:rFonts w:ascii="Arial Narrow" w:hAnsi="Arial Narrow" w:cstheme="minorHAnsi"/>
          <w:b/>
          <w:bCs/>
          <w:sz w:val="20"/>
          <w:szCs w:val="20"/>
        </w:rPr>
        <w:t xml:space="preserve">NSTRUCTIONS FOR </w:t>
      </w:r>
      <w:r w:rsidR="00660666" w:rsidRPr="00E81409">
        <w:rPr>
          <w:rFonts w:ascii="Arial Narrow" w:hAnsi="Arial Narrow" w:cstheme="minorHAnsi"/>
          <w:b/>
          <w:bCs/>
          <w:sz w:val="20"/>
          <w:szCs w:val="20"/>
        </w:rPr>
        <w:t xml:space="preserve">COMPLETION OF </w:t>
      </w:r>
      <w:r w:rsidR="009D6117" w:rsidRPr="00E81409">
        <w:rPr>
          <w:rFonts w:ascii="Arial Narrow" w:hAnsi="Arial Narrow" w:cstheme="minorHAnsi"/>
          <w:b/>
          <w:bCs/>
          <w:sz w:val="20"/>
          <w:szCs w:val="20"/>
        </w:rPr>
        <w:t xml:space="preserve">HOME VISITING </w:t>
      </w:r>
      <w:r w:rsidR="002901FE">
        <w:rPr>
          <w:rFonts w:ascii="Arial Narrow" w:hAnsi="Arial Narrow" w:cstheme="minorHAnsi"/>
          <w:b/>
          <w:bCs/>
          <w:sz w:val="20"/>
          <w:szCs w:val="20"/>
        </w:rPr>
        <w:t>FORM 1</w:t>
      </w:r>
      <w:r w:rsidR="00660666" w:rsidRPr="00E81409">
        <w:rPr>
          <w:rFonts w:ascii="Arial Narrow" w:hAnsi="Arial Narrow" w:cstheme="minorHAnsi"/>
          <w:b/>
          <w:bCs/>
          <w:sz w:val="20"/>
          <w:szCs w:val="20"/>
        </w:rPr>
        <w:t xml:space="preserve"> </w:t>
      </w:r>
    </w:p>
    <w:p w:rsidR="00660666" w:rsidRPr="00E81409" w:rsidRDefault="00660666" w:rsidP="002864D6">
      <w:pPr>
        <w:tabs>
          <w:tab w:val="center" w:pos="4680"/>
        </w:tabs>
        <w:rPr>
          <w:rFonts w:ascii="Arial Narrow" w:hAnsi="Arial Narrow" w:cstheme="minorHAnsi"/>
          <w:b/>
          <w:bCs/>
          <w:sz w:val="20"/>
          <w:szCs w:val="20"/>
        </w:rPr>
      </w:pPr>
      <w:r w:rsidRPr="00E81409">
        <w:rPr>
          <w:rFonts w:ascii="Arial Narrow" w:hAnsi="Arial Narrow" w:cstheme="minorHAnsi"/>
          <w:b/>
          <w:bCs/>
          <w:sz w:val="20"/>
          <w:szCs w:val="20"/>
        </w:rPr>
        <w:t>DEMOGRAPHIC AND SERVICE UTILIZATION DATA</w:t>
      </w:r>
    </w:p>
    <w:p w:rsidR="00C00BF0" w:rsidRPr="00E81409" w:rsidRDefault="00660666" w:rsidP="002864D6">
      <w:pPr>
        <w:rPr>
          <w:rFonts w:ascii="Arial Narrow" w:hAnsi="Arial Narrow" w:cstheme="minorHAnsi"/>
          <w:sz w:val="20"/>
          <w:szCs w:val="20"/>
        </w:rPr>
      </w:pPr>
      <w:r w:rsidRPr="00E81409">
        <w:rPr>
          <w:rFonts w:ascii="Arial Narrow" w:hAnsi="Arial Narrow" w:cstheme="minorHAnsi"/>
          <w:sz w:val="20"/>
          <w:szCs w:val="20"/>
        </w:rPr>
        <w:t xml:space="preserve">Enter data into all required data cells.  </w:t>
      </w:r>
      <w:r w:rsidR="00C00BF0" w:rsidRPr="00E81409">
        <w:rPr>
          <w:rFonts w:ascii="Arial Narrow" w:hAnsi="Arial Narrow" w:cstheme="minorHAnsi"/>
          <w:sz w:val="20"/>
          <w:szCs w:val="20"/>
        </w:rPr>
        <w:t xml:space="preserve">If sampling of the program population was utilized, please explain </w:t>
      </w:r>
      <w:r w:rsidR="006C15E3">
        <w:rPr>
          <w:rFonts w:ascii="Arial Narrow" w:hAnsi="Arial Narrow" w:cstheme="minorHAnsi"/>
          <w:sz w:val="20"/>
          <w:szCs w:val="20"/>
        </w:rPr>
        <w:t xml:space="preserve">the sampling methodology and any estimates used.  </w:t>
      </w:r>
    </w:p>
    <w:p w:rsidR="00F14228" w:rsidRDefault="002F7F49" w:rsidP="002864D6">
      <w:pPr>
        <w:rPr>
          <w:rFonts w:ascii="Arial Narrow" w:hAnsi="Arial Narrow"/>
          <w:sz w:val="20"/>
          <w:szCs w:val="20"/>
        </w:rPr>
      </w:pPr>
      <w:r w:rsidRPr="002F7F49">
        <w:rPr>
          <w:rFonts w:ascii="Arial Narrow" w:hAnsi="Arial Narrow"/>
          <w:sz w:val="20"/>
          <w:szCs w:val="20"/>
          <w:u w:val="single"/>
        </w:rPr>
        <w:t>Note:</w:t>
      </w:r>
      <w:r w:rsidR="006C15E3">
        <w:rPr>
          <w:rFonts w:ascii="Arial Narrow" w:hAnsi="Arial Narrow"/>
          <w:b/>
          <w:sz w:val="20"/>
          <w:szCs w:val="20"/>
        </w:rPr>
        <w:t xml:space="preserve">  </w:t>
      </w:r>
      <w:r w:rsidR="006C15E3" w:rsidRPr="006C15E3">
        <w:rPr>
          <w:rFonts w:ascii="Arial Narrow" w:hAnsi="Arial Narrow"/>
          <w:sz w:val="20"/>
          <w:szCs w:val="20"/>
        </w:rPr>
        <w:t>Ag</w:t>
      </w:r>
      <w:r w:rsidR="00F14228" w:rsidRPr="006C15E3">
        <w:rPr>
          <w:rFonts w:ascii="Arial Narrow" w:hAnsi="Arial Narrow"/>
          <w:sz w:val="20"/>
          <w:szCs w:val="20"/>
        </w:rPr>
        <w:t xml:space="preserve">es </w:t>
      </w:r>
      <w:r w:rsidR="00F14228" w:rsidRPr="00E81409">
        <w:rPr>
          <w:rFonts w:ascii="Arial Narrow" w:hAnsi="Arial Narrow"/>
          <w:sz w:val="20"/>
          <w:szCs w:val="20"/>
        </w:rPr>
        <w:t xml:space="preserve">are expressed as </w:t>
      </w:r>
      <w:r w:rsidR="006C15E3">
        <w:rPr>
          <w:rFonts w:ascii="Arial Narrow" w:hAnsi="Arial Narrow"/>
          <w:sz w:val="20"/>
          <w:szCs w:val="20"/>
        </w:rPr>
        <w:t>“</w:t>
      </w:r>
      <w:r w:rsidR="00F14228" w:rsidRPr="00E81409">
        <w:rPr>
          <w:rFonts w:ascii="Arial Narrow" w:hAnsi="Arial Narrow"/>
          <w:sz w:val="20"/>
          <w:szCs w:val="20"/>
        </w:rPr>
        <w:t>x – y</w:t>
      </w:r>
      <w:r w:rsidR="006C15E3">
        <w:rPr>
          <w:rFonts w:ascii="Arial Narrow" w:hAnsi="Arial Narrow"/>
          <w:sz w:val="20"/>
          <w:szCs w:val="20"/>
        </w:rPr>
        <w:t>”</w:t>
      </w:r>
      <w:r w:rsidR="00F14228" w:rsidRPr="00E81409">
        <w:rPr>
          <w:rFonts w:ascii="Arial Narrow" w:hAnsi="Arial Narrow"/>
          <w:sz w:val="20"/>
          <w:szCs w:val="20"/>
        </w:rPr>
        <w:t xml:space="preserve"> (e.g., </w:t>
      </w:r>
      <w:r w:rsidR="004B4228">
        <w:rPr>
          <w:rFonts w:ascii="Arial Narrow" w:hAnsi="Arial Narrow"/>
          <w:sz w:val="20"/>
          <w:szCs w:val="20"/>
        </w:rPr>
        <w:t>3</w:t>
      </w:r>
      <w:r w:rsidR="006C15E3">
        <w:rPr>
          <w:rFonts w:ascii="Arial Narrow" w:hAnsi="Arial Narrow"/>
          <w:sz w:val="20"/>
          <w:szCs w:val="20"/>
        </w:rPr>
        <w:t>-</w:t>
      </w:r>
      <w:r w:rsidR="004B4228">
        <w:rPr>
          <w:rFonts w:ascii="Arial Narrow" w:hAnsi="Arial Narrow"/>
          <w:sz w:val="20"/>
          <w:szCs w:val="20"/>
        </w:rPr>
        <w:t>5</w:t>
      </w:r>
      <w:r w:rsidR="006C15E3">
        <w:rPr>
          <w:rFonts w:ascii="Arial Narrow" w:hAnsi="Arial Narrow"/>
          <w:sz w:val="20"/>
          <w:szCs w:val="20"/>
        </w:rPr>
        <w:t xml:space="preserve"> </w:t>
      </w:r>
      <w:r w:rsidR="004B4228">
        <w:rPr>
          <w:rFonts w:ascii="Arial Narrow" w:hAnsi="Arial Narrow"/>
          <w:sz w:val="20"/>
          <w:szCs w:val="20"/>
        </w:rPr>
        <w:t>years</w:t>
      </w:r>
      <w:r w:rsidR="00B5052C" w:rsidRPr="00E81409">
        <w:rPr>
          <w:rFonts w:ascii="Arial Narrow" w:hAnsi="Arial Narrow"/>
          <w:sz w:val="20"/>
          <w:szCs w:val="20"/>
        </w:rPr>
        <w:t>,</w:t>
      </w:r>
      <w:r w:rsidR="00F14228" w:rsidRPr="00E81409">
        <w:rPr>
          <w:rFonts w:ascii="Arial Narrow" w:hAnsi="Arial Narrow"/>
          <w:sz w:val="20"/>
          <w:szCs w:val="20"/>
        </w:rPr>
        <w:t xml:space="preserve"> meaning age </w:t>
      </w:r>
      <w:r w:rsidR="006C15E3">
        <w:rPr>
          <w:rFonts w:ascii="Arial Narrow" w:hAnsi="Arial Narrow"/>
          <w:sz w:val="20"/>
          <w:szCs w:val="20"/>
        </w:rPr>
        <w:t xml:space="preserve">3 </w:t>
      </w:r>
      <w:r w:rsidR="004B4228">
        <w:rPr>
          <w:rFonts w:ascii="Arial Narrow" w:hAnsi="Arial Narrow"/>
          <w:sz w:val="20"/>
          <w:szCs w:val="20"/>
        </w:rPr>
        <w:t>years</w:t>
      </w:r>
      <w:r w:rsidR="00F14228" w:rsidRPr="00E81409">
        <w:rPr>
          <w:rFonts w:ascii="Arial Narrow" w:hAnsi="Arial Narrow"/>
          <w:sz w:val="20"/>
          <w:szCs w:val="20"/>
        </w:rPr>
        <w:t xml:space="preserve"> </w:t>
      </w:r>
      <w:r w:rsidR="00F14228" w:rsidRPr="00E81409">
        <w:rPr>
          <w:rFonts w:ascii="Arial Narrow" w:hAnsi="Arial Narrow"/>
          <w:sz w:val="20"/>
          <w:szCs w:val="20"/>
          <w:u w:val="single"/>
        </w:rPr>
        <w:t>through</w:t>
      </w:r>
      <w:r w:rsidR="00F14228" w:rsidRPr="00E81409">
        <w:rPr>
          <w:rFonts w:ascii="Arial Narrow" w:hAnsi="Arial Narrow"/>
          <w:sz w:val="20"/>
          <w:szCs w:val="20"/>
        </w:rPr>
        <w:t xml:space="preserve"> </w:t>
      </w:r>
      <w:r w:rsidR="004B4228">
        <w:rPr>
          <w:rFonts w:ascii="Arial Narrow" w:hAnsi="Arial Narrow"/>
          <w:sz w:val="20"/>
          <w:szCs w:val="20"/>
        </w:rPr>
        <w:t>5</w:t>
      </w:r>
      <w:r w:rsidR="006C15E3">
        <w:rPr>
          <w:rFonts w:ascii="Arial Narrow" w:hAnsi="Arial Narrow"/>
          <w:sz w:val="20"/>
          <w:szCs w:val="20"/>
        </w:rPr>
        <w:t xml:space="preserve"> </w:t>
      </w:r>
      <w:r w:rsidR="004B4228">
        <w:rPr>
          <w:rFonts w:ascii="Arial Narrow" w:hAnsi="Arial Narrow"/>
          <w:sz w:val="20"/>
          <w:szCs w:val="20"/>
        </w:rPr>
        <w:t>years, i.e., up to but not including 6 years of age</w:t>
      </w:r>
      <w:r w:rsidR="002C3690" w:rsidRPr="00E81409">
        <w:rPr>
          <w:rFonts w:ascii="Arial Narrow" w:hAnsi="Arial Narrow"/>
          <w:sz w:val="20"/>
          <w:szCs w:val="20"/>
        </w:rPr>
        <w:t>)</w:t>
      </w:r>
      <w:r w:rsidR="006C15E3">
        <w:rPr>
          <w:rFonts w:ascii="Arial Narrow" w:hAnsi="Arial Narrow"/>
          <w:sz w:val="20"/>
          <w:szCs w:val="20"/>
        </w:rPr>
        <w:t>.</w:t>
      </w:r>
      <w:r w:rsidR="002C3690" w:rsidRPr="00E81409">
        <w:rPr>
          <w:rFonts w:ascii="Arial Narrow" w:hAnsi="Arial Narrow"/>
          <w:sz w:val="20"/>
          <w:szCs w:val="20"/>
        </w:rPr>
        <w:t xml:space="preserve"> </w:t>
      </w:r>
      <w:r w:rsidR="00D7226B" w:rsidRPr="00E81409">
        <w:rPr>
          <w:rFonts w:ascii="Arial Narrow" w:hAnsi="Arial Narrow"/>
          <w:sz w:val="20"/>
          <w:szCs w:val="20"/>
        </w:rPr>
        <w:t xml:space="preserve">Also, symbols are used to indicate directions. </w:t>
      </w:r>
      <w:r w:rsidR="00F14228" w:rsidRPr="00E81409">
        <w:rPr>
          <w:rFonts w:ascii="Arial Narrow" w:hAnsi="Arial Narrow"/>
          <w:sz w:val="20"/>
          <w:szCs w:val="20"/>
        </w:rPr>
        <w:t>45+ means age 45 years and over.</w:t>
      </w:r>
    </w:p>
    <w:p w:rsidR="00CE32F8" w:rsidRDefault="002F7F49" w:rsidP="002864D6">
      <w:pPr>
        <w:rPr>
          <w:rFonts w:ascii="Arial Narrow" w:hAnsi="Arial Narrow"/>
          <w:sz w:val="20"/>
          <w:szCs w:val="20"/>
        </w:rPr>
      </w:pPr>
      <w:r w:rsidRPr="002F7F49">
        <w:rPr>
          <w:rFonts w:ascii="Arial Narrow" w:hAnsi="Arial Narrow"/>
          <w:sz w:val="20"/>
          <w:szCs w:val="20"/>
        </w:rPr>
        <w:t xml:space="preserve">At the top of the Form, “Reporting Period” should reflect the </w:t>
      </w:r>
      <w:r w:rsidR="00475751">
        <w:rPr>
          <w:rFonts w:ascii="Arial Narrow" w:hAnsi="Arial Narrow"/>
          <w:sz w:val="20"/>
          <w:szCs w:val="20"/>
        </w:rPr>
        <w:t xml:space="preserve">federal fiscal </w:t>
      </w:r>
      <w:r w:rsidRPr="002F7F49">
        <w:rPr>
          <w:rFonts w:ascii="Arial Narrow" w:hAnsi="Arial Narrow"/>
          <w:sz w:val="20"/>
          <w:szCs w:val="20"/>
        </w:rPr>
        <w:t xml:space="preserve">year for which the data applies. </w:t>
      </w:r>
      <w:r w:rsidR="00321C20">
        <w:rPr>
          <w:rFonts w:ascii="Arial Narrow" w:hAnsi="Arial Narrow"/>
          <w:sz w:val="20"/>
          <w:szCs w:val="20"/>
        </w:rPr>
        <w:t xml:space="preserve">Under the “Service Areas” tab, enter the zip codes in which MIECHV services are being provided. </w:t>
      </w:r>
    </w:p>
    <w:p w:rsidR="0046654C" w:rsidRDefault="00393D70" w:rsidP="002864D6">
      <w:pPr>
        <w:rPr>
          <w:rFonts w:ascii="Arial Narrow" w:hAnsi="Arial Narrow"/>
          <w:sz w:val="20"/>
          <w:szCs w:val="20"/>
        </w:rPr>
      </w:pPr>
      <w:r>
        <w:rPr>
          <w:rFonts w:ascii="Arial Narrow" w:hAnsi="Arial Narrow"/>
          <w:sz w:val="20"/>
          <w:szCs w:val="20"/>
        </w:rPr>
        <w:t>For purposes of this data collection form, families and households are considered synonymous.</w:t>
      </w:r>
      <w:r w:rsidRPr="00CE32F8">
        <w:rPr>
          <w:rFonts w:ascii="Arial Narrow" w:hAnsi="Arial Narrow"/>
          <w:sz w:val="20"/>
          <w:szCs w:val="20"/>
        </w:rPr>
        <w:t xml:space="preserve"> </w:t>
      </w:r>
      <w:r>
        <w:rPr>
          <w:rFonts w:ascii="Arial Narrow" w:hAnsi="Arial Narrow"/>
          <w:sz w:val="20"/>
          <w:szCs w:val="20"/>
        </w:rPr>
        <w:t>For each household, the demographic and service utilization data should be based at a minimum on information collected from the enrolled primary caregiver and the index child cared for by the enrollee</w:t>
      </w:r>
      <w:r w:rsidR="007447AE">
        <w:rPr>
          <w:rFonts w:ascii="Arial Narrow" w:hAnsi="Arial Narrow"/>
          <w:sz w:val="20"/>
          <w:szCs w:val="20"/>
        </w:rPr>
        <w:t>.</w:t>
      </w:r>
    </w:p>
    <w:p w:rsidR="00660666" w:rsidRPr="00E81409" w:rsidRDefault="00660666" w:rsidP="002864D6">
      <w:pPr>
        <w:rPr>
          <w:rFonts w:ascii="Arial Narrow" w:hAnsi="Arial Narrow" w:cstheme="minorHAnsi"/>
          <w:sz w:val="20"/>
          <w:szCs w:val="20"/>
        </w:rPr>
      </w:pPr>
      <w:r w:rsidRPr="00E81409">
        <w:rPr>
          <w:rFonts w:ascii="Arial Narrow" w:hAnsi="Arial Narrow" w:cstheme="minorHAnsi"/>
          <w:sz w:val="20"/>
          <w:szCs w:val="20"/>
        </w:rPr>
        <w:t xml:space="preserve">This form consists of </w:t>
      </w:r>
      <w:r w:rsidR="00C93C85">
        <w:rPr>
          <w:rFonts w:ascii="Arial Narrow" w:hAnsi="Arial Narrow" w:cstheme="minorHAnsi"/>
          <w:sz w:val="20"/>
          <w:szCs w:val="20"/>
        </w:rPr>
        <w:t>seven</w:t>
      </w:r>
      <w:r w:rsidRPr="00E81409">
        <w:rPr>
          <w:rFonts w:ascii="Arial Narrow" w:hAnsi="Arial Narrow" w:cstheme="minorHAnsi"/>
          <w:sz w:val="20"/>
          <w:szCs w:val="20"/>
        </w:rPr>
        <w:t xml:space="preserve"> sections:</w:t>
      </w:r>
    </w:p>
    <w:p w:rsidR="009C1E1B" w:rsidRPr="009C1E1B" w:rsidRDefault="009C1E1B" w:rsidP="00CE6BC5">
      <w:pPr>
        <w:spacing w:after="0"/>
        <w:rPr>
          <w:rFonts w:ascii="Arial Narrow" w:hAnsi="Arial Narrow"/>
          <w:sz w:val="20"/>
          <w:szCs w:val="20"/>
        </w:rPr>
      </w:pPr>
      <w:r w:rsidRPr="009C1E1B">
        <w:rPr>
          <w:rFonts w:ascii="Arial Narrow" w:hAnsi="Arial Narrow"/>
          <w:sz w:val="20"/>
          <w:szCs w:val="20"/>
        </w:rPr>
        <w:t xml:space="preserve">Section A: </w:t>
      </w:r>
      <w:r w:rsidR="0086628C">
        <w:rPr>
          <w:rFonts w:ascii="Arial Narrow" w:hAnsi="Arial Narrow"/>
          <w:sz w:val="20"/>
          <w:szCs w:val="20"/>
        </w:rPr>
        <w:t xml:space="preserve"> </w:t>
      </w:r>
      <w:r w:rsidRPr="009C1E1B">
        <w:rPr>
          <w:rFonts w:ascii="Arial Narrow" w:hAnsi="Arial Narrow"/>
          <w:sz w:val="20"/>
          <w:szCs w:val="20"/>
        </w:rPr>
        <w:t xml:space="preserve">Unduplicated Count of Enrollees </w:t>
      </w:r>
      <w:r w:rsidR="00DB744E">
        <w:rPr>
          <w:rFonts w:ascii="Arial Narrow" w:hAnsi="Arial Narrow"/>
          <w:sz w:val="20"/>
          <w:szCs w:val="20"/>
        </w:rPr>
        <w:t>by</w:t>
      </w:r>
      <w:r w:rsidRPr="009C1E1B">
        <w:rPr>
          <w:rFonts w:ascii="Arial Narrow" w:hAnsi="Arial Narrow"/>
          <w:sz w:val="20"/>
          <w:szCs w:val="20"/>
        </w:rPr>
        <w:t xml:space="preserve"> Type </w:t>
      </w:r>
      <w:r w:rsidR="00DB744E">
        <w:rPr>
          <w:rFonts w:ascii="Arial Narrow" w:hAnsi="Arial Narrow"/>
          <w:sz w:val="20"/>
          <w:szCs w:val="20"/>
        </w:rPr>
        <w:t>and</w:t>
      </w:r>
      <w:r w:rsidRPr="009C1E1B">
        <w:rPr>
          <w:rFonts w:ascii="Arial Narrow" w:hAnsi="Arial Narrow"/>
          <w:sz w:val="20"/>
          <w:szCs w:val="20"/>
        </w:rPr>
        <w:t xml:space="preserve"> </w:t>
      </w:r>
      <w:r w:rsidR="00DB744E">
        <w:rPr>
          <w:rFonts w:ascii="Arial Narrow" w:hAnsi="Arial Narrow"/>
          <w:sz w:val="20"/>
          <w:szCs w:val="20"/>
        </w:rPr>
        <w:t xml:space="preserve">by </w:t>
      </w:r>
      <w:r w:rsidRPr="009C1E1B">
        <w:rPr>
          <w:rFonts w:ascii="Arial Narrow" w:hAnsi="Arial Narrow"/>
          <w:sz w:val="20"/>
          <w:szCs w:val="20"/>
        </w:rPr>
        <w:t>Primary Insurance Coverage</w:t>
      </w:r>
    </w:p>
    <w:p w:rsidR="00D55281" w:rsidRDefault="00DC3E9B" w:rsidP="00CE6BC5">
      <w:pPr>
        <w:spacing w:after="0" w:line="240" w:lineRule="auto"/>
        <w:rPr>
          <w:rFonts w:ascii="Arial Narrow" w:hAnsi="Arial Narrow" w:cstheme="minorHAnsi"/>
          <w:sz w:val="20"/>
          <w:szCs w:val="20"/>
        </w:rPr>
      </w:pPr>
      <w:r w:rsidRPr="00E81409">
        <w:rPr>
          <w:rFonts w:ascii="Arial Narrow" w:hAnsi="Arial Narrow" w:cstheme="minorHAnsi"/>
          <w:sz w:val="20"/>
          <w:szCs w:val="20"/>
        </w:rPr>
        <w:t>Section B</w:t>
      </w:r>
      <w:r w:rsidR="00660666" w:rsidRPr="00E81409">
        <w:rPr>
          <w:rFonts w:ascii="Arial Narrow" w:hAnsi="Arial Narrow" w:cstheme="minorHAnsi"/>
          <w:sz w:val="20"/>
          <w:szCs w:val="20"/>
        </w:rPr>
        <w:t xml:space="preserve">:  </w:t>
      </w:r>
      <w:r w:rsidR="00C33C73">
        <w:rPr>
          <w:rFonts w:ascii="Arial Narrow" w:hAnsi="Arial Narrow" w:cstheme="minorHAnsi"/>
          <w:sz w:val="20"/>
          <w:szCs w:val="20"/>
        </w:rPr>
        <w:t>Enrollees</w:t>
      </w:r>
      <w:r w:rsidR="002F7F49" w:rsidRPr="002F7F49">
        <w:rPr>
          <w:rFonts w:ascii="Arial Narrow" w:hAnsi="Arial Narrow" w:cstheme="minorHAnsi"/>
          <w:sz w:val="20"/>
          <w:szCs w:val="20"/>
        </w:rPr>
        <w:t xml:space="preserve"> and Children: Selected </w:t>
      </w:r>
      <w:r w:rsidR="00D55281" w:rsidRPr="001536C5">
        <w:rPr>
          <w:rFonts w:ascii="Arial Narrow" w:hAnsi="Arial Narrow" w:cstheme="minorHAnsi"/>
          <w:sz w:val="20"/>
          <w:szCs w:val="20"/>
        </w:rPr>
        <w:t xml:space="preserve">Characteristics by Ethnicity and Race </w:t>
      </w:r>
    </w:p>
    <w:p w:rsidR="00D55281" w:rsidRDefault="00660666" w:rsidP="00CE6BC5">
      <w:pPr>
        <w:spacing w:after="0" w:line="240" w:lineRule="auto"/>
        <w:rPr>
          <w:rFonts w:ascii="Arial Narrow" w:hAnsi="Arial Narrow" w:cstheme="minorHAnsi"/>
          <w:sz w:val="20"/>
          <w:szCs w:val="20"/>
        </w:rPr>
      </w:pPr>
      <w:r w:rsidRPr="00E81409">
        <w:rPr>
          <w:rFonts w:ascii="Arial Narrow" w:hAnsi="Arial Narrow" w:cstheme="minorHAnsi"/>
          <w:sz w:val="20"/>
          <w:szCs w:val="20"/>
        </w:rPr>
        <w:t xml:space="preserve">Section </w:t>
      </w:r>
      <w:r w:rsidR="00F803F5">
        <w:rPr>
          <w:rFonts w:ascii="Arial Narrow" w:hAnsi="Arial Narrow" w:cstheme="minorHAnsi"/>
          <w:sz w:val="20"/>
          <w:szCs w:val="20"/>
        </w:rPr>
        <w:t>C</w:t>
      </w:r>
      <w:r w:rsidRPr="00E81409">
        <w:rPr>
          <w:rFonts w:ascii="Arial Narrow" w:hAnsi="Arial Narrow" w:cstheme="minorHAnsi"/>
          <w:sz w:val="20"/>
          <w:szCs w:val="20"/>
        </w:rPr>
        <w:t xml:space="preserve">:  </w:t>
      </w:r>
      <w:r w:rsidR="00D55281" w:rsidRPr="00E81409">
        <w:rPr>
          <w:rFonts w:ascii="Arial Narrow" w:hAnsi="Arial Narrow" w:cstheme="minorHAnsi"/>
          <w:sz w:val="20"/>
          <w:szCs w:val="20"/>
        </w:rPr>
        <w:t>Socioeconomic Data</w:t>
      </w:r>
    </w:p>
    <w:p w:rsidR="00F803F5" w:rsidRPr="00E81409" w:rsidRDefault="00F803F5" w:rsidP="00CE6BC5">
      <w:pPr>
        <w:spacing w:after="0" w:line="240" w:lineRule="auto"/>
        <w:rPr>
          <w:rFonts w:ascii="Arial Narrow" w:hAnsi="Arial Narrow" w:cstheme="minorHAnsi"/>
          <w:sz w:val="20"/>
          <w:szCs w:val="20"/>
        </w:rPr>
      </w:pPr>
      <w:r>
        <w:rPr>
          <w:rFonts w:ascii="Arial Narrow" w:hAnsi="Arial Narrow" w:cstheme="minorHAnsi"/>
          <w:sz w:val="20"/>
          <w:szCs w:val="20"/>
        </w:rPr>
        <w:t>Section D</w:t>
      </w:r>
      <w:r w:rsidR="0086628C">
        <w:rPr>
          <w:rFonts w:ascii="Arial Narrow" w:hAnsi="Arial Narrow" w:cstheme="minorHAnsi"/>
          <w:sz w:val="20"/>
          <w:szCs w:val="20"/>
        </w:rPr>
        <w:t xml:space="preserve">:  </w:t>
      </w:r>
      <w:r w:rsidR="00C5179F">
        <w:rPr>
          <w:rFonts w:ascii="Arial Narrow" w:hAnsi="Arial Narrow" w:cstheme="minorHAnsi"/>
          <w:sz w:val="20"/>
          <w:szCs w:val="20"/>
        </w:rPr>
        <w:t xml:space="preserve">Other Demographics </w:t>
      </w:r>
    </w:p>
    <w:p w:rsidR="00C5179F" w:rsidRDefault="00D55281" w:rsidP="00CE6BC5">
      <w:pPr>
        <w:spacing w:after="0" w:line="240" w:lineRule="auto"/>
        <w:rPr>
          <w:rFonts w:ascii="Arial Narrow" w:hAnsi="Arial Narrow" w:cstheme="minorHAnsi"/>
          <w:sz w:val="20"/>
          <w:szCs w:val="20"/>
        </w:rPr>
      </w:pPr>
      <w:r>
        <w:rPr>
          <w:rFonts w:ascii="Arial Narrow" w:hAnsi="Arial Narrow" w:cstheme="minorHAnsi"/>
          <w:sz w:val="20"/>
          <w:szCs w:val="20"/>
        </w:rPr>
        <w:t xml:space="preserve">Section E:  </w:t>
      </w:r>
      <w:r w:rsidR="00C5179F">
        <w:rPr>
          <w:rFonts w:ascii="Arial Narrow" w:hAnsi="Arial Narrow" w:cstheme="minorHAnsi"/>
          <w:sz w:val="20"/>
          <w:szCs w:val="20"/>
        </w:rPr>
        <w:t>Priority Populations—</w:t>
      </w:r>
      <w:r w:rsidR="00C5179F" w:rsidRPr="00E81409">
        <w:rPr>
          <w:rFonts w:ascii="Arial Narrow" w:hAnsi="Arial Narrow" w:cstheme="minorHAnsi"/>
          <w:sz w:val="20"/>
          <w:szCs w:val="20"/>
        </w:rPr>
        <w:t>Actual</w:t>
      </w:r>
      <w:r w:rsidR="00C5179F">
        <w:rPr>
          <w:rFonts w:ascii="Arial Narrow" w:hAnsi="Arial Narrow" w:cstheme="minorHAnsi"/>
          <w:sz w:val="20"/>
          <w:szCs w:val="20"/>
        </w:rPr>
        <w:t xml:space="preserve"> </w:t>
      </w:r>
      <w:r w:rsidR="00C5179F" w:rsidRPr="00E81409">
        <w:rPr>
          <w:rFonts w:ascii="Arial Narrow" w:hAnsi="Arial Narrow" w:cstheme="minorHAnsi"/>
          <w:sz w:val="20"/>
          <w:szCs w:val="20"/>
        </w:rPr>
        <w:t xml:space="preserve">Numbers </w:t>
      </w:r>
      <w:r w:rsidR="00C5179F">
        <w:rPr>
          <w:rFonts w:ascii="Arial Narrow" w:hAnsi="Arial Narrow" w:cstheme="minorHAnsi"/>
          <w:sz w:val="20"/>
          <w:szCs w:val="20"/>
        </w:rPr>
        <w:t>Enrolled During Reporting Period</w:t>
      </w:r>
      <w:r w:rsidR="00C5179F" w:rsidRPr="00E81409">
        <w:rPr>
          <w:rFonts w:ascii="Arial Narrow" w:hAnsi="Arial Narrow" w:cstheme="minorHAnsi"/>
          <w:sz w:val="20"/>
          <w:szCs w:val="20"/>
        </w:rPr>
        <w:t xml:space="preserve"> </w:t>
      </w:r>
      <w:r w:rsidR="00C5179F">
        <w:rPr>
          <w:rFonts w:ascii="Arial Narrow" w:hAnsi="Arial Narrow" w:cstheme="minorHAnsi"/>
          <w:sz w:val="20"/>
          <w:szCs w:val="20"/>
        </w:rPr>
        <w:t xml:space="preserve"> </w:t>
      </w:r>
    </w:p>
    <w:p w:rsidR="00C5179F" w:rsidRDefault="00DB5D14" w:rsidP="00CE6BC5">
      <w:pPr>
        <w:spacing w:after="0" w:line="240" w:lineRule="auto"/>
        <w:rPr>
          <w:rFonts w:ascii="Arial Narrow" w:hAnsi="Arial Narrow" w:cstheme="minorHAnsi"/>
          <w:sz w:val="20"/>
          <w:szCs w:val="20"/>
        </w:rPr>
      </w:pPr>
      <w:r>
        <w:rPr>
          <w:rFonts w:ascii="Arial Narrow" w:hAnsi="Arial Narrow" w:cstheme="minorHAnsi"/>
          <w:sz w:val="20"/>
          <w:szCs w:val="20"/>
        </w:rPr>
        <w:t xml:space="preserve">Section F:  </w:t>
      </w:r>
      <w:r w:rsidR="00C5179F" w:rsidRPr="00E81409">
        <w:rPr>
          <w:rFonts w:ascii="Arial Narrow" w:hAnsi="Arial Narrow" w:cstheme="minorHAnsi"/>
          <w:sz w:val="20"/>
          <w:szCs w:val="20"/>
        </w:rPr>
        <w:t xml:space="preserve">Service Utilization </w:t>
      </w:r>
      <w:r w:rsidR="00C5179F">
        <w:rPr>
          <w:rFonts w:ascii="Arial Narrow" w:hAnsi="Arial Narrow" w:cstheme="minorHAnsi"/>
          <w:sz w:val="20"/>
          <w:szCs w:val="20"/>
        </w:rPr>
        <w:t xml:space="preserve">Across all Models </w:t>
      </w:r>
    </w:p>
    <w:p w:rsidR="00C93C85" w:rsidRDefault="0086628C" w:rsidP="00CE6BC5">
      <w:pPr>
        <w:spacing w:after="0" w:line="240" w:lineRule="auto"/>
        <w:rPr>
          <w:rFonts w:ascii="Arial Narrow" w:hAnsi="Arial Narrow" w:cstheme="minorHAnsi"/>
          <w:sz w:val="20"/>
          <w:szCs w:val="20"/>
        </w:rPr>
      </w:pPr>
      <w:r>
        <w:rPr>
          <w:rFonts w:ascii="Arial Narrow" w:hAnsi="Arial Narrow" w:cstheme="minorHAnsi"/>
          <w:sz w:val="20"/>
          <w:szCs w:val="20"/>
        </w:rPr>
        <w:t xml:space="preserve">Section G: </w:t>
      </w:r>
      <w:r w:rsidR="00475751">
        <w:rPr>
          <w:rFonts w:ascii="Arial Narrow" w:hAnsi="Arial Narrow" w:cstheme="minorHAnsi"/>
          <w:sz w:val="20"/>
          <w:szCs w:val="20"/>
        </w:rPr>
        <w:t>Missing Data</w:t>
      </w:r>
    </w:p>
    <w:p w:rsidR="00D55281" w:rsidRPr="00E81409" w:rsidRDefault="00D55281" w:rsidP="00CE6BC5">
      <w:pPr>
        <w:spacing w:after="0" w:line="240" w:lineRule="auto"/>
        <w:rPr>
          <w:rFonts w:ascii="Arial Narrow" w:hAnsi="Arial Narrow" w:cstheme="minorHAnsi"/>
          <w:sz w:val="20"/>
          <w:szCs w:val="20"/>
        </w:rPr>
      </w:pPr>
    </w:p>
    <w:p w:rsidR="00660666" w:rsidRPr="00E81409" w:rsidRDefault="00F803F5" w:rsidP="002864D6">
      <w:pPr>
        <w:pStyle w:val="CommentText"/>
        <w:rPr>
          <w:rFonts w:ascii="Arial Narrow" w:hAnsi="Arial Narrow" w:cstheme="minorHAnsi"/>
        </w:rPr>
      </w:pPr>
      <w:r>
        <w:rPr>
          <w:rFonts w:ascii="Arial Narrow" w:hAnsi="Arial Narrow" w:cstheme="minorHAnsi"/>
        </w:rPr>
        <w:t>Section A,</w:t>
      </w:r>
      <w:r w:rsidR="00D55281">
        <w:rPr>
          <w:rFonts w:ascii="Arial Narrow" w:hAnsi="Arial Narrow" w:cstheme="minorHAnsi"/>
        </w:rPr>
        <w:t xml:space="preserve"> B</w:t>
      </w:r>
      <w:r>
        <w:rPr>
          <w:rFonts w:ascii="Arial Narrow" w:hAnsi="Arial Narrow" w:cstheme="minorHAnsi"/>
        </w:rPr>
        <w:t xml:space="preserve">, C, </w:t>
      </w:r>
      <w:r w:rsidR="00C5179F">
        <w:rPr>
          <w:rFonts w:ascii="Arial Narrow" w:hAnsi="Arial Narrow" w:cstheme="minorHAnsi"/>
        </w:rPr>
        <w:t xml:space="preserve">and </w:t>
      </w:r>
      <w:r>
        <w:rPr>
          <w:rFonts w:ascii="Arial Narrow" w:hAnsi="Arial Narrow" w:cstheme="minorHAnsi"/>
        </w:rPr>
        <w:t>D</w:t>
      </w:r>
      <w:r w:rsidR="00D55281">
        <w:rPr>
          <w:rFonts w:ascii="Arial Narrow" w:hAnsi="Arial Narrow" w:cstheme="minorHAnsi"/>
        </w:rPr>
        <w:t xml:space="preserve"> </w:t>
      </w:r>
      <w:r w:rsidR="00FA04C2" w:rsidRPr="00E81409">
        <w:rPr>
          <w:rFonts w:ascii="Arial Narrow" w:hAnsi="Arial Narrow" w:cstheme="minorHAnsi"/>
        </w:rPr>
        <w:t>data</w:t>
      </w:r>
      <w:r w:rsidR="00FA04C2" w:rsidRPr="00E81409" w:rsidDel="00FA04C2">
        <w:rPr>
          <w:rFonts w:ascii="Arial Narrow" w:hAnsi="Arial Narrow" w:cstheme="minorHAnsi"/>
        </w:rPr>
        <w:t xml:space="preserve"> </w:t>
      </w:r>
      <w:r w:rsidR="00742D04" w:rsidRPr="00E81409">
        <w:rPr>
          <w:rFonts w:ascii="Arial Narrow" w:hAnsi="Arial Narrow" w:cstheme="minorHAnsi"/>
        </w:rPr>
        <w:t xml:space="preserve">are collected at the </w:t>
      </w:r>
      <w:r w:rsidR="00660666" w:rsidRPr="00E81409">
        <w:rPr>
          <w:rFonts w:ascii="Arial Narrow" w:hAnsi="Arial Narrow" w:cstheme="minorHAnsi"/>
        </w:rPr>
        <w:t xml:space="preserve">time of </w:t>
      </w:r>
      <w:r w:rsidR="00475751">
        <w:rPr>
          <w:rFonts w:ascii="Arial Narrow" w:hAnsi="Arial Narrow" w:cstheme="minorHAnsi"/>
        </w:rPr>
        <w:t>enrollment</w:t>
      </w:r>
      <w:r w:rsidR="00FA04C2" w:rsidRPr="00E81409">
        <w:rPr>
          <w:rFonts w:ascii="Arial Narrow" w:hAnsi="Arial Narrow" w:cstheme="minorHAnsi"/>
        </w:rPr>
        <w:t xml:space="preserve"> </w:t>
      </w:r>
      <w:r w:rsidR="00742D04" w:rsidRPr="00E81409">
        <w:rPr>
          <w:rFonts w:ascii="Arial Narrow" w:hAnsi="Arial Narrow" w:cstheme="minorHAnsi"/>
        </w:rPr>
        <w:t>and annually thereafter</w:t>
      </w:r>
      <w:r w:rsidR="00C5179F">
        <w:rPr>
          <w:rFonts w:ascii="Arial Narrow" w:hAnsi="Arial Narrow" w:cstheme="minorHAnsi"/>
        </w:rPr>
        <w:t>. Section E</w:t>
      </w:r>
      <w:r w:rsidR="001B7C69" w:rsidRPr="00E81409">
        <w:rPr>
          <w:rFonts w:ascii="Arial Narrow" w:hAnsi="Arial Narrow" w:cstheme="minorHAnsi"/>
        </w:rPr>
        <w:t xml:space="preserve"> data are collected </w:t>
      </w:r>
      <w:r w:rsidR="00C93C85">
        <w:rPr>
          <w:rFonts w:ascii="Arial Narrow" w:hAnsi="Arial Narrow" w:cstheme="minorHAnsi"/>
        </w:rPr>
        <w:t xml:space="preserve">on those individuals who are newly enrolled in the program during the reporting period.  These data are collected </w:t>
      </w:r>
      <w:r w:rsidR="00475751">
        <w:rPr>
          <w:rFonts w:ascii="Arial Narrow" w:hAnsi="Arial Narrow" w:cstheme="minorHAnsi"/>
        </w:rPr>
        <w:t>at the time of enrollment</w:t>
      </w:r>
      <w:r w:rsidR="001B7C69" w:rsidRPr="00E81409">
        <w:rPr>
          <w:rFonts w:ascii="Arial Narrow" w:hAnsi="Arial Narrow" w:cstheme="minorHAnsi"/>
        </w:rPr>
        <w:t xml:space="preserve"> and reflect familial or individual risk factors.  </w:t>
      </w:r>
      <w:r w:rsidR="00B5052C" w:rsidRPr="00E81409">
        <w:rPr>
          <w:rFonts w:ascii="Arial Narrow" w:hAnsi="Arial Narrow" w:cstheme="minorHAnsi"/>
        </w:rPr>
        <w:t xml:space="preserve">Utilization data for </w:t>
      </w:r>
      <w:r w:rsidR="00DC3E9B" w:rsidRPr="00E81409">
        <w:rPr>
          <w:rFonts w:ascii="Arial Narrow" w:hAnsi="Arial Narrow" w:cstheme="minorHAnsi"/>
        </w:rPr>
        <w:t xml:space="preserve">Section </w:t>
      </w:r>
      <w:r w:rsidR="00C5179F">
        <w:rPr>
          <w:rFonts w:ascii="Arial Narrow" w:hAnsi="Arial Narrow" w:cstheme="minorHAnsi"/>
        </w:rPr>
        <w:t>F</w:t>
      </w:r>
      <w:r w:rsidR="00B5052C" w:rsidRPr="00E81409">
        <w:rPr>
          <w:rFonts w:ascii="Arial Narrow" w:hAnsi="Arial Narrow" w:cstheme="minorHAnsi"/>
        </w:rPr>
        <w:t xml:space="preserve"> </w:t>
      </w:r>
      <w:r w:rsidR="00A4687B">
        <w:rPr>
          <w:rFonts w:ascii="Arial Narrow" w:hAnsi="Arial Narrow" w:cstheme="minorHAnsi"/>
        </w:rPr>
        <w:t>for</w:t>
      </w:r>
      <w:r w:rsidR="00660666" w:rsidRPr="00E81409">
        <w:rPr>
          <w:rFonts w:ascii="Arial Narrow" w:hAnsi="Arial Narrow" w:cstheme="minorHAnsi"/>
        </w:rPr>
        <w:t xml:space="preserve"> all families reported on </w:t>
      </w:r>
      <w:r w:rsidR="00DC3E9B" w:rsidRPr="00E81409">
        <w:rPr>
          <w:rFonts w:ascii="Arial Narrow" w:hAnsi="Arial Narrow" w:cstheme="minorHAnsi"/>
        </w:rPr>
        <w:t xml:space="preserve">in </w:t>
      </w:r>
      <w:r w:rsidR="00660666" w:rsidRPr="00E81409">
        <w:rPr>
          <w:rFonts w:ascii="Arial Narrow" w:hAnsi="Arial Narrow" w:cstheme="minorHAnsi"/>
        </w:rPr>
        <w:t>Sections A-</w:t>
      </w:r>
      <w:r w:rsidR="00D55281">
        <w:rPr>
          <w:rFonts w:ascii="Arial Narrow" w:hAnsi="Arial Narrow" w:cstheme="minorHAnsi"/>
        </w:rPr>
        <w:t>D</w:t>
      </w:r>
      <w:r w:rsidR="00B5052C" w:rsidRPr="00E81409">
        <w:rPr>
          <w:rFonts w:ascii="Arial Narrow" w:hAnsi="Arial Narrow" w:cstheme="minorHAnsi"/>
        </w:rPr>
        <w:t xml:space="preserve"> should be assessed</w:t>
      </w:r>
      <w:r w:rsidR="00660666" w:rsidRPr="00E81409">
        <w:rPr>
          <w:rFonts w:ascii="Arial Narrow" w:hAnsi="Arial Narrow" w:cstheme="minorHAnsi"/>
        </w:rPr>
        <w:t xml:space="preserve"> at the end of the reporting period. </w:t>
      </w:r>
    </w:p>
    <w:p w:rsidR="000149FC" w:rsidRPr="009C1E1B" w:rsidRDefault="00D55281" w:rsidP="002864D6">
      <w:pPr>
        <w:spacing w:after="0"/>
        <w:rPr>
          <w:rFonts w:ascii="Arial Narrow" w:hAnsi="Arial Narrow"/>
          <w:sz w:val="20"/>
          <w:szCs w:val="20"/>
        </w:rPr>
      </w:pPr>
      <w:r w:rsidRPr="002901FE">
        <w:rPr>
          <w:rFonts w:ascii="Arial Narrow" w:hAnsi="Arial Narrow" w:cstheme="minorHAnsi"/>
          <w:b/>
          <w:sz w:val="20"/>
          <w:szCs w:val="20"/>
        </w:rPr>
        <w:t xml:space="preserve">Section A:  </w:t>
      </w:r>
      <w:r w:rsidR="000149FC" w:rsidRPr="000149FC">
        <w:rPr>
          <w:rFonts w:ascii="Arial Narrow" w:hAnsi="Arial Narrow"/>
          <w:b/>
          <w:sz w:val="20"/>
          <w:szCs w:val="20"/>
        </w:rPr>
        <w:t>Unduplicated Count of Enrollees by Type and by Primary Insurance Coverage</w:t>
      </w:r>
    </w:p>
    <w:p w:rsidR="006C15E3" w:rsidRPr="00E81409" w:rsidRDefault="006C15E3" w:rsidP="002864D6">
      <w:pPr>
        <w:spacing w:after="0" w:line="240" w:lineRule="auto"/>
        <w:rPr>
          <w:rFonts w:ascii="Arial Narrow" w:hAnsi="Arial Narrow" w:cstheme="minorHAnsi"/>
          <w:sz w:val="20"/>
          <w:szCs w:val="20"/>
        </w:rPr>
      </w:pPr>
    </w:p>
    <w:p w:rsidR="007A778C" w:rsidRDefault="007A778C" w:rsidP="002864D6">
      <w:pPr>
        <w:spacing w:after="0" w:line="240" w:lineRule="auto"/>
        <w:rPr>
          <w:rFonts w:ascii="Arial Narrow" w:hAnsi="Arial Narrow" w:cstheme="minorHAnsi"/>
          <w:noProof/>
          <w:sz w:val="20"/>
          <w:szCs w:val="20"/>
        </w:rPr>
      </w:pPr>
      <w:r>
        <w:rPr>
          <w:rFonts w:ascii="Arial Narrow" w:hAnsi="Arial Narrow" w:cstheme="minorHAnsi"/>
          <w:noProof/>
          <w:sz w:val="20"/>
          <w:szCs w:val="20"/>
        </w:rPr>
        <w:t>In table A1, item 1,</w:t>
      </w:r>
      <w:r>
        <w:rPr>
          <w:rFonts w:ascii="Arial Narrow" w:hAnsi="Arial Narrow"/>
          <w:i/>
          <w:sz w:val="20"/>
          <w:szCs w:val="20"/>
        </w:rPr>
        <w:t xml:space="preserve"> </w:t>
      </w:r>
      <w:r>
        <w:rPr>
          <w:rFonts w:ascii="Arial Narrow" w:hAnsi="Arial Narrow"/>
          <w:sz w:val="20"/>
          <w:szCs w:val="20"/>
        </w:rPr>
        <w:t xml:space="preserve">enter the unduplicated count respectively of enrollees, index children, and families newly enrolled during the reporting period in the first column. Enter in the second column the total number of all enrollees, index children and families served (i.e., who received at least one home visit) during the reporting period. </w:t>
      </w:r>
      <w:r w:rsidR="00D16FE8">
        <w:rPr>
          <w:rFonts w:ascii="Arial Narrow" w:hAnsi="Arial Narrow"/>
          <w:sz w:val="20"/>
          <w:szCs w:val="20"/>
        </w:rPr>
        <w:t xml:space="preserve">This column includes both families enrolled during the reporting period </w:t>
      </w:r>
      <w:r w:rsidR="00D16FE8">
        <w:rPr>
          <w:rFonts w:ascii="Arial Narrow" w:hAnsi="Arial Narrow"/>
          <w:sz w:val="20"/>
          <w:szCs w:val="20"/>
          <w:u w:val="single"/>
        </w:rPr>
        <w:t>and</w:t>
      </w:r>
      <w:r w:rsidR="00D16FE8">
        <w:rPr>
          <w:rFonts w:ascii="Arial Narrow" w:hAnsi="Arial Narrow"/>
          <w:sz w:val="20"/>
          <w:szCs w:val="20"/>
        </w:rPr>
        <w:t xml:space="preserve"> families previously enrolled who continue to receive services during the reporting period.</w:t>
      </w:r>
      <w:r>
        <w:rPr>
          <w:rFonts w:ascii="Arial Narrow" w:hAnsi="Arial Narrow"/>
          <w:sz w:val="20"/>
          <w:szCs w:val="20"/>
        </w:rPr>
        <w:t xml:space="preserve"> (For the first reporting year, th</w:t>
      </w:r>
      <w:r w:rsidR="00475751">
        <w:rPr>
          <w:rFonts w:ascii="Arial Narrow" w:hAnsi="Arial Narrow"/>
          <w:sz w:val="20"/>
          <w:szCs w:val="20"/>
        </w:rPr>
        <w:t>e</w:t>
      </w:r>
      <w:r>
        <w:rPr>
          <w:rFonts w:ascii="Arial Narrow" w:hAnsi="Arial Narrow"/>
          <w:sz w:val="20"/>
          <w:szCs w:val="20"/>
        </w:rPr>
        <w:t xml:space="preserve"> numbers</w:t>
      </w:r>
      <w:r w:rsidR="00475751">
        <w:rPr>
          <w:rFonts w:ascii="Arial Narrow" w:hAnsi="Arial Narrow"/>
          <w:sz w:val="20"/>
          <w:szCs w:val="20"/>
        </w:rPr>
        <w:t xml:space="preserve"> in the two columns</w:t>
      </w:r>
      <w:r>
        <w:rPr>
          <w:rFonts w:ascii="Arial Narrow" w:hAnsi="Arial Narrow"/>
          <w:sz w:val="20"/>
          <w:szCs w:val="20"/>
        </w:rPr>
        <w:t xml:space="preserve"> may be the same.) </w:t>
      </w:r>
      <w:r w:rsidR="00D16FE8">
        <w:rPr>
          <w:rFonts w:ascii="Arial Narrow" w:hAnsi="Arial Narrow"/>
          <w:sz w:val="20"/>
          <w:szCs w:val="20"/>
        </w:rPr>
        <w:t xml:space="preserve">The term “Unduplicated” only applies to the count of families and individuals served during </w:t>
      </w:r>
      <w:r w:rsidR="00475751">
        <w:rPr>
          <w:rFonts w:ascii="Arial Narrow" w:hAnsi="Arial Narrow"/>
          <w:sz w:val="20"/>
          <w:szCs w:val="20"/>
        </w:rPr>
        <w:t>the reporting period</w:t>
      </w:r>
      <w:r w:rsidR="00D16FE8">
        <w:rPr>
          <w:rFonts w:ascii="Arial Narrow" w:hAnsi="Arial Narrow"/>
          <w:sz w:val="20"/>
          <w:szCs w:val="20"/>
        </w:rPr>
        <w:t xml:space="preserve"> (i.e., the count of families and enrollees continuously enrolled in the program from one year to another restarts for each reporting period).</w:t>
      </w:r>
      <w:r>
        <w:rPr>
          <w:rFonts w:ascii="Arial Narrow" w:hAnsi="Arial Narrow"/>
          <w:sz w:val="20"/>
          <w:szCs w:val="20"/>
        </w:rPr>
        <w:t xml:space="preserve"> Totals in subsequent tables for enrollees, index children, and families should equal the numbers served from Table A.1</w:t>
      </w:r>
      <w:r w:rsidR="00475751">
        <w:rPr>
          <w:rFonts w:ascii="Arial Narrow" w:hAnsi="Arial Narrow"/>
          <w:sz w:val="20"/>
          <w:szCs w:val="20"/>
        </w:rPr>
        <w:t xml:space="preserve"> (except for table E where numbers newly enrolled apply)</w:t>
      </w:r>
      <w:r>
        <w:rPr>
          <w:rFonts w:ascii="Arial Narrow" w:hAnsi="Arial Narrow"/>
          <w:sz w:val="20"/>
          <w:szCs w:val="20"/>
        </w:rPr>
        <w:t xml:space="preserve">.  </w:t>
      </w:r>
      <w:r>
        <w:rPr>
          <w:rFonts w:ascii="Arial Narrow" w:hAnsi="Arial Narrow" w:cstheme="minorHAnsi"/>
          <w:noProof/>
          <w:sz w:val="20"/>
          <w:szCs w:val="20"/>
        </w:rPr>
        <w:t>The category “</w:t>
      </w:r>
      <w:r>
        <w:rPr>
          <w:rFonts w:ascii="Arial Narrow" w:hAnsi="Arial Narrow" w:cstheme="minorHAnsi"/>
          <w:noProof/>
          <w:sz w:val="20"/>
          <w:szCs w:val="20"/>
          <w:u w:val="single"/>
        </w:rPr>
        <w:t>E</w:t>
      </w:r>
      <w:r w:rsidRPr="00AB2D56">
        <w:rPr>
          <w:rFonts w:ascii="Arial Narrow" w:hAnsi="Arial Narrow" w:cstheme="minorHAnsi"/>
          <w:noProof/>
          <w:sz w:val="20"/>
          <w:szCs w:val="20"/>
          <w:u w:val="single"/>
        </w:rPr>
        <w:t>nrollee</w:t>
      </w:r>
      <w:r w:rsidRPr="00AB2D56">
        <w:rPr>
          <w:rFonts w:ascii="Arial Narrow" w:hAnsi="Arial Narrow" w:cstheme="minorHAnsi"/>
          <w:i/>
          <w:noProof/>
          <w:sz w:val="20"/>
          <w:szCs w:val="20"/>
          <w:u w:val="single"/>
        </w:rPr>
        <w:t>s</w:t>
      </w:r>
      <w:r>
        <w:rPr>
          <w:rFonts w:ascii="Arial Narrow" w:hAnsi="Arial Narrow" w:cstheme="minorHAnsi"/>
          <w:noProof/>
          <w:sz w:val="20"/>
          <w:szCs w:val="20"/>
        </w:rPr>
        <w:t>” includes</w:t>
      </w:r>
      <w:r w:rsidRPr="00E81409">
        <w:rPr>
          <w:rFonts w:ascii="Arial Narrow" w:hAnsi="Arial Narrow" w:cstheme="minorHAnsi"/>
          <w:noProof/>
          <w:sz w:val="20"/>
          <w:szCs w:val="20"/>
        </w:rPr>
        <w:t xml:space="preserve"> the person </w:t>
      </w:r>
      <w:r>
        <w:rPr>
          <w:rFonts w:ascii="Arial Narrow" w:hAnsi="Arial Narrow" w:cstheme="minorHAnsi"/>
          <w:noProof/>
          <w:sz w:val="20"/>
          <w:szCs w:val="20"/>
        </w:rPr>
        <w:t>or persons</w:t>
      </w:r>
      <w:r w:rsidRPr="00E81409">
        <w:rPr>
          <w:rFonts w:ascii="Arial Narrow" w:hAnsi="Arial Narrow" w:cstheme="minorHAnsi"/>
          <w:noProof/>
          <w:sz w:val="20"/>
          <w:szCs w:val="20"/>
        </w:rPr>
        <w:t xml:space="preserve"> </w:t>
      </w:r>
      <w:r>
        <w:rPr>
          <w:rFonts w:ascii="Arial Narrow" w:hAnsi="Arial Narrow" w:cstheme="minorHAnsi"/>
          <w:noProof/>
          <w:sz w:val="20"/>
          <w:szCs w:val="20"/>
        </w:rPr>
        <w:t xml:space="preserve">in the household who signed up to participate </w:t>
      </w:r>
      <w:r w:rsidRPr="00E81409">
        <w:rPr>
          <w:rFonts w:ascii="Arial Narrow" w:hAnsi="Arial Narrow" w:cstheme="minorHAnsi"/>
          <w:noProof/>
          <w:sz w:val="20"/>
          <w:szCs w:val="20"/>
        </w:rPr>
        <w:t>in the home v</w:t>
      </w:r>
      <w:r>
        <w:rPr>
          <w:rFonts w:ascii="Arial Narrow" w:hAnsi="Arial Narrow" w:cstheme="minorHAnsi"/>
          <w:noProof/>
          <w:sz w:val="20"/>
          <w:szCs w:val="20"/>
        </w:rPr>
        <w:t>isiting program (e.g., a teenage parent could be counted</w:t>
      </w:r>
      <w:r w:rsidR="00475751">
        <w:rPr>
          <w:rFonts w:ascii="Arial Narrow" w:hAnsi="Arial Narrow" w:cstheme="minorHAnsi"/>
          <w:noProof/>
          <w:sz w:val="20"/>
          <w:szCs w:val="20"/>
        </w:rPr>
        <w:t xml:space="preserve"> as an enrollee</w:t>
      </w:r>
      <w:r>
        <w:rPr>
          <w:rFonts w:ascii="Arial Narrow" w:hAnsi="Arial Narrow" w:cstheme="minorHAnsi"/>
          <w:noProof/>
          <w:sz w:val="20"/>
          <w:szCs w:val="20"/>
        </w:rPr>
        <w:t xml:space="preserve"> but not an index child).</w:t>
      </w:r>
      <w:r w:rsidRPr="00E81409">
        <w:rPr>
          <w:rFonts w:ascii="Arial Narrow" w:hAnsi="Arial Narrow" w:cstheme="minorHAnsi"/>
          <w:noProof/>
          <w:sz w:val="20"/>
          <w:szCs w:val="20"/>
        </w:rPr>
        <w:t xml:space="preserve">  The </w:t>
      </w:r>
      <w:r>
        <w:rPr>
          <w:rFonts w:ascii="Arial Narrow" w:hAnsi="Arial Narrow" w:cstheme="minorHAnsi"/>
          <w:noProof/>
          <w:sz w:val="20"/>
          <w:szCs w:val="20"/>
        </w:rPr>
        <w:t xml:space="preserve">category </w:t>
      </w:r>
      <w:r w:rsidRPr="00E81409">
        <w:rPr>
          <w:rFonts w:ascii="Arial Narrow" w:hAnsi="Arial Narrow" w:cstheme="minorHAnsi"/>
          <w:noProof/>
          <w:sz w:val="20"/>
          <w:szCs w:val="20"/>
        </w:rPr>
        <w:t xml:space="preserve">can include </w:t>
      </w:r>
      <w:r>
        <w:rPr>
          <w:rFonts w:ascii="Arial Narrow" w:hAnsi="Arial Narrow" w:cstheme="minorHAnsi"/>
          <w:noProof/>
          <w:sz w:val="20"/>
          <w:szCs w:val="20"/>
        </w:rPr>
        <w:t>more than one</w:t>
      </w:r>
      <w:r w:rsidRPr="00E81409">
        <w:rPr>
          <w:rFonts w:ascii="Arial Narrow" w:hAnsi="Arial Narrow" w:cstheme="minorHAnsi"/>
          <w:noProof/>
          <w:sz w:val="20"/>
          <w:szCs w:val="20"/>
        </w:rPr>
        <w:t xml:space="preserve"> </w:t>
      </w:r>
      <w:r>
        <w:rPr>
          <w:rFonts w:ascii="Arial Narrow" w:hAnsi="Arial Narrow" w:cstheme="minorHAnsi"/>
          <w:noProof/>
          <w:sz w:val="20"/>
          <w:szCs w:val="20"/>
        </w:rPr>
        <w:t xml:space="preserve">member </w:t>
      </w:r>
      <w:r w:rsidRPr="00E81409">
        <w:rPr>
          <w:rFonts w:ascii="Arial Narrow" w:hAnsi="Arial Narrow" w:cstheme="minorHAnsi"/>
          <w:noProof/>
          <w:sz w:val="20"/>
          <w:szCs w:val="20"/>
        </w:rPr>
        <w:t xml:space="preserve">of the household if </w:t>
      </w:r>
      <w:r>
        <w:rPr>
          <w:rFonts w:ascii="Arial Narrow" w:hAnsi="Arial Narrow" w:cstheme="minorHAnsi"/>
          <w:noProof/>
          <w:sz w:val="20"/>
          <w:szCs w:val="20"/>
        </w:rPr>
        <w:t>more than one</w:t>
      </w:r>
      <w:r w:rsidRPr="00E81409">
        <w:rPr>
          <w:rFonts w:ascii="Arial Narrow" w:hAnsi="Arial Narrow" w:cstheme="minorHAnsi"/>
          <w:noProof/>
          <w:sz w:val="20"/>
          <w:szCs w:val="20"/>
        </w:rPr>
        <w:t xml:space="preserve"> individual </w:t>
      </w:r>
      <w:r>
        <w:rPr>
          <w:rFonts w:ascii="Arial Narrow" w:hAnsi="Arial Narrow" w:cstheme="minorHAnsi"/>
          <w:noProof/>
          <w:sz w:val="20"/>
          <w:szCs w:val="20"/>
        </w:rPr>
        <w:t>are</w:t>
      </w:r>
      <w:r w:rsidRPr="00E81409">
        <w:rPr>
          <w:rFonts w:ascii="Arial Narrow" w:hAnsi="Arial Narrow" w:cstheme="minorHAnsi"/>
          <w:noProof/>
          <w:sz w:val="20"/>
          <w:szCs w:val="20"/>
        </w:rPr>
        <w:t xml:space="preserve"> enrolled in the program</w:t>
      </w:r>
      <w:r>
        <w:rPr>
          <w:rFonts w:ascii="Arial Narrow" w:hAnsi="Arial Narrow" w:cstheme="minorHAnsi"/>
          <w:noProof/>
          <w:sz w:val="20"/>
          <w:szCs w:val="20"/>
        </w:rPr>
        <w:t xml:space="preserve"> (e.g., a father and a mother have both signed up to participate). It should include at a minimum for every household the primary caregiver of the index child.  </w:t>
      </w:r>
    </w:p>
    <w:p w:rsidR="002901FE" w:rsidRDefault="002901FE" w:rsidP="002864D6">
      <w:pPr>
        <w:spacing w:after="0" w:line="240" w:lineRule="auto"/>
        <w:rPr>
          <w:rFonts w:ascii="Arial Narrow" w:hAnsi="Arial Narrow" w:cstheme="minorHAnsi"/>
          <w:noProof/>
          <w:sz w:val="20"/>
          <w:szCs w:val="20"/>
        </w:rPr>
      </w:pPr>
    </w:p>
    <w:p w:rsidR="007A778C" w:rsidRDefault="007A778C" w:rsidP="002864D6">
      <w:pPr>
        <w:spacing w:after="0" w:line="240" w:lineRule="auto"/>
        <w:rPr>
          <w:rFonts w:ascii="Arial Narrow" w:hAnsi="Arial Narrow" w:cstheme="minorHAnsi"/>
          <w:sz w:val="20"/>
          <w:szCs w:val="20"/>
        </w:rPr>
      </w:pPr>
      <w:r>
        <w:rPr>
          <w:rFonts w:ascii="Arial Narrow" w:hAnsi="Arial Narrow"/>
          <w:sz w:val="20"/>
          <w:szCs w:val="20"/>
        </w:rPr>
        <w:t xml:space="preserve">The </w:t>
      </w:r>
      <w:r w:rsidRPr="00AB2D56">
        <w:rPr>
          <w:rFonts w:ascii="Arial Narrow" w:hAnsi="Arial Narrow"/>
          <w:sz w:val="20"/>
          <w:szCs w:val="20"/>
          <w:u w:val="single"/>
        </w:rPr>
        <w:t>index child</w:t>
      </w:r>
      <w:r w:rsidRPr="00913D62">
        <w:rPr>
          <w:rFonts w:ascii="Arial Narrow" w:hAnsi="Arial Narrow"/>
          <w:sz w:val="20"/>
          <w:szCs w:val="20"/>
        </w:rPr>
        <w:t xml:space="preserve"> </w:t>
      </w:r>
      <w:r>
        <w:rPr>
          <w:rFonts w:ascii="Arial Narrow" w:hAnsi="Arial Narrow"/>
          <w:sz w:val="20"/>
          <w:szCs w:val="20"/>
        </w:rPr>
        <w:t xml:space="preserve">(Birth – 5 years) is </w:t>
      </w:r>
      <w:r w:rsidRPr="00913D62">
        <w:rPr>
          <w:rFonts w:ascii="Arial Narrow" w:hAnsi="Arial Narrow"/>
          <w:sz w:val="20"/>
          <w:szCs w:val="20"/>
        </w:rPr>
        <w:t>the target child in an individual household</w:t>
      </w:r>
      <w:r>
        <w:rPr>
          <w:rFonts w:ascii="Arial Narrow" w:hAnsi="Arial Narrow"/>
          <w:sz w:val="20"/>
          <w:szCs w:val="20"/>
        </w:rPr>
        <w:t xml:space="preserve"> who is under the care of the </w:t>
      </w:r>
      <w:r w:rsidR="00E94EDA">
        <w:rPr>
          <w:rFonts w:ascii="Arial Narrow" w:hAnsi="Arial Narrow"/>
          <w:sz w:val="20"/>
          <w:szCs w:val="20"/>
        </w:rPr>
        <w:t>enrollee(s).</w:t>
      </w:r>
      <w:r w:rsidRPr="00913D62">
        <w:rPr>
          <w:rFonts w:ascii="Arial Narrow" w:hAnsi="Arial Narrow"/>
          <w:sz w:val="20"/>
          <w:szCs w:val="20"/>
        </w:rPr>
        <w:t xml:space="preserve"> More than one index child can be identified </w:t>
      </w:r>
      <w:r>
        <w:rPr>
          <w:rFonts w:ascii="Arial Narrow" w:hAnsi="Arial Narrow"/>
          <w:sz w:val="20"/>
          <w:szCs w:val="20"/>
        </w:rPr>
        <w:t xml:space="preserve">(e.g., </w:t>
      </w:r>
      <w:r w:rsidRPr="00913D62">
        <w:rPr>
          <w:rFonts w:ascii="Arial Narrow" w:hAnsi="Arial Narrow"/>
          <w:sz w:val="20"/>
          <w:szCs w:val="20"/>
        </w:rPr>
        <w:t>in the case of twins, triplets, etc</w:t>
      </w:r>
      <w:r>
        <w:rPr>
          <w:rFonts w:ascii="Arial Narrow" w:hAnsi="Arial Narrow"/>
          <w:sz w:val="20"/>
          <w:szCs w:val="20"/>
        </w:rPr>
        <w:t>)</w:t>
      </w:r>
      <w:r w:rsidRPr="00913D62">
        <w:rPr>
          <w:rFonts w:ascii="Arial Narrow" w:hAnsi="Arial Narrow"/>
          <w:sz w:val="20"/>
          <w:szCs w:val="20"/>
        </w:rPr>
        <w:t>. T</w:t>
      </w:r>
      <w:r>
        <w:rPr>
          <w:rFonts w:ascii="Arial Narrow" w:hAnsi="Arial Narrow"/>
          <w:sz w:val="20"/>
          <w:szCs w:val="20"/>
        </w:rPr>
        <w:t>hus, t</w:t>
      </w:r>
      <w:r w:rsidRPr="00913D62">
        <w:rPr>
          <w:rFonts w:ascii="Arial Narrow" w:hAnsi="Arial Narrow" w:cstheme="minorHAnsi"/>
          <w:sz w:val="20"/>
          <w:szCs w:val="20"/>
        </w:rPr>
        <w:t xml:space="preserve">here may be more than one female or male </w:t>
      </w:r>
      <w:r>
        <w:rPr>
          <w:rFonts w:ascii="Arial Narrow" w:hAnsi="Arial Narrow" w:cstheme="minorHAnsi"/>
          <w:sz w:val="20"/>
          <w:szCs w:val="20"/>
        </w:rPr>
        <w:t xml:space="preserve">index </w:t>
      </w:r>
      <w:r w:rsidRPr="00913D62">
        <w:rPr>
          <w:rFonts w:ascii="Arial Narrow" w:hAnsi="Arial Narrow" w:cstheme="minorHAnsi"/>
          <w:sz w:val="20"/>
          <w:szCs w:val="20"/>
        </w:rPr>
        <w:t>child in a given household.</w:t>
      </w:r>
    </w:p>
    <w:p w:rsidR="00C57B0A" w:rsidRDefault="00C57B0A" w:rsidP="002864D6">
      <w:pPr>
        <w:spacing w:after="0" w:line="240" w:lineRule="auto"/>
        <w:rPr>
          <w:rFonts w:ascii="Arial Narrow" w:hAnsi="Arial Narrow" w:cstheme="minorHAnsi"/>
          <w:sz w:val="20"/>
          <w:szCs w:val="20"/>
        </w:rPr>
      </w:pPr>
    </w:p>
    <w:p w:rsidR="007A778C" w:rsidRPr="00B92C9D" w:rsidRDefault="007A778C" w:rsidP="002864D6">
      <w:pPr>
        <w:spacing w:after="0" w:line="240" w:lineRule="auto"/>
        <w:rPr>
          <w:rFonts w:ascii="Arial Narrow" w:hAnsi="Arial Narrow"/>
          <w:sz w:val="20"/>
          <w:szCs w:val="20"/>
        </w:rPr>
      </w:pPr>
      <w:r w:rsidRPr="00B92C9D">
        <w:rPr>
          <w:rFonts w:ascii="Arial Narrow" w:hAnsi="Arial Narrow"/>
          <w:sz w:val="20"/>
          <w:szCs w:val="20"/>
        </w:rPr>
        <w:t>In table A2, (items 2 and 3), enter the unduplicate</w:t>
      </w:r>
      <w:r w:rsidR="00475751">
        <w:rPr>
          <w:rFonts w:ascii="Arial Narrow" w:hAnsi="Arial Narrow"/>
          <w:sz w:val="20"/>
          <w:szCs w:val="20"/>
        </w:rPr>
        <w:t>d count of enrollees served by i</w:t>
      </w:r>
      <w:r w:rsidRPr="00B92C9D">
        <w:rPr>
          <w:rFonts w:ascii="Arial Narrow" w:hAnsi="Arial Narrow"/>
          <w:sz w:val="20"/>
          <w:szCs w:val="20"/>
        </w:rPr>
        <w:t>nsura</w:t>
      </w:r>
      <w:r w:rsidR="00475751">
        <w:rPr>
          <w:rFonts w:ascii="Arial Narrow" w:hAnsi="Arial Narrow"/>
          <w:sz w:val="20"/>
          <w:szCs w:val="20"/>
        </w:rPr>
        <w:t>nce s</w:t>
      </w:r>
      <w:r w:rsidRPr="00B92C9D">
        <w:rPr>
          <w:rFonts w:ascii="Arial Narrow" w:hAnsi="Arial Narrow"/>
          <w:sz w:val="20"/>
          <w:szCs w:val="20"/>
        </w:rPr>
        <w:t xml:space="preserve">tatus.  </w:t>
      </w:r>
      <w:r w:rsidRPr="00B92C9D">
        <w:rPr>
          <w:rFonts w:ascii="Arial Narrow" w:hAnsi="Arial Narrow"/>
          <w:sz w:val="20"/>
          <w:szCs w:val="20"/>
          <w:u w:val="single"/>
        </w:rPr>
        <w:t>Pregnant women</w:t>
      </w:r>
      <w:r w:rsidRPr="00B92C9D">
        <w:rPr>
          <w:rFonts w:ascii="Arial Narrow" w:hAnsi="Arial Narrow"/>
          <w:sz w:val="20"/>
          <w:szCs w:val="20"/>
        </w:rPr>
        <w:t xml:space="preserve"> are participants who have been enrolled in the program while pregnant </w:t>
      </w:r>
      <w:r w:rsidR="00D16FE8">
        <w:rPr>
          <w:rFonts w:ascii="Arial Narrow" w:hAnsi="Arial Narrow"/>
          <w:sz w:val="20"/>
          <w:szCs w:val="20"/>
        </w:rPr>
        <w:t xml:space="preserve">at any time </w:t>
      </w:r>
      <w:r w:rsidRPr="00B92C9D">
        <w:rPr>
          <w:rFonts w:ascii="Arial Narrow" w:hAnsi="Arial Narrow"/>
          <w:sz w:val="20"/>
          <w:szCs w:val="20"/>
        </w:rPr>
        <w:t xml:space="preserve">during the reporting period. </w:t>
      </w:r>
      <w:r w:rsidR="00D16FE8">
        <w:rPr>
          <w:rFonts w:ascii="Arial Narrow" w:hAnsi="Arial Narrow"/>
          <w:sz w:val="20"/>
          <w:szCs w:val="20"/>
          <w:u w:val="single"/>
        </w:rPr>
        <w:t>F</w:t>
      </w:r>
      <w:r w:rsidR="00B92C9D" w:rsidRPr="00B92C9D">
        <w:rPr>
          <w:rFonts w:ascii="Arial Narrow" w:hAnsi="Arial Narrow"/>
          <w:sz w:val="20"/>
          <w:szCs w:val="20"/>
          <w:u w:val="single"/>
        </w:rPr>
        <w:t>emale caregivers</w:t>
      </w:r>
      <w:r w:rsidR="00B92C9D" w:rsidRPr="00B92C9D">
        <w:rPr>
          <w:rFonts w:ascii="Arial Narrow" w:hAnsi="Arial Narrow"/>
          <w:i/>
          <w:sz w:val="20"/>
          <w:szCs w:val="20"/>
        </w:rPr>
        <w:t xml:space="preserve"> </w:t>
      </w:r>
      <w:r w:rsidR="00B92C9D" w:rsidRPr="00B92C9D">
        <w:rPr>
          <w:rFonts w:ascii="Arial Narrow" w:hAnsi="Arial Narrow"/>
          <w:sz w:val="20"/>
          <w:szCs w:val="20"/>
        </w:rPr>
        <w:t xml:space="preserve">are those </w:t>
      </w:r>
      <w:r w:rsidR="00D16FE8">
        <w:rPr>
          <w:rFonts w:ascii="Arial Narrow" w:hAnsi="Arial Narrow"/>
          <w:sz w:val="20"/>
          <w:szCs w:val="20"/>
        </w:rPr>
        <w:t xml:space="preserve">female household members </w:t>
      </w:r>
      <w:r w:rsidR="00B92C9D" w:rsidRPr="00B92C9D">
        <w:rPr>
          <w:rFonts w:ascii="Arial Narrow" w:hAnsi="Arial Narrow"/>
          <w:sz w:val="20"/>
          <w:szCs w:val="20"/>
        </w:rPr>
        <w:t xml:space="preserve">who are enrolled in the program during the reporting period, are considered a caregiver of the index child, and have not delivered the child during the reporting period (e.g., biological mothers, adoptive mothers, foster </w:t>
      </w:r>
      <w:r w:rsidR="00B92C9D" w:rsidRPr="00B92C9D">
        <w:rPr>
          <w:rFonts w:ascii="Arial Narrow" w:hAnsi="Arial Narrow"/>
          <w:sz w:val="20"/>
          <w:szCs w:val="20"/>
        </w:rPr>
        <w:lastRenderedPageBreak/>
        <w:t>mothers, grandmothers).</w:t>
      </w:r>
      <w:r w:rsidR="00B92C9D">
        <w:rPr>
          <w:rFonts w:ascii="Arial Narrow" w:hAnsi="Arial Narrow"/>
          <w:sz w:val="20"/>
          <w:szCs w:val="20"/>
        </w:rPr>
        <w:t xml:space="preserve"> </w:t>
      </w:r>
      <w:r w:rsidRPr="00B92C9D">
        <w:rPr>
          <w:rFonts w:ascii="Arial Narrow" w:hAnsi="Arial Narrow"/>
          <w:sz w:val="20"/>
          <w:szCs w:val="20"/>
          <w:u w:val="single"/>
        </w:rPr>
        <w:t>Male caregivers</w:t>
      </w:r>
      <w:r w:rsidRPr="00B92C9D">
        <w:rPr>
          <w:rFonts w:ascii="Arial Narrow" w:hAnsi="Arial Narrow"/>
          <w:sz w:val="20"/>
          <w:szCs w:val="20"/>
        </w:rPr>
        <w:t xml:space="preserve"> include those male household members</w:t>
      </w:r>
      <w:r w:rsidR="00D16FE8">
        <w:rPr>
          <w:rFonts w:ascii="Arial Narrow" w:hAnsi="Arial Narrow"/>
          <w:sz w:val="20"/>
          <w:szCs w:val="20"/>
        </w:rPr>
        <w:t xml:space="preserve"> </w:t>
      </w:r>
      <w:r w:rsidR="00D16FE8" w:rsidRPr="00B92C9D">
        <w:rPr>
          <w:rFonts w:ascii="Arial Narrow" w:hAnsi="Arial Narrow"/>
          <w:sz w:val="20"/>
          <w:szCs w:val="20"/>
        </w:rPr>
        <w:t>(e.g. expectant fathers, biological fathers, step-fathers, and partners)</w:t>
      </w:r>
      <w:r w:rsidRPr="00B92C9D">
        <w:rPr>
          <w:rFonts w:ascii="Arial Narrow" w:hAnsi="Arial Narrow"/>
          <w:sz w:val="20"/>
          <w:szCs w:val="20"/>
        </w:rPr>
        <w:t xml:space="preserve"> who </w:t>
      </w:r>
      <w:r w:rsidR="00E2671D">
        <w:rPr>
          <w:rFonts w:ascii="Arial Narrow" w:hAnsi="Arial Narrow"/>
          <w:sz w:val="20"/>
          <w:szCs w:val="20"/>
        </w:rPr>
        <w:t xml:space="preserve">also </w:t>
      </w:r>
      <w:r w:rsidRPr="00B92C9D">
        <w:rPr>
          <w:rFonts w:ascii="Arial Narrow" w:hAnsi="Arial Narrow"/>
          <w:sz w:val="20"/>
          <w:szCs w:val="20"/>
        </w:rPr>
        <w:t>meet the definition of an enrollee</w:t>
      </w:r>
      <w:r w:rsidR="00475751">
        <w:rPr>
          <w:rFonts w:ascii="Arial Narrow" w:hAnsi="Arial Narrow"/>
          <w:sz w:val="20"/>
          <w:szCs w:val="20"/>
        </w:rPr>
        <w:t>.</w:t>
      </w:r>
      <w:r w:rsidRPr="00B92C9D">
        <w:rPr>
          <w:rFonts w:ascii="Arial Narrow" w:hAnsi="Arial Narrow"/>
          <w:sz w:val="20"/>
          <w:szCs w:val="20"/>
        </w:rPr>
        <w:t xml:space="preserve"> Information about all newly enrolled caregivers should be collected at intake or shortly thereafter. The insurance coverage categories are mutually exclusive.  </w:t>
      </w:r>
      <w:r w:rsidRPr="00B92C9D">
        <w:rPr>
          <w:rFonts w:ascii="Arial Narrow" w:hAnsi="Arial Narrow"/>
          <w:sz w:val="20"/>
          <w:szCs w:val="20"/>
          <w:u w:val="single"/>
        </w:rPr>
        <w:t xml:space="preserve">No insurance coverage </w:t>
      </w:r>
      <w:r w:rsidRPr="00B92C9D">
        <w:rPr>
          <w:rFonts w:ascii="Arial Narrow" w:hAnsi="Arial Narrow"/>
          <w:sz w:val="20"/>
          <w:szCs w:val="20"/>
        </w:rPr>
        <w:t>indicates that the individual is currently not covered by any so</w:t>
      </w:r>
      <w:r w:rsidR="00475751">
        <w:rPr>
          <w:rFonts w:ascii="Arial Narrow" w:hAnsi="Arial Narrow"/>
          <w:sz w:val="20"/>
          <w:szCs w:val="20"/>
        </w:rPr>
        <w:t>urce of insurance. This table</w:t>
      </w:r>
      <w:r w:rsidRPr="00B92C9D">
        <w:rPr>
          <w:rFonts w:ascii="Arial Narrow" w:hAnsi="Arial Narrow"/>
          <w:sz w:val="20"/>
          <w:szCs w:val="20"/>
        </w:rPr>
        <w:t xml:space="preserve"> is intended to capture insurance status, not health care access: receipt of care provided for instance by the Indian Health Service or another safety net health care provider such as a Federally Qualified Health Center does not constitute insurance coverage.</w:t>
      </w:r>
    </w:p>
    <w:p w:rsidR="007A778C" w:rsidRPr="00913D62" w:rsidRDefault="007A778C" w:rsidP="002864D6">
      <w:pPr>
        <w:spacing w:after="0" w:line="240" w:lineRule="auto"/>
        <w:rPr>
          <w:rFonts w:ascii="Arial Narrow" w:hAnsi="Arial Narrow"/>
          <w:sz w:val="20"/>
          <w:szCs w:val="20"/>
        </w:rPr>
      </w:pPr>
    </w:p>
    <w:p w:rsidR="00742D04" w:rsidRDefault="00D55281" w:rsidP="002864D6">
      <w:pPr>
        <w:spacing w:after="0" w:line="240" w:lineRule="auto"/>
        <w:rPr>
          <w:rFonts w:ascii="Arial Narrow" w:hAnsi="Arial Narrow" w:cstheme="minorHAnsi"/>
          <w:b/>
          <w:sz w:val="20"/>
          <w:szCs w:val="20"/>
        </w:rPr>
      </w:pPr>
      <w:r>
        <w:rPr>
          <w:rFonts w:ascii="Arial Narrow" w:hAnsi="Arial Narrow" w:cstheme="minorHAnsi"/>
          <w:b/>
          <w:sz w:val="20"/>
          <w:szCs w:val="20"/>
        </w:rPr>
        <w:t>Section B</w:t>
      </w:r>
      <w:r w:rsidR="00660666" w:rsidRPr="00E81409">
        <w:rPr>
          <w:rFonts w:ascii="Arial Narrow" w:hAnsi="Arial Narrow" w:cstheme="minorHAnsi"/>
          <w:b/>
          <w:sz w:val="20"/>
          <w:szCs w:val="20"/>
        </w:rPr>
        <w:t xml:space="preserve">:  </w:t>
      </w:r>
      <w:r w:rsidR="00C33C73">
        <w:rPr>
          <w:rFonts w:ascii="Arial Narrow" w:hAnsi="Arial Narrow" w:cstheme="minorHAnsi"/>
          <w:b/>
          <w:sz w:val="20"/>
          <w:szCs w:val="20"/>
        </w:rPr>
        <w:t>Enrollees</w:t>
      </w:r>
      <w:r w:rsidR="002F7F49" w:rsidRPr="002F7F49">
        <w:rPr>
          <w:rFonts w:ascii="Arial Narrow" w:hAnsi="Arial Narrow" w:cstheme="minorHAnsi"/>
          <w:b/>
          <w:sz w:val="20"/>
          <w:szCs w:val="20"/>
        </w:rPr>
        <w:t xml:space="preserve"> and Children: Selected </w:t>
      </w:r>
      <w:r w:rsidRPr="00D55281">
        <w:rPr>
          <w:rFonts w:ascii="Arial Narrow" w:hAnsi="Arial Narrow" w:cstheme="minorHAnsi"/>
          <w:b/>
          <w:sz w:val="20"/>
          <w:szCs w:val="20"/>
        </w:rPr>
        <w:t xml:space="preserve">Characteristics by Ethnicity and Race  </w:t>
      </w:r>
    </w:p>
    <w:p w:rsidR="001536C5" w:rsidRPr="00D55281" w:rsidRDefault="001536C5" w:rsidP="002864D6">
      <w:pPr>
        <w:spacing w:after="0" w:line="240" w:lineRule="auto"/>
        <w:rPr>
          <w:rFonts w:ascii="Arial Narrow" w:hAnsi="Arial Narrow" w:cstheme="minorHAnsi"/>
          <w:b/>
          <w:sz w:val="20"/>
          <w:szCs w:val="20"/>
        </w:rPr>
      </w:pPr>
    </w:p>
    <w:p w:rsidR="00E81409" w:rsidRDefault="00586BFF" w:rsidP="002864D6">
      <w:pPr>
        <w:spacing w:after="0" w:line="240" w:lineRule="auto"/>
        <w:rPr>
          <w:rFonts w:ascii="Arial Narrow" w:hAnsi="Arial Narrow" w:cstheme="minorHAnsi"/>
          <w:sz w:val="20"/>
          <w:szCs w:val="20"/>
        </w:rPr>
      </w:pPr>
      <w:r w:rsidRPr="00E81409">
        <w:rPr>
          <w:rFonts w:ascii="Arial Narrow" w:hAnsi="Arial Narrow" w:cstheme="minorHAnsi"/>
          <w:sz w:val="20"/>
          <w:szCs w:val="20"/>
        </w:rPr>
        <w:t>The response</w:t>
      </w:r>
      <w:r w:rsidR="00B5052C" w:rsidRPr="00E81409">
        <w:rPr>
          <w:rFonts w:ascii="Arial Narrow" w:hAnsi="Arial Narrow" w:cstheme="minorHAnsi"/>
          <w:sz w:val="20"/>
          <w:szCs w:val="20"/>
        </w:rPr>
        <w:t>s</w:t>
      </w:r>
      <w:r w:rsidRPr="00E81409">
        <w:rPr>
          <w:rFonts w:ascii="Arial Narrow" w:hAnsi="Arial Narrow" w:cstheme="minorHAnsi"/>
          <w:sz w:val="20"/>
          <w:szCs w:val="20"/>
        </w:rPr>
        <w:t xml:space="preserve"> </w:t>
      </w:r>
      <w:r w:rsidR="00B5052C" w:rsidRPr="00E81409">
        <w:rPr>
          <w:rFonts w:ascii="Arial Narrow" w:hAnsi="Arial Narrow" w:cstheme="minorHAnsi"/>
          <w:sz w:val="20"/>
          <w:szCs w:val="20"/>
        </w:rPr>
        <w:t xml:space="preserve">regarding ethnicity </w:t>
      </w:r>
      <w:r w:rsidR="00445275" w:rsidRPr="00E81409">
        <w:rPr>
          <w:rFonts w:ascii="Arial Narrow" w:hAnsi="Arial Narrow" w:cstheme="minorHAnsi"/>
          <w:sz w:val="20"/>
          <w:szCs w:val="20"/>
        </w:rPr>
        <w:t xml:space="preserve">and race </w:t>
      </w:r>
      <w:r w:rsidR="006F0628">
        <w:rPr>
          <w:rFonts w:ascii="Arial Narrow" w:hAnsi="Arial Narrow" w:cstheme="minorHAnsi"/>
          <w:sz w:val="20"/>
          <w:szCs w:val="20"/>
        </w:rPr>
        <w:t xml:space="preserve">in table B </w:t>
      </w:r>
      <w:r w:rsidRPr="00E81409">
        <w:rPr>
          <w:rFonts w:ascii="Arial Narrow" w:hAnsi="Arial Narrow" w:cstheme="minorHAnsi"/>
          <w:sz w:val="20"/>
          <w:szCs w:val="20"/>
        </w:rPr>
        <w:t>should reflect what the person considers herself</w:t>
      </w:r>
      <w:r w:rsidR="00863FE1" w:rsidRPr="00E81409">
        <w:rPr>
          <w:rFonts w:ascii="Arial Narrow" w:hAnsi="Arial Narrow" w:cstheme="minorHAnsi"/>
          <w:sz w:val="20"/>
          <w:szCs w:val="20"/>
        </w:rPr>
        <w:t>/himself</w:t>
      </w:r>
      <w:r w:rsidRPr="00E81409">
        <w:rPr>
          <w:rFonts w:ascii="Arial Narrow" w:hAnsi="Arial Narrow" w:cstheme="minorHAnsi"/>
          <w:sz w:val="20"/>
          <w:szCs w:val="20"/>
        </w:rPr>
        <w:t xml:space="preserve"> to be and </w:t>
      </w:r>
      <w:r w:rsidR="00482AF3">
        <w:rPr>
          <w:rFonts w:ascii="Arial Narrow" w:hAnsi="Arial Narrow" w:cstheme="minorHAnsi"/>
          <w:sz w:val="20"/>
          <w:szCs w:val="20"/>
        </w:rPr>
        <w:t>are</w:t>
      </w:r>
      <w:r w:rsidRPr="00E81409">
        <w:rPr>
          <w:rFonts w:ascii="Arial Narrow" w:hAnsi="Arial Narrow" w:cstheme="minorHAnsi"/>
          <w:sz w:val="20"/>
          <w:szCs w:val="20"/>
        </w:rPr>
        <w:t xml:space="preserve"> not based on percentages of ancestry. </w:t>
      </w:r>
      <w:r w:rsidR="00A65521">
        <w:rPr>
          <w:rFonts w:ascii="Arial Narrow" w:hAnsi="Arial Narrow" w:cstheme="minorHAnsi"/>
          <w:sz w:val="20"/>
          <w:szCs w:val="20"/>
        </w:rPr>
        <w:t xml:space="preserve">Data should be collected on </w:t>
      </w:r>
      <w:r w:rsidR="00A65521" w:rsidRPr="00A5409F">
        <w:rPr>
          <w:rFonts w:ascii="Arial Narrow" w:hAnsi="Arial Narrow"/>
          <w:sz w:val="20"/>
          <w:u w:val="single"/>
        </w:rPr>
        <w:t>ethnicity</w:t>
      </w:r>
      <w:r w:rsidR="00A5409F">
        <w:rPr>
          <w:rFonts w:ascii="Arial Narrow" w:hAnsi="Arial Narrow"/>
          <w:sz w:val="20"/>
        </w:rPr>
        <w:t xml:space="preserve"> </w:t>
      </w:r>
      <w:r w:rsidR="00A65521" w:rsidRPr="00A5409F">
        <w:rPr>
          <w:rFonts w:ascii="Arial Narrow" w:hAnsi="Arial Narrow"/>
          <w:b/>
          <w:sz w:val="20"/>
        </w:rPr>
        <w:t>and</w:t>
      </w:r>
      <w:r w:rsidR="00A5409F">
        <w:rPr>
          <w:rFonts w:ascii="Arial Narrow" w:hAnsi="Arial Narrow"/>
          <w:sz w:val="20"/>
        </w:rPr>
        <w:t xml:space="preserve"> </w:t>
      </w:r>
      <w:r w:rsidR="00A5409F">
        <w:rPr>
          <w:rFonts w:ascii="Arial Narrow" w:hAnsi="Arial Narrow"/>
          <w:sz w:val="20"/>
          <w:u w:val="single"/>
        </w:rPr>
        <w:t>r</w:t>
      </w:r>
      <w:r w:rsidR="00A65521" w:rsidRPr="00C75E6A">
        <w:rPr>
          <w:rFonts w:ascii="Arial Narrow" w:hAnsi="Arial Narrow"/>
          <w:sz w:val="20"/>
          <w:u w:val="single"/>
        </w:rPr>
        <w:t>ace</w:t>
      </w:r>
      <w:r w:rsidR="0046654C">
        <w:rPr>
          <w:rFonts w:ascii="Arial Narrow" w:hAnsi="Arial Narrow" w:cstheme="minorHAnsi"/>
          <w:sz w:val="20"/>
          <w:szCs w:val="20"/>
        </w:rPr>
        <w:t xml:space="preserve">. </w:t>
      </w:r>
      <w:proofErr w:type="gramStart"/>
      <w:r w:rsidR="00BF216D">
        <w:rPr>
          <w:rFonts w:ascii="Arial Narrow" w:hAnsi="Arial Narrow" w:cstheme="minorHAnsi"/>
          <w:sz w:val="20"/>
          <w:szCs w:val="20"/>
        </w:rPr>
        <w:t>P</w:t>
      </w:r>
      <w:r w:rsidR="00611F90" w:rsidRPr="00EF3EF7">
        <w:rPr>
          <w:rFonts w:ascii="Arial Narrow" w:hAnsi="Arial Narrow" w:cstheme="minorHAnsi"/>
          <w:sz w:val="20"/>
          <w:szCs w:val="20"/>
        </w:rPr>
        <w:t>articipants</w:t>
      </w:r>
      <w:proofErr w:type="gramEnd"/>
      <w:r w:rsidR="00611F90" w:rsidRPr="00EF3EF7">
        <w:rPr>
          <w:rFonts w:ascii="Arial Narrow" w:hAnsi="Arial Narrow" w:cstheme="minorHAnsi"/>
          <w:sz w:val="20"/>
          <w:szCs w:val="20"/>
        </w:rPr>
        <w:t xml:space="preserve"> who select more</w:t>
      </w:r>
      <w:r w:rsidR="00611F90">
        <w:rPr>
          <w:rFonts w:ascii="Arial Narrow" w:hAnsi="Arial Narrow" w:cstheme="minorHAnsi"/>
          <w:sz w:val="20"/>
          <w:szCs w:val="20"/>
        </w:rPr>
        <w:t xml:space="preserve"> than one race</w:t>
      </w:r>
      <w:r w:rsidR="004E65A6">
        <w:rPr>
          <w:rFonts w:ascii="Arial Narrow" w:hAnsi="Arial Narrow" w:cstheme="minorHAnsi"/>
          <w:sz w:val="20"/>
          <w:szCs w:val="20"/>
        </w:rPr>
        <w:t xml:space="preserve">, </w:t>
      </w:r>
      <w:r w:rsidR="00D42437">
        <w:rPr>
          <w:rFonts w:ascii="Arial Narrow" w:hAnsi="Arial Narrow" w:cstheme="minorHAnsi"/>
          <w:sz w:val="20"/>
          <w:szCs w:val="20"/>
        </w:rPr>
        <w:t>should be reported in the</w:t>
      </w:r>
      <w:r w:rsidR="00475751">
        <w:rPr>
          <w:rFonts w:ascii="Arial Narrow" w:hAnsi="Arial Narrow" w:cstheme="minorHAnsi"/>
          <w:sz w:val="20"/>
          <w:szCs w:val="20"/>
        </w:rPr>
        <w:t xml:space="preserve"> </w:t>
      </w:r>
      <w:r w:rsidR="0007785B">
        <w:rPr>
          <w:rFonts w:ascii="Arial Narrow" w:hAnsi="Arial Narrow" w:cstheme="minorHAnsi"/>
          <w:sz w:val="20"/>
          <w:szCs w:val="20"/>
          <w:u w:val="single"/>
        </w:rPr>
        <w:t>M</w:t>
      </w:r>
      <w:r w:rsidR="00BF216D">
        <w:rPr>
          <w:rFonts w:ascii="Arial Narrow" w:hAnsi="Arial Narrow" w:cstheme="minorHAnsi"/>
          <w:sz w:val="20"/>
          <w:szCs w:val="20"/>
          <w:u w:val="single"/>
        </w:rPr>
        <w:t>ore than one race</w:t>
      </w:r>
      <w:r w:rsidR="00BF216D" w:rsidRPr="00475751">
        <w:rPr>
          <w:rFonts w:ascii="Arial Narrow" w:hAnsi="Arial Narrow" w:cstheme="minorHAnsi"/>
          <w:sz w:val="20"/>
          <w:szCs w:val="20"/>
        </w:rPr>
        <w:t xml:space="preserve"> category.</w:t>
      </w:r>
      <w:r w:rsidR="00611F90">
        <w:rPr>
          <w:rFonts w:ascii="Arial Narrow" w:hAnsi="Arial Narrow" w:cstheme="minorHAnsi"/>
          <w:sz w:val="20"/>
          <w:szCs w:val="20"/>
        </w:rPr>
        <w:t xml:space="preserve"> </w:t>
      </w:r>
      <w:r w:rsidRPr="00E81409">
        <w:rPr>
          <w:rFonts w:ascii="Arial Narrow" w:hAnsi="Arial Narrow" w:cstheme="minorHAnsi"/>
          <w:sz w:val="20"/>
          <w:szCs w:val="20"/>
        </w:rPr>
        <w:t xml:space="preserve">If ethnicity </w:t>
      </w:r>
      <w:r w:rsidR="00445275" w:rsidRPr="00E81409">
        <w:rPr>
          <w:rFonts w:ascii="Arial Narrow" w:hAnsi="Arial Narrow" w:cstheme="minorHAnsi"/>
          <w:sz w:val="20"/>
          <w:szCs w:val="20"/>
        </w:rPr>
        <w:t xml:space="preserve">and race </w:t>
      </w:r>
      <w:r w:rsidRPr="00E81409">
        <w:rPr>
          <w:rFonts w:ascii="Arial Narrow" w:hAnsi="Arial Narrow" w:cstheme="minorHAnsi"/>
          <w:sz w:val="20"/>
          <w:szCs w:val="20"/>
        </w:rPr>
        <w:t>are unknown</w:t>
      </w:r>
      <w:r w:rsidR="00C04198" w:rsidRPr="00E81409">
        <w:rPr>
          <w:rFonts w:ascii="Arial Narrow" w:hAnsi="Arial Narrow" w:cstheme="minorHAnsi"/>
          <w:sz w:val="20"/>
          <w:szCs w:val="20"/>
        </w:rPr>
        <w:t xml:space="preserve"> or not reported</w:t>
      </w:r>
      <w:r w:rsidR="0044449D">
        <w:rPr>
          <w:rFonts w:ascii="Arial Narrow" w:hAnsi="Arial Narrow" w:cstheme="minorHAnsi"/>
          <w:sz w:val="20"/>
          <w:szCs w:val="20"/>
        </w:rPr>
        <w:t xml:space="preserve"> for some participants</w:t>
      </w:r>
      <w:r w:rsidRPr="00E81409">
        <w:rPr>
          <w:rFonts w:ascii="Arial Narrow" w:hAnsi="Arial Narrow" w:cstheme="minorHAnsi"/>
          <w:sz w:val="20"/>
          <w:szCs w:val="20"/>
        </w:rPr>
        <w:t xml:space="preserve">, enter that count in the </w:t>
      </w:r>
      <w:r w:rsidR="0007785B">
        <w:rPr>
          <w:rFonts w:ascii="Arial Narrow" w:hAnsi="Arial Narrow" w:cstheme="minorHAnsi"/>
          <w:sz w:val="20"/>
          <w:szCs w:val="20"/>
        </w:rPr>
        <w:t xml:space="preserve">respective </w:t>
      </w:r>
      <w:r w:rsidR="00FC39F1">
        <w:rPr>
          <w:rFonts w:ascii="Arial Narrow" w:hAnsi="Arial Narrow" w:cstheme="minorHAnsi"/>
          <w:sz w:val="20"/>
          <w:szCs w:val="20"/>
        </w:rPr>
        <w:t>“</w:t>
      </w:r>
      <w:r w:rsidR="0007785B">
        <w:rPr>
          <w:rFonts w:ascii="Arial Narrow" w:hAnsi="Arial Narrow" w:cstheme="minorHAnsi"/>
          <w:sz w:val="20"/>
          <w:szCs w:val="20"/>
        </w:rPr>
        <w:t>Unrecorded</w:t>
      </w:r>
      <w:r w:rsidR="00FC39F1">
        <w:rPr>
          <w:rFonts w:ascii="Arial Narrow" w:hAnsi="Arial Narrow" w:cstheme="minorHAnsi"/>
          <w:sz w:val="20"/>
          <w:szCs w:val="20"/>
        </w:rPr>
        <w:t>”</w:t>
      </w:r>
      <w:r w:rsidRPr="00E81409">
        <w:rPr>
          <w:rFonts w:ascii="Arial Narrow" w:hAnsi="Arial Narrow" w:cstheme="minorHAnsi"/>
          <w:sz w:val="20"/>
          <w:szCs w:val="20"/>
        </w:rPr>
        <w:t xml:space="preserve"> column</w:t>
      </w:r>
      <w:r w:rsidR="00FC39F1">
        <w:rPr>
          <w:rFonts w:ascii="Arial Narrow" w:hAnsi="Arial Narrow" w:cstheme="minorHAnsi"/>
          <w:sz w:val="20"/>
          <w:szCs w:val="20"/>
        </w:rPr>
        <w:t>s</w:t>
      </w:r>
      <w:r w:rsidRPr="00E81409">
        <w:rPr>
          <w:rFonts w:ascii="Arial Narrow" w:hAnsi="Arial Narrow" w:cstheme="minorHAnsi"/>
          <w:sz w:val="20"/>
          <w:szCs w:val="20"/>
        </w:rPr>
        <w:t xml:space="preserve">.  </w:t>
      </w:r>
    </w:p>
    <w:p w:rsidR="00E81409" w:rsidRDefault="00E81409" w:rsidP="002864D6">
      <w:pPr>
        <w:spacing w:after="0" w:line="240" w:lineRule="auto"/>
        <w:rPr>
          <w:rFonts w:ascii="Arial Narrow" w:hAnsi="Arial Narrow" w:cstheme="minorHAnsi"/>
          <w:sz w:val="20"/>
          <w:szCs w:val="20"/>
        </w:rPr>
      </w:pPr>
    </w:p>
    <w:p w:rsidR="00660666" w:rsidRPr="00832498" w:rsidRDefault="006F0628" w:rsidP="002864D6">
      <w:pPr>
        <w:tabs>
          <w:tab w:val="left" w:pos="-1440"/>
          <w:tab w:val="left" w:pos="0"/>
        </w:tabs>
        <w:spacing w:after="0" w:line="240" w:lineRule="auto"/>
        <w:rPr>
          <w:rFonts w:ascii="Arial Narrow" w:hAnsi="Arial Narrow" w:cstheme="minorHAnsi"/>
          <w:i/>
          <w:noProof/>
          <w:sz w:val="20"/>
          <w:szCs w:val="20"/>
        </w:rPr>
      </w:pPr>
      <w:r>
        <w:rPr>
          <w:rFonts w:ascii="Arial Narrow" w:hAnsi="Arial Narrow" w:cstheme="minorHAnsi"/>
          <w:sz w:val="20"/>
          <w:szCs w:val="20"/>
        </w:rPr>
        <w:t xml:space="preserve">In table B, item </w:t>
      </w:r>
      <w:proofErr w:type="gramStart"/>
      <w:r w:rsidR="002F7F49" w:rsidRPr="002F7F49">
        <w:rPr>
          <w:rFonts w:ascii="Arial Narrow" w:hAnsi="Arial Narrow" w:cstheme="minorHAnsi"/>
          <w:sz w:val="20"/>
          <w:szCs w:val="20"/>
        </w:rPr>
        <w:t>4</w:t>
      </w:r>
      <w:r w:rsidR="00A65521">
        <w:rPr>
          <w:rFonts w:ascii="Arial Narrow" w:hAnsi="Arial Narrow" w:cstheme="minorHAnsi"/>
          <w:sz w:val="20"/>
          <w:szCs w:val="20"/>
        </w:rPr>
        <w:t>,</w:t>
      </w:r>
      <w:proofErr w:type="gramEnd"/>
      <w:r w:rsidR="00A65521">
        <w:rPr>
          <w:rFonts w:ascii="Arial Narrow" w:hAnsi="Arial Narrow" w:cstheme="minorHAnsi"/>
          <w:sz w:val="20"/>
          <w:szCs w:val="20"/>
        </w:rPr>
        <w:t xml:space="preserve"> </w:t>
      </w:r>
      <w:r>
        <w:rPr>
          <w:rFonts w:ascii="Arial Narrow" w:hAnsi="Arial Narrow" w:cstheme="minorHAnsi"/>
          <w:noProof/>
          <w:sz w:val="20"/>
          <w:szCs w:val="20"/>
        </w:rPr>
        <w:t>e</w:t>
      </w:r>
      <w:r w:rsidR="00660666" w:rsidRPr="00832498">
        <w:rPr>
          <w:rFonts w:ascii="Arial Narrow" w:hAnsi="Arial Narrow" w:cstheme="minorHAnsi"/>
          <w:noProof/>
          <w:sz w:val="20"/>
          <w:szCs w:val="20"/>
        </w:rPr>
        <w:t xml:space="preserve">nter the unduplicated count </w:t>
      </w:r>
      <w:r w:rsidR="0044449D">
        <w:rPr>
          <w:rFonts w:ascii="Arial Narrow" w:hAnsi="Arial Narrow" w:cstheme="minorHAnsi"/>
          <w:noProof/>
          <w:sz w:val="20"/>
          <w:szCs w:val="20"/>
        </w:rPr>
        <w:t>for each category</w:t>
      </w:r>
      <w:r w:rsidR="00742D04" w:rsidRPr="00832498">
        <w:rPr>
          <w:rFonts w:ascii="Arial Narrow" w:hAnsi="Arial Narrow" w:cstheme="minorHAnsi"/>
          <w:noProof/>
          <w:sz w:val="20"/>
          <w:szCs w:val="20"/>
        </w:rPr>
        <w:t xml:space="preserve"> </w:t>
      </w:r>
      <w:r w:rsidR="0044449D">
        <w:rPr>
          <w:rFonts w:ascii="Arial Narrow" w:hAnsi="Arial Narrow" w:cstheme="minorHAnsi"/>
          <w:noProof/>
          <w:sz w:val="20"/>
          <w:szCs w:val="20"/>
        </w:rPr>
        <w:t xml:space="preserve">of </w:t>
      </w:r>
      <w:r w:rsidR="008E20E3">
        <w:rPr>
          <w:rFonts w:ascii="Arial Narrow" w:hAnsi="Arial Narrow" w:cstheme="minorHAnsi"/>
          <w:noProof/>
          <w:sz w:val="20"/>
          <w:szCs w:val="20"/>
        </w:rPr>
        <w:t>e</w:t>
      </w:r>
      <w:r w:rsidR="00C33C73">
        <w:rPr>
          <w:rFonts w:ascii="Arial Narrow" w:hAnsi="Arial Narrow" w:cstheme="minorHAnsi"/>
          <w:noProof/>
          <w:sz w:val="20"/>
          <w:szCs w:val="20"/>
        </w:rPr>
        <w:t>nrollees</w:t>
      </w:r>
      <w:r w:rsidR="00660666" w:rsidRPr="00832498">
        <w:rPr>
          <w:rFonts w:ascii="Arial Narrow" w:hAnsi="Arial Narrow" w:cstheme="minorHAnsi"/>
          <w:noProof/>
          <w:sz w:val="20"/>
          <w:szCs w:val="20"/>
        </w:rPr>
        <w:t xml:space="preserve"> by </w:t>
      </w:r>
      <w:r w:rsidR="00445275" w:rsidRPr="00832498">
        <w:rPr>
          <w:rFonts w:ascii="Arial Narrow" w:hAnsi="Arial Narrow" w:cstheme="minorHAnsi"/>
          <w:noProof/>
          <w:sz w:val="20"/>
          <w:szCs w:val="20"/>
        </w:rPr>
        <w:t>ethnicity and race</w:t>
      </w:r>
      <w:r w:rsidR="00100F4D" w:rsidRPr="00832498">
        <w:rPr>
          <w:rFonts w:ascii="Arial Narrow" w:hAnsi="Arial Narrow" w:cstheme="minorHAnsi"/>
          <w:noProof/>
          <w:sz w:val="20"/>
          <w:szCs w:val="20"/>
        </w:rPr>
        <w:t>.</w:t>
      </w:r>
      <w:r w:rsidR="00100F4D" w:rsidRPr="00832498">
        <w:rPr>
          <w:rFonts w:ascii="Arial Narrow" w:hAnsi="Arial Narrow" w:cstheme="minorHAnsi"/>
          <w:sz w:val="20"/>
          <w:szCs w:val="20"/>
        </w:rPr>
        <w:t xml:space="preserve"> </w:t>
      </w:r>
      <w:r w:rsidR="00650961" w:rsidRPr="00832498">
        <w:rPr>
          <w:rFonts w:ascii="Arial Narrow" w:hAnsi="Arial Narrow" w:cstheme="minorHAnsi"/>
          <w:sz w:val="20"/>
          <w:szCs w:val="20"/>
        </w:rPr>
        <w:br/>
      </w:r>
    </w:p>
    <w:p w:rsidR="00200175" w:rsidRPr="002C5079" w:rsidRDefault="006F0628" w:rsidP="002864D6">
      <w:pPr>
        <w:pStyle w:val="ListParagraph"/>
        <w:tabs>
          <w:tab w:val="left" w:pos="0"/>
        </w:tabs>
        <w:spacing w:after="0" w:line="240" w:lineRule="auto"/>
        <w:ind w:left="0"/>
        <w:rPr>
          <w:rFonts w:ascii="Arial Narrow" w:hAnsi="Arial Narrow" w:cstheme="minorHAnsi"/>
          <w:noProof/>
          <w:sz w:val="20"/>
          <w:szCs w:val="20"/>
        </w:rPr>
      </w:pPr>
      <w:r>
        <w:rPr>
          <w:rFonts w:ascii="Arial Narrow" w:hAnsi="Arial Narrow" w:cstheme="minorHAnsi"/>
          <w:sz w:val="20"/>
          <w:szCs w:val="20"/>
        </w:rPr>
        <w:t xml:space="preserve">In table B, item </w:t>
      </w:r>
      <w:proofErr w:type="gramStart"/>
      <w:r>
        <w:rPr>
          <w:rFonts w:ascii="Arial Narrow" w:hAnsi="Arial Narrow" w:cstheme="minorHAnsi"/>
          <w:sz w:val="20"/>
          <w:szCs w:val="20"/>
        </w:rPr>
        <w:t>5</w:t>
      </w:r>
      <w:r w:rsidR="00A65521">
        <w:rPr>
          <w:rFonts w:ascii="Arial Narrow" w:hAnsi="Arial Narrow" w:cstheme="minorHAnsi"/>
          <w:sz w:val="20"/>
          <w:szCs w:val="20"/>
        </w:rPr>
        <w:t>,</w:t>
      </w:r>
      <w:proofErr w:type="gramEnd"/>
      <w:r w:rsidR="00A65521">
        <w:rPr>
          <w:rFonts w:ascii="Arial Narrow" w:hAnsi="Arial Narrow" w:cstheme="minorHAnsi"/>
          <w:sz w:val="20"/>
          <w:szCs w:val="20"/>
        </w:rPr>
        <w:t xml:space="preserve"> </w:t>
      </w:r>
      <w:r>
        <w:rPr>
          <w:rFonts w:ascii="Arial Narrow" w:hAnsi="Arial Narrow" w:cstheme="minorHAnsi"/>
          <w:sz w:val="20"/>
          <w:szCs w:val="20"/>
        </w:rPr>
        <w:t>e</w:t>
      </w:r>
      <w:r w:rsidR="00F5671D" w:rsidRPr="002C5079">
        <w:rPr>
          <w:rFonts w:ascii="Arial Narrow" w:hAnsi="Arial Narrow" w:cstheme="minorHAnsi"/>
          <w:noProof/>
          <w:sz w:val="20"/>
          <w:szCs w:val="20"/>
        </w:rPr>
        <w:t xml:space="preserve">nter </w:t>
      </w:r>
      <w:r w:rsidR="0097534B" w:rsidRPr="002C5079">
        <w:rPr>
          <w:rFonts w:ascii="Arial Narrow" w:hAnsi="Arial Narrow" w:cstheme="minorHAnsi"/>
          <w:noProof/>
          <w:sz w:val="20"/>
          <w:szCs w:val="20"/>
        </w:rPr>
        <w:t xml:space="preserve">the marital status of the </w:t>
      </w:r>
      <w:r w:rsidR="008E20E3">
        <w:rPr>
          <w:rFonts w:ascii="Arial Narrow" w:hAnsi="Arial Narrow" w:cstheme="minorHAnsi"/>
          <w:noProof/>
          <w:sz w:val="20"/>
          <w:szCs w:val="20"/>
        </w:rPr>
        <w:t>e</w:t>
      </w:r>
      <w:r w:rsidR="00EA7817">
        <w:rPr>
          <w:rFonts w:ascii="Arial Narrow" w:hAnsi="Arial Narrow" w:cstheme="minorHAnsi"/>
          <w:noProof/>
          <w:sz w:val="20"/>
          <w:szCs w:val="20"/>
        </w:rPr>
        <w:t xml:space="preserve">nrollees </w:t>
      </w:r>
      <w:r w:rsidR="003B3135" w:rsidRPr="002C5079">
        <w:rPr>
          <w:rFonts w:ascii="Arial Narrow" w:hAnsi="Arial Narrow" w:cstheme="minorHAnsi"/>
          <w:noProof/>
          <w:sz w:val="20"/>
          <w:szCs w:val="20"/>
        </w:rPr>
        <w:t xml:space="preserve"> </w:t>
      </w:r>
      <w:r w:rsidR="00F5671D" w:rsidRPr="002C5079">
        <w:rPr>
          <w:rFonts w:ascii="Arial Narrow" w:hAnsi="Arial Narrow" w:cstheme="minorHAnsi"/>
          <w:noProof/>
          <w:sz w:val="20"/>
          <w:szCs w:val="20"/>
        </w:rPr>
        <w:t xml:space="preserve">by </w:t>
      </w:r>
      <w:r w:rsidR="00445275" w:rsidRPr="002C5079">
        <w:rPr>
          <w:rFonts w:ascii="Arial Narrow" w:hAnsi="Arial Narrow" w:cstheme="minorHAnsi"/>
          <w:noProof/>
          <w:sz w:val="20"/>
          <w:szCs w:val="20"/>
        </w:rPr>
        <w:t>ethnicity and race</w:t>
      </w:r>
      <w:r w:rsidR="00200175" w:rsidRPr="002C5079">
        <w:rPr>
          <w:rFonts w:ascii="Arial Narrow" w:hAnsi="Arial Narrow" w:cstheme="minorHAnsi"/>
          <w:noProof/>
          <w:sz w:val="20"/>
          <w:szCs w:val="20"/>
        </w:rPr>
        <w:t xml:space="preserve">. </w:t>
      </w:r>
      <w:r w:rsidR="00BF362E">
        <w:rPr>
          <w:rFonts w:ascii="Arial Narrow" w:hAnsi="Arial Narrow" w:cstheme="minorHAnsi"/>
          <w:noProof/>
          <w:sz w:val="20"/>
          <w:szCs w:val="20"/>
        </w:rPr>
        <w:t xml:space="preserve"> </w:t>
      </w:r>
      <w:r>
        <w:rPr>
          <w:rFonts w:ascii="Arial Narrow" w:hAnsi="Arial Narrow" w:cstheme="minorHAnsi"/>
          <w:noProof/>
          <w:sz w:val="20"/>
          <w:szCs w:val="20"/>
        </w:rPr>
        <w:t xml:space="preserve">If more than one </w:t>
      </w:r>
      <w:r w:rsidR="00086944">
        <w:rPr>
          <w:rFonts w:ascii="Arial Narrow" w:hAnsi="Arial Narrow" w:cstheme="minorHAnsi"/>
          <w:noProof/>
          <w:sz w:val="20"/>
          <w:szCs w:val="20"/>
        </w:rPr>
        <w:t>indiv</w:t>
      </w:r>
      <w:r w:rsidR="002901FE">
        <w:rPr>
          <w:rFonts w:ascii="Arial Narrow" w:hAnsi="Arial Narrow" w:cstheme="minorHAnsi"/>
          <w:noProof/>
          <w:sz w:val="20"/>
          <w:szCs w:val="20"/>
        </w:rPr>
        <w:t xml:space="preserve">idual </w:t>
      </w:r>
      <w:r w:rsidR="00FC17A9">
        <w:rPr>
          <w:rFonts w:ascii="Arial Narrow" w:hAnsi="Arial Narrow" w:cstheme="minorHAnsi"/>
          <w:noProof/>
          <w:sz w:val="20"/>
          <w:szCs w:val="20"/>
        </w:rPr>
        <w:t xml:space="preserve">is enrolled in the program, enter the status for all </w:t>
      </w:r>
      <w:r w:rsidR="00086944">
        <w:rPr>
          <w:rFonts w:ascii="Arial Narrow" w:hAnsi="Arial Narrow" w:cstheme="minorHAnsi"/>
          <w:noProof/>
          <w:sz w:val="20"/>
          <w:szCs w:val="20"/>
        </w:rPr>
        <w:t>e</w:t>
      </w:r>
      <w:r w:rsidR="00C33C73">
        <w:rPr>
          <w:rFonts w:ascii="Arial Narrow" w:hAnsi="Arial Narrow" w:cstheme="minorHAnsi"/>
          <w:noProof/>
          <w:sz w:val="20"/>
          <w:szCs w:val="20"/>
        </w:rPr>
        <w:t>nrollees</w:t>
      </w:r>
      <w:r w:rsidR="00FC17A9">
        <w:rPr>
          <w:rFonts w:ascii="Arial Narrow" w:hAnsi="Arial Narrow" w:cstheme="minorHAnsi"/>
          <w:noProof/>
          <w:sz w:val="20"/>
          <w:szCs w:val="20"/>
        </w:rPr>
        <w:t xml:space="preserve">. For example, if a pregnant woman is enrolled with her spouse in the program, both participants would be counted under the married category. </w:t>
      </w:r>
    </w:p>
    <w:p w:rsidR="002C5079" w:rsidRPr="002C5079" w:rsidRDefault="002C5079" w:rsidP="002864D6">
      <w:pPr>
        <w:pStyle w:val="ListParagraph"/>
        <w:tabs>
          <w:tab w:val="left" w:pos="0"/>
        </w:tabs>
        <w:spacing w:after="0" w:line="240" w:lineRule="auto"/>
        <w:ind w:left="0"/>
        <w:rPr>
          <w:rFonts w:ascii="Arial Narrow" w:hAnsi="Arial Narrow" w:cstheme="minorHAnsi"/>
          <w:i/>
          <w:sz w:val="20"/>
          <w:szCs w:val="20"/>
        </w:rPr>
      </w:pPr>
    </w:p>
    <w:p w:rsidR="00650961" w:rsidRPr="0046654C" w:rsidRDefault="00FC17A9" w:rsidP="002864D6">
      <w:pPr>
        <w:tabs>
          <w:tab w:val="left" w:pos="0"/>
        </w:tabs>
        <w:spacing w:after="0" w:line="240" w:lineRule="auto"/>
        <w:rPr>
          <w:rFonts w:ascii="Arial Narrow" w:hAnsi="Arial Narrow" w:cstheme="minorHAnsi"/>
          <w:i/>
          <w:sz w:val="20"/>
          <w:szCs w:val="20"/>
        </w:rPr>
      </w:pPr>
      <w:r>
        <w:rPr>
          <w:rFonts w:ascii="Arial Narrow" w:hAnsi="Arial Narrow" w:cstheme="minorHAnsi"/>
          <w:sz w:val="20"/>
          <w:szCs w:val="20"/>
        </w:rPr>
        <w:t xml:space="preserve">In table B, item 6 </w:t>
      </w:r>
      <w:r>
        <w:rPr>
          <w:rFonts w:ascii="Arial Narrow" w:hAnsi="Arial Narrow" w:cstheme="minorHAnsi"/>
          <w:noProof/>
          <w:sz w:val="20"/>
          <w:szCs w:val="20"/>
        </w:rPr>
        <w:t>e</w:t>
      </w:r>
      <w:r w:rsidR="00200175" w:rsidRPr="005842CE">
        <w:rPr>
          <w:rFonts w:ascii="Arial Narrow" w:hAnsi="Arial Narrow" w:cstheme="minorHAnsi"/>
          <w:noProof/>
          <w:sz w:val="20"/>
          <w:szCs w:val="20"/>
        </w:rPr>
        <w:t xml:space="preserve">nter the unduplicated </w:t>
      </w:r>
      <w:r w:rsidR="00F5671D" w:rsidRPr="005842CE">
        <w:rPr>
          <w:rFonts w:ascii="Arial Narrow" w:hAnsi="Arial Narrow" w:cstheme="minorHAnsi"/>
          <w:noProof/>
          <w:sz w:val="20"/>
          <w:szCs w:val="20"/>
        </w:rPr>
        <w:t xml:space="preserve">count </w:t>
      </w:r>
      <w:r w:rsidR="00300FC3">
        <w:rPr>
          <w:rFonts w:ascii="Arial Narrow" w:hAnsi="Arial Narrow" w:cstheme="minorHAnsi"/>
          <w:noProof/>
          <w:sz w:val="20"/>
          <w:szCs w:val="20"/>
        </w:rPr>
        <w:t xml:space="preserve">of </w:t>
      </w:r>
      <w:r w:rsidR="000B2BF9">
        <w:rPr>
          <w:rFonts w:ascii="Arial Narrow" w:hAnsi="Arial Narrow" w:cstheme="minorHAnsi"/>
          <w:noProof/>
          <w:sz w:val="20"/>
          <w:szCs w:val="20"/>
        </w:rPr>
        <w:t xml:space="preserve">female </w:t>
      </w:r>
      <w:r w:rsidR="008E20E3">
        <w:rPr>
          <w:rFonts w:ascii="Arial Narrow" w:hAnsi="Arial Narrow" w:cstheme="minorHAnsi"/>
          <w:noProof/>
          <w:sz w:val="20"/>
          <w:szCs w:val="20"/>
        </w:rPr>
        <w:t>e</w:t>
      </w:r>
      <w:r w:rsidR="00C33C73">
        <w:rPr>
          <w:rFonts w:ascii="Arial Narrow" w:hAnsi="Arial Narrow" w:cstheme="minorHAnsi"/>
          <w:noProof/>
          <w:sz w:val="20"/>
          <w:szCs w:val="20"/>
        </w:rPr>
        <w:t>nrollees</w:t>
      </w:r>
      <w:r w:rsidR="00F5671D" w:rsidRPr="005842CE">
        <w:rPr>
          <w:rFonts w:ascii="Arial Narrow" w:hAnsi="Arial Narrow" w:cstheme="minorHAnsi"/>
          <w:noProof/>
          <w:sz w:val="20"/>
          <w:szCs w:val="20"/>
        </w:rPr>
        <w:t xml:space="preserve"> </w:t>
      </w:r>
      <w:r w:rsidR="00FE2A8B" w:rsidRPr="005842CE">
        <w:rPr>
          <w:rFonts w:ascii="Arial Narrow" w:hAnsi="Arial Narrow" w:cstheme="minorHAnsi"/>
          <w:sz w:val="20"/>
          <w:szCs w:val="20"/>
        </w:rPr>
        <w:t>by level</w:t>
      </w:r>
      <w:r w:rsidR="00F5671D" w:rsidRPr="005842CE">
        <w:rPr>
          <w:rFonts w:ascii="Arial Narrow" w:hAnsi="Arial Narrow" w:cstheme="minorHAnsi"/>
          <w:sz w:val="20"/>
          <w:szCs w:val="20"/>
        </w:rPr>
        <w:t xml:space="preserve"> of educational attainment </w:t>
      </w:r>
      <w:r w:rsidR="00F5671D" w:rsidRPr="005842CE">
        <w:rPr>
          <w:rFonts w:ascii="Arial Narrow" w:hAnsi="Arial Narrow" w:cstheme="minorHAnsi"/>
          <w:noProof/>
          <w:sz w:val="20"/>
          <w:szCs w:val="20"/>
        </w:rPr>
        <w:t xml:space="preserve">and </w:t>
      </w:r>
      <w:r w:rsidR="00445275" w:rsidRPr="005842CE">
        <w:rPr>
          <w:rFonts w:ascii="Arial Narrow" w:hAnsi="Arial Narrow" w:cstheme="minorHAnsi"/>
          <w:noProof/>
          <w:sz w:val="20"/>
          <w:szCs w:val="20"/>
        </w:rPr>
        <w:t>ethnicity and race</w:t>
      </w:r>
      <w:r w:rsidR="002D04AF" w:rsidRPr="005842CE">
        <w:rPr>
          <w:rFonts w:ascii="Arial Narrow" w:hAnsi="Arial Narrow" w:cstheme="minorHAnsi"/>
          <w:noProof/>
          <w:sz w:val="20"/>
          <w:szCs w:val="20"/>
        </w:rPr>
        <w:t xml:space="preserve">. The female </w:t>
      </w:r>
      <w:r w:rsidR="008E20E3">
        <w:rPr>
          <w:rFonts w:ascii="Arial Narrow" w:hAnsi="Arial Narrow" w:cstheme="minorHAnsi"/>
          <w:noProof/>
          <w:sz w:val="20"/>
          <w:szCs w:val="20"/>
        </w:rPr>
        <w:t xml:space="preserve">enrollee </w:t>
      </w:r>
      <w:r w:rsidR="00100D42" w:rsidRPr="005842CE">
        <w:rPr>
          <w:rFonts w:ascii="Arial Narrow" w:hAnsi="Arial Narrow" w:cstheme="minorHAnsi"/>
          <w:noProof/>
          <w:sz w:val="20"/>
          <w:szCs w:val="20"/>
        </w:rPr>
        <w:t xml:space="preserve"> </w:t>
      </w:r>
      <w:r w:rsidR="002D04AF" w:rsidRPr="005842CE">
        <w:rPr>
          <w:rFonts w:ascii="Arial Narrow" w:hAnsi="Arial Narrow" w:cstheme="minorHAnsi"/>
          <w:noProof/>
          <w:sz w:val="20"/>
          <w:szCs w:val="20"/>
        </w:rPr>
        <w:t>population includes the unduplicated count of pregnant women</w:t>
      </w:r>
      <w:r w:rsidR="008E12CF">
        <w:rPr>
          <w:rFonts w:ascii="Arial Narrow" w:hAnsi="Arial Narrow" w:cstheme="minorHAnsi"/>
          <w:noProof/>
          <w:sz w:val="20"/>
          <w:szCs w:val="20"/>
        </w:rPr>
        <w:t xml:space="preserve"> </w:t>
      </w:r>
      <w:r w:rsidR="00E94EDA">
        <w:rPr>
          <w:rFonts w:ascii="Arial Narrow" w:hAnsi="Arial Narrow" w:cstheme="minorHAnsi"/>
          <w:noProof/>
          <w:sz w:val="20"/>
          <w:szCs w:val="20"/>
        </w:rPr>
        <w:t>and</w:t>
      </w:r>
      <w:r w:rsidR="00A64A12">
        <w:rPr>
          <w:rFonts w:ascii="Arial Narrow" w:hAnsi="Arial Narrow" w:cstheme="minorHAnsi"/>
          <w:noProof/>
          <w:sz w:val="20"/>
          <w:szCs w:val="20"/>
        </w:rPr>
        <w:t xml:space="preserve"> </w:t>
      </w:r>
      <w:r w:rsidR="002D04AF" w:rsidRPr="005842CE">
        <w:rPr>
          <w:rFonts w:ascii="Arial Narrow" w:hAnsi="Arial Narrow" w:cstheme="minorHAnsi"/>
          <w:noProof/>
          <w:sz w:val="20"/>
          <w:szCs w:val="20"/>
        </w:rPr>
        <w:t>female caregivers.</w:t>
      </w:r>
      <w:r w:rsidR="00E81409" w:rsidRPr="005842CE">
        <w:rPr>
          <w:rFonts w:ascii="Arial Narrow" w:hAnsi="Arial Narrow" w:cstheme="minorHAnsi"/>
          <w:noProof/>
          <w:sz w:val="20"/>
          <w:szCs w:val="20"/>
        </w:rPr>
        <w:t xml:space="preserve"> </w:t>
      </w:r>
      <w:r w:rsidR="00C75E6A" w:rsidRPr="00C75E6A">
        <w:rPr>
          <w:rFonts w:ascii="Arial Narrow" w:hAnsi="Arial Narrow" w:cstheme="minorHAnsi"/>
          <w:noProof/>
          <w:sz w:val="20"/>
          <w:szCs w:val="20"/>
          <w:u w:val="single"/>
        </w:rPr>
        <w:t>Of high school age, not enrolled</w:t>
      </w:r>
      <w:r w:rsidR="005E62E0">
        <w:rPr>
          <w:rFonts w:ascii="Arial Narrow" w:hAnsi="Arial Narrow" w:cstheme="minorHAnsi"/>
          <w:noProof/>
          <w:sz w:val="20"/>
          <w:szCs w:val="20"/>
        </w:rPr>
        <w:t xml:space="preserve"> includes those</w:t>
      </w:r>
      <w:r w:rsidR="007144DE">
        <w:rPr>
          <w:rFonts w:ascii="Arial Narrow" w:hAnsi="Arial Narrow" w:cstheme="minorHAnsi"/>
          <w:noProof/>
          <w:sz w:val="20"/>
          <w:szCs w:val="20"/>
        </w:rPr>
        <w:t xml:space="preserve"> individuals who are of high school age, and are not currently enrolled.  For example, a teenage mother </w:t>
      </w:r>
      <w:r w:rsidR="00BB415A">
        <w:rPr>
          <w:rFonts w:ascii="Arial Narrow" w:hAnsi="Arial Narrow" w:cstheme="minorHAnsi"/>
          <w:noProof/>
          <w:sz w:val="20"/>
          <w:szCs w:val="20"/>
        </w:rPr>
        <w:t xml:space="preserve">who </w:t>
      </w:r>
      <w:r w:rsidR="007144DE">
        <w:rPr>
          <w:rFonts w:ascii="Arial Narrow" w:hAnsi="Arial Narrow" w:cstheme="minorHAnsi"/>
          <w:noProof/>
          <w:sz w:val="20"/>
          <w:szCs w:val="20"/>
        </w:rPr>
        <w:t xml:space="preserve">is 16 years of age and could be enrolled in high school but </w:t>
      </w:r>
      <w:r w:rsidR="00BB415A">
        <w:rPr>
          <w:rFonts w:ascii="Arial Narrow" w:hAnsi="Arial Narrow" w:cstheme="minorHAnsi"/>
          <w:noProof/>
          <w:sz w:val="20"/>
          <w:szCs w:val="20"/>
        </w:rPr>
        <w:t>is</w:t>
      </w:r>
      <w:r w:rsidR="007144DE">
        <w:rPr>
          <w:rFonts w:ascii="Arial Narrow" w:hAnsi="Arial Narrow" w:cstheme="minorHAnsi"/>
          <w:noProof/>
          <w:sz w:val="20"/>
          <w:szCs w:val="20"/>
        </w:rPr>
        <w:t xml:space="preserve"> </w:t>
      </w:r>
      <w:r w:rsidR="004B7E2A">
        <w:rPr>
          <w:rFonts w:ascii="Arial Narrow" w:hAnsi="Arial Narrow" w:cstheme="minorHAnsi"/>
          <w:noProof/>
          <w:sz w:val="20"/>
          <w:szCs w:val="20"/>
        </w:rPr>
        <w:t>not</w:t>
      </w:r>
      <w:r w:rsidR="007144DE">
        <w:rPr>
          <w:rFonts w:ascii="Arial Narrow" w:hAnsi="Arial Narrow" w:cstheme="minorHAnsi"/>
          <w:noProof/>
          <w:sz w:val="20"/>
          <w:szCs w:val="20"/>
        </w:rPr>
        <w:t>.</w:t>
      </w:r>
      <w:r w:rsidR="00475751">
        <w:rPr>
          <w:rFonts w:ascii="Arial Narrow" w:hAnsi="Arial Narrow" w:cstheme="minorHAnsi"/>
          <w:noProof/>
          <w:sz w:val="20"/>
          <w:szCs w:val="20"/>
        </w:rPr>
        <w:t xml:space="preserve"> </w:t>
      </w:r>
      <w:r w:rsidR="007144DE">
        <w:rPr>
          <w:rFonts w:ascii="Arial Narrow" w:hAnsi="Arial Narrow" w:cstheme="minorHAnsi"/>
          <w:noProof/>
          <w:sz w:val="20"/>
          <w:szCs w:val="20"/>
          <w:u w:val="single"/>
        </w:rPr>
        <w:t>Less than high school diploma</w:t>
      </w:r>
      <w:r w:rsidR="007144DE" w:rsidRPr="00475751">
        <w:rPr>
          <w:rFonts w:ascii="Arial Narrow" w:hAnsi="Arial Narrow" w:cstheme="minorHAnsi"/>
          <w:noProof/>
          <w:sz w:val="20"/>
          <w:szCs w:val="20"/>
        </w:rPr>
        <w:t xml:space="preserve"> </w:t>
      </w:r>
      <w:r w:rsidR="007144DE">
        <w:rPr>
          <w:rFonts w:ascii="Arial Narrow" w:hAnsi="Arial Narrow" w:cstheme="minorHAnsi"/>
          <w:noProof/>
          <w:sz w:val="20"/>
          <w:szCs w:val="20"/>
        </w:rPr>
        <w:t>includes individuals who are not of high school age</w:t>
      </w:r>
      <w:r w:rsidR="00BB415A">
        <w:rPr>
          <w:rFonts w:ascii="Arial Narrow" w:hAnsi="Arial Narrow" w:cstheme="minorHAnsi"/>
          <w:noProof/>
          <w:sz w:val="20"/>
          <w:szCs w:val="20"/>
        </w:rPr>
        <w:t xml:space="preserve"> and</w:t>
      </w:r>
      <w:r w:rsidR="007144DE">
        <w:rPr>
          <w:rFonts w:ascii="Arial Narrow" w:hAnsi="Arial Narrow" w:cstheme="minorHAnsi"/>
          <w:noProof/>
          <w:sz w:val="20"/>
          <w:szCs w:val="20"/>
        </w:rPr>
        <w:t xml:space="preserve"> who did not complete their high school education.  For example, a 23 year old mother who did not finish </w:t>
      </w:r>
      <w:r w:rsidR="00BB415A">
        <w:rPr>
          <w:rFonts w:ascii="Arial Narrow" w:hAnsi="Arial Narrow" w:cstheme="minorHAnsi"/>
          <w:noProof/>
          <w:sz w:val="20"/>
          <w:szCs w:val="20"/>
        </w:rPr>
        <w:t>high school</w:t>
      </w:r>
      <w:r w:rsidR="007144DE">
        <w:rPr>
          <w:rFonts w:ascii="Arial Narrow" w:hAnsi="Arial Narrow" w:cstheme="minorHAnsi"/>
          <w:noProof/>
          <w:sz w:val="20"/>
          <w:szCs w:val="20"/>
        </w:rPr>
        <w:t xml:space="preserve"> would be included in this category because she is not of high school age </w:t>
      </w:r>
      <w:r w:rsidR="007144DE">
        <w:rPr>
          <w:rFonts w:ascii="Arial Narrow" w:hAnsi="Arial Narrow" w:cstheme="minorHAnsi"/>
          <w:noProof/>
          <w:sz w:val="20"/>
          <w:szCs w:val="20"/>
          <w:u w:val="single"/>
        </w:rPr>
        <w:t xml:space="preserve">and </w:t>
      </w:r>
      <w:r w:rsidR="007144DE">
        <w:rPr>
          <w:rFonts w:ascii="Arial Narrow" w:hAnsi="Arial Narrow" w:cstheme="minorHAnsi"/>
          <w:noProof/>
          <w:sz w:val="20"/>
          <w:szCs w:val="20"/>
        </w:rPr>
        <w:t xml:space="preserve">did not finish her </w:t>
      </w:r>
      <w:r w:rsidR="00BB415A">
        <w:rPr>
          <w:rFonts w:ascii="Arial Narrow" w:hAnsi="Arial Narrow" w:cstheme="minorHAnsi"/>
          <w:noProof/>
          <w:sz w:val="20"/>
          <w:szCs w:val="20"/>
        </w:rPr>
        <w:t xml:space="preserve">high school </w:t>
      </w:r>
      <w:r w:rsidR="007144DE">
        <w:rPr>
          <w:rFonts w:ascii="Arial Narrow" w:hAnsi="Arial Narrow" w:cstheme="minorHAnsi"/>
          <w:noProof/>
          <w:sz w:val="20"/>
          <w:szCs w:val="20"/>
        </w:rPr>
        <w:t xml:space="preserve">education.  </w:t>
      </w:r>
      <w:r w:rsidR="007705FF">
        <w:rPr>
          <w:rFonts w:ascii="Arial Narrow" w:hAnsi="Arial Narrow" w:cstheme="minorHAnsi"/>
          <w:noProof/>
          <w:sz w:val="20"/>
          <w:szCs w:val="20"/>
        </w:rPr>
        <w:t xml:space="preserve">The </w:t>
      </w:r>
      <w:r w:rsidR="00475751">
        <w:rPr>
          <w:rFonts w:ascii="Arial Narrow" w:hAnsi="Arial Narrow" w:cstheme="minorHAnsi"/>
          <w:noProof/>
          <w:sz w:val="20"/>
          <w:szCs w:val="20"/>
          <w:u w:val="single"/>
        </w:rPr>
        <w:t>S</w:t>
      </w:r>
      <w:r w:rsidR="007705FF" w:rsidRPr="0046654C">
        <w:rPr>
          <w:rFonts w:ascii="Arial Narrow" w:hAnsi="Arial Narrow" w:cstheme="minorHAnsi"/>
          <w:noProof/>
          <w:sz w:val="20"/>
          <w:szCs w:val="20"/>
          <w:u w:val="single"/>
        </w:rPr>
        <w:t>ome college/training</w:t>
      </w:r>
      <w:r w:rsidR="007705FF" w:rsidRPr="0046654C">
        <w:rPr>
          <w:rFonts w:ascii="Arial Narrow" w:hAnsi="Arial Narrow" w:cstheme="minorHAnsi"/>
          <w:noProof/>
          <w:sz w:val="20"/>
          <w:szCs w:val="20"/>
        </w:rPr>
        <w:t xml:space="preserve"> category includes those who are currently enrolled</w:t>
      </w:r>
      <w:r w:rsidR="00E94EDA" w:rsidRPr="0046654C">
        <w:rPr>
          <w:rFonts w:ascii="Arial Narrow" w:hAnsi="Arial Narrow" w:cstheme="minorHAnsi"/>
          <w:noProof/>
          <w:sz w:val="20"/>
          <w:szCs w:val="20"/>
        </w:rPr>
        <w:t xml:space="preserve"> and those who attended in the past</w:t>
      </w:r>
      <w:r w:rsidR="007705FF" w:rsidRPr="0046654C">
        <w:rPr>
          <w:rFonts w:ascii="Arial Narrow" w:hAnsi="Arial Narrow" w:cstheme="minorHAnsi"/>
          <w:noProof/>
          <w:sz w:val="20"/>
          <w:szCs w:val="20"/>
        </w:rPr>
        <w:t xml:space="preserve">.  The </w:t>
      </w:r>
      <w:r w:rsidR="00BB415A" w:rsidRPr="00475751">
        <w:rPr>
          <w:rFonts w:ascii="Arial Narrow" w:hAnsi="Arial Narrow" w:cstheme="minorHAnsi"/>
          <w:noProof/>
          <w:sz w:val="20"/>
          <w:szCs w:val="20"/>
          <w:u w:val="single"/>
        </w:rPr>
        <w:t>O</w:t>
      </w:r>
      <w:r w:rsidR="007705FF" w:rsidRPr="00475751">
        <w:rPr>
          <w:rFonts w:ascii="Arial Narrow" w:hAnsi="Arial Narrow" w:cstheme="minorHAnsi"/>
          <w:noProof/>
          <w:sz w:val="20"/>
          <w:szCs w:val="20"/>
          <w:u w:val="single"/>
        </w:rPr>
        <w:t>ther</w:t>
      </w:r>
      <w:r w:rsidR="007705FF" w:rsidRPr="0046654C">
        <w:rPr>
          <w:rFonts w:ascii="Arial Narrow" w:hAnsi="Arial Narrow" w:cstheme="minorHAnsi"/>
          <w:noProof/>
          <w:sz w:val="20"/>
          <w:szCs w:val="20"/>
        </w:rPr>
        <w:t xml:space="preserve"> category include</w:t>
      </w:r>
      <w:r w:rsidR="00BB415A">
        <w:rPr>
          <w:rFonts w:ascii="Arial Narrow" w:hAnsi="Arial Narrow" w:cstheme="minorHAnsi"/>
          <w:noProof/>
          <w:sz w:val="20"/>
          <w:szCs w:val="20"/>
        </w:rPr>
        <w:t>s</w:t>
      </w:r>
      <w:r w:rsidR="007705FF" w:rsidRPr="0046654C">
        <w:rPr>
          <w:rFonts w:ascii="Arial Narrow" w:hAnsi="Arial Narrow" w:cstheme="minorHAnsi"/>
          <w:noProof/>
          <w:sz w:val="20"/>
          <w:szCs w:val="20"/>
        </w:rPr>
        <w:t xml:space="preserve"> those individuals who did not fall </w:t>
      </w:r>
      <w:r w:rsidR="00BB415A">
        <w:rPr>
          <w:rFonts w:ascii="Arial Narrow" w:hAnsi="Arial Narrow" w:cstheme="minorHAnsi"/>
          <w:noProof/>
          <w:sz w:val="20"/>
          <w:szCs w:val="20"/>
        </w:rPr>
        <w:t>into the specified categories</w:t>
      </w:r>
      <w:r w:rsidR="007705FF" w:rsidRPr="0046654C">
        <w:rPr>
          <w:rFonts w:ascii="Arial Narrow" w:hAnsi="Arial Narrow" w:cstheme="minorHAnsi"/>
          <w:noProof/>
          <w:sz w:val="20"/>
          <w:szCs w:val="20"/>
        </w:rPr>
        <w:t>.</w:t>
      </w:r>
      <w:r w:rsidR="00650961" w:rsidRPr="0046654C">
        <w:rPr>
          <w:rFonts w:ascii="Arial Narrow" w:hAnsi="Arial Narrow" w:cstheme="minorHAnsi"/>
          <w:noProof/>
          <w:sz w:val="20"/>
          <w:szCs w:val="20"/>
        </w:rPr>
        <w:br/>
      </w:r>
    </w:p>
    <w:p w:rsidR="000F3FC3" w:rsidRDefault="00BE4B23" w:rsidP="002864D6">
      <w:pPr>
        <w:pStyle w:val="ListParagraph"/>
        <w:tabs>
          <w:tab w:val="left" w:pos="0"/>
        </w:tabs>
        <w:spacing w:after="0" w:line="240" w:lineRule="auto"/>
        <w:ind w:left="0"/>
        <w:rPr>
          <w:rFonts w:ascii="Arial Narrow" w:hAnsi="Arial Narrow"/>
          <w:sz w:val="20"/>
          <w:szCs w:val="20"/>
        </w:rPr>
      </w:pPr>
      <w:r>
        <w:rPr>
          <w:rFonts w:ascii="Arial Narrow" w:hAnsi="Arial Narrow" w:cstheme="minorHAnsi"/>
          <w:sz w:val="20"/>
          <w:szCs w:val="20"/>
        </w:rPr>
        <w:t>In table B, item 7 e</w:t>
      </w:r>
      <w:r w:rsidR="00863FE1" w:rsidRPr="005842CE">
        <w:rPr>
          <w:rFonts w:ascii="Arial Narrow" w:hAnsi="Arial Narrow" w:cstheme="minorHAnsi"/>
          <w:sz w:val="20"/>
          <w:szCs w:val="20"/>
        </w:rPr>
        <w:t>nter the unduplicated coun</w:t>
      </w:r>
      <w:r w:rsidR="00F5671D" w:rsidRPr="005842CE">
        <w:rPr>
          <w:rFonts w:ascii="Arial Narrow" w:hAnsi="Arial Narrow" w:cstheme="minorHAnsi"/>
          <w:sz w:val="20"/>
          <w:szCs w:val="20"/>
        </w:rPr>
        <w:t xml:space="preserve">t of </w:t>
      </w:r>
      <w:r>
        <w:rPr>
          <w:rFonts w:ascii="Arial Narrow" w:hAnsi="Arial Narrow" w:cstheme="minorHAnsi"/>
          <w:sz w:val="20"/>
          <w:szCs w:val="20"/>
        </w:rPr>
        <w:t>m</w:t>
      </w:r>
      <w:r w:rsidR="00300FC3">
        <w:rPr>
          <w:rFonts w:ascii="Arial Narrow" w:hAnsi="Arial Narrow" w:cstheme="minorHAnsi"/>
          <w:sz w:val="20"/>
          <w:szCs w:val="20"/>
        </w:rPr>
        <w:t xml:space="preserve">ale </w:t>
      </w:r>
      <w:r w:rsidR="008E20E3">
        <w:rPr>
          <w:rFonts w:ascii="Arial Narrow" w:hAnsi="Arial Narrow" w:cstheme="minorHAnsi"/>
          <w:sz w:val="20"/>
          <w:szCs w:val="20"/>
        </w:rPr>
        <w:t>e</w:t>
      </w:r>
      <w:r w:rsidR="00C33C73">
        <w:rPr>
          <w:rFonts w:ascii="Arial Narrow" w:hAnsi="Arial Narrow" w:cstheme="minorHAnsi"/>
          <w:sz w:val="20"/>
          <w:szCs w:val="20"/>
        </w:rPr>
        <w:t>nrollees</w:t>
      </w:r>
      <w:r w:rsidR="00F5671D" w:rsidRPr="005842CE">
        <w:rPr>
          <w:rFonts w:ascii="Arial Narrow" w:hAnsi="Arial Narrow" w:cstheme="minorHAnsi"/>
          <w:sz w:val="20"/>
          <w:szCs w:val="20"/>
        </w:rPr>
        <w:t xml:space="preserve"> by </w:t>
      </w:r>
      <w:r w:rsidR="00FE2A8B" w:rsidRPr="005842CE">
        <w:rPr>
          <w:rFonts w:ascii="Arial Narrow" w:hAnsi="Arial Narrow" w:cstheme="minorHAnsi"/>
          <w:sz w:val="20"/>
          <w:szCs w:val="20"/>
        </w:rPr>
        <w:t>level</w:t>
      </w:r>
      <w:r w:rsidR="00F5671D" w:rsidRPr="005842CE">
        <w:rPr>
          <w:rFonts w:ascii="Arial Narrow" w:hAnsi="Arial Narrow" w:cstheme="minorHAnsi"/>
          <w:sz w:val="20"/>
          <w:szCs w:val="20"/>
        </w:rPr>
        <w:t xml:space="preserve"> of educational attainment and by </w:t>
      </w:r>
      <w:r w:rsidR="00445275" w:rsidRPr="005842CE">
        <w:rPr>
          <w:rFonts w:ascii="Arial Narrow" w:hAnsi="Arial Narrow" w:cstheme="minorHAnsi"/>
          <w:sz w:val="20"/>
          <w:szCs w:val="20"/>
        </w:rPr>
        <w:t>ethnicity and race</w:t>
      </w:r>
      <w:r w:rsidR="00863FE1" w:rsidRPr="005842CE">
        <w:rPr>
          <w:rFonts w:ascii="Arial Narrow" w:hAnsi="Arial Narrow" w:cstheme="minorHAnsi"/>
          <w:sz w:val="20"/>
          <w:szCs w:val="20"/>
        </w:rPr>
        <w:t>.</w:t>
      </w:r>
      <w:r w:rsidR="00234F71" w:rsidRPr="005842CE">
        <w:rPr>
          <w:rFonts w:ascii="Arial Narrow" w:hAnsi="Arial Narrow"/>
          <w:sz w:val="20"/>
          <w:szCs w:val="20"/>
        </w:rPr>
        <w:t xml:space="preserve"> </w:t>
      </w:r>
    </w:p>
    <w:p w:rsidR="00300FC3" w:rsidRPr="004E106A" w:rsidRDefault="00300FC3" w:rsidP="002864D6">
      <w:pPr>
        <w:pStyle w:val="ListParagraph"/>
        <w:tabs>
          <w:tab w:val="left" w:pos="0"/>
        </w:tabs>
        <w:spacing w:after="0" w:line="240" w:lineRule="auto"/>
        <w:ind w:left="0"/>
        <w:rPr>
          <w:rFonts w:ascii="Arial Narrow" w:hAnsi="Arial Narrow" w:cstheme="minorHAnsi"/>
          <w:i/>
          <w:sz w:val="20"/>
          <w:szCs w:val="20"/>
        </w:rPr>
      </w:pPr>
    </w:p>
    <w:p w:rsidR="00650961" w:rsidRPr="004E106A" w:rsidRDefault="00BE4B23" w:rsidP="002864D6">
      <w:pPr>
        <w:tabs>
          <w:tab w:val="left" w:pos="0"/>
        </w:tabs>
        <w:spacing w:after="0" w:line="240" w:lineRule="auto"/>
        <w:rPr>
          <w:rFonts w:ascii="Arial Narrow" w:hAnsi="Arial Narrow" w:cstheme="minorHAnsi"/>
          <w:i/>
          <w:sz w:val="20"/>
          <w:szCs w:val="20"/>
        </w:rPr>
      </w:pPr>
      <w:r>
        <w:rPr>
          <w:rFonts w:ascii="Arial Narrow" w:hAnsi="Arial Narrow" w:cstheme="minorHAnsi"/>
          <w:sz w:val="20"/>
          <w:szCs w:val="20"/>
        </w:rPr>
        <w:t xml:space="preserve">In table B, item 8 </w:t>
      </w:r>
      <w:r>
        <w:rPr>
          <w:rFonts w:ascii="Arial Narrow" w:hAnsi="Arial Narrow" w:cstheme="minorHAnsi"/>
          <w:noProof/>
          <w:sz w:val="20"/>
          <w:szCs w:val="20"/>
        </w:rPr>
        <w:t>e</w:t>
      </w:r>
      <w:r w:rsidR="00586BFF" w:rsidRPr="004E106A">
        <w:rPr>
          <w:rFonts w:ascii="Arial Narrow" w:hAnsi="Arial Narrow" w:cstheme="minorHAnsi"/>
          <w:noProof/>
          <w:sz w:val="20"/>
          <w:szCs w:val="20"/>
        </w:rPr>
        <w:t>nt</w:t>
      </w:r>
      <w:r w:rsidR="00F5671D" w:rsidRPr="004E106A">
        <w:rPr>
          <w:rFonts w:ascii="Arial Narrow" w:hAnsi="Arial Narrow" w:cstheme="minorHAnsi"/>
          <w:noProof/>
          <w:sz w:val="20"/>
          <w:szCs w:val="20"/>
        </w:rPr>
        <w:t>er the unduplicated count of</w:t>
      </w:r>
      <w:r w:rsidR="00586BFF" w:rsidRPr="004E106A">
        <w:rPr>
          <w:rFonts w:ascii="Arial Narrow" w:hAnsi="Arial Narrow" w:cstheme="minorHAnsi"/>
          <w:noProof/>
          <w:sz w:val="20"/>
          <w:szCs w:val="20"/>
        </w:rPr>
        <w:t xml:space="preserve"> </w:t>
      </w:r>
      <w:r>
        <w:rPr>
          <w:rFonts w:ascii="Arial Narrow" w:hAnsi="Arial Narrow" w:cstheme="minorHAnsi"/>
          <w:noProof/>
          <w:sz w:val="20"/>
          <w:szCs w:val="20"/>
        </w:rPr>
        <w:t>f</w:t>
      </w:r>
      <w:r w:rsidR="00300FC3" w:rsidRPr="004E106A">
        <w:rPr>
          <w:rFonts w:ascii="Arial Narrow" w:hAnsi="Arial Narrow" w:cstheme="minorHAnsi"/>
          <w:noProof/>
          <w:sz w:val="20"/>
          <w:szCs w:val="20"/>
        </w:rPr>
        <w:t xml:space="preserve">emale </w:t>
      </w:r>
      <w:r w:rsidR="008E20E3">
        <w:rPr>
          <w:rFonts w:ascii="Arial Narrow" w:hAnsi="Arial Narrow" w:cstheme="minorHAnsi"/>
          <w:noProof/>
          <w:sz w:val="20"/>
          <w:szCs w:val="20"/>
        </w:rPr>
        <w:t>e</w:t>
      </w:r>
      <w:r w:rsidR="00C33C73">
        <w:rPr>
          <w:rFonts w:ascii="Arial Narrow" w:hAnsi="Arial Narrow" w:cstheme="minorHAnsi"/>
          <w:noProof/>
          <w:sz w:val="20"/>
          <w:szCs w:val="20"/>
        </w:rPr>
        <w:t>nrollees</w:t>
      </w:r>
      <w:r w:rsidR="00B67502" w:rsidRPr="004E106A">
        <w:rPr>
          <w:rFonts w:ascii="Arial Narrow" w:hAnsi="Arial Narrow" w:cstheme="minorHAnsi"/>
          <w:noProof/>
          <w:sz w:val="20"/>
          <w:szCs w:val="20"/>
        </w:rPr>
        <w:t xml:space="preserve"> </w:t>
      </w:r>
      <w:r w:rsidR="00FE2A8B" w:rsidRPr="004E106A">
        <w:rPr>
          <w:rFonts w:ascii="Arial Narrow" w:hAnsi="Arial Narrow" w:cstheme="minorHAnsi"/>
          <w:noProof/>
          <w:sz w:val="20"/>
          <w:szCs w:val="20"/>
        </w:rPr>
        <w:t>by</w:t>
      </w:r>
      <w:r w:rsidR="00F5671D" w:rsidRPr="004E106A">
        <w:rPr>
          <w:rFonts w:ascii="Arial Narrow" w:hAnsi="Arial Narrow" w:cstheme="minorHAnsi"/>
          <w:noProof/>
          <w:sz w:val="20"/>
          <w:szCs w:val="20"/>
        </w:rPr>
        <w:t xml:space="preserve"> age group</w:t>
      </w:r>
      <w:r w:rsidR="00586BFF" w:rsidRPr="004E106A">
        <w:rPr>
          <w:rFonts w:ascii="Arial Narrow" w:hAnsi="Arial Narrow" w:cstheme="minorHAnsi"/>
          <w:noProof/>
          <w:sz w:val="20"/>
          <w:szCs w:val="20"/>
        </w:rPr>
        <w:t xml:space="preserve"> </w:t>
      </w:r>
      <w:r w:rsidR="00F5671D" w:rsidRPr="004E106A">
        <w:rPr>
          <w:rFonts w:ascii="Arial Narrow" w:hAnsi="Arial Narrow" w:cstheme="minorHAnsi"/>
          <w:noProof/>
          <w:sz w:val="20"/>
          <w:szCs w:val="20"/>
        </w:rPr>
        <w:t xml:space="preserve">and </w:t>
      </w:r>
      <w:r w:rsidR="00445275" w:rsidRPr="004E106A">
        <w:rPr>
          <w:rFonts w:ascii="Arial Narrow" w:hAnsi="Arial Narrow" w:cstheme="minorHAnsi"/>
          <w:noProof/>
          <w:sz w:val="20"/>
          <w:szCs w:val="20"/>
        </w:rPr>
        <w:t>ethnicity and race</w:t>
      </w:r>
      <w:r w:rsidR="00586BFF" w:rsidRPr="004E106A">
        <w:rPr>
          <w:rFonts w:ascii="Arial Narrow" w:hAnsi="Arial Narrow" w:cstheme="minorHAnsi"/>
          <w:noProof/>
          <w:sz w:val="20"/>
          <w:szCs w:val="20"/>
        </w:rPr>
        <w:t xml:space="preserve">. </w:t>
      </w:r>
    </w:p>
    <w:p w:rsidR="0077385E" w:rsidRPr="004E106A" w:rsidRDefault="0077385E" w:rsidP="002864D6">
      <w:pPr>
        <w:tabs>
          <w:tab w:val="left" w:pos="0"/>
        </w:tabs>
        <w:spacing w:after="0" w:line="240" w:lineRule="auto"/>
        <w:rPr>
          <w:rFonts w:ascii="Arial Narrow" w:hAnsi="Arial Narrow" w:cstheme="minorHAnsi"/>
          <w:sz w:val="20"/>
          <w:szCs w:val="20"/>
        </w:rPr>
      </w:pPr>
    </w:p>
    <w:p w:rsidR="000F3FC3" w:rsidRPr="004E106A" w:rsidRDefault="00BE4B23" w:rsidP="002864D6">
      <w:pPr>
        <w:tabs>
          <w:tab w:val="left" w:pos="0"/>
        </w:tabs>
        <w:spacing w:after="0" w:line="240" w:lineRule="auto"/>
        <w:rPr>
          <w:rFonts w:ascii="Arial Narrow" w:hAnsi="Arial Narrow" w:cstheme="minorHAnsi"/>
          <w:i/>
          <w:sz w:val="20"/>
          <w:szCs w:val="20"/>
        </w:rPr>
      </w:pPr>
      <w:r>
        <w:rPr>
          <w:rFonts w:ascii="Arial Narrow" w:hAnsi="Arial Narrow" w:cstheme="minorHAnsi"/>
          <w:sz w:val="20"/>
          <w:szCs w:val="20"/>
        </w:rPr>
        <w:t xml:space="preserve">In table B, item 9 </w:t>
      </w:r>
      <w:r>
        <w:rPr>
          <w:rFonts w:ascii="Arial Narrow" w:hAnsi="Arial Narrow" w:cstheme="minorHAnsi"/>
          <w:noProof/>
          <w:sz w:val="20"/>
          <w:szCs w:val="20"/>
        </w:rPr>
        <w:t>e</w:t>
      </w:r>
      <w:r w:rsidR="000F3FC3" w:rsidRPr="004E106A">
        <w:rPr>
          <w:rFonts w:ascii="Arial Narrow" w:hAnsi="Arial Narrow" w:cstheme="minorHAnsi"/>
          <w:noProof/>
          <w:sz w:val="20"/>
          <w:szCs w:val="20"/>
        </w:rPr>
        <w:t xml:space="preserve">nter the unduplicated count of </w:t>
      </w:r>
      <w:r>
        <w:rPr>
          <w:rFonts w:ascii="Arial Narrow" w:hAnsi="Arial Narrow" w:cstheme="minorHAnsi"/>
          <w:sz w:val="20"/>
          <w:szCs w:val="20"/>
        </w:rPr>
        <w:t>m</w:t>
      </w:r>
      <w:r w:rsidR="00300FC3" w:rsidRPr="004E106A">
        <w:rPr>
          <w:rFonts w:ascii="Arial Narrow" w:hAnsi="Arial Narrow" w:cstheme="minorHAnsi"/>
          <w:sz w:val="20"/>
          <w:szCs w:val="20"/>
        </w:rPr>
        <w:t xml:space="preserve">ale </w:t>
      </w:r>
      <w:r w:rsidR="008E20E3">
        <w:rPr>
          <w:rFonts w:ascii="Arial Narrow" w:hAnsi="Arial Narrow" w:cstheme="minorHAnsi"/>
          <w:sz w:val="20"/>
          <w:szCs w:val="20"/>
        </w:rPr>
        <w:t>e</w:t>
      </w:r>
      <w:r w:rsidR="00C33C73">
        <w:rPr>
          <w:rFonts w:ascii="Arial Narrow" w:hAnsi="Arial Narrow" w:cstheme="minorHAnsi"/>
          <w:sz w:val="20"/>
          <w:szCs w:val="20"/>
        </w:rPr>
        <w:t>nrollees</w:t>
      </w:r>
      <w:r w:rsidR="00300FC3" w:rsidRPr="004E106A">
        <w:rPr>
          <w:rFonts w:ascii="Arial Narrow" w:hAnsi="Arial Narrow" w:cstheme="minorHAnsi"/>
          <w:noProof/>
          <w:sz w:val="20"/>
          <w:szCs w:val="20"/>
        </w:rPr>
        <w:t xml:space="preserve"> </w:t>
      </w:r>
      <w:r w:rsidR="00F5671D" w:rsidRPr="004E106A">
        <w:rPr>
          <w:rFonts w:ascii="Arial Narrow" w:hAnsi="Arial Narrow" w:cstheme="minorHAnsi"/>
          <w:noProof/>
          <w:sz w:val="20"/>
          <w:szCs w:val="20"/>
        </w:rPr>
        <w:t xml:space="preserve">by age </w:t>
      </w:r>
      <w:r w:rsidR="000B2BF9" w:rsidRPr="004E106A">
        <w:rPr>
          <w:rFonts w:ascii="Arial Narrow" w:hAnsi="Arial Narrow" w:cstheme="minorHAnsi"/>
          <w:noProof/>
          <w:sz w:val="20"/>
          <w:szCs w:val="20"/>
        </w:rPr>
        <w:t xml:space="preserve">group </w:t>
      </w:r>
      <w:r w:rsidR="00F5671D" w:rsidRPr="004E106A">
        <w:rPr>
          <w:rFonts w:ascii="Arial Narrow" w:hAnsi="Arial Narrow" w:cstheme="minorHAnsi"/>
          <w:noProof/>
          <w:sz w:val="20"/>
          <w:szCs w:val="20"/>
        </w:rPr>
        <w:t xml:space="preserve">and </w:t>
      </w:r>
      <w:r w:rsidR="00300FC3" w:rsidRPr="004E106A">
        <w:rPr>
          <w:rFonts w:ascii="Arial Narrow" w:hAnsi="Arial Narrow" w:cstheme="minorHAnsi"/>
          <w:noProof/>
          <w:sz w:val="20"/>
          <w:szCs w:val="20"/>
        </w:rPr>
        <w:t>ethnicity and race.</w:t>
      </w:r>
      <w:r w:rsidR="000F3FC3" w:rsidRPr="004E106A">
        <w:rPr>
          <w:rFonts w:ascii="Arial Narrow" w:hAnsi="Arial Narrow" w:cstheme="minorHAnsi"/>
          <w:noProof/>
          <w:sz w:val="20"/>
          <w:szCs w:val="20"/>
        </w:rPr>
        <w:t xml:space="preserve"> </w:t>
      </w:r>
    </w:p>
    <w:p w:rsidR="000F3FC3" w:rsidRPr="004E106A" w:rsidRDefault="000F3FC3" w:rsidP="002864D6">
      <w:pPr>
        <w:pStyle w:val="ListParagraph"/>
        <w:tabs>
          <w:tab w:val="left" w:pos="0"/>
        </w:tabs>
        <w:spacing w:after="0" w:line="240" w:lineRule="auto"/>
        <w:ind w:left="0"/>
        <w:rPr>
          <w:rFonts w:ascii="Arial Narrow" w:hAnsi="Arial Narrow" w:cstheme="minorHAnsi"/>
          <w:i/>
          <w:sz w:val="20"/>
          <w:szCs w:val="20"/>
        </w:rPr>
      </w:pPr>
    </w:p>
    <w:p w:rsidR="002162B2" w:rsidRPr="00913D62" w:rsidRDefault="00BE4B23" w:rsidP="002864D6">
      <w:pPr>
        <w:tabs>
          <w:tab w:val="left" w:pos="0"/>
        </w:tabs>
        <w:spacing w:after="0" w:line="240" w:lineRule="auto"/>
        <w:rPr>
          <w:rFonts w:ascii="Arial Narrow" w:hAnsi="Arial Narrow"/>
          <w:sz w:val="20"/>
          <w:szCs w:val="20"/>
        </w:rPr>
      </w:pPr>
      <w:r>
        <w:rPr>
          <w:rFonts w:ascii="Arial Narrow" w:hAnsi="Arial Narrow" w:cstheme="minorHAnsi"/>
          <w:sz w:val="20"/>
          <w:szCs w:val="20"/>
        </w:rPr>
        <w:t xml:space="preserve">In table B, item 10 </w:t>
      </w:r>
      <w:r>
        <w:rPr>
          <w:rFonts w:ascii="Arial Narrow" w:hAnsi="Arial Narrow" w:cstheme="minorHAnsi"/>
          <w:noProof/>
          <w:sz w:val="20"/>
          <w:szCs w:val="20"/>
        </w:rPr>
        <w:t>e</w:t>
      </w:r>
      <w:r w:rsidR="00DC3E9B" w:rsidRPr="00913D62">
        <w:rPr>
          <w:rFonts w:ascii="Arial Narrow" w:hAnsi="Arial Narrow" w:cstheme="minorHAnsi"/>
          <w:noProof/>
          <w:sz w:val="20"/>
          <w:szCs w:val="20"/>
        </w:rPr>
        <w:t>nter the unduplicated count of the</w:t>
      </w:r>
      <w:r w:rsidR="0077385E" w:rsidRPr="00913D62">
        <w:rPr>
          <w:rFonts w:ascii="Arial Narrow" w:hAnsi="Arial Narrow" w:cstheme="minorHAnsi"/>
          <w:noProof/>
          <w:sz w:val="20"/>
          <w:szCs w:val="20"/>
        </w:rPr>
        <w:t xml:space="preserve"> </w:t>
      </w:r>
      <w:r>
        <w:rPr>
          <w:rFonts w:ascii="Arial Narrow" w:hAnsi="Arial Narrow" w:cstheme="minorHAnsi"/>
          <w:noProof/>
          <w:sz w:val="20"/>
          <w:szCs w:val="20"/>
        </w:rPr>
        <w:t>f</w:t>
      </w:r>
      <w:r w:rsidR="0077385E" w:rsidRPr="00913D62">
        <w:rPr>
          <w:rFonts w:ascii="Arial Narrow" w:hAnsi="Arial Narrow" w:cstheme="minorHAnsi"/>
          <w:noProof/>
          <w:sz w:val="20"/>
          <w:szCs w:val="20"/>
        </w:rPr>
        <w:t>emale</w:t>
      </w:r>
      <w:r w:rsidR="00DC3E9B" w:rsidRPr="00913D62">
        <w:rPr>
          <w:rFonts w:ascii="Arial Narrow" w:hAnsi="Arial Narrow" w:cstheme="minorHAnsi"/>
          <w:noProof/>
          <w:sz w:val="20"/>
          <w:szCs w:val="20"/>
        </w:rPr>
        <w:t xml:space="preserve"> </w:t>
      </w:r>
      <w:r>
        <w:rPr>
          <w:rFonts w:ascii="Arial Narrow" w:hAnsi="Arial Narrow" w:cstheme="minorHAnsi"/>
          <w:noProof/>
          <w:sz w:val="20"/>
          <w:szCs w:val="20"/>
        </w:rPr>
        <w:t>i</w:t>
      </w:r>
      <w:r w:rsidR="00DC3E9B" w:rsidRPr="00913D62">
        <w:rPr>
          <w:rFonts w:ascii="Arial Narrow" w:hAnsi="Arial Narrow" w:cstheme="minorHAnsi"/>
          <w:noProof/>
          <w:sz w:val="20"/>
          <w:szCs w:val="20"/>
        </w:rPr>
        <w:t xml:space="preserve">ndex </w:t>
      </w:r>
      <w:r>
        <w:rPr>
          <w:rFonts w:ascii="Arial Narrow" w:hAnsi="Arial Narrow" w:cstheme="minorHAnsi"/>
          <w:noProof/>
          <w:sz w:val="20"/>
          <w:szCs w:val="20"/>
        </w:rPr>
        <w:t>c</w:t>
      </w:r>
      <w:r w:rsidR="00DC3E9B" w:rsidRPr="00913D62">
        <w:rPr>
          <w:rFonts w:ascii="Arial Narrow" w:hAnsi="Arial Narrow" w:cstheme="minorHAnsi"/>
          <w:noProof/>
          <w:sz w:val="20"/>
          <w:szCs w:val="20"/>
        </w:rPr>
        <w:t>hild</w:t>
      </w:r>
      <w:r w:rsidR="00200175" w:rsidRPr="00913D62">
        <w:rPr>
          <w:rFonts w:ascii="Arial Narrow" w:hAnsi="Arial Narrow" w:cstheme="minorHAnsi"/>
          <w:noProof/>
          <w:sz w:val="20"/>
          <w:szCs w:val="20"/>
        </w:rPr>
        <w:t>ren</w:t>
      </w:r>
      <w:r w:rsidR="0086619F" w:rsidRPr="00913D62">
        <w:rPr>
          <w:rFonts w:ascii="Arial Narrow" w:hAnsi="Arial Narrow" w:cstheme="minorHAnsi"/>
          <w:noProof/>
          <w:sz w:val="20"/>
          <w:szCs w:val="20"/>
        </w:rPr>
        <w:t xml:space="preserve"> by age </w:t>
      </w:r>
      <w:r>
        <w:rPr>
          <w:rFonts w:ascii="Arial Narrow" w:hAnsi="Arial Narrow" w:cstheme="minorHAnsi"/>
          <w:noProof/>
          <w:sz w:val="20"/>
          <w:szCs w:val="20"/>
        </w:rPr>
        <w:t xml:space="preserve">group </w:t>
      </w:r>
      <w:r w:rsidR="0086619F" w:rsidRPr="00913D62">
        <w:rPr>
          <w:rFonts w:ascii="Arial Narrow" w:hAnsi="Arial Narrow" w:cstheme="minorHAnsi"/>
          <w:noProof/>
          <w:sz w:val="20"/>
          <w:szCs w:val="20"/>
        </w:rPr>
        <w:t xml:space="preserve">and </w:t>
      </w:r>
      <w:r w:rsidR="00300FC3">
        <w:rPr>
          <w:rFonts w:ascii="Arial Narrow" w:hAnsi="Arial Narrow" w:cstheme="minorHAnsi"/>
          <w:noProof/>
          <w:sz w:val="20"/>
          <w:szCs w:val="20"/>
        </w:rPr>
        <w:t>ethnicity and race</w:t>
      </w:r>
      <w:r w:rsidR="00200175" w:rsidRPr="00913D62">
        <w:rPr>
          <w:rFonts w:ascii="Arial Narrow" w:hAnsi="Arial Narrow" w:cstheme="minorHAnsi"/>
          <w:noProof/>
          <w:sz w:val="20"/>
          <w:szCs w:val="20"/>
        </w:rPr>
        <w:t>.</w:t>
      </w:r>
      <w:r w:rsidR="00DC3E9B" w:rsidRPr="00913D62">
        <w:rPr>
          <w:rFonts w:ascii="Arial Narrow" w:hAnsi="Arial Narrow" w:cstheme="minorHAnsi"/>
          <w:sz w:val="20"/>
          <w:szCs w:val="20"/>
        </w:rPr>
        <w:t xml:space="preserve">  </w:t>
      </w:r>
      <w:r w:rsidR="002162B2" w:rsidRPr="00913D62">
        <w:rPr>
          <w:rFonts w:ascii="Arial Narrow" w:hAnsi="Arial Narrow"/>
          <w:sz w:val="20"/>
          <w:szCs w:val="20"/>
        </w:rPr>
        <w:t xml:space="preserve">Index children are the population of children </w:t>
      </w:r>
      <w:r>
        <w:rPr>
          <w:rFonts w:ascii="Arial Narrow" w:hAnsi="Arial Narrow"/>
          <w:sz w:val="20"/>
          <w:szCs w:val="20"/>
        </w:rPr>
        <w:t>b</w:t>
      </w:r>
      <w:r w:rsidR="000B2BF9">
        <w:rPr>
          <w:rFonts w:ascii="Arial Narrow" w:hAnsi="Arial Narrow"/>
          <w:sz w:val="20"/>
          <w:szCs w:val="20"/>
        </w:rPr>
        <w:t xml:space="preserve">irth </w:t>
      </w:r>
      <w:r w:rsidR="002162B2" w:rsidRPr="00913D62">
        <w:rPr>
          <w:rFonts w:ascii="Arial Narrow" w:hAnsi="Arial Narrow"/>
          <w:sz w:val="20"/>
          <w:szCs w:val="20"/>
        </w:rPr>
        <w:t>-</w:t>
      </w:r>
      <w:r w:rsidR="000601DF">
        <w:rPr>
          <w:rFonts w:ascii="Arial Narrow" w:hAnsi="Arial Narrow"/>
          <w:sz w:val="20"/>
          <w:szCs w:val="20"/>
        </w:rPr>
        <w:t>5 years</w:t>
      </w:r>
      <w:r w:rsidR="002162B2" w:rsidRPr="00913D62">
        <w:rPr>
          <w:rFonts w:ascii="Arial Narrow" w:hAnsi="Arial Narrow"/>
          <w:sz w:val="20"/>
          <w:szCs w:val="20"/>
        </w:rPr>
        <w:t xml:space="preserve"> who are enrolled in the home visiting program and identified as the </w:t>
      </w:r>
      <w:r w:rsidR="005E62E0">
        <w:rPr>
          <w:rFonts w:ascii="Arial Narrow" w:hAnsi="Arial Narrow"/>
          <w:sz w:val="20"/>
          <w:szCs w:val="20"/>
        </w:rPr>
        <w:t>index</w:t>
      </w:r>
      <w:r w:rsidR="002162B2" w:rsidRPr="00913D62">
        <w:rPr>
          <w:rFonts w:ascii="Arial Narrow" w:hAnsi="Arial Narrow"/>
          <w:sz w:val="20"/>
          <w:szCs w:val="20"/>
        </w:rPr>
        <w:t xml:space="preserve"> child in an individual household. More than one index child </w:t>
      </w:r>
      <w:r w:rsidR="005C1989" w:rsidRPr="00913D62">
        <w:rPr>
          <w:rFonts w:ascii="Arial Narrow" w:hAnsi="Arial Narrow"/>
          <w:sz w:val="20"/>
          <w:szCs w:val="20"/>
        </w:rPr>
        <w:t xml:space="preserve">can be identified </w:t>
      </w:r>
      <w:r>
        <w:rPr>
          <w:rFonts w:ascii="Arial Narrow" w:hAnsi="Arial Narrow"/>
          <w:sz w:val="20"/>
          <w:szCs w:val="20"/>
        </w:rPr>
        <w:t xml:space="preserve">(e.g., </w:t>
      </w:r>
      <w:r w:rsidR="002162B2" w:rsidRPr="00913D62">
        <w:rPr>
          <w:rFonts w:ascii="Arial Narrow" w:hAnsi="Arial Narrow"/>
          <w:sz w:val="20"/>
          <w:szCs w:val="20"/>
        </w:rPr>
        <w:t>in the case of twins, triplets, etc.</w:t>
      </w:r>
      <w:r>
        <w:rPr>
          <w:rFonts w:ascii="Arial Narrow" w:hAnsi="Arial Narrow"/>
          <w:sz w:val="20"/>
          <w:szCs w:val="20"/>
        </w:rPr>
        <w:t>)</w:t>
      </w:r>
      <w:r w:rsidR="002162B2" w:rsidRPr="00913D62">
        <w:rPr>
          <w:rFonts w:ascii="Arial Narrow" w:hAnsi="Arial Narrow"/>
          <w:sz w:val="20"/>
          <w:szCs w:val="20"/>
        </w:rPr>
        <w:t xml:space="preserve"> Therefore</w:t>
      </w:r>
      <w:r w:rsidR="00300FC3">
        <w:rPr>
          <w:rFonts w:ascii="Arial Narrow" w:hAnsi="Arial Narrow"/>
          <w:sz w:val="20"/>
          <w:szCs w:val="20"/>
        </w:rPr>
        <w:t>,</w:t>
      </w:r>
      <w:r w:rsidR="002162B2" w:rsidRPr="00913D62">
        <w:rPr>
          <w:rFonts w:ascii="Arial Narrow" w:hAnsi="Arial Narrow"/>
          <w:sz w:val="20"/>
          <w:szCs w:val="20"/>
        </w:rPr>
        <w:t xml:space="preserve"> </w:t>
      </w:r>
      <w:r w:rsidR="002162B2" w:rsidRPr="00913D62">
        <w:rPr>
          <w:rFonts w:ascii="Arial Narrow" w:hAnsi="Arial Narrow" w:cstheme="minorHAnsi"/>
          <w:sz w:val="20"/>
          <w:szCs w:val="20"/>
        </w:rPr>
        <w:t xml:space="preserve">there may be more than one female or male child in a </w:t>
      </w:r>
      <w:r w:rsidR="005C1989" w:rsidRPr="00913D62">
        <w:rPr>
          <w:rFonts w:ascii="Arial Narrow" w:hAnsi="Arial Narrow" w:cstheme="minorHAnsi"/>
          <w:sz w:val="20"/>
          <w:szCs w:val="20"/>
        </w:rPr>
        <w:t xml:space="preserve">given </w:t>
      </w:r>
      <w:r w:rsidR="002162B2" w:rsidRPr="00913D62">
        <w:rPr>
          <w:rFonts w:ascii="Arial Narrow" w:hAnsi="Arial Narrow" w:cstheme="minorHAnsi"/>
          <w:sz w:val="20"/>
          <w:szCs w:val="20"/>
        </w:rPr>
        <w:t>household.</w:t>
      </w:r>
    </w:p>
    <w:p w:rsidR="00733CF1" w:rsidRPr="005842CE" w:rsidRDefault="00733CF1" w:rsidP="002864D6">
      <w:pPr>
        <w:tabs>
          <w:tab w:val="left" w:pos="0"/>
        </w:tabs>
        <w:spacing w:after="0" w:line="240" w:lineRule="auto"/>
        <w:rPr>
          <w:rFonts w:ascii="Arial Narrow" w:hAnsi="Arial Narrow" w:cstheme="minorHAnsi"/>
          <w:i/>
          <w:sz w:val="20"/>
          <w:szCs w:val="20"/>
        </w:rPr>
      </w:pPr>
    </w:p>
    <w:p w:rsidR="00DC3E9B" w:rsidRDefault="00BE4B23" w:rsidP="002864D6">
      <w:pPr>
        <w:tabs>
          <w:tab w:val="left" w:pos="0"/>
        </w:tabs>
        <w:spacing w:after="0" w:line="240" w:lineRule="auto"/>
        <w:rPr>
          <w:rFonts w:ascii="Arial Narrow" w:hAnsi="Arial Narrow" w:cstheme="minorHAnsi"/>
          <w:sz w:val="20"/>
          <w:szCs w:val="20"/>
        </w:rPr>
      </w:pPr>
      <w:r>
        <w:rPr>
          <w:rFonts w:ascii="Arial Narrow" w:hAnsi="Arial Narrow" w:cstheme="minorHAnsi"/>
          <w:sz w:val="20"/>
          <w:szCs w:val="20"/>
        </w:rPr>
        <w:t xml:space="preserve">In table B, item 11 </w:t>
      </w:r>
      <w:r>
        <w:rPr>
          <w:rFonts w:ascii="Arial Narrow" w:hAnsi="Arial Narrow" w:cstheme="minorHAnsi"/>
          <w:noProof/>
          <w:sz w:val="20"/>
          <w:szCs w:val="20"/>
        </w:rPr>
        <w:t>e</w:t>
      </w:r>
      <w:r w:rsidR="0077385E" w:rsidRPr="005842CE">
        <w:rPr>
          <w:rFonts w:ascii="Arial Narrow" w:hAnsi="Arial Narrow" w:cstheme="minorHAnsi"/>
          <w:noProof/>
          <w:sz w:val="20"/>
          <w:szCs w:val="20"/>
        </w:rPr>
        <w:t xml:space="preserve">nter the unduplicated count of the </w:t>
      </w:r>
      <w:r>
        <w:rPr>
          <w:rFonts w:ascii="Arial Narrow" w:hAnsi="Arial Narrow" w:cstheme="minorHAnsi"/>
          <w:noProof/>
          <w:sz w:val="20"/>
          <w:szCs w:val="20"/>
        </w:rPr>
        <w:t>m</w:t>
      </w:r>
      <w:r w:rsidR="00300FC3">
        <w:rPr>
          <w:rFonts w:ascii="Arial Narrow" w:hAnsi="Arial Narrow" w:cstheme="minorHAnsi"/>
          <w:noProof/>
          <w:sz w:val="20"/>
          <w:szCs w:val="20"/>
        </w:rPr>
        <w:t xml:space="preserve">ale </w:t>
      </w:r>
      <w:r>
        <w:rPr>
          <w:rFonts w:ascii="Arial Narrow" w:hAnsi="Arial Narrow" w:cstheme="minorHAnsi"/>
          <w:noProof/>
          <w:sz w:val="20"/>
          <w:szCs w:val="20"/>
        </w:rPr>
        <w:t>i</w:t>
      </w:r>
      <w:r w:rsidR="00300FC3">
        <w:rPr>
          <w:rFonts w:ascii="Arial Narrow" w:hAnsi="Arial Narrow" w:cstheme="minorHAnsi"/>
          <w:noProof/>
          <w:sz w:val="20"/>
          <w:szCs w:val="20"/>
        </w:rPr>
        <w:t xml:space="preserve">ndex </w:t>
      </w:r>
      <w:r>
        <w:rPr>
          <w:rFonts w:ascii="Arial Narrow" w:hAnsi="Arial Narrow" w:cstheme="minorHAnsi"/>
          <w:noProof/>
          <w:sz w:val="20"/>
          <w:szCs w:val="20"/>
        </w:rPr>
        <w:t>c</w:t>
      </w:r>
      <w:r w:rsidR="00300FC3">
        <w:rPr>
          <w:rFonts w:ascii="Arial Narrow" w:hAnsi="Arial Narrow" w:cstheme="minorHAnsi"/>
          <w:noProof/>
          <w:sz w:val="20"/>
          <w:szCs w:val="20"/>
        </w:rPr>
        <w:t>hildren by age</w:t>
      </w:r>
      <w:r>
        <w:rPr>
          <w:rFonts w:ascii="Arial Narrow" w:hAnsi="Arial Narrow" w:cstheme="minorHAnsi"/>
          <w:noProof/>
          <w:sz w:val="20"/>
          <w:szCs w:val="20"/>
        </w:rPr>
        <w:t xml:space="preserve"> group</w:t>
      </w:r>
      <w:r w:rsidR="00300FC3">
        <w:rPr>
          <w:rFonts w:ascii="Arial Narrow" w:hAnsi="Arial Narrow" w:cstheme="minorHAnsi"/>
          <w:noProof/>
          <w:sz w:val="20"/>
          <w:szCs w:val="20"/>
        </w:rPr>
        <w:t xml:space="preserve"> and ethni</w:t>
      </w:r>
      <w:r w:rsidR="008E12CF">
        <w:rPr>
          <w:rFonts w:ascii="Arial Narrow" w:hAnsi="Arial Narrow" w:cstheme="minorHAnsi"/>
          <w:noProof/>
          <w:sz w:val="20"/>
          <w:szCs w:val="20"/>
        </w:rPr>
        <w:t>city</w:t>
      </w:r>
      <w:r w:rsidR="00300FC3">
        <w:rPr>
          <w:rFonts w:ascii="Arial Narrow" w:hAnsi="Arial Narrow" w:cstheme="minorHAnsi"/>
          <w:noProof/>
          <w:sz w:val="20"/>
          <w:szCs w:val="20"/>
        </w:rPr>
        <w:t xml:space="preserve"> and race</w:t>
      </w:r>
      <w:r w:rsidR="0077385E" w:rsidRPr="005842CE">
        <w:rPr>
          <w:rFonts w:ascii="Arial Narrow" w:hAnsi="Arial Narrow" w:cstheme="minorHAnsi"/>
          <w:noProof/>
          <w:sz w:val="20"/>
          <w:szCs w:val="20"/>
        </w:rPr>
        <w:t xml:space="preserve">. </w:t>
      </w:r>
    </w:p>
    <w:p w:rsidR="000601DF" w:rsidRPr="005842CE" w:rsidRDefault="000601DF" w:rsidP="002864D6">
      <w:pPr>
        <w:tabs>
          <w:tab w:val="left" w:pos="0"/>
        </w:tabs>
        <w:spacing w:after="0" w:line="240" w:lineRule="auto"/>
        <w:rPr>
          <w:rFonts w:ascii="Arial Narrow" w:hAnsi="Arial Narrow" w:cstheme="minorHAnsi"/>
          <w:i/>
          <w:sz w:val="20"/>
          <w:szCs w:val="20"/>
        </w:rPr>
      </w:pPr>
    </w:p>
    <w:p w:rsidR="00200175" w:rsidRPr="005842CE" w:rsidRDefault="005700FA" w:rsidP="002864D6">
      <w:pPr>
        <w:spacing w:after="0" w:line="240" w:lineRule="auto"/>
        <w:rPr>
          <w:rFonts w:ascii="Arial Narrow" w:hAnsi="Arial Narrow" w:cstheme="minorHAnsi"/>
          <w:b/>
          <w:sz w:val="20"/>
          <w:szCs w:val="20"/>
        </w:rPr>
      </w:pPr>
      <w:r>
        <w:rPr>
          <w:rFonts w:ascii="Arial Narrow" w:hAnsi="Arial Narrow" w:cstheme="minorHAnsi"/>
          <w:b/>
          <w:sz w:val="20"/>
          <w:szCs w:val="20"/>
        </w:rPr>
        <w:t>Section C</w:t>
      </w:r>
      <w:r w:rsidR="00494A7A" w:rsidRPr="005842CE">
        <w:rPr>
          <w:rFonts w:ascii="Arial Narrow" w:hAnsi="Arial Narrow" w:cstheme="minorHAnsi"/>
          <w:b/>
          <w:sz w:val="20"/>
          <w:szCs w:val="20"/>
        </w:rPr>
        <w:t xml:space="preserve">:  </w:t>
      </w:r>
      <w:r w:rsidR="000B2BF9">
        <w:rPr>
          <w:rFonts w:ascii="Arial Narrow" w:hAnsi="Arial Narrow"/>
          <w:b/>
          <w:sz w:val="20"/>
          <w:szCs w:val="20"/>
        </w:rPr>
        <w:t>Socioeconomic</w:t>
      </w:r>
      <w:r w:rsidR="000B2BF9" w:rsidRPr="005842CE">
        <w:rPr>
          <w:rFonts w:ascii="Arial Narrow" w:hAnsi="Arial Narrow"/>
          <w:b/>
          <w:sz w:val="20"/>
          <w:szCs w:val="20"/>
        </w:rPr>
        <w:t xml:space="preserve"> Data</w:t>
      </w:r>
    </w:p>
    <w:p w:rsidR="008547A4" w:rsidRPr="005842CE" w:rsidRDefault="008547A4" w:rsidP="002864D6">
      <w:pPr>
        <w:spacing w:after="0" w:line="240" w:lineRule="auto"/>
        <w:rPr>
          <w:rFonts w:ascii="Arial Narrow" w:hAnsi="Arial Narrow" w:cstheme="minorHAnsi"/>
          <w:sz w:val="20"/>
          <w:szCs w:val="20"/>
        </w:rPr>
      </w:pPr>
    </w:p>
    <w:p w:rsidR="00086944" w:rsidRPr="00053AC8" w:rsidRDefault="0046654C" w:rsidP="002864D6">
      <w:pPr>
        <w:spacing w:after="0" w:line="240" w:lineRule="auto"/>
        <w:rPr>
          <w:rFonts w:ascii="Arial Narrow" w:hAnsi="Arial Narrow" w:cstheme="minorHAnsi"/>
          <w:color w:val="000000" w:themeColor="text1"/>
          <w:sz w:val="20"/>
          <w:szCs w:val="20"/>
        </w:rPr>
      </w:pPr>
      <w:r>
        <w:rPr>
          <w:rFonts w:ascii="Arial Narrow" w:hAnsi="Arial Narrow" w:cs="Calibri"/>
          <w:color w:val="000000" w:themeColor="text1"/>
          <w:sz w:val="20"/>
          <w:szCs w:val="20"/>
        </w:rPr>
        <w:t>In table C1, item 12</w:t>
      </w:r>
      <w:r w:rsidR="003F38D3" w:rsidRPr="00053AC8">
        <w:rPr>
          <w:rFonts w:ascii="Arial Narrow" w:hAnsi="Arial Narrow" w:cs="Calibri"/>
          <w:color w:val="000000" w:themeColor="text1"/>
          <w:sz w:val="20"/>
          <w:szCs w:val="20"/>
        </w:rPr>
        <w:t xml:space="preserve"> enter the unduplicated count of families by income </w:t>
      </w:r>
      <w:r w:rsidR="008221A9" w:rsidRPr="00053AC8">
        <w:rPr>
          <w:rFonts w:ascii="Arial Narrow" w:hAnsi="Arial Narrow" w:cs="Calibri"/>
          <w:color w:val="000000" w:themeColor="text1"/>
          <w:sz w:val="20"/>
          <w:szCs w:val="20"/>
        </w:rPr>
        <w:t xml:space="preserve">category </w:t>
      </w:r>
      <w:r w:rsidR="003F38D3" w:rsidRPr="00053AC8">
        <w:rPr>
          <w:rFonts w:ascii="Arial Narrow" w:hAnsi="Arial Narrow" w:cs="Calibri"/>
          <w:color w:val="000000" w:themeColor="text1"/>
          <w:sz w:val="20"/>
          <w:szCs w:val="20"/>
        </w:rPr>
        <w:t xml:space="preserve">according to the annual update of the HHS Poverty Guidelines. The appropriate category for a given family will depend both on household income and on the number of enrollees and index children counted in the household. Household income refers to the annual gross income for the household as defined in programmatic guidance, recorded at enrollment and annually thereafter. Annual income data can be estimated </w:t>
      </w:r>
      <w:r w:rsidR="0061103D">
        <w:rPr>
          <w:rFonts w:ascii="Arial Narrow" w:hAnsi="Arial Narrow" w:cs="Calibri"/>
          <w:color w:val="000000" w:themeColor="text1"/>
          <w:sz w:val="20"/>
          <w:szCs w:val="20"/>
        </w:rPr>
        <w:t xml:space="preserve">from monthly data </w:t>
      </w:r>
      <w:r w:rsidR="003F38D3" w:rsidRPr="00053AC8">
        <w:rPr>
          <w:rFonts w:ascii="Arial Narrow" w:hAnsi="Arial Narrow" w:cs="Calibri"/>
          <w:color w:val="000000" w:themeColor="text1"/>
          <w:sz w:val="20"/>
          <w:szCs w:val="20"/>
        </w:rPr>
        <w:t>(monthly income x 12). The HHS Poverty Guidelines are updated annually in February and published in the Federal Register</w:t>
      </w:r>
      <w:r w:rsidR="00053AC8" w:rsidRPr="00053AC8">
        <w:rPr>
          <w:rFonts w:ascii="Arial Narrow" w:hAnsi="Arial Narrow" w:cs="Calibri"/>
          <w:color w:val="000000" w:themeColor="text1"/>
          <w:sz w:val="20"/>
          <w:szCs w:val="20"/>
        </w:rPr>
        <w:t xml:space="preserve">.  </w:t>
      </w:r>
      <w:r w:rsidR="0024530F" w:rsidRPr="00053AC8">
        <w:rPr>
          <w:rFonts w:ascii="Arial Narrow" w:hAnsi="Arial Narrow" w:cstheme="minorHAnsi"/>
          <w:color w:val="000000" w:themeColor="text1"/>
          <w:sz w:val="20"/>
          <w:szCs w:val="20"/>
        </w:rPr>
        <w:t xml:space="preserve">See </w:t>
      </w:r>
      <w:hyperlink r:id="rId9" w:history="1">
        <w:r w:rsidR="00AB54A7" w:rsidRPr="00053AC8">
          <w:rPr>
            <w:rStyle w:val="Hyperlink"/>
            <w:rFonts w:ascii="Arial Narrow" w:hAnsi="Arial Narrow" w:cstheme="minorHAnsi"/>
            <w:color w:val="000000" w:themeColor="text1"/>
            <w:sz w:val="20"/>
            <w:szCs w:val="20"/>
          </w:rPr>
          <w:t>http://aspe.hhs.gov/poverty/12povert</w:t>
        </w:r>
        <w:r w:rsidR="0024530F" w:rsidRPr="00053AC8">
          <w:rPr>
            <w:rStyle w:val="Hyperlink"/>
            <w:rFonts w:ascii="Arial Narrow" w:hAnsi="Arial Narrow" w:cstheme="minorHAnsi"/>
            <w:color w:val="000000" w:themeColor="text1"/>
            <w:sz w:val="20"/>
            <w:szCs w:val="20"/>
          </w:rPr>
          <w:t>y.shtml</w:t>
        </w:r>
      </w:hyperlink>
      <w:r w:rsidR="00AB54A7" w:rsidRPr="00053AC8">
        <w:rPr>
          <w:rFonts w:ascii="Arial Narrow" w:hAnsi="Arial Narrow" w:cstheme="minorHAnsi"/>
          <w:color w:val="000000" w:themeColor="text1"/>
          <w:sz w:val="20"/>
          <w:szCs w:val="20"/>
        </w:rPr>
        <w:t xml:space="preserve"> for the </w:t>
      </w:r>
      <w:r w:rsidR="00FC102B" w:rsidRPr="00053AC8">
        <w:rPr>
          <w:rFonts w:ascii="Arial Narrow" w:hAnsi="Arial Narrow" w:cstheme="minorHAnsi"/>
          <w:color w:val="000000" w:themeColor="text1"/>
          <w:sz w:val="20"/>
          <w:szCs w:val="20"/>
        </w:rPr>
        <w:t xml:space="preserve">2012 guidelines.  </w:t>
      </w:r>
    </w:p>
    <w:p w:rsidR="004D51A4" w:rsidRDefault="004D51A4" w:rsidP="002864D6">
      <w:pPr>
        <w:spacing w:after="0" w:line="240" w:lineRule="auto"/>
        <w:rPr>
          <w:rFonts w:ascii="Arial Narrow" w:hAnsi="Arial Narrow" w:cstheme="minorHAnsi"/>
          <w:sz w:val="20"/>
          <w:szCs w:val="20"/>
        </w:rPr>
      </w:pPr>
    </w:p>
    <w:p w:rsidR="000B2BF9" w:rsidRPr="00B31433" w:rsidRDefault="00E85136" w:rsidP="002864D6">
      <w:pPr>
        <w:spacing w:after="0" w:line="240" w:lineRule="auto"/>
        <w:rPr>
          <w:rFonts w:ascii="Arial Narrow" w:hAnsi="Arial Narrow" w:cstheme="minorHAnsi"/>
          <w:i/>
          <w:sz w:val="20"/>
          <w:szCs w:val="20"/>
        </w:rPr>
      </w:pPr>
      <w:r>
        <w:rPr>
          <w:rFonts w:ascii="Arial Narrow" w:hAnsi="Arial Narrow" w:cstheme="minorHAnsi"/>
          <w:sz w:val="20"/>
          <w:szCs w:val="20"/>
        </w:rPr>
        <w:t xml:space="preserve">In table </w:t>
      </w:r>
      <w:r w:rsidR="005700FA">
        <w:rPr>
          <w:rFonts w:ascii="Arial Narrow" w:hAnsi="Arial Narrow" w:cstheme="minorHAnsi"/>
          <w:sz w:val="20"/>
          <w:szCs w:val="20"/>
        </w:rPr>
        <w:t>C2, item 1</w:t>
      </w:r>
      <w:r w:rsidR="0046654C">
        <w:rPr>
          <w:rFonts w:ascii="Arial Narrow" w:hAnsi="Arial Narrow" w:cstheme="minorHAnsi"/>
          <w:sz w:val="20"/>
          <w:szCs w:val="20"/>
        </w:rPr>
        <w:t>3</w:t>
      </w:r>
      <w:r>
        <w:rPr>
          <w:rFonts w:ascii="Arial Narrow" w:hAnsi="Arial Narrow" w:cstheme="minorHAnsi"/>
          <w:sz w:val="20"/>
          <w:szCs w:val="20"/>
        </w:rPr>
        <w:t xml:space="preserve"> e</w:t>
      </w:r>
      <w:r w:rsidR="004D020C" w:rsidRPr="005842CE">
        <w:rPr>
          <w:rFonts w:ascii="Arial Narrow" w:hAnsi="Arial Narrow" w:cstheme="minorHAnsi"/>
          <w:sz w:val="20"/>
          <w:szCs w:val="20"/>
        </w:rPr>
        <w:t xml:space="preserve">nter the unduplicated count </w:t>
      </w:r>
      <w:r w:rsidR="007D0DDD" w:rsidRPr="005842CE">
        <w:rPr>
          <w:rFonts w:ascii="Arial Narrow" w:hAnsi="Arial Narrow" w:cstheme="minorHAnsi"/>
          <w:sz w:val="20"/>
          <w:szCs w:val="20"/>
        </w:rPr>
        <w:t xml:space="preserve">of </w:t>
      </w:r>
      <w:r w:rsidR="005700FA">
        <w:rPr>
          <w:rFonts w:ascii="Arial Narrow" w:hAnsi="Arial Narrow" w:cstheme="minorHAnsi"/>
          <w:sz w:val="20"/>
          <w:szCs w:val="20"/>
        </w:rPr>
        <w:t>e</w:t>
      </w:r>
      <w:r w:rsidR="00C33C73">
        <w:rPr>
          <w:rFonts w:ascii="Arial Narrow" w:hAnsi="Arial Narrow" w:cstheme="minorHAnsi"/>
          <w:sz w:val="20"/>
          <w:szCs w:val="20"/>
        </w:rPr>
        <w:t>nrollees</w:t>
      </w:r>
      <w:r w:rsidR="007D0DDD" w:rsidRPr="005842CE">
        <w:rPr>
          <w:rFonts w:ascii="Arial Narrow" w:hAnsi="Arial Narrow" w:cstheme="minorHAnsi"/>
          <w:sz w:val="20"/>
          <w:szCs w:val="20"/>
        </w:rPr>
        <w:t xml:space="preserve"> </w:t>
      </w:r>
      <w:r w:rsidR="0061103D">
        <w:rPr>
          <w:rFonts w:ascii="Arial Narrow" w:hAnsi="Arial Narrow" w:cstheme="minorHAnsi"/>
          <w:sz w:val="20"/>
          <w:szCs w:val="20"/>
        </w:rPr>
        <w:t xml:space="preserve">served </w:t>
      </w:r>
      <w:r w:rsidR="007D0DDD" w:rsidRPr="005842CE">
        <w:rPr>
          <w:rFonts w:ascii="Arial Narrow" w:hAnsi="Arial Narrow" w:cstheme="minorHAnsi"/>
          <w:sz w:val="20"/>
          <w:szCs w:val="20"/>
        </w:rPr>
        <w:t xml:space="preserve">by </w:t>
      </w:r>
      <w:r w:rsidR="000B2BF9">
        <w:rPr>
          <w:rFonts w:ascii="Arial Narrow" w:hAnsi="Arial Narrow" w:cstheme="minorHAnsi"/>
          <w:sz w:val="20"/>
          <w:szCs w:val="20"/>
        </w:rPr>
        <w:t>employment</w:t>
      </w:r>
      <w:r w:rsidR="004E106A">
        <w:rPr>
          <w:rFonts w:ascii="Arial Narrow" w:hAnsi="Arial Narrow" w:cstheme="minorHAnsi"/>
          <w:sz w:val="20"/>
          <w:szCs w:val="20"/>
        </w:rPr>
        <w:t xml:space="preserve"> status</w:t>
      </w:r>
      <w:r w:rsidR="00372CFB">
        <w:rPr>
          <w:rFonts w:ascii="Arial Narrow" w:hAnsi="Arial Narrow" w:cstheme="minorHAnsi"/>
          <w:sz w:val="20"/>
          <w:szCs w:val="20"/>
        </w:rPr>
        <w:t>.</w:t>
      </w:r>
      <w:r w:rsidR="004E106A">
        <w:rPr>
          <w:rFonts w:ascii="Arial Narrow" w:hAnsi="Arial Narrow" w:cstheme="minorHAnsi"/>
          <w:sz w:val="20"/>
          <w:szCs w:val="20"/>
        </w:rPr>
        <w:t xml:space="preserve"> </w:t>
      </w:r>
      <w:r w:rsidR="003D70BC">
        <w:rPr>
          <w:rFonts w:ascii="Arial Narrow" w:hAnsi="Arial Narrow" w:cstheme="minorHAnsi"/>
          <w:sz w:val="20"/>
          <w:szCs w:val="20"/>
          <w:u w:val="single"/>
        </w:rPr>
        <w:t xml:space="preserve">Employed </w:t>
      </w:r>
      <w:r w:rsidR="004E106A">
        <w:rPr>
          <w:rFonts w:ascii="Arial Narrow" w:hAnsi="Arial Narrow" w:cstheme="minorHAnsi"/>
          <w:sz w:val="20"/>
          <w:szCs w:val="20"/>
        </w:rPr>
        <w:t xml:space="preserve">refers to </w:t>
      </w:r>
      <w:r w:rsidR="003D70BC">
        <w:rPr>
          <w:rFonts w:ascii="Arial Narrow" w:hAnsi="Arial Narrow" w:cstheme="minorHAnsi"/>
          <w:sz w:val="20"/>
          <w:szCs w:val="20"/>
        </w:rPr>
        <w:t>whether</w:t>
      </w:r>
      <w:r w:rsidR="0046654C">
        <w:rPr>
          <w:rFonts w:ascii="Arial Narrow" w:hAnsi="Arial Narrow" w:cstheme="minorHAnsi"/>
          <w:sz w:val="20"/>
          <w:szCs w:val="20"/>
        </w:rPr>
        <w:t xml:space="preserve"> </w:t>
      </w:r>
      <w:r w:rsidR="00902897">
        <w:rPr>
          <w:rFonts w:ascii="Arial Narrow" w:hAnsi="Arial Narrow" w:cstheme="minorHAnsi"/>
          <w:sz w:val="20"/>
          <w:szCs w:val="20"/>
        </w:rPr>
        <w:t>the person is currently working for pay</w:t>
      </w:r>
      <w:r w:rsidR="00B31433">
        <w:rPr>
          <w:rFonts w:ascii="Arial Narrow" w:hAnsi="Arial Narrow" w:cstheme="minorHAnsi"/>
          <w:sz w:val="20"/>
          <w:szCs w:val="20"/>
        </w:rPr>
        <w:t xml:space="preserve">.  </w:t>
      </w:r>
      <w:r w:rsidR="004E106A">
        <w:rPr>
          <w:rFonts w:ascii="Arial Narrow" w:hAnsi="Arial Narrow" w:cstheme="minorHAnsi"/>
          <w:sz w:val="20"/>
          <w:szCs w:val="20"/>
        </w:rPr>
        <w:t xml:space="preserve"> </w:t>
      </w:r>
      <w:r w:rsidR="003D70BC" w:rsidRPr="003D70BC">
        <w:rPr>
          <w:rFonts w:ascii="Arial Narrow" w:hAnsi="Arial Narrow" w:cs="Times New Roman"/>
          <w:sz w:val="20"/>
          <w:szCs w:val="20"/>
        </w:rPr>
        <w:t>Grantees have discretion to define “employed full</w:t>
      </w:r>
      <w:r w:rsidR="00BB415A">
        <w:rPr>
          <w:rFonts w:ascii="Arial Narrow" w:hAnsi="Arial Narrow" w:cs="Times New Roman"/>
          <w:sz w:val="20"/>
          <w:szCs w:val="20"/>
        </w:rPr>
        <w:t>-</w:t>
      </w:r>
      <w:r w:rsidR="003D70BC" w:rsidRPr="003D70BC">
        <w:rPr>
          <w:rFonts w:ascii="Arial Narrow" w:hAnsi="Arial Narrow" w:cs="Times New Roman"/>
          <w:sz w:val="20"/>
          <w:szCs w:val="20"/>
        </w:rPr>
        <w:t>time” and “employed part</w:t>
      </w:r>
      <w:r w:rsidR="00BB415A">
        <w:rPr>
          <w:rFonts w:ascii="Arial Narrow" w:hAnsi="Arial Narrow" w:cs="Times New Roman"/>
          <w:sz w:val="20"/>
          <w:szCs w:val="20"/>
        </w:rPr>
        <w:t>-</w:t>
      </w:r>
      <w:r w:rsidR="003D70BC" w:rsidRPr="003D70BC">
        <w:rPr>
          <w:rFonts w:ascii="Arial Narrow" w:hAnsi="Arial Narrow" w:cs="Times New Roman"/>
          <w:sz w:val="20"/>
          <w:szCs w:val="20"/>
        </w:rPr>
        <w:t>time” for purposes of this data collection.</w:t>
      </w:r>
      <w:r w:rsidR="003D70BC">
        <w:rPr>
          <w:rFonts w:ascii="Arial Narrow" w:hAnsi="Arial Narrow" w:cs="Times New Roman"/>
          <w:sz w:val="20"/>
          <w:szCs w:val="20"/>
        </w:rPr>
        <w:t xml:space="preserve"> </w:t>
      </w:r>
      <w:r w:rsidR="004E106A">
        <w:rPr>
          <w:rFonts w:ascii="Arial Narrow" w:hAnsi="Arial Narrow" w:cstheme="minorHAnsi"/>
          <w:sz w:val="20"/>
          <w:szCs w:val="20"/>
          <w:u w:val="single"/>
        </w:rPr>
        <w:t>Not employed</w:t>
      </w:r>
      <w:r w:rsidR="004E106A">
        <w:rPr>
          <w:rFonts w:ascii="Arial Narrow" w:hAnsi="Arial Narrow" w:cstheme="minorHAnsi"/>
          <w:sz w:val="20"/>
          <w:szCs w:val="20"/>
        </w:rPr>
        <w:t xml:space="preserve"> indicates that the person is </w:t>
      </w:r>
      <w:r>
        <w:rPr>
          <w:rFonts w:ascii="Arial Narrow" w:hAnsi="Arial Narrow" w:cstheme="minorHAnsi"/>
          <w:sz w:val="20"/>
          <w:szCs w:val="20"/>
        </w:rPr>
        <w:t xml:space="preserve">not </w:t>
      </w:r>
      <w:r w:rsidR="00B31433">
        <w:rPr>
          <w:rFonts w:ascii="Arial Narrow" w:hAnsi="Arial Narrow" w:cstheme="minorHAnsi"/>
          <w:sz w:val="20"/>
          <w:szCs w:val="20"/>
        </w:rPr>
        <w:t>working for pay</w:t>
      </w:r>
      <w:r w:rsidR="004E106A">
        <w:rPr>
          <w:rFonts w:ascii="Arial Narrow" w:hAnsi="Arial Narrow" w:cstheme="minorHAnsi"/>
          <w:sz w:val="20"/>
          <w:szCs w:val="20"/>
        </w:rPr>
        <w:t xml:space="preserve"> </w:t>
      </w:r>
      <w:r w:rsidR="00B01BA8">
        <w:rPr>
          <w:rFonts w:ascii="Arial Narrow" w:hAnsi="Arial Narrow" w:cstheme="minorHAnsi"/>
          <w:sz w:val="20"/>
          <w:szCs w:val="20"/>
        </w:rPr>
        <w:t>(this category may include</w:t>
      </w:r>
      <w:r w:rsidR="002B1DC7">
        <w:rPr>
          <w:rFonts w:ascii="Arial Narrow" w:hAnsi="Arial Narrow" w:cstheme="minorHAnsi"/>
          <w:sz w:val="20"/>
          <w:szCs w:val="20"/>
        </w:rPr>
        <w:t>, for example,</w:t>
      </w:r>
      <w:r w:rsidR="00B01BA8">
        <w:rPr>
          <w:rFonts w:ascii="Arial Narrow" w:hAnsi="Arial Narrow" w:cstheme="minorHAnsi"/>
          <w:sz w:val="20"/>
          <w:szCs w:val="20"/>
        </w:rPr>
        <w:t xml:space="preserve"> students, homemakers and those enrollees actively seeking work but currently not employed) </w:t>
      </w:r>
      <w:r w:rsidR="004E106A" w:rsidRPr="00B31433">
        <w:rPr>
          <w:rFonts w:ascii="Arial Narrow" w:hAnsi="Arial Narrow" w:cstheme="minorHAnsi"/>
          <w:sz w:val="20"/>
          <w:szCs w:val="20"/>
        </w:rPr>
        <w:t xml:space="preserve">   </w:t>
      </w:r>
      <w:r w:rsidR="00BC0DF3">
        <w:rPr>
          <w:rFonts w:cs="Times New Roman"/>
          <w:sz w:val="20"/>
          <w:szCs w:val="20"/>
        </w:rPr>
        <w:t xml:space="preserve"> </w:t>
      </w:r>
    </w:p>
    <w:p w:rsidR="004D020C" w:rsidRDefault="004D020C" w:rsidP="002864D6">
      <w:pPr>
        <w:spacing w:after="0" w:line="240" w:lineRule="auto"/>
        <w:rPr>
          <w:rFonts w:ascii="Arial Narrow" w:hAnsi="Arial Narrow" w:cstheme="minorHAnsi"/>
          <w:sz w:val="20"/>
          <w:szCs w:val="20"/>
        </w:rPr>
      </w:pPr>
    </w:p>
    <w:p w:rsidR="00100F4D" w:rsidRDefault="005700FA" w:rsidP="002864D6">
      <w:pPr>
        <w:spacing w:after="0" w:line="240" w:lineRule="auto"/>
        <w:rPr>
          <w:rFonts w:ascii="Arial Narrow" w:hAnsi="Arial Narrow"/>
          <w:sz w:val="20"/>
          <w:szCs w:val="20"/>
        </w:rPr>
      </w:pPr>
      <w:r>
        <w:rPr>
          <w:rFonts w:ascii="Arial Narrow" w:hAnsi="Arial Narrow"/>
          <w:sz w:val="20"/>
          <w:szCs w:val="20"/>
        </w:rPr>
        <w:lastRenderedPageBreak/>
        <w:t>In table C2, item 1</w:t>
      </w:r>
      <w:r w:rsidR="0046654C">
        <w:rPr>
          <w:rFonts w:ascii="Arial Narrow" w:hAnsi="Arial Narrow"/>
          <w:sz w:val="20"/>
          <w:szCs w:val="20"/>
        </w:rPr>
        <w:t>4</w:t>
      </w:r>
      <w:r w:rsidR="00E85136">
        <w:rPr>
          <w:rFonts w:ascii="Arial Narrow" w:hAnsi="Arial Narrow"/>
          <w:sz w:val="20"/>
          <w:szCs w:val="20"/>
        </w:rPr>
        <w:t xml:space="preserve"> e</w:t>
      </w:r>
      <w:r w:rsidR="004E106A">
        <w:rPr>
          <w:rFonts w:ascii="Arial Narrow" w:hAnsi="Arial Narrow"/>
          <w:sz w:val="20"/>
          <w:szCs w:val="20"/>
        </w:rPr>
        <w:t xml:space="preserve">nter the unduplicated count of </w:t>
      </w:r>
      <w:r>
        <w:rPr>
          <w:rFonts w:ascii="Arial Narrow" w:hAnsi="Arial Narrow"/>
          <w:sz w:val="20"/>
          <w:szCs w:val="20"/>
        </w:rPr>
        <w:t>e</w:t>
      </w:r>
      <w:r w:rsidR="00C33C73">
        <w:rPr>
          <w:rFonts w:ascii="Arial Narrow" w:hAnsi="Arial Narrow"/>
          <w:sz w:val="20"/>
          <w:szCs w:val="20"/>
        </w:rPr>
        <w:t>nrollees</w:t>
      </w:r>
      <w:r w:rsidR="004E106A">
        <w:rPr>
          <w:rFonts w:ascii="Arial Narrow" w:hAnsi="Arial Narrow"/>
          <w:sz w:val="20"/>
          <w:szCs w:val="20"/>
        </w:rPr>
        <w:t xml:space="preserve"> by </w:t>
      </w:r>
      <w:r w:rsidR="0046654C">
        <w:rPr>
          <w:rFonts w:ascii="Arial Narrow" w:hAnsi="Arial Narrow"/>
          <w:sz w:val="20"/>
          <w:szCs w:val="20"/>
        </w:rPr>
        <w:t xml:space="preserve">their education status. </w:t>
      </w:r>
      <w:r w:rsidR="002B1DC7">
        <w:rPr>
          <w:rFonts w:ascii="Arial Narrow" w:hAnsi="Arial Narrow"/>
          <w:sz w:val="20"/>
          <w:szCs w:val="20"/>
          <w:u w:val="single"/>
        </w:rPr>
        <w:t xml:space="preserve">Student/trainee </w:t>
      </w:r>
      <w:r w:rsidR="008662FE">
        <w:rPr>
          <w:rFonts w:ascii="Arial Narrow" w:hAnsi="Arial Narrow"/>
          <w:sz w:val="20"/>
          <w:szCs w:val="20"/>
        </w:rPr>
        <w:t xml:space="preserve">indicates that the </w:t>
      </w:r>
      <w:r w:rsidR="00B31433">
        <w:rPr>
          <w:rFonts w:ascii="Arial Narrow" w:hAnsi="Arial Narrow"/>
          <w:sz w:val="20"/>
          <w:szCs w:val="20"/>
        </w:rPr>
        <w:t>individual is considered a full-</w:t>
      </w:r>
      <w:r w:rsidR="002B1DC7">
        <w:rPr>
          <w:rFonts w:ascii="Arial Narrow" w:hAnsi="Arial Narrow"/>
          <w:sz w:val="20"/>
          <w:szCs w:val="20"/>
        </w:rPr>
        <w:t xml:space="preserve"> or part-</w:t>
      </w:r>
      <w:r w:rsidR="008662FE">
        <w:rPr>
          <w:rFonts w:ascii="Arial Narrow" w:hAnsi="Arial Narrow"/>
          <w:sz w:val="20"/>
          <w:szCs w:val="20"/>
        </w:rPr>
        <w:t>time student by the institut</w:t>
      </w:r>
      <w:r w:rsidR="00902897">
        <w:rPr>
          <w:rFonts w:ascii="Arial Narrow" w:hAnsi="Arial Narrow"/>
          <w:sz w:val="20"/>
          <w:szCs w:val="20"/>
        </w:rPr>
        <w:t>ion</w:t>
      </w:r>
      <w:r w:rsidR="008662FE">
        <w:rPr>
          <w:rFonts w:ascii="Arial Narrow" w:hAnsi="Arial Narrow"/>
          <w:sz w:val="20"/>
          <w:szCs w:val="20"/>
        </w:rPr>
        <w:t xml:space="preserve"> </w:t>
      </w:r>
      <w:r w:rsidR="00372CFB">
        <w:rPr>
          <w:rFonts w:ascii="Arial Narrow" w:hAnsi="Arial Narrow"/>
          <w:sz w:val="20"/>
          <w:szCs w:val="20"/>
        </w:rPr>
        <w:t>he/she is</w:t>
      </w:r>
      <w:r w:rsidR="008662FE">
        <w:rPr>
          <w:rFonts w:ascii="Arial Narrow" w:hAnsi="Arial Narrow"/>
          <w:sz w:val="20"/>
          <w:szCs w:val="20"/>
        </w:rPr>
        <w:t xml:space="preserve"> attending.  </w:t>
      </w:r>
      <w:r w:rsidR="0046654C">
        <w:rPr>
          <w:rFonts w:ascii="Arial Narrow" w:hAnsi="Arial Narrow"/>
          <w:sz w:val="20"/>
          <w:szCs w:val="20"/>
        </w:rPr>
        <w:t xml:space="preserve"> </w:t>
      </w:r>
      <w:r w:rsidR="002B1DC7">
        <w:rPr>
          <w:rFonts w:ascii="Arial Narrow" w:hAnsi="Arial Narrow"/>
          <w:sz w:val="20"/>
          <w:szCs w:val="20"/>
          <w:u w:val="single"/>
        </w:rPr>
        <w:t>Not a student/trainee</w:t>
      </w:r>
      <w:r w:rsidR="008662FE">
        <w:rPr>
          <w:rFonts w:ascii="Arial Narrow" w:hAnsi="Arial Narrow"/>
          <w:sz w:val="20"/>
          <w:szCs w:val="20"/>
        </w:rPr>
        <w:t xml:space="preserve"> refers to individuals who are not currently enrolled in any type of educational or training programs.  </w:t>
      </w:r>
    </w:p>
    <w:p w:rsidR="008E20E3" w:rsidRDefault="008E20E3" w:rsidP="002864D6">
      <w:pPr>
        <w:spacing w:after="0" w:line="240" w:lineRule="auto"/>
        <w:rPr>
          <w:rFonts w:ascii="Arial Narrow" w:hAnsi="Arial Narrow"/>
          <w:sz w:val="20"/>
          <w:szCs w:val="20"/>
        </w:rPr>
      </w:pPr>
    </w:p>
    <w:p w:rsidR="005700FA" w:rsidRDefault="005700FA" w:rsidP="002864D6">
      <w:pPr>
        <w:spacing w:after="0" w:line="240" w:lineRule="auto"/>
        <w:rPr>
          <w:rFonts w:ascii="Arial Narrow" w:hAnsi="Arial Narrow" w:cstheme="minorHAnsi"/>
          <w:b/>
          <w:sz w:val="20"/>
          <w:szCs w:val="20"/>
        </w:rPr>
      </w:pPr>
      <w:r w:rsidRPr="0022411D">
        <w:rPr>
          <w:rFonts w:ascii="Arial Narrow" w:hAnsi="Arial Narrow" w:cstheme="minorHAnsi"/>
          <w:b/>
          <w:sz w:val="20"/>
          <w:szCs w:val="20"/>
        </w:rPr>
        <w:t xml:space="preserve">Section </w:t>
      </w:r>
      <w:r>
        <w:rPr>
          <w:rFonts w:ascii="Arial Narrow" w:hAnsi="Arial Narrow" w:cstheme="minorHAnsi"/>
          <w:b/>
          <w:sz w:val="20"/>
          <w:szCs w:val="20"/>
        </w:rPr>
        <w:t>D</w:t>
      </w:r>
      <w:r w:rsidRPr="0022411D">
        <w:rPr>
          <w:rFonts w:ascii="Arial Narrow" w:hAnsi="Arial Narrow" w:cstheme="minorHAnsi"/>
          <w:b/>
          <w:sz w:val="20"/>
          <w:szCs w:val="20"/>
        </w:rPr>
        <w:t xml:space="preserve">:  </w:t>
      </w:r>
      <w:r>
        <w:rPr>
          <w:rFonts w:ascii="Arial Narrow" w:hAnsi="Arial Narrow" w:cstheme="minorHAnsi"/>
          <w:b/>
          <w:sz w:val="20"/>
          <w:szCs w:val="20"/>
        </w:rPr>
        <w:t>Other Demographics</w:t>
      </w:r>
    </w:p>
    <w:p w:rsidR="005700FA" w:rsidRPr="0022411D" w:rsidRDefault="005700FA" w:rsidP="002864D6">
      <w:pPr>
        <w:spacing w:after="0" w:line="240" w:lineRule="auto"/>
        <w:rPr>
          <w:rFonts w:ascii="Arial Narrow" w:hAnsi="Arial Narrow" w:cstheme="minorHAnsi"/>
          <w:b/>
          <w:sz w:val="20"/>
          <w:szCs w:val="20"/>
        </w:rPr>
      </w:pPr>
    </w:p>
    <w:p w:rsidR="005700FA" w:rsidRDefault="0086628C" w:rsidP="002864D6">
      <w:pPr>
        <w:spacing w:after="0" w:line="240" w:lineRule="auto"/>
        <w:ind w:right="288"/>
        <w:rPr>
          <w:rFonts w:ascii="Arial Narrow" w:hAnsi="Arial Narrow" w:cstheme="minorHAnsi"/>
          <w:sz w:val="20"/>
          <w:szCs w:val="20"/>
        </w:rPr>
      </w:pPr>
      <w:r>
        <w:rPr>
          <w:rFonts w:ascii="Arial Narrow" w:hAnsi="Arial Narrow" w:cstheme="minorHAnsi"/>
          <w:sz w:val="20"/>
          <w:szCs w:val="20"/>
        </w:rPr>
        <w:t xml:space="preserve">In table D1, item </w:t>
      </w:r>
      <w:proofErr w:type="gramStart"/>
      <w:r w:rsidR="005700FA">
        <w:rPr>
          <w:rFonts w:ascii="Arial Narrow" w:hAnsi="Arial Narrow" w:cstheme="minorHAnsi"/>
          <w:sz w:val="20"/>
          <w:szCs w:val="20"/>
        </w:rPr>
        <w:t>1</w:t>
      </w:r>
      <w:r w:rsidR="0046654C">
        <w:rPr>
          <w:rFonts w:ascii="Arial Narrow" w:hAnsi="Arial Narrow" w:cstheme="minorHAnsi"/>
          <w:sz w:val="20"/>
          <w:szCs w:val="20"/>
        </w:rPr>
        <w:t>5</w:t>
      </w:r>
      <w:r w:rsidR="005700FA">
        <w:rPr>
          <w:rFonts w:ascii="Arial Narrow" w:hAnsi="Arial Narrow" w:cstheme="minorHAnsi"/>
          <w:sz w:val="20"/>
          <w:szCs w:val="20"/>
        </w:rPr>
        <w:t>,</w:t>
      </w:r>
      <w:proofErr w:type="gramEnd"/>
      <w:r w:rsidR="005700FA">
        <w:rPr>
          <w:rFonts w:ascii="Arial Narrow" w:hAnsi="Arial Narrow" w:cstheme="minorHAnsi"/>
          <w:sz w:val="20"/>
          <w:szCs w:val="20"/>
        </w:rPr>
        <w:t xml:space="preserve"> e</w:t>
      </w:r>
      <w:r w:rsidR="004D51A4">
        <w:rPr>
          <w:rFonts w:ascii="Arial Narrow" w:hAnsi="Arial Narrow" w:cstheme="minorHAnsi"/>
          <w:sz w:val="20"/>
          <w:szCs w:val="20"/>
        </w:rPr>
        <w:t>nter the unduplicated count of e</w:t>
      </w:r>
      <w:r w:rsidR="005700FA">
        <w:rPr>
          <w:rFonts w:ascii="Arial Narrow" w:hAnsi="Arial Narrow" w:cstheme="minorHAnsi"/>
          <w:sz w:val="20"/>
          <w:szCs w:val="20"/>
        </w:rPr>
        <w:t xml:space="preserve">nrollees </w:t>
      </w:r>
      <w:r w:rsidR="0061103D">
        <w:rPr>
          <w:rFonts w:ascii="Arial Narrow" w:hAnsi="Arial Narrow" w:cstheme="minorHAnsi"/>
          <w:sz w:val="20"/>
          <w:szCs w:val="20"/>
        </w:rPr>
        <w:t xml:space="preserve">served </w:t>
      </w:r>
      <w:r w:rsidR="005700FA">
        <w:rPr>
          <w:rFonts w:ascii="Arial Narrow" w:hAnsi="Arial Narrow" w:cstheme="minorHAnsi"/>
          <w:sz w:val="20"/>
          <w:szCs w:val="20"/>
        </w:rPr>
        <w:t>by age.</w:t>
      </w:r>
    </w:p>
    <w:p w:rsidR="005700FA" w:rsidRDefault="005700FA" w:rsidP="002864D6">
      <w:pPr>
        <w:spacing w:after="0" w:line="240" w:lineRule="auto"/>
        <w:ind w:right="288"/>
        <w:rPr>
          <w:rFonts w:ascii="Arial Narrow" w:hAnsi="Arial Narrow" w:cstheme="minorHAnsi"/>
          <w:sz w:val="20"/>
          <w:szCs w:val="20"/>
        </w:rPr>
      </w:pPr>
    </w:p>
    <w:p w:rsidR="005700FA" w:rsidRDefault="005700FA" w:rsidP="002864D6">
      <w:pPr>
        <w:tabs>
          <w:tab w:val="left" w:pos="0"/>
        </w:tabs>
        <w:spacing w:after="0" w:line="240" w:lineRule="auto"/>
        <w:rPr>
          <w:rFonts w:ascii="Arial Narrow" w:hAnsi="Arial Narrow" w:cstheme="minorHAnsi"/>
          <w:sz w:val="20"/>
          <w:szCs w:val="20"/>
        </w:rPr>
      </w:pPr>
      <w:r>
        <w:rPr>
          <w:rFonts w:ascii="Arial Narrow" w:hAnsi="Arial Narrow" w:cstheme="minorHAnsi"/>
          <w:sz w:val="20"/>
          <w:szCs w:val="20"/>
        </w:rPr>
        <w:t xml:space="preserve">In table D2, item </w:t>
      </w:r>
      <w:proofErr w:type="gramStart"/>
      <w:r>
        <w:rPr>
          <w:rFonts w:ascii="Arial Narrow" w:hAnsi="Arial Narrow" w:cstheme="minorHAnsi"/>
          <w:sz w:val="20"/>
          <w:szCs w:val="20"/>
        </w:rPr>
        <w:t>1</w:t>
      </w:r>
      <w:r w:rsidR="0046654C">
        <w:rPr>
          <w:rFonts w:ascii="Arial Narrow" w:hAnsi="Arial Narrow" w:cstheme="minorHAnsi"/>
          <w:sz w:val="20"/>
          <w:szCs w:val="20"/>
        </w:rPr>
        <w:t>6</w:t>
      </w:r>
      <w:r>
        <w:rPr>
          <w:rFonts w:ascii="Arial Narrow" w:hAnsi="Arial Narrow" w:cstheme="minorHAnsi"/>
          <w:sz w:val="20"/>
          <w:szCs w:val="20"/>
        </w:rPr>
        <w:t>,</w:t>
      </w:r>
      <w:proofErr w:type="gramEnd"/>
      <w:r>
        <w:rPr>
          <w:rFonts w:ascii="Arial Narrow" w:hAnsi="Arial Narrow" w:cstheme="minorHAnsi"/>
          <w:sz w:val="20"/>
          <w:szCs w:val="20"/>
        </w:rPr>
        <w:t xml:space="preserve"> </w:t>
      </w:r>
      <w:r>
        <w:rPr>
          <w:rFonts w:ascii="Arial Narrow" w:hAnsi="Arial Narrow" w:cstheme="minorHAnsi"/>
          <w:noProof/>
          <w:sz w:val="20"/>
          <w:szCs w:val="20"/>
        </w:rPr>
        <w:t>e</w:t>
      </w:r>
      <w:r w:rsidRPr="005842CE">
        <w:rPr>
          <w:rFonts w:ascii="Arial Narrow" w:hAnsi="Arial Narrow" w:cstheme="minorHAnsi"/>
          <w:noProof/>
          <w:sz w:val="20"/>
          <w:szCs w:val="20"/>
        </w:rPr>
        <w:t xml:space="preserve">nter the unduplicated count of </w:t>
      </w:r>
      <w:r>
        <w:rPr>
          <w:rFonts w:ascii="Arial Narrow" w:hAnsi="Arial Narrow" w:cstheme="minorHAnsi"/>
          <w:noProof/>
          <w:sz w:val="20"/>
          <w:szCs w:val="20"/>
        </w:rPr>
        <w:t>index children</w:t>
      </w:r>
      <w:r w:rsidRPr="005842CE">
        <w:rPr>
          <w:rFonts w:ascii="Arial Narrow" w:hAnsi="Arial Narrow" w:cstheme="minorHAnsi"/>
          <w:noProof/>
          <w:sz w:val="20"/>
          <w:szCs w:val="20"/>
        </w:rPr>
        <w:t xml:space="preserve"> by the primary language to which the child is exposed</w:t>
      </w:r>
      <w:r w:rsidR="0061103D">
        <w:rPr>
          <w:rFonts w:ascii="Arial Narrow" w:hAnsi="Arial Narrow" w:cstheme="minorHAnsi"/>
          <w:noProof/>
          <w:sz w:val="20"/>
          <w:szCs w:val="20"/>
        </w:rPr>
        <w:t xml:space="preserve">  </w:t>
      </w:r>
      <w:r w:rsidR="0061103D" w:rsidRPr="005842CE">
        <w:rPr>
          <w:rFonts w:ascii="Arial Narrow" w:hAnsi="Arial Narrow" w:cstheme="minorHAnsi"/>
          <w:noProof/>
          <w:sz w:val="20"/>
          <w:szCs w:val="20"/>
        </w:rPr>
        <w:t>in the household</w:t>
      </w:r>
      <w:r w:rsidR="0061103D">
        <w:rPr>
          <w:rFonts w:ascii="Arial Narrow" w:hAnsi="Arial Narrow" w:cstheme="minorHAnsi"/>
          <w:noProof/>
          <w:sz w:val="20"/>
          <w:szCs w:val="20"/>
        </w:rPr>
        <w:t xml:space="preserve">. </w:t>
      </w:r>
      <w:r w:rsidRPr="005842CE">
        <w:rPr>
          <w:rFonts w:ascii="Arial Narrow" w:hAnsi="Arial Narrow" w:cstheme="minorHAnsi"/>
          <w:sz w:val="20"/>
          <w:szCs w:val="20"/>
        </w:rPr>
        <w:t>Primary language is th</w:t>
      </w:r>
      <w:r>
        <w:rPr>
          <w:rFonts w:ascii="Arial Narrow" w:hAnsi="Arial Narrow" w:cstheme="minorHAnsi"/>
          <w:sz w:val="20"/>
          <w:szCs w:val="20"/>
        </w:rPr>
        <w:t>e one</w:t>
      </w:r>
      <w:r w:rsidRPr="005842CE">
        <w:rPr>
          <w:rFonts w:ascii="Arial Narrow" w:hAnsi="Arial Narrow" w:cstheme="minorHAnsi"/>
          <w:sz w:val="20"/>
          <w:szCs w:val="20"/>
        </w:rPr>
        <w:t xml:space="preserve"> used in the home the majority of the time.</w:t>
      </w:r>
    </w:p>
    <w:p w:rsidR="005700FA" w:rsidRDefault="005700FA" w:rsidP="002864D6">
      <w:pPr>
        <w:spacing w:after="0" w:line="240" w:lineRule="auto"/>
        <w:ind w:right="288"/>
        <w:rPr>
          <w:rFonts w:ascii="Arial Narrow" w:hAnsi="Arial Narrow" w:cstheme="minorHAnsi"/>
          <w:sz w:val="20"/>
          <w:szCs w:val="20"/>
        </w:rPr>
      </w:pPr>
    </w:p>
    <w:p w:rsidR="005700FA" w:rsidRPr="005842CE" w:rsidRDefault="005700FA" w:rsidP="002864D6">
      <w:pPr>
        <w:tabs>
          <w:tab w:val="left" w:pos="0"/>
        </w:tabs>
        <w:spacing w:after="0" w:line="240" w:lineRule="auto"/>
        <w:rPr>
          <w:rFonts w:ascii="Arial Narrow" w:hAnsi="Arial Narrow" w:cstheme="minorHAnsi"/>
          <w:b/>
          <w:sz w:val="20"/>
          <w:szCs w:val="20"/>
        </w:rPr>
      </w:pPr>
      <w:r>
        <w:rPr>
          <w:rFonts w:ascii="Arial Narrow" w:hAnsi="Arial Narrow" w:cstheme="minorHAnsi"/>
          <w:b/>
          <w:sz w:val="20"/>
          <w:szCs w:val="20"/>
        </w:rPr>
        <w:t>Section E</w:t>
      </w:r>
      <w:r w:rsidRPr="005842CE">
        <w:rPr>
          <w:rFonts w:ascii="Arial Narrow" w:hAnsi="Arial Narrow" w:cstheme="minorHAnsi"/>
          <w:b/>
          <w:sz w:val="20"/>
          <w:szCs w:val="20"/>
        </w:rPr>
        <w:t>:  Priority Population</w:t>
      </w:r>
      <w:r>
        <w:rPr>
          <w:rFonts w:ascii="Arial Narrow" w:hAnsi="Arial Narrow" w:cstheme="minorHAnsi"/>
          <w:b/>
          <w:sz w:val="20"/>
          <w:szCs w:val="20"/>
        </w:rPr>
        <w:t>s:</w:t>
      </w:r>
      <w:r w:rsidRPr="005842CE">
        <w:rPr>
          <w:rFonts w:ascii="Arial Narrow" w:hAnsi="Arial Narrow" w:cstheme="minorHAnsi"/>
          <w:b/>
          <w:sz w:val="20"/>
          <w:szCs w:val="20"/>
        </w:rPr>
        <w:t xml:space="preserve"> Actual Numbers</w:t>
      </w:r>
      <w:r>
        <w:rPr>
          <w:rFonts w:ascii="Arial Narrow" w:hAnsi="Arial Narrow" w:cstheme="minorHAnsi"/>
          <w:b/>
          <w:sz w:val="20"/>
          <w:szCs w:val="20"/>
        </w:rPr>
        <w:t xml:space="preserve"> </w:t>
      </w:r>
      <w:r w:rsidR="00B842A0">
        <w:rPr>
          <w:rFonts w:ascii="Arial Narrow" w:hAnsi="Arial Narrow" w:cstheme="minorHAnsi"/>
          <w:b/>
          <w:sz w:val="20"/>
          <w:szCs w:val="20"/>
        </w:rPr>
        <w:t xml:space="preserve">Newly </w:t>
      </w:r>
      <w:r>
        <w:rPr>
          <w:rFonts w:ascii="Arial Narrow" w:hAnsi="Arial Narrow" w:cstheme="minorHAnsi"/>
          <w:b/>
          <w:sz w:val="20"/>
          <w:szCs w:val="20"/>
        </w:rPr>
        <w:t>Enrolled</w:t>
      </w:r>
      <w:r w:rsidR="005A6449">
        <w:rPr>
          <w:rFonts w:ascii="Arial Narrow" w:hAnsi="Arial Narrow" w:cstheme="minorHAnsi"/>
          <w:b/>
          <w:sz w:val="20"/>
          <w:szCs w:val="20"/>
        </w:rPr>
        <w:t xml:space="preserve"> during the Reporting Period</w:t>
      </w:r>
    </w:p>
    <w:p w:rsidR="005700FA" w:rsidRPr="005842CE" w:rsidRDefault="005700FA" w:rsidP="002864D6">
      <w:pPr>
        <w:tabs>
          <w:tab w:val="left" w:pos="0"/>
        </w:tabs>
        <w:spacing w:after="0" w:line="240" w:lineRule="auto"/>
        <w:rPr>
          <w:rFonts w:ascii="Arial Narrow" w:hAnsi="Arial Narrow" w:cstheme="minorHAnsi"/>
          <w:sz w:val="20"/>
          <w:szCs w:val="20"/>
        </w:rPr>
      </w:pPr>
    </w:p>
    <w:p w:rsidR="00085330" w:rsidRPr="0061103D" w:rsidRDefault="005700FA" w:rsidP="00085330">
      <w:pPr>
        <w:spacing w:after="0" w:line="240" w:lineRule="auto"/>
        <w:ind w:right="288"/>
        <w:rPr>
          <w:rFonts w:ascii="Arial Narrow" w:hAnsi="Arial Narrow" w:cstheme="minorHAnsi"/>
          <w:color w:val="000000"/>
          <w:sz w:val="20"/>
          <w:szCs w:val="20"/>
        </w:rPr>
      </w:pPr>
      <w:r w:rsidRPr="0022411D">
        <w:rPr>
          <w:rFonts w:ascii="Arial Narrow" w:hAnsi="Arial Narrow" w:cstheme="minorHAnsi"/>
          <w:sz w:val="20"/>
          <w:szCs w:val="20"/>
        </w:rPr>
        <w:t xml:space="preserve">The purpose of the data collection in this section is to determine if the MIECHV program is </w:t>
      </w:r>
      <w:r w:rsidR="005A6449">
        <w:rPr>
          <w:rFonts w:ascii="Arial Narrow" w:hAnsi="Arial Narrow" w:cstheme="minorHAnsi"/>
          <w:sz w:val="20"/>
          <w:szCs w:val="20"/>
        </w:rPr>
        <w:t>enrolling</w:t>
      </w:r>
      <w:r w:rsidR="00E2671D">
        <w:rPr>
          <w:rFonts w:ascii="Arial Narrow" w:hAnsi="Arial Narrow" w:cstheme="minorHAnsi"/>
          <w:sz w:val="20"/>
          <w:szCs w:val="20"/>
        </w:rPr>
        <w:t xml:space="preserve"> </w:t>
      </w:r>
      <w:r w:rsidRPr="0022411D">
        <w:rPr>
          <w:rFonts w:ascii="Arial Narrow" w:hAnsi="Arial Narrow" w:cstheme="minorHAnsi"/>
          <w:sz w:val="20"/>
          <w:szCs w:val="20"/>
        </w:rPr>
        <w:t xml:space="preserve">the priority populations </w:t>
      </w:r>
      <w:r w:rsidRPr="0022411D">
        <w:rPr>
          <w:rFonts w:ascii="Arial Narrow" w:hAnsi="Arial Narrow" w:cstheme="minorHAnsi"/>
          <w:noProof/>
          <w:sz w:val="20"/>
          <w:szCs w:val="20"/>
        </w:rPr>
        <w:t>specified in H.R. 3590-220</w:t>
      </w:r>
      <w:r w:rsidRPr="0022411D">
        <w:rPr>
          <w:rFonts w:ascii="Arial Narrow" w:hAnsi="Arial Narrow" w:cstheme="minorHAnsi"/>
          <w:sz w:val="20"/>
          <w:szCs w:val="20"/>
        </w:rPr>
        <w:t xml:space="preserve">.  In table </w:t>
      </w:r>
      <w:r w:rsidR="002901FE">
        <w:rPr>
          <w:rFonts w:ascii="Arial Narrow" w:hAnsi="Arial Narrow" w:cstheme="minorHAnsi"/>
          <w:sz w:val="20"/>
          <w:szCs w:val="20"/>
        </w:rPr>
        <w:t>E</w:t>
      </w:r>
      <w:r w:rsidRPr="0022411D">
        <w:rPr>
          <w:rFonts w:ascii="Arial Narrow" w:hAnsi="Arial Narrow" w:cstheme="minorHAnsi"/>
          <w:sz w:val="20"/>
          <w:szCs w:val="20"/>
        </w:rPr>
        <w:t>, items 1</w:t>
      </w:r>
      <w:r w:rsidR="0061103D">
        <w:rPr>
          <w:rFonts w:ascii="Arial Narrow" w:hAnsi="Arial Narrow" w:cstheme="minorHAnsi"/>
          <w:sz w:val="20"/>
          <w:szCs w:val="20"/>
        </w:rPr>
        <w:t>7</w:t>
      </w:r>
      <w:r>
        <w:rPr>
          <w:rFonts w:ascii="Arial Narrow" w:hAnsi="Arial Narrow" w:cstheme="minorHAnsi"/>
          <w:sz w:val="20"/>
          <w:szCs w:val="20"/>
        </w:rPr>
        <w:t>-2</w:t>
      </w:r>
      <w:r w:rsidR="0061103D">
        <w:rPr>
          <w:rFonts w:ascii="Arial Narrow" w:hAnsi="Arial Narrow" w:cstheme="minorHAnsi"/>
          <w:sz w:val="20"/>
          <w:szCs w:val="20"/>
        </w:rPr>
        <w:t>4</w:t>
      </w:r>
      <w:r w:rsidRPr="0022411D">
        <w:rPr>
          <w:rFonts w:ascii="Arial Narrow" w:hAnsi="Arial Narrow" w:cstheme="minorHAnsi"/>
          <w:sz w:val="20"/>
          <w:szCs w:val="20"/>
        </w:rPr>
        <w:t xml:space="preserve"> </w:t>
      </w:r>
      <w:r w:rsidRPr="0022411D">
        <w:rPr>
          <w:rFonts w:ascii="Arial Narrow" w:hAnsi="Arial Narrow" w:cstheme="minorHAnsi"/>
          <w:noProof/>
          <w:sz w:val="20"/>
          <w:szCs w:val="20"/>
        </w:rPr>
        <w:t xml:space="preserve">enter the count of </w:t>
      </w:r>
      <w:r w:rsidR="00671843">
        <w:rPr>
          <w:rFonts w:ascii="Arial Narrow" w:hAnsi="Arial Narrow" w:cstheme="minorHAnsi"/>
          <w:noProof/>
          <w:sz w:val="20"/>
          <w:szCs w:val="20"/>
        </w:rPr>
        <w:t>enrollees</w:t>
      </w:r>
      <w:r w:rsidR="00AB2D56">
        <w:rPr>
          <w:rFonts w:ascii="Arial Narrow" w:hAnsi="Arial Narrow" w:cstheme="minorHAnsi"/>
          <w:noProof/>
          <w:sz w:val="20"/>
          <w:szCs w:val="20"/>
        </w:rPr>
        <w:t xml:space="preserve"> </w:t>
      </w:r>
      <w:r w:rsidRPr="0022411D">
        <w:rPr>
          <w:rFonts w:ascii="Arial Narrow" w:hAnsi="Arial Narrow" w:cstheme="minorHAnsi"/>
          <w:noProof/>
          <w:sz w:val="20"/>
          <w:szCs w:val="20"/>
        </w:rPr>
        <w:t xml:space="preserve">who </w:t>
      </w:r>
      <w:r w:rsidR="003E412C">
        <w:rPr>
          <w:rFonts w:ascii="Arial Narrow" w:hAnsi="Arial Narrow" w:cstheme="minorHAnsi"/>
          <w:noProof/>
          <w:sz w:val="20"/>
          <w:szCs w:val="20"/>
        </w:rPr>
        <w:t xml:space="preserve">were newly enrolled during the reporting period and </w:t>
      </w:r>
      <w:r w:rsidRPr="0022411D">
        <w:rPr>
          <w:rFonts w:ascii="Arial Narrow" w:hAnsi="Arial Narrow" w:cstheme="minorHAnsi"/>
          <w:noProof/>
          <w:sz w:val="20"/>
          <w:szCs w:val="20"/>
        </w:rPr>
        <w:t xml:space="preserve">meet </w:t>
      </w:r>
      <w:r w:rsidR="00E2671D">
        <w:rPr>
          <w:rFonts w:ascii="Arial Narrow" w:hAnsi="Arial Narrow" w:cstheme="minorHAnsi"/>
          <w:noProof/>
          <w:sz w:val="20"/>
          <w:szCs w:val="20"/>
        </w:rPr>
        <w:t xml:space="preserve">criteria for </w:t>
      </w:r>
      <w:r w:rsidRPr="0022411D">
        <w:rPr>
          <w:rFonts w:ascii="Arial Narrow" w:hAnsi="Arial Narrow" w:cstheme="minorHAnsi"/>
          <w:noProof/>
          <w:sz w:val="20"/>
          <w:szCs w:val="20"/>
        </w:rPr>
        <w:t xml:space="preserve">each eligibility priority category </w:t>
      </w:r>
      <w:r w:rsidR="00E2671D">
        <w:rPr>
          <w:rFonts w:ascii="Arial Narrow" w:hAnsi="Arial Narrow" w:cstheme="minorHAnsi"/>
          <w:noProof/>
          <w:sz w:val="20"/>
          <w:szCs w:val="20"/>
        </w:rPr>
        <w:t>(</w:t>
      </w:r>
      <w:r w:rsidRPr="0022411D">
        <w:rPr>
          <w:rFonts w:ascii="Arial Narrow" w:hAnsi="Arial Narrow" w:cstheme="minorHAnsi"/>
          <w:noProof/>
          <w:sz w:val="20"/>
          <w:szCs w:val="20"/>
        </w:rPr>
        <w:t>as identified in the grantee’s determination for eligibility, through the intake process, or through ongoing contact</w:t>
      </w:r>
      <w:r w:rsidR="00E2671D">
        <w:rPr>
          <w:rFonts w:ascii="Arial Narrow" w:hAnsi="Arial Narrow" w:cstheme="minorHAnsi"/>
          <w:noProof/>
          <w:sz w:val="20"/>
          <w:szCs w:val="20"/>
        </w:rPr>
        <w:t>)</w:t>
      </w:r>
      <w:r w:rsidRPr="0022411D">
        <w:rPr>
          <w:rFonts w:ascii="Arial Narrow" w:hAnsi="Arial Narrow" w:cstheme="minorHAnsi"/>
          <w:noProof/>
          <w:sz w:val="20"/>
          <w:szCs w:val="20"/>
        </w:rPr>
        <w:t>.  These categories are: l</w:t>
      </w:r>
      <w:proofErr w:type="spellStart"/>
      <w:r w:rsidRPr="0022411D">
        <w:rPr>
          <w:rFonts w:ascii="Arial Narrow" w:hAnsi="Arial Narrow" w:cstheme="minorHAnsi"/>
          <w:sz w:val="20"/>
          <w:szCs w:val="20"/>
        </w:rPr>
        <w:t>ow</w:t>
      </w:r>
      <w:proofErr w:type="spellEnd"/>
      <w:r w:rsidRPr="0022411D">
        <w:rPr>
          <w:rFonts w:ascii="Arial Narrow" w:hAnsi="Arial Narrow" w:cstheme="minorHAnsi"/>
          <w:sz w:val="20"/>
          <w:szCs w:val="20"/>
        </w:rPr>
        <w:t>-income; pregnant women under 21; history of child abuse or neglect or interactions with child welfare; history of substance abuse or need substance abuse treatment; users of tobacco products in the home; have or have children with low student achievement; have children with developmental delays; and families with members who are serving or have served in the armed forces.</w:t>
      </w:r>
      <w:r w:rsidRPr="0022411D">
        <w:rPr>
          <w:rFonts w:ascii="Arial Narrow" w:hAnsi="Arial Narrow" w:cstheme="minorHAnsi"/>
          <w:i/>
          <w:sz w:val="20"/>
          <w:szCs w:val="20"/>
        </w:rPr>
        <w:t xml:space="preserve">  </w:t>
      </w:r>
      <w:r w:rsidRPr="0022411D">
        <w:rPr>
          <w:rFonts w:ascii="Arial Narrow" w:hAnsi="Arial Narrow" w:cstheme="minorHAnsi"/>
          <w:noProof/>
          <w:sz w:val="20"/>
          <w:szCs w:val="20"/>
        </w:rPr>
        <w:t xml:space="preserve">An </w:t>
      </w:r>
      <w:r w:rsidR="00671843">
        <w:rPr>
          <w:rFonts w:ascii="Arial Narrow" w:hAnsi="Arial Narrow" w:cstheme="minorHAnsi"/>
          <w:noProof/>
          <w:sz w:val="20"/>
          <w:szCs w:val="20"/>
        </w:rPr>
        <w:t>enrollee</w:t>
      </w:r>
      <w:r w:rsidR="00671843" w:rsidRPr="0022411D">
        <w:rPr>
          <w:rFonts w:ascii="Arial Narrow" w:hAnsi="Arial Narrow" w:cstheme="minorHAnsi"/>
          <w:noProof/>
          <w:sz w:val="20"/>
          <w:szCs w:val="20"/>
        </w:rPr>
        <w:t xml:space="preserve"> </w:t>
      </w:r>
      <w:r w:rsidRPr="0022411D">
        <w:rPr>
          <w:rFonts w:ascii="Arial Narrow" w:hAnsi="Arial Narrow" w:cstheme="minorHAnsi"/>
          <w:noProof/>
          <w:sz w:val="20"/>
          <w:szCs w:val="20"/>
        </w:rPr>
        <w:t>meeting more than one category can be counted more than once.</w:t>
      </w:r>
      <w:r w:rsidR="00085330" w:rsidRPr="00085330">
        <w:rPr>
          <w:rFonts w:ascii="Arial Narrow" w:hAnsi="Arial Narrow" w:cstheme="minorHAnsi"/>
          <w:color w:val="000000"/>
          <w:sz w:val="20"/>
          <w:szCs w:val="20"/>
        </w:rPr>
        <w:t xml:space="preserve"> </w:t>
      </w:r>
      <w:r w:rsidR="00085330">
        <w:rPr>
          <w:rFonts w:ascii="Arial Narrow" w:hAnsi="Arial Narrow" w:cstheme="minorHAnsi"/>
          <w:color w:val="000000"/>
          <w:sz w:val="20"/>
          <w:szCs w:val="20"/>
        </w:rPr>
        <w:t>The legislation identified but did not provide definitions for the priority populations. Grantees therefore have discretion in applying the criteria below in identifying priority populations for reporting purposes.</w:t>
      </w:r>
    </w:p>
    <w:p w:rsidR="005700FA" w:rsidRPr="0022411D" w:rsidRDefault="005700FA" w:rsidP="002864D6">
      <w:pPr>
        <w:tabs>
          <w:tab w:val="left" w:pos="0"/>
        </w:tabs>
        <w:spacing w:after="0" w:line="240" w:lineRule="auto"/>
        <w:rPr>
          <w:rFonts w:ascii="Arial Narrow" w:hAnsi="Arial Narrow" w:cstheme="minorHAnsi"/>
          <w:noProof/>
          <w:sz w:val="20"/>
          <w:szCs w:val="20"/>
        </w:rPr>
      </w:pPr>
    </w:p>
    <w:p w:rsidR="005700FA" w:rsidRPr="0022411D" w:rsidRDefault="005700FA" w:rsidP="002864D6">
      <w:pPr>
        <w:spacing w:after="0" w:line="240" w:lineRule="auto"/>
        <w:ind w:left="360"/>
        <w:rPr>
          <w:rFonts w:ascii="Arial Narrow" w:hAnsi="Arial Narrow" w:cstheme="minorHAnsi"/>
          <w:noProof/>
          <w:sz w:val="20"/>
          <w:szCs w:val="20"/>
        </w:rPr>
      </w:pPr>
    </w:p>
    <w:p w:rsidR="005700FA" w:rsidRPr="005842CE" w:rsidRDefault="005700FA" w:rsidP="002864D6">
      <w:pPr>
        <w:spacing w:after="0" w:line="240" w:lineRule="auto"/>
        <w:ind w:left="360"/>
        <w:rPr>
          <w:rFonts w:ascii="Arial Narrow" w:hAnsi="Arial Narrow" w:cstheme="minorHAnsi"/>
          <w:noProof/>
          <w:sz w:val="20"/>
          <w:szCs w:val="20"/>
        </w:rPr>
      </w:pPr>
      <w:r w:rsidRPr="005842CE">
        <w:rPr>
          <w:rFonts w:ascii="Arial Narrow" w:hAnsi="Arial Narrow" w:cstheme="minorHAnsi"/>
          <w:noProof/>
          <w:sz w:val="20"/>
          <w:szCs w:val="20"/>
        </w:rPr>
        <w:t xml:space="preserve">Below are criteria </w:t>
      </w:r>
      <w:r w:rsidR="00671843">
        <w:rPr>
          <w:rFonts w:ascii="Arial Narrow" w:hAnsi="Arial Narrow" w:cstheme="minorHAnsi"/>
          <w:noProof/>
          <w:sz w:val="20"/>
          <w:szCs w:val="20"/>
        </w:rPr>
        <w:t>for eligible participants:</w:t>
      </w:r>
      <w:r w:rsidRPr="005842CE">
        <w:rPr>
          <w:rFonts w:ascii="Arial Narrow" w:hAnsi="Arial Narrow" w:cstheme="minorHAnsi"/>
          <w:noProof/>
          <w:sz w:val="20"/>
          <w:szCs w:val="20"/>
        </w:rPr>
        <w:t xml:space="preserve">  </w:t>
      </w:r>
    </w:p>
    <w:p w:rsidR="005700FA" w:rsidRPr="005842CE" w:rsidRDefault="005700FA" w:rsidP="002864D6">
      <w:pPr>
        <w:spacing w:after="0" w:line="240" w:lineRule="auto"/>
        <w:ind w:left="360"/>
        <w:rPr>
          <w:rFonts w:ascii="Arial Narrow" w:hAnsi="Arial Narrow" w:cstheme="minorHAnsi"/>
          <w:noProof/>
          <w:sz w:val="20"/>
          <w:szCs w:val="20"/>
        </w:rPr>
      </w:pPr>
    </w:p>
    <w:p w:rsidR="005700FA" w:rsidRPr="002570CF" w:rsidRDefault="005700FA" w:rsidP="002864D6">
      <w:pPr>
        <w:pStyle w:val="ListParagraph"/>
        <w:numPr>
          <w:ilvl w:val="0"/>
          <w:numId w:val="16"/>
        </w:numPr>
        <w:spacing w:after="0" w:line="240" w:lineRule="auto"/>
        <w:ind w:right="288"/>
        <w:rPr>
          <w:rFonts w:ascii="Arial Narrow" w:hAnsi="Arial Narrow" w:cstheme="minorHAnsi"/>
          <w:sz w:val="20"/>
          <w:szCs w:val="20"/>
        </w:rPr>
      </w:pPr>
      <w:r w:rsidRPr="002570CF">
        <w:rPr>
          <w:rFonts w:ascii="Arial Narrow" w:hAnsi="Arial Narrow" w:cstheme="minorHAnsi"/>
          <w:sz w:val="20"/>
          <w:szCs w:val="20"/>
        </w:rPr>
        <w:t>Low</w:t>
      </w:r>
      <w:r w:rsidR="00E2671D" w:rsidRPr="002570CF">
        <w:rPr>
          <w:rFonts w:ascii="Arial Narrow" w:hAnsi="Arial Narrow" w:cstheme="minorHAnsi"/>
          <w:sz w:val="20"/>
          <w:szCs w:val="20"/>
        </w:rPr>
        <w:t>-</w:t>
      </w:r>
      <w:r w:rsidRPr="002570CF">
        <w:rPr>
          <w:rFonts w:ascii="Arial Narrow" w:hAnsi="Arial Narrow" w:cstheme="minorHAnsi"/>
          <w:sz w:val="20"/>
          <w:szCs w:val="20"/>
        </w:rPr>
        <w:t xml:space="preserve">Income: An individual or family with an income determined to be below the official poverty line defined by the Office of Management and Budget and revised annually in accordance with section 673(2) of the Omnibus Budget Reconciliation Act of 1981 [Title V, Sec. 501(b)(2)].   See </w:t>
      </w:r>
      <w:hyperlink r:id="rId10" w:history="1">
        <w:r w:rsidRPr="002570CF">
          <w:rPr>
            <w:rStyle w:val="Hyperlink"/>
            <w:rFonts w:ascii="Arial Narrow" w:hAnsi="Arial Narrow" w:cstheme="minorHAnsi"/>
            <w:sz w:val="20"/>
            <w:szCs w:val="20"/>
          </w:rPr>
          <w:t>http://www.federalregister.gov/articles/2011/01/20/2011-1237/annual-update-of-the-hhs-poverty-guidelines</w:t>
        </w:r>
      </w:hyperlink>
      <w:r w:rsidR="002570CF">
        <w:br/>
      </w:r>
    </w:p>
    <w:p w:rsidR="005700FA" w:rsidRPr="005842CE" w:rsidRDefault="005700FA" w:rsidP="002864D6">
      <w:pPr>
        <w:pStyle w:val="ListParagraph"/>
        <w:numPr>
          <w:ilvl w:val="0"/>
          <w:numId w:val="12"/>
        </w:numPr>
        <w:spacing w:after="0" w:line="240" w:lineRule="auto"/>
        <w:ind w:right="288"/>
        <w:rPr>
          <w:rFonts w:ascii="Arial Narrow" w:hAnsi="Arial Narrow" w:cstheme="minorHAnsi"/>
          <w:sz w:val="20"/>
          <w:szCs w:val="20"/>
        </w:rPr>
      </w:pPr>
      <w:r w:rsidRPr="005842CE">
        <w:rPr>
          <w:rFonts w:ascii="Arial Narrow" w:hAnsi="Arial Narrow" w:cstheme="minorHAnsi"/>
          <w:sz w:val="20"/>
          <w:szCs w:val="20"/>
        </w:rPr>
        <w:t>Pregnant women under 21:  Expectant mothers who enroll in the program and are under 21 years old</w:t>
      </w:r>
      <w:r>
        <w:rPr>
          <w:rFonts w:ascii="Arial Narrow" w:hAnsi="Arial Narrow" w:cstheme="minorHAnsi"/>
          <w:sz w:val="20"/>
          <w:szCs w:val="20"/>
        </w:rPr>
        <w:t xml:space="preserve"> during the reporting period</w:t>
      </w:r>
      <w:r w:rsidRPr="005842CE">
        <w:rPr>
          <w:rFonts w:ascii="Arial Narrow" w:hAnsi="Arial Narrow" w:cstheme="minorHAnsi"/>
          <w:sz w:val="20"/>
          <w:szCs w:val="20"/>
        </w:rPr>
        <w:t>.</w:t>
      </w:r>
    </w:p>
    <w:p w:rsidR="005700FA" w:rsidRPr="005842CE" w:rsidRDefault="005700FA" w:rsidP="002864D6">
      <w:pPr>
        <w:spacing w:after="0" w:line="240" w:lineRule="auto"/>
        <w:ind w:right="288"/>
        <w:rPr>
          <w:rFonts w:ascii="Arial Narrow" w:hAnsi="Arial Narrow" w:cstheme="minorHAnsi"/>
          <w:sz w:val="20"/>
          <w:szCs w:val="20"/>
        </w:rPr>
      </w:pPr>
    </w:p>
    <w:p w:rsidR="005700FA" w:rsidRPr="005842CE" w:rsidRDefault="005700FA" w:rsidP="002864D6">
      <w:pPr>
        <w:pStyle w:val="ListParagraph"/>
        <w:numPr>
          <w:ilvl w:val="0"/>
          <w:numId w:val="12"/>
        </w:numPr>
        <w:spacing w:after="0" w:line="240" w:lineRule="auto"/>
        <w:ind w:right="288"/>
        <w:rPr>
          <w:rFonts w:ascii="Arial Narrow" w:hAnsi="Arial Narrow" w:cstheme="minorHAnsi"/>
          <w:sz w:val="20"/>
          <w:szCs w:val="20"/>
        </w:rPr>
      </w:pPr>
      <w:r w:rsidRPr="005842CE">
        <w:rPr>
          <w:rFonts w:ascii="Arial Narrow" w:hAnsi="Arial Narrow" w:cstheme="minorHAnsi"/>
          <w:sz w:val="20"/>
          <w:szCs w:val="20"/>
        </w:rPr>
        <w:t xml:space="preserve">Have a history of child abuse or neglect or have had interactions with child welfare services:  Based on self-report, </w:t>
      </w:r>
      <w:r w:rsidR="001048DF">
        <w:rPr>
          <w:rFonts w:ascii="Arial Narrow" w:hAnsi="Arial Narrow" w:cstheme="minorHAnsi"/>
          <w:sz w:val="20"/>
          <w:szCs w:val="20"/>
        </w:rPr>
        <w:t>an enrollee</w:t>
      </w:r>
      <w:r w:rsidRPr="005842CE">
        <w:rPr>
          <w:rFonts w:ascii="Arial Narrow" w:hAnsi="Arial Narrow" w:cstheme="minorHAnsi"/>
          <w:sz w:val="20"/>
          <w:szCs w:val="20"/>
        </w:rPr>
        <w:t xml:space="preserve"> who has a history of abuse or neglect and has had involvement with child welfare services either as a child or as an adult.  </w:t>
      </w:r>
    </w:p>
    <w:p w:rsidR="005700FA" w:rsidRPr="005842CE" w:rsidRDefault="005700FA" w:rsidP="002864D6">
      <w:pPr>
        <w:spacing w:after="0" w:line="240" w:lineRule="auto"/>
        <w:ind w:right="288"/>
        <w:rPr>
          <w:rFonts w:ascii="Arial Narrow" w:hAnsi="Arial Narrow" w:cstheme="minorHAnsi"/>
          <w:sz w:val="20"/>
          <w:szCs w:val="20"/>
        </w:rPr>
      </w:pPr>
    </w:p>
    <w:p w:rsidR="005700FA" w:rsidRPr="005842CE" w:rsidRDefault="005700FA" w:rsidP="002864D6">
      <w:pPr>
        <w:pStyle w:val="ListParagraph"/>
        <w:numPr>
          <w:ilvl w:val="0"/>
          <w:numId w:val="12"/>
        </w:numPr>
        <w:spacing w:after="0" w:line="240" w:lineRule="auto"/>
        <w:ind w:right="288"/>
        <w:rPr>
          <w:rFonts w:ascii="Arial Narrow" w:hAnsi="Arial Narrow" w:cstheme="minorHAnsi"/>
          <w:sz w:val="20"/>
          <w:szCs w:val="20"/>
        </w:rPr>
      </w:pPr>
      <w:r w:rsidRPr="005842CE">
        <w:rPr>
          <w:rFonts w:ascii="Arial Narrow" w:hAnsi="Arial Narrow" w:cstheme="minorHAnsi"/>
          <w:sz w:val="20"/>
          <w:szCs w:val="20"/>
        </w:rPr>
        <w:t xml:space="preserve">Have a history of substance abuse or need substance abuse treatment:  Based on self-report, </w:t>
      </w:r>
      <w:r w:rsidR="001048DF">
        <w:rPr>
          <w:rFonts w:ascii="Arial Narrow" w:hAnsi="Arial Narrow" w:cstheme="minorHAnsi"/>
          <w:sz w:val="20"/>
          <w:szCs w:val="20"/>
        </w:rPr>
        <w:t>an enrollee who</w:t>
      </w:r>
      <w:r w:rsidR="001048DF" w:rsidRPr="005842CE">
        <w:rPr>
          <w:rFonts w:ascii="Arial Narrow" w:hAnsi="Arial Narrow" w:cstheme="minorHAnsi"/>
          <w:sz w:val="20"/>
          <w:szCs w:val="20"/>
        </w:rPr>
        <w:t xml:space="preserve"> </w:t>
      </w:r>
      <w:r w:rsidRPr="005842CE">
        <w:rPr>
          <w:rFonts w:ascii="Arial Narrow" w:hAnsi="Arial Narrow" w:cstheme="minorHAnsi"/>
          <w:sz w:val="20"/>
          <w:szCs w:val="20"/>
        </w:rPr>
        <w:t>has a history of substance abuse or who ha</w:t>
      </w:r>
      <w:r w:rsidR="001048DF">
        <w:rPr>
          <w:rFonts w:ascii="Arial Narrow" w:hAnsi="Arial Narrow" w:cstheme="minorHAnsi"/>
          <w:sz w:val="20"/>
          <w:szCs w:val="20"/>
        </w:rPr>
        <w:t>s</w:t>
      </w:r>
      <w:r w:rsidRPr="005842CE">
        <w:rPr>
          <w:rFonts w:ascii="Arial Narrow" w:hAnsi="Arial Narrow" w:cstheme="minorHAnsi"/>
          <w:sz w:val="20"/>
          <w:szCs w:val="20"/>
        </w:rPr>
        <w:t xml:space="preserve"> been identified as needing substance abuse services through a substance abuse screening administered </w:t>
      </w:r>
      <w:r>
        <w:rPr>
          <w:rFonts w:ascii="Arial Narrow" w:hAnsi="Arial Narrow" w:cstheme="minorHAnsi"/>
          <w:sz w:val="20"/>
          <w:szCs w:val="20"/>
        </w:rPr>
        <w:t>upon enrollment</w:t>
      </w:r>
      <w:r w:rsidRPr="005842CE">
        <w:rPr>
          <w:rFonts w:ascii="Arial Narrow" w:hAnsi="Arial Narrow" w:cstheme="minorHAnsi"/>
          <w:sz w:val="20"/>
          <w:szCs w:val="20"/>
        </w:rPr>
        <w:t xml:space="preserve">.  </w:t>
      </w:r>
    </w:p>
    <w:p w:rsidR="005700FA" w:rsidRPr="005842CE" w:rsidRDefault="005700FA" w:rsidP="002864D6">
      <w:pPr>
        <w:spacing w:after="0" w:line="240" w:lineRule="auto"/>
        <w:ind w:right="288"/>
        <w:rPr>
          <w:rFonts w:ascii="Arial Narrow" w:hAnsi="Arial Narrow" w:cstheme="minorHAnsi"/>
          <w:sz w:val="20"/>
          <w:szCs w:val="20"/>
        </w:rPr>
      </w:pPr>
    </w:p>
    <w:p w:rsidR="005700FA" w:rsidRDefault="001048DF" w:rsidP="002864D6">
      <w:pPr>
        <w:pStyle w:val="ListParagraph"/>
        <w:numPr>
          <w:ilvl w:val="0"/>
          <w:numId w:val="12"/>
        </w:numPr>
        <w:spacing w:after="0" w:line="240" w:lineRule="auto"/>
        <w:ind w:right="288"/>
        <w:rPr>
          <w:rFonts w:ascii="Arial Narrow" w:hAnsi="Arial Narrow" w:cstheme="minorHAnsi"/>
          <w:sz w:val="20"/>
          <w:szCs w:val="20"/>
        </w:rPr>
      </w:pPr>
      <w:r w:rsidRPr="00372CFB">
        <w:rPr>
          <w:rFonts w:ascii="Arial Narrow" w:hAnsi="Arial Narrow" w:cstheme="minorHAnsi"/>
          <w:sz w:val="20"/>
          <w:szCs w:val="20"/>
        </w:rPr>
        <w:t xml:space="preserve">Are </w:t>
      </w:r>
      <w:r w:rsidR="005700FA" w:rsidRPr="00372CFB">
        <w:rPr>
          <w:rFonts w:ascii="Arial Narrow" w:hAnsi="Arial Narrow" w:cstheme="minorHAnsi"/>
          <w:sz w:val="20"/>
          <w:szCs w:val="20"/>
        </w:rPr>
        <w:t xml:space="preserve">users of tobacco products in the home:  Based on self-report, </w:t>
      </w:r>
      <w:r w:rsidRPr="00372CFB">
        <w:rPr>
          <w:rFonts w:ascii="Arial Narrow" w:hAnsi="Arial Narrow" w:cstheme="minorHAnsi"/>
          <w:sz w:val="20"/>
          <w:szCs w:val="20"/>
        </w:rPr>
        <w:t>enrollees</w:t>
      </w:r>
      <w:r w:rsidR="005700FA" w:rsidRPr="00372CFB">
        <w:rPr>
          <w:rFonts w:ascii="Arial Narrow" w:hAnsi="Arial Narrow" w:cstheme="minorHAnsi"/>
          <w:sz w:val="20"/>
          <w:szCs w:val="20"/>
        </w:rPr>
        <w:t xml:space="preserve"> who use tobacco products in the home or </w:t>
      </w:r>
      <w:r w:rsidRPr="00372CFB">
        <w:rPr>
          <w:rFonts w:ascii="Arial Narrow" w:hAnsi="Arial Narrow" w:cstheme="minorHAnsi"/>
          <w:sz w:val="20"/>
          <w:szCs w:val="20"/>
        </w:rPr>
        <w:t xml:space="preserve">who </w:t>
      </w:r>
      <w:r w:rsidR="00372CFB">
        <w:rPr>
          <w:rFonts w:ascii="Arial Narrow" w:hAnsi="Arial Narrow" w:cstheme="minorHAnsi"/>
          <w:sz w:val="20"/>
          <w:szCs w:val="20"/>
        </w:rPr>
        <w:t xml:space="preserve">have </w:t>
      </w:r>
      <w:r w:rsidR="005700FA" w:rsidRPr="00372CFB">
        <w:rPr>
          <w:rFonts w:ascii="Arial Narrow" w:hAnsi="Arial Narrow" w:cstheme="minorHAnsi"/>
          <w:sz w:val="20"/>
          <w:szCs w:val="20"/>
        </w:rPr>
        <w:t xml:space="preserve">been identified as using tobacco through a substance abuse screening administered during </w:t>
      </w:r>
      <w:proofErr w:type="gramStart"/>
      <w:r w:rsidR="005700FA" w:rsidRPr="00372CFB">
        <w:rPr>
          <w:rFonts w:ascii="Arial Narrow" w:hAnsi="Arial Narrow" w:cstheme="minorHAnsi"/>
          <w:sz w:val="20"/>
          <w:szCs w:val="20"/>
        </w:rPr>
        <w:t>intake.</w:t>
      </w:r>
      <w:proofErr w:type="gramEnd"/>
      <w:r w:rsidR="005700FA" w:rsidRPr="00372CFB">
        <w:rPr>
          <w:rFonts w:ascii="Arial Narrow" w:hAnsi="Arial Narrow" w:cstheme="minorHAnsi"/>
          <w:sz w:val="20"/>
          <w:szCs w:val="20"/>
        </w:rPr>
        <w:t xml:space="preserve">  </w:t>
      </w:r>
    </w:p>
    <w:p w:rsidR="00372CFB" w:rsidRPr="00372CFB" w:rsidRDefault="00372CFB" w:rsidP="002864D6">
      <w:pPr>
        <w:pStyle w:val="ListParagraph"/>
        <w:rPr>
          <w:rFonts w:ascii="Arial Narrow" w:hAnsi="Arial Narrow" w:cstheme="minorHAnsi"/>
          <w:sz w:val="20"/>
          <w:szCs w:val="20"/>
        </w:rPr>
      </w:pPr>
    </w:p>
    <w:p w:rsidR="005700FA" w:rsidRPr="005842CE" w:rsidRDefault="005700FA" w:rsidP="002864D6">
      <w:pPr>
        <w:pStyle w:val="ListParagraph"/>
        <w:numPr>
          <w:ilvl w:val="0"/>
          <w:numId w:val="12"/>
        </w:numPr>
        <w:spacing w:after="0" w:line="240" w:lineRule="auto"/>
        <w:ind w:right="288"/>
        <w:rPr>
          <w:rFonts w:ascii="Arial Narrow" w:hAnsi="Arial Narrow" w:cstheme="minorHAnsi"/>
          <w:sz w:val="20"/>
          <w:szCs w:val="20"/>
        </w:rPr>
      </w:pPr>
      <w:r w:rsidRPr="005842CE">
        <w:rPr>
          <w:rFonts w:ascii="Arial Narrow" w:hAnsi="Arial Narrow" w:cstheme="minorHAnsi"/>
          <w:sz w:val="20"/>
          <w:szCs w:val="20"/>
        </w:rPr>
        <w:t xml:space="preserve">Have, or have children with low student achievement:  Based on self-report, </w:t>
      </w:r>
      <w:r w:rsidR="001048DF">
        <w:rPr>
          <w:rFonts w:ascii="Arial Narrow" w:hAnsi="Arial Narrow" w:cstheme="minorHAnsi"/>
          <w:sz w:val="20"/>
          <w:szCs w:val="20"/>
        </w:rPr>
        <w:t>enrollees who</w:t>
      </w:r>
      <w:r w:rsidRPr="005842CE">
        <w:rPr>
          <w:rFonts w:ascii="Arial Narrow" w:hAnsi="Arial Narrow" w:cstheme="minorHAnsi"/>
          <w:sz w:val="20"/>
          <w:szCs w:val="20"/>
        </w:rPr>
        <w:t xml:space="preserve"> have </w:t>
      </w:r>
      <w:r w:rsidR="001048DF">
        <w:rPr>
          <w:rFonts w:ascii="Arial Narrow" w:hAnsi="Arial Narrow" w:cstheme="minorHAnsi"/>
          <w:sz w:val="20"/>
          <w:szCs w:val="20"/>
        </w:rPr>
        <w:t>perceived themselves or their</w:t>
      </w:r>
      <w:r w:rsidRPr="005842CE">
        <w:rPr>
          <w:rFonts w:ascii="Arial Narrow" w:hAnsi="Arial Narrow" w:cstheme="minorHAnsi"/>
          <w:sz w:val="20"/>
          <w:szCs w:val="20"/>
        </w:rPr>
        <w:t xml:space="preserve"> </w:t>
      </w:r>
      <w:proofErr w:type="gramStart"/>
      <w:r w:rsidRPr="005842CE">
        <w:rPr>
          <w:rFonts w:ascii="Arial Narrow" w:hAnsi="Arial Narrow" w:cstheme="minorHAnsi"/>
          <w:sz w:val="20"/>
          <w:szCs w:val="20"/>
        </w:rPr>
        <w:t>child</w:t>
      </w:r>
      <w:r w:rsidR="001048DF">
        <w:rPr>
          <w:rFonts w:ascii="Arial Narrow" w:hAnsi="Arial Narrow" w:cstheme="minorHAnsi"/>
          <w:sz w:val="20"/>
          <w:szCs w:val="20"/>
        </w:rPr>
        <w:t>(</w:t>
      </w:r>
      <w:proofErr w:type="spellStart"/>
      <w:proofErr w:type="gramEnd"/>
      <w:r w:rsidR="001048DF">
        <w:rPr>
          <w:rFonts w:ascii="Arial Narrow" w:hAnsi="Arial Narrow" w:cstheme="minorHAnsi"/>
          <w:sz w:val="20"/>
          <w:szCs w:val="20"/>
        </w:rPr>
        <w:t>ren</w:t>
      </w:r>
      <w:proofErr w:type="spellEnd"/>
      <w:r w:rsidR="001048DF">
        <w:rPr>
          <w:rFonts w:ascii="Arial Narrow" w:hAnsi="Arial Narrow" w:cstheme="minorHAnsi"/>
          <w:sz w:val="20"/>
          <w:szCs w:val="20"/>
        </w:rPr>
        <w:t>)</w:t>
      </w:r>
      <w:r w:rsidR="00085330">
        <w:rPr>
          <w:rFonts w:ascii="Arial Narrow" w:hAnsi="Arial Narrow" w:cstheme="minorHAnsi"/>
          <w:sz w:val="20"/>
          <w:szCs w:val="20"/>
        </w:rPr>
        <w:t xml:space="preserve"> </w:t>
      </w:r>
      <w:r w:rsidRPr="005842CE">
        <w:rPr>
          <w:rFonts w:ascii="Arial Narrow" w:hAnsi="Arial Narrow" w:cstheme="minorHAnsi"/>
          <w:sz w:val="20"/>
          <w:szCs w:val="20"/>
        </w:rPr>
        <w:t xml:space="preserve">as having low student achievement.  </w:t>
      </w:r>
    </w:p>
    <w:p w:rsidR="005700FA" w:rsidRPr="005842CE" w:rsidRDefault="005700FA" w:rsidP="002864D6">
      <w:pPr>
        <w:pStyle w:val="ListParagraph"/>
        <w:spacing w:after="0" w:line="240" w:lineRule="auto"/>
        <w:ind w:right="288"/>
        <w:rPr>
          <w:rFonts w:ascii="Arial Narrow" w:hAnsi="Arial Narrow" w:cstheme="minorHAnsi"/>
          <w:sz w:val="20"/>
          <w:szCs w:val="20"/>
        </w:rPr>
      </w:pPr>
    </w:p>
    <w:p w:rsidR="005700FA" w:rsidRPr="005842CE" w:rsidRDefault="005700FA" w:rsidP="002864D6">
      <w:pPr>
        <w:pStyle w:val="ListParagraph"/>
        <w:numPr>
          <w:ilvl w:val="0"/>
          <w:numId w:val="12"/>
        </w:numPr>
        <w:spacing w:after="0" w:line="240" w:lineRule="auto"/>
        <w:ind w:right="288"/>
        <w:rPr>
          <w:rFonts w:ascii="Arial Narrow" w:hAnsi="Arial Narrow" w:cstheme="minorHAnsi"/>
          <w:color w:val="000000"/>
          <w:sz w:val="20"/>
          <w:szCs w:val="20"/>
        </w:rPr>
      </w:pPr>
      <w:r w:rsidRPr="005842CE">
        <w:rPr>
          <w:rFonts w:ascii="Arial Narrow" w:hAnsi="Arial Narrow" w:cstheme="minorHAnsi"/>
          <w:sz w:val="20"/>
          <w:szCs w:val="20"/>
        </w:rPr>
        <w:t xml:space="preserve">Have a child or children with developmental delays or disabilities:  Based on self-report or home visitor/staff observation, </w:t>
      </w:r>
      <w:r w:rsidR="001048DF">
        <w:rPr>
          <w:rFonts w:ascii="Arial Narrow" w:hAnsi="Arial Narrow" w:cstheme="minorHAnsi"/>
          <w:sz w:val="20"/>
          <w:szCs w:val="20"/>
        </w:rPr>
        <w:t>enrollees who</w:t>
      </w:r>
      <w:r w:rsidRPr="005842CE">
        <w:rPr>
          <w:rFonts w:ascii="Arial Narrow" w:hAnsi="Arial Narrow" w:cstheme="minorHAnsi"/>
          <w:sz w:val="20"/>
          <w:szCs w:val="20"/>
        </w:rPr>
        <w:t xml:space="preserve"> have a child</w:t>
      </w:r>
      <w:r>
        <w:rPr>
          <w:rFonts w:ascii="Arial Narrow" w:hAnsi="Arial Narrow" w:cstheme="minorHAnsi"/>
          <w:sz w:val="20"/>
          <w:szCs w:val="20"/>
        </w:rPr>
        <w:t xml:space="preserve"> or </w:t>
      </w:r>
      <w:r w:rsidRPr="005842CE">
        <w:rPr>
          <w:rFonts w:ascii="Arial Narrow" w:hAnsi="Arial Narrow" w:cstheme="minorHAnsi"/>
          <w:sz w:val="20"/>
          <w:szCs w:val="20"/>
        </w:rPr>
        <w:t>children suspected of having a developmental delay or disability.</w:t>
      </w:r>
    </w:p>
    <w:p w:rsidR="005700FA" w:rsidRPr="005842CE" w:rsidRDefault="005700FA" w:rsidP="002864D6">
      <w:pPr>
        <w:pStyle w:val="ListParagraph"/>
        <w:spacing w:after="0" w:line="240" w:lineRule="auto"/>
        <w:ind w:right="288"/>
        <w:rPr>
          <w:rFonts w:ascii="Arial Narrow" w:hAnsi="Arial Narrow" w:cstheme="minorHAnsi"/>
          <w:color w:val="000000"/>
          <w:sz w:val="20"/>
          <w:szCs w:val="20"/>
        </w:rPr>
      </w:pPr>
    </w:p>
    <w:p w:rsidR="005700FA" w:rsidRDefault="001048DF" w:rsidP="002864D6">
      <w:pPr>
        <w:pStyle w:val="ListParagraph"/>
        <w:numPr>
          <w:ilvl w:val="0"/>
          <w:numId w:val="12"/>
        </w:numPr>
        <w:spacing w:after="0" w:line="240" w:lineRule="auto"/>
        <w:ind w:right="288"/>
        <w:rPr>
          <w:rFonts w:ascii="Arial Narrow" w:hAnsi="Arial Narrow" w:cstheme="minorHAnsi"/>
          <w:color w:val="000000"/>
          <w:sz w:val="20"/>
          <w:szCs w:val="20"/>
        </w:rPr>
      </w:pPr>
      <w:r>
        <w:rPr>
          <w:rFonts w:ascii="Arial Narrow" w:hAnsi="Arial Narrow" w:cstheme="minorHAnsi"/>
          <w:color w:val="000000"/>
          <w:sz w:val="20"/>
          <w:szCs w:val="20"/>
        </w:rPr>
        <w:t xml:space="preserve">Are in </w:t>
      </w:r>
      <w:r w:rsidR="00671843">
        <w:rPr>
          <w:rFonts w:ascii="Arial Narrow" w:hAnsi="Arial Narrow" w:cstheme="minorHAnsi"/>
          <w:color w:val="000000"/>
          <w:sz w:val="20"/>
          <w:szCs w:val="20"/>
        </w:rPr>
        <w:t>f</w:t>
      </w:r>
      <w:r w:rsidR="005700FA" w:rsidRPr="005842CE">
        <w:rPr>
          <w:rFonts w:ascii="Arial Narrow" w:hAnsi="Arial Narrow" w:cstheme="minorHAnsi"/>
          <w:color w:val="000000"/>
          <w:sz w:val="20"/>
          <w:szCs w:val="20"/>
        </w:rPr>
        <w:t xml:space="preserve">amilies that are or have served in the armed forces:  Based on self-report, families that include individuals who are serving or formerly served in the Armed Forces, including such families that have members of the Armed Forces who have had multiple deployments outside of the United States.  For this criterion, definition includes a </w:t>
      </w:r>
      <w:r w:rsidR="005700FA" w:rsidRPr="005842CE">
        <w:rPr>
          <w:rFonts w:ascii="Arial Narrow" w:hAnsi="Arial Narrow" w:cstheme="minorHAnsi"/>
          <w:color w:val="000000"/>
          <w:sz w:val="20"/>
          <w:szCs w:val="20"/>
        </w:rPr>
        <w:lastRenderedPageBreak/>
        <w:t xml:space="preserve">military member’s dependent acquired through marriage, adoption, or other action during the course of a member’s current tour of assigned duty.  </w:t>
      </w:r>
    </w:p>
    <w:p w:rsidR="0061103D" w:rsidRDefault="0061103D" w:rsidP="0061103D">
      <w:pPr>
        <w:spacing w:after="0" w:line="240" w:lineRule="auto"/>
        <w:ind w:right="288"/>
        <w:rPr>
          <w:rFonts w:ascii="Arial Narrow" w:hAnsi="Arial Narrow" w:cstheme="minorHAnsi"/>
          <w:color w:val="000000"/>
          <w:sz w:val="20"/>
          <w:szCs w:val="20"/>
        </w:rPr>
      </w:pPr>
    </w:p>
    <w:p w:rsidR="00534B85" w:rsidRPr="005842CE" w:rsidRDefault="00534B85" w:rsidP="002864D6">
      <w:pPr>
        <w:spacing w:after="0" w:line="240" w:lineRule="auto"/>
        <w:rPr>
          <w:rFonts w:ascii="Arial Narrow" w:hAnsi="Arial Narrow" w:cstheme="minorHAnsi"/>
          <w:i/>
          <w:sz w:val="20"/>
          <w:szCs w:val="20"/>
        </w:rPr>
      </w:pPr>
    </w:p>
    <w:p w:rsidR="00534B85" w:rsidRPr="005842CE" w:rsidRDefault="00D55281" w:rsidP="002864D6">
      <w:pPr>
        <w:spacing w:after="0" w:line="240" w:lineRule="auto"/>
        <w:rPr>
          <w:rFonts w:ascii="Arial Narrow" w:hAnsi="Arial Narrow" w:cstheme="minorHAnsi"/>
          <w:b/>
          <w:sz w:val="20"/>
          <w:szCs w:val="20"/>
        </w:rPr>
      </w:pPr>
      <w:r>
        <w:rPr>
          <w:rFonts w:ascii="Arial Narrow" w:hAnsi="Arial Narrow" w:cstheme="minorHAnsi"/>
          <w:b/>
          <w:sz w:val="20"/>
          <w:szCs w:val="20"/>
        </w:rPr>
        <w:t xml:space="preserve">Section </w:t>
      </w:r>
      <w:r w:rsidR="005700FA">
        <w:rPr>
          <w:rFonts w:ascii="Arial Narrow" w:hAnsi="Arial Narrow" w:cstheme="minorHAnsi"/>
          <w:b/>
          <w:sz w:val="20"/>
          <w:szCs w:val="20"/>
        </w:rPr>
        <w:t>F</w:t>
      </w:r>
      <w:r w:rsidR="00534B85" w:rsidRPr="005842CE">
        <w:rPr>
          <w:rFonts w:ascii="Arial Narrow" w:hAnsi="Arial Narrow" w:cstheme="minorHAnsi"/>
          <w:b/>
          <w:sz w:val="20"/>
          <w:szCs w:val="20"/>
        </w:rPr>
        <w:t>:  Service Utilization Across all Models</w:t>
      </w:r>
    </w:p>
    <w:p w:rsidR="00534B85" w:rsidRPr="005842CE" w:rsidRDefault="00534B85" w:rsidP="002864D6">
      <w:pPr>
        <w:spacing w:after="0" w:line="240" w:lineRule="auto"/>
        <w:rPr>
          <w:rFonts w:ascii="Arial Narrow" w:hAnsi="Arial Narrow" w:cstheme="minorHAnsi"/>
          <w:b/>
          <w:sz w:val="20"/>
          <w:szCs w:val="20"/>
        </w:rPr>
      </w:pPr>
    </w:p>
    <w:p w:rsidR="008B7E2E" w:rsidRDefault="00E85136" w:rsidP="002864D6">
      <w:pPr>
        <w:spacing w:after="0" w:line="240" w:lineRule="auto"/>
        <w:rPr>
          <w:rFonts w:ascii="Arial Narrow" w:hAnsi="Arial Narrow" w:cstheme="minorHAnsi"/>
          <w:sz w:val="20"/>
          <w:szCs w:val="20"/>
        </w:rPr>
      </w:pPr>
      <w:r>
        <w:rPr>
          <w:rFonts w:ascii="Arial Narrow" w:hAnsi="Arial Narrow" w:cstheme="minorHAnsi"/>
          <w:sz w:val="20"/>
          <w:szCs w:val="20"/>
        </w:rPr>
        <w:t xml:space="preserve">In table </w:t>
      </w:r>
      <w:r w:rsidR="005700FA">
        <w:rPr>
          <w:rFonts w:ascii="Arial Narrow" w:hAnsi="Arial Narrow" w:cstheme="minorHAnsi"/>
          <w:sz w:val="20"/>
          <w:szCs w:val="20"/>
        </w:rPr>
        <w:t>F</w:t>
      </w:r>
      <w:r w:rsidR="00D07704">
        <w:rPr>
          <w:rFonts w:ascii="Arial Narrow" w:hAnsi="Arial Narrow" w:cstheme="minorHAnsi"/>
          <w:sz w:val="20"/>
          <w:szCs w:val="20"/>
        </w:rPr>
        <w:t>.1</w:t>
      </w:r>
      <w:r w:rsidR="00F73EF1">
        <w:rPr>
          <w:rFonts w:ascii="Arial Narrow" w:hAnsi="Arial Narrow" w:cstheme="minorHAnsi"/>
          <w:sz w:val="20"/>
          <w:szCs w:val="20"/>
        </w:rPr>
        <w:t>,</w:t>
      </w:r>
      <w:r>
        <w:rPr>
          <w:rFonts w:ascii="Arial Narrow" w:hAnsi="Arial Narrow" w:cstheme="minorHAnsi"/>
          <w:sz w:val="20"/>
          <w:szCs w:val="20"/>
        </w:rPr>
        <w:t xml:space="preserve"> </w:t>
      </w:r>
      <w:r w:rsidR="005700FA">
        <w:rPr>
          <w:rFonts w:ascii="Arial Narrow" w:hAnsi="Arial Narrow" w:cstheme="minorHAnsi"/>
          <w:sz w:val="20"/>
          <w:szCs w:val="20"/>
        </w:rPr>
        <w:t xml:space="preserve">item </w:t>
      </w:r>
      <w:proofErr w:type="gramStart"/>
      <w:r w:rsidR="005700FA">
        <w:rPr>
          <w:rFonts w:ascii="Arial Narrow" w:hAnsi="Arial Narrow" w:cstheme="minorHAnsi"/>
          <w:sz w:val="20"/>
          <w:szCs w:val="20"/>
        </w:rPr>
        <w:t>2</w:t>
      </w:r>
      <w:r w:rsidR="0046654C">
        <w:rPr>
          <w:rFonts w:ascii="Arial Narrow" w:hAnsi="Arial Narrow" w:cstheme="minorHAnsi"/>
          <w:sz w:val="20"/>
          <w:szCs w:val="20"/>
        </w:rPr>
        <w:t>5</w:t>
      </w:r>
      <w:r w:rsidR="005700FA">
        <w:rPr>
          <w:rFonts w:ascii="Arial Narrow" w:hAnsi="Arial Narrow" w:cstheme="minorHAnsi"/>
          <w:sz w:val="20"/>
          <w:szCs w:val="20"/>
        </w:rPr>
        <w:t>,</w:t>
      </w:r>
      <w:proofErr w:type="gramEnd"/>
      <w:r w:rsidR="005700FA">
        <w:rPr>
          <w:rFonts w:ascii="Arial Narrow" w:hAnsi="Arial Narrow" w:cstheme="minorHAnsi"/>
          <w:sz w:val="20"/>
          <w:szCs w:val="20"/>
        </w:rPr>
        <w:t xml:space="preserve"> </w:t>
      </w:r>
      <w:r>
        <w:rPr>
          <w:rFonts w:ascii="Arial Narrow" w:hAnsi="Arial Narrow" w:cstheme="minorHAnsi"/>
          <w:sz w:val="20"/>
          <w:szCs w:val="20"/>
        </w:rPr>
        <w:t>e</w:t>
      </w:r>
      <w:r w:rsidR="00534B85" w:rsidRPr="005842CE">
        <w:rPr>
          <w:rFonts w:ascii="Arial Narrow" w:hAnsi="Arial Narrow" w:cstheme="minorHAnsi"/>
          <w:sz w:val="20"/>
          <w:szCs w:val="20"/>
        </w:rPr>
        <w:t>nter the u</w:t>
      </w:r>
      <w:r w:rsidR="007D0DDD" w:rsidRPr="005842CE">
        <w:rPr>
          <w:rFonts w:ascii="Arial Narrow" w:hAnsi="Arial Narrow" w:cstheme="minorHAnsi"/>
          <w:sz w:val="20"/>
          <w:szCs w:val="20"/>
        </w:rPr>
        <w:t xml:space="preserve">nduplicated count </w:t>
      </w:r>
      <w:r w:rsidR="00534B85" w:rsidRPr="005842CE">
        <w:rPr>
          <w:rFonts w:ascii="Arial Narrow" w:hAnsi="Arial Narrow" w:cstheme="minorHAnsi"/>
          <w:sz w:val="20"/>
          <w:szCs w:val="20"/>
        </w:rPr>
        <w:t xml:space="preserve">of all enrolled families </w:t>
      </w:r>
      <w:r w:rsidR="007D0DDD" w:rsidRPr="005842CE">
        <w:rPr>
          <w:rFonts w:ascii="Arial Narrow" w:hAnsi="Arial Narrow" w:cstheme="minorHAnsi"/>
          <w:sz w:val="20"/>
          <w:szCs w:val="20"/>
        </w:rPr>
        <w:t xml:space="preserve">by </w:t>
      </w:r>
      <w:r w:rsidR="005A782F" w:rsidRPr="005842CE">
        <w:rPr>
          <w:rFonts w:ascii="Arial Narrow" w:hAnsi="Arial Narrow" w:cstheme="minorHAnsi"/>
          <w:sz w:val="20"/>
          <w:szCs w:val="20"/>
        </w:rPr>
        <w:t xml:space="preserve">retention </w:t>
      </w:r>
      <w:r w:rsidR="007D0DDD" w:rsidRPr="005842CE">
        <w:rPr>
          <w:rFonts w:ascii="Arial Narrow" w:hAnsi="Arial Narrow" w:cstheme="minorHAnsi"/>
          <w:sz w:val="20"/>
          <w:szCs w:val="20"/>
        </w:rPr>
        <w:t xml:space="preserve">status in relation to the home visiting program </w:t>
      </w:r>
      <w:r w:rsidR="00534B85" w:rsidRPr="005842CE">
        <w:rPr>
          <w:rFonts w:ascii="Arial Narrow" w:hAnsi="Arial Narrow" w:cstheme="minorHAnsi"/>
          <w:sz w:val="20"/>
          <w:szCs w:val="20"/>
        </w:rPr>
        <w:t xml:space="preserve">at the end of the reporting period. </w:t>
      </w:r>
      <w:r w:rsidR="00534B85" w:rsidRPr="00AB2D56">
        <w:rPr>
          <w:rFonts w:ascii="Arial Narrow" w:hAnsi="Arial Narrow" w:cstheme="minorHAnsi"/>
          <w:sz w:val="20"/>
          <w:szCs w:val="20"/>
          <w:u w:val="single"/>
        </w:rPr>
        <w:t xml:space="preserve">Currently </w:t>
      </w:r>
      <w:r w:rsidR="0038716A" w:rsidRPr="00AB2D56">
        <w:rPr>
          <w:rFonts w:ascii="Arial Narrow" w:hAnsi="Arial Narrow" w:cstheme="minorHAnsi"/>
          <w:sz w:val="20"/>
          <w:szCs w:val="20"/>
          <w:u w:val="single"/>
        </w:rPr>
        <w:t>r</w:t>
      </w:r>
      <w:r w:rsidR="00534B85" w:rsidRPr="00AB2D56">
        <w:rPr>
          <w:rFonts w:ascii="Arial Narrow" w:hAnsi="Arial Narrow" w:cstheme="minorHAnsi"/>
          <w:sz w:val="20"/>
          <w:szCs w:val="20"/>
          <w:u w:val="single"/>
        </w:rPr>
        <w:t>eceiving services</w:t>
      </w:r>
      <w:r w:rsidR="00534B85" w:rsidRPr="005842CE">
        <w:rPr>
          <w:rFonts w:ascii="Arial Narrow" w:hAnsi="Arial Narrow" w:cstheme="minorHAnsi"/>
          <w:sz w:val="20"/>
          <w:szCs w:val="20"/>
        </w:rPr>
        <w:t xml:space="preserve"> refers to families that are participating in services at the end of the report</w:t>
      </w:r>
      <w:r w:rsidR="007D0DDD" w:rsidRPr="005842CE">
        <w:rPr>
          <w:rFonts w:ascii="Arial Narrow" w:hAnsi="Arial Narrow" w:cstheme="minorHAnsi"/>
          <w:sz w:val="20"/>
          <w:szCs w:val="20"/>
        </w:rPr>
        <w:t>ing</w:t>
      </w:r>
      <w:r w:rsidR="00CD640E">
        <w:rPr>
          <w:rFonts w:ascii="Arial Narrow" w:hAnsi="Arial Narrow" w:cstheme="minorHAnsi"/>
          <w:sz w:val="20"/>
          <w:szCs w:val="20"/>
        </w:rPr>
        <w:t xml:space="preserve"> period</w:t>
      </w:r>
      <w:r w:rsidR="00534B85" w:rsidRPr="005842CE">
        <w:rPr>
          <w:rFonts w:ascii="Arial Narrow" w:hAnsi="Arial Narrow" w:cstheme="minorHAnsi"/>
          <w:sz w:val="20"/>
          <w:szCs w:val="20"/>
        </w:rPr>
        <w:t xml:space="preserve">.  </w:t>
      </w:r>
      <w:r w:rsidR="00053AC8">
        <w:rPr>
          <w:rFonts w:ascii="Arial Narrow" w:hAnsi="Arial Narrow" w:cstheme="minorHAnsi"/>
          <w:sz w:val="20"/>
          <w:szCs w:val="20"/>
          <w:u w:val="single"/>
        </w:rPr>
        <w:t>C</w:t>
      </w:r>
      <w:r w:rsidR="00534B85" w:rsidRPr="00AB2D56">
        <w:rPr>
          <w:rFonts w:ascii="Arial Narrow" w:hAnsi="Arial Narrow" w:cstheme="minorHAnsi"/>
          <w:sz w:val="20"/>
          <w:szCs w:val="20"/>
          <w:u w:val="single"/>
        </w:rPr>
        <w:t>ompleted program</w:t>
      </w:r>
      <w:r w:rsidR="007D0DDD" w:rsidRPr="005842CE">
        <w:rPr>
          <w:rFonts w:ascii="Arial Narrow" w:hAnsi="Arial Narrow" w:cstheme="minorHAnsi"/>
          <w:sz w:val="20"/>
          <w:szCs w:val="20"/>
        </w:rPr>
        <w:t xml:space="preserve"> refers to </w:t>
      </w:r>
      <w:r w:rsidR="00534B85" w:rsidRPr="005842CE">
        <w:rPr>
          <w:rFonts w:ascii="Arial Narrow" w:hAnsi="Arial Narrow" w:cstheme="minorHAnsi"/>
          <w:sz w:val="20"/>
          <w:szCs w:val="20"/>
        </w:rPr>
        <w:t>families</w:t>
      </w:r>
      <w:r w:rsidR="007D0DDD" w:rsidRPr="005842CE">
        <w:rPr>
          <w:rFonts w:ascii="Arial Narrow" w:hAnsi="Arial Narrow" w:cstheme="minorHAnsi"/>
          <w:sz w:val="20"/>
          <w:szCs w:val="20"/>
        </w:rPr>
        <w:t xml:space="preserve"> who have completed the program according to model-specific definitions and criteria</w:t>
      </w:r>
      <w:r w:rsidR="005A782F" w:rsidRPr="005842CE">
        <w:rPr>
          <w:rFonts w:ascii="Arial Narrow" w:hAnsi="Arial Narrow" w:cstheme="minorHAnsi"/>
          <w:sz w:val="20"/>
          <w:szCs w:val="20"/>
        </w:rPr>
        <w:t xml:space="preserve"> during the reporting period</w:t>
      </w:r>
      <w:r w:rsidR="00100F4D" w:rsidRPr="005842CE">
        <w:rPr>
          <w:rFonts w:ascii="Arial Narrow" w:hAnsi="Arial Narrow" w:cstheme="minorHAnsi"/>
          <w:sz w:val="20"/>
          <w:szCs w:val="20"/>
        </w:rPr>
        <w:t>.</w:t>
      </w:r>
      <w:r w:rsidR="00534B85" w:rsidRPr="005842CE">
        <w:rPr>
          <w:rFonts w:ascii="Arial Narrow" w:hAnsi="Arial Narrow" w:cstheme="minorHAnsi"/>
          <w:sz w:val="20"/>
          <w:szCs w:val="20"/>
        </w:rPr>
        <w:t xml:space="preserve"> </w:t>
      </w:r>
      <w:r w:rsidR="00053AC8" w:rsidRPr="0046654C">
        <w:rPr>
          <w:rFonts w:ascii="Arial Narrow" w:hAnsi="Arial Narrow" w:cstheme="minorHAnsi"/>
          <w:sz w:val="20"/>
          <w:szCs w:val="20"/>
          <w:u w:val="single"/>
        </w:rPr>
        <w:t>Stopped services before completion</w:t>
      </w:r>
      <w:r w:rsidR="007D0DDD" w:rsidRPr="005842CE">
        <w:rPr>
          <w:rFonts w:ascii="Arial Narrow" w:hAnsi="Arial Narrow" w:cstheme="minorHAnsi"/>
          <w:sz w:val="20"/>
          <w:szCs w:val="20"/>
        </w:rPr>
        <w:t xml:space="preserve"> refers to families </w:t>
      </w:r>
      <w:r w:rsidR="00100F4D" w:rsidRPr="005842CE">
        <w:rPr>
          <w:rFonts w:ascii="Arial Narrow" w:hAnsi="Arial Narrow" w:cstheme="minorHAnsi"/>
          <w:sz w:val="20"/>
          <w:szCs w:val="20"/>
        </w:rPr>
        <w:t xml:space="preserve">who </w:t>
      </w:r>
      <w:r w:rsidR="009E4F5C">
        <w:rPr>
          <w:rFonts w:ascii="Arial Narrow" w:hAnsi="Arial Narrow" w:cstheme="minorHAnsi"/>
          <w:sz w:val="20"/>
          <w:szCs w:val="20"/>
        </w:rPr>
        <w:t>left the program</w:t>
      </w:r>
      <w:r w:rsidR="005842CE">
        <w:rPr>
          <w:rFonts w:ascii="Arial Narrow" w:hAnsi="Arial Narrow" w:cstheme="minorHAnsi"/>
          <w:sz w:val="20"/>
          <w:szCs w:val="20"/>
        </w:rPr>
        <w:t xml:space="preserve"> </w:t>
      </w:r>
      <w:r w:rsidR="009E4F5C">
        <w:rPr>
          <w:rFonts w:ascii="Arial Narrow" w:hAnsi="Arial Narrow" w:cstheme="minorHAnsi"/>
          <w:sz w:val="20"/>
          <w:szCs w:val="20"/>
        </w:rPr>
        <w:t xml:space="preserve">for any reason </w:t>
      </w:r>
      <w:r w:rsidR="005842CE">
        <w:rPr>
          <w:rFonts w:ascii="Arial Narrow" w:hAnsi="Arial Narrow" w:cstheme="minorHAnsi"/>
          <w:sz w:val="20"/>
          <w:szCs w:val="20"/>
        </w:rPr>
        <w:t xml:space="preserve">prior </w:t>
      </w:r>
      <w:r w:rsidR="00100F4D" w:rsidRPr="005842CE">
        <w:rPr>
          <w:rFonts w:ascii="Arial Narrow" w:hAnsi="Arial Narrow" w:cstheme="minorHAnsi"/>
          <w:sz w:val="20"/>
          <w:szCs w:val="20"/>
        </w:rPr>
        <w:t>to completion.</w:t>
      </w:r>
      <w:r w:rsidR="0038716A">
        <w:rPr>
          <w:rFonts w:ascii="Arial Narrow" w:hAnsi="Arial Narrow" w:cstheme="minorHAnsi"/>
          <w:sz w:val="20"/>
          <w:szCs w:val="20"/>
        </w:rPr>
        <w:t xml:space="preserve">  </w:t>
      </w:r>
      <w:r w:rsidR="0038716A">
        <w:rPr>
          <w:rFonts w:ascii="Arial Narrow" w:hAnsi="Arial Narrow" w:cstheme="minorHAnsi"/>
          <w:sz w:val="20"/>
          <w:szCs w:val="20"/>
          <w:u w:val="single"/>
        </w:rPr>
        <w:t xml:space="preserve">Other </w:t>
      </w:r>
      <w:r w:rsidR="0038716A">
        <w:rPr>
          <w:rFonts w:ascii="Arial Narrow" w:hAnsi="Arial Narrow" w:cstheme="minorHAnsi"/>
          <w:sz w:val="20"/>
          <w:szCs w:val="20"/>
        </w:rPr>
        <w:t xml:space="preserve">refers to those families who do not fall into the previous categories and may include unreachable </w:t>
      </w:r>
      <w:r w:rsidR="00053AC8">
        <w:rPr>
          <w:rFonts w:ascii="Arial Narrow" w:hAnsi="Arial Narrow" w:cstheme="minorHAnsi"/>
          <w:sz w:val="20"/>
          <w:szCs w:val="20"/>
        </w:rPr>
        <w:t xml:space="preserve">participants </w:t>
      </w:r>
      <w:r w:rsidR="0038716A">
        <w:rPr>
          <w:rFonts w:ascii="Arial Narrow" w:hAnsi="Arial Narrow" w:cstheme="minorHAnsi"/>
          <w:sz w:val="20"/>
          <w:szCs w:val="20"/>
        </w:rPr>
        <w:t>(</w:t>
      </w:r>
      <w:r w:rsidR="00053AC8">
        <w:rPr>
          <w:rFonts w:ascii="Arial Narrow" w:hAnsi="Arial Narrow" w:cstheme="minorHAnsi"/>
          <w:sz w:val="20"/>
          <w:szCs w:val="20"/>
        </w:rPr>
        <w:t xml:space="preserve">i.e. the </w:t>
      </w:r>
      <w:r w:rsidR="0038716A">
        <w:rPr>
          <w:rFonts w:ascii="Arial Narrow" w:hAnsi="Arial Narrow" w:cstheme="minorHAnsi"/>
          <w:sz w:val="20"/>
          <w:szCs w:val="20"/>
        </w:rPr>
        <w:t xml:space="preserve">family </w:t>
      </w:r>
      <w:r w:rsidR="00053AC8">
        <w:rPr>
          <w:rFonts w:ascii="Arial Narrow" w:hAnsi="Arial Narrow" w:cstheme="minorHAnsi"/>
          <w:sz w:val="20"/>
          <w:szCs w:val="20"/>
        </w:rPr>
        <w:t xml:space="preserve">is </w:t>
      </w:r>
      <w:r w:rsidR="0038716A">
        <w:rPr>
          <w:rFonts w:ascii="Arial Narrow" w:hAnsi="Arial Narrow" w:cstheme="minorHAnsi"/>
          <w:sz w:val="20"/>
          <w:szCs w:val="20"/>
        </w:rPr>
        <w:t>not regularly participating b</w:t>
      </w:r>
      <w:r w:rsidR="00F73EF1">
        <w:rPr>
          <w:rFonts w:ascii="Arial Narrow" w:hAnsi="Arial Narrow" w:cstheme="minorHAnsi"/>
          <w:sz w:val="20"/>
          <w:szCs w:val="20"/>
        </w:rPr>
        <w:t>ut did not actively sever ties,</w:t>
      </w:r>
      <w:r w:rsidR="0038716A">
        <w:rPr>
          <w:rFonts w:ascii="Arial Narrow" w:hAnsi="Arial Narrow" w:cstheme="minorHAnsi"/>
          <w:sz w:val="20"/>
          <w:szCs w:val="20"/>
        </w:rPr>
        <w:t xml:space="preserve"> etc.</w:t>
      </w:r>
      <w:r w:rsidR="00F73EF1">
        <w:rPr>
          <w:rFonts w:ascii="Arial Narrow" w:hAnsi="Arial Narrow" w:cstheme="minorHAnsi"/>
          <w:sz w:val="20"/>
          <w:szCs w:val="20"/>
        </w:rPr>
        <w:t>)</w:t>
      </w:r>
    </w:p>
    <w:p w:rsidR="00D07704" w:rsidRDefault="00D07704" w:rsidP="002864D6">
      <w:pPr>
        <w:spacing w:after="0" w:line="240" w:lineRule="auto"/>
        <w:rPr>
          <w:rFonts w:ascii="Arial Narrow" w:hAnsi="Arial Narrow" w:cstheme="minorHAnsi"/>
          <w:sz w:val="20"/>
          <w:szCs w:val="20"/>
        </w:rPr>
      </w:pPr>
    </w:p>
    <w:p w:rsidR="00D07704" w:rsidRDefault="00D07704" w:rsidP="002864D6">
      <w:pPr>
        <w:spacing w:after="0" w:line="240" w:lineRule="auto"/>
        <w:rPr>
          <w:rFonts w:ascii="Arial Narrow" w:hAnsi="Arial Narrow" w:cstheme="minorHAnsi"/>
          <w:sz w:val="20"/>
          <w:szCs w:val="20"/>
        </w:rPr>
      </w:pPr>
      <w:r>
        <w:rPr>
          <w:rFonts w:ascii="Arial Narrow" w:hAnsi="Arial Narrow" w:cstheme="minorHAnsi"/>
          <w:sz w:val="20"/>
          <w:szCs w:val="20"/>
        </w:rPr>
        <w:t xml:space="preserve">In table F.2, item </w:t>
      </w:r>
      <w:proofErr w:type="gramStart"/>
      <w:r>
        <w:rPr>
          <w:rFonts w:ascii="Arial Narrow" w:hAnsi="Arial Narrow" w:cstheme="minorHAnsi"/>
          <w:sz w:val="20"/>
          <w:szCs w:val="20"/>
        </w:rPr>
        <w:t>26,</w:t>
      </w:r>
      <w:proofErr w:type="gramEnd"/>
      <w:r>
        <w:rPr>
          <w:rFonts w:ascii="Arial Narrow" w:hAnsi="Arial Narrow" w:cstheme="minorHAnsi"/>
          <w:sz w:val="20"/>
          <w:szCs w:val="20"/>
        </w:rPr>
        <w:t xml:space="preserve"> enter the total count of home visits delivered to families participating in the program by all implementing sites during the reporting period.</w:t>
      </w:r>
    </w:p>
    <w:p w:rsidR="0022411D" w:rsidRDefault="0022411D" w:rsidP="002864D6">
      <w:pPr>
        <w:spacing w:after="0" w:line="240" w:lineRule="auto"/>
        <w:rPr>
          <w:rFonts w:ascii="Arial Narrow" w:hAnsi="Arial Narrow" w:cstheme="minorHAnsi"/>
          <w:sz w:val="20"/>
          <w:szCs w:val="20"/>
        </w:rPr>
      </w:pPr>
    </w:p>
    <w:p w:rsidR="005842CE" w:rsidRDefault="0022411D" w:rsidP="002864D6">
      <w:pPr>
        <w:spacing w:after="0" w:line="240" w:lineRule="auto"/>
        <w:rPr>
          <w:rFonts w:ascii="Arial Narrow" w:hAnsi="Arial Narrow" w:cstheme="minorHAnsi"/>
          <w:b/>
          <w:sz w:val="20"/>
          <w:szCs w:val="20"/>
        </w:rPr>
      </w:pPr>
      <w:r>
        <w:rPr>
          <w:rFonts w:ascii="Arial Narrow" w:hAnsi="Arial Narrow" w:cstheme="minorHAnsi"/>
          <w:b/>
          <w:sz w:val="20"/>
          <w:szCs w:val="20"/>
        </w:rPr>
        <w:t>Section G</w:t>
      </w:r>
      <w:r w:rsidR="001C5BA8">
        <w:rPr>
          <w:rFonts w:ascii="Arial Narrow" w:hAnsi="Arial Narrow" w:cstheme="minorHAnsi"/>
          <w:b/>
          <w:sz w:val="20"/>
          <w:szCs w:val="20"/>
        </w:rPr>
        <w:t>: Missing data</w:t>
      </w:r>
    </w:p>
    <w:p w:rsidR="00F73EF1" w:rsidRDefault="00F73EF1" w:rsidP="002864D6">
      <w:pPr>
        <w:spacing w:after="0" w:line="240" w:lineRule="auto"/>
        <w:rPr>
          <w:rFonts w:ascii="Arial Narrow" w:hAnsi="Arial Narrow" w:cstheme="minorHAnsi"/>
          <w:b/>
          <w:sz w:val="20"/>
          <w:szCs w:val="20"/>
        </w:rPr>
      </w:pPr>
    </w:p>
    <w:p w:rsidR="00F73EF1" w:rsidRPr="00F73EF1" w:rsidRDefault="001C5BA8" w:rsidP="002864D6">
      <w:pPr>
        <w:spacing w:after="0" w:line="240" w:lineRule="auto"/>
        <w:rPr>
          <w:rFonts w:ascii="Arial Narrow" w:hAnsi="Arial Narrow" w:cstheme="minorHAnsi"/>
          <w:sz w:val="20"/>
          <w:szCs w:val="20"/>
        </w:rPr>
      </w:pPr>
      <w:r>
        <w:rPr>
          <w:rFonts w:ascii="Arial Narrow" w:hAnsi="Arial Narrow" w:cstheme="minorHAnsi"/>
          <w:sz w:val="20"/>
          <w:szCs w:val="20"/>
        </w:rPr>
        <w:t xml:space="preserve">Utilize box G to provide </w:t>
      </w:r>
      <w:r w:rsidR="00CD640E">
        <w:rPr>
          <w:rFonts w:ascii="Arial Narrow" w:hAnsi="Arial Narrow" w:cstheme="minorHAnsi"/>
          <w:sz w:val="20"/>
          <w:szCs w:val="20"/>
        </w:rPr>
        <w:t xml:space="preserve">an </w:t>
      </w:r>
      <w:r>
        <w:rPr>
          <w:rFonts w:ascii="Arial Narrow" w:hAnsi="Arial Narrow" w:cstheme="minorHAnsi"/>
          <w:sz w:val="20"/>
          <w:szCs w:val="20"/>
        </w:rPr>
        <w:t>explanation for unknown or unreported data</w:t>
      </w:r>
      <w:r w:rsidR="0022411D">
        <w:rPr>
          <w:rFonts w:ascii="Arial Narrow" w:hAnsi="Arial Narrow" w:cstheme="minorHAnsi"/>
          <w:sz w:val="20"/>
          <w:szCs w:val="20"/>
        </w:rPr>
        <w:t xml:space="preserve">.  </w:t>
      </w:r>
      <w:r w:rsidR="002570CF">
        <w:rPr>
          <w:rFonts w:ascii="Arial Narrow" w:hAnsi="Arial Narrow" w:cstheme="minorHAnsi"/>
          <w:sz w:val="20"/>
          <w:szCs w:val="20"/>
        </w:rPr>
        <w:t xml:space="preserve">This box may also be used to explain any sampling methodology and estimates used.  </w:t>
      </w:r>
    </w:p>
    <w:sectPr w:rsidR="00F73EF1" w:rsidRPr="00F73EF1" w:rsidSect="00A655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C4D" w:rsidRDefault="00EB0C4D" w:rsidP="00DA4CC3">
      <w:pPr>
        <w:spacing w:after="0" w:line="240" w:lineRule="auto"/>
      </w:pPr>
      <w:r>
        <w:separator/>
      </w:r>
    </w:p>
  </w:endnote>
  <w:endnote w:type="continuationSeparator" w:id="0">
    <w:p w:rsidR="00EB0C4D" w:rsidRDefault="00EB0C4D" w:rsidP="00DA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8094"/>
      <w:docPartObj>
        <w:docPartGallery w:val="Page Numbers (Bottom of Page)"/>
        <w:docPartUnique/>
      </w:docPartObj>
    </w:sdtPr>
    <w:sdtContent>
      <w:p w:rsidR="00EB0C4D" w:rsidRDefault="000C19F9">
        <w:pPr>
          <w:pStyle w:val="Footer"/>
          <w:jc w:val="center"/>
        </w:pPr>
        <w:r>
          <w:fldChar w:fldCharType="begin"/>
        </w:r>
        <w:r w:rsidR="00EB0C4D">
          <w:instrText xml:space="preserve"> PAGE   \* MERGEFORMAT </w:instrText>
        </w:r>
        <w:r>
          <w:fldChar w:fldCharType="separate"/>
        </w:r>
        <w:r w:rsidR="000048DE">
          <w:rPr>
            <w:noProof/>
          </w:rPr>
          <w:t>1</w:t>
        </w:r>
        <w:r>
          <w:rPr>
            <w:noProof/>
          </w:rPr>
          <w:fldChar w:fldCharType="end"/>
        </w:r>
      </w:p>
    </w:sdtContent>
  </w:sdt>
  <w:p w:rsidR="00EB0C4D" w:rsidRDefault="00EB0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C4D" w:rsidRDefault="00EB0C4D" w:rsidP="00DA4CC3">
      <w:pPr>
        <w:spacing w:after="0" w:line="240" w:lineRule="auto"/>
      </w:pPr>
      <w:r>
        <w:separator/>
      </w:r>
    </w:p>
  </w:footnote>
  <w:footnote w:type="continuationSeparator" w:id="0">
    <w:p w:rsidR="00EB0C4D" w:rsidRDefault="00EB0C4D" w:rsidP="00DA4C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4D" w:rsidRPr="0050726D" w:rsidRDefault="00CE6BC5" w:rsidP="0050726D">
    <w:pPr>
      <w:pStyle w:val="Header"/>
      <w:rPr>
        <w:sz w:val="20"/>
        <w:szCs w:val="20"/>
      </w:rPr>
    </w:pPr>
    <w:r>
      <w:rPr>
        <w:sz w:val="20"/>
        <w:szCs w:val="20"/>
      </w:rPr>
      <w:t>Revised August 1, 2012 by Data Work Group</w:t>
    </w:r>
  </w:p>
  <w:p w:rsidR="00EB0C4D" w:rsidRDefault="00EB0C4D">
    <w:pPr>
      <w:pStyle w:val="Header"/>
    </w:pPr>
  </w:p>
  <w:sdt>
    <w:sdtPr>
      <w:id w:val="194083094"/>
      <w:docPartObj>
        <w:docPartGallery w:val="Watermarks"/>
        <w:docPartUnique/>
      </w:docPartObj>
    </w:sdtPr>
    <w:sdtContent>
      <w:p w:rsidR="00EB0C4D" w:rsidRDefault="000C19F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22">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1"/>
  </w:num>
  <w:num w:numId="4">
    <w:abstractNumId w:val="11"/>
  </w:num>
  <w:num w:numId="5">
    <w:abstractNumId w:val="21"/>
  </w:num>
  <w:num w:numId="6">
    <w:abstractNumId w:val="24"/>
  </w:num>
  <w:num w:numId="7">
    <w:abstractNumId w:val="23"/>
  </w:num>
  <w:num w:numId="8">
    <w:abstractNumId w:val="19"/>
  </w:num>
  <w:num w:numId="9">
    <w:abstractNumId w:val="0"/>
  </w:num>
  <w:num w:numId="10">
    <w:abstractNumId w:val="20"/>
  </w:num>
  <w:num w:numId="11">
    <w:abstractNumId w:val="9"/>
  </w:num>
  <w:num w:numId="12">
    <w:abstractNumId w:val="17"/>
  </w:num>
  <w:num w:numId="13">
    <w:abstractNumId w:val="12"/>
  </w:num>
  <w:num w:numId="14">
    <w:abstractNumId w:val="25"/>
  </w:num>
  <w:num w:numId="15">
    <w:abstractNumId w:val="7"/>
  </w:num>
  <w:num w:numId="16">
    <w:abstractNumId w:val="8"/>
  </w:num>
  <w:num w:numId="17">
    <w:abstractNumId w:val="18"/>
  </w:num>
  <w:num w:numId="18">
    <w:abstractNumId w:val="15"/>
  </w:num>
  <w:num w:numId="19">
    <w:abstractNumId w:val="22"/>
  </w:num>
  <w:num w:numId="20">
    <w:abstractNumId w:val="2"/>
  </w:num>
  <w:num w:numId="21">
    <w:abstractNumId w:val="6"/>
  </w:num>
  <w:num w:numId="22">
    <w:abstractNumId w:val="10"/>
  </w:num>
  <w:num w:numId="23">
    <w:abstractNumId w:val="1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A56FB"/>
    <w:rsid w:val="000048DE"/>
    <w:rsid w:val="000149FC"/>
    <w:rsid w:val="00035670"/>
    <w:rsid w:val="00052BA0"/>
    <w:rsid w:val="00053AC8"/>
    <w:rsid w:val="00057AC9"/>
    <w:rsid w:val="000601DF"/>
    <w:rsid w:val="000604AD"/>
    <w:rsid w:val="00061A51"/>
    <w:rsid w:val="0007364B"/>
    <w:rsid w:val="000777E9"/>
    <w:rsid w:val="0007785B"/>
    <w:rsid w:val="000821F7"/>
    <w:rsid w:val="00085330"/>
    <w:rsid w:val="00086944"/>
    <w:rsid w:val="00086AB1"/>
    <w:rsid w:val="00090AA6"/>
    <w:rsid w:val="000A3544"/>
    <w:rsid w:val="000B2BF9"/>
    <w:rsid w:val="000B309B"/>
    <w:rsid w:val="000C19F9"/>
    <w:rsid w:val="000E3D69"/>
    <w:rsid w:val="000F36D5"/>
    <w:rsid w:val="000F3FC3"/>
    <w:rsid w:val="000F5E58"/>
    <w:rsid w:val="00100D42"/>
    <w:rsid w:val="00100E77"/>
    <w:rsid w:val="00100F4D"/>
    <w:rsid w:val="001012C4"/>
    <w:rsid w:val="001048DF"/>
    <w:rsid w:val="00112A6A"/>
    <w:rsid w:val="001161E2"/>
    <w:rsid w:val="00116920"/>
    <w:rsid w:val="001241AF"/>
    <w:rsid w:val="00130039"/>
    <w:rsid w:val="0013421F"/>
    <w:rsid w:val="0014432E"/>
    <w:rsid w:val="001536C5"/>
    <w:rsid w:val="00161F5F"/>
    <w:rsid w:val="00173174"/>
    <w:rsid w:val="00173A80"/>
    <w:rsid w:val="0018350D"/>
    <w:rsid w:val="00183ADC"/>
    <w:rsid w:val="00192632"/>
    <w:rsid w:val="001A4BB2"/>
    <w:rsid w:val="001B05F2"/>
    <w:rsid w:val="001B4657"/>
    <w:rsid w:val="001B7C69"/>
    <w:rsid w:val="001C5BA8"/>
    <w:rsid w:val="001D1FC3"/>
    <w:rsid w:val="001D5DCD"/>
    <w:rsid w:val="001E5645"/>
    <w:rsid w:val="001E7C2E"/>
    <w:rsid w:val="001F241C"/>
    <w:rsid w:val="001F60C0"/>
    <w:rsid w:val="00200175"/>
    <w:rsid w:val="002162B2"/>
    <w:rsid w:val="0022411D"/>
    <w:rsid w:val="00234F71"/>
    <w:rsid w:val="0024368A"/>
    <w:rsid w:val="0024530F"/>
    <w:rsid w:val="00253C01"/>
    <w:rsid w:val="002570CF"/>
    <w:rsid w:val="00270891"/>
    <w:rsid w:val="00275F4F"/>
    <w:rsid w:val="0027742B"/>
    <w:rsid w:val="002776CF"/>
    <w:rsid w:val="00282FB7"/>
    <w:rsid w:val="00283705"/>
    <w:rsid w:val="002864D6"/>
    <w:rsid w:val="002876A3"/>
    <w:rsid w:val="002901FE"/>
    <w:rsid w:val="002B1DC7"/>
    <w:rsid w:val="002B49E3"/>
    <w:rsid w:val="002B7001"/>
    <w:rsid w:val="002C006B"/>
    <w:rsid w:val="002C3690"/>
    <w:rsid w:val="002C5079"/>
    <w:rsid w:val="002D04AF"/>
    <w:rsid w:val="002F7F49"/>
    <w:rsid w:val="00300FC3"/>
    <w:rsid w:val="00304BD0"/>
    <w:rsid w:val="00310425"/>
    <w:rsid w:val="003110E6"/>
    <w:rsid w:val="00314599"/>
    <w:rsid w:val="00315CC2"/>
    <w:rsid w:val="00321C20"/>
    <w:rsid w:val="00323C52"/>
    <w:rsid w:val="00324B14"/>
    <w:rsid w:val="0032743D"/>
    <w:rsid w:val="00346229"/>
    <w:rsid w:val="0034750A"/>
    <w:rsid w:val="00366C9F"/>
    <w:rsid w:val="00372CFB"/>
    <w:rsid w:val="00373E4F"/>
    <w:rsid w:val="00375EC1"/>
    <w:rsid w:val="003766FD"/>
    <w:rsid w:val="0038716A"/>
    <w:rsid w:val="00391A01"/>
    <w:rsid w:val="00393D70"/>
    <w:rsid w:val="00397CA5"/>
    <w:rsid w:val="003B1C18"/>
    <w:rsid w:val="003B3135"/>
    <w:rsid w:val="003B7823"/>
    <w:rsid w:val="003C11EB"/>
    <w:rsid w:val="003C342A"/>
    <w:rsid w:val="003D0BE1"/>
    <w:rsid w:val="003D4602"/>
    <w:rsid w:val="003D70BC"/>
    <w:rsid w:val="003E412C"/>
    <w:rsid w:val="003F38D3"/>
    <w:rsid w:val="003F749C"/>
    <w:rsid w:val="004004EC"/>
    <w:rsid w:val="004006A2"/>
    <w:rsid w:val="00412D09"/>
    <w:rsid w:val="0042296A"/>
    <w:rsid w:val="004401D6"/>
    <w:rsid w:val="0044449D"/>
    <w:rsid w:val="00445275"/>
    <w:rsid w:val="004524C6"/>
    <w:rsid w:val="00465324"/>
    <w:rsid w:val="0046654C"/>
    <w:rsid w:val="0046785E"/>
    <w:rsid w:val="00470A9C"/>
    <w:rsid w:val="00475751"/>
    <w:rsid w:val="00482AF3"/>
    <w:rsid w:val="00494A7A"/>
    <w:rsid w:val="00495992"/>
    <w:rsid w:val="004A6557"/>
    <w:rsid w:val="004B2E26"/>
    <w:rsid w:val="004B322B"/>
    <w:rsid w:val="004B4228"/>
    <w:rsid w:val="004B7E2A"/>
    <w:rsid w:val="004D020C"/>
    <w:rsid w:val="004D51A4"/>
    <w:rsid w:val="004D63A5"/>
    <w:rsid w:val="004E0723"/>
    <w:rsid w:val="004E106A"/>
    <w:rsid w:val="004E65A6"/>
    <w:rsid w:val="0050726D"/>
    <w:rsid w:val="005137F3"/>
    <w:rsid w:val="00517D99"/>
    <w:rsid w:val="00534B85"/>
    <w:rsid w:val="00542834"/>
    <w:rsid w:val="00546F8F"/>
    <w:rsid w:val="0056145B"/>
    <w:rsid w:val="00567C14"/>
    <w:rsid w:val="005700FA"/>
    <w:rsid w:val="00571AD2"/>
    <w:rsid w:val="005842CE"/>
    <w:rsid w:val="005844DC"/>
    <w:rsid w:val="00585905"/>
    <w:rsid w:val="00585EC9"/>
    <w:rsid w:val="00586147"/>
    <w:rsid w:val="00586BFF"/>
    <w:rsid w:val="005A6449"/>
    <w:rsid w:val="005A782F"/>
    <w:rsid w:val="005B33DB"/>
    <w:rsid w:val="005C1989"/>
    <w:rsid w:val="005C2CD0"/>
    <w:rsid w:val="005C3E65"/>
    <w:rsid w:val="005C5AEC"/>
    <w:rsid w:val="005E05BB"/>
    <w:rsid w:val="005E548C"/>
    <w:rsid w:val="005E57C4"/>
    <w:rsid w:val="005E62E0"/>
    <w:rsid w:val="005E643B"/>
    <w:rsid w:val="005F3EE7"/>
    <w:rsid w:val="005F6D21"/>
    <w:rsid w:val="005F7D13"/>
    <w:rsid w:val="0060453B"/>
    <w:rsid w:val="006055A1"/>
    <w:rsid w:val="006059BB"/>
    <w:rsid w:val="00610CBF"/>
    <w:rsid w:val="0061103D"/>
    <w:rsid w:val="0061116D"/>
    <w:rsid w:val="00611F90"/>
    <w:rsid w:val="00625DC7"/>
    <w:rsid w:val="006438B5"/>
    <w:rsid w:val="00650961"/>
    <w:rsid w:val="00655A32"/>
    <w:rsid w:val="00660666"/>
    <w:rsid w:val="00665982"/>
    <w:rsid w:val="00666CDD"/>
    <w:rsid w:val="00670748"/>
    <w:rsid w:val="00671843"/>
    <w:rsid w:val="006777E8"/>
    <w:rsid w:val="00697F50"/>
    <w:rsid w:val="006A154B"/>
    <w:rsid w:val="006A56FB"/>
    <w:rsid w:val="006B1196"/>
    <w:rsid w:val="006B570C"/>
    <w:rsid w:val="006C15E3"/>
    <w:rsid w:val="006C587C"/>
    <w:rsid w:val="006C5BD0"/>
    <w:rsid w:val="006D1C56"/>
    <w:rsid w:val="006E00E8"/>
    <w:rsid w:val="006E0F56"/>
    <w:rsid w:val="006E725A"/>
    <w:rsid w:val="006F0628"/>
    <w:rsid w:val="006F2BE2"/>
    <w:rsid w:val="006F5422"/>
    <w:rsid w:val="006F6D0D"/>
    <w:rsid w:val="006F6F33"/>
    <w:rsid w:val="00702493"/>
    <w:rsid w:val="00702BAA"/>
    <w:rsid w:val="00703A0B"/>
    <w:rsid w:val="00704D98"/>
    <w:rsid w:val="00713ADA"/>
    <w:rsid w:val="007144DE"/>
    <w:rsid w:val="00717397"/>
    <w:rsid w:val="00733CF1"/>
    <w:rsid w:val="00742D04"/>
    <w:rsid w:val="007447AE"/>
    <w:rsid w:val="007622B9"/>
    <w:rsid w:val="007705FF"/>
    <w:rsid w:val="00770DB1"/>
    <w:rsid w:val="0077385E"/>
    <w:rsid w:val="00783D03"/>
    <w:rsid w:val="00784CE1"/>
    <w:rsid w:val="0078769F"/>
    <w:rsid w:val="007901DD"/>
    <w:rsid w:val="00791AC6"/>
    <w:rsid w:val="007A778C"/>
    <w:rsid w:val="007C4C06"/>
    <w:rsid w:val="007C7821"/>
    <w:rsid w:val="007D0DDD"/>
    <w:rsid w:val="007D301C"/>
    <w:rsid w:val="007D7762"/>
    <w:rsid w:val="007E28A9"/>
    <w:rsid w:val="007E59B5"/>
    <w:rsid w:val="007F03CF"/>
    <w:rsid w:val="007F604F"/>
    <w:rsid w:val="00820479"/>
    <w:rsid w:val="008221A9"/>
    <w:rsid w:val="00832498"/>
    <w:rsid w:val="00837DC5"/>
    <w:rsid w:val="00841DBD"/>
    <w:rsid w:val="0084378C"/>
    <w:rsid w:val="00843B8E"/>
    <w:rsid w:val="008511C4"/>
    <w:rsid w:val="008547A4"/>
    <w:rsid w:val="00860397"/>
    <w:rsid w:val="00862D0B"/>
    <w:rsid w:val="00863FE1"/>
    <w:rsid w:val="0086619F"/>
    <w:rsid w:val="0086628C"/>
    <w:rsid w:val="008662FE"/>
    <w:rsid w:val="0087619A"/>
    <w:rsid w:val="008802CC"/>
    <w:rsid w:val="008810B8"/>
    <w:rsid w:val="00881FE9"/>
    <w:rsid w:val="008B6DE6"/>
    <w:rsid w:val="008B7E2E"/>
    <w:rsid w:val="008C660E"/>
    <w:rsid w:val="008C6AA1"/>
    <w:rsid w:val="008D4A4E"/>
    <w:rsid w:val="008E0B4E"/>
    <w:rsid w:val="008E12CF"/>
    <w:rsid w:val="008E20E3"/>
    <w:rsid w:val="008E39FC"/>
    <w:rsid w:val="00902897"/>
    <w:rsid w:val="00911A2D"/>
    <w:rsid w:val="00913D62"/>
    <w:rsid w:val="00915A3F"/>
    <w:rsid w:val="009353E2"/>
    <w:rsid w:val="00941798"/>
    <w:rsid w:val="00943BE8"/>
    <w:rsid w:val="00953B70"/>
    <w:rsid w:val="0096596A"/>
    <w:rsid w:val="009679DF"/>
    <w:rsid w:val="009723BE"/>
    <w:rsid w:val="00972B65"/>
    <w:rsid w:val="00973088"/>
    <w:rsid w:val="0097534B"/>
    <w:rsid w:val="009917CB"/>
    <w:rsid w:val="00991B88"/>
    <w:rsid w:val="009A3203"/>
    <w:rsid w:val="009C1E1B"/>
    <w:rsid w:val="009D2BE6"/>
    <w:rsid w:val="009D6117"/>
    <w:rsid w:val="009E00DF"/>
    <w:rsid w:val="009E118B"/>
    <w:rsid w:val="009E4F5C"/>
    <w:rsid w:val="00A05AA0"/>
    <w:rsid w:val="00A06914"/>
    <w:rsid w:val="00A1064D"/>
    <w:rsid w:val="00A4687B"/>
    <w:rsid w:val="00A50EDB"/>
    <w:rsid w:val="00A5409F"/>
    <w:rsid w:val="00A64272"/>
    <w:rsid w:val="00A64A12"/>
    <w:rsid w:val="00A65521"/>
    <w:rsid w:val="00A65D84"/>
    <w:rsid w:val="00A66C03"/>
    <w:rsid w:val="00A82BCA"/>
    <w:rsid w:val="00A90384"/>
    <w:rsid w:val="00A90C2B"/>
    <w:rsid w:val="00AA0351"/>
    <w:rsid w:val="00AB2D56"/>
    <w:rsid w:val="00AB54A7"/>
    <w:rsid w:val="00AC2DBB"/>
    <w:rsid w:val="00AD6393"/>
    <w:rsid w:val="00AD7AD3"/>
    <w:rsid w:val="00AF3B8C"/>
    <w:rsid w:val="00AF68B4"/>
    <w:rsid w:val="00B01A9C"/>
    <w:rsid w:val="00B01BA8"/>
    <w:rsid w:val="00B0240E"/>
    <w:rsid w:val="00B02EAF"/>
    <w:rsid w:val="00B068C1"/>
    <w:rsid w:val="00B12481"/>
    <w:rsid w:val="00B24243"/>
    <w:rsid w:val="00B25F1D"/>
    <w:rsid w:val="00B31433"/>
    <w:rsid w:val="00B37F8D"/>
    <w:rsid w:val="00B46871"/>
    <w:rsid w:val="00B5052C"/>
    <w:rsid w:val="00B67502"/>
    <w:rsid w:val="00B702DA"/>
    <w:rsid w:val="00B7103A"/>
    <w:rsid w:val="00B74119"/>
    <w:rsid w:val="00B842A0"/>
    <w:rsid w:val="00B87491"/>
    <w:rsid w:val="00B87A27"/>
    <w:rsid w:val="00B92C9D"/>
    <w:rsid w:val="00B95E2E"/>
    <w:rsid w:val="00BA5877"/>
    <w:rsid w:val="00BB211A"/>
    <w:rsid w:val="00BB415A"/>
    <w:rsid w:val="00BC0DF3"/>
    <w:rsid w:val="00BC475D"/>
    <w:rsid w:val="00BD2937"/>
    <w:rsid w:val="00BD327E"/>
    <w:rsid w:val="00BE1CDA"/>
    <w:rsid w:val="00BE3112"/>
    <w:rsid w:val="00BE4B23"/>
    <w:rsid w:val="00BE519B"/>
    <w:rsid w:val="00BF216D"/>
    <w:rsid w:val="00BF362E"/>
    <w:rsid w:val="00BF7776"/>
    <w:rsid w:val="00C00386"/>
    <w:rsid w:val="00C00BF0"/>
    <w:rsid w:val="00C03EF5"/>
    <w:rsid w:val="00C04198"/>
    <w:rsid w:val="00C24B6C"/>
    <w:rsid w:val="00C33C73"/>
    <w:rsid w:val="00C34A3C"/>
    <w:rsid w:val="00C40F9A"/>
    <w:rsid w:val="00C44051"/>
    <w:rsid w:val="00C50561"/>
    <w:rsid w:val="00C5179F"/>
    <w:rsid w:val="00C57B0A"/>
    <w:rsid w:val="00C75E6A"/>
    <w:rsid w:val="00C77478"/>
    <w:rsid w:val="00C81C9B"/>
    <w:rsid w:val="00C8597B"/>
    <w:rsid w:val="00C93C85"/>
    <w:rsid w:val="00CA7CFC"/>
    <w:rsid w:val="00CB14A5"/>
    <w:rsid w:val="00CC06F9"/>
    <w:rsid w:val="00CC20D5"/>
    <w:rsid w:val="00CC432B"/>
    <w:rsid w:val="00CD640E"/>
    <w:rsid w:val="00CE32F8"/>
    <w:rsid w:val="00CE6BC5"/>
    <w:rsid w:val="00D07210"/>
    <w:rsid w:val="00D07704"/>
    <w:rsid w:val="00D10F3E"/>
    <w:rsid w:val="00D16FE8"/>
    <w:rsid w:val="00D2614B"/>
    <w:rsid w:val="00D27820"/>
    <w:rsid w:val="00D34984"/>
    <w:rsid w:val="00D40FE6"/>
    <w:rsid w:val="00D41113"/>
    <w:rsid w:val="00D42437"/>
    <w:rsid w:val="00D55281"/>
    <w:rsid w:val="00D558BE"/>
    <w:rsid w:val="00D64393"/>
    <w:rsid w:val="00D7226B"/>
    <w:rsid w:val="00D87192"/>
    <w:rsid w:val="00D91BE0"/>
    <w:rsid w:val="00D96A39"/>
    <w:rsid w:val="00DA4CC3"/>
    <w:rsid w:val="00DB108F"/>
    <w:rsid w:val="00DB5D14"/>
    <w:rsid w:val="00DB744E"/>
    <w:rsid w:val="00DC3E9B"/>
    <w:rsid w:val="00DD2EA9"/>
    <w:rsid w:val="00DE45F5"/>
    <w:rsid w:val="00DF14EC"/>
    <w:rsid w:val="00DF5B82"/>
    <w:rsid w:val="00E04695"/>
    <w:rsid w:val="00E16C8F"/>
    <w:rsid w:val="00E2671D"/>
    <w:rsid w:val="00E37302"/>
    <w:rsid w:val="00E405E6"/>
    <w:rsid w:val="00E45603"/>
    <w:rsid w:val="00E46A9C"/>
    <w:rsid w:val="00E470DD"/>
    <w:rsid w:val="00E57C4C"/>
    <w:rsid w:val="00E6382D"/>
    <w:rsid w:val="00E81409"/>
    <w:rsid w:val="00E83522"/>
    <w:rsid w:val="00E85136"/>
    <w:rsid w:val="00E9107C"/>
    <w:rsid w:val="00E94EDA"/>
    <w:rsid w:val="00E954EE"/>
    <w:rsid w:val="00E960C1"/>
    <w:rsid w:val="00EA4010"/>
    <w:rsid w:val="00EA5164"/>
    <w:rsid w:val="00EA5EA6"/>
    <w:rsid w:val="00EA7817"/>
    <w:rsid w:val="00EB0363"/>
    <w:rsid w:val="00EB0C4D"/>
    <w:rsid w:val="00EB2FAE"/>
    <w:rsid w:val="00EC13DA"/>
    <w:rsid w:val="00EC2EA2"/>
    <w:rsid w:val="00EC3C63"/>
    <w:rsid w:val="00EC3F5D"/>
    <w:rsid w:val="00EC6D08"/>
    <w:rsid w:val="00EE0718"/>
    <w:rsid w:val="00EE3C31"/>
    <w:rsid w:val="00EE6689"/>
    <w:rsid w:val="00EF1D34"/>
    <w:rsid w:val="00EF3EF7"/>
    <w:rsid w:val="00EF63EE"/>
    <w:rsid w:val="00EF6D8D"/>
    <w:rsid w:val="00EF73F5"/>
    <w:rsid w:val="00F00FA1"/>
    <w:rsid w:val="00F14228"/>
    <w:rsid w:val="00F31BD0"/>
    <w:rsid w:val="00F40D8E"/>
    <w:rsid w:val="00F422FB"/>
    <w:rsid w:val="00F45A85"/>
    <w:rsid w:val="00F45E45"/>
    <w:rsid w:val="00F548E2"/>
    <w:rsid w:val="00F5671D"/>
    <w:rsid w:val="00F57AAC"/>
    <w:rsid w:val="00F63338"/>
    <w:rsid w:val="00F678EB"/>
    <w:rsid w:val="00F73EF1"/>
    <w:rsid w:val="00F803F5"/>
    <w:rsid w:val="00F83B8B"/>
    <w:rsid w:val="00F90533"/>
    <w:rsid w:val="00F90E48"/>
    <w:rsid w:val="00F93EB6"/>
    <w:rsid w:val="00FA04C2"/>
    <w:rsid w:val="00FB1EF3"/>
    <w:rsid w:val="00FC0ABD"/>
    <w:rsid w:val="00FC102B"/>
    <w:rsid w:val="00FC17A9"/>
    <w:rsid w:val="00FC1B9D"/>
    <w:rsid w:val="00FC39F1"/>
    <w:rsid w:val="00FE2A8B"/>
    <w:rsid w:val="00FE49EF"/>
    <w:rsid w:val="00FF2B9E"/>
    <w:rsid w:val="00FF2D9E"/>
    <w:rsid w:val="00FF7232"/>
    <w:rsid w:val="00FF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718"/>
    <w:pPr>
      <w:ind w:left="720"/>
      <w:contextualSpacing/>
    </w:pPr>
  </w:style>
  <w:style w:type="character" w:styleId="CommentReference">
    <w:name w:val="annotation reference"/>
    <w:basedOn w:val="DefaultParagraphFont"/>
    <w:uiPriority w:val="99"/>
    <w:semiHidden/>
    <w:unhideWhenUsed/>
    <w:rsid w:val="00660666"/>
    <w:rPr>
      <w:sz w:val="16"/>
      <w:szCs w:val="16"/>
    </w:rPr>
  </w:style>
  <w:style w:type="paragraph" w:styleId="CommentText">
    <w:name w:val="annotation text"/>
    <w:basedOn w:val="Normal"/>
    <w:link w:val="CommentTextChar"/>
    <w:uiPriority w:val="99"/>
    <w:unhideWhenUsed/>
    <w:rsid w:val="00660666"/>
    <w:pPr>
      <w:spacing w:line="240" w:lineRule="auto"/>
    </w:pPr>
    <w:rPr>
      <w:sz w:val="20"/>
      <w:szCs w:val="20"/>
    </w:rPr>
  </w:style>
  <w:style w:type="character" w:customStyle="1" w:styleId="CommentTextChar">
    <w:name w:val="Comment Text Char"/>
    <w:basedOn w:val="DefaultParagraphFont"/>
    <w:link w:val="CommentText"/>
    <w:uiPriority w:val="99"/>
    <w:rsid w:val="00660666"/>
    <w:rPr>
      <w:sz w:val="20"/>
      <w:szCs w:val="20"/>
    </w:rPr>
  </w:style>
  <w:style w:type="character" w:styleId="Hyperlink">
    <w:name w:val="Hyperlink"/>
    <w:basedOn w:val="DefaultParagraphFont"/>
    <w:uiPriority w:val="99"/>
    <w:unhideWhenUsed/>
    <w:rsid w:val="00660666"/>
    <w:rPr>
      <w:color w:val="0000FF" w:themeColor="hyperlink"/>
      <w:u w:val="single"/>
    </w:rPr>
  </w:style>
  <w:style w:type="paragraph" w:styleId="BalloonText">
    <w:name w:val="Balloon Text"/>
    <w:basedOn w:val="Normal"/>
    <w:link w:val="BalloonTextChar"/>
    <w:uiPriority w:val="99"/>
    <w:semiHidden/>
    <w:unhideWhenUsed/>
    <w:rsid w:val="0066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B108F"/>
    <w:rPr>
      <w:b/>
      <w:bCs/>
    </w:rPr>
  </w:style>
  <w:style w:type="character" w:customStyle="1" w:styleId="CommentSubjectChar">
    <w:name w:val="Comment Subject Char"/>
    <w:basedOn w:val="CommentTextChar"/>
    <w:link w:val="CommentSubject"/>
    <w:uiPriority w:val="99"/>
    <w:semiHidden/>
    <w:rsid w:val="00DB108F"/>
    <w:rPr>
      <w:b/>
      <w:bCs/>
      <w:sz w:val="20"/>
      <w:szCs w:val="20"/>
    </w:rPr>
  </w:style>
  <w:style w:type="paragraph" w:styleId="NormalWeb">
    <w:name w:val="Normal (Web)"/>
    <w:basedOn w:val="Normal"/>
    <w:uiPriority w:val="99"/>
    <w:unhideWhenUsed/>
    <w:rsid w:val="00FB1E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14EC"/>
    <w:rPr>
      <w:color w:val="800080" w:themeColor="followedHyperlink"/>
      <w:u w:val="single"/>
    </w:rPr>
  </w:style>
  <w:style w:type="character" w:styleId="Strong">
    <w:name w:val="Strong"/>
    <w:basedOn w:val="DefaultParagraphFont"/>
    <w:uiPriority w:val="22"/>
    <w:qFormat/>
    <w:rsid w:val="00DF14EC"/>
    <w:rPr>
      <w:b/>
      <w:bCs/>
    </w:rPr>
  </w:style>
  <w:style w:type="paragraph" w:styleId="Header">
    <w:name w:val="header"/>
    <w:basedOn w:val="Normal"/>
    <w:link w:val="HeaderChar"/>
    <w:uiPriority w:val="99"/>
    <w:unhideWhenUsed/>
    <w:rsid w:val="00DA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C3"/>
  </w:style>
  <w:style w:type="paragraph" w:styleId="Footer">
    <w:name w:val="footer"/>
    <w:basedOn w:val="Normal"/>
    <w:link w:val="FooterChar"/>
    <w:uiPriority w:val="99"/>
    <w:unhideWhenUsed/>
    <w:rsid w:val="00DA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C3"/>
  </w:style>
  <w:style w:type="paragraph" w:styleId="FootnoteText">
    <w:name w:val="footnote text"/>
    <w:basedOn w:val="Normal"/>
    <w:link w:val="FootnoteTextChar"/>
    <w:uiPriority w:val="99"/>
    <w:semiHidden/>
    <w:unhideWhenUsed/>
    <w:rsid w:val="002D0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AF"/>
    <w:rPr>
      <w:sz w:val="20"/>
      <w:szCs w:val="20"/>
    </w:rPr>
  </w:style>
  <w:style w:type="character" w:styleId="FootnoteReference">
    <w:name w:val="footnote reference"/>
    <w:basedOn w:val="DefaultParagraphFont"/>
    <w:uiPriority w:val="99"/>
    <w:semiHidden/>
    <w:unhideWhenUsed/>
    <w:rsid w:val="002D04AF"/>
    <w:rPr>
      <w:vertAlign w:val="superscript"/>
    </w:rPr>
  </w:style>
  <w:style w:type="paragraph" w:styleId="Revision">
    <w:name w:val="Revision"/>
    <w:hidden/>
    <w:uiPriority w:val="99"/>
    <w:semiHidden/>
    <w:rsid w:val="003D46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718"/>
    <w:pPr>
      <w:ind w:left="720"/>
      <w:contextualSpacing/>
    </w:pPr>
  </w:style>
  <w:style w:type="character" w:styleId="CommentReference">
    <w:name w:val="annotation reference"/>
    <w:basedOn w:val="DefaultParagraphFont"/>
    <w:uiPriority w:val="99"/>
    <w:semiHidden/>
    <w:unhideWhenUsed/>
    <w:rsid w:val="00660666"/>
    <w:rPr>
      <w:sz w:val="16"/>
      <w:szCs w:val="16"/>
    </w:rPr>
  </w:style>
  <w:style w:type="paragraph" w:styleId="CommentText">
    <w:name w:val="annotation text"/>
    <w:basedOn w:val="Normal"/>
    <w:link w:val="CommentTextChar"/>
    <w:uiPriority w:val="99"/>
    <w:unhideWhenUsed/>
    <w:rsid w:val="00660666"/>
    <w:pPr>
      <w:spacing w:line="240" w:lineRule="auto"/>
    </w:pPr>
    <w:rPr>
      <w:sz w:val="20"/>
      <w:szCs w:val="20"/>
    </w:rPr>
  </w:style>
  <w:style w:type="character" w:customStyle="1" w:styleId="CommentTextChar">
    <w:name w:val="Comment Text Char"/>
    <w:basedOn w:val="DefaultParagraphFont"/>
    <w:link w:val="CommentText"/>
    <w:uiPriority w:val="99"/>
    <w:rsid w:val="00660666"/>
    <w:rPr>
      <w:sz w:val="20"/>
      <w:szCs w:val="20"/>
    </w:rPr>
  </w:style>
  <w:style w:type="character" w:styleId="Hyperlink">
    <w:name w:val="Hyperlink"/>
    <w:basedOn w:val="DefaultParagraphFont"/>
    <w:uiPriority w:val="99"/>
    <w:unhideWhenUsed/>
    <w:rsid w:val="00660666"/>
    <w:rPr>
      <w:color w:val="0000FF" w:themeColor="hyperlink"/>
      <w:u w:val="single"/>
    </w:rPr>
  </w:style>
  <w:style w:type="paragraph" w:styleId="BalloonText">
    <w:name w:val="Balloon Text"/>
    <w:basedOn w:val="Normal"/>
    <w:link w:val="BalloonTextChar"/>
    <w:uiPriority w:val="99"/>
    <w:semiHidden/>
    <w:unhideWhenUsed/>
    <w:rsid w:val="0066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B108F"/>
    <w:rPr>
      <w:b/>
      <w:bCs/>
    </w:rPr>
  </w:style>
  <w:style w:type="character" w:customStyle="1" w:styleId="CommentSubjectChar">
    <w:name w:val="Comment Subject Char"/>
    <w:basedOn w:val="CommentTextChar"/>
    <w:link w:val="CommentSubject"/>
    <w:uiPriority w:val="99"/>
    <w:semiHidden/>
    <w:rsid w:val="00DB108F"/>
    <w:rPr>
      <w:b/>
      <w:bCs/>
      <w:sz w:val="20"/>
      <w:szCs w:val="20"/>
    </w:rPr>
  </w:style>
  <w:style w:type="paragraph" w:styleId="NormalWeb">
    <w:name w:val="Normal (Web)"/>
    <w:basedOn w:val="Normal"/>
    <w:uiPriority w:val="99"/>
    <w:unhideWhenUsed/>
    <w:rsid w:val="00FB1E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14EC"/>
    <w:rPr>
      <w:color w:val="800080" w:themeColor="followedHyperlink"/>
      <w:u w:val="single"/>
    </w:rPr>
  </w:style>
  <w:style w:type="character" w:styleId="Strong">
    <w:name w:val="Strong"/>
    <w:basedOn w:val="DefaultParagraphFont"/>
    <w:uiPriority w:val="22"/>
    <w:qFormat/>
    <w:rsid w:val="00DF14EC"/>
    <w:rPr>
      <w:b/>
      <w:bCs/>
    </w:rPr>
  </w:style>
  <w:style w:type="paragraph" w:styleId="Header">
    <w:name w:val="header"/>
    <w:basedOn w:val="Normal"/>
    <w:link w:val="HeaderChar"/>
    <w:uiPriority w:val="99"/>
    <w:unhideWhenUsed/>
    <w:rsid w:val="00DA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C3"/>
  </w:style>
  <w:style w:type="paragraph" w:styleId="Footer">
    <w:name w:val="footer"/>
    <w:basedOn w:val="Normal"/>
    <w:link w:val="FooterChar"/>
    <w:uiPriority w:val="99"/>
    <w:unhideWhenUsed/>
    <w:rsid w:val="00DA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C3"/>
  </w:style>
  <w:style w:type="paragraph" w:styleId="FootnoteText">
    <w:name w:val="footnote text"/>
    <w:basedOn w:val="Normal"/>
    <w:link w:val="FootnoteTextChar"/>
    <w:uiPriority w:val="99"/>
    <w:semiHidden/>
    <w:unhideWhenUsed/>
    <w:rsid w:val="002D0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AF"/>
    <w:rPr>
      <w:sz w:val="20"/>
      <w:szCs w:val="20"/>
    </w:rPr>
  </w:style>
  <w:style w:type="character" w:styleId="FootnoteReference">
    <w:name w:val="footnote reference"/>
    <w:basedOn w:val="DefaultParagraphFont"/>
    <w:uiPriority w:val="99"/>
    <w:semiHidden/>
    <w:unhideWhenUsed/>
    <w:rsid w:val="002D04AF"/>
    <w:rPr>
      <w:vertAlign w:val="superscript"/>
    </w:rPr>
  </w:style>
  <w:style w:type="paragraph" w:styleId="Revision">
    <w:name w:val="Revision"/>
    <w:hidden/>
    <w:uiPriority w:val="99"/>
    <w:semiHidden/>
    <w:rsid w:val="003D4602"/>
    <w:pPr>
      <w:spacing w:after="0" w:line="240" w:lineRule="auto"/>
    </w:pPr>
  </w:style>
</w:styles>
</file>

<file path=word/webSettings.xml><?xml version="1.0" encoding="utf-8"?>
<w:webSettings xmlns:r="http://schemas.openxmlformats.org/officeDocument/2006/relationships" xmlns:w="http://schemas.openxmlformats.org/wordprocessingml/2006/main">
  <w:divs>
    <w:div w:id="2055197">
      <w:bodyDiv w:val="1"/>
      <w:marLeft w:val="0"/>
      <w:marRight w:val="0"/>
      <w:marTop w:val="0"/>
      <w:marBottom w:val="0"/>
      <w:divBdr>
        <w:top w:val="none" w:sz="0" w:space="0" w:color="auto"/>
        <w:left w:val="none" w:sz="0" w:space="0" w:color="auto"/>
        <w:bottom w:val="none" w:sz="0" w:space="0" w:color="auto"/>
        <w:right w:val="none" w:sz="0" w:space="0" w:color="auto"/>
      </w:divBdr>
    </w:div>
    <w:div w:id="220362500">
      <w:bodyDiv w:val="1"/>
      <w:marLeft w:val="0"/>
      <w:marRight w:val="0"/>
      <w:marTop w:val="0"/>
      <w:marBottom w:val="0"/>
      <w:divBdr>
        <w:top w:val="none" w:sz="0" w:space="0" w:color="auto"/>
        <w:left w:val="none" w:sz="0" w:space="0" w:color="auto"/>
        <w:bottom w:val="none" w:sz="0" w:space="0" w:color="auto"/>
        <w:right w:val="none" w:sz="0" w:space="0" w:color="auto"/>
      </w:divBdr>
    </w:div>
    <w:div w:id="890731323">
      <w:bodyDiv w:val="1"/>
      <w:marLeft w:val="0"/>
      <w:marRight w:val="0"/>
      <w:marTop w:val="0"/>
      <w:marBottom w:val="0"/>
      <w:divBdr>
        <w:top w:val="none" w:sz="0" w:space="0" w:color="auto"/>
        <w:left w:val="none" w:sz="0" w:space="0" w:color="auto"/>
        <w:bottom w:val="none" w:sz="0" w:space="0" w:color="auto"/>
        <w:right w:val="none" w:sz="0" w:space="0" w:color="auto"/>
      </w:divBdr>
      <w:divsChild>
        <w:div w:id="1266646937">
          <w:marLeft w:val="0"/>
          <w:marRight w:val="0"/>
          <w:marTop w:val="0"/>
          <w:marBottom w:val="0"/>
          <w:divBdr>
            <w:top w:val="none" w:sz="0" w:space="0" w:color="auto"/>
            <w:left w:val="none" w:sz="0" w:space="0" w:color="auto"/>
            <w:bottom w:val="none" w:sz="0" w:space="0" w:color="auto"/>
            <w:right w:val="none" w:sz="0" w:space="0" w:color="auto"/>
          </w:divBdr>
        </w:div>
      </w:divsChild>
    </w:div>
    <w:div w:id="1261794689">
      <w:bodyDiv w:val="1"/>
      <w:marLeft w:val="0"/>
      <w:marRight w:val="0"/>
      <w:marTop w:val="0"/>
      <w:marBottom w:val="0"/>
      <w:divBdr>
        <w:top w:val="none" w:sz="0" w:space="0" w:color="auto"/>
        <w:left w:val="none" w:sz="0" w:space="0" w:color="auto"/>
        <w:bottom w:val="none" w:sz="0" w:space="0" w:color="auto"/>
        <w:right w:val="none" w:sz="0" w:space="0" w:color="auto"/>
      </w:divBdr>
      <w:divsChild>
        <w:div w:id="93209880">
          <w:marLeft w:val="0"/>
          <w:marRight w:val="0"/>
          <w:marTop w:val="0"/>
          <w:marBottom w:val="0"/>
          <w:divBdr>
            <w:top w:val="none" w:sz="0" w:space="0" w:color="auto"/>
            <w:left w:val="none" w:sz="0" w:space="0" w:color="auto"/>
            <w:bottom w:val="none" w:sz="0" w:space="0" w:color="auto"/>
            <w:right w:val="none" w:sz="0" w:space="0" w:color="auto"/>
          </w:divBdr>
          <w:divsChild>
            <w:div w:id="1676347903">
              <w:marLeft w:val="0"/>
              <w:marRight w:val="0"/>
              <w:marTop w:val="0"/>
              <w:marBottom w:val="0"/>
              <w:divBdr>
                <w:top w:val="none" w:sz="0" w:space="0" w:color="auto"/>
                <w:left w:val="none" w:sz="0" w:space="0" w:color="auto"/>
                <w:bottom w:val="none" w:sz="0" w:space="0" w:color="auto"/>
                <w:right w:val="none" w:sz="0" w:space="0" w:color="auto"/>
              </w:divBdr>
              <w:divsChild>
                <w:div w:id="1838839752">
                  <w:marLeft w:val="0"/>
                  <w:marRight w:val="0"/>
                  <w:marTop w:val="0"/>
                  <w:marBottom w:val="0"/>
                  <w:divBdr>
                    <w:top w:val="none" w:sz="0" w:space="0" w:color="auto"/>
                    <w:left w:val="none" w:sz="0" w:space="0" w:color="auto"/>
                    <w:bottom w:val="none" w:sz="0" w:space="0" w:color="auto"/>
                    <w:right w:val="none" w:sz="0" w:space="0" w:color="auto"/>
                  </w:divBdr>
                  <w:divsChild>
                    <w:div w:id="23021342">
                      <w:marLeft w:val="0"/>
                      <w:marRight w:val="0"/>
                      <w:marTop w:val="0"/>
                      <w:marBottom w:val="0"/>
                      <w:divBdr>
                        <w:top w:val="none" w:sz="0" w:space="0" w:color="auto"/>
                        <w:left w:val="none" w:sz="0" w:space="0" w:color="auto"/>
                        <w:bottom w:val="none" w:sz="0" w:space="0" w:color="auto"/>
                        <w:right w:val="none" w:sz="0" w:space="0" w:color="auto"/>
                      </w:divBdr>
                      <w:divsChild>
                        <w:div w:id="1439257149">
                          <w:marLeft w:val="0"/>
                          <w:marRight w:val="0"/>
                          <w:marTop w:val="0"/>
                          <w:marBottom w:val="0"/>
                          <w:divBdr>
                            <w:top w:val="none" w:sz="0" w:space="0" w:color="auto"/>
                            <w:left w:val="none" w:sz="0" w:space="0" w:color="auto"/>
                            <w:bottom w:val="none" w:sz="0" w:space="0" w:color="auto"/>
                            <w:right w:val="none" w:sz="0" w:space="0" w:color="auto"/>
                          </w:divBdr>
                          <w:divsChild>
                            <w:div w:id="3881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32253">
      <w:bodyDiv w:val="1"/>
      <w:marLeft w:val="0"/>
      <w:marRight w:val="0"/>
      <w:marTop w:val="0"/>
      <w:marBottom w:val="0"/>
      <w:divBdr>
        <w:top w:val="none" w:sz="0" w:space="0" w:color="auto"/>
        <w:left w:val="none" w:sz="0" w:space="0" w:color="auto"/>
        <w:bottom w:val="none" w:sz="0" w:space="0" w:color="auto"/>
        <w:right w:val="none" w:sz="0" w:space="0" w:color="auto"/>
      </w:divBdr>
    </w:div>
    <w:div w:id="1366908717">
      <w:bodyDiv w:val="1"/>
      <w:marLeft w:val="0"/>
      <w:marRight w:val="0"/>
      <w:marTop w:val="0"/>
      <w:marBottom w:val="0"/>
      <w:divBdr>
        <w:top w:val="none" w:sz="0" w:space="0" w:color="auto"/>
        <w:left w:val="none" w:sz="0" w:space="0" w:color="auto"/>
        <w:bottom w:val="none" w:sz="0" w:space="0" w:color="auto"/>
        <w:right w:val="none" w:sz="0" w:space="0" w:color="auto"/>
      </w:divBdr>
    </w:div>
    <w:div w:id="1583106358">
      <w:bodyDiv w:val="1"/>
      <w:marLeft w:val="0"/>
      <w:marRight w:val="0"/>
      <w:marTop w:val="0"/>
      <w:marBottom w:val="0"/>
      <w:divBdr>
        <w:top w:val="none" w:sz="0" w:space="0" w:color="auto"/>
        <w:left w:val="none" w:sz="0" w:space="0" w:color="auto"/>
        <w:bottom w:val="none" w:sz="0" w:space="0" w:color="auto"/>
        <w:right w:val="none" w:sz="0" w:space="0" w:color="auto"/>
      </w:divBdr>
      <w:divsChild>
        <w:div w:id="478308588">
          <w:marLeft w:val="0"/>
          <w:marRight w:val="0"/>
          <w:marTop w:val="0"/>
          <w:marBottom w:val="0"/>
          <w:divBdr>
            <w:top w:val="none" w:sz="0" w:space="0" w:color="auto"/>
            <w:left w:val="none" w:sz="0" w:space="0" w:color="auto"/>
            <w:bottom w:val="none" w:sz="0" w:space="0" w:color="auto"/>
            <w:right w:val="none" w:sz="0" w:space="0" w:color="auto"/>
          </w:divBdr>
          <w:divsChild>
            <w:div w:id="12852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ederalregister.gov/articles/2011/01/20/2011-1237/annual-update-of-the-hhs-poverty-guidelines"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aspe.hhs.gov/poverty/12poverty.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EC3C-178C-4213-9A45-3DB2A3C9B13B}">
  <ds:schemaRefs>
    <ds:schemaRef ds:uri="http://schemas.openxmlformats.org/officeDocument/2006/bibliography"/>
  </ds:schemaRefs>
</ds:datastoreItem>
</file>

<file path=customXml/itemProps2.xml><?xml version="1.0" encoding="utf-8"?>
<ds:datastoreItem xmlns:ds="http://schemas.openxmlformats.org/officeDocument/2006/customXml" ds:itemID="{1AB53680-593D-4B4D-B08F-194BF950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Counts</dc:creator>
  <cp:lastModifiedBy>hrsa</cp:lastModifiedBy>
  <cp:revision>2</cp:revision>
  <cp:lastPrinted>2012-08-01T12:09:00Z</cp:lastPrinted>
  <dcterms:created xsi:type="dcterms:W3CDTF">2012-08-01T14:37:00Z</dcterms:created>
  <dcterms:modified xsi:type="dcterms:W3CDTF">2012-08-01T14:37:00Z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-1106337100</vt:i4>
  </property>
  <property fmtid="{D5CDD505-2E9C-101B-9397-08002B2CF9AE}" pid="3" name="_ReviewCycleID">
    <vt:i4>-1106337100</vt:i4>
  </property>
  <property fmtid="{D5CDD505-2E9C-101B-9397-08002B2CF9AE}" pid="4" name="_NewReviewCycle">
    <vt:lpwstr/>
  </property>
</Properties>
</file>