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AAC" w:rsidRDefault="00116AAC">
      <w:pPr>
        <w:rPr>
          <w:b/>
          <w:sz w:val="24"/>
          <w:szCs w:val="24"/>
          <w:u w:val="single"/>
        </w:rPr>
      </w:pPr>
    </w:p>
    <w:p w:rsidR="00116AAC" w:rsidRDefault="00116AAC" w:rsidP="00116AAC">
      <w:pPr>
        <w:pStyle w:val="Heading1"/>
        <w:numPr>
          <w:ilvl w:val="0"/>
          <w:numId w:val="0"/>
        </w:numPr>
        <w:spacing w:before="0"/>
        <w:jc w:val="center"/>
        <w:rPr>
          <w:rFonts w:cs="Arial"/>
          <w:sz w:val="24"/>
          <w:szCs w:val="24"/>
        </w:rPr>
      </w:pPr>
      <w:r>
        <w:rPr>
          <w:b w:val="0"/>
          <w:sz w:val="24"/>
          <w:szCs w:val="24"/>
          <w:u w:val="single"/>
        </w:rPr>
        <w:br w:type="page"/>
      </w:r>
      <w:bookmarkStart w:id="0" w:name="_Toc297284574"/>
    </w:p>
    <w:p w:rsidR="00116AAC" w:rsidRDefault="00116AAC" w:rsidP="00116AAC">
      <w:pPr>
        <w:jc w:val="center"/>
        <w:rPr>
          <w:rFonts w:ascii="Arial" w:hAnsi="Arial" w:cs="Arial"/>
        </w:rPr>
      </w:pPr>
    </w:p>
    <w:p w:rsidR="00116AAC" w:rsidRDefault="00116AAC" w:rsidP="00116AAC">
      <w:pPr>
        <w:jc w:val="center"/>
        <w:rPr>
          <w:rFonts w:ascii="Arial" w:hAnsi="Arial" w:cs="Arial"/>
        </w:rPr>
      </w:pPr>
      <w:r>
        <w:rPr>
          <w:rFonts w:ascii="Arial" w:hAnsi="Arial" w:cs="Arial"/>
          <w:noProof/>
        </w:rPr>
        <w:drawing>
          <wp:inline distT="0" distB="0" distL="0" distR="0" wp14:anchorId="0321E827" wp14:editId="46D3C9C1">
            <wp:extent cx="2007256" cy="2019300"/>
            <wp:effectExtent l="19050" t="0" r="0" b="0"/>
            <wp:docPr id="1"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9" cstate="print"/>
                    <a:stretch>
                      <a:fillRect/>
                    </a:stretch>
                  </pic:blipFill>
                  <pic:spPr>
                    <a:xfrm>
                      <a:off x="0" y="0"/>
                      <a:ext cx="2007256" cy="2019300"/>
                    </a:xfrm>
                    <a:prstGeom prst="rect">
                      <a:avLst/>
                    </a:prstGeom>
                  </pic:spPr>
                </pic:pic>
              </a:graphicData>
            </a:graphic>
          </wp:inline>
        </w:drawing>
      </w:r>
    </w:p>
    <w:p w:rsidR="00116AAC" w:rsidRDefault="00116AAC" w:rsidP="00116AAC">
      <w:pPr>
        <w:pStyle w:val="Heading1"/>
        <w:numPr>
          <w:ilvl w:val="0"/>
          <w:numId w:val="0"/>
        </w:numPr>
        <w:spacing w:before="0"/>
        <w:jc w:val="center"/>
        <w:rPr>
          <w:sz w:val="48"/>
          <w:szCs w:val="48"/>
        </w:rPr>
      </w:pPr>
    </w:p>
    <w:p w:rsidR="00116AAC" w:rsidRDefault="00116AAC" w:rsidP="00116AAC">
      <w:pPr>
        <w:pStyle w:val="Heading1"/>
        <w:numPr>
          <w:ilvl w:val="0"/>
          <w:numId w:val="0"/>
        </w:numPr>
        <w:spacing w:before="0"/>
        <w:jc w:val="center"/>
        <w:rPr>
          <w:rFonts w:ascii="Times New Roman" w:hAnsi="Times New Roman" w:cs="Times New Roman"/>
          <w:sz w:val="48"/>
          <w:szCs w:val="48"/>
        </w:rPr>
      </w:pPr>
      <w:r w:rsidRPr="00D23915">
        <w:rPr>
          <w:rFonts w:ascii="Times New Roman" w:hAnsi="Times New Roman" w:cs="Times New Roman"/>
          <w:sz w:val="48"/>
          <w:szCs w:val="48"/>
        </w:rPr>
        <w:br/>
      </w:r>
      <w:r w:rsidRPr="00116AAC">
        <w:rPr>
          <w:rFonts w:ascii="Times New Roman" w:hAnsi="Times New Roman" w:cs="Times New Roman"/>
          <w:sz w:val="48"/>
          <w:szCs w:val="48"/>
        </w:rPr>
        <w:t>Voice of the Customer Questionnaire for Pharmacy Choice</w:t>
      </w:r>
    </w:p>
    <w:p w:rsidR="00116AAC" w:rsidRDefault="00116AAC" w:rsidP="00116AAC">
      <w:pPr>
        <w:pStyle w:val="Heading1"/>
        <w:numPr>
          <w:ilvl w:val="0"/>
          <w:numId w:val="0"/>
        </w:numPr>
        <w:spacing w:before="0"/>
        <w:jc w:val="center"/>
        <w:rPr>
          <w:rFonts w:ascii="Arial" w:hAnsi="Arial" w:cs="Arial"/>
          <w:sz w:val="18"/>
          <w:szCs w:val="18"/>
        </w:rPr>
      </w:pPr>
      <w:r w:rsidRPr="00656975">
        <w:rPr>
          <w:rFonts w:ascii="Arial" w:hAnsi="Arial" w:cs="Arial"/>
          <w:sz w:val="18"/>
          <w:szCs w:val="18"/>
        </w:rPr>
        <w:t>OMB No. 2900-</w:t>
      </w:r>
      <w:r w:rsidRPr="00656975">
        <w:rPr>
          <w:rFonts w:ascii="Arial" w:hAnsi="Arial" w:cs="Arial"/>
          <w:color w:val="BFBFBF" w:themeColor="background1" w:themeShade="BF"/>
          <w:sz w:val="18"/>
          <w:szCs w:val="18"/>
        </w:rPr>
        <w:t>0770</w:t>
      </w:r>
      <w:r w:rsidRPr="00656975">
        <w:rPr>
          <w:rFonts w:ascii="Arial" w:hAnsi="Arial" w:cs="Arial"/>
          <w:sz w:val="18"/>
          <w:szCs w:val="18"/>
        </w:rPr>
        <w:br/>
        <w:t>Estimated Burden:</w:t>
      </w:r>
      <w:r>
        <w:rPr>
          <w:rFonts w:ascii="Arial" w:hAnsi="Arial" w:cs="Arial"/>
          <w:sz w:val="18"/>
          <w:szCs w:val="18"/>
        </w:rPr>
        <w:t xml:space="preserve"> 5 minutes</w:t>
      </w:r>
    </w:p>
    <w:p w:rsidR="00116AAC" w:rsidRPr="00CC08CF" w:rsidRDefault="00116AAC" w:rsidP="00116AAC">
      <w:pPr>
        <w:pStyle w:val="Heading1"/>
        <w:numPr>
          <w:ilvl w:val="0"/>
          <w:numId w:val="0"/>
        </w:numPr>
        <w:spacing w:before="0"/>
        <w:jc w:val="center"/>
        <w:rPr>
          <w:rFonts w:ascii="Times New Roman" w:hAnsi="Times New Roman" w:cs="Times New Roman"/>
          <w:sz w:val="48"/>
          <w:szCs w:val="48"/>
        </w:rPr>
      </w:pPr>
      <w:r w:rsidRPr="00EE6B27">
        <w:rPr>
          <w:rFonts w:ascii="Arial" w:hAnsi="Arial" w:cs="Arial"/>
          <w:sz w:val="18"/>
          <w:szCs w:val="18"/>
        </w:rPr>
        <w:t xml:space="preserve">Expiration Date: </w:t>
      </w:r>
      <w:r>
        <w:rPr>
          <w:rFonts w:ascii="Arial" w:hAnsi="Arial" w:cs="Arial"/>
          <w:sz w:val="18"/>
          <w:szCs w:val="18"/>
        </w:rPr>
        <w:t>08</w:t>
      </w:r>
      <w:r w:rsidRPr="00EE6B27">
        <w:rPr>
          <w:rFonts w:ascii="Arial" w:hAnsi="Arial" w:cs="Arial"/>
          <w:sz w:val="18"/>
          <w:szCs w:val="18"/>
        </w:rPr>
        <w:t>/</w:t>
      </w:r>
      <w:r>
        <w:rPr>
          <w:rFonts w:ascii="Arial" w:hAnsi="Arial" w:cs="Arial"/>
          <w:sz w:val="18"/>
          <w:szCs w:val="18"/>
        </w:rPr>
        <w:t>31</w:t>
      </w:r>
      <w:r w:rsidRPr="00EE6B27">
        <w:rPr>
          <w:rFonts w:ascii="Arial" w:hAnsi="Arial" w:cs="Arial"/>
          <w:sz w:val="18"/>
          <w:szCs w:val="18"/>
        </w:rPr>
        <w:t>/</w:t>
      </w:r>
      <w:r>
        <w:rPr>
          <w:rFonts w:ascii="Arial" w:hAnsi="Arial" w:cs="Arial"/>
          <w:sz w:val="18"/>
          <w:szCs w:val="18"/>
        </w:rPr>
        <w:t>2017</w:t>
      </w:r>
    </w:p>
    <w:p w:rsidR="00116AAC" w:rsidRDefault="00116AAC" w:rsidP="00116AAC">
      <w:pPr>
        <w:rPr>
          <w:rFonts w:ascii="Arial" w:hAnsi="Arial" w:cs="Arial"/>
          <w:color w:val="17365D" w:themeColor="text2" w:themeShade="BF"/>
        </w:rPr>
      </w:pPr>
    </w:p>
    <w:p w:rsidR="00116AAC" w:rsidRDefault="00116AAC" w:rsidP="00116AAC">
      <w:pPr>
        <w:rPr>
          <w:rFonts w:ascii="Arial" w:hAnsi="Arial" w:cs="Arial"/>
          <w:color w:val="17365D" w:themeColor="text2" w:themeShade="BF"/>
        </w:rPr>
      </w:pPr>
    </w:p>
    <w:p w:rsidR="00116AAC" w:rsidRDefault="00116AAC" w:rsidP="00116AAC">
      <w:pPr>
        <w:rPr>
          <w:rFonts w:ascii="Arial" w:hAnsi="Arial" w:cs="Arial"/>
          <w:color w:val="17365D" w:themeColor="text2" w:themeShade="BF"/>
        </w:rPr>
      </w:pPr>
    </w:p>
    <w:p w:rsidR="00116AAC" w:rsidRPr="009D450A" w:rsidRDefault="00116AAC" w:rsidP="00116AAC">
      <w:pPr>
        <w:rPr>
          <w:rFonts w:ascii="Arial" w:hAnsi="Arial" w:cs="Arial"/>
          <w:color w:val="17365D" w:themeColor="text2" w:themeShade="BF"/>
        </w:rPr>
      </w:pPr>
    </w:p>
    <w:p w:rsidR="00116AAC" w:rsidRDefault="00116AAC" w:rsidP="00116AAC">
      <w:pPr>
        <w:spacing w:after="120" w:line="240" w:lineRule="auto"/>
        <w:ind w:left="144" w:right="144"/>
        <w:jc w:val="both"/>
        <w:rPr>
          <w:rFonts w:ascii="Arial" w:hAnsi="Arial" w:cs="Arial"/>
          <w:color w:val="244061" w:themeColor="accent1" w:themeShade="80"/>
          <w:sz w:val="20"/>
          <w:szCs w:val="20"/>
        </w:rPr>
      </w:pPr>
      <w:r w:rsidRPr="00D23915">
        <w:rPr>
          <w:rFonts w:ascii="Arial" w:hAnsi="Arial" w:cs="Arial"/>
          <w:b/>
          <w:bCs/>
          <w:color w:val="244061" w:themeColor="accent1" w:themeShade="80"/>
          <w:sz w:val="20"/>
          <w:szCs w:val="20"/>
        </w:rPr>
        <w:t xml:space="preserve">The Paperwork Reduction Act of 1995: </w:t>
      </w:r>
      <w:r w:rsidRPr="00D23915">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color w:val="244061" w:themeColor="accent1" w:themeShade="80"/>
          <w:sz w:val="20"/>
          <w:szCs w:val="20"/>
        </w:rPr>
        <w:t>5</w:t>
      </w:r>
      <w:r w:rsidRPr="00D23915">
        <w:rPr>
          <w:rFonts w:ascii="Arial" w:hAnsi="Arial" w:cs="Arial"/>
          <w:color w:val="244061" w:themeColor="accent1" w:themeShade="80"/>
          <w:sz w:val="20"/>
          <w:szCs w:val="20"/>
        </w:rPr>
        <w:t xml:space="preserve"> minutes. This includes the time it will take to follow instructions, gather the necessary facts and respond to questions asked. Customer satisfaction is used to gauge customer perceptions of VA services as well as customer expectations and desires. The results of this telephone survey will lead to improvements in the quality of service delivery by helping to </w:t>
      </w:r>
      <w:r>
        <w:rPr>
          <w:rFonts w:ascii="Arial" w:hAnsi="Arial" w:cs="Arial"/>
          <w:color w:val="244061" w:themeColor="accent1" w:themeShade="80"/>
          <w:sz w:val="20"/>
          <w:szCs w:val="20"/>
        </w:rPr>
        <w:t xml:space="preserve">achieve </w:t>
      </w:r>
      <w:r>
        <w:rPr>
          <w:rFonts w:ascii="Arial" w:hAnsi="Arial" w:cs="Arial"/>
          <w:color w:val="244061" w:themeColor="accent1" w:themeShade="80"/>
          <w:sz w:val="20"/>
          <w:szCs w:val="20"/>
        </w:rPr>
        <w:t xml:space="preserve">pharmacy </w:t>
      </w:r>
      <w:r w:rsidRPr="00D23915">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0"/>
    </w:p>
    <w:p w:rsidR="00116AAC" w:rsidRDefault="00116AAC">
      <w:pPr>
        <w:rPr>
          <w:b/>
          <w:sz w:val="24"/>
          <w:szCs w:val="24"/>
          <w:u w:val="single"/>
        </w:rPr>
      </w:pPr>
    </w:p>
    <w:p w:rsidR="00116AAC" w:rsidRDefault="00116AAC">
      <w:pPr>
        <w:rPr>
          <w:b/>
          <w:sz w:val="24"/>
          <w:szCs w:val="24"/>
          <w:u w:val="single"/>
        </w:rPr>
      </w:pPr>
    </w:p>
    <w:p w:rsidR="00116AAC" w:rsidRDefault="00116AAC">
      <w:pPr>
        <w:rPr>
          <w:b/>
          <w:sz w:val="24"/>
          <w:szCs w:val="24"/>
          <w:u w:val="single"/>
        </w:rPr>
      </w:pPr>
    </w:p>
    <w:p w:rsidR="00116AAC" w:rsidRDefault="00116AAC">
      <w:pPr>
        <w:rPr>
          <w:b/>
          <w:sz w:val="24"/>
          <w:szCs w:val="24"/>
          <w:u w:val="single"/>
        </w:rPr>
      </w:pPr>
    </w:p>
    <w:p w:rsidR="005D6323" w:rsidRPr="005D6323" w:rsidRDefault="005D6323">
      <w:pPr>
        <w:rPr>
          <w:b/>
          <w:sz w:val="24"/>
          <w:szCs w:val="24"/>
          <w:u w:val="single"/>
        </w:rPr>
      </w:pPr>
      <w:r w:rsidRPr="005D6323">
        <w:rPr>
          <w:b/>
          <w:sz w:val="24"/>
          <w:szCs w:val="24"/>
          <w:u w:val="single"/>
        </w:rPr>
        <w:t xml:space="preserve">OPENING: </w:t>
      </w:r>
    </w:p>
    <w:p w:rsidR="005D6323" w:rsidRDefault="008D6516">
      <w:pPr>
        <w:rPr>
          <w:sz w:val="24"/>
          <w:szCs w:val="24"/>
        </w:rPr>
      </w:pPr>
      <w:r>
        <w:rPr>
          <w:sz w:val="24"/>
          <w:szCs w:val="24"/>
        </w:rPr>
        <w:t xml:space="preserve">Hello, I’m </w:t>
      </w:r>
      <w:proofErr w:type="gramStart"/>
      <w:r>
        <w:rPr>
          <w:sz w:val="24"/>
          <w:szCs w:val="24"/>
        </w:rPr>
        <w:t>_</w:t>
      </w:r>
      <w:r>
        <w:rPr>
          <w:sz w:val="24"/>
          <w:szCs w:val="24"/>
          <w:u w:val="single"/>
        </w:rPr>
        <w:t>(</w:t>
      </w:r>
      <w:proofErr w:type="gramEnd"/>
      <w:r>
        <w:rPr>
          <w:sz w:val="24"/>
          <w:szCs w:val="24"/>
          <w:u w:val="single"/>
        </w:rPr>
        <w:t xml:space="preserve">NAME)        </w:t>
      </w:r>
      <w:r>
        <w:rPr>
          <w:sz w:val="24"/>
          <w:szCs w:val="24"/>
        </w:rPr>
        <w:t xml:space="preserve"> </w:t>
      </w:r>
      <w:r w:rsidR="00FE3BDB">
        <w:rPr>
          <w:sz w:val="24"/>
          <w:szCs w:val="24"/>
        </w:rPr>
        <w:t xml:space="preserve">calling on behalf of the El Paso VA pharmacy.  May I please speak to Mr./Mrs. ______________________? </w:t>
      </w:r>
      <w:r>
        <w:rPr>
          <w:sz w:val="24"/>
          <w:szCs w:val="24"/>
        </w:rPr>
        <w:t xml:space="preserve"> We </w:t>
      </w:r>
      <w:r w:rsidR="00FE3BDB">
        <w:rPr>
          <w:sz w:val="24"/>
          <w:szCs w:val="24"/>
        </w:rPr>
        <w:t xml:space="preserve">are requesting feedback about </w:t>
      </w:r>
      <w:r w:rsidR="005152EB">
        <w:rPr>
          <w:sz w:val="24"/>
          <w:szCs w:val="24"/>
        </w:rPr>
        <w:t xml:space="preserve">your recent </w:t>
      </w:r>
      <w:r>
        <w:rPr>
          <w:sz w:val="24"/>
          <w:szCs w:val="24"/>
        </w:rPr>
        <w:t xml:space="preserve">Choice </w:t>
      </w:r>
      <w:r w:rsidR="005152EB">
        <w:rPr>
          <w:sz w:val="24"/>
          <w:szCs w:val="24"/>
        </w:rPr>
        <w:t>prescription experience</w:t>
      </w:r>
      <w:r>
        <w:rPr>
          <w:sz w:val="24"/>
          <w:szCs w:val="24"/>
        </w:rPr>
        <w:t xml:space="preserve">.  </w:t>
      </w:r>
      <w:r w:rsidR="00DC1790">
        <w:rPr>
          <w:sz w:val="24"/>
          <w:szCs w:val="24"/>
        </w:rPr>
        <w:t xml:space="preserve">The questionnaire </w:t>
      </w:r>
      <w:r w:rsidR="00FE3BDB">
        <w:rPr>
          <w:sz w:val="24"/>
          <w:szCs w:val="24"/>
        </w:rPr>
        <w:t>should take less than 10 minutes.  Would you like to participate?</w:t>
      </w:r>
    </w:p>
    <w:p w:rsidR="005D6323" w:rsidRDefault="005D6323">
      <w:pPr>
        <w:rPr>
          <w:sz w:val="24"/>
          <w:szCs w:val="24"/>
        </w:rPr>
      </w:pPr>
      <w:r w:rsidRPr="005D6323">
        <w:rPr>
          <w:b/>
          <w:sz w:val="24"/>
          <w:szCs w:val="24"/>
          <w:u w:val="single"/>
        </w:rPr>
        <w:t>QUESTIONS</w:t>
      </w:r>
      <w:r>
        <w:rPr>
          <w:sz w:val="24"/>
          <w:szCs w:val="24"/>
        </w:rPr>
        <w:t xml:space="preserve">: </w:t>
      </w:r>
    </w:p>
    <w:p w:rsidR="00FE3BDB" w:rsidRPr="00116AAC" w:rsidRDefault="00116AAC" w:rsidP="00116AAC">
      <w:pPr>
        <w:rPr>
          <w:sz w:val="24"/>
          <w:szCs w:val="24"/>
        </w:rPr>
      </w:pPr>
      <w:r>
        <w:rPr>
          <w:sz w:val="24"/>
          <w:szCs w:val="24"/>
        </w:rPr>
        <w:t xml:space="preserve">1. </w:t>
      </w:r>
      <w:r w:rsidR="001A15D6" w:rsidRPr="00116AAC">
        <w:rPr>
          <w:sz w:val="24"/>
          <w:szCs w:val="24"/>
        </w:rPr>
        <w:t>How long would you want to wait for your</w:t>
      </w:r>
      <w:r w:rsidR="00DC1790" w:rsidRPr="00116AAC">
        <w:rPr>
          <w:sz w:val="24"/>
          <w:szCs w:val="24"/>
        </w:rPr>
        <w:t xml:space="preserve"> </w:t>
      </w:r>
      <w:r w:rsidRPr="00116AAC">
        <w:rPr>
          <w:sz w:val="24"/>
          <w:szCs w:val="24"/>
        </w:rPr>
        <w:t>Choice prescription</w:t>
      </w:r>
      <w:r w:rsidR="001A15D6" w:rsidRPr="00116AAC">
        <w:rPr>
          <w:sz w:val="24"/>
          <w:szCs w:val="24"/>
        </w:rPr>
        <w:t>?</w:t>
      </w:r>
      <w:r w:rsidR="00B25B39" w:rsidRPr="00116AAC">
        <w:rPr>
          <w:sz w:val="24"/>
          <w:szCs w:val="24"/>
        </w:rPr>
        <w:t xml:space="preserve"> </w:t>
      </w:r>
    </w:p>
    <w:p w:rsidR="00FE3BDB" w:rsidRDefault="00FE3BDB" w:rsidP="005059E4">
      <w:pPr>
        <w:pStyle w:val="ListParagraph"/>
        <w:rPr>
          <w:sz w:val="24"/>
          <w:szCs w:val="24"/>
        </w:rPr>
      </w:pPr>
      <w:r>
        <w:rPr>
          <w:rFonts w:ascii="Arial" w:hAnsi="Arial" w:cs="Arial"/>
          <w:sz w:val="24"/>
          <w:szCs w:val="24"/>
        </w:rPr>
        <w:t>□</w:t>
      </w:r>
      <w:r w:rsidR="008F5BB6">
        <w:rPr>
          <w:sz w:val="24"/>
          <w:szCs w:val="24"/>
        </w:rPr>
        <w:t xml:space="preserve"> 30</w:t>
      </w:r>
      <w:r>
        <w:rPr>
          <w:sz w:val="24"/>
          <w:szCs w:val="24"/>
        </w:rPr>
        <w:t>mins or less</w:t>
      </w:r>
      <w:r>
        <w:rPr>
          <w:sz w:val="24"/>
          <w:szCs w:val="24"/>
        </w:rPr>
        <w:tab/>
      </w:r>
      <w:r>
        <w:rPr>
          <w:rFonts w:ascii="Arial" w:hAnsi="Arial" w:cs="Arial"/>
          <w:sz w:val="24"/>
          <w:szCs w:val="24"/>
        </w:rPr>
        <w:t>□</w:t>
      </w:r>
      <w:r>
        <w:rPr>
          <w:sz w:val="24"/>
          <w:szCs w:val="24"/>
        </w:rPr>
        <w:t xml:space="preserve"> 30-45m</w:t>
      </w:r>
      <w:r w:rsidR="008F5BB6">
        <w:rPr>
          <w:sz w:val="24"/>
          <w:szCs w:val="24"/>
        </w:rPr>
        <w:t>ins</w:t>
      </w:r>
      <w:r>
        <w:rPr>
          <w:sz w:val="24"/>
          <w:szCs w:val="24"/>
        </w:rPr>
        <w:tab/>
      </w:r>
      <w:r>
        <w:rPr>
          <w:rFonts w:ascii="Arial" w:hAnsi="Arial" w:cs="Arial"/>
          <w:sz w:val="24"/>
          <w:szCs w:val="24"/>
        </w:rPr>
        <w:t>□</w:t>
      </w:r>
      <w:r w:rsidR="009F0124">
        <w:rPr>
          <w:sz w:val="24"/>
          <w:szCs w:val="24"/>
        </w:rPr>
        <w:t xml:space="preserve"> 46</w:t>
      </w:r>
      <w:r>
        <w:rPr>
          <w:sz w:val="24"/>
          <w:szCs w:val="24"/>
        </w:rPr>
        <w:t>-60m</w:t>
      </w:r>
      <w:r w:rsidR="008F5BB6">
        <w:rPr>
          <w:sz w:val="24"/>
          <w:szCs w:val="24"/>
        </w:rPr>
        <w:t>ins</w:t>
      </w:r>
      <w:r>
        <w:rPr>
          <w:sz w:val="24"/>
          <w:szCs w:val="24"/>
        </w:rPr>
        <w:tab/>
      </w:r>
      <w:r>
        <w:rPr>
          <w:rFonts w:ascii="Arial" w:hAnsi="Arial" w:cs="Arial"/>
          <w:sz w:val="24"/>
          <w:szCs w:val="24"/>
        </w:rPr>
        <w:t>□</w:t>
      </w:r>
      <w:r w:rsidR="009F0124">
        <w:rPr>
          <w:sz w:val="24"/>
          <w:szCs w:val="24"/>
        </w:rPr>
        <w:t xml:space="preserve"> 61</w:t>
      </w:r>
      <w:r>
        <w:rPr>
          <w:sz w:val="24"/>
          <w:szCs w:val="24"/>
        </w:rPr>
        <w:t>-90m</w:t>
      </w:r>
      <w:r w:rsidR="008F5BB6">
        <w:rPr>
          <w:sz w:val="24"/>
          <w:szCs w:val="24"/>
        </w:rPr>
        <w:t>ins</w:t>
      </w:r>
      <w:r>
        <w:rPr>
          <w:sz w:val="24"/>
          <w:szCs w:val="24"/>
        </w:rPr>
        <w:tab/>
      </w:r>
      <w:r>
        <w:rPr>
          <w:rFonts w:ascii="Arial" w:hAnsi="Arial" w:cs="Arial"/>
          <w:sz w:val="24"/>
          <w:szCs w:val="24"/>
        </w:rPr>
        <w:t>□</w:t>
      </w:r>
      <w:r>
        <w:rPr>
          <w:sz w:val="24"/>
          <w:szCs w:val="24"/>
        </w:rPr>
        <w:t xml:space="preserve"> more than 90m</w:t>
      </w:r>
      <w:r w:rsidR="008F5BB6">
        <w:rPr>
          <w:sz w:val="24"/>
          <w:szCs w:val="24"/>
        </w:rPr>
        <w:t>ins</w:t>
      </w:r>
      <w:r>
        <w:rPr>
          <w:sz w:val="24"/>
          <w:szCs w:val="24"/>
        </w:rPr>
        <w:t xml:space="preserve"> </w:t>
      </w:r>
      <w:r>
        <w:rPr>
          <w:sz w:val="24"/>
          <w:szCs w:val="24"/>
        </w:rPr>
        <w:tab/>
      </w:r>
    </w:p>
    <w:p w:rsidR="005D6323" w:rsidRPr="005416E9" w:rsidRDefault="00116AAC" w:rsidP="005059E4">
      <w:pPr>
        <w:rPr>
          <w:sz w:val="24"/>
          <w:szCs w:val="24"/>
        </w:rPr>
      </w:pPr>
      <w:bookmarkStart w:id="1" w:name="_GoBack"/>
      <w:bookmarkEnd w:id="1"/>
      <w:r>
        <w:rPr>
          <w:sz w:val="24"/>
          <w:szCs w:val="24"/>
        </w:rPr>
        <w:t>2. How</w:t>
      </w:r>
      <w:r w:rsidR="001A15D6" w:rsidRPr="005416E9">
        <w:rPr>
          <w:sz w:val="24"/>
          <w:szCs w:val="24"/>
        </w:rPr>
        <w:t xml:space="preserve"> long do you t</w:t>
      </w:r>
      <w:r w:rsidR="00DC1790" w:rsidRPr="005416E9">
        <w:rPr>
          <w:sz w:val="24"/>
          <w:szCs w:val="24"/>
        </w:rPr>
        <w:t xml:space="preserve">hink is reasonable to wait for </w:t>
      </w:r>
      <w:r w:rsidRPr="005416E9">
        <w:rPr>
          <w:sz w:val="24"/>
          <w:szCs w:val="24"/>
        </w:rPr>
        <w:t>Choice prescription</w:t>
      </w:r>
      <w:r w:rsidR="001A15D6" w:rsidRPr="005416E9">
        <w:rPr>
          <w:sz w:val="24"/>
          <w:szCs w:val="24"/>
        </w:rPr>
        <w:t>?</w:t>
      </w:r>
    </w:p>
    <w:p w:rsidR="000755F1" w:rsidRPr="00116AAC" w:rsidRDefault="000755F1" w:rsidP="00116AAC">
      <w:pPr>
        <w:pStyle w:val="ListParagraph"/>
        <w:rPr>
          <w:sz w:val="24"/>
          <w:szCs w:val="24"/>
        </w:rPr>
      </w:pPr>
      <w:r>
        <w:rPr>
          <w:rFonts w:ascii="Arial" w:hAnsi="Arial" w:cs="Arial"/>
          <w:sz w:val="24"/>
          <w:szCs w:val="24"/>
        </w:rPr>
        <w:t>□</w:t>
      </w:r>
      <w:r w:rsidR="008F5BB6">
        <w:rPr>
          <w:sz w:val="24"/>
          <w:szCs w:val="24"/>
        </w:rPr>
        <w:t xml:space="preserve"> 30</w:t>
      </w:r>
      <w:r>
        <w:rPr>
          <w:sz w:val="24"/>
          <w:szCs w:val="24"/>
        </w:rPr>
        <w:t>mins or less</w:t>
      </w:r>
      <w:r>
        <w:rPr>
          <w:sz w:val="24"/>
          <w:szCs w:val="24"/>
        </w:rPr>
        <w:tab/>
      </w:r>
      <w:r>
        <w:rPr>
          <w:rFonts w:ascii="Arial" w:hAnsi="Arial" w:cs="Arial"/>
          <w:sz w:val="24"/>
          <w:szCs w:val="24"/>
        </w:rPr>
        <w:t>□</w:t>
      </w:r>
      <w:r>
        <w:rPr>
          <w:sz w:val="24"/>
          <w:szCs w:val="24"/>
        </w:rPr>
        <w:t xml:space="preserve"> 30-45m</w:t>
      </w:r>
      <w:r w:rsidR="008F5BB6">
        <w:rPr>
          <w:sz w:val="24"/>
          <w:szCs w:val="24"/>
        </w:rPr>
        <w:t>ins</w:t>
      </w:r>
      <w:r>
        <w:rPr>
          <w:sz w:val="24"/>
          <w:szCs w:val="24"/>
        </w:rPr>
        <w:tab/>
      </w:r>
      <w:r>
        <w:rPr>
          <w:rFonts w:ascii="Arial" w:hAnsi="Arial" w:cs="Arial"/>
          <w:sz w:val="24"/>
          <w:szCs w:val="24"/>
        </w:rPr>
        <w:t>□</w:t>
      </w:r>
      <w:r w:rsidR="005059E4">
        <w:rPr>
          <w:sz w:val="24"/>
          <w:szCs w:val="24"/>
        </w:rPr>
        <w:t xml:space="preserve"> 46</w:t>
      </w:r>
      <w:r>
        <w:rPr>
          <w:sz w:val="24"/>
          <w:szCs w:val="24"/>
        </w:rPr>
        <w:t>-60m</w:t>
      </w:r>
      <w:r w:rsidR="008F5BB6">
        <w:rPr>
          <w:sz w:val="24"/>
          <w:szCs w:val="24"/>
        </w:rPr>
        <w:t>ins</w:t>
      </w:r>
      <w:r>
        <w:rPr>
          <w:sz w:val="24"/>
          <w:szCs w:val="24"/>
        </w:rPr>
        <w:tab/>
      </w:r>
      <w:r>
        <w:rPr>
          <w:rFonts w:ascii="Arial" w:hAnsi="Arial" w:cs="Arial"/>
          <w:sz w:val="24"/>
          <w:szCs w:val="24"/>
        </w:rPr>
        <w:t>□</w:t>
      </w:r>
      <w:r w:rsidR="005059E4">
        <w:rPr>
          <w:sz w:val="24"/>
          <w:szCs w:val="24"/>
        </w:rPr>
        <w:t xml:space="preserve"> 61</w:t>
      </w:r>
      <w:r>
        <w:rPr>
          <w:sz w:val="24"/>
          <w:szCs w:val="24"/>
        </w:rPr>
        <w:t>-90m</w:t>
      </w:r>
      <w:r w:rsidR="008F5BB6">
        <w:rPr>
          <w:sz w:val="24"/>
          <w:szCs w:val="24"/>
        </w:rPr>
        <w:t>ins</w:t>
      </w:r>
      <w:r>
        <w:rPr>
          <w:sz w:val="24"/>
          <w:szCs w:val="24"/>
        </w:rPr>
        <w:tab/>
      </w:r>
      <w:r>
        <w:rPr>
          <w:rFonts w:ascii="Arial" w:hAnsi="Arial" w:cs="Arial"/>
          <w:sz w:val="24"/>
          <w:szCs w:val="24"/>
        </w:rPr>
        <w:t>□</w:t>
      </w:r>
      <w:r>
        <w:rPr>
          <w:sz w:val="24"/>
          <w:szCs w:val="24"/>
        </w:rPr>
        <w:t xml:space="preserve"> more than 90m</w:t>
      </w:r>
      <w:r w:rsidR="008F5BB6">
        <w:rPr>
          <w:sz w:val="24"/>
          <w:szCs w:val="24"/>
        </w:rPr>
        <w:t>ins</w:t>
      </w:r>
    </w:p>
    <w:p w:rsidR="00CB49BA" w:rsidRPr="00116AAC" w:rsidRDefault="00116AAC" w:rsidP="00116AAC">
      <w:pPr>
        <w:rPr>
          <w:sz w:val="24"/>
          <w:szCs w:val="24"/>
        </w:rPr>
      </w:pPr>
      <w:r>
        <w:rPr>
          <w:sz w:val="24"/>
          <w:szCs w:val="24"/>
        </w:rPr>
        <w:t>3.</w:t>
      </w:r>
      <w:r w:rsidRPr="00116AAC">
        <w:rPr>
          <w:sz w:val="24"/>
          <w:szCs w:val="24"/>
        </w:rPr>
        <w:t xml:space="preserve"> </w:t>
      </w:r>
      <w:r w:rsidR="001A15D6" w:rsidRPr="00116AAC">
        <w:rPr>
          <w:sz w:val="24"/>
          <w:szCs w:val="24"/>
        </w:rPr>
        <w:t>Have you been educated on the process of filling a Choice prescription in the VA pharmacy?</w:t>
      </w:r>
    </w:p>
    <w:p w:rsidR="00776F4C" w:rsidRPr="00116AAC" w:rsidRDefault="00CB49BA" w:rsidP="00116AAC">
      <w:pPr>
        <w:pStyle w:val="ListParagraph"/>
        <w:rPr>
          <w:sz w:val="24"/>
          <w:szCs w:val="24"/>
        </w:rPr>
      </w:pPr>
      <w:r>
        <w:rPr>
          <w:rFonts w:ascii="Arial" w:hAnsi="Arial" w:cs="Arial"/>
          <w:sz w:val="24"/>
          <w:szCs w:val="24"/>
        </w:rPr>
        <w:t>□</w:t>
      </w:r>
      <w:r w:rsidR="00C765D7">
        <w:rPr>
          <w:sz w:val="24"/>
          <w:szCs w:val="24"/>
        </w:rPr>
        <w:t xml:space="preserve"> Never</w:t>
      </w:r>
      <w:r>
        <w:rPr>
          <w:sz w:val="24"/>
          <w:szCs w:val="24"/>
        </w:rPr>
        <w:t xml:space="preserve"> </w:t>
      </w:r>
      <w:r>
        <w:rPr>
          <w:sz w:val="24"/>
          <w:szCs w:val="24"/>
        </w:rPr>
        <w:tab/>
      </w:r>
      <w:r>
        <w:rPr>
          <w:rFonts w:ascii="Arial" w:hAnsi="Arial" w:cs="Arial"/>
          <w:sz w:val="24"/>
          <w:szCs w:val="24"/>
        </w:rPr>
        <w:t>□</w:t>
      </w:r>
      <w:r w:rsidR="00973143">
        <w:rPr>
          <w:sz w:val="24"/>
          <w:szCs w:val="24"/>
        </w:rPr>
        <w:t>Very little</w:t>
      </w:r>
      <w:r>
        <w:rPr>
          <w:sz w:val="24"/>
          <w:szCs w:val="24"/>
        </w:rPr>
        <w:tab/>
      </w:r>
      <w:r>
        <w:rPr>
          <w:rFonts w:ascii="Arial" w:hAnsi="Arial" w:cs="Arial"/>
          <w:sz w:val="24"/>
          <w:szCs w:val="24"/>
        </w:rPr>
        <w:t>□</w:t>
      </w:r>
      <w:r w:rsidR="001A15D6">
        <w:rPr>
          <w:sz w:val="24"/>
          <w:szCs w:val="24"/>
        </w:rPr>
        <w:t xml:space="preserve"> </w:t>
      </w:r>
      <w:r w:rsidR="00973143">
        <w:rPr>
          <w:sz w:val="24"/>
          <w:szCs w:val="24"/>
        </w:rPr>
        <w:t>Somewhat</w:t>
      </w:r>
      <w:r w:rsidR="00973143">
        <w:rPr>
          <w:sz w:val="24"/>
          <w:szCs w:val="24"/>
        </w:rPr>
        <w:tab/>
      </w:r>
      <w:r w:rsidR="00973143">
        <w:rPr>
          <w:rFonts w:ascii="Arial" w:hAnsi="Arial" w:cs="Arial"/>
          <w:sz w:val="24"/>
          <w:szCs w:val="24"/>
        </w:rPr>
        <w:t>□</w:t>
      </w:r>
      <w:r w:rsidR="00FB7A7A">
        <w:rPr>
          <w:sz w:val="24"/>
          <w:szCs w:val="24"/>
        </w:rPr>
        <w:t>Much</w:t>
      </w:r>
      <w:r w:rsidR="00FB7A7A">
        <w:rPr>
          <w:sz w:val="24"/>
          <w:szCs w:val="24"/>
        </w:rPr>
        <w:tab/>
      </w:r>
      <w:r w:rsidR="00FB7A7A">
        <w:rPr>
          <w:sz w:val="24"/>
          <w:szCs w:val="24"/>
        </w:rPr>
        <w:tab/>
      </w:r>
      <w:r w:rsidR="00FB7A7A">
        <w:rPr>
          <w:rFonts w:ascii="Arial" w:hAnsi="Arial" w:cs="Arial"/>
          <w:sz w:val="24"/>
          <w:szCs w:val="24"/>
        </w:rPr>
        <w:t>□</w:t>
      </w:r>
      <w:r w:rsidR="00FB7A7A">
        <w:rPr>
          <w:sz w:val="24"/>
          <w:szCs w:val="24"/>
        </w:rPr>
        <w:t>A great deal</w:t>
      </w:r>
    </w:p>
    <w:p w:rsidR="001A15D6" w:rsidRPr="005416E9" w:rsidRDefault="00116AAC" w:rsidP="005059E4">
      <w:pPr>
        <w:rPr>
          <w:sz w:val="24"/>
          <w:szCs w:val="24"/>
        </w:rPr>
      </w:pPr>
      <w:r>
        <w:rPr>
          <w:sz w:val="24"/>
          <w:szCs w:val="24"/>
        </w:rPr>
        <w:t xml:space="preserve"> 4. </w:t>
      </w:r>
      <w:r w:rsidR="00CB49BA" w:rsidRPr="005416E9">
        <w:rPr>
          <w:sz w:val="24"/>
          <w:szCs w:val="24"/>
        </w:rPr>
        <w:t>H</w:t>
      </w:r>
      <w:r w:rsidR="001A15D6" w:rsidRPr="005416E9">
        <w:rPr>
          <w:sz w:val="24"/>
          <w:szCs w:val="24"/>
        </w:rPr>
        <w:t>ow would you rate the education you received on the Choice Rx program?</w:t>
      </w:r>
    </w:p>
    <w:p w:rsidR="00FB7A7A" w:rsidRDefault="00FB7A7A" w:rsidP="005059E4">
      <w:pPr>
        <w:pStyle w:val="ListParagraph"/>
        <w:rPr>
          <w:rFonts w:ascii="Arial" w:hAnsi="Arial" w:cs="Arial"/>
          <w:sz w:val="24"/>
          <w:szCs w:val="24"/>
        </w:rPr>
      </w:pPr>
      <w:r>
        <w:rPr>
          <w:rFonts w:ascii="Arial" w:hAnsi="Arial" w:cs="Arial"/>
          <w:sz w:val="24"/>
          <w:szCs w:val="24"/>
        </w:rPr>
        <w:t>□</w:t>
      </w:r>
      <w:r w:rsidR="00776F4C">
        <w:rPr>
          <w:rFonts w:ascii="Arial" w:hAnsi="Arial" w:cs="Arial"/>
          <w:sz w:val="24"/>
          <w:szCs w:val="24"/>
        </w:rPr>
        <w:t xml:space="preserve"> </w:t>
      </w:r>
      <w:r w:rsidR="00116AAC">
        <w:rPr>
          <w:sz w:val="24"/>
          <w:szCs w:val="24"/>
        </w:rPr>
        <w:t>Very D</w:t>
      </w:r>
      <w:r w:rsidR="00776F4C">
        <w:rPr>
          <w:sz w:val="24"/>
          <w:szCs w:val="24"/>
        </w:rPr>
        <w:t xml:space="preserve">issatisfied </w:t>
      </w:r>
      <w:r w:rsidR="00776F4C">
        <w:rPr>
          <w:sz w:val="24"/>
          <w:szCs w:val="24"/>
        </w:rPr>
        <w:tab/>
      </w:r>
      <w:r w:rsidR="00776F4C">
        <w:rPr>
          <w:rFonts w:ascii="Arial" w:hAnsi="Arial" w:cs="Arial"/>
          <w:sz w:val="24"/>
          <w:szCs w:val="24"/>
        </w:rPr>
        <w:t>□</w:t>
      </w:r>
      <w:r w:rsidR="00116AAC">
        <w:rPr>
          <w:sz w:val="24"/>
          <w:szCs w:val="24"/>
        </w:rPr>
        <w:t xml:space="preserve"> D</w:t>
      </w:r>
      <w:r w:rsidR="00776F4C">
        <w:rPr>
          <w:sz w:val="24"/>
          <w:szCs w:val="24"/>
        </w:rPr>
        <w:t>issatisfied</w:t>
      </w:r>
      <w:r w:rsidR="00776F4C">
        <w:rPr>
          <w:sz w:val="24"/>
          <w:szCs w:val="24"/>
        </w:rPr>
        <w:tab/>
      </w:r>
      <w:r w:rsidR="00776F4C">
        <w:rPr>
          <w:rFonts w:ascii="Arial" w:hAnsi="Arial" w:cs="Arial"/>
          <w:sz w:val="24"/>
          <w:szCs w:val="24"/>
        </w:rPr>
        <w:t>□</w:t>
      </w:r>
      <w:r w:rsidR="00116AAC">
        <w:rPr>
          <w:sz w:val="24"/>
          <w:szCs w:val="24"/>
        </w:rPr>
        <w:t xml:space="preserve"> N</w:t>
      </w:r>
      <w:r w:rsidR="00776F4C">
        <w:rPr>
          <w:sz w:val="24"/>
          <w:szCs w:val="24"/>
        </w:rPr>
        <w:t xml:space="preserve">eutral </w:t>
      </w:r>
      <w:r w:rsidR="00776F4C">
        <w:rPr>
          <w:sz w:val="24"/>
          <w:szCs w:val="24"/>
        </w:rPr>
        <w:tab/>
      </w:r>
      <w:r w:rsidR="00776F4C">
        <w:rPr>
          <w:rFonts w:ascii="Arial" w:hAnsi="Arial" w:cs="Arial"/>
          <w:sz w:val="24"/>
          <w:szCs w:val="24"/>
        </w:rPr>
        <w:t>□</w:t>
      </w:r>
      <w:r w:rsidR="00116AAC">
        <w:rPr>
          <w:sz w:val="24"/>
          <w:szCs w:val="24"/>
        </w:rPr>
        <w:t xml:space="preserve"> S</w:t>
      </w:r>
      <w:r w:rsidR="00776F4C">
        <w:rPr>
          <w:sz w:val="24"/>
          <w:szCs w:val="24"/>
        </w:rPr>
        <w:t xml:space="preserve">atisfied </w:t>
      </w:r>
      <w:r w:rsidR="00776F4C">
        <w:rPr>
          <w:sz w:val="24"/>
          <w:szCs w:val="24"/>
        </w:rPr>
        <w:tab/>
      </w:r>
      <w:r w:rsidR="00776F4C">
        <w:rPr>
          <w:rFonts w:ascii="Arial" w:hAnsi="Arial" w:cs="Arial"/>
          <w:sz w:val="24"/>
          <w:szCs w:val="24"/>
        </w:rPr>
        <w:t>□</w:t>
      </w:r>
      <w:r w:rsidR="00116AAC">
        <w:rPr>
          <w:sz w:val="24"/>
          <w:szCs w:val="24"/>
        </w:rPr>
        <w:t>Very S</w:t>
      </w:r>
      <w:r w:rsidR="008F5BB6">
        <w:rPr>
          <w:sz w:val="24"/>
          <w:szCs w:val="24"/>
        </w:rPr>
        <w:t>atisfied</w:t>
      </w:r>
      <w:r w:rsidR="00776F4C">
        <w:rPr>
          <w:sz w:val="24"/>
          <w:szCs w:val="24"/>
        </w:rPr>
        <w:tab/>
      </w:r>
    </w:p>
    <w:p w:rsidR="00776F4C" w:rsidRPr="005416E9" w:rsidRDefault="00116AAC" w:rsidP="005059E4">
      <w:pPr>
        <w:rPr>
          <w:sz w:val="24"/>
          <w:szCs w:val="24"/>
        </w:rPr>
      </w:pPr>
      <w:r>
        <w:rPr>
          <w:sz w:val="24"/>
          <w:szCs w:val="24"/>
        </w:rPr>
        <w:t xml:space="preserve">5.  </w:t>
      </w:r>
      <w:r w:rsidR="001A15D6" w:rsidRPr="005416E9">
        <w:rPr>
          <w:sz w:val="24"/>
          <w:szCs w:val="24"/>
        </w:rPr>
        <w:t xml:space="preserve">How would you rate your last Choice prescription experience with the pharmacy? </w:t>
      </w:r>
    </w:p>
    <w:p w:rsidR="00776F4C" w:rsidRDefault="00776F4C" w:rsidP="005059E4">
      <w:pPr>
        <w:pStyle w:val="ListParagraph"/>
        <w:rPr>
          <w:sz w:val="24"/>
          <w:szCs w:val="24"/>
        </w:rPr>
      </w:pPr>
      <w:r>
        <w:rPr>
          <w:rFonts w:ascii="Arial" w:hAnsi="Arial" w:cs="Arial"/>
          <w:sz w:val="24"/>
          <w:szCs w:val="24"/>
        </w:rPr>
        <w:t xml:space="preserve">□ </w:t>
      </w:r>
      <w:r w:rsidR="00116AAC">
        <w:rPr>
          <w:sz w:val="24"/>
          <w:szCs w:val="24"/>
        </w:rPr>
        <w:t>Very D</w:t>
      </w:r>
      <w:r>
        <w:rPr>
          <w:sz w:val="24"/>
          <w:szCs w:val="24"/>
        </w:rPr>
        <w:t xml:space="preserve">issatisfied </w:t>
      </w:r>
      <w:r>
        <w:rPr>
          <w:sz w:val="24"/>
          <w:szCs w:val="24"/>
        </w:rPr>
        <w:tab/>
      </w:r>
      <w:r>
        <w:rPr>
          <w:rFonts w:ascii="Arial" w:hAnsi="Arial" w:cs="Arial"/>
          <w:sz w:val="24"/>
          <w:szCs w:val="24"/>
        </w:rPr>
        <w:t>□</w:t>
      </w:r>
      <w:r w:rsidR="00116AAC">
        <w:rPr>
          <w:sz w:val="24"/>
          <w:szCs w:val="24"/>
        </w:rPr>
        <w:t xml:space="preserve"> D</w:t>
      </w:r>
      <w:r>
        <w:rPr>
          <w:sz w:val="24"/>
          <w:szCs w:val="24"/>
        </w:rPr>
        <w:t>issatisfied</w:t>
      </w:r>
      <w:r>
        <w:rPr>
          <w:sz w:val="24"/>
          <w:szCs w:val="24"/>
        </w:rPr>
        <w:tab/>
      </w:r>
      <w:r>
        <w:rPr>
          <w:rFonts w:ascii="Arial" w:hAnsi="Arial" w:cs="Arial"/>
          <w:sz w:val="24"/>
          <w:szCs w:val="24"/>
        </w:rPr>
        <w:t>□</w:t>
      </w:r>
      <w:r w:rsidR="00116AAC">
        <w:rPr>
          <w:sz w:val="24"/>
          <w:szCs w:val="24"/>
        </w:rPr>
        <w:t xml:space="preserve"> N</w:t>
      </w:r>
      <w:r>
        <w:rPr>
          <w:sz w:val="24"/>
          <w:szCs w:val="24"/>
        </w:rPr>
        <w:t xml:space="preserve">eutral </w:t>
      </w:r>
      <w:r>
        <w:rPr>
          <w:sz w:val="24"/>
          <w:szCs w:val="24"/>
        </w:rPr>
        <w:tab/>
      </w:r>
      <w:r>
        <w:rPr>
          <w:rFonts w:ascii="Arial" w:hAnsi="Arial" w:cs="Arial"/>
          <w:sz w:val="24"/>
          <w:szCs w:val="24"/>
        </w:rPr>
        <w:t>□</w:t>
      </w:r>
      <w:r w:rsidR="00116AAC">
        <w:rPr>
          <w:sz w:val="24"/>
          <w:szCs w:val="24"/>
        </w:rPr>
        <w:t xml:space="preserve"> S</w:t>
      </w:r>
      <w:r>
        <w:rPr>
          <w:sz w:val="24"/>
          <w:szCs w:val="24"/>
        </w:rPr>
        <w:t xml:space="preserve">atisfied </w:t>
      </w:r>
      <w:r>
        <w:rPr>
          <w:sz w:val="24"/>
          <w:szCs w:val="24"/>
        </w:rPr>
        <w:tab/>
      </w:r>
      <w:r>
        <w:rPr>
          <w:rFonts w:ascii="Arial" w:hAnsi="Arial" w:cs="Arial"/>
          <w:sz w:val="24"/>
          <w:szCs w:val="24"/>
        </w:rPr>
        <w:t>□</w:t>
      </w:r>
      <w:r w:rsidR="00116AAC">
        <w:rPr>
          <w:sz w:val="24"/>
          <w:szCs w:val="24"/>
        </w:rPr>
        <w:t>Very S</w:t>
      </w:r>
      <w:r>
        <w:rPr>
          <w:sz w:val="24"/>
          <w:szCs w:val="24"/>
        </w:rPr>
        <w:t>atisfied</w:t>
      </w:r>
    </w:p>
    <w:p w:rsidR="00776F4C" w:rsidRPr="005416E9" w:rsidRDefault="00116AAC" w:rsidP="00116AAC">
      <w:pPr>
        <w:rPr>
          <w:sz w:val="24"/>
          <w:szCs w:val="24"/>
        </w:rPr>
      </w:pPr>
      <w:r>
        <w:rPr>
          <w:sz w:val="24"/>
          <w:szCs w:val="24"/>
        </w:rPr>
        <w:t>6.</w:t>
      </w:r>
      <w:r w:rsidR="005059E4">
        <w:rPr>
          <w:sz w:val="24"/>
          <w:szCs w:val="24"/>
        </w:rPr>
        <w:t xml:space="preserve"> </w:t>
      </w:r>
      <w:r w:rsidR="001A15D6" w:rsidRPr="005416E9">
        <w:rPr>
          <w:sz w:val="24"/>
          <w:szCs w:val="24"/>
        </w:rPr>
        <w:t xml:space="preserve">How would you rate the </w:t>
      </w:r>
      <w:r w:rsidR="00776F4C" w:rsidRPr="005416E9">
        <w:rPr>
          <w:sz w:val="24"/>
          <w:szCs w:val="24"/>
        </w:rPr>
        <w:t xml:space="preserve">pharmacy </w:t>
      </w:r>
      <w:r w:rsidR="001A15D6" w:rsidRPr="005416E9">
        <w:rPr>
          <w:sz w:val="24"/>
          <w:szCs w:val="24"/>
        </w:rPr>
        <w:t>staff</w:t>
      </w:r>
      <w:r w:rsidR="00776F4C" w:rsidRPr="005416E9">
        <w:rPr>
          <w:sz w:val="24"/>
          <w:szCs w:val="24"/>
        </w:rPr>
        <w:t>?</w:t>
      </w:r>
    </w:p>
    <w:p w:rsidR="001A15D6" w:rsidRDefault="001A15D6" w:rsidP="005059E4">
      <w:pPr>
        <w:pStyle w:val="ListParagraph"/>
        <w:rPr>
          <w:sz w:val="24"/>
          <w:szCs w:val="24"/>
        </w:rPr>
      </w:pPr>
      <w:r>
        <w:rPr>
          <w:sz w:val="24"/>
          <w:szCs w:val="24"/>
        </w:rPr>
        <w:t xml:space="preserve"> </w:t>
      </w:r>
      <w:r w:rsidR="00776F4C">
        <w:rPr>
          <w:rFonts w:ascii="Arial" w:hAnsi="Arial" w:cs="Arial"/>
          <w:sz w:val="24"/>
          <w:szCs w:val="24"/>
        </w:rPr>
        <w:t xml:space="preserve">□ </w:t>
      </w:r>
      <w:r w:rsidR="00116AAC">
        <w:rPr>
          <w:sz w:val="24"/>
          <w:szCs w:val="24"/>
        </w:rPr>
        <w:t>Very D</w:t>
      </w:r>
      <w:r w:rsidR="00776F4C">
        <w:rPr>
          <w:sz w:val="24"/>
          <w:szCs w:val="24"/>
        </w:rPr>
        <w:t xml:space="preserve">issatisfied </w:t>
      </w:r>
      <w:r w:rsidR="00776F4C">
        <w:rPr>
          <w:sz w:val="24"/>
          <w:szCs w:val="24"/>
        </w:rPr>
        <w:tab/>
      </w:r>
      <w:r w:rsidR="00776F4C">
        <w:rPr>
          <w:rFonts w:ascii="Arial" w:hAnsi="Arial" w:cs="Arial"/>
          <w:sz w:val="24"/>
          <w:szCs w:val="24"/>
        </w:rPr>
        <w:t>□</w:t>
      </w:r>
      <w:r w:rsidR="00116AAC">
        <w:rPr>
          <w:sz w:val="24"/>
          <w:szCs w:val="24"/>
        </w:rPr>
        <w:t xml:space="preserve"> D</w:t>
      </w:r>
      <w:r w:rsidR="00776F4C">
        <w:rPr>
          <w:sz w:val="24"/>
          <w:szCs w:val="24"/>
        </w:rPr>
        <w:t>issatisfied</w:t>
      </w:r>
      <w:r w:rsidR="00776F4C">
        <w:rPr>
          <w:sz w:val="24"/>
          <w:szCs w:val="24"/>
        </w:rPr>
        <w:tab/>
      </w:r>
      <w:r w:rsidR="00776F4C">
        <w:rPr>
          <w:rFonts w:ascii="Arial" w:hAnsi="Arial" w:cs="Arial"/>
          <w:sz w:val="24"/>
          <w:szCs w:val="24"/>
        </w:rPr>
        <w:t>□</w:t>
      </w:r>
      <w:r w:rsidR="00116AAC">
        <w:rPr>
          <w:sz w:val="24"/>
          <w:szCs w:val="24"/>
        </w:rPr>
        <w:t xml:space="preserve"> N</w:t>
      </w:r>
      <w:r w:rsidR="00776F4C">
        <w:rPr>
          <w:sz w:val="24"/>
          <w:szCs w:val="24"/>
        </w:rPr>
        <w:t xml:space="preserve">eutral </w:t>
      </w:r>
      <w:r w:rsidR="00776F4C">
        <w:rPr>
          <w:sz w:val="24"/>
          <w:szCs w:val="24"/>
        </w:rPr>
        <w:tab/>
      </w:r>
      <w:r w:rsidR="00776F4C">
        <w:rPr>
          <w:rFonts w:ascii="Arial" w:hAnsi="Arial" w:cs="Arial"/>
          <w:sz w:val="24"/>
          <w:szCs w:val="24"/>
        </w:rPr>
        <w:t>□</w:t>
      </w:r>
      <w:r w:rsidR="008F5BB6">
        <w:rPr>
          <w:sz w:val="24"/>
          <w:szCs w:val="24"/>
        </w:rPr>
        <w:t xml:space="preserve"> S</w:t>
      </w:r>
      <w:r w:rsidR="00776F4C">
        <w:rPr>
          <w:sz w:val="24"/>
          <w:szCs w:val="24"/>
        </w:rPr>
        <w:t xml:space="preserve">atisfied </w:t>
      </w:r>
      <w:r w:rsidR="00776F4C">
        <w:rPr>
          <w:sz w:val="24"/>
          <w:szCs w:val="24"/>
        </w:rPr>
        <w:tab/>
      </w:r>
      <w:r w:rsidR="00776F4C">
        <w:rPr>
          <w:rFonts w:ascii="Arial" w:hAnsi="Arial" w:cs="Arial"/>
          <w:sz w:val="24"/>
          <w:szCs w:val="24"/>
        </w:rPr>
        <w:t>□</w:t>
      </w:r>
      <w:r w:rsidR="00116AAC">
        <w:rPr>
          <w:sz w:val="24"/>
          <w:szCs w:val="24"/>
        </w:rPr>
        <w:t>Very S</w:t>
      </w:r>
      <w:r w:rsidR="00776F4C">
        <w:rPr>
          <w:sz w:val="24"/>
          <w:szCs w:val="24"/>
        </w:rPr>
        <w:t>atisfied</w:t>
      </w:r>
    </w:p>
    <w:p w:rsidR="001A15D6" w:rsidRPr="005059E4" w:rsidRDefault="00116AAC" w:rsidP="00116AAC">
      <w:pPr>
        <w:pStyle w:val="ListParagraph"/>
        <w:ind w:left="0"/>
        <w:rPr>
          <w:sz w:val="24"/>
          <w:szCs w:val="24"/>
        </w:rPr>
      </w:pPr>
      <w:r>
        <w:rPr>
          <w:sz w:val="24"/>
          <w:szCs w:val="24"/>
        </w:rPr>
        <w:t xml:space="preserve">7. </w:t>
      </w:r>
      <w:r w:rsidR="001A15D6" w:rsidRPr="005059E4">
        <w:rPr>
          <w:sz w:val="24"/>
          <w:szCs w:val="24"/>
        </w:rPr>
        <w:t xml:space="preserve">Lastly, </w:t>
      </w:r>
      <w:r w:rsidR="00776F4C" w:rsidRPr="005059E4">
        <w:rPr>
          <w:sz w:val="24"/>
          <w:szCs w:val="24"/>
        </w:rPr>
        <w:t>what is your one</w:t>
      </w:r>
      <w:r w:rsidR="001A15D6" w:rsidRPr="005059E4">
        <w:rPr>
          <w:sz w:val="24"/>
          <w:szCs w:val="24"/>
        </w:rPr>
        <w:t xml:space="preserve"> top </w:t>
      </w:r>
      <w:r w:rsidR="00776F4C" w:rsidRPr="005059E4">
        <w:rPr>
          <w:sz w:val="24"/>
          <w:szCs w:val="24"/>
        </w:rPr>
        <w:t>concern</w:t>
      </w:r>
      <w:r w:rsidR="001A15D6" w:rsidRPr="005059E4">
        <w:rPr>
          <w:sz w:val="24"/>
          <w:szCs w:val="24"/>
        </w:rPr>
        <w:t xml:space="preserve"> with the Choice prescription process?  </w:t>
      </w:r>
    </w:p>
    <w:p w:rsidR="001A15D6" w:rsidRDefault="001A15D6" w:rsidP="005416E9">
      <w:pPr>
        <w:pBdr>
          <w:top w:val="single" w:sz="4" w:space="1" w:color="auto"/>
          <w:left w:val="single" w:sz="4" w:space="4" w:color="auto"/>
          <w:bottom w:val="single" w:sz="4" w:space="1" w:color="auto"/>
          <w:right w:val="single" w:sz="4" w:space="4" w:color="auto"/>
        </w:pBdr>
        <w:rPr>
          <w:b/>
          <w:sz w:val="24"/>
          <w:szCs w:val="24"/>
          <w:u w:val="single"/>
        </w:rPr>
      </w:pPr>
      <w:r w:rsidRPr="005D6323">
        <w:rPr>
          <w:b/>
          <w:sz w:val="24"/>
          <w:szCs w:val="24"/>
          <w:u w:val="single"/>
        </w:rPr>
        <w:t xml:space="preserve">CLOSING: </w:t>
      </w:r>
    </w:p>
    <w:p w:rsidR="005416E9" w:rsidRDefault="005416E9" w:rsidP="005416E9">
      <w:pPr>
        <w:pBdr>
          <w:top w:val="single" w:sz="4" w:space="1" w:color="auto"/>
          <w:left w:val="single" w:sz="4" w:space="4" w:color="auto"/>
          <w:bottom w:val="single" w:sz="4" w:space="1" w:color="auto"/>
          <w:right w:val="single" w:sz="4" w:space="4" w:color="auto"/>
        </w:pBdr>
        <w:rPr>
          <w:sz w:val="24"/>
          <w:szCs w:val="24"/>
        </w:rPr>
      </w:pPr>
    </w:p>
    <w:p w:rsidR="005D6323" w:rsidRPr="005D6323" w:rsidRDefault="001A15D6">
      <w:pPr>
        <w:rPr>
          <w:sz w:val="24"/>
          <w:szCs w:val="24"/>
        </w:rPr>
      </w:pPr>
      <w:r>
        <w:rPr>
          <w:sz w:val="24"/>
          <w:szCs w:val="24"/>
        </w:rPr>
        <w:t xml:space="preserve">These are all the questions I have for you. Thank you so much for your time and your service.  Have a good day. </w:t>
      </w:r>
    </w:p>
    <w:sectPr w:rsidR="005D6323" w:rsidRPr="005D632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0CE" w:rsidRDefault="008150CE" w:rsidP="001A15D6">
      <w:pPr>
        <w:spacing w:after="0" w:line="240" w:lineRule="auto"/>
      </w:pPr>
      <w:r>
        <w:separator/>
      </w:r>
    </w:p>
  </w:endnote>
  <w:endnote w:type="continuationSeparator" w:id="0">
    <w:p w:rsidR="008150CE" w:rsidRDefault="008150CE" w:rsidP="001A15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0CE" w:rsidRDefault="008150CE" w:rsidP="001A15D6">
      <w:pPr>
        <w:spacing w:after="0" w:line="240" w:lineRule="auto"/>
      </w:pPr>
      <w:r>
        <w:separator/>
      </w:r>
    </w:p>
  </w:footnote>
  <w:footnote w:type="continuationSeparator" w:id="0">
    <w:p w:rsidR="008150CE" w:rsidRDefault="008150CE" w:rsidP="001A15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15D6" w:rsidRDefault="001A15D6">
    <w:pPr>
      <w:pStyle w:val="Header"/>
    </w:pPr>
    <w:r>
      <w:rPr>
        <w:noProof/>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1A15D6" w:rsidRDefault="00866702">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DC1790">
                                <w:rPr>
                                  <w:caps/>
                                  <w:color w:val="FFFFFF" w:themeColor="background1"/>
                                </w:rPr>
                                <w:t xml:space="preserve">green belt project- </w:t>
                              </w:r>
                              <w:proofErr w:type="gramStart"/>
                              <w:r w:rsidR="00DC1790">
                                <w:rPr>
                                  <w:caps/>
                                  <w:color w:val="FFFFFF" w:themeColor="background1"/>
                                </w:rPr>
                                <w:t xml:space="preserve">Questionnaire </w:t>
                              </w:r>
                              <w:r w:rsidR="00FE3BDB">
                                <w:rPr>
                                  <w:caps/>
                                  <w:color w:val="FFFFFF" w:themeColor="background1"/>
                                </w:rPr>
                                <w:t>:</w:t>
                              </w:r>
                              <w:proofErr w:type="gramEnd"/>
                              <w:r w:rsidR="00FE3BDB">
                                <w:rPr>
                                  <w:caps/>
                                  <w:color w:val="FFFFFF" w:themeColor="background1"/>
                                </w:rPr>
                                <w:t xml:space="preserve"> voice of the customer</w:t>
                              </w:r>
                            </w:sdtContent>
                          </w:sdt>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Rectangle 197"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" o:allowoverlap="f" fillcolor="#4f81bd [3204]" stroked="f" strokeweight="2pt">
              <v:textbox style="mso-fit-shape-to-text:t">
                <w:txbxContent>
                  <w:p w:rsidR="001A15D6" w:rsidRDefault="00866702">
                    <w:pPr>
                      <w:pStyle w:val="Header"/>
                      <w:tabs>
                        <w:tab w:val="clear" w:pos="4680"/>
                        <w:tab w:val="clear" w:pos="9360"/>
                      </w:tabs>
                      <w:jc w:val="center"/>
                      <w:rPr>
                        <w:caps/>
                        <w:color w:val="FFFFFF" w:themeColor="background1"/>
                      </w:rPr>
                    </w:pPr>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r w:rsidR="00DC1790">
                          <w:rPr>
                            <w:caps/>
                            <w:color w:val="FFFFFF" w:themeColor="background1"/>
                          </w:rPr>
                          <w:t xml:space="preserve">green belt project- </w:t>
                        </w:r>
                        <w:proofErr w:type="gramStart"/>
                        <w:r w:rsidR="00DC1790">
                          <w:rPr>
                            <w:caps/>
                            <w:color w:val="FFFFFF" w:themeColor="background1"/>
                          </w:rPr>
                          <w:t xml:space="preserve">Questionnaire </w:t>
                        </w:r>
                        <w:r w:rsidR="00FE3BDB">
                          <w:rPr>
                            <w:caps/>
                            <w:color w:val="FFFFFF" w:themeColor="background1"/>
                          </w:rPr>
                          <w:t>:</w:t>
                        </w:r>
                        <w:proofErr w:type="gramEnd"/>
                        <w:r w:rsidR="00FE3BDB">
                          <w:rPr>
                            <w:caps/>
                            <w:color w:val="FFFFFF" w:themeColor="background1"/>
                          </w:rPr>
                          <w:t xml:space="preserve"> voice of the customer</w:t>
                        </w:r>
                      </w:sdtContent>
                    </w:sdt>
                  </w:p>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3C1F"/>
    <w:multiLevelType w:val="hybridMultilevel"/>
    <w:tmpl w:val="D9287EA0"/>
    <w:lvl w:ilvl="0" w:tplc="04F6937E">
      <w:start w:val="4"/>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
    <w:nsid w:val="15FF14C3"/>
    <w:multiLevelType w:val="hybridMultilevel"/>
    <w:tmpl w:val="F19ECC6E"/>
    <w:lvl w:ilvl="0" w:tplc="BBAEA76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90E5E"/>
    <w:multiLevelType w:val="hybridMultilevel"/>
    <w:tmpl w:val="514410B0"/>
    <w:lvl w:ilvl="0" w:tplc="2128644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3765A8"/>
    <w:multiLevelType w:val="hybridMultilevel"/>
    <w:tmpl w:val="D89464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ABE2E91"/>
    <w:multiLevelType w:val="hybridMultilevel"/>
    <w:tmpl w:val="50380688"/>
    <w:lvl w:ilvl="0" w:tplc="40A6997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EE19B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3"/>
  </w:num>
  <w:num w:numId="2">
    <w:abstractNumId w:val="1"/>
  </w:num>
  <w:num w:numId="3">
    <w:abstractNumId w:val="0"/>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516"/>
    <w:rsid w:val="000755F1"/>
    <w:rsid w:val="00111885"/>
    <w:rsid w:val="00116AAC"/>
    <w:rsid w:val="00195D8C"/>
    <w:rsid w:val="001A15D6"/>
    <w:rsid w:val="00211061"/>
    <w:rsid w:val="005059E4"/>
    <w:rsid w:val="005152EB"/>
    <w:rsid w:val="005416E9"/>
    <w:rsid w:val="005D6323"/>
    <w:rsid w:val="00776F4C"/>
    <w:rsid w:val="008150CE"/>
    <w:rsid w:val="00866702"/>
    <w:rsid w:val="008D6516"/>
    <w:rsid w:val="008F5BB6"/>
    <w:rsid w:val="00973143"/>
    <w:rsid w:val="009B76F8"/>
    <w:rsid w:val="009F0124"/>
    <w:rsid w:val="00B23545"/>
    <w:rsid w:val="00B25B39"/>
    <w:rsid w:val="00B834AF"/>
    <w:rsid w:val="00C765D7"/>
    <w:rsid w:val="00CB49BA"/>
    <w:rsid w:val="00DC1790"/>
    <w:rsid w:val="00F577C7"/>
    <w:rsid w:val="00FB7A61"/>
    <w:rsid w:val="00FB7A7A"/>
    <w:rsid w:val="00FE3B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AAC"/>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6AAC"/>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6AAC"/>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6AAC"/>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6AAC"/>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AAC"/>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AAC"/>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AA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AA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323"/>
    <w:pPr>
      <w:ind w:left="720"/>
      <w:contextualSpacing/>
    </w:pPr>
  </w:style>
  <w:style w:type="paragraph" w:styleId="Header">
    <w:name w:val="header"/>
    <w:basedOn w:val="Normal"/>
    <w:link w:val="HeaderChar"/>
    <w:uiPriority w:val="99"/>
    <w:unhideWhenUsed/>
    <w:rsid w:val="001A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5D6"/>
  </w:style>
  <w:style w:type="paragraph" w:styleId="Footer">
    <w:name w:val="footer"/>
    <w:basedOn w:val="Normal"/>
    <w:link w:val="FooterChar"/>
    <w:uiPriority w:val="99"/>
    <w:unhideWhenUsed/>
    <w:rsid w:val="001A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D6"/>
  </w:style>
  <w:style w:type="paragraph" w:styleId="BalloonText">
    <w:name w:val="Balloon Text"/>
    <w:basedOn w:val="Normal"/>
    <w:link w:val="BalloonTextChar"/>
    <w:uiPriority w:val="99"/>
    <w:semiHidden/>
    <w:unhideWhenUsed/>
    <w:rsid w:val="00DC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90"/>
    <w:rPr>
      <w:rFonts w:ascii="Tahoma" w:hAnsi="Tahoma" w:cs="Tahoma"/>
      <w:sz w:val="16"/>
      <w:szCs w:val="16"/>
    </w:rPr>
  </w:style>
  <w:style w:type="character" w:customStyle="1" w:styleId="Heading1Char">
    <w:name w:val="Heading 1 Char"/>
    <w:basedOn w:val="DefaultParagraphFont"/>
    <w:link w:val="Heading1"/>
    <w:uiPriority w:val="9"/>
    <w:rsid w:val="00116A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6A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16AA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16AA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16AA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AA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A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A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AAC"/>
    <w:rPr>
      <w:rFonts w:asciiTheme="majorHAnsi" w:eastAsiaTheme="majorEastAsia" w:hAnsiTheme="majorHAnsi" w:cstheme="majorBidi"/>
      <w:i/>
      <w:iCs/>
      <w:color w:val="404040" w:themeColor="text1" w:themeTint="BF"/>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16AAC"/>
    <w:pPr>
      <w:keepNext/>
      <w:keepLines/>
      <w:numPr>
        <w:numId w:val="6"/>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16AAC"/>
    <w:pPr>
      <w:keepNext/>
      <w:keepLines/>
      <w:numPr>
        <w:ilvl w:val="1"/>
        <w:numId w:val="6"/>
      </w:numPr>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116AAC"/>
    <w:pPr>
      <w:keepNext/>
      <w:keepLines/>
      <w:numPr>
        <w:ilvl w:val="2"/>
        <w:numId w:val="6"/>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16AAC"/>
    <w:pPr>
      <w:keepNext/>
      <w:keepLines/>
      <w:numPr>
        <w:ilvl w:val="3"/>
        <w:numId w:val="6"/>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16AAC"/>
    <w:pPr>
      <w:keepNext/>
      <w:keepLines/>
      <w:numPr>
        <w:ilvl w:val="4"/>
        <w:numId w:val="6"/>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16AAC"/>
    <w:pPr>
      <w:keepNext/>
      <w:keepLines/>
      <w:numPr>
        <w:ilvl w:val="5"/>
        <w:numId w:val="6"/>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16AAC"/>
    <w:pPr>
      <w:keepNext/>
      <w:keepLines/>
      <w:numPr>
        <w:ilvl w:val="6"/>
        <w:numId w:val="6"/>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16AAC"/>
    <w:pPr>
      <w:keepNext/>
      <w:keepLines/>
      <w:numPr>
        <w:ilvl w:val="7"/>
        <w:numId w:val="6"/>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16AAC"/>
    <w:pPr>
      <w:keepNext/>
      <w:keepLines/>
      <w:numPr>
        <w:ilvl w:val="8"/>
        <w:numId w:val="6"/>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D6323"/>
    <w:pPr>
      <w:ind w:left="720"/>
      <w:contextualSpacing/>
    </w:pPr>
  </w:style>
  <w:style w:type="paragraph" w:styleId="Header">
    <w:name w:val="header"/>
    <w:basedOn w:val="Normal"/>
    <w:link w:val="HeaderChar"/>
    <w:uiPriority w:val="99"/>
    <w:unhideWhenUsed/>
    <w:rsid w:val="001A1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5D6"/>
  </w:style>
  <w:style w:type="paragraph" w:styleId="Footer">
    <w:name w:val="footer"/>
    <w:basedOn w:val="Normal"/>
    <w:link w:val="FooterChar"/>
    <w:uiPriority w:val="99"/>
    <w:unhideWhenUsed/>
    <w:rsid w:val="001A1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5D6"/>
  </w:style>
  <w:style w:type="paragraph" w:styleId="BalloonText">
    <w:name w:val="Balloon Text"/>
    <w:basedOn w:val="Normal"/>
    <w:link w:val="BalloonTextChar"/>
    <w:uiPriority w:val="99"/>
    <w:semiHidden/>
    <w:unhideWhenUsed/>
    <w:rsid w:val="00DC17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790"/>
    <w:rPr>
      <w:rFonts w:ascii="Tahoma" w:hAnsi="Tahoma" w:cs="Tahoma"/>
      <w:sz w:val="16"/>
      <w:szCs w:val="16"/>
    </w:rPr>
  </w:style>
  <w:style w:type="character" w:customStyle="1" w:styleId="Heading1Char">
    <w:name w:val="Heading 1 Char"/>
    <w:basedOn w:val="DefaultParagraphFont"/>
    <w:link w:val="Heading1"/>
    <w:uiPriority w:val="9"/>
    <w:rsid w:val="00116AA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16AA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16AA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116AA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16AA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16AA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16A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16A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16AA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674BB1-5FFD-4203-B6CA-869964D27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362</Words>
  <Characters>2066</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green belt project- Questionnaire : voice of the customer</vt:lpstr>
    </vt:vector>
  </TitlesOfParts>
  <Company>Veteran Affairs</Company>
  <LinksUpToDate>false</LinksUpToDate>
  <CharactersWithSpaces>2424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green belt project- Questionnaire : voice of the customer</dc:title>
  <dc:creator>Ferniza, Veronica H.</dc:creator>
  <cp:lastModifiedBy>Mixon, Joni</cp:lastModifiedBy>
  <cp:revision>2</cp:revision>
  <dcterms:created xsi:type="dcterms:W3CDTF">2017-06-19T14:04:00Z</dcterms:created>
  <dcterms:modified xsi:type="dcterms:W3CDTF">2017-06-19T14:04:00Z</dcterms:modified>
</cp:coreProperties>
</file>