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89234D">
        <w:rPr>
          <w:rFonts w:ascii="Times New Roman" w:hAnsi="Times New Roman" w:cs="Times New Roman"/>
          <w:sz w:val="48"/>
          <w:szCs w:val="48"/>
        </w:rPr>
        <w:t>Satisfaction Survey – Non-VA Care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89234D">
        <w:rPr>
          <w:rFonts w:ascii="Arial" w:hAnsi="Arial" w:cs="Arial"/>
          <w:sz w:val="18"/>
          <w:szCs w:val="18"/>
        </w:rPr>
        <w:t xml:space="preserve"> 10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E31328">
        <w:rPr>
          <w:rFonts w:ascii="Arial" w:hAnsi="Arial" w:cs="Arial"/>
          <w:color w:val="244061" w:themeColor="accent1" w:themeShade="80"/>
          <w:sz w:val="20"/>
          <w:szCs w:val="20"/>
        </w:rPr>
        <w:t>1</w:t>
      </w:r>
      <w:r w:rsidR="00656975">
        <w:rPr>
          <w:rFonts w:ascii="Arial" w:hAnsi="Arial" w:cs="Arial"/>
          <w:color w:val="244061" w:themeColor="accent1" w:themeShade="80"/>
          <w:sz w:val="20"/>
          <w:szCs w:val="20"/>
        </w:rPr>
        <w:t>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E31328">
        <w:rPr>
          <w:rFonts w:ascii="Arial" w:hAnsi="Arial" w:cs="Arial"/>
          <w:color w:val="244061" w:themeColor="accent1" w:themeShade="80"/>
          <w:sz w:val="20"/>
          <w:szCs w:val="20"/>
        </w:rPr>
        <w:t>achieve Veteran centered</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CC08CF" w:rsidRDefault="00CC08CF" w:rsidP="00CC08CF">
      <w:pPr>
        <w:pStyle w:val="Footer"/>
        <w:rPr>
          <w:rFonts w:ascii="Arial" w:hAnsi="Arial" w:cs="Arial"/>
          <w:b/>
          <w:color w:val="1F497D" w:themeColor="text2"/>
          <w:sz w:val="16"/>
          <w:szCs w:val="16"/>
        </w:rPr>
      </w:pPr>
      <w:r w:rsidRPr="00CC08CF">
        <w:rPr>
          <w:rFonts w:ascii="Arial" w:hAnsi="Arial" w:cs="Arial"/>
          <w:b/>
          <w:color w:val="1F497D" w:themeColor="text2"/>
          <w:sz w:val="16"/>
          <w:szCs w:val="16"/>
        </w:rPr>
        <w:t>VA Form 10-</w:t>
      </w:r>
      <w:r w:rsidRPr="00CC08CF">
        <w:rPr>
          <w:rFonts w:ascii="Arial" w:hAnsi="Arial" w:cs="Arial"/>
          <w:b/>
          <w:color w:val="1F497D" w:themeColor="text2"/>
          <w:sz w:val="16"/>
          <w:szCs w:val="16"/>
        </w:rPr>
        <w:br/>
        <w:t>APR 2014</w:t>
      </w: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CC08CF">
      <w:pPr>
        <w:pStyle w:val="Footer"/>
        <w:rPr>
          <w:rFonts w:ascii="Arial" w:hAnsi="Arial" w:cs="Arial"/>
          <w:b/>
          <w:color w:val="1F497D" w:themeColor="text2"/>
          <w:sz w:val="16"/>
          <w:szCs w:val="16"/>
        </w:rPr>
      </w:pPr>
    </w:p>
    <w:p w:rsidR="0089234D" w:rsidRDefault="0089234D" w:rsidP="0089234D"/>
    <w:p w:rsidR="0089234D" w:rsidRDefault="0089234D" w:rsidP="0089234D"/>
    <w:p w:rsidR="0089234D" w:rsidRDefault="0089234D" w:rsidP="0089234D"/>
    <w:p w:rsidR="0089234D" w:rsidRDefault="0089234D" w:rsidP="0089234D">
      <w:r>
        <w:t>Dear Veteran,</w:t>
      </w:r>
    </w:p>
    <w:p w:rsidR="0089234D" w:rsidRDefault="0089234D" w:rsidP="0089234D">
      <w:r>
        <w:t>Our records indicate that you have had one or more behavioral health treatment sessions via the Choice program. We want your opinion of the quality of services you received from your community behavioral health provider. Please complete the enclosed survey questionnaire, choosing the best rating or select true or false for each question. Completing any portion of this questionnaire is completely voluntary and will in no way affect your access to the Choice program or any other VA benefit.</w:t>
      </w:r>
    </w:p>
    <w:p w:rsidR="0089234D" w:rsidRDefault="0089234D" w:rsidP="0089234D">
      <w:r>
        <w:t>We appreciate your time and effort in helping us improve the quality of care you and other Veterans receive.</w:t>
      </w:r>
    </w:p>
    <w:p w:rsidR="0089234D" w:rsidRDefault="0089234D" w:rsidP="0089234D"/>
    <w:p w:rsidR="0089234D" w:rsidRDefault="0089234D" w:rsidP="0089234D">
      <w:r>
        <w:t>___________________________________</w:t>
      </w:r>
    </w:p>
    <w:p w:rsidR="0089234D" w:rsidRDefault="0089234D" w:rsidP="0089234D">
      <w:r>
        <w:t>H. M. Cunningham, Ph.D.</w:t>
      </w:r>
    </w:p>
    <w:p w:rsidR="0089234D" w:rsidRDefault="0089234D" w:rsidP="0089234D">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89234D" w:rsidRDefault="0089234D" w:rsidP="0089234D">
      <w:r>
        <w:t>___________________________________</w:t>
      </w:r>
    </w:p>
    <w:p w:rsidR="0089234D" w:rsidRDefault="0089234D" w:rsidP="0089234D">
      <w:r>
        <w:t>Glenda Blake, RN</w:t>
      </w:r>
      <w:r>
        <w:br w:type="page"/>
      </w:r>
    </w:p>
    <w:p w:rsidR="0089234D" w:rsidRDefault="0089234D" w:rsidP="0089234D">
      <w:pPr>
        <w:pStyle w:val="ListParagraph"/>
        <w:numPr>
          <w:ilvl w:val="0"/>
          <w:numId w:val="13"/>
        </w:numPr>
      </w:pPr>
      <w:r>
        <w:lastRenderedPageBreak/>
        <w:t xml:space="preserve">It was easy to schedule an appointment for Non-VA Behavioral Health Care.  </w:t>
      </w:r>
    </w:p>
    <w:p w:rsidR="0089234D" w:rsidRDefault="0089234D" w:rsidP="0089234D">
      <w:pPr>
        <w:pStyle w:val="ListParagraph"/>
        <w:ind w:left="1080"/>
      </w:pPr>
      <w:r>
        <w:t xml:space="preserve">Easy </w:t>
      </w:r>
      <w:r>
        <w:tab/>
        <w:t>1</w:t>
      </w:r>
      <w:r>
        <w:tab/>
        <w:t>2</w:t>
      </w:r>
      <w:r>
        <w:tab/>
        <w:t>3</w:t>
      </w:r>
      <w:r>
        <w:tab/>
        <w:t>4</w:t>
      </w:r>
      <w:r>
        <w:tab/>
        <w:t>5 Hard</w:t>
      </w:r>
    </w:p>
    <w:p w:rsidR="0089234D" w:rsidRDefault="0089234D" w:rsidP="0089234D">
      <w:pPr>
        <w:pStyle w:val="ListParagraph"/>
        <w:numPr>
          <w:ilvl w:val="0"/>
          <w:numId w:val="13"/>
        </w:numPr>
      </w:pPr>
      <w:r>
        <w:t xml:space="preserve">I got an appointment in a reasonable time frame. </w:t>
      </w:r>
    </w:p>
    <w:p w:rsidR="0089234D" w:rsidRDefault="0089234D" w:rsidP="0089234D">
      <w:pPr>
        <w:pStyle w:val="ListParagraph"/>
        <w:ind w:left="1080"/>
      </w:pPr>
      <w:r>
        <w:t xml:space="preserve">Quickly   </w:t>
      </w:r>
      <w:r>
        <w:tab/>
        <w:t>1</w:t>
      </w:r>
      <w:r>
        <w:tab/>
        <w:t>2</w:t>
      </w:r>
      <w:r>
        <w:tab/>
        <w:t>3</w:t>
      </w:r>
      <w:r>
        <w:tab/>
        <w:t>4</w:t>
      </w:r>
      <w:r>
        <w:tab/>
        <w:t>5 Slow</w:t>
      </w:r>
    </w:p>
    <w:p w:rsidR="0089234D" w:rsidRPr="00667FC4" w:rsidRDefault="0089234D" w:rsidP="0089234D">
      <w:pPr>
        <w:pStyle w:val="ListParagraph"/>
        <w:numPr>
          <w:ilvl w:val="1"/>
          <w:numId w:val="13"/>
        </w:numPr>
      </w:pPr>
      <w:r w:rsidRPr="00667FC4">
        <w:t>Approximate number of days to get an appointment ___________ Days</w:t>
      </w:r>
    </w:p>
    <w:p w:rsidR="0089234D" w:rsidRPr="00667FC4" w:rsidRDefault="0089234D" w:rsidP="0089234D">
      <w:pPr>
        <w:pStyle w:val="ListParagraph"/>
        <w:numPr>
          <w:ilvl w:val="0"/>
          <w:numId w:val="13"/>
        </w:numPr>
      </w:pPr>
      <w:r w:rsidRPr="00667FC4">
        <w:t xml:space="preserve"> My provider offers after-hours care when I need it. </w:t>
      </w:r>
      <w:r>
        <w:t xml:space="preserve"> [  ] </w:t>
      </w:r>
      <w:r w:rsidRPr="00667FC4">
        <w:t>Y</w:t>
      </w:r>
      <w:r>
        <w:t xml:space="preserve">es     [  ] </w:t>
      </w:r>
      <w:r w:rsidRPr="00667FC4">
        <w:t>N</w:t>
      </w:r>
      <w:r>
        <w:t>o</w:t>
      </w:r>
    </w:p>
    <w:p w:rsidR="0089234D" w:rsidRPr="00667FC4" w:rsidRDefault="0089234D" w:rsidP="0089234D">
      <w:pPr>
        <w:pStyle w:val="ListParagraph"/>
        <w:numPr>
          <w:ilvl w:val="0"/>
          <w:numId w:val="13"/>
        </w:numPr>
      </w:pPr>
      <w:r w:rsidRPr="00667FC4">
        <w:t>When I go to my appointments, my provider sees me:</w:t>
      </w:r>
    </w:p>
    <w:p w:rsidR="0089234D" w:rsidRDefault="0089234D" w:rsidP="0089234D">
      <w:pPr>
        <w:pStyle w:val="ListParagraph"/>
        <w:numPr>
          <w:ilvl w:val="1"/>
          <w:numId w:val="13"/>
        </w:numPr>
      </w:pPr>
      <w:r>
        <w:t>Right away</w:t>
      </w:r>
    </w:p>
    <w:p w:rsidR="0089234D" w:rsidRDefault="0089234D" w:rsidP="0089234D">
      <w:pPr>
        <w:pStyle w:val="ListParagraph"/>
        <w:numPr>
          <w:ilvl w:val="1"/>
          <w:numId w:val="13"/>
        </w:numPr>
      </w:pPr>
      <w:r>
        <w:t>In less than 15 minutes</w:t>
      </w:r>
    </w:p>
    <w:p w:rsidR="0089234D" w:rsidRDefault="0089234D" w:rsidP="0089234D">
      <w:pPr>
        <w:pStyle w:val="ListParagraph"/>
        <w:numPr>
          <w:ilvl w:val="1"/>
          <w:numId w:val="13"/>
        </w:numPr>
      </w:pPr>
      <w:r>
        <w:t>16 – 30 minutes</w:t>
      </w:r>
    </w:p>
    <w:p w:rsidR="0089234D" w:rsidRDefault="0089234D" w:rsidP="0089234D">
      <w:pPr>
        <w:pStyle w:val="ListParagraph"/>
        <w:numPr>
          <w:ilvl w:val="1"/>
          <w:numId w:val="13"/>
        </w:numPr>
      </w:pPr>
      <w:r>
        <w:t>More than 30 minutes</w:t>
      </w:r>
    </w:p>
    <w:p w:rsidR="0089234D" w:rsidRDefault="0089234D" w:rsidP="0089234D">
      <w:pPr>
        <w:pStyle w:val="ListParagraph"/>
        <w:numPr>
          <w:ilvl w:val="1"/>
          <w:numId w:val="13"/>
        </w:numPr>
      </w:pPr>
      <w:r>
        <w:t>I feel like the wait is: [  ] Just right    [  ]  Too long</w:t>
      </w:r>
    </w:p>
    <w:p w:rsidR="0089234D" w:rsidRDefault="0089234D" w:rsidP="0089234D">
      <w:pPr>
        <w:pStyle w:val="ListParagraph"/>
        <w:numPr>
          <w:ilvl w:val="0"/>
          <w:numId w:val="13"/>
        </w:numPr>
      </w:pPr>
      <w:r>
        <w:t>My provider s</w:t>
      </w:r>
      <w:r w:rsidRPr="00214F53">
        <w:t>pends</w:t>
      </w:r>
      <w:r>
        <w:t xml:space="preserve"> the</w:t>
      </w:r>
      <w:r w:rsidRPr="00214F53">
        <w:t xml:space="preserve"> appropriate amount of time with </w:t>
      </w:r>
      <w:r>
        <w:t xml:space="preserve">me. [  ] </w:t>
      </w:r>
      <w:r w:rsidRPr="00667FC4">
        <w:t>Y</w:t>
      </w:r>
      <w:r>
        <w:t xml:space="preserve">es    </w:t>
      </w:r>
      <w:r w:rsidRPr="00667FC4">
        <w:t xml:space="preserve"> </w:t>
      </w:r>
      <w:r>
        <w:t xml:space="preserve"> [  ] </w:t>
      </w:r>
      <w:r w:rsidRPr="00667FC4">
        <w:t>N</w:t>
      </w:r>
      <w:r>
        <w:t>o</w:t>
      </w:r>
    </w:p>
    <w:p w:rsidR="0089234D" w:rsidRDefault="0089234D" w:rsidP="0089234D">
      <w:pPr>
        <w:pStyle w:val="ListParagraph"/>
        <w:numPr>
          <w:ilvl w:val="0"/>
          <w:numId w:val="13"/>
        </w:numPr>
      </w:pPr>
      <w:r>
        <w:t xml:space="preserve">The office staff treats me well.  </w:t>
      </w:r>
    </w:p>
    <w:p w:rsidR="0089234D" w:rsidRDefault="0089234D" w:rsidP="0089234D">
      <w:pPr>
        <w:pStyle w:val="ListParagraph"/>
        <w:ind w:left="1080"/>
      </w:pPr>
      <w:r>
        <w:t>Satisfied</w:t>
      </w:r>
      <w:r>
        <w:tab/>
        <w:t>1</w:t>
      </w:r>
      <w:r>
        <w:tab/>
        <w:t>2</w:t>
      </w:r>
      <w:r>
        <w:tab/>
        <w:t>3</w:t>
      </w:r>
      <w:r>
        <w:tab/>
        <w:t>4</w:t>
      </w:r>
      <w:r>
        <w:tab/>
        <w:t>5 Dissatisfied</w:t>
      </w:r>
    </w:p>
    <w:p w:rsidR="0089234D" w:rsidRDefault="0089234D" w:rsidP="0089234D">
      <w:pPr>
        <w:pStyle w:val="ListParagraph"/>
        <w:numPr>
          <w:ilvl w:val="0"/>
          <w:numId w:val="13"/>
        </w:numPr>
      </w:pPr>
      <w:r>
        <w:t xml:space="preserve">The office is comfortable, clean etc. </w:t>
      </w:r>
    </w:p>
    <w:p w:rsidR="0089234D" w:rsidRPr="00667FC4" w:rsidRDefault="0089234D" w:rsidP="0089234D">
      <w:pPr>
        <w:pStyle w:val="ListParagraph"/>
        <w:ind w:left="1080"/>
      </w:pPr>
      <w:r>
        <w:t>Comfortable  1</w:t>
      </w:r>
      <w:r>
        <w:tab/>
        <w:t>2</w:t>
      </w:r>
      <w:r>
        <w:tab/>
        <w:t>3</w:t>
      </w:r>
      <w:r>
        <w:tab/>
        <w:t>4</w:t>
      </w:r>
      <w:r>
        <w:tab/>
        <w:t>5 Not comfortable</w:t>
      </w:r>
    </w:p>
    <w:p w:rsidR="0089234D" w:rsidRDefault="0089234D" w:rsidP="0089234D">
      <w:pPr>
        <w:pStyle w:val="ListParagraph"/>
        <w:numPr>
          <w:ilvl w:val="0"/>
          <w:numId w:val="13"/>
        </w:numPr>
      </w:pPr>
      <w:r w:rsidRPr="00667FC4">
        <w:t xml:space="preserve">How well does the staff explain your condition and treatment options in a way you can understand? </w:t>
      </w:r>
    </w:p>
    <w:p w:rsidR="0089234D" w:rsidRPr="00667FC4" w:rsidRDefault="0089234D" w:rsidP="0089234D">
      <w:pPr>
        <w:pStyle w:val="ListParagraph"/>
        <w:ind w:left="1080"/>
      </w:pPr>
      <w:r>
        <w:t xml:space="preserve">Understandable </w:t>
      </w:r>
      <w:r w:rsidRPr="00667FC4">
        <w:t>1</w:t>
      </w:r>
      <w:r>
        <w:tab/>
        <w:t>2</w:t>
      </w:r>
      <w:r>
        <w:tab/>
        <w:t>3</w:t>
      </w:r>
      <w:r>
        <w:tab/>
        <w:t>4</w:t>
      </w:r>
      <w:r>
        <w:tab/>
        <w:t>5 Not understandable</w:t>
      </w:r>
    </w:p>
    <w:p w:rsidR="0089234D" w:rsidRDefault="0089234D" w:rsidP="0089234D">
      <w:pPr>
        <w:pStyle w:val="ListParagraph"/>
        <w:numPr>
          <w:ilvl w:val="0"/>
          <w:numId w:val="13"/>
        </w:numPr>
        <w:spacing w:before="345" w:after="0" w:line="240" w:lineRule="auto"/>
        <w:outlineLvl w:val="2"/>
      </w:pPr>
      <w:r>
        <w:t>How much do you</w:t>
      </w:r>
      <w:r w:rsidRPr="00214F53">
        <w:t xml:space="preserve"> trust </w:t>
      </w:r>
      <w:r>
        <w:t>this</w:t>
      </w:r>
      <w:r w:rsidRPr="00214F53">
        <w:t xml:space="preserve"> provider's decisions</w:t>
      </w:r>
      <w:r>
        <w:t xml:space="preserve">? </w:t>
      </w:r>
    </w:p>
    <w:p w:rsidR="0089234D" w:rsidRDefault="0089234D" w:rsidP="0089234D">
      <w:pPr>
        <w:pStyle w:val="ListParagraph"/>
        <w:spacing w:before="345" w:after="0" w:line="240" w:lineRule="auto"/>
        <w:ind w:left="1080"/>
        <w:outlineLvl w:val="2"/>
      </w:pPr>
      <w:r>
        <w:t xml:space="preserve">Trust them </w:t>
      </w:r>
      <w:r>
        <w:tab/>
        <w:t>1</w:t>
      </w:r>
      <w:r>
        <w:tab/>
        <w:t>2</w:t>
      </w:r>
      <w:r>
        <w:tab/>
        <w:t>3</w:t>
      </w:r>
      <w:r>
        <w:tab/>
        <w:t>4</w:t>
      </w:r>
      <w:r>
        <w:tab/>
        <w:t>5 Do not trust them</w:t>
      </w:r>
    </w:p>
    <w:p w:rsidR="0089234D" w:rsidRDefault="0089234D" w:rsidP="0089234D">
      <w:pPr>
        <w:pStyle w:val="ListParagraph"/>
        <w:numPr>
          <w:ilvl w:val="0"/>
          <w:numId w:val="13"/>
        </w:numPr>
      </w:pPr>
      <w:r>
        <w:t xml:space="preserve">Do you receive adequate medication information from your physician or other provider?  </w:t>
      </w:r>
    </w:p>
    <w:p w:rsidR="0089234D" w:rsidRDefault="0089234D" w:rsidP="0089234D">
      <w:pPr>
        <w:pStyle w:val="ListParagraph"/>
        <w:ind w:left="1080"/>
      </w:pPr>
      <w:r>
        <w:t xml:space="preserve">[  ] </w:t>
      </w:r>
      <w:r w:rsidRPr="00667FC4">
        <w:t>Y</w:t>
      </w:r>
      <w:r>
        <w:t>es</w:t>
      </w:r>
      <w:r w:rsidRPr="00667FC4">
        <w:t xml:space="preserve"> </w:t>
      </w:r>
      <w:r>
        <w:t xml:space="preserve">   </w:t>
      </w:r>
      <w:r w:rsidRPr="00667FC4">
        <w:t xml:space="preserve"> </w:t>
      </w:r>
      <w:r>
        <w:t xml:space="preserve"> [  ] </w:t>
      </w:r>
      <w:r w:rsidRPr="00667FC4">
        <w:t>N</w:t>
      </w:r>
      <w:r>
        <w:t>o</w:t>
      </w:r>
    </w:p>
    <w:p w:rsidR="0089234D" w:rsidRDefault="0089234D" w:rsidP="0089234D">
      <w:pPr>
        <w:pStyle w:val="ListParagraph"/>
        <w:numPr>
          <w:ilvl w:val="0"/>
          <w:numId w:val="13"/>
        </w:numPr>
      </w:pPr>
      <w:r>
        <w:t xml:space="preserve">Please rate the quality of care you receive from your provider. </w:t>
      </w:r>
    </w:p>
    <w:p w:rsidR="0089234D" w:rsidRDefault="0089234D" w:rsidP="0089234D">
      <w:pPr>
        <w:pStyle w:val="ListParagraph"/>
        <w:ind w:left="1080"/>
      </w:pPr>
      <w:r>
        <w:t>High quality</w:t>
      </w:r>
      <w:r>
        <w:tab/>
      </w:r>
      <w:r>
        <w:tab/>
        <w:t>1</w:t>
      </w:r>
      <w:r>
        <w:tab/>
        <w:t>2</w:t>
      </w:r>
      <w:r>
        <w:tab/>
        <w:t>3</w:t>
      </w:r>
      <w:r>
        <w:tab/>
        <w:t>4</w:t>
      </w:r>
      <w:r>
        <w:tab/>
        <w:t>5 Low quality</w:t>
      </w:r>
    </w:p>
    <w:p w:rsidR="0089234D" w:rsidRDefault="0089234D" w:rsidP="0089234D">
      <w:pPr>
        <w:pStyle w:val="ListParagraph"/>
        <w:numPr>
          <w:ilvl w:val="0"/>
          <w:numId w:val="13"/>
        </w:numPr>
      </w:pPr>
      <w:r>
        <w:t>What does your provider do well?  Select all that apply:</w:t>
      </w:r>
    </w:p>
    <w:p w:rsidR="0089234D" w:rsidRDefault="0089234D" w:rsidP="0089234D">
      <w:pPr>
        <w:pStyle w:val="ListParagraph"/>
        <w:numPr>
          <w:ilvl w:val="1"/>
          <w:numId w:val="13"/>
        </w:numPr>
      </w:pPr>
      <w:r>
        <w:t>Provide clear explanations</w:t>
      </w:r>
    </w:p>
    <w:p w:rsidR="0089234D" w:rsidRDefault="0089234D" w:rsidP="0089234D">
      <w:pPr>
        <w:pStyle w:val="ListParagraph"/>
        <w:numPr>
          <w:ilvl w:val="1"/>
          <w:numId w:val="13"/>
        </w:numPr>
      </w:pPr>
      <w:r>
        <w:t>Listens to me</w:t>
      </w:r>
    </w:p>
    <w:p w:rsidR="0089234D" w:rsidRDefault="0089234D" w:rsidP="0089234D">
      <w:pPr>
        <w:pStyle w:val="ListParagraph"/>
        <w:numPr>
          <w:ilvl w:val="1"/>
          <w:numId w:val="13"/>
        </w:numPr>
      </w:pPr>
      <w:r>
        <w:t>Is aware of my medical/mental health history</w:t>
      </w:r>
    </w:p>
    <w:p w:rsidR="0089234D" w:rsidRDefault="0089234D" w:rsidP="0089234D">
      <w:pPr>
        <w:pStyle w:val="ListParagraph"/>
        <w:numPr>
          <w:ilvl w:val="1"/>
          <w:numId w:val="13"/>
        </w:numPr>
      </w:pPr>
      <w:r>
        <w:t>Is friendly and respectful</w:t>
      </w:r>
    </w:p>
    <w:p w:rsidR="0089234D" w:rsidRDefault="0089234D" w:rsidP="0089234D">
      <w:pPr>
        <w:pStyle w:val="ListParagraph"/>
        <w:numPr>
          <w:ilvl w:val="1"/>
          <w:numId w:val="13"/>
        </w:numPr>
      </w:pPr>
      <w:r>
        <w:t>Answers my questions clearly</w:t>
      </w:r>
    </w:p>
    <w:p w:rsidR="0089234D" w:rsidRDefault="0089234D" w:rsidP="0089234D">
      <w:pPr>
        <w:pStyle w:val="ListParagraph"/>
        <w:numPr>
          <w:ilvl w:val="1"/>
          <w:numId w:val="13"/>
        </w:numPr>
      </w:pPr>
      <w:r>
        <w:t>Is not rushed</w:t>
      </w:r>
    </w:p>
    <w:p w:rsidR="0089234D" w:rsidRDefault="0089234D" w:rsidP="0089234D">
      <w:pPr>
        <w:pStyle w:val="ListParagraph"/>
        <w:numPr>
          <w:ilvl w:val="1"/>
          <w:numId w:val="13"/>
        </w:numPr>
      </w:pPr>
      <w:r>
        <w:t>Other, please explain ___________________________________________________</w:t>
      </w:r>
    </w:p>
    <w:p w:rsidR="0089234D" w:rsidRDefault="0089234D" w:rsidP="0089234D">
      <w:pPr>
        <w:pStyle w:val="ListParagraph"/>
        <w:numPr>
          <w:ilvl w:val="0"/>
          <w:numId w:val="13"/>
        </w:numPr>
      </w:pPr>
      <w:r>
        <w:t>Assume the VA could get you scheduled within 30 days:</w:t>
      </w:r>
    </w:p>
    <w:p w:rsidR="0089234D" w:rsidRDefault="0089234D" w:rsidP="0089234D">
      <w:pPr>
        <w:pStyle w:val="ListParagraph"/>
        <w:ind w:left="1080"/>
      </w:pPr>
      <w:r>
        <w:t>[  ] I would rather see someone at the VA                [  ] I prefer to see my non-VA provider</w:t>
      </w:r>
    </w:p>
    <w:p w:rsidR="0089234D" w:rsidRPr="00667FC4" w:rsidRDefault="0089234D" w:rsidP="0089234D">
      <w:pPr>
        <w:pStyle w:val="ListParagraph"/>
        <w:numPr>
          <w:ilvl w:val="0"/>
          <w:numId w:val="13"/>
        </w:numPr>
      </w:pPr>
      <w:r>
        <w:t xml:space="preserve">Do you have a phone number to call if you have </w:t>
      </w:r>
      <w:r w:rsidRPr="00667FC4">
        <w:t xml:space="preserve">questions or concerns?  </w:t>
      </w:r>
      <w:r>
        <w:t xml:space="preserve">[  ] </w:t>
      </w:r>
      <w:r w:rsidRPr="00667FC4">
        <w:t>Y</w:t>
      </w:r>
      <w:r>
        <w:t>es</w:t>
      </w:r>
      <w:r w:rsidRPr="00667FC4">
        <w:t xml:space="preserve"> - </w:t>
      </w:r>
      <w:r>
        <w:t xml:space="preserve"> [  ] </w:t>
      </w:r>
      <w:r w:rsidRPr="00667FC4">
        <w:t>N</w:t>
      </w:r>
      <w:r>
        <w:t>o</w:t>
      </w:r>
    </w:p>
    <w:p w:rsidR="0089234D" w:rsidRPr="00667FC4" w:rsidRDefault="0089234D" w:rsidP="0089234D">
      <w:pPr>
        <w:pStyle w:val="ListParagraph"/>
        <w:numPr>
          <w:ilvl w:val="0"/>
          <w:numId w:val="13"/>
        </w:numPr>
      </w:pPr>
      <w:r w:rsidRPr="00667FC4">
        <w:t xml:space="preserve">Do you have an emergency phone number in case you have a crisis?   </w:t>
      </w:r>
      <w:r>
        <w:t xml:space="preserve">[  ] </w:t>
      </w:r>
      <w:r w:rsidRPr="00667FC4">
        <w:t>Y</w:t>
      </w:r>
      <w:r>
        <w:t>es</w:t>
      </w:r>
      <w:r w:rsidRPr="00667FC4">
        <w:t xml:space="preserve"> - </w:t>
      </w:r>
      <w:r>
        <w:t xml:space="preserve"> [  ] </w:t>
      </w:r>
      <w:r w:rsidRPr="00667FC4">
        <w:t>N</w:t>
      </w:r>
      <w:r>
        <w:t>o</w:t>
      </w:r>
    </w:p>
    <w:p w:rsidR="0089234D" w:rsidRDefault="0089234D" w:rsidP="0089234D">
      <w:pPr>
        <w:pStyle w:val="ListParagraph"/>
        <w:numPr>
          <w:ilvl w:val="0"/>
          <w:numId w:val="13"/>
        </w:numPr>
        <w:spacing w:line="240" w:lineRule="auto"/>
      </w:pPr>
      <w:r w:rsidRPr="00667FC4">
        <w:t xml:space="preserve">Would you like to speak to a VA Staff member about any questions or concerns?  </w:t>
      </w:r>
    </w:p>
    <w:p w:rsidR="0089234D" w:rsidRDefault="0089234D" w:rsidP="0089234D">
      <w:pPr>
        <w:pStyle w:val="ListParagraph"/>
        <w:spacing w:line="240" w:lineRule="auto"/>
        <w:ind w:left="1080"/>
      </w:pPr>
      <w:r>
        <w:t xml:space="preserve">[  ] </w:t>
      </w:r>
      <w:r w:rsidRPr="00667FC4">
        <w:t>Y</w:t>
      </w:r>
      <w:r>
        <w:t xml:space="preserve">es    </w:t>
      </w:r>
      <w:r w:rsidRPr="00667FC4">
        <w:t xml:space="preserve"> </w:t>
      </w:r>
      <w:r>
        <w:t xml:space="preserve"> [  ] </w:t>
      </w:r>
      <w:r w:rsidRPr="00667FC4">
        <w:t>N</w:t>
      </w:r>
      <w:r>
        <w:t>o</w:t>
      </w:r>
      <w:r w:rsidRPr="00667FC4">
        <w:t xml:space="preserve"> </w:t>
      </w:r>
    </w:p>
    <w:p w:rsidR="0089234D" w:rsidRDefault="0089234D" w:rsidP="0089234D">
      <w:pPr>
        <w:pStyle w:val="ListParagraph"/>
        <w:numPr>
          <w:ilvl w:val="0"/>
          <w:numId w:val="13"/>
        </w:numPr>
        <w:spacing w:line="240" w:lineRule="auto"/>
      </w:pPr>
      <w:r w:rsidRPr="00667FC4">
        <w:t>Has your Choice provider requested that you pay any fee?</w:t>
      </w:r>
      <w:r>
        <w:t xml:space="preserve"> [  ] </w:t>
      </w:r>
      <w:r w:rsidRPr="00667FC4">
        <w:t>Y</w:t>
      </w:r>
      <w:r>
        <w:t>es</w:t>
      </w:r>
      <w:r w:rsidRPr="00667FC4">
        <w:t xml:space="preserve"> - </w:t>
      </w:r>
      <w:r>
        <w:t xml:space="preserve"> [  ] </w:t>
      </w:r>
      <w:r w:rsidRPr="00667FC4">
        <w:t>N</w:t>
      </w:r>
      <w:r>
        <w:t>o</w:t>
      </w:r>
    </w:p>
    <w:p w:rsidR="0089234D" w:rsidRDefault="0089234D" w:rsidP="0089234D">
      <w:pPr>
        <w:pStyle w:val="ListParagraph"/>
        <w:spacing w:line="240" w:lineRule="auto"/>
        <w:ind w:left="1080"/>
      </w:pPr>
    </w:p>
    <w:p w:rsidR="0089234D" w:rsidRDefault="0089234D" w:rsidP="0089234D">
      <w:pPr>
        <w:pStyle w:val="ListParagraph"/>
        <w:spacing w:line="240" w:lineRule="auto"/>
        <w:ind w:left="1080"/>
      </w:pPr>
    </w:p>
    <w:p w:rsidR="0089234D" w:rsidRPr="0089234D" w:rsidRDefault="0089234D" w:rsidP="0089234D">
      <w:pPr>
        <w:rPr>
          <w:rFonts w:ascii="Arial" w:hAnsi="Arial" w:cs="Arial"/>
          <w:sz w:val="20"/>
          <w:szCs w:val="20"/>
        </w:rPr>
      </w:pPr>
      <w:r>
        <w:rPr>
          <w:rFonts w:ascii="Arial" w:hAnsi="Arial" w:cs="Arial"/>
          <w:sz w:val="20"/>
          <w:szCs w:val="20"/>
        </w:rPr>
        <w:lastRenderedPageBreak/>
        <w:t>Now think about your experiences with all the services provided by the Department of Veterans Affairs (which include healthcare, benefits programs, or memorial services).  Please tell us how you feel about the following statements</w:t>
      </w:r>
      <w:r>
        <w:rPr>
          <w:rFonts w:ascii="Arial" w:hAnsi="Arial" w:cs="Arial"/>
          <w:sz w:val="20"/>
          <w:szCs w:val="20"/>
        </w:rPr>
        <w:br/>
      </w:r>
    </w:p>
    <w:p w:rsidR="0089234D" w:rsidRPr="0089234D" w:rsidRDefault="0089234D" w:rsidP="0089234D">
      <w:pPr>
        <w:pStyle w:val="ListParagraph"/>
        <w:numPr>
          <w:ilvl w:val="0"/>
          <w:numId w:val="14"/>
        </w:numPr>
        <w:rPr>
          <w:rFonts w:ascii="Arial" w:hAnsi="Arial" w:cs="Arial"/>
          <w:sz w:val="20"/>
          <w:szCs w:val="20"/>
        </w:rPr>
      </w:pPr>
      <w:r w:rsidRPr="0089234D">
        <w:rPr>
          <w:rFonts w:ascii="Arial" w:hAnsi="Arial" w:cs="Arial"/>
          <w:sz w:val="20"/>
          <w:szCs w:val="20"/>
        </w:rPr>
        <w:t>“I got the service I needed.”</w:t>
      </w:r>
    </w:p>
    <w:p w:rsidR="0089234D" w:rsidRPr="0089234D" w:rsidRDefault="0089234D" w:rsidP="0089234D">
      <w:pPr>
        <w:ind w:firstLine="360"/>
        <w:rPr>
          <w:rFonts w:ascii="Arial" w:hAnsi="Arial" w:cs="Arial"/>
          <w:sz w:val="20"/>
          <w:szCs w:val="20"/>
        </w:rPr>
      </w:pPr>
      <w:r>
        <w:rPr>
          <w:rFonts w:ascii="Arial" w:hAnsi="Arial" w:cs="Arial"/>
          <w:sz w:val="20"/>
          <w:szCs w:val="20"/>
        </w:rPr>
        <w:t>[  ] Strongly disagree  [  ] Disagree  [  ] Neither Agree nor Disagree  [  ] Agree  [  ] Strongly Agree</w:t>
      </w:r>
    </w:p>
    <w:p w:rsidR="0089234D" w:rsidRPr="0089234D" w:rsidRDefault="0089234D" w:rsidP="0089234D">
      <w:pPr>
        <w:pStyle w:val="ListParagraph"/>
        <w:numPr>
          <w:ilvl w:val="0"/>
          <w:numId w:val="14"/>
        </w:numPr>
        <w:rPr>
          <w:rFonts w:ascii="Arial" w:hAnsi="Arial" w:cs="Arial"/>
          <w:sz w:val="20"/>
          <w:szCs w:val="20"/>
        </w:rPr>
      </w:pPr>
      <w:r w:rsidRPr="0089234D">
        <w:rPr>
          <w:rFonts w:ascii="Arial" w:hAnsi="Arial" w:cs="Arial"/>
          <w:sz w:val="20"/>
          <w:szCs w:val="20"/>
        </w:rPr>
        <w:t>“</w:t>
      </w:r>
      <w:r w:rsidRPr="0089234D">
        <w:rPr>
          <w:rFonts w:ascii="Arial" w:hAnsi="Arial" w:cs="Arial"/>
          <w:bCs/>
          <w:sz w:val="20"/>
          <w:szCs w:val="20"/>
        </w:rPr>
        <w:t>It was easy to get the service I needed</w:t>
      </w:r>
      <w:r w:rsidRPr="0089234D">
        <w:rPr>
          <w:rFonts w:ascii="Arial" w:hAnsi="Arial" w:cs="Arial"/>
          <w:sz w:val="20"/>
          <w:szCs w:val="20"/>
        </w:rPr>
        <w:t>.”</w:t>
      </w:r>
    </w:p>
    <w:p w:rsidR="0089234D" w:rsidRPr="0089234D" w:rsidRDefault="0089234D" w:rsidP="0089234D">
      <w:pPr>
        <w:ind w:left="360"/>
        <w:rPr>
          <w:rFonts w:ascii="Arial" w:hAnsi="Arial" w:cs="Arial"/>
          <w:sz w:val="20"/>
          <w:szCs w:val="20"/>
        </w:rPr>
      </w:pPr>
      <w:r w:rsidRPr="0089234D">
        <w:rPr>
          <w:rFonts w:ascii="Arial" w:hAnsi="Arial" w:cs="Arial"/>
          <w:sz w:val="20"/>
          <w:szCs w:val="20"/>
        </w:rPr>
        <w:t>[  ] Strongly disagree  [  ] Disagree  [  ] Neither Agree nor Disagree  [  ] Agree  [  ] Strongly Agree</w:t>
      </w:r>
    </w:p>
    <w:p w:rsidR="0089234D" w:rsidRPr="0089234D" w:rsidRDefault="0089234D" w:rsidP="0089234D">
      <w:pPr>
        <w:pStyle w:val="ListParagraph"/>
        <w:numPr>
          <w:ilvl w:val="0"/>
          <w:numId w:val="14"/>
        </w:numPr>
        <w:rPr>
          <w:rFonts w:ascii="Arial" w:hAnsi="Arial" w:cs="Arial"/>
          <w:sz w:val="20"/>
          <w:szCs w:val="20"/>
        </w:rPr>
      </w:pPr>
      <w:r w:rsidRPr="0089234D">
        <w:rPr>
          <w:rFonts w:ascii="Arial" w:hAnsi="Arial" w:cs="Arial"/>
          <w:sz w:val="20"/>
          <w:szCs w:val="20"/>
        </w:rPr>
        <w:t>“I felt like a valued customer.”</w:t>
      </w:r>
    </w:p>
    <w:p w:rsidR="0089234D" w:rsidRPr="0089234D" w:rsidRDefault="0089234D" w:rsidP="0089234D">
      <w:pPr>
        <w:ind w:left="360"/>
        <w:rPr>
          <w:rFonts w:ascii="Arial" w:hAnsi="Arial" w:cs="Arial"/>
          <w:sz w:val="20"/>
          <w:szCs w:val="20"/>
        </w:rPr>
      </w:pPr>
      <w:r w:rsidRPr="0089234D">
        <w:rPr>
          <w:rFonts w:ascii="Arial" w:hAnsi="Arial" w:cs="Arial"/>
          <w:sz w:val="20"/>
          <w:szCs w:val="20"/>
        </w:rPr>
        <w:t>[  ] Strongly disagree  [  ] Disagree  [  ] Neither Agree nor Disagree  [  ] Agree  [  ] Strongly Agree</w:t>
      </w:r>
    </w:p>
    <w:p w:rsidR="0089234D" w:rsidRPr="0089234D" w:rsidRDefault="0089234D" w:rsidP="0089234D">
      <w:pPr>
        <w:pStyle w:val="ListParagraph"/>
        <w:numPr>
          <w:ilvl w:val="0"/>
          <w:numId w:val="14"/>
        </w:numPr>
        <w:rPr>
          <w:rFonts w:ascii="Arial" w:hAnsi="Arial" w:cs="Arial"/>
          <w:sz w:val="20"/>
          <w:szCs w:val="20"/>
        </w:rPr>
      </w:pPr>
      <w:r w:rsidRPr="0089234D">
        <w:rPr>
          <w:rFonts w:ascii="Arial" w:hAnsi="Arial" w:cs="Arial"/>
          <w:sz w:val="20"/>
          <w:szCs w:val="20"/>
        </w:rPr>
        <w:t>“I trust VA to fulfill our country’s commitment to veterans.”</w:t>
      </w:r>
    </w:p>
    <w:p w:rsidR="0089234D" w:rsidRDefault="0089234D" w:rsidP="0089234D">
      <w:pPr>
        <w:ind w:left="360"/>
        <w:rPr>
          <w:rFonts w:ascii="Arial" w:hAnsi="Arial" w:cs="Arial"/>
          <w:sz w:val="20"/>
          <w:szCs w:val="20"/>
        </w:rPr>
      </w:pPr>
      <w:r w:rsidRPr="0089234D">
        <w:rPr>
          <w:rFonts w:ascii="Arial" w:hAnsi="Arial" w:cs="Arial"/>
          <w:sz w:val="20"/>
          <w:szCs w:val="20"/>
        </w:rPr>
        <w:t>[  ] Strongly disagree  [  ] Disagree  [  ] Neither Agree nor Disagree  [  ] Agree  [  ] Strongly Agree</w:t>
      </w:r>
    </w:p>
    <w:p w:rsidR="0089234D" w:rsidRDefault="0089234D" w:rsidP="0089234D">
      <w:pPr>
        <w:ind w:left="360"/>
        <w:rPr>
          <w:rFonts w:ascii="Arial" w:hAnsi="Arial" w:cs="Arial"/>
          <w:sz w:val="20"/>
          <w:szCs w:val="20"/>
        </w:rPr>
      </w:pPr>
    </w:p>
    <w:p w:rsidR="0089234D" w:rsidRPr="0089234D" w:rsidRDefault="0089234D" w:rsidP="0089234D">
      <w:pPr>
        <w:ind w:left="360"/>
        <w:rPr>
          <w:rFonts w:ascii="Arial" w:hAnsi="Arial" w:cs="Arial"/>
          <w:sz w:val="20"/>
          <w:szCs w:val="20"/>
        </w:rPr>
      </w:pPr>
      <w:r>
        <w:rPr>
          <w:rFonts w:ascii="Arial" w:hAnsi="Arial" w:cs="Arial"/>
          <w:sz w:val="20"/>
          <w:szCs w:val="20"/>
        </w:rPr>
        <w:t>Thank you for your participation in this survey.</w:t>
      </w:r>
    </w:p>
    <w:p w:rsidR="0089234D" w:rsidRPr="00667FC4" w:rsidRDefault="0089234D" w:rsidP="0089234D">
      <w:pPr>
        <w:pStyle w:val="ListParagraph"/>
        <w:spacing w:line="240" w:lineRule="auto"/>
        <w:ind w:left="1080"/>
      </w:pPr>
    </w:p>
    <w:p w:rsidR="0089234D" w:rsidRPr="00667FC4" w:rsidRDefault="0089234D" w:rsidP="0089234D">
      <w:pPr>
        <w:pStyle w:val="ListParagraph"/>
        <w:spacing w:before="345" w:after="0" w:line="240" w:lineRule="auto"/>
        <w:ind w:left="1080"/>
        <w:outlineLvl w:val="2"/>
      </w:pPr>
    </w:p>
    <w:p w:rsidR="0089234D" w:rsidRPr="00CC08CF" w:rsidRDefault="0089234D" w:rsidP="00CC08CF">
      <w:pPr>
        <w:pStyle w:val="Footer"/>
        <w:rPr>
          <w:rFonts w:ascii="Arial" w:hAnsi="Arial" w:cs="Arial"/>
          <w:b/>
          <w:color w:val="1F497D" w:themeColor="text2"/>
          <w:sz w:val="16"/>
          <w:szCs w:val="16"/>
        </w:rPr>
      </w:pPr>
    </w:p>
    <w:sectPr w:rsidR="0089234D"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8C0FD4">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D538EB"/>
    <w:multiLevelType w:val="hybridMultilevel"/>
    <w:tmpl w:val="65BC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B3070C1"/>
    <w:multiLevelType w:val="hybridMultilevel"/>
    <w:tmpl w:val="B5F0642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1"/>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34D"/>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0FD4"/>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28"/>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5DD6-49D0-4E59-81A1-7F7DDFBC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dcterms:created xsi:type="dcterms:W3CDTF">2016-06-08T11:57:00Z</dcterms:created>
  <dcterms:modified xsi:type="dcterms:W3CDTF">2016-06-08T11:57:00Z</dcterms:modified>
</cp:coreProperties>
</file>