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E587" w14:textId="77777777" w:rsidR="007555EC" w:rsidRDefault="007555EC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BUREAU OF ENGRAVING AND PRINTING</w:t>
      </w:r>
    </w:p>
    <w:p w14:paraId="57B7E588" w14:textId="77777777" w:rsidR="007555EC" w:rsidRDefault="0061189D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U.S. CURRENCY READER PROGRAM</w:t>
      </w:r>
    </w:p>
    <w:p w14:paraId="57B7E589" w14:textId="77777777" w:rsidR="001519CF" w:rsidRDefault="0061189D" w:rsidP="00FC2E2D">
      <w:pPr>
        <w:pStyle w:val="Heading1"/>
        <w:spacing w:before="0"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Customer Feedback</w:t>
      </w:r>
    </w:p>
    <w:p w14:paraId="57B7E58A" w14:textId="77777777" w:rsidR="008C3CB4" w:rsidRPr="008C3CB4" w:rsidRDefault="008C3CB4" w:rsidP="008C3CB4"/>
    <w:p w14:paraId="57B7E58B" w14:textId="77777777" w:rsidR="00985E44" w:rsidRDefault="00985E44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Introduction:</w:t>
      </w:r>
    </w:p>
    <w:p w14:paraId="57B7E58C" w14:textId="77777777" w:rsidR="000400DC" w:rsidRDefault="00030EE6" w:rsidP="009C5FDE">
      <w:pPr>
        <w:spacing w:after="120" w:line="240" w:lineRule="auto"/>
        <w:jc w:val="both"/>
        <w:rPr>
          <w:sz w:val="24"/>
        </w:rPr>
      </w:pPr>
      <w:r w:rsidRPr="00510ED4">
        <w:rPr>
          <w:sz w:val="24"/>
        </w:rPr>
        <w:t xml:space="preserve">The Bureau of Engraving and Printing </w:t>
      </w:r>
      <w:r w:rsidR="0061189D">
        <w:rPr>
          <w:sz w:val="24"/>
        </w:rPr>
        <w:t>(BEP</w:t>
      </w:r>
      <w:r w:rsidR="00167D86" w:rsidRPr="00510ED4">
        <w:rPr>
          <w:sz w:val="24"/>
        </w:rPr>
        <w:t>)</w:t>
      </w:r>
      <w:r w:rsidR="0061189D">
        <w:rPr>
          <w:sz w:val="24"/>
        </w:rPr>
        <w:t xml:space="preserve"> is interested in obtaining feedback from individuals who have recently requested and received a currency reader through the U.S. Currency Reader Program</w:t>
      </w:r>
      <w:r w:rsidR="00244A5D" w:rsidRPr="00510ED4">
        <w:rPr>
          <w:sz w:val="24"/>
        </w:rPr>
        <w:t>.</w:t>
      </w:r>
    </w:p>
    <w:p w14:paraId="57B7E58D" w14:textId="77777777" w:rsidR="008C3CB4" w:rsidRPr="00510ED4" w:rsidRDefault="008C3CB4" w:rsidP="009C5FDE">
      <w:pPr>
        <w:spacing w:after="120" w:line="240" w:lineRule="auto"/>
        <w:jc w:val="both"/>
        <w:rPr>
          <w:sz w:val="24"/>
        </w:rPr>
      </w:pPr>
    </w:p>
    <w:p w14:paraId="57B7E58E" w14:textId="77777777" w:rsidR="00D62CFC" w:rsidRDefault="00D62CFC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Goal</w:t>
      </w:r>
      <w:r w:rsidR="000400DC">
        <w:rPr>
          <w:rFonts w:asciiTheme="minorHAnsi" w:hAnsiTheme="minorHAnsi" w:cstheme="minorHAnsi"/>
          <w:sz w:val="24"/>
        </w:rPr>
        <w:t xml:space="preserve"> of the Survey</w:t>
      </w:r>
      <w:r w:rsidRPr="00D62CFC">
        <w:rPr>
          <w:rFonts w:asciiTheme="minorHAnsi" w:hAnsiTheme="minorHAnsi" w:cstheme="minorHAnsi"/>
          <w:sz w:val="24"/>
        </w:rPr>
        <w:t>:</w:t>
      </w:r>
    </w:p>
    <w:p w14:paraId="57B7E58F" w14:textId="77777777" w:rsidR="00780BAB" w:rsidRDefault="00780BAB" w:rsidP="009C5FDE">
      <w:pPr>
        <w:spacing w:after="120" w:line="240" w:lineRule="auto"/>
        <w:jc w:val="both"/>
        <w:rPr>
          <w:sz w:val="24"/>
        </w:rPr>
      </w:pPr>
      <w:r w:rsidRPr="000400DC">
        <w:rPr>
          <w:sz w:val="24"/>
        </w:rPr>
        <w:t xml:space="preserve">This </w:t>
      </w:r>
      <w:r w:rsidR="00E978EB">
        <w:rPr>
          <w:sz w:val="24"/>
        </w:rPr>
        <w:t xml:space="preserve">Voice of the Customer </w:t>
      </w:r>
      <w:r w:rsidRPr="000400DC">
        <w:rPr>
          <w:sz w:val="24"/>
        </w:rPr>
        <w:t xml:space="preserve">survey is </w:t>
      </w:r>
      <w:r w:rsidR="00E978EB">
        <w:rPr>
          <w:sz w:val="24"/>
        </w:rPr>
        <w:t xml:space="preserve">an important element </w:t>
      </w:r>
      <w:r w:rsidR="00E978EB" w:rsidRPr="00085147">
        <w:rPr>
          <w:color w:val="000000" w:themeColor="text1"/>
          <w:sz w:val="24"/>
        </w:rPr>
        <w:t xml:space="preserve">of </w:t>
      </w:r>
      <w:r w:rsidR="00177B85" w:rsidRPr="00085147">
        <w:rPr>
          <w:color w:val="000000" w:themeColor="text1"/>
          <w:sz w:val="24"/>
        </w:rPr>
        <w:t xml:space="preserve">the </w:t>
      </w:r>
      <w:r w:rsidR="0061189D">
        <w:rPr>
          <w:sz w:val="24"/>
        </w:rPr>
        <w:t>U.S. Currency Reader Program and the BEP’s overall meaningful access initiative.</w:t>
      </w:r>
      <w:r w:rsidR="00E978EB">
        <w:rPr>
          <w:sz w:val="24"/>
        </w:rPr>
        <w:t xml:space="preserve"> It will </w:t>
      </w:r>
      <w:r w:rsidR="00460946">
        <w:rPr>
          <w:sz w:val="24"/>
        </w:rPr>
        <w:t xml:space="preserve">help us to gauge and better understand </w:t>
      </w:r>
      <w:r w:rsidR="00E978EB">
        <w:rPr>
          <w:sz w:val="24"/>
        </w:rPr>
        <w:t xml:space="preserve">the current </w:t>
      </w:r>
      <w:r w:rsidR="006109AE">
        <w:rPr>
          <w:sz w:val="24"/>
        </w:rPr>
        <w:t>satisfaction leve</w:t>
      </w:r>
      <w:r w:rsidR="000B1C96">
        <w:rPr>
          <w:sz w:val="24"/>
        </w:rPr>
        <w:t xml:space="preserve">ls with respect to the </w:t>
      </w:r>
      <w:r w:rsidR="0061189D">
        <w:rPr>
          <w:sz w:val="24"/>
        </w:rPr>
        <w:t xml:space="preserve">use of the currency reader issued to you to assist in your denominating U.S. currency.  The information obtained will </w:t>
      </w:r>
      <w:r w:rsidRPr="000400DC">
        <w:rPr>
          <w:sz w:val="24"/>
        </w:rPr>
        <w:t>provide critical input</w:t>
      </w:r>
      <w:r w:rsidR="009C5FDE">
        <w:rPr>
          <w:sz w:val="24"/>
        </w:rPr>
        <w:t>,</w:t>
      </w:r>
      <w:r w:rsidRPr="000400DC">
        <w:rPr>
          <w:sz w:val="24"/>
        </w:rPr>
        <w:t xml:space="preserve"> </w:t>
      </w:r>
      <w:r w:rsidR="00656774" w:rsidRPr="000400DC">
        <w:rPr>
          <w:sz w:val="24"/>
        </w:rPr>
        <w:t>enabling the</w:t>
      </w:r>
      <w:r w:rsidRPr="000400DC">
        <w:rPr>
          <w:sz w:val="24"/>
        </w:rPr>
        <w:t xml:space="preserve"> </w:t>
      </w:r>
      <w:r w:rsidR="0061189D">
        <w:rPr>
          <w:sz w:val="24"/>
        </w:rPr>
        <w:t>BEP</w:t>
      </w:r>
      <w:r w:rsidRPr="000400DC">
        <w:rPr>
          <w:sz w:val="24"/>
        </w:rPr>
        <w:t xml:space="preserve"> to e</w:t>
      </w:r>
      <w:r w:rsidR="0061189D">
        <w:rPr>
          <w:sz w:val="24"/>
        </w:rPr>
        <w:t xml:space="preserve">valuate the program and identify opportunities for improvement.   Results will also be used to measure program progress and </w:t>
      </w:r>
      <w:r w:rsidR="00460946">
        <w:rPr>
          <w:sz w:val="24"/>
        </w:rPr>
        <w:t xml:space="preserve">relative level of </w:t>
      </w:r>
      <w:r w:rsidR="00244A5D">
        <w:rPr>
          <w:sz w:val="24"/>
        </w:rPr>
        <w:t>success.</w:t>
      </w:r>
    </w:p>
    <w:p w14:paraId="57B7E590" w14:textId="77777777" w:rsidR="008C3CB4" w:rsidRPr="000400DC" w:rsidRDefault="008C3CB4" w:rsidP="009C5FDE">
      <w:pPr>
        <w:spacing w:after="120" w:line="240" w:lineRule="auto"/>
        <w:jc w:val="both"/>
        <w:rPr>
          <w:sz w:val="24"/>
        </w:rPr>
      </w:pPr>
    </w:p>
    <w:p w14:paraId="57B7E591" w14:textId="77777777" w:rsidR="00D62CFC" w:rsidRDefault="00D62CFC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t>Scope:</w:t>
      </w:r>
    </w:p>
    <w:p w14:paraId="57B7E592" w14:textId="77777777" w:rsidR="00027BBC" w:rsidRDefault="006109AE" w:rsidP="008A5402">
      <w:pPr>
        <w:autoSpaceDE w:val="0"/>
        <w:autoSpaceDN w:val="0"/>
        <w:adjustRightInd w:val="0"/>
        <w:spacing w:after="120" w:line="240" w:lineRule="auto"/>
        <w:jc w:val="both"/>
        <w:rPr>
          <w:sz w:val="24"/>
        </w:rPr>
      </w:pPr>
      <w:r w:rsidRPr="00510ED4">
        <w:rPr>
          <w:sz w:val="24"/>
        </w:rPr>
        <w:t>This survey wil</w:t>
      </w:r>
      <w:r w:rsidR="00427350">
        <w:rPr>
          <w:sz w:val="24"/>
        </w:rPr>
        <w:t>l capture</w:t>
      </w:r>
      <w:r w:rsidR="0061189D">
        <w:rPr>
          <w:sz w:val="24"/>
        </w:rPr>
        <w:t xml:space="preserve"> an </w:t>
      </w:r>
      <w:r w:rsidR="00460946">
        <w:rPr>
          <w:sz w:val="24"/>
        </w:rPr>
        <w:t xml:space="preserve">your general </w:t>
      </w:r>
      <w:r w:rsidR="00427350">
        <w:rPr>
          <w:sz w:val="24"/>
        </w:rPr>
        <w:t>behavior</w:t>
      </w:r>
      <w:r w:rsidR="0061189D">
        <w:rPr>
          <w:sz w:val="24"/>
        </w:rPr>
        <w:t xml:space="preserve"> associated with denominating U.S. currency at home and at point of purchase</w:t>
      </w:r>
      <w:r w:rsidR="00460946">
        <w:rPr>
          <w:sz w:val="24"/>
        </w:rPr>
        <w:t xml:space="preserve"> and your</w:t>
      </w:r>
      <w:r w:rsidR="00427350">
        <w:rPr>
          <w:sz w:val="24"/>
        </w:rPr>
        <w:t xml:space="preserve"> </w:t>
      </w:r>
      <w:r w:rsidR="0061189D">
        <w:rPr>
          <w:sz w:val="24"/>
        </w:rPr>
        <w:t>assessment of</w:t>
      </w:r>
      <w:r w:rsidR="00460946">
        <w:rPr>
          <w:sz w:val="24"/>
        </w:rPr>
        <w:t xml:space="preserve"> the currency reader device you</w:t>
      </w:r>
      <w:r w:rsidR="0061189D">
        <w:rPr>
          <w:sz w:val="24"/>
        </w:rPr>
        <w:t xml:space="preserve"> received through the U.S. Currency Reader Program</w:t>
      </w:r>
      <w:r w:rsidR="00427350">
        <w:rPr>
          <w:sz w:val="24"/>
        </w:rPr>
        <w:t>.</w:t>
      </w:r>
      <w:r w:rsidR="0061189D">
        <w:rPr>
          <w:sz w:val="24"/>
        </w:rPr>
        <w:t xml:space="preserve"> </w:t>
      </w:r>
    </w:p>
    <w:p w14:paraId="57B7E593" w14:textId="77777777" w:rsidR="008C3CB4" w:rsidRPr="00510ED4" w:rsidRDefault="008C3CB4" w:rsidP="008A5402">
      <w:pPr>
        <w:autoSpaceDE w:val="0"/>
        <w:autoSpaceDN w:val="0"/>
        <w:adjustRightInd w:val="0"/>
        <w:spacing w:after="120" w:line="240" w:lineRule="auto"/>
        <w:jc w:val="both"/>
        <w:rPr>
          <w:sz w:val="24"/>
        </w:rPr>
      </w:pPr>
    </w:p>
    <w:p w14:paraId="57B7E594" w14:textId="77777777" w:rsidR="008C3CB4" w:rsidRPr="008C3CB4" w:rsidRDefault="00ED6830" w:rsidP="008C3CB4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34061A">
        <w:rPr>
          <w:rFonts w:asciiTheme="minorHAnsi" w:hAnsiTheme="minorHAnsi" w:cstheme="minorHAnsi"/>
          <w:sz w:val="24"/>
        </w:rPr>
        <w:t>Guidance:</w:t>
      </w:r>
    </w:p>
    <w:p w14:paraId="57B7E595" w14:textId="5F12AB47" w:rsidR="00780BAB" w:rsidRDefault="000209AD" w:rsidP="00085147">
      <w:pPr>
        <w:autoSpaceDE w:val="0"/>
        <w:autoSpaceDN w:val="0"/>
        <w:adjustRightInd w:val="0"/>
        <w:spacing w:after="240" w:line="240" w:lineRule="auto"/>
        <w:jc w:val="both"/>
        <w:rPr>
          <w:sz w:val="24"/>
        </w:rPr>
      </w:pPr>
      <w:r w:rsidRPr="00085147">
        <w:rPr>
          <w:sz w:val="24"/>
        </w:rPr>
        <w:t xml:space="preserve">We appreciate your participation in providing </w:t>
      </w:r>
      <w:r w:rsidR="00085147">
        <w:rPr>
          <w:sz w:val="24"/>
        </w:rPr>
        <w:t>input</w:t>
      </w:r>
      <w:r w:rsidRPr="00085147">
        <w:rPr>
          <w:sz w:val="24"/>
        </w:rPr>
        <w:t xml:space="preserve"> for the </w:t>
      </w:r>
      <w:r w:rsidR="00427350">
        <w:rPr>
          <w:sz w:val="24"/>
        </w:rPr>
        <w:t>BEP to</w:t>
      </w:r>
      <w:r w:rsidRPr="00085147">
        <w:rPr>
          <w:sz w:val="24"/>
        </w:rPr>
        <w:t xml:space="preserve"> use in </w:t>
      </w:r>
      <w:r w:rsidR="00427350">
        <w:rPr>
          <w:sz w:val="24"/>
        </w:rPr>
        <w:t>evaluating the U.S. Currency Reader Program</w:t>
      </w:r>
      <w:r w:rsidR="00460946">
        <w:rPr>
          <w:sz w:val="24"/>
        </w:rPr>
        <w:t>.  P</w:t>
      </w:r>
      <w:r w:rsidRPr="00085147">
        <w:rPr>
          <w:sz w:val="24"/>
        </w:rPr>
        <w:t xml:space="preserve">lease be </w:t>
      </w:r>
      <w:r w:rsidR="00085147" w:rsidRPr="00085147">
        <w:rPr>
          <w:sz w:val="24"/>
        </w:rPr>
        <w:t xml:space="preserve">open and </w:t>
      </w:r>
      <w:r w:rsidRPr="00085147">
        <w:rPr>
          <w:sz w:val="24"/>
        </w:rPr>
        <w:t xml:space="preserve">candid </w:t>
      </w:r>
      <w:r w:rsidR="00085147">
        <w:rPr>
          <w:sz w:val="24"/>
        </w:rPr>
        <w:t xml:space="preserve">with your response </w:t>
      </w:r>
      <w:r w:rsidRPr="00085147">
        <w:rPr>
          <w:sz w:val="24"/>
        </w:rPr>
        <w:t>wh</w:t>
      </w:r>
      <w:r w:rsidR="00085147" w:rsidRPr="00085147">
        <w:rPr>
          <w:sz w:val="24"/>
        </w:rPr>
        <w:t>en</w:t>
      </w:r>
      <w:r w:rsidRPr="00085147">
        <w:rPr>
          <w:sz w:val="24"/>
        </w:rPr>
        <w:t xml:space="preserve"> completing the survey.</w:t>
      </w:r>
      <w:r w:rsidR="00904283">
        <w:rPr>
          <w:sz w:val="24"/>
        </w:rPr>
        <w:t xml:space="preserve">  All responses will be treated </w:t>
      </w:r>
      <w:r w:rsidR="00FB4024">
        <w:rPr>
          <w:sz w:val="24"/>
        </w:rPr>
        <w:t>as</w:t>
      </w:r>
      <w:r w:rsidR="00904283">
        <w:rPr>
          <w:sz w:val="24"/>
        </w:rPr>
        <w:t xml:space="preserve"> </w:t>
      </w:r>
      <w:r w:rsidR="00FB4024">
        <w:rPr>
          <w:sz w:val="24"/>
        </w:rPr>
        <w:t>Non Public information</w:t>
      </w:r>
      <w:r w:rsidR="00904283">
        <w:rPr>
          <w:sz w:val="24"/>
        </w:rPr>
        <w:t>, and survey outputs will only</w:t>
      </w:r>
      <w:r w:rsidR="004E4D8A">
        <w:rPr>
          <w:sz w:val="24"/>
        </w:rPr>
        <w:t xml:space="preserve"> be displayed as numeric charts</w:t>
      </w:r>
      <w:r w:rsidR="00460946">
        <w:rPr>
          <w:sz w:val="24"/>
        </w:rPr>
        <w:t xml:space="preserve"> and</w:t>
      </w:r>
      <w:r w:rsidR="004E4D8A">
        <w:rPr>
          <w:sz w:val="24"/>
        </w:rPr>
        <w:t xml:space="preserve"> </w:t>
      </w:r>
      <w:r w:rsidR="00904283">
        <w:rPr>
          <w:sz w:val="24"/>
        </w:rPr>
        <w:t>graphs</w:t>
      </w:r>
      <w:r w:rsidR="004E4D8A">
        <w:rPr>
          <w:sz w:val="24"/>
        </w:rPr>
        <w:t>,</w:t>
      </w:r>
      <w:r w:rsidR="00904283">
        <w:rPr>
          <w:sz w:val="24"/>
        </w:rPr>
        <w:t xml:space="preserve"> and </w:t>
      </w:r>
      <w:r w:rsidR="00460946">
        <w:rPr>
          <w:sz w:val="24"/>
        </w:rPr>
        <w:t>a summary of</w:t>
      </w:r>
      <w:r w:rsidR="00904283">
        <w:rPr>
          <w:sz w:val="24"/>
        </w:rPr>
        <w:t xml:space="preserve"> comments.</w:t>
      </w:r>
      <w:r w:rsidR="00FB4024">
        <w:rPr>
          <w:sz w:val="24"/>
        </w:rPr>
        <w:t xml:space="preserve">  This information will</w:t>
      </w:r>
      <w:r w:rsidR="00460946">
        <w:rPr>
          <w:sz w:val="24"/>
        </w:rPr>
        <w:t>,</w:t>
      </w:r>
      <w:r w:rsidR="00FB4024">
        <w:rPr>
          <w:sz w:val="24"/>
        </w:rPr>
        <w:t xml:space="preserve"> however</w:t>
      </w:r>
      <w:r w:rsidR="00460946">
        <w:rPr>
          <w:sz w:val="24"/>
        </w:rPr>
        <w:t>,</w:t>
      </w:r>
      <w:r w:rsidR="00FB4024">
        <w:rPr>
          <w:sz w:val="24"/>
        </w:rPr>
        <w:t xml:space="preserve"> be subject to the Freedom of Information Act. </w:t>
      </w:r>
      <w:r w:rsidRPr="00085147">
        <w:rPr>
          <w:sz w:val="24"/>
        </w:rPr>
        <w:t xml:space="preserve"> </w:t>
      </w:r>
      <w:r w:rsidR="00FB4024">
        <w:rPr>
          <w:sz w:val="24"/>
        </w:rPr>
        <w:t xml:space="preserve">Participation is completely voluntary. </w:t>
      </w:r>
      <w:r w:rsidR="00130D40">
        <w:rPr>
          <w:sz w:val="24"/>
        </w:rPr>
        <w:t xml:space="preserve"> </w:t>
      </w:r>
      <w:r w:rsidR="00130D40" w:rsidRPr="00AB11FD">
        <w:rPr>
          <w:sz w:val="24"/>
        </w:rPr>
        <w:t>The Federal Government may not conduct or sponsor, and the public is not required to respond to, a collection of information that does not display an OMB control number indicating clearance under the Paperwork Reduction Act.  The OMB control nu</w:t>
      </w:r>
      <w:r w:rsidR="00427350">
        <w:rPr>
          <w:sz w:val="24"/>
        </w:rPr>
        <w:t xml:space="preserve">mber for this collection is </w:t>
      </w:r>
      <w:r w:rsidR="00831F67">
        <w:rPr>
          <w:sz w:val="24"/>
        </w:rPr>
        <w:t>1505-0231</w:t>
      </w:r>
      <w:bookmarkStart w:id="0" w:name="_GoBack"/>
      <w:bookmarkEnd w:id="0"/>
      <w:r w:rsidR="00130D40" w:rsidRPr="00AB11FD">
        <w:rPr>
          <w:sz w:val="24"/>
        </w:rPr>
        <w:t>.</w:t>
      </w:r>
    </w:p>
    <w:p w14:paraId="57B7E596" w14:textId="77777777" w:rsidR="00427350" w:rsidRDefault="00427350" w:rsidP="00085147">
      <w:pPr>
        <w:autoSpaceDE w:val="0"/>
        <w:autoSpaceDN w:val="0"/>
        <w:adjustRightInd w:val="0"/>
        <w:spacing w:after="240" w:line="240" w:lineRule="auto"/>
        <w:jc w:val="both"/>
        <w:rPr>
          <w:sz w:val="24"/>
        </w:rPr>
      </w:pPr>
    </w:p>
    <w:p w14:paraId="57B7E597" w14:textId="77777777" w:rsidR="00427350" w:rsidRDefault="00427350" w:rsidP="00085147">
      <w:pPr>
        <w:autoSpaceDE w:val="0"/>
        <w:autoSpaceDN w:val="0"/>
        <w:adjustRightInd w:val="0"/>
        <w:spacing w:after="240" w:line="240" w:lineRule="auto"/>
        <w:jc w:val="both"/>
        <w:rPr>
          <w:sz w:val="24"/>
        </w:rPr>
      </w:pPr>
    </w:p>
    <w:p w14:paraId="57B7E598" w14:textId="77777777" w:rsidR="00427350" w:rsidRDefault="00427350" w:rsidP="00085147">
      <w:pPr>
        <w:autoSpaceDE w:val="0"/>
        <w:autoSpaceDN w:val="0"/>
        <w:adjustRightInd w:val="0"/>
        <w:spacing w:after="240" w:line="240" w:lineRule="auto"/>
        <w:jc w:val="both"/>
        <w:rPr>
          <w:sz w:val="24"/>
        </w:rPr>
      </w:pPr>
    </w:p>
    <w:p w14:paraId="57B7E599" w14:textId="77777777" w:rsidR="00985E44" w:rsidRDefault="00985E44" w:rsidP="00D62CFC">
      <w:pPr>
        <w:pStyle w:val="Heading1"/>
        <w:spacing w:before="0" w:after="120" w:line="240" w:lineRule="auto"/>
        <w:rPr>
          <w:rFonts w:asciiTheme="minorHAnsi" w:hAnsiTheme="minorHAnsi" w:cstheme="minorHAnsi"/>
          <w:sz w:val="24"/>
        </w:rPr>
      </w:pPr>
      <w:r w:rsidRPr="00D62CFC">
        <w:rPr>
          <w:rFonts w:asciiTheme="minorHAnsi" w:hAnsiTheme="minorHAnsi" w:cstheme="minorHAnsi"/>
          <w:sz w:val="24"/>
        </w:rPr>
        <w:lastRenderedPageBreak/>
        <w:t>V</w:t>
      </w:r>
      <w:r w:rsidR="00105523">
        <w:rPr>
          <w:rFonts w:asciiTheme="minorHAnsi" w:hAnsiTheme="minorHAnsi" w:cstheme="minorHAnsi"/>
          <w:sz w:val="24"/>
        </w:rPr>
        <w:t xml:space="preserve">oice of the </w:t>
      </w:r>
      <w:r w:rsidRPr="00D62CFC">
        <w:rPr>
          <w:rFonts w:asciiTheme="minorHAnsi" w:hAnsiTheme="minorHAnsi" w:cstheme="minorHAnsi"/>
          <w:sz w:val="24"/>
        </w:rPr>
        <w:t>C</w:t>
      </w:r>
      <w:r w:rsidR="00105523">
        <w:rPr>
          <w:rFonts w:asciiTheme="minorHAnsi" w:hAnsiTheme="minorHAnsi" w:cstheme="minorHAnsi"/>
          <w:sz w:val="24"/>
        </w:rPr>
        <w:t xml:space="preserve">ustomer </w:t>
      </w:r>
      <w:r w:rsidRPr="00D62CFC">
        <w:rPr>
          <w:rFonts w:asciiTheme="minorHAnsi" w:hAnsiTheme="minorHAnsi" w:cstheme="minorHAnsi"/>
          <w:sz w:val="24"/>
        </w:rPr>
        <w:t>Survey</w:t>
      </w:r>
      <w:r w:rsidR="00B35BF6">
        <w:rPr>
          <w:rFonts w:asciiTheme="minorHAnsi" w:hAnsiTheme="minorHAnsi" w:cstheme="minorHAnsi"/>
          <w:sz w:val="24"/>
        </w:rPr>
        <w:t>:</w:t>
      </w:r>
    </w:p>
    <w:p w14:paraId="57B7E59A" w14:textId="77777777" w:rsidR="00427350" w:rsidRPr="00427350" w:rsidRDefault="00427350" w:rsidP="00427350"/>
    <w:p w14:paraId="57B7E59B" w14:textId="77777777" w:rsidR="00985E44" w:rsidRPr="00A273FB" w:rsidRDefault="00424F45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How long have you </w:t>
      </w:r>
      <w:r w:rsidR="00862105">
        <w:rPr>
          <w:sz w:val="24"/>
        </w:rPr>
        <w:t xml:space="preserve">had </w:t>
      </w:r>
      <w:r>
        <w:rPr>
          <w:sz w:val="24"/>
        </w:rPr>
        <w:t>the currency reader device you received through the U.S. Currency Reader Program?</w:t>
      </w:r>
      <w:r w:rsidR="00751771" w:rsidRPr="00510ED4">
        <w:rPr>
          <w:sz w:val="24"/>
        </w:rPr>
        <w:t xml:space="preserve"> </w:t>
      </w:r>
    </w:p>
    <w:p w14:paraId="57B7E59C" w14:textId="77777777" w:rsidR="00A273FB" w:rsidRPr="00510ED4" w:rsidRDefault="00A273F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9D" w14:textId="77777777" w:rsidR="00985E44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76846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679">
            <w:rPr>
              <w:rFonts w:ascii="MS Gothic" w:eastAsia="MS Gothic" w:hAnsi="MS Gothic" w:hint="eastAsia"/>
            </w:rPr>
            <w:t>☐</w:t>
          </w:r>
        </w:sdtContent>
      </w:sdt>
      <w:r w:rsidR="00424F45">
        <w:t xml:space="preserve">  Less than 1 month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99522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</w:t>
      </w:r>
      <w:r w:rsidR="00424F45">
        <w:t>1 to 2 months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36227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</w:t>
      </w:r>
      <w:r w:rsidR="00424F45">
        <w:t>3 to 4 months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151079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44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44">
        <w:t xml:space="preserve"> </w:t>
      </w:r>
      <w:r w:rsidR="00424F45">
        <w:t>More than 4 months</w:t>
      </w:r>
    </w:p>
    <w:p w14:paraId="57B7E59E" w14:textId="77777777" w:rsidR="004E621B" w:rsidRDefault="004E621B" w:rsidP="00A273FB">
      <w:pPr>
        <w:pStyle w:val="ListParagraph"/>
        <w:spacing w:after="0" w:line="240" w:lineRule="auto"/>
        <w:ind w:left="810"/>
        <w:rPr>
          <w:sz w:val="24"/>
          <w:u w:val="single"/>
        </w:rPr>
      </w:pPr>
    </w:p>
    <w:p w14:paraId="57B7E59F" w14:textId="77777777" w:rsidR="004E621B" w:rsidRPr="00A273FB" w:rsidRDefault="00D33C7C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What was your </w:t>
      </w:r>
      <w:r w:rsidRPr="00745079">
        <w:rPr>
          <w:i/>
          <w:sz w:val="24"/>
        </w:rPr>
        <w:t>primary method</w:t>
      </w:r>
      <w:r>
        <w:rPr>
          <w:sz w:val="24"/>
        </w:rPr>
        <w:t xml:space="preserve"> to d</w:t>
      </w:r>
      <w:r w:rsidR="00424F45">
        <w:rPr>
          <w:sz w:val="24"/>
        </w:rPr>
        <w:t xml:space="preserve">enominate currency </w:t>
      </w:r>
      <w:r w:rsidR="00424F45" w:rsidRPr="00745079">
        <w:rPr>
          <w:sz w:val="24"/>
          <w:u w:val="single"/>
        </w:rPr>
        <w:t>at home</w:t>
      </w:r>
      <w:r w:rsidR="00424F45">
        <w:rPr>
          <w:sz w:val="24"/>
        </w:rPr>
        <w:t xml:space="preserve"> </w:t>
      </w:r>
      <w:r w:rsidR="00424F45" w:rsidRPr="00E1309A">
        <w:rPr>
          <w:sz w:val="24"/>
        </w:rPr>
        <w:t>before</w:t>
      </w:r>
      <w:r w:rsidR="00424F45">
        <w:rPr>
          <w:sz w:val="24"/>
        </w:rPr>
        <w:t xml:space="preserve"> getting the </w:t>
      </w:r>
      <w:r w:rsidR="00862105">
        <w:rPr>
          <w:sz w:val="24"/>
        </w:rPr>
        <w:t xml:space="preserve">currency </w:t>
      </w:r>
      <w:r w:rsidR="00424F45">
        <w:rPr>
          <w:sz w:val="24"/>
        </w:rPr>
        <w:t>reader from the U.S. Currency Reader Program?</w:t>
      </w:r>
      <w:r w:rsidR="004E621B">
        <w:rPr>
          <w:sz w:val="24"/>
        </w:rPr>
        <w:t xml:space="preserve"> </w:t>
      </w:r>
    </w:p>
    <w:p w14:paraId="57B7E5A0" w14:textId="77777777" w:rsidR="00A273FB" w:rsidRPr="00985E44" w:rsidRDefault="00A273F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A1" w14:textId="77777777" w:rsidR="00A273FB" w:rsidRDefault="00831F67" w:rsidP="00A273FB">
      <w:pPr>
        <w:spacing w:after="0" w:line="240" w:lineRule="auto"/>
        <w:ind w:left="360"/>
      </w:pPr>
      <w:sdt>
        <w:sdtPr>
          <w:rPr>
            <w:rFonts w:ascii="MS Gothic" w:eastAsia="MS Gothic" w:hAnsi="MS Gothic"/>
          </w:rPr>
          <w:alias w:val="Neutral"/>
          <w:tag w:val="Neutral"/>
          <w:id w:val="127536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27350">
        <w:t xml:space="preserve"> Used </w:t>
      </w:r>
      <w:r w:rsidR="00424F45">
        <w:t>previous currency reader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74600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105">
            <w:rPr>
              <w:rFonts w:ascii="MS Gothic" w:eastAsia="MS Gothic" w:hAnsi="MS Gothic" w:hint="eastAsia"/>
            </w:rPr>
            <w:t>☐</w:t>
          </w:r>
        </w:sdtContent>
      </w:sdt>
      <w:r w:rsidR="00424F45">
        <w:t xml:space="preserve"> </w:t>
      </w:r>
      <w:r w:rsidR="00862105">
        <w:t xml:space="preserve">Used magnification device </w:t>
      </w:r>
      <w:r w:rsidR="00862105" w:rsidRPr="00862105">
        <w:rPr>
          <w:rFonts w:ascii="MS Gothic" w:eastAsia="MS Gothic" w:hAnsi="MS Gothic" w:cs="MS Gothic" w:hint="eastAsia"/>
        </w:rPr>
        <w:t>☐</w:t>
      </w:r>
      <w:r w:rsidR="00862105" w:rsidRPr="00862105">
        <w:t xml:space="preserve"> Used mobile app</w:t>
      </w:r>
      <w:r w:rsidR="00CB5E7B">
        <w:t xml:space="preserve">    </w:t>
      </w:r>
      <w:sdt>
        <w:sdtPr>
          <w:rPr>
            <w:rFonts w:ascii="MS Gothic" w:eastAsia="MS Gothic" w:hAnsi="MS Gothic"/>
          </w:rPr>
          <w:alias w:val="Disagree"/>
          <w:tag w:val="Disagree"/>
          <w:id w:val="-101823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E7B">
            <w:rPr>
              <w:rFonts w:ascii="MS Gothic" w:eastAsia="MS Gothic" w:hAnsi="MS Gothic" w:hint="eastAsia"/>
            </w:rPr>
            <w:t>☐</w:t>
          </w:r>
        </w:sdtContent>
      </w:sdt>
      <w:r w:rsidR="00424F45">
        <w:t xml:space="preserve"> Asked</w:t>
      </w:r>
      <w:r w:rsidR="004747A3">
        <w:t xml:space="preserve"> help </w:t>
      </w:r>
      <w:r w:rsidR="00427350">
        <w:t>of</w:t>
      </w:r>
      <w:r w:rsidR="004747A3">
        <w:t xml:space="preserve"> sighte</w:t>
      </w:r>
      <w:r w:rsidR="00424F45">
        <w:t>d individual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123766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862105">
        <w:t xml:space="preserve"> </w:t>
      </w:r>
      <w:r w:rsidR="00424F45">
        <w:t xml:space="preserve">Other </w:t>
      </w:r>
    </w:p>
    <w:p w14:paraId="57B7E5A2" w14:textId="77777777" w:rsidR="00CB5E7B" w:rsidRDefault="00424F45" w:rsidP="00A273FB">
      <w:pPr>
        <w:spacing w:after="0" w:line="240" w:lineRule="auto"/>
        <w:ind w:left="360"/>
      </w:pPr>
      <w:r>
        <w:t xml:space="preserve">      </w:t>
      </w:r>
    </w:p>
    <w:p w14:paraId="57B7E5A3" w14:textId="77777777" w:rsidR="00510ED4" w:rsidRDefault="004E621B" w:rsidP="00A273FB">
      <w:pPr>
        <w:spacing w:after="0" w:line="240" w:lineRule="auto"/>
        <w:ind w:left="360"/>
      </w:pPr>
      <w:r>
        <w:t xml:space="preserve">If you </w:t>
      </w:r>
      <w:r w:rsidR="00985ED2">
        <w:t xml:space="preserve">have </w:t>
      </w:r>
      <w:r w:rsidR="00424F45">
        <w:t>answered Other</w:t>
      </w:r>
      <w:r>
        <w:t>, please explain:</w:t>
      </w:r>
    </w:p>
    <w:p w14:paraId="57B7E5A4" w14:textId="77777777" w:rsidR="004E621B" w:rsidRDefault="00831F67" w:rsidP="00A273FB">
      <w:pPr>
        <w:spacing w:after="0" w:line="240" w:lineRule="auto"/>
        <w:ind w:firstLine="360"/>
      </w:pPr>
      <w:sdt>
        <w:sdtPr>
          <w:rPr>
            <w:rStyle w:val="Style1"/>
          </w:rPr>
          <w:id w:val="1469012769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14:paraId="57B7E5A5" w14:textId="77777777" w:rsidR="00510ED4" w:rsidRPr="00510ED4" w:rsidRDefault="00510ED4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A6" w14:textId="77777777" w:rsidR="004E621B" w:rsidRPr="00A273FB" w:rsidRDefault="00D33C7C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What </w:t>
      </w:r>
      <w:r w:rsidR="00E1309A">
        <w:rPr>
          <w:sz w:val="24"/>
        </w:rPr>
        <w:t xml:space="preserve">was </w:t>
      </w:r>
      <w:r>
        <w:rPr>
          <w:sz w:val="24"/>
        </w:rPr>
        <w:t xml:space="preserve">your </w:t>
      </w:r>
      <w:r w:rsidRPr="00745079">
        <w:rPr>
          <w:i/>
          <w:sz w:val="24"/>
        </w:rPr>
        <w:t>primary method</w:t>
      </w:r>
      <w:r>
        <w:rPr>
          <w:sz w:val="24"/>
        </w:rPr>
        <w:t xml:space="preserve"> to </w:t>
      </w:r>
      <w:r w:rsidR="00424F45">
        <w:rPr>
          <w:sz w:val="24"/>
        </w:rPr>
        <w:t xml:space="preserve">denominate currency </w:t>
      </w:r>
      <w:r w:rsidR="00424F45" w:rsidRPr="00745079">
        <w:rPr>
          <w:sz w:val="24"/>
          <w:u w:val="single"/>
        </w:rPr>
        <w:t xml:space="preserve">at </w:t>
      </w:r>
      <w:r w:rsidR="00E1309A" w:rsidRPr="00745079">
        <w:rPr>
          <w:sz w:val="24"/>
          <w:u w:val="single"/>
        </w:rPr>
        <w:t>point of sale</w:t>
      </w:r>
      <w:r w:rsidR="00E1309A">
        <w:rPr>
          <w:sz w:val="24"/>
        </w:rPr>
        <w:t xml:space="preserve"> </w:t>
      </w:r>
      <w:r w:rsidR="00E1309A" w:rsidRPr="00E1309A">
        <w:rPr>
          <w:sz w:val="24"/>
        </w:rPr>
        <w:t>before</w:t>
      </w:r>
      <w:r w:rsidR="00E1309A">
        <w:rPr>
          <w:sz w:val="24"/>
        </w:rPr>
        <w:t xml:space="preserve"> </w:t>
      </w:r>
      <w:r w:rsidR="00424F45">
        <w:rPr>
          <w:sz w:val="24"/>
        </w:rPr>
        <w:t>getting the reader from the U.S. Currency Reader Program?</w:t>
      </w:r>
      <w:r w:rsidR="0034061A" w:rsidRPr="00510ED4">
        <w:rPr>
          <w:sz w:val="24"/>
        </w:rPr>
        <w:t xml:space="preserve"> </w:t>
      </w:r>
    </w:p>
    <w:p w14:paraId="57B7E5A7" w14:textId="77777777" w:rsidR="00A273FB" w:rsidRPr="00510ED4" w:rsidRDefault="00A273F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A8" w14:textId="77777777" w:rsidR="00E1309A" w:rsidRDefault="00831F67" w:rsidP="00A273FB">
      <w:pPr>
        <w:spacing w:after="0" w:line="240" w:lineRule="auto"/>
        <w:ind w:left="360"/>
      </w:pPr>
      <w:sdt>
        <w:sdtPr>
          <w:rPr>
            <w:rFonts w:ascii="MS Gothic" w:eastAsia="MS Gothic" w:hAnsi="MS Gothic"/>
          </w:rPr>
          <w:alias w:val="Agree"/>
          <w:tag w:val="Agree"/>
          <w:id w:val="-53111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862105">
        <w:t xml:space="preserve">  </w:t>
      </w:r>
      <w:r w:rsidR="00E1309A">
        <w:t xml:space="preserve">Used previous </w:t>
      </w:r>
      <w:r w:rsidR="00862105">
        <w:t>currency</w:t>
      </w:r>
      <w:r w:rsidR="00E43F11">
        <w:t xml:space="preserve"> reader</w:t>
      </w:r>
      <w:r w:rsidR="00862105">
        <w:t xml:space="preserve"> 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11618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E1309A">
        <w:t>Used magnification device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3408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E1309A">
        <w:t xml:space="preserve">Used mobile app  </w:t>
      </w:r>
    </w:p>
    <w:p w14:paraId="57B7E5A9" w14:textId="77777777" w:rsidR="00A273FB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Disagree"/>
          <w:tag w:val="Disagree"/>
          <w:id w:val="-1864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  Ask help </w:t>
      </w:r>
      <w:r w:rsidR="00427350">
        <w:t>of</w:t>
      </w:r>
      <w:r w:rsidR="004747A3">
        <w:t xml:space="preserve"> sighted individual</w:t>
      </w:r>
      <w:r w:rsidR="00427350">
        <w:t xml:space="preserve">   </w:t>
      </w:r>
      <w:r w:rsidR="00427350" w:rsidRPr="00427350">
        <w:rPr>
          <w:rFonts w:ascii="MS Gothic" w:eastAsia="MS Gothic" w:hAnsi="MS Gothic" w:cs="MS Gothic" w:hint="eastAsia"/>
        </w:rPr>
        <w:t>☐</w:t>
      </w:r>
      <w:r w:rsidR="00427350" w:rsidRPr="00427350">
        <w:t xml:space="preserve">   I do not denominate at point of sale   </w:t>
      </w:r>
      <w:r w:rsidR="00427350">
        <w:t xml:space="preserve"> </w:t>
      </w:r>
      <w:r w:rsidR="004747A3">
        <w:t xml:space="preserve"> </w:t>
      </w:r>
      <w:sdt>
        <w:sdtPr>
          <w:rPr>
            <w:rFonts w:ascii="MS Gothic" w:eastAsia="MS Gothic" w:hAnsi="MS Gothic"/>
          </w:rPr>
          <w:alias w:val="Disagree"/>
          <w:tag w:val="Disagree"/>
          <w:id w:val="204131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7A3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Other </w:t>
      </w:r>
    </w:p>
    <w:p w14:paraId="57B7E5AA" w14:textId="77777777" w:rsidR="004E621B" w:rsidRDefault="004747A3" w:rsidP="00A273FB">
      <w:pPr>
        <w:spacing w:after="0" w:line="240" w:lineRule="auto"/>
        <w:ind w:firstLine="360"/>
      </w:pPr>
      <w:r>
        <w:t xml:space="preserve">      </w:t>
      </w:r>
    </w:p>
    <w:p w14:paraId="57B7E5AB" w14:textId="77777777" w:rsidR="004E621B" w:rsidRDefault="004E621B" w:rsidP="00A273FB">
      <w:pPr>
        <w:spacing w:after="0" w:line="240" w:lineRule="auto"/>
        <w:ind w:firstLine="360"/>
      </w:pPr>
      <w:r>
        <w:t xml:space="preserve">If you </w:t>
      </w:r>
      <w:r w:rsidR="00985ED2">
        <w:t xml:space="preserve">have </w:t>
      </w:r>
      <w:r>
        <w:t xml:space="preserve">answered </w:t>
      </w:r>
      <w:r w:rsidR="004747A3">
        <w:t>Other, please explain</w:t>
      </w:r>
      <w:r>
        <w:t>:</w:t>
      </w:r>
    </w:p>
    <w:p w14:paraId="57B7E5AC" w14:textId="77777777" w:rsidR="004E621B" w:rsidRDefault="00831F67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707030903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14:paraId="57B7E5AD" w14:textId="77777777" w:rsidR="004E621B" w:rsidRDefault="004E621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AE" w14:textId="77777777" w:rsidR="004E621B" w:rsidRDefault="004E621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AF" w14:textId="77777777" w:rsidR="00A273FB" w:rsidRPr="00A273FB" w:rsidRDefault="00D33C7C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What </w:t>
      </w:r>
      <w:r w:rsidR="00E1309A">
        <w:rPr>
          <w:sz w:val="24"/>
        </w:rPr>
        <w:t>is</w:t>
      </w:r>
      <w:r>
        <w:rPr>
          <w:sz w:val="24"/>
        </w:rPr>
        <w:t xml:space="preserve"> your </w:t>
      </w:r>
      <w:r w:rsidRPr="00745079">
        <w:rPr>
          <w:i/>
          <w:sz w:val="24"/>
        </w:rPr>
        <w:t>primary method</w:t>
      </w:r>
      <w:r>
        <w:rPr>
          <w:sz w:val="24"/>
        </w:rPr>
        <w:t xml:space="preserve"> to </w:t>
      </w:r>
      <w:r w:rsidR="004747A3">
        <w:rPr>
          <w:sz w:val="24"/>
        </w:rPr>
        <w:t xml:space="preserve">denominate currency </w:t>
      </w:r>
      <w:r w:rsidR="004747A3" w:rsidRPr="00745079">
        <w:rPr>
          <w:sz w:val="24"/>
          <w:u w:val="single"/>
        </w:rPr>
        <w:t xml:space="preserve">at </w:t>
      </w:r>
      <w:r w:rsidR="00E1309A" w:rsidRPr="00745079">
        <w:rPr>
          <w:sz w:val="24"/>
          <w:u w:val="single"/>
        </w:rPr>
        <w:t>home</w:t>
      </w:r>
      <w:r w:rsidR="00E1309A">
        <w:rPr>
          <w:sz w:val="24"/>
        </w:rPr>
        <w:t xml:space="preserve"> since</w:t>
      </w:r>
      <w:r w:rsidR="004747A3">
        <w:rPr>
          <w:sz w:val="24"/>
        </w:rPr>
        <w:t xml:space="preserve"> getting the reader from the U.S. Currency Reader Program? </w:t>
      </w:r>
    </w:p>
    <w:p w14:paraId="57B7E5B0" w14:textId="77777777" w:rsidR="004E621B" w:rsidRPr="00510ED4" w:rsidRDefault="00BD3811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r w:rsidRPr="00510ED4">
        <w:rPr>
          <w:sz w:val="24"/>
        </w:rPr>
        <w:t xml:space="preserve"> </w:t>
      </w:r>
    </w:p>
    <w:p w14:paraId="57B7E5B1" w14:textId="77777777" w:rsidR="004747A3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65700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 </w:t>
      </w:r>
      <w:r w:rsidR="00E1309A">
        <w:t xml:space="preserve">New currency </w:t>
      </w:r>
      <w:r w:rsidR="004747A3">
        <w:t>reader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06987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E1309A">
        <w:t xml:space="preserve">Previous currency reader 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131285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E1309A">
        <w:t>Magnification device</w:t>
      </w:r>
    </w:p>
    <w:p w14:paraId="57B7E5B2" w14:textId="77777777" w:rsidR="004E621B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Somewhat Disagree"/>
          <w:tag w:val="Somewhat Disagree"/>
          <w:id w:val="166173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E1309A">
        <w:t>Mobile app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134015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  </w:t>
      </w:r>
      <w:r w:rsidR="00E1309A">
        <w:t xml:space="preserve">Ask help </w:t>
      </w:r>
      <w:r w:rsidR="00427350">
        <w:t>of</w:t>
      </w:r>
      <w:r w:rsidR="00E1309A">
        <w:t xml:space="preserve"> sighted individual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16636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  Other</w:t>
      </w:r>
    </w:p>
    <w:p w14:paraId="57B7E5B3" w14:textId="77777777" w:rsidR="00A273FB" w:rsidRDefault="00A273FB" w:rsidP="00A273FB">
      <w:pPr>
        <w:spacing w:after="0" w:line="240" w:lineRule="auto"/>
        <w:ind w:firstLine="360"/>
      </w:pPr>
    </w:p>
    <w:p w14:paraId="57B7E5B4" w14:textId="77777777" w:rsidR="004E621B" w:rsidRDefault="004E621B" w:rsidP="00A273FB">
      <w:pPr>
        <w:spacing w:after="0" w:line="240" w:lineRule="auto"/>
        <w:ind w:firstLine="360"/>
      </w:pPr>
      <w:r>
        <w:t xml:space="preserve">If you have answered </w:t>
      </w:r>
      <w:r w:rsidR="008C3CB4">
        <w:t>Other,</w:t>
      </w:r>
      <w:r w:rsidR="00985ED2">
        <w:t xml:space="preserve"> p</w:t>
      </w:r>
      <w:r w:rsidR="004747A3">
        <w:t>lease explain</w:t>
      </w:r>
      <w:r>
        <w:t>:</w:t>
      </w:r>
    </w:p>
    <w:p w14:paraId="57B7E5B5" w14:textId="77777777" w:rsidR="004E621B" w:rsidRDefault="00831F67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636029581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14:paraId="57B7E5B6" w14:textId="77777777" w:rsidR="00DD310A" w:rsidRDefault="00DD310A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B7" w14:textId="77777777" w:rsidR="00510ED4" w:rsidRDefault="00510ED4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B8" w14:textId="77777777" w:rsidR="00DD310A" w:rsidRPr="00A273FB" w:rsidRDefault="00D33C7C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What is your </w:t>
      </w:r>
      <w:r w:rsidRPr="00745079">
        <w:rPr>
          <w:i/>
          <w:sz w:val="24"/>
        </w:rPr>
        <w:t>primary method</w:t>
      </w:r>
      <w:r>
        <w:rPr>
          <w:sz w:val="24"/>
        </w:rPr>
        <w:t xml:space="preserve"> to </w:t>
      </w:r>
      <w:r w:rsidR="004747A3">
        <w:rPr>
          <w:sz w:val="24"/>
        </w:rPr>
        <w:t xml:space="preserve">denominate currency </w:t>
      </w:r>
      <w:r w:rsidR="004747A3" w:rsidRPr="00745079">
        <w:rPr>
          <w:sz w:val="24"/>
          <w:u w:val="single"/>
        </w:rPr>
        <w:t>at point of sale</w:t>
      </w:r>
      <w:r w:rsidR="004747A3">
        <w:rPr>
          <w:sz w:val="24"/>
        </w:rPr>
        <w:t xml:space="preserve"> since getting the reader from the U.S. Currency Reader Program?</w:t>
      </w:r>
      <w:r w:rsidR="00B3323A" w:rsidRPr="00510ED4">
        <w:rPr>
          <w:sz w:val="24"/>
        </w:rPr>
        <w:t xml:space="preserve"> </w:t>
      </w:r>
    </w:p>
    <w:p w14:paraId="57B7E5B9" w14:textId="77777777" w:rsidR="00A273FB" w:rsidRPr="00510ED4" w:rsidRDefault="00A273F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BA" w14:textId="77777777" w:rsidR="00985ED2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5451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 New currency reader</w:t>
      </w:r>
      <w:r w:rsidR="00DD310A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4809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</w:t>
      </w:r>
      <w:r w:rsidR="00A273FB">
        <w:t>previous</w:t>
      </w:r>
      <w:r w:rsidR="004747A3">
        <w:t xml:space="preserve"> currency reader</w:t>
      </w:r>
      <w:r w:rsidR="00DD310A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192236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4747A3">
        <w:t xml:space="preserve"> Magnification device</w:t>
      </w:r>
      <w:r w:rsidR="00DD310A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179088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D2">
        <w:t xml:space="preserve"> </w:t>
      </w:r>
      <w:r w:rsidR="00DD310A">
        <w:t xml:space="preserve"> </w:t>
      </w:r>
      <w:r w:rsidR="00985ED2">
        <w:t>Mobile app</w:t>
      </w:r>
      <w:r w:rsidR="00DD310A">
        <w:t xml:space="preserve"> </w:t>
      </w:r>
    </w:p>
    <w:p w14:paraId="57B7E5BB" w14:textId="77777777" w:rsidR="00DD310A" w:rsidRDefault="00831F67" w:rsidP="00A273FB">
      <w:pPr>
        <w:spacing w:after="0" w:line="240" w:lineRule="auto"/>
        <w:ind w:firstLine="360"/>
      </w:pPr>
      <w:sdt>
        <w:sdtPr>
          <w:rPr>
            <w:rFonts w:ascii="MS Gothic" w:eastAsia="MS Gothic" w:hAnsi="MS Gothic"/>
          </w:rPr>
          <w:alias w:val="Disagree"/>
          <w:tag w:val="Disagree"/>
          <w:id w:val="-72229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DD310A">
        <w:t xml:space="preserve">  </w:t>
      </w:r>
      <w:r w:rsidR="00985ED2">
        <w:t xml:space="preserve">Ask help </w:t>
      </w:r>
      <w:r w:rsidR="00427350">
        <w:t>of</w:t>
      </w:r>
      <w:r w:rsidR="00985ED2">
        <w:t xml:space="preserve"> sighted individual</w:t>
      </w:r>
      <w:r w:rsidR="00DD310A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50042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10A">
            <w:rPr>
              <w:rFonts w:ascii="MS Gothic" w:eastAsia="MS Gothic" w:hAnsi="MS Gothic" w:hint="eastAsia"/>
            </w:rPr>
            <w:t>☐</w:t>
          </w:r>
        </w:sdtContent>
      </w:sdt>
      <w:r w:rsidR="00985ED2">
        <w:t xml:space="preserve">   I do not denominate at point of sale   </w:t>
      </w:r>
      <w:sdt>
        <w:sdtPr>
          <w:rPr>
            <w:rFonts w:ascii="MS Gothic" w:eastAsia="MS Gothic" w:hAnsi="MS Gothic"/>
          </w:rPr>
          <w:alias w:val="Disagree"/>
          <w:tag w:val="Disagree"/>
          <w:id w:val="13762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D2">
            <w:rPr>
              <w:rFonts w:ascii="MS Gothic" w:eastAsia="MS Gothic" w:hAnsi="MS Gothic" w:hint="eastAsia"/>
            </w:rPr>
            <w:t>☐</w:t>
          </w:r>
        </w:sdtContent>
      </w:sdt>
      <w:r w:rsidR="00985ED2">
        <w:t xml:space="preserve">   Other</w:t>
      </w:r>
    </w:p>
    <w:p w14:paraId="57B7E5BC" w14:textId="77777777" w:rsidR="00A273FB" w:rsidRDefault="00A273FB" w:rsidP="00A273FB">
      <w:pPr>
        <w:spacing w:after="0" w:line="240" w:lineRule="auto"/>
        <w:ind w:firstLine="360"/>
      </w:pPr>
    </w:p>
    <w:p w14:paraId="57B7E5BD" w14:textId="77777777" w:rsidR="00DD310A" w:rsidRDefault="00DD310A" w:rsidP="00A273FB">
      <w:pPr>
        <w:spacing w:after="0" w:line="240" w:lineRule="auto"/>
        <w:ind w:firstLine="360"/>
      </w:pPr>
      <w:r>
        <w:t xml:space="preserve">If you have answered </w:t>
      </w:r>
      <w:r w:rsidR="00985ED2">
        <w:t xml:space="preserve">Other, </w:t>
      </w:r>
      <w:r>
        <w:t>please explain:</w:t>
      </w:r>
    </w:p>
    <w:p w14:paraId="57B7E5BE" w14:textId="77777777" w:rsidR="00DD310A" w:rsidRDefault="00831F67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-818032726"/>
          <w:showingPlcHdr/>
          <w:text w:multiLine="1"/>
        </w:sdtPr>
        <w:sdtEndPr>
          <w:rPr>
            <w:rStyle w:val="Style1"/>
          </w:rPr>
        </w:sdtEndPr>
        <w:sdtContent>
          <w:r w:rsidR="00DD310A">
            <w:rPr>
              <w:rStyle w:val="PlaceholderText"/>
            </w:rPr>
            <w:t>Click here to enter text.</w:t>
          </w:r>
        </w:sdtContent>
      </w:sdt>
    </w:p>
    <w:p w14:paraId="57B7E5BF" w14:textId="77777777" w:rsidR="00DD310A" w:rsidRDefault="00DD310A" w:rsidP="00A273FB">
      <w:pPr>
        <w:spacing w:after="0" w:line="240" w:lineRule="auto"/>
        <w:jc w:val="both"/>
        <w:rPr>
          <w:sz w:val="24"/>
          <w:u w:val="single"/>
        </w:rPr>
      </w:pPr>
    </w:p>
    <w:p w14:paraId="57B7E5C0" w14:textId="77777777" w:rsidR="008A55D4" w:rsidRDefault="008A55D4" w:rsidP="00A273FB">
      <w:pPr>
        <w:spacing w:after="0" w:line="240" w:lineRule="auto"/>
        <w:jc w:val="both"/>
        <w:rPr>
          <w:sz w:val="24"/>
          <w:u w:val="single"/>
        </w:rPr>
      </w:pPr>
    </w:p>
    <w:p w14:paraId="57B7E5C1" w14:textId="77777777" w:rsidR="008A55D4" w:rsidRPr="008C3CB4" w:rsidRDefault="008A55D4" w:rsidP="00A273FB">
      <w:pPr>
        <w:spacing w:after="0" w:line="240" w:lineRule="auto"/>
        <w:jc w:val="both"/>
        <w:rPr>
          <w:sz w:val="24"/>
          <w:u w:val="single"/>
        </w:rPr>
      </w:pPr>
    </w:p>
    <w:p w14:paraId="57B7E5C2" w14:textId="77777777" w:rsidR="00A273FB" w:rsidRPr="00A273FB" w:rsidRDefault="00D33C7C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>Besides the currency reader you received from the U.S. Currency Reader Program, what other devices do you curre</w:t>
      </w:r>
      <w:r w:rsidR="00427350">
        <w:rPr>
          <w:sz w:val="24"/>
        </w:rPr>
        <w:t xml:space="preserve">ntly use for denominating U.S. </w:t>
      </w:r>
      <w:r w:rsidR="00A273FB">
        <w:rPr>
          <w:sz w:val="24"/>
        </w:rPr>
        <w:t>currency? (S</w:t>
      </w:r>
      <w:r>
        <w:rPr>
          <w:sz w:val="24"/>
        </w:rPr>
        <w:t>elect all that apply)</w:t>
      </w:r>
      <w:r w:rsidR="00985ED2">
        <w:rPr>
          <w:sz w:val="24"/>
        </w:rPr>
        <w:t xml:space="preserve"> </w:t>
      </w:r>
      <w:r w:rsidR="002312ED">
        <w:rPr>
          <w:sz w:val="24"/>
        </w:rPr>
        <w:t xml:space="preserve"> </w:t>
      </w:r>
    </w:p>
    <w:p w14:paraId="57B7E5C3" w14:textId="77777777" w:rsidR="004E621B" w:rsidRPr="004E621B" w:rsidRDefault="002312ED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 xml:space="preserve"> </w:t>
      </w:r>
    </w:p>
    <w:p w14:paraId="57B7E5C4" w14:textId="77777777" w:rsidR="004E621B" w:rsidRDefault="00831F67" w:rsidP="00A273FB">
      <w:pPr>
        <w:spacing w:after="0" w:line="240" w:lineRule="auto"/>
        <w:ind w:left="360"/>
      </w:pPr>
      <w:sdt>
        <w:sdtPr>
          <w:rPr>
            <w:rFonts w:ascii="MS Gothic" w:eastAsia="MS Gothic" w:hAnsi="MS Gothic"/>
          </w:rPr>
          <w:alias w:val="Agree"/>
          <w:tag w:val="Agree"/>
          <w:id w:val="61664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985ED2">
        <w:t xml:space="preserve">  </w:t>
      </w:r>
      <w:r w:rsidR="00E1309A">
        <w:t>Previous currency reader</w:t>
      </w:r>
      <w:r w:rsidR="00D33C7C">
        <w:t xml:space="preserve"> 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70545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985ED2">
        <w:t xml:space="preserve"> </w:t>
      </w:r>
      <w:r w:rsidR="004E621B">
        <w:t xml:space="preserve"> </w:t>
      </w:r>
      <w:r w:rsidR="00E1309A">
        <w:t xml:space="preserve">Magnification </w:t>
      </w:r>
      <w:r w:rsidR="00A273FB">
        <w:t xml:space="preserve">device </w:t>
      </w:r>
      <w:sdt>
        <w:sdtPr>
          <w:rPr>
            <w:rFonts w:ascii="MS Gothic" w:eastAsia="MS Gothic" w:hAnsi="MS Gothic"/>
          </w:rPr>
          <w:alias w:val="Neutral"/>
          <w:tag w:val="Neutral"/>
          <w:id w:val="139863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D33C7C">
        <w:t xml:space="preserve"> </w:t>
      </w:r>
      <w:r w:rsidR="00E1309A">
        <w:t xml:space="preserve">Mobile </w:t>
      </w:r>
      <w:r w:rsidR="00A273FB">
        <w:t xml:space="preserve">app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47937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 w:rsidRPr="00985E44">
            <w:rPr>
              <w:rFonts w:ascii="MS Gothic" w:eastAsia="MS Gothic" w:hAnsi="MS Gothic" w:hint="eastAsia"/>
            </w:rPr>
            <w:t>☐</w:t>
          </w:r>
        </w:sdtContent>
      </w:sdt>
      <w:r w:rsidR="00E1309A">
        <w:t>Ask help from sighted individual</w:t>
      </w:r>
      <w:r w:rsidR="004E621B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20394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21B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  Other</w:t>
      </w:r>
      <w:r w:rsidR="004E621B">
        <w:t xml:space="preserve">   </w:t>
      </w:r>
    </w:p>
    <w:p w14:paraId="57B7E5C5" w14:textId="77777777" w:rsidR="00A273FB" w:rsidRDefault="00A273FB" w:rsidP="00A273FB">
      <w:pPr>
        <w:spacing w:after="0" w:line="240" w:lineRule="auto"/>
        <w:ind w:left="360"/>
      </w:pPr>
    </w:p>
    <w:p w14:paraId="57B7E5C6" w14:textId="77777777" w:rsidR="004E621B" w:rsidRDefault="004E621B" w:rsidP="00A273FB">
      <w:pPr>
        <w:spacing w:after="0" w:line="240" w:lineRule="auto"/>
        <w:ind w:firstLine="360"/>
      </w:pPr>
      <w:r>
        <w:t xml:space="preserve">If you have answered </w:t>
      </w:r>
      <w:r w:rsidR="00E1309A">
        <w:t xml:space="preserve">Other, </w:t>
      </w:r>
      <w:r>
        <w:t>please explain:</w:t>
      </w:r>
    </w:p>
    <w:p w14:paraId="57B7E5C7" w14:textId="77777777" w:rsidR="004E621B" w:rsidRDefault="00831F67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  <w:sdt>
        <w:sdtPr>
          <w:rPr>
            <w:rStyle w:val="Style1"/>
          </w:rPr>
          <w:id w:val="1956594684"/>
          <w:showingPlcHdr/>
          <w:text w:multiLine="1"/>
        </w:sdtPr>
        <w:sdtEndPr>
          <w:rPr>
            <w:rStyle w:val="Style1"/>
          </w:rPr>
        </w:sdtEndPr>
        <w:sdtContent>
          <w:r w:rsidR="004E621B">
            <w:rPr>
              <w:rStyle w:val="PlaceholderText"/>
            </w:rPr>
            <w:t>Click here to enter text.</w:t>
          </w:r>
        </w:sdtContent>
      </w:sdt>
    </w:p>
    <w:p w14:paraId="57B7E5C8" w14:textId="77777777" w:rsidR="004E621B" w:rsidRDefault="004E621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C9" w14:textId="77777777" w:rsidR="00943673" w:rsidRDefault="00943673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CA" w14:textId="77777777" w:rsidR="00745079" w:rsidRPr="00745079" w:rsidRDefault="00745079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>How often do you use cash versus electronic payment types (i.e. debit card, credit card) for point of sale transactions?</w:t>
      </w:r>
    </w:p>
    <w:p w14:paraId="57B7E5CB" w14:textId="77777777" w:rsidR="00745079" w:rsidRDefault="00831F67" w:rsidP="00745079">
      <w:pPr>
        <w:spacing w:after="0" w:line="240" w:lineRule="auto"/>
        <w:ind w:left="360"/>
      </w:pPr>
      <w:sdt>
        <w:sdtPr>
          <w:rPr>
            <w:rFonts w:ascii="MS Gothic" w:eastAsia="MS Gothic" w:hAnsi="MS Gothic"/>
          </w:rPr>
          <w:alias w:val="Agree"/>
          <w:tag w:val="Agree"/>
          <w:id w:val="-197274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 Use cash almost exclusively 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70806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 w:rsidRPr="00985E44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 Use cash more than half the time   </w:t>
      </w:r>
      <w:sdt>
        <w:sdtPr>
          <w:rPr>
            <w:rFonts w:ascii="MS Gothic" w:eastAsia="MS Gothic" w:hAnsi="MS Gothic"/>
          </w:rPr>
          <w:alias w:val="Neutral"/>
          <w:tag w:val="Neutral"/>
          <w:id w:val="13384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 w:rsidRPr="00985E44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Use both types equally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45918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 w:rsidRPr="00985E44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Use electronic payment more than half the time   </w:t>
      </w:r>
      <w:sdt>
        <w:sdtPr>
          <w:rPr>
            <w:rFonts w:ascii="MS Gothic" w:eastAsia="MS Gothic" w:hAnsi="MS Gothic"/>
          </w:rPr>
          <w:alias w:val="Disagree"/>
          <w:tag w:val="Disagree"/>
          <w:id w:val="-66339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  Use electronic payment almost exclusively   </w:t>
      </w:r>
    </w:p>
    <w:p w14:paraId="57B7E5CC" w14:textId="77777777" w:rsidR="00745079" w:rsidRDefault="00745079" w:rsidP="00745079">
      <w:pPr>
        <w:pStyle w:val="ListParagraph"/>
        <w:spacing w:after="0" w:line="240" w:lineRule="auto"/>
        <w:ind w:left="360"/>
        <w:jc w:val="both"/>
        <w:rPr>
          <w:sz w:val="24"/>
        </w:rPr>
      </w:pPr>
    </w:p>
    <w:p w14:paraId="57B7E5CD" w14:textId="77777777" w:rsidR="00745079" w:rsidRPr="00745079" w:rsidRDefault="00745079" w:rsidP="00745079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CE" w14:textId="77777777" w:rsidR="00D83D26" w:rsidRPr="00A273FB" w:rsidRDefault="00E1309A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sz w:val="24"/>
          <w:u w:val="single"/>
        </w:rPr>
      </w:pPr>
      <w:r>
        <w:rPr>
          <w:sz w:val="24"/>
        </w:rPr>
        <w:t>How often do you use the currency reader you received from the U.S. Currency Reader Program</w:t>
      </w:r>
      <w:r w:rsidR="00E20E53">
        <w:rPr>
          <w:sz w:val="24"/>
        </w:rPr>
        <w:t>?</w:t>
      </w:r>
      <w:r w:rsidR="002312ED">
        <w:rPr>
          <w:sz w:val="24"/>
        </w:rPr>
        <w:t xml:space="preserve"> </w:t>
      </w:r>
    </w:p>
    <w:p w14:paraId="57B7E5CF" w14:textId="77777777" w:rsidR="00A273FB" w:rsidRPr="00985E44" w:rsidRDefault="00A273FB" w:rsidP="00A273FB">
      <w:pPr>
        <w:pStyle w:val="ListParagraph"/>
        <w:spacing w:after="0" w:line="240" w:lineRule="auto"/>
        <w:ind w:left="360"/>
        <w:jc w:val="both"/>
        <w:rPr>
          <w:sz w:val="24"/>
          <w:u w:val="single"/>
        </w:rPr>
      </w:pPr>
    </w:p>
    <w:p w14:paraId="57B7E5D0" w14:textId="77777777" w:rsidR="00D83D26" w:rsidRDefault="00831F67" w:rsidP="00A273FB">
      <w:pPr>
        <w:spacing w:after="0" w:line="240" w:lineRule="auto"/>
        <w:ind w:left="360"/>
      </w:pPr>
      <w:sdt>
        <w:sdtPr>
          <w:rPr>
            <w:rFonts w:ascii="MS Gothic" w:eastAsia="MS Gothic" w:hAnsi="MS Gothic"/>
          </w:rPr>
          <w:alias w:val="Agree"/>
          <w:tag w:val="Agree"/>
          <w:id w:val="1049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 Several times a day</w:t>
      </w:r>
      <w:r w:rsidR="00D83D26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34358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Daily</w:t>
      </w:r>
      <w:r w:rsidR="00D83D26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19130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Several times a week</w:t>
      </w:r>
      <w:r w:rsidR="00D83D26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77413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 w:rsidRPr="00985E44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Weekly</w:t>
      </w:r>
      <w:r w:rsidR="00D83D26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76565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D26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  Several times a month</w:t>
      </w:r>
      <w:r w:rsidR="00D83D26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-71573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09A">
            <w:rPr>
              <w:rFonts w:ascii="MS Gothic" w:eastAsia="MS Gothic" w:hAnsi="MS Gothic" w:hint="eastAsia"/>
            </w:rPr>
            <w:t>☐</w:t>
          </w:r>
        </w:sdtContent>
      </w:sdt>
      <w:r w:rsidR="00E1309A">
        <w:t xml:space="preserve">   Monthly</w:t>
      </w:r>
    </w:p>
    <w:p w14:paraId="57B7E5D1" w14:textId="77777777" w:rsidR="00D83D26" w:rsidRDefault="00D83D26" w:rsidP="00A273FB">
      <w:pPr>
        <w:pStyle w:val="ListParagraph"/>
        <w:spacing w:after="0" w:line="240" w:lineRule="auto"/>
        <w:ind w:left="810"/>
        <w:rPr>
          <w:sz w:val="24"/>
          <w:u w:val="single"/>
        </w:rPr>
      </w:pPr>
    </w:p>
    <w:p w14:paraId="57B7E5D2" w14:textId="77777777" w:rsidR="004E621B" w:rsidRDefault="004E621B" w:rsidP="00A273FB">
      <w:pPr>
        <w:pStyle w:val="ListParagraph"/>
        <w:spacing w:after="0" w:line="240" w:lineRule="auto"/>
        <w:ind w:left="810"/>
        <w:rPr>
          <w:sz w:val="24"/>
          <w:u w:val="single"/>
        </w:rPr>
      </w:pPr>
    </w:p>
    <w:p w14:paraId="57B7E5D3" w14:textId="77777777" w:rsidR="00D83D26" w:rsidRPr="00A273FB" w:rsidRDefault="00460946" w:rsidP="00A273FB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</w:pPr>
      <w:r>
        <w:rPr>
          <w:sz w:val="24"/>
        </w:rPr>
        <w:t xml:space="preserve">How </w:t>
      </w:r>
      <w:r w:rsidRPr="00460946">
        <w:rPr>
          <w:sz w:val="24"/>
          <w:u w:val="single"/>
        </w:rPr>
        <w:t>easy</w:t>
      </w:r>
      <w:r>
        <w:rPr>
          <w:sz w:val="24"/>
        </w:rPr>
        <w:t xml:space="preserve"> is it to use t</w:t>
      </w:r>
      <w:r w:rsidR="00BE5732">
        <w:rPr>
          <w:sz w:val="24"/>
        </w:rPr>
        <w:t>he currency reader you received from t</w:t>
      </w:r>
      <w:r>
        <w:rPr>
          <w:sz w:val="24"/>
        </w:rPr>
        <w:t>he U.S. Currency Reader program?</w:t>
      </w:r>
      <w:r w:rsidR="00E20E53" w:rsidRPr="00510ED4">
        <w:rPr>
          <w:sz w:val="24"/>
        </w:rPr>
        <w:t xml:space="preserve"> </w:t>
      </w:r>
    </w:p>
    <w:p w14:paraId="57B7E5D4" w14:textId="77777777" w:rsidR="00A273FB" w:rsidRPr="00510ED4" w:rsidRDefault="00A273FB" w:rsidP="00A273FB">
      <w:pPr>
        <w:pStyle w:val="ListParagraph"/>
        <w:spacing w:after="0" w:line="240" w:lineRule="auto"/>
        <w:ind w:left="360"/>
        <w:jc w:val="both"/>
      </w:pPr>
    </w:p>
    <w:p w14:paraId="57B7E5D5" w14:textId="77777777" w:rsidR="00105523" w:rsidRDefault="00831F67" w:rsidP="00A273FB">
      <w:pPr>
        <w:spacing w:after="0" w:line="240" w:lineRule="auto"/>
        <w:ind w:left="1620" w:hanging="1260"/>
        <w:jc w:val="both"/>
      </w:pPr>
      <w:sdt>
        <w:sdtPr>
          <w:rPr>
            <w:rFonts w:ascii="MS Gothic" w:eastAsia="MS Gothic" w:hAnsi="MS Gothic"/>
          </w:rPr>
          <w:alias w:val="Agree"/>
          <w:tag w:val="Agree"/>
          <w:id w:val="-70849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732">
            <w:rPr>
              <w:rFonts w:ascii="MS Gothic" w:eastAsia="MS Gothic" w:hAnsi="MS Gothic" w:hint="eastAsia"/>
            </w:rPr>
            <w:t>☐</w:t>
          </w:r>
        </w:sdtContent>
      </w:sdt>
      <w:r w:rsidR="00BE5732">
        <w:t xml:space="preserve">  Very easy to </w:t>
      </w:r>
      <w:r w:rsidR="00A273FB">
        <w:t xml:space="preserve">use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41037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BE5732">
        <w:t xml:space="preserve"> Somewhat easy to use</w:t>
      </w:r>
      <w:r w:rsidR="00105523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164064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BE5732">
        <w:t xml:space="preserve"> Somewhat Difficult to </w:t>
      </w:r>
      <w:r w:rsidR="00A273FB">
        <w:t xml:space="preserve">use </w:t>
      </w:r>
      <w:sdt>
        <w:sdtPr>
          <w:rPr>
            <w:rFonts w:ascii="MS Gothic" w:eastAsia="MS Gothic" w:hAnsi="MS Gothic"/>
          </w:rPr>
          <w:alias w:val="Disagree"/>
          <w:tag w:val="Disagree"/>
          <w:id w:val="106475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523" w:rsidRPr="00D83D26">
            <w:rPr>
              <w:rFonts w:ascii="MS Gothic" w:eastAsia="MS Gothic" w:hAnsi="MS Gothic" w:hint="eastAsia"/>
            </w:rPr>
            <w:t>☐</w:t>
          </w:r>
        </w:sdtContent>
      </w:sdt>
      <w:r w:rsidR="00BE5732">
        <w:t xml:space="preserve"> Very difficult to use</w:t>
      </w:r>
    </w:p>
    <w:p w14:paraId="57B7E5D6" w14:textId="77777777" w:rsidR="00A273FB" w:rsidRDefault="00A273FB" w:rsidP="00A273FB">
      <w:pPr>
        <w:spacing w:after="0" w:line="240" w:lineRule="auto"/>
        <w:ind w:left="1620" w:hanging="1260"/>
        <w:jc w:val="both"/>
      </w:pPr>
    </w:p>
    <w:p w14:paraId="57B7E5D7" w14:textId="77777777" w:rsidR="00D62CFC" w:rsidRDefault="00D62CFC" w:rsidP="00A273FB">
      <w:pPr>
        <w:spacing w:after="0" w:line="240" w:lineRule="auto"/>
        <w:ind w:firstLine="360"/>
      </w:pPr>
      <w:r>
        <w:t xml:space="preserve">If you have answered Somewhat </w:t>
      </w:r>
      <w:r w:rsidR="00BE5732">
        <w:t>or Very difficult to use</w:t>
      </w:r>
      <w:r>
        <w:t>, please explain:</w:t>
      </w:r>
    </w:p>
    <w:p w14:paraId="57B7E5D8" w14:textId="77777777" w:rsidR="00D62CFC" w:rsidRDefault="00831F67" w:rsidP="00A273FB">
      <w:pPr>
        <w:spacing w:after="0" w:line="240" w:lineRule="auto"/>
        <w:ind w:firstLine="360"/>
        <w:rPr>
          <w:rStyle w:val="Style1"/>
        </w:rPr>
      </w:pPr>
      <w:sdt>
        <w:sdtPr>
          <w:rPr>
            <w:rStyle w:val="Style1"/>
          </w:rPr>
          <w:id w:val="-830826513"/>
          <w:showingPlcHdr/>
          <w:text w:multiLine="1"/>
        </w:sdtPr>
        <w:sdtEndPr>
          <w:rPr>
            <w:rStyle w:val="Style1"/>
          </w:rPr>
        </w:sdtEndPr>
        <w:sdtContent>
          <w:r w:rsidR="00D62CFC">
            <w:rPr>
              <w:rStyle w:val="PlaceholderText"/>
            </w:rPr>
            <w:t>Click here to enter text.</w:t>
          </w:r>
        </w:sdtContent>
      </w:sdt>
    </w:p>
    <w:p w14:paraId="57B7E5D9" w14:textId="77777777" w:rsidR="00AF20BB" w:rsidRDefault="00AF20BB" w:rsidP="00A273FB">
      <w:pPr>
        <w:pStyle w:val="Heading1"/>
        <w:spacing w:before="0" w:line="240" w:lineRule="auto"/>
        <w:rPr>
          <w:rFonts w:asciiTheme="minorHAnsi" w:hAnsiTheme="minorHAnsi" w:cstheme="minorHAnsi"/>
          <w:sz w:val="24"/>
        </w:rPr>
      </w:pPr>
    </w:p>
    <w:p w14:paraId="57B7E5DA" w14:textId="77777777" w:rsidR="00A273FB" w:rsidRPr="00A273FB" w:rsidRDefault="00A273FB" w:rsidP="00A273FB"/>
    <w:p w14:paraId="57B7E5DB" w14:textId="77777777" w:rsidR="001C675C" w:rsidRDefault="001C675C" w:rsidP="004935EE">
      <w:pPr>
        <w:spacing w:after="0"/>
        <w:rPr>
          <w:sz w:val="24"/>
        </w:rPr>
      </w:pPr>
      <w:r>
        <w:rPr>
          <w:sz w:val="24"/>
        </w:rPr>
        <w:t xml:space="preserve">10.  </w:t>
      </w:r>
      <w:r w:rsidR="00460946" w:rsidRPr="004935EE">
        <w:rPr>
          <w:sz w:val="24"/>
        </w:rPr>
        <w:t xml:space="preserve">How </w:t>
      </w:r>
      <w:r w:rsidR="00460946" w:rsidRPr="004935EE">
        <w:rPr>
          <w:sz w:val="24"/>
          <w:u w:val="single"/>
        </w:rPr>
        <w:t>convenient</w:t>
      </w:r>
      <w:r w:rsidR="00460946" w:rsidRPr="004935EE">
        <w:rPr>
          <w:sz w:val="24"/>
        </w:rPr>
        <w:t xml:space="preserve"> is it to use </w:t>
      </w:r>
      <w:r w:rsidR="00BE5732" w:rsidRPr="004935EE">
        <w:rPr>
          <w:sz w:val="24"/>
        </w:rPr>
        <w:t xml:space="preserve">the currency reader you </w:t>
      </w:r>
      <w:r>
        <w:rPr>
          <w:sz w:val="24"/>
        </w:rPr>
        <w:t>received from the U.S. Currency</w:t>
      </w:r>
    </w:p>
    <w:p w14:paraId="57B7E5DC" w14:textId="77777777" w:rsidR="00BE5732" w:rsidRPr="001C675C" w:rsidRDefault="001C675C" w:rsidP="004935EE">
      <w:pPr>
        <w:spacing w:after="0"/>
        <w:rPr>
          <w:sz w:val="24"/>
        </w:rPr>
      </w:pPr>
      <w:r>
        <w:rPr>
          <w:sz w:val="24"/>
        </w:rPr>
        <w:t xml:space="preserve">       </w:t>
      </w:r>
      <w:r w:rsidR="00BE5732" w:rsidRPr="004935EE">
        <w:rPr>
          <w:sz w:val="24"/>
        </w:rPr>
        <w:t>Reader program</w:t>
      </w:r>
      <w:r w:rsidR="00460946" w:rsidRPr="004935EE">
        <w:rPr>
          <w:sz w:val="24"/>
        </w:rPr>
        <w:t>?</w:t>
      </w:r>
    </w:p>
    <w:p w14:paraId="57B7E5DD" w14:textId="77777777" w:rsidR="00A273FB" w:rsidRPr="00BE5732" w:rsidRDefault="00A273FB" w:rsidP="00A273FB">
      <w:pPr>
        <w:pStyle w:val="ListParagraph"/>
        <w:spacing w:after="0"/>
        <w:ind w:left="360"/>
        <w:rPr>
          <w:i/>
          <w:sz w:val="24"/>
          <w:u w:val="single"/>
        </w:rPr>
      </w:pPr>
    </w:p>
    <w:p w14:paraId="57B7E5DE" w14:textId="77777777" w:rsidR="00BE5732" w:rsidRDefault="00831F67" w:rsidP="00A273FB">
      <w:pPr>
        <w:pStyle w:val="ListParagraph"/>
        <w:spacing w:after="0"/>
        <w:ind w:left="360"/>
        <w:rPr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alias w:val="Agree"/>
          <w:tag w:val="Agree"/>
          <w:id w:val="19982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89E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E5732" w:rsidRPr="00BE5732">
        <w:rPr>
          <w:sz w:val="24"/>
        </w:rPr>
        <w:t xml:space="preserve">  </w:t>
      </w:r>
      <w:r w:rsidR="00BE5732">
        <w:rPr>
          <w:sz w:val="24"/>
        </w:rPr>
        <w:t>Very convenient</w:t>
      </w:r>
      <w:r w:rsidR="00BE5732" w:rsidRPr="00BE5732">
        <w:rPr>
          <w:sz w:val="24"/>
        </w:rPr>
        <w:t xml:space="preserve"> to </w:t>
      </w:r>
      <w:r w:rsidR="00A46FA4" w:rsidRPr="00BE5732">
        <w:rPr>
          <w:sz w:val="24"/>
        </w:rPr>
        <w:t xml:space="preserve">use </w:t>
      </w:r>
      <w:sdt>
        <w:sdtPr>
          <w:rPr>
            <w:rFonts w:ascii="MS Gothic" w:eastAsia="MS Gothic" w:hAnsi="MS Gothic" w:cs="MS Gothic"/>
            <w:sz w:val="24"/>
          </w:rPr>
          <w:alias w:val="Somewhat Agree"/>
          <w:tag w:val="Somewhat Agree"/>
          <w:id w:val="4827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732" w:rsidRPr="00BE5732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E5732" w:rsidRPr="00BE5732">
        <w:rPr>
          <w:sz w:val="24"/>
        </w:rPr>
        <w:t xml:space="preserve"> Somewhat </w:t>
      </w:r>
      <w:r w:rsidR="00BE5732">
        <w:rPr>
          <w:sz w:val="24"/>
        </w:rPr>
        <w:t>convenient</w:t>
      </w:r>
      <w:r w:rsidR="00BE5732" w:rsidRPr="00BE5732">
        <w:rPr>
          <w:sz w:val="24"/>
        </w:rPr>
        <w:t xml:space="preserve"> to use   </w:t>
      </w:r>
      <w:sdt>
        <w:sdtPr>
          <w:rPr>
            <w:rFonts w:ascii="MS Gothic" w:eastAsia="MS Gothic" w:hAnsi="MS Gothic" w:cs="MS Gothic"/>
            <w:sz w:val="24"/>
          </w:rPr>
          <w:alias w:val="Somewhat Disagree"/>
          <w:tag w:val="Somewhat Disagree"/>
          <w:id w:val="201495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732" w:rsidRPr="00BE5732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E5732">
        <w:rPr>
          <w:sz w:val="24"/>
        </w:rPr>
        <w:t xml:space="preserve"> Somewhat inconvenient</w:t>
      </w:r>
      <w:r w:rsidR="00BE5732" w:rsidRPr="00BE5732">
        <w:rPr>
          <w:sz w:val="24"/>
        </w:rPr>
        <w:t xml:space="preserve"> to </w:t>
      </w:r>
      <w:r w:rsidR="00A46FA4" w:rsidRPr="00BE5732">
        <w:rPr>
          <w:sz w:val="24"/>
        </w:rPr>
        <w:t xml:space="preserve">use </w:t>
      </w:r>
      <w:sdt>
        <w:sdtPr>
          <w:rPr>
            <w:rFonts w:ascii="MS Gothic" w:eastAsia="MS Gothic" w:hAnsi="MS Gothic" w:cs="MS Gothic"/>
            <w:sz w:val="24"/>
          </w:rPr>
          <w:alias w:val="Disagree"/>
          <w:tag w:val="Disagree"/>
          <w:id w:val="18457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732" w:rsidRPr="00BE5732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BE5732" w:rsidRPr="00BE5732">
        <w:rPr>
          <w:sz w:val="24"/>
        </w:rPr>
        <w:t xml:space="preserve"> </w:t>
      </w:r>
      <w:r w:rsidR="00BE5732">
        <w:rPr>
          <w:sz w:val="24"/>
        </w:rPr>
        <w:t>Very inconvenient</w:t>
      </w:r>
      <w:r w:rsidR="00BE5732" w:rsidRPr="00BE5732">
        <w:rPr>
          <w:sz w:val="24"/>
        </w:rPr>
        <w:t xml:space="preserve"> to use</w:t>
      </w:r>
    </w:p>
    <w:p w14:paraId="57B7E5DF" w14:textId="77777777" w:rsidR="00A273FB" w:rsidRPr="00BE5732" w:rsidRDefault="00A273FB" w:rsidP="00A273FB">
      <w:pPr>
        <w:pStyle w:val="ListParagraph"/>
        <w:spacing w:after="0"/>
        <w:ind w:left="360"/>
        <w:rPr>
          <w:sz w:val="24"/>
        </w:rPr>
      </w:pPr>
    </w:p>
    <w:p w14:paraId="57B7E5E0" w14:textId="77777777" w:rsidR="00AF20BB" w:rsidRPr="008C3CB4" w:rsidRDefault="00BE5732" w:rsidP="00A273FB">
      <w:pPr>
        <w:pStyle w:val="ListParagraph"/>
        <w:spacing w:after="0"/>
        <w:ind w:left="360"/>
        <w:jc w:val="both"/>
        <w:rPr>
          <w:sz w:val="24"/>
        </w:rPr>
      </w:pPr>
      <w:r w:rsidRPr="00BE5732">
        <w:rPr>
          <w:sz w:val="24"/>
        </w:rPr>
        <w:t xml:space="preserve">If you have answered Somewhat or Very </w:t>
      </w:r>
      <w:r>
        <w:rPr>
          <w:sz w:val="24"/>
        </w:rPr>
        <w:t>inconvenient</w:t>
      </w:r>
      <w:r w:rsidRPr="00BE5732">
        <w:rPr>
          <w:sz w:val="24"/>
        </w:rPr>
        <w:t xml:space="preserve"> to use, please explain:</w:t>
      </w:r>
    </w:p>
    <w:p w14:paraId="57B7E5E1" w14:textId="77777777" w:rsidR="002B03A6" w:rsidRPr="00BE5732" w:rsidRDefault="00831F67" w:rsidP="00A273FB">
      <w:pPr>
        <w:spacing w:after="0"/>
        <w:ind w:left="720" w:hanging="360"/>
      </w:pPr>
      <w:sdt>
        <w:sdtPr>
          <w:id w:val="-2092219299"/>
          <w:showingPlcHdr/>
          <w:text/>
        </w:sdtPr>
        <w:sdtEndPr/>
        <w:sdtContent>
          <w:r w:rsidR="00AF20BB" w:rsidRPr="00F750E7">
            <w:rPr>
              <w:rStyle w:val="PlaceholderText"/>
            </w:rPr>
            <w:t>Click here to enter text.</w:t>
          </w:r>
        </w:sdtContent>
      </w:sdt>
    </w:p>
    <w:p w14:paraId="57B7E5E2" w14:textId="77777777" w:rsidR="008C3CB4" w:rsidRDefault="008C3CB4" w:rsidP="00A273FB">
      <w:pPr>
        <w:spacing w:after="0"/>
        <w:rPr>
          <w:sz w:val="24"/>
        </w:rPr>
      </w:pPr>
    </w:p>
    <w:p w14:paraId="57B7E5E3" w14:textId="77777777" w:rsidR="00A273FB" w:rsidRDefault="00A273FB" w:rsidP="00A273FB">
      <w:pPr>
        <w:spacing w:after="0"/>
        <w:rPr>
          <w:sz w:val="24"/>
        </w:rPr>
      </w:pPr>
    </w:p>
    <w:p w14:paraId="57B7E5E4" w14:textId="77777777" w:rsidR="001C675C" w:rsidRDefault="001C675C" w:rsidP="00A273FB">
      <w:pPr>
        <w:spacing w:after="0"/>
        <w:rPr>
          <w:sz w:val="24"/>
        </w:rPr>
      </w:pPr>
      <w:r>
        <w:rPr>
          <w:sz w:val="24"/>
        </w:rPr>
        <w:lastRenderedPageBreak/>
        <w:t>11</w:t>
      </w:r>
      <w:r w:rsidR="002B03A6" w:rsidRPr="002B03A6">
        <w:rPr>
          <w:sz w:val="24"/>
        </w:rPr>
        <w:t xml:space="preserve">. </w:t>
      </w:r>
      <w:r w:rsidR="00460946">
        <w:rPr>
          <w:sz w:val="24"/>
        </w:rPr>
        <w:t xml:space="preserve">How </w:t>
      </w:r>
      <w:r w:rsidR="00460946" w:rsidRPr="00460946">
        <w:rPr>
          <w:sz w:val="24"/>
          <w:u w:val="single"/>
        </w:rPr>
        <w:t>useful to you</w:t>
      </w:r>
      <w:r w:rsidR="00460946">
        <w:rPr>
          <w:sz w:val="24"/>
        </w:rPr>
        <w:t xml:space="preserve"> is</w:t>
      </w:r>
      <w:r w:rsidR="002B03A6" w:rsidRPr="002B03A6">
        <w:rPr>
          <w:sz w:val="24"/>
        </w:rPr>
        <w:t xml:space="preserve"> the currency reader you received from the U.S. Currency Reader</w:t>
      </w:r>
    </w:p>
    <w:p w14:paraId="57B7E5E5" w14:textId="77777777" w:rsidR="00A273FB" w:rsidRDefault="001C675C" w:rsidP="00A273FB">
      <w:pPr>
        <w:spacing w:after="0"/>
        <w:rPr>
          <w:sz w:val="24"/>
        </w:rPr>
      </w:pPr>
      <w:r>
        <w:rPr>
          <w:sz w:val="24"/>
        </w:rPr>
        <w:t xml:space="preserve">     </w:t>
      </w:r>
      <w:r w:rsidR="002B03A6" w:rsidRPr="002B03A6">
        <w:rPr>
          <w:sz w:val="24"/>
        </w:rPr>
        <w:t xml:space="preserve"> program?</w:t>
      </w:r>
    </w:p>
    <w:p w14:paraId="57B7E5E6" w14:textId="77777777" w:rsidR="00A273FB" w:rsidRDefault="00A273FB" w:rsidP="00A273FB">
      <w:pPr>
        <w:spacing w:after="0"/>
        <w:rPr>
          <w:sz w:val="24"/>
        </w:rPr>
      </w:pPr>
    </w:p>
    <w:p w14:paraId="57B7E5E7" w14:textId="77777777" w:rsidR="002B03A6" w:rsidRDefault="00AF20BB" w:rsidP="00A273FB">
      <w:pPr>
        <w:spacing w:after="0"/>
        <w:ind w:firstLine="360"/>
        <w:rPr>
          <w:sz w:val="24"/>
        </w:rPr>
      </w:pPr>
      <w:r w:rsidRPr="002B03A6">
        <w:rPr>
          <w:sz w:val="24"/>
        </w:rPr>
        <w:t xml:space="preserve"> </w:t>
      </w:r>
      <w:sdt>
        <w:sdtPr>
          <w:rPr>
            <w:rFonts w:ascii="MS Gothic" w:eastAsia="MS Gothic" w:hAnsi="MS Gothic" w:cs="MS Gothic"/>
            <w:sz w:val="24"/>
          </w:rPr>
          <w:alias w:val="Agree"/>
          <w:tag w:val="Agree"/>
          <w:id w:val="-183544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 Very </w:t>
      </w:r>
      <w:r w:rsidR="00A46FA4" w:rsidRPr="002B03A6">
        <w:rPr>
          <w:sz w:val="24"/>
        </w:rPr>
        <w:t>use</w:t>
      </w:r>
      <w:r w:rsidR="00A46FA4">
        <w:rPr>
          <w:sz w:val="24"/>
        </w:rPr>
        <w:t>ful</w:t>
      </w:r>
      <w:r w:rsidR="00A46FA4" w:rsidRPr="002B03A6">
        <w:rPr>
          <w:sz w:val="24"/>
        </w:rPr>
        <w:t xml:space="preserve"> </w:t>
      </w:r>
      <w:sdt>
        <w:sdtPr>
          <w:rPr>
            <w:rFonts w:ascii="MS Gothic" w:eastAsia="MS Gothic" w:hAnsi="MS Gothic" w:cs="MS Gothic"/>
            <w:sz w:val="24"/>
          </w:rPr>
          <w:alias w:val="Somewhat Agree"/>
          <w:tag w:val="Somewhat Agree"/>
          <w:id w:val="170513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Somewhat </w:t>
      </w:r>
      <w:r w:rsidR="002B03A6">
        <w:rPr>
          <w:sz w:val="24"/>
        </w:rPr>
        <w:t>useful</w:t>
      </w:r>
      <w:r w:rsidR="002B03A6" w:rsidRPr="002B03A6">
        <w:rPr>
          <w:sz w:val="24"/>
        </w:rPr>
        <w:t xml:space="preserve">   </w:t>
      </w:r>
      <w:sdt>
        <w:sdtPr>
          <w:rPr>
            <w:rFonts w:ascii="MS Gothic" w:eastAsia="MS Gothic" w:hAnsi="MS Gothic" w:cs="MS Gothic"/>
            <w:sz w:val="24"/>
          </w:rPr>
          <w:alias w:val="Somewhat Disagree"/>
          <w:tag w:val="Somewhat Disagree"/>
          <w:id w:val="-65376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</w:t>
      </w:r>
      <w:r w:rsidR="002B03A6">
        <w:rPr>
          <w:sz w:val="24"/>
        </w:rPr>
        <w:t xml:space="preserve">Not very </w:t>
      </w:r>
      <w:r w:rsidR="00A46FA4">
        <w:rPr>
          <w:sz w:val="24"/>
        </w:rPr>
        <w:t>useful</w:t>
      </w:r>
      <w:r w:rsidR="00A46FA4" w:rsidRPr="002B03A6">
        <w:rPr>
          <w:sz w:val="24"/>
        </w:rPr>
        <w:t xml:space="preserve"> </w:t>
      </w:r>
      <w:sdt>
        <w:sdtPr>
          <w:rPr>
            <w:rFonts w:ascii="MS Gothic" w:eastAsia="MS Gothic" w:hAnsi="MS Gothic" w:cs="MS Gothic"/>
            <w:sz w:val="24"/>
          </w:rPr>
          <w:alias w:val="Disagree"/>
          <w:tag w:val="Disagree"/>
          <w:id w:val="39217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</w:t>
      </w:r>
      <w:r w:rsidR="002B03A6">
        <w:rPr>
          <w:sz w:val="24"/>
        </w:rPr>
        <w:t>Not at all useful</w:t>
      </w:r>
    </w:p>
    <w:p w14:paraId="57B7E5E8" w14:textId="77777777" w:rsidR="00A273FB" w:rsidRPr="002B03A6" w:rsidRDefault="00A273FB" w:rsidP="00A273FB">
      <w:pPr>
        <w:spacing w:after="0"/>
        <w:ind w:firstLine="360"/>
        <w:rPr>
          <w:sz w:val="24"/>
        </w:rPr>
      </w:pPr>
    </w:p>
    <w:p w14:paraId="57B7E5E9" w14:textId="77777777" w:rsidR="00AF20BB" w:rsidRPr="002B03A6" w:rsidRDefault="00A273FB" w:rsidP="00A273FB">
      <w:pPr>
        <w:pStyle w:val="ListParagraph"/>
        <w:spacing w:after="0"/>
        <w:ind w:left="360"/>
        <w:jc w:val="both"/>
        <w:rPr>
          <w:sz w:val="24"/>
        </w:rPr>
      </w:pPr>
      <w:r>
        <w:rPr>
          <w:sz w:val="24"/>
        </w:rPr>
        <w:t xml:space="preserve">  </w:t>
      </w:r>
      <w:r w:rsidR="002B03A6" w:rsidRPr="00BE5732">
        <w:rPr>
          <w:sz w:val="24"/>
        </w:rPr>
        <w:t xml:space="preserve">If you have answered </w:t>
      </w:r>
      <w:r w:rsidR="002B03A6">
        <w:rPr>
          <w:sz w:val="24"/>
        </w:rPr>
        <w:t>Not very or Not at all useful</w:t>
      </w:r>
      <w:r w:rsidR="002B03A6" w:rsidRPr="00BE5732">
        <w:rPr>
          <w:sz w:val="24"/>
        </w:rPr>
        <w:t>, please explain:</w:t>
      </w:r>
    </w:p>
    <w:p w14:paraId="57B7E5EA" w14:textId="77777777" w:rsidR="00694A90" w:rsidRDefault="00A273FB" w:rsidP="00A273FB">
      <w:pPr>
        <w:spacing w:after="0" w:line="240" w:lineRule="auto"/>
        <w:ind w:firstLine="360"/>
      </w:pPr>
      <w:r>
        <w:t xml:space="preserve">  </w:t>
      </w:r>
      <w:sdt>
        <w:sdtPr>
          <w:id w:val="438413487"/>
          <w:showingPlcHdr/>
          <w:text/>
        </w:sdtPr>
        <w:sdtEndPr/>
        <w:sdtContent>
          <w:r w:rsidR="00AF20BB" w:rsidRPr="00F750E7">
            <w:rPr>
              <w:rStyle w:val="PlaceholderText"/>
            </w:rPr>
            <w:t>Click here to enter text.</w:t>
          </w:r>
        </w:sdtContent>
      </w:sdt>
    </w:p>
    <w:p w14:paraId="57B7E5EB" w14:textId="77777777" w:rsidR="007E586C" w:rsidRDefault="007E586C" w:rsidP="00A273FB">
      <w:pPr>
        <w:spacing w:after="0" w:line="240" w:lineRule="auto"/>
        <w:ind w:firstLine="360"/>
      </w:pPr>
    </w:p>
    <w:p w14:paraId="57B7E5EC" w14:textId="77777777" w:rsidR="008C3CB4" w:rsidRDefault="008C3CB4" w:rsidP="00A273FB">
      <w:pPr>
        <w:spacing w:after="0" w:line="240" w:lineRule="auto"/>
        <w:ind w:firstLine="360"/>
      </w:pPr>
    </w:p>
    <w:p w14:paraId="57B7E5ED" w14:textId="77777777" w:rsidR="00460946" w:rsidRDefault="001C675C" w:rsidP="0046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2B03A6">
        <w:rPr>
          <w:sz w:val="24"/>
          <w:szCs w:val="24"/>
        </w:rPr>
        <w:t xml:space="preserve">.  </w:t>
      </w:r>
      <w:r w:rsidR="00460946">
        <w:rPr>
          <w:sz w:val="24"/>
          <w:szCs w:val="24"/>
        </w:rPr>
        <w:t>How successfully d</w:t>
      </w:r>
      <w:r w:rsidR="007E586C">
        <w:rPr>
          <w:sz w:val="24"/>
          <w:szCs w:val="24"/>
        </w:rPr>
        <w:t>oes the currency reader you received from the U.S. Currency Reader</w:t>
      </w:r>
    </w:p>
    <w:p w14:paraId="57B7E5EE" w14:textId="77777777" w:rsidR="007E586C" w:rsidRDefault="00460946" w:rsidP="0046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E5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E586C">
        <w:rPr>
          <w:sz w:val="24"/>
          <w:szCs w:val="24"/>
        </w:rPr>
        <w:t>Program successfully</w:t>
      </w:r>
      <w:r>
        <w:rPr>
          <w:sz w:val="24"/>
          <w:szCs w:val="24"/>
        </w:rPr>
        <w:t xml:space="preserve"> meet </w:t>
      </w:r>
      <w:r w:rsidR="007E586C" w:rsidRPr="007E586C">
        <w:rPr>
          <w:sz w:val="24"/>
          <w:szCs w:val="24"/>
        </w:rPr>
        <w:t>your needs in denominating U.S. currency?</w:t>
      </w:r>
    </w:p>
    <w:p w14:paraId="57B7E5EF" w14:textId="77777777" w:rsidR="00A273FB" w:rsidRPr="002B03A6" w:rsidRDefault="00A273FB" w:rsidP="00A273FB">
      <w:pPr>
        <w:spacing w:after="0" w:line="240" w:lineRule="auto"/>
        <w:rPr>
          <w:sz w:val="24"/>
          <w:szCs w:val="24"/>
        </w:rPr>
      </w:pPr>
    </w:p>
    <w:p w14:paraId="57B7E5F0" w14:textId="77777777" w:rsidR="008C3CB4" w:rsidRDefault="00A273FB" w:rsidP="00A273FB">
      <w:pPr>
        <w:spacing w:after="0" w:line="240" w:lineRule="auto"/>
        <w:rPr>
          <w:sz w:val="24"/>
        </w:rPr>
      </w:pPr>
      <w:r>
        <w:rPr>
          <w:rFonts w:ascii="MS Gothic" w:eastAsia="MS Gothic" w:hAnsi="MS Gothic" w:cs="MS Gothic"/>
          <w:sz w:val="24"/>
        </w:rPr>
        <w:t xml:space="preserve">   </w:t>
      </w:r>
      <w:sdt>
        <w:sdtPr>
          <w:rPr>
            <w:rFonts w:ascii="MS Gothic" w:eastAsia="MS Gothic" w:hAnsi="MS Gothic" w:cs="MS Gothic"/>
            <w:sz w:val="24"/>
          </w:rPr>
          <w:alias w:val="Agree"/>
          <w:tag w:val="Agree"/>
          <w:id w:val="4565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 Very </w:t>
      </w:r>
      <w:r w:rsidR="008C3CB4">
        <w:rPr>
          <w:sz w:val="24"/>
        </w:rPr>
        <w:t>successfully</w:t>
      </w:r>
      <w:r w:rsidR="008C3CB4" w:rsidRPr="002B03A6">
        <w:rPr>
          <w:sz w:val="24"/>
        </w:rPr>
        <w:t xml:space="preserve"> </w:t>
      </w:r>
      <w:sdt>
        <w:sdtPr>
          <w:rPr>
            <w:rFonts w:ascii="MS Gothic" w:eastAsia="MS Gothic" w:hAnsi="MS Gothic" w:cs="MS Gothic"/>
            <w:sz w:val="24"/>
          </w:rPr>
          <w:alias w:val="Somewhat Agree"/>
          <w:tag w:val="Somewhat Agree"/>
          <w:id w:val="155512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Somewhat </w:t>
      </w:r>
      <w:r w:rsidR="007E586C">
        <w:rPr>
          <w:sz w:val="24"/>
        </w:rPr>
        <w:t>successfully</w:t>
      </w:r>
      <w:r w:rsidR="002B03A6" w:rsidRPr="002B03A6">
        <w:rPr>
          <w:sz w:val="24"/>
        </w:rPr>
        <w:t xml:space="preserve">   </w:t>
      </w:r>
      <w:sdt>
        <w:sdtPr>
          <w:rPr>
            <w:rFonts w:ascii="MS Gothic" w:eastAsia="MS Gothic" w:hAnsi="MS Gothic" w:cs="MS Gothic"/>
            <w:sz w:val="24"/>
          </w:rPr>
          <w:alias w:val="Somewhat Disagree"/>
          <w:tag w:val="Somewhat Disagree"/>
          <w:id w:val="46801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</w:t>
      </w:r>
      <w:r w:rsidR="007E586C">
        <w:rPr>
          <w:sz w:val="24"/>
        </w:rPr>
        <w:t xml:space="preserve">Not very </w:t>
      </w:r>
      <w:r w:rsidR="008C3CB4">
        <w:rPr>
          <w:sz w:val="24"/>
        </w:rPr>
        <w:t>successfully</w:t>
      </w:r>
      <w:r w:rsidR="008C3CB4" w:rsidRPr="002B03A6">
        <w:rPr>
          <w:sz w:val="24"/>
        </w:rPr>
        <w:t xml:space="preserve"> </w:t>
      </w:r>
      <w:sdt>
        <w:sdtPr>
          <w:rPr>
            <w:rFonts w:ascii="MS Gothic" w:eastAsia="MS Gothic" w:hAnsi="MS Gothic" w:cs="MS Gothic"/>
            <w:sz w:val="24"/>
          </w:rPr>
          <w:alias w:val="Disagree"/>
          <w:tag w:val="Disagree"/>
          <w:id w:val="-8023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3A6" w:rsidRPr="002B03A6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2B03A6" w:rsidRPr="002B03A6">
        <w:rPr>
          <w:sz w:val="24"/>
        </w:rPr>
        <w:t xml:space="preserve"> No</w:t>
      </w:r>
      <w:r w:rsidR="007E586C">
        <w:rPr>
          <w:sz w:val="24"/>
        </w:rPr>
        <w:t>t at all</w:t>
      </w:r>
    </w:p>
    <w:p w14:paraId="57B7E5F1" w14:textId="77777777" w:rsidR="00694A90" w:rsidRDefault="008C3CB4" w:rsidP="00A273FB">
      <w:pPr>
        <w:spacing w:after="0" w:line="240" w:lineRule="auto"/>
        <w:rPr>
          <w:sz w:val="24"/>
        </w:rPr>
      </w:pPr>
      <w:r>
        <w:rPr>
          <w:sz w:val="24"/>
        </w:rPr>
        <w:t xml:space="preserve">  </w:t>
      </w:r>
      <w:r w:rsidR="00A273FB">
        <w:rPr>
          <w:sz w:val="24"/>
        </w:rPr>
        <w:t xml:space="preserve">     S</w:t>
      </w:r>
      <w:r w:rsidR="007E586C">
        <w:rPr>
          <w:sz w:val="24"/>
        </w:rPr>
        <w:t>uccessfully</w:t>
      </w:r>
    </w:p>
    <w:p w14:paraId="57B7E5F2" w14:textId="77777777" w:rsidR="00A273FB" w:rsidRDefault="00A273FB" w:rsidP="00A273FB">
      <w:pPr>
        <w:spacing w:after="0" w:line="240" w:lineRule="auto"/>
        <w:rPr>
          <w:sz w:val="24"/>
        </w:rPr>
      </w:pPr>
    </w:p>
    <w:p w14:paraId="57B7E5F3" w14:textId="77777777" w:rsidR="00AF20BB" w:rsidRPr="007E586C" w:rsidRDefault="00A273FB" w:rsidP="00A273FB">
      <w:pPr>
        <w:spacing w:after="0" w:line="240" w:lineRule="auto"/>
        <w:rPr>
          <w:sz w:val="24"/>
        </w:rPr>
      </w:pPr>
      <w:r>
        <w:rPr>
          <w:sz w:val="24"/>
        </w:rPr>
        <w:t xml:space="preserve">       </w:t>
      </w:r>
      <w:r w:rsidR="007E586C" w:rsidRPr="007E586C">
        <w:rPr>
          <w:sz w:val="24"/>
        </w:rPr>
        <w:t>If you have answered Not very or Not at all useful, please explain:</w:t>
      </w:r>
    </w:p>
    <w:p w14:paraId="57B7E5F4" w14:textId="77777777" w:rsidR="007E586C" w:rsidRDefault="00A273FB" w:rsidP="00A273FB">
      <w:pPr>
        <w:spacing w:after="0" w:line="240" w:lineRule="auto"/>
        <w:rPr>
          <w:sz w:val="24"/>
        </w:rPr>
      </w:pPr>
      <w:r>
        <w:rPr>
          <w:sz w:val="24"/>
        </w:rPr>
        <w:t xml:space="preserve">       </w:t>
      </w:r>
      <w:sdt>
        <w:sdtPr>
          <w:rPr>
            <w:sz w:val="24"/>
          </w:rPr>
          <w:id w:val="386839449"/>
          <w:showingPlcHdr/>
          <w:text/>
        </w:sdtPr>
        <w:sdtEndPr/>
        <w:sdtContent>
          <w:r w:rsidR="007E586C" w:rsidRPr="007E586C">
            <w:rPr>
              <w:color w:val="808080" w:themeColor="background1" w:themeShade="80"/>
              <w:sz w:val="24"/>
            </w:rPr>
            <w:t>Click here to enter text.</w:t>
          </w:r>
        </w:sdtContent>
      </w:sdt>
    </w:p>
    <w:p w14:paraId="57B7E5F5" w14:textId="77777777" w:rsidR="00A273FB" w:rsidRDefault="00A273FB" w:rsidP="001C675C">
      <w:pPr>
        <w:spacing w:after="0" w:line="240" w:lineRule="auto"/>
        <w:rPr>
          <w:sz w:val="24"/>
        </w:rPr>
      </w:pPr>
    </w:p>
    <w:p w14:paraId="57B7E5F6" w14:textId="77777777" w:rsidR="001C675C" w:rsidRDefault="001C675C" w:rsidP="001C675C">
      <w:pPr>
        <w:spacing w:after="0" w:line="240" w:lineRule="auto"/>
        <w:rPr>
          <w:sz w:val="24"/>
        </w:rPr>
      </w:pPr>
    </w:p>
    <w:p w14:paraId="57B7E5F7" w14:textId="77777777" w:rsidR="007E586C" w:rsidRDefault="001C675C" w:rsidP="00A273FB">
      <w:pPr>
        <w:spacing w:after="0" w:line="240" w:lineRule="auto"/>
      </w:pPr>
      <w:r>
        <w:rPr>
          <w:sz w:val="24"/>
        </w:rPr>
        <w:t xml:space="preserve">13.  </w:t>
      </w:r>
      <w:r w:rsidR="007E586C">
        <w:rPr>
          <w:sz w:val="24"/>
        </w:rPr>
        <w:t>How would you improve the currency reader</w:t>
      </w:r>
      <w:r w:rsidR="00460946">
        <w:rPr>
          <w:sz w:val="24"/>
        </w:rPr>
        <w:t xml:space="preserve"> and/or the U.S. Currency Reader Program</w:t>
      </w:r>
      <w:r w:rsidR="007E586C">
        <w:rPr>
          <w:sz w:val="24"/>
        </w:rPr>
        <w:t>?</w:t>
      </w:r>
    </w:p>
    <w:p w14:paraId="57B7E5F8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9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A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B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C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D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E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5FF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600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601" w14:textId="77777777" w:rsidR="00443C28" w:rsidRPr="00443C28" w:rsidRDefault="00443C28" w:rsidP="00A273FB">
      <w:pPr>
        <w:pStyle w:val="ListParagraph"/>
        <w:numPr>
          <w:ilvl w:val="0"/>
          <w:numId w:val="12"/>
        </w:numPr>
        <w:spacing w:after="0" w:line="240" w:lineRule="auto"/>
        <w:rPr>
          <w:vanish/>
        </w:rPr>
      </w:pPr>
    </w:p>
    <w:p w14:paraId="57B7E602" w14:textId="77777777" w:rsidR="007E586C" w:rsidRDefault="00A273FB" w:rsidP="00A273FB">
      <w:pPr>
        <w:spacing w:after="0" w:line="240" w:lineRule="auto"/>
        <w:rPr>
          <w:sz w:val="24"/>
        </w:rPr>
      </w:pPr>
      <w:r>
        <w:rPr>
          <w:sz w:val="24"/>
        </w:rPr>
        <w:t xml:space="preserve">        </w:t>
      </w:r>
      <w:sdt>
        <w:sdtPr>
          <w:rPr>
            <w:sz w:val="24"/>
          </w:rPr>
          <w:id w:val="-1266688413"/>
          <w:showingPlcHdr/>
          <w:text/>
        </w:sdtPr>
        <w:sdtEndPr/>
        <w:sdtContent>
          <w:r w:rsidR="007E586C" w:rsidRPr="007E586C">
            <w:rPr>
              <w:color w:val="808080" w:themeColor="background1" w:themeShade="80"/>
              <w:sz w:val="24"/>
            </w:rPr>
            <w:t>Click here to enter text.</w:t>
          </w:r>
        </w:sdtContent>
      </w:sdt>
    </w:p>
    <w:p w14:paraId="57B7E603" w14:textId="77777777" w:rsidR="00443C28" w:rsidRDefault="00443C28" w:rsidP="00A273FB">
      <w:pPr>
        <w:spacing w:after="0" w:line="240" w:lineRule="auto"/>
      </w:pPr>
    </w:p>
    <w:p w14:paraId="57B7E604" w14:textId="77777777" w:rsidR="00A273FB" w:rsidRDefault="00A273FB" w:rsidP="00A273FB">
      <w:pPr>
        <w:spacing w:after="0" w:line="240" w:lineRule="auto"/>
      </w:pPr>
    </w:p>
    <w:p w14:paraId="57B7E605" w14:textId="77777777" w:rsidR="007E586C" w:rsidRDefault="007E586C" w:rsidP="00A273FB">
      <w:pPr>
        <w:spacing w:after="0"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Demographic Questions:</w:t>
      </w:r>
    </w:p>
    <w:p w14:paraId="57B7E606" w14:textId="77777777" w:rsidR="008C3CB4" w:rsidRDefault="008C3CB4" w:rsidP="00A273FB">
      <w:pPr>
        <w:spacing w:after="0" w:line="240" w:lineRule="auto"/>
        <w:rPr>
          <w:color w:val="365F91" w:themeColor="accent1" w:themeShade="BF"/>
        </w:rPr>
      </w:pPr>
    </w:p>
    <w:p w14:paraId="57B7E607" w14:textId="77777777" w:rsidR="00A273FB" w:rsidRDefault="00A273FB" w:rsidP="00A273FB">
      <w:pPr>
        <w:spacing w:after="0" w:line="240" w:lineRule="auto"/>
        <w:rPr>
          <w:color w:val="365F91" w:themeColor="accent1" w:themeShade="BF"/>
        </w:rPr>
      </w:pPr>
    </w:p>
    <w:p w14:paraId="57B7E608" w14:textId="77777777" w:rsidR="007E586C" w:rsidRDefault="003064BC" w:rsidP="00A27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7E586C" w:rsidRPr="003064BC">
        <w:rPr>
          <w:sz w:val="24"/>
          <w:szCs w:val="24"/>
        </w:rPr>
        <w:t>What is your age?</w:t>
      </w:r>
    </w:p>
    <w:p w14:paraId="57B7E609" w14:textId="77777777" w:rsidR="003064BC" w:rsidRDefault="00831F67" w:rsidP="00A273FB">
      <w:pPr>
        <w:spacing w:after="0" w:line="240" w:lineRule="auto"/>
        <w:ind w:left="360"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151954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 20 or under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05183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21 - 40   </w:t>
      </w:r>
      <w:sdt>
        <w:sdtPr>
          <w:rPr>
            <w:rFonts w:ascii="MS Gothic" w:eastAsia="MS Gothic" w:hAnsi="MS Gothic"/>
          </w:rPr>
          <w:alias w:val="Neutral"/>
          <w:tag w:val="Neutral"/>
          <w:id w:val="130473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41 - 60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1829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61 - 80   </w:t>
      </w:r>
      <w:sdt>
        <w:sdtPr>
          <w:rPr>
            <w:rFonts w:ascii="MS Gothic" w:eastAsia="MS Gothic" w:hAnsi="MS Gothic"/>
          </w:rPr>
          <w:alias w:val="Disagree"/>
          <w:tag w:val="Disagree"/>
          <w:id w:val="-193851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  81 or older</w:t>
      </w:r>
    </w:p>
    <w:p w14:paraId="57B7E60A" w14:textId="77777777" w:rsidR="003064BC" w:rsidRPr="003064BC" w:rsidRDefault="003064BC" w:rsidP="00A273FB">
      <w:pPr>
        <w:spacing w:after="0" w:line="240" w:lineRule="auto"/>
        <w:rPr>
          <w:sz w:val="24"/>
          <w:szCs w:val="24"/>
        </w:rPr>
      </w:pPr>
    </w:p>
    <w:p w14:paraId="57B7E60B" w14:textId="77777777" w:rsidR="007E586C" w:rsidRDefault="007E586C" w:rsidP="00A273FB">
      <w:pPr>
        <w:spacing w:after="0" w:line="240" w:lineRule="auto"/>
        <w:rPr>
          <w:sz w:val="24"/>
          <w:szCs w:val="24"/>
        </w:rPr>
      </w:pPr>
      <w:r w:rsidRPr="003064BC">
        <w:rPr>
          <w:sz w:val="24"/>
          <w:szCs w:val="24"/>
        </w:rPr>
        <w:t>2.</w:t>
      </w:r>
      <w:r w:rsidRPr="003064BC">
        <w:rPr>
          <w:sz w:val="24"/>
          <w:szCs w:val="24"/>
        </w:rPr>
        <w:tab/>
        <w:t>What is your gender?</w:t>
      </w:r>
    </w:p>
    <w:p w14:paraId="57B7E60C" w14:textId="77777777" w:rsidR="00745079" w:rsidRDefault="00831F67" w:rsidP="00745079">
      <w:pPr>
        <w:spacing w:after="0" w:line="240" w:lineRule="auto"/>
        <w:ind w:left="360"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81068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 Female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-12918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Male</w:t>
      </w:r>
    </w:p>
    <w:p w14:paraId="57B7E60D" w14:textId="77777777" w:rsidR="00745079" w:rsidRDefault="00745079" w:rsidP="00745079">
      <w:pPr>
        <w:spacing w:after="0" w:line="240" w:lineRule="auto"/>
      </w:pPr>
    </w:p>
    <w:p w14:paraId="57B7E60E" w14:textId="77777777" w:rsidR="00745079" w:rsidRDefault="00745079" w:rsidP="00745079">
      <w:pPr>
        <w:spacing w:after="0" w:line="240" w:lineRule="auto"/>
      </w:pPr>
      <w:r>
        <w:t>3.</w:t>
      </w:r>
      <w:r>
        <w:tab/>
        <w:t>How would you describe your vision impairment?</w:t>
      </w:r>
    </w:p>
    <w:p w14:paraId="57B7E60F" w14:textId="77777777" w:rsidR="00745079" w:rsidRDefault="00831F67" w:rsidP="002C5152">
      <w:pPr>
        <w:spacing w:after="0" w:line="240" w:lineRule="auto"/>
        <w:ind w:left="720"/>
      </w:pPr>
      <w:sdt>
        <w:sdtPr>
          <w:rPr>
            <w:rFonts w:ascii="MS Gothic" w:eastAsia="MS Gothic" w:hAnsi="MS Gothic"/>
          </w:rPr>
          <w:alias w:val="Agree"/>
          <w:tag w:val="Agree"/>
          <w:id w:val="-205105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 </w:t>
      </w:r>
      <w:r w:rsidR="002C5152">
        <w:t xml:space="preserve">Blind  </w:t>
      </w:r>
      <w:r w:rsidR="00745079">
        <w:t xml:space="preserve">  </w:t>
      </w:r>
      <w:sdt>
        <w:sdtPr>
          <w:rPr>
            <w:rFonts w:ascii="MS Gothic" w:eastAsia="MS Gothic" w:hAnsi="MS Gothic"/>
          </w:rPr>
          <w:alias w:val="Neutral"/>
          <w:tag w:val="Neutral"/>
          <w:id w:val="-36475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79" w:rsidRPr="00985E44">
            <w:rPr>
              <w:rFonts w:ascii="MS Gothic" w:eastAsia="MS Gothic" w:hAnsi="MS Gothic" w:hint="eastAsia"/>
            </w:rPr>
            <w:t>☐</w:t>
          </w:r>
        </w:sdtContent>
      </w:sdt>
      <w:r w:rsidR="00745079">
        <w:t xml:space="preserve"> </w:t>
      </w:r>
      <w:r w:rsidR="002C5152">
        <w:t xml:space="preserve">Legally blind  </w:t>
      </w:r>
    </w:p>
    <w:p w14:paraId="57B7E610" w14:textId="77777777" w:rsidR="008C3CB4" w:rsidRPr="008C3CB4" w:rsidRDefault="008C3CB4" w:rsidP="002C5152">
      <w:pPr>
        <w:spacing w:after="0" w:line="240" w:lineRule="auto"/>
      </w:pPr>
    </w:p>
    <w:p w14:paraId="57B7E611" w14:textId="77777777" w:rsidR="003064BC" w:rsidRDefault="008C3CB4" w:rsidP="00A27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064BC" w:rsidRPr="003064BC">
        <w:rPr>
          <w:sz w:val="24"/>
          <w:szCs w:val="24"/>
        </w:rPr>
        <w:t>.</w:t>
      </w:r>
      <w:r w:rsidR="003064BC" w:rsidRPr="003064BC">
        <w:rPr>
          <w:sz w:val="24"/>
          <w:szCs w:val="24"/>
        </w:rPr>
        <w:tab/>
        <w:t>Which of the following best describes the area you live in?</w:t>
      </w:r>
    </w:p>
    <w:p w14:paraId="57B7E612" w14:textId="77777777" w:rsidR="003064BC" w:rsidRDefault="00831F67" w:rsidP="00A273FB">
      <w:pPr>
        <w:spacing w:after="0" w:line="240" w:lineRule="auto"/>
        <w:ind w:left="360"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186663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 Urban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25201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Suburban   </w:t>
      </w:r>
      <w:sdt>
        <w:sdtPr>
          <w:rPr>
            <w:rFonts w:ascii="MS Gothic" w:eastAsia="MS Gothic" w:hAnsi="MS Gothic"/>
          </w:rPr>
          <w:alias w:val="Neutral"/>
          <w:tag w:val="Neutral"/>
          <w:id w:val="37265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3064BC">
        <w:t xml:space="preserve"> Rural</w:t>
      </w:r>
    </w:p>
    <w:p w14:paraId="57B7E613" w14:textId="77777777" w:rsidR="003064BC" w:rsidRPr="003064BC" w:rsidRDefault="003064BC" w:rsidP="00A273FB">
      <w:pPr>
        <w:spacing w:after="0" w:line="240" w:lineRule="auto"/>
        <w:rPr>
          <w:sz w:val="24"/>
          <w:szCs w:val="24"/>
        </w:rPr>
      </w:pPr>
    </w:p>
    <w:p w14:paraId="57B7E614" w14:textId="77777777" w:rsidR="007E586C" w:rsidRDefault="008C3CB4" w:rsidP="00A27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7E586C" w:rsidRPr="003064BC">
        <w:rPr>
          <w:sz w:val="24"/>
          <w:szCs w:val="24"/>
        </w:rPr>
        <w:t>.</w:t>
      </w:r>
      <w:r w:rsidR="007E586C" w:rsidRPr="003064BC">
        <w:rPr>
          <w:sz w:val="24"/>
          <w:szCs w:val="24"/>
        </w:rPr>
        <w:tab/>
        <w:t>What is your current employment status?</w:t>
      </w:r>
    </w:p>
    <w:p w14:paraId="57B7E615" w14:textId="77777777" w:rsidR="004935EE" w:rsidRDefault="00831F67" w:rsidP="00A273FB">
      <w:pPr>
        <w:spacing w:after="0" w:line="240" w:lineRule="auto"/>
        <w:ind w:left="690"/>
      </w:pPr>
      <w:sdt>
        <w:sdtPr>
          <w:rPr>
            <w:rFonts w:ascii="MS Gothic" w:eastAsia="MS Gothic" w:hAnsi="MS Gothic"/>
          </w:rPr>
          <w:alias w:val="Agree"/>
          <w:tag w:val="Agree"/>
          <w:id w:val="-201313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3FB">
            <w:rPr>
              <w:rFonts w:ascii="MS Gothic" w:eastAsia="MS Gothic" w:hAnsi="MS Gothic" w:hint="eastAsia"/>
            </w:rPr>
            <w:t>☐</w:t>
          </w:r>
        </w:sdtContent>
      </w:sdt>
      <w:r w:rsidR="004935EE">
        <w:t xml:space="preserve">  Employed/Self-employed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16891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4935EE">
        <w:t xml:space="preserve"> Out of work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167455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4935EE">
        <w:t xml:space="preserve"> Unable to work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-102957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4935EE">
        <w:t xml:space="preserve"> Homemaker/Student</w:t>
      </w:r>
      <w:r w:rsidR="003064BC">
        <w:t xml:space="preserve"> </w:t>
      </w:r>
    </w:p>
    <w:p w14:paraId="57B7E616" w14:textId="77777777" w:rsidR="003064BC" w:rsidRDefault="00831F67" w:rsidP="00A273FB">
      <w:pPr>
        <w:spacing w:after="0" w:line="240" w:lineRule="auto"/>
        <w:ind w:left="690"/>
      </w:pPr>
      <w:sdt>
        <w:sdtPr>
          <w:rPr>
            <w:rFonts w:ascii="MS Gothic" w:eastAsia="MS Gothic" w:hAnsi="MS Gothic"/>
          </w:rPr>
          <w:alias w:val="Disagree"/>
          <w:tag w:val="Disagree"/>
          <w:id w:val="-17257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4935EE">
        <w:t xml:space="preserve">   Retired</w:t>
      </w:r>
    </w:p>
    <w:p w14:paraId="57B7E617" w14:textId="77777777" w:rsidR="003064BC" w:rsidRPr="003064BC" w:rsidRDefault="003064BC" w:rsidP="00A273FB">
      <w:pPr>
        <w:spacing w:after="0" w:line="240" w:lineRule="auto"/>
        <w:rPr>
          <w:sz w:val="24"/>
          <w:szCs w:val="24"/>
        </w:rPr>
      </w:pPr>
    </w:p>
    <w:p w14:paraId="57B7E618" w14:textId="77777777" w:rsidR="007E586C" w:rsidRDefault="008C3CB4" w:rsidP="00A273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7E586C" w:rsidRPr="003064BC">
        <w:rPr>
          <w:sz w:val="24"/>
          <w:szCs w:val="24"/>
        </w:rPr>
        <w:t>.</w:t>
      </w:r>
      <w:r w:rsidR="007E586C" w:rsidRPr="003064BC">
        <w:rPr>
          <w:sz w:val="24"/>
          <w:szCs w:val="24"/>
        </w:rPr>
        <w:tab/>
        <w:t>What is your current household income?</w:t>
      </w:r>
    </w:p>
    <w:p w14:paraId="57B7E619" w14:textId="77777777" w:rsidR="008A55D4" w:rsidRDefault="00831F67" w:rsidP="00A273FB">
      <w:pPr>
        <w:spacing w:after="0" w:line="240" w:lineRule="auto"/>
        <w:ind w:left="360" w:firstLine="360"/>
      </w:pPr>
      <w:sdt>
        <w:sdtPr>
          <w:rPr>
            <w:rFonts w:ascii="MS Gothic" w:eastAsia="MS Gothic" w:hAnsi="MS Gothic"/>
          </w:rPr>
          <w:alias w:val="Agree"/>
          <w:tag w:val="Agree"/>
          <w:id w:val="-66101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3FB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 Under $10,000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Somewhat Agree"/>
          <w:tag w:val="Somewhat Agree"/>
          <w:id w:val="5478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$10,000 - $29,999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Neutral"/>
          <w:tag w:val="Neutral"/>
          <w:id w:val="-64836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$30,000 – 59,999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Somewhat Disagree"/>
          <w:tag w:val="Somewhat Disagree"/>
          <w:id w:val="26798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 w:rsidRPr="00985E44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$60,000 - $89,999</w:t>
      </w:r>
      <w:r w:rsidR="003064BC">
        <w:t xml:space="preserve">  </w:t>
      </w:r>
    </w:p>
    <w:p w14:paraId="57B7E61A" w14:textId="77777777" w:rsidR="003064BC" w:rsidRPr="001C675C" w:rsidRDefault="00831F67" w:rsidP="001C675C">
      <w:pPr>
        <w:spacing w:after="0" w:line="240" w:lineRule="auto"/>
        <w:ind w:left="360" w:firstLine="360"/>
      </w:pPr>
      <w:sdt>
        <w:sdtPr>
          <w:rPr>
            <w:rFonts w:ascii="MS Gothic" w:eastAsia="MS Gothic" w:hAnsi="MS Gothic"/>
          </w:rPr>
          <w:alias w:val="Disagree"/>
          <w:tag w:val="Disagree"/>
          <w:id w:val="143178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3FB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  $90,000 </w:t>
      </w:r>
      <w:r w:rsidR="00A46FA4">
        <w:t>– $</w:t>
      </w:r>
      <w:r w:rsidR="008A55D4">
        <w:t>150,000</w:t>
      </w:r>
      <w:r w:rsidR="003064BC">
        <w:t xml:space="preserve">   </w:t>
      </w:r>
      <w:sdt>
        <w:sdtPr>
          <w:rPr>
            <w:rFonts w:ascii="MS Gothic" w:eastAsia="MS Gothic" w:hAnsi="MS Gothic"/>
          </w:rPr>
          <w:alias w:val="Disagree"/>
          <w:tag w:val="Disagree"/>
          <w:id w:val="55473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4BC">
            <w:rPr>
              <w:rFonts w:ascii="MS Gothic" w:eastAsia="MS Gothic" w:hAnsi="MS Gothic" w:hint="eastAsia"/>
            </w:rPr>
            <w:t>☐</w:t>
          </w:r>
        </w:sdtContent>
      </w:sdt>
      <w:r w:rsidR="008A55D4">
        <w:t xml:space="preserve">   Over $150,000</w:t>
      </w:r>
    </w:p>
    <w:sectPr w:rsidR="003064BC" w:rsidRPr="001C675C" w:rsidSect="0002366C">
      <w:headerReference w:type="default" r:id="rId12"/>
      <w:footerReference w:type="default" r:id="rId13"/>
      <w:pgSz w:w="12240" w:h="15840"/>
      <w:pgMar w:top="984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7E61D" w14:textId="77777777" w:rsidR="008316E3" w:rsidRDefault="008316E3" w:rsidP="0002366C">
      <w:pPr>
        <w:spacing w:after="0" w:line="240" w:lineRule="auto"/>
      </w:pPr>
      <w:r>
        <w:separator/>
      </w:r>
    </w:p>
  </w:endnote>
  <w:endnote w:type="continuationSeparator" w:id="0">
    <w:p w14:paraId="57B7E61E" w14:textId="77777777" w:rsidR="008316E3" w:rsidRDefault="008316E3" w:rsidP="0002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658465"/>
      <w:docPartObj>
        <w:docPartGallery w:val="Page Numbers (Bottom of Page)"/>
        <w:docPartUnique/>
      </w:docPartObj>
    </w:sdtPr>
    <w:sdtEndPr/>
    <w:sdtContent>
      <w:sdt>
        <w:sdtPr>
          <w:id w:val="97147831"/>
          <w:docPartObj>
            <w:docPartGallery w:val="Page Numbers (Top of Page)"/>
            <w:docPartUnique/>
          </w:docPartObj>
        </w:sdtPr>
        <w:sdtEndPr/>
        <w:sdtContent>
          <w:p w14:paraId="57B7E620" w14:textId="77777777" w:rsidR="008C3CB4" w:rsidRDefault="008D033B" w:rsidP="008641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F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3CB4">
              <w:t>5</w:t>
            </w:r>
          </w:p>
          <w:p w14:paraId="57B7E621" w14:textId="77777777" w:rsidR="008D033B" w:rsidRDefault="00831F67" w:rsidP="008641CD">
            <w:pPr>
              <w:pStyle w:val="Footer"/>
              <w:jc w:val="center"/>
            </w:pPr>
          </w:p>
        </w:sdtContent>
      </w:sdt>
    </w:sdtContent>
  </w:sdt>
  <w:p w14:paraId="57B7E622" w14:textId="77777777" w:rsidR="008D033B" w:rsidRDefault="008D0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7E61B" w14:textId="77777777" w:rsidR="008316E3" w:rsidRDefault="008316E3" w:rsidP="0002366C">
      <w:pPr>
        <w:spacing w:after="0" w:line="240" w:lineRule="auto"/>
      </w:pPr>
      <w:r>
        <w:separator/>
      </w:r>
    </w:p>
  </w:footnote>
  <w:footnote w:type="continuationSeparator" w:id="0">
    <w:p w14:paraId="57B7E61C" w14:textId="77777777" w:rsidR="008316E3" w:rsidRDefault="008316E3" w:rsidP="00023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E61F" w14:textId="0A37979D" w:rsidR="00130D40" w:rsidRDefault="00130D40">
    <w:pPr>
      <w:pStyle w:val="Header"/>
    </w:pPr>
    <w:r>
      <w:tab/>
    </w:r>
    <w:r>
      <w:tab/>
    </w:r>
    <w:r w:rsidR="0061189D">
      <w:rPr>
        <w:color w:val="FF0000"/>
      </w:rPr>
      <w:t xml:space="preserve">OMB Control Number </w:t>
    </w:r>
    <w:r w:rsidR="00831F67">
      <w:rPr>
        <w:color w:val="FF0000"/>
      </w:rPr>
      <w:t>1505-0231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CAC"/>
    <w:multiLevelType w:val="hybridMultilevel"/>
    <w:tmpl w:val="4FA24D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D7E99"/>
    <w:multiLevelType w:val="hybridMultilevel"/>
    <w:tmpl w:val="42344F9A"/>
    <w:lvl w:ilvl="0" w:tplc="49968B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1F73"/>
    <w:multiLevelType w:val="multilevel"/>
    <w:tmpl w:val="B560D880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>
    <w:nsid w:val="2037157F"/>
    <w:multiLevelType w:val="multilevel"/>
    <w:tmpl w:val="FF76F28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>
    <w:nsid w:val="24CC6C8D"/>
    <w:multiLevelType w:val="hybridMultilevel"/>
    <w:tmpl w:val="3D58C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EF6FE6"/>
    <w:multiLevelType w:val="multilevel"/>
    <w:tmpl w:val="E496DC4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2FB31104"/>
    <w:multiLevelType w:val="hybridMultilevel"/>
    <w:tmpl w:val="E8B60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7F5E01"/>
    <w:multiLevelType w:val="hybridMultilevel"/>
    <w:tmpl w:val="23F00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5A345D"/>
    <w:multiLevelType w:val="hybridMultilevel"/>
    <w:tmpl w:val="45343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C90E04"/>
    <w:multiLevelType w:val="multilevel"/>
    <w:tmpl w:val="9A006064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>
    <w:nsid w:val="53A701B9"/>
    <w:multiLevelType w:val="multilevel"/>
    <w:tmpl w:val="F118C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43463CA"/>
    <w:multiLevelType w:val="multilevel"/>
    <w:tmpl w:val="BE1AA152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ind w:left="18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6C"/>
    <w:rsid w:val="00003E48"/>
    <w:rsid w:val="00005550"/>
    <w:rsid w:val="000209AD"/>
    <w:rsid w:val="0002366C"/>
    <w:rsid w:val="00023679"/>
    <w:rsid w:val="00027BBC"/>
    <w:rsid w:val="00030EE6"/>
    <w:rsid w:val="00037881"/>
    <w:rsid w:val="000400DC"/>
    <w:rsid w:val="00040EE6"/>
    <w:rsid w:val="000451F7"/>
    <w:rsid w:val="0005288D"/>
    <w:rsid w:val="00053421"/>
    <w:rsid w:val="00082ACA"/>
    <w:rsid w:val="00085147"/>
    <w:rsid w:val="00094BFB"/>
    <w:rsid w:val="000B1C96"/>
    <w:rsid w:val="000C4C6E"/>
    <w:rsid w:val="00104873"/>
    <w:rsid w:val="00105523"/>
    <w:rsid w:val="00130D40"/>
    <w:rsid w:val="00137266"/>
    <w:rsid w:val="001519CF"/>
    <w:rsid w:val="00152BA0"/>
    <w:rsid w:val="00160FBD"/>
    <w:rsid w:val="00167D86"/>
    <w:rsid w:val="00177B85"/>
    <w:rsid w:val="00181036"/>
    <w:rsid w:val="001824C1"/>
    <w:rsid w:val="00195208"/>
    <w:rsid w:val="001A3442"/>
    <w:rsid w:val="001A6ED5"/>
    <w:rsid w:val="001B7B7A"/>
    <w:rsid w:val="001C675C"/>
    <w:rsid w:val="001D1D5B"/>
    <w:rsid w:val="001F2AB4"/>
    <w:rsid w:val="001F7C1E"/>
    <w:rsid w:val="00203DDF"/>
    <w:rsid w:val="002312ED"/>
    <w:rsid w:val="00236C35"/>
    <w:rsid w:val="00243630"/>
    <w:rsid w:val="00244A5D"/>
    <w:rsid w:val="0025237A"/>
    <w:rsid w:val="002629C4"/>
    <w:rsid w:val="002655EB"/>
    <w:rsid w:val="00266E89"/>
    <w:rsid w:val="00297B0F"/>
    <w:rsid w:val="002B03A6"/>
    <w:rsid w:val="002B1E4F"/>
    <w:rsid w:val="002B2185"/>
    <w:rsid w:val="002C5152"/>
    <w:rsid w:val="003064BC"/>
    <w:rsid w:val="00336221"/>
    <w:rsid w:val="003400D1"/>
    <w:rsid w:val="0034061A"/>
    <w:rsid w:val="00341233"/>
    <w:rsid w:val="00341402"/>
    <w:rsid w:val="00343DAE"/>
    <w:rsid w:val="0034552C"/>
    <w:rsid w:val="00352911"/>
    <w:rsid w:val="00355C2C"/>
    <w:rsid w:val="003A6981"/>
    <w:rsid w:val="003C1FB4"/>
    <w:rsid w:val="003C6124"/>
    <w:rsid w:val="003D7D56"/>
    <w:rsid w:val="003F17B5"/>
    <w:rsid w:val="00403E85"/>
    <w:rsid w:val="00420D96"/>
    <w:rsid w:val="00424CB6"/>
    <w:rsid w:val="00424F45"/>
    <w:rsid w:val="00427350"/>
    <w:rsid w:val="00431B5E"/>
    <w:rsid w:val="00437D6B"/>
    <w:rsid w:val="00442AFA"/>
    <w:rsid w:val="00443C28"/>
    <w:rsid w:val="00450563"/>
    <w:rsid w:val="004576CD"/>
    <w:rsid w:val="00460946"/>
    <w:rsid w:val="00473AF3"/>
    <w:rsid w:val="004747A3"/>
    <w:rsid w:val="004935EE"/>
    <w:rsid w:val="0049612E"/>
    <w:rsid w:val="004A5F9A"/>
    <w:rsid w:val="004A77AA"/>
    <w:rsid w:val="004E4D8A"/>
    <w:rsid w:val="004E621B"/>
    <w:rsid w:val="004F57CC"/>
    <w:rsid w:val="00505DAB"/>
    <w:rsid w:val="00510ED4"/>
    <w:rsid w:val="00513497"/>
    <w:rsid w:val="00513BB4"/>
    <w:rsid w:val="005152AB"/>
    <w:rsid w:val="00527DCD"/>
    <w:rsid w:val="005405D4"/>
    <w:rsid w:val="00540EC0"/>
    <w:rsid w:val="00585C39"/>
    <w:rsid w:val="00593E88"/>
    <w:rsid w:val="005D3143"/>
    <w:rsid w:val="005D53A7"/>
    <w:rsid w:val="005F5AB7"/>
    <w:rsid w:val="006109AE"/>
    <w:rsid w:val="0061189D"/>
    <w:rsid w:val="00614BE0"/>
    <w:rsid w:val="0061673F"/>
    <w:rsid w:val="00623B25"/>
    <w:rsid w:val="00627171"/>
    <w:rsid w:val="00630039"/>
    <w:rsid w:val="00656774"/>
    <w:rsid w:val="0066435E"/>
    <w:rsid w:val="0067303B"/>
    <w:rsid w:val="006925F1"/>
    <w:rsid w:val="00694A90"/>
    <w:rsid w:val="00695197"/>
    <w:rsid w:val="00697589"/>
    <w:rsid w:val="006A2EEA"/>
    <w:rsid w:val="006A7DEF"/>
    <w:rsid w:val="006C03E5"/>
    <w:rsid w:val="00716353"/>
    <w:rsid w:val="00733441"/>
    <w:rsid w:val="00745079"/>
    <w:rsid w:val="00751771"/>
    <w:rsid w:val="007555EC"/>
    <w:rsid w:val="00767775"/>
    <w:rsid w:val="00780BAB"/>
    <w:rsid w:val="007866B0"/>
    <w:rsid w:val="00787197"/>
    <w:rsid w:val="00794DA5"/>
    <w:rsid w:val="007B6EB1"/>
    <w:rsid w:val="007D3BDB"/>
    <w:rsid w:val="007E586C"/>
    <w:rsid w:val="00801822"/>
    <w:rsid w:val="00826B13"/>
    <w:rsid w:val="008316E3"/>
    <w:rsid w:val="00831F67"/>
    <w:rsid w:val="00834E48"/>
    <w:rsid w:val="008437B3"/>
    <w:rsid w:val="008601B0"/>
    <w:rsid w:val="00862105"/>
    <w:rsid w:val="008641CD"/>
    <w:rsid w:val="008939F4"/>
    <w:rsid w:val="00897B9C"/>
    <w:rsid w:val="008A5402"/>
    <w:rsid w:val="008A55D4"/>
    <w:rsid w:val="008C3CB4"/>
    <w:rsid w:val="008C71B8"/>
    <w:rsid w:val="008D033B"/>
    <w:rsid w:val="00904283"/>
    <w:rsid w:val="00914E45"/>
    <w:rsid w:val="009308B0"/>
    <w:rsid w:val="00943673"/>
    <w:rsid w:val="009533CC"/>
    <w:rsid w:val="00972A7B"/>
    <w:rsid w:val="00973B28"/>
    <w:rsid w:val="00985E44"/>
    <w:rsid w:val="00985ED2"/>
    <w:rsid w:val="009878C4"/>
    <w:rsid w:val="00993B09"/>
    <w:rsid w:val="00994ED0"/>
    <w:rsid w:val="009A00D3"/>
    <w:rsid w:val="009A2065"/>
    <w:rsid w:val="009A4DC6"/>
    <w:rsid w:val="009C5813"/>
    <w:rsid w:val="009C5FDE"/>
    <w:rsid w:val="009D3119"/>
    <w:rsid w:val="009F48B7"/>
    <w:rsid w:val="00A05DF9"/>
    <w:rsid w:val="00A24ACF"/>
    <w:rsid w:val="00A24C7B"/>
    <w:rsid w:val="00A273FB"/>
    <w:rsid w:val="00A36D20"/>
    <w:rsid w:val="00A3750C"/>
    <w:rsid w:val="00A43086"/>
    <w:rsid w:val="00A46FA4"/>
    <w:rsid w:val="00A6458B"/>
    <w:rsid w:val="00A73B04"/>
    <w:rsid w:val="00A804B2"/>
    <w:rsid w:val="00AB11FD"/>
    <w:rsid w:val="00AC1268"/>
    <w:rsid w:val="00AC2E8E"/>
    <w:rsid w:val="00AE6B89"/>
    <w:rsid w:val="00AF20BB"/>
    <w:rsid w:val="00B12111"/>
    <w:rsid w:val="00B242F6"/>
    <w:rsid w:val="00B24B52"/>
    <w:rsid w:val="00B3323A"/>
    <w:rsid w:val="00B35BF6"/>
    <w:rsid w:val="00B42D10"/>
    <w:rsid w:val="00B54D13"/>
    <w:rsid w:val="00B660F7"/>
    <w:rsid w:val="00B67210"/>
    <w:rsid w:val="00BA65D1"/>
    <w:rsid w:val="00BB6EEB"/>
    <w:rsid w:val="00BD3811"/>
    <w:rsid w:val="00BD6DAF"/>
    <w:rsid w:val="00BE5732"/>
    <w:rsid w:val="00BF021A"/>
    <w:rsid w:val="00BF67BF"/>
    <w:rsid w:val="00C00F96"/>
    <w:rsid w:val="00C1629D"/>
    <w:rsid w:val="00C201B9"/>
    <w:rsid w:val="00C2464A"/>
    <w:rsid w:val="00C544E0"/>
    <w:rsid w:val="00C601E2"/>
    <w:rsid w:val="00C964F0"/>
    <w:rsid w:val="00CA08B9"/>
    <w:rsid w:val="00CA637C"/>
    <w:rsid w:val="00CB4B77"/>
    <w:rsid w:val="00CB5E7B"/>
    <w:rsid w:val="00D06323"/>
    <w:rsid w:val="00D06BCD"/>
    <w:rsid w:val="00D06E89"/>
    <w:rsid w:val="00D23FE6"/>
    <w:rsid w:val="00D33C7C"/>
    <w:rsid w:val="00D357AE"/>
    <w:rsid w:val="00D4157E"/>
    <w:rsid w:val="00D43E2D"/>
    <w:rsid w:val="00D54E27"/>
    <w:rsid w:val="00D5793E"/>
    <w:rsid w:val="00D6207D"/>
    <w:rsid w:val="00D62CFC"/>
    <w:rsid w:val="00D6389E"/>
    <w:rsid w:val="00D764F5"/>
    <w:rsid w:val="00D831A1"/>
    <w:rsid w:val="00D83D26"/>
    <w:rsid w:val="00DB47A7"/>
    <w:rsid w:val="00DB5461"/>
    <w:rsid w:val="00DD310A"/>
    <w:rsid w:val="00DD7D6C"/>
    <w:rsid w:val="00E12D81"/>
    <w:rsid w:val="00E1309A"/>
    <w:rsid w:val="00E20E53"/>
    <w:rsid w:val="00E232D3"/>
    <w:rsid w:val="00E25A33"/>
    <w:rsid w:val="00E43F11"/>
    <w:rsid w:val="00E50AED"/>
    <w:rsid w:val="00E50E9B"/>
    <w:rsid w:val="00E52D20"/>
    <w:rsid w:val="00E645D5"/>
    <w:rsid w:val="00E93904"/>
    <w:rsid w:val="00E978EB"/>
    <w:rsid w:val="00ED6830"/>
    <w:rsid w:val="00EE52F7"/>
    <w:rsid w:val="00F05CE0"/>
    <w:rsid w:val="00F26002"/>
    <w:rsid w:val="00F454B6"/>
    <w:rsid w:val="00F845DC"/>
    <w:rsid w:val="00FB4024"/>
    <w:rsid w:val="00FC2E2D"/>
    <w:rsid w:val="00FC4BAA"/>
    <w:rsid w:val="00FC5E6D"/>
    <w:rsid w:val="00FC7709"/>
    <w:rsid w:val="00FF1584"/>
    <w:rsid w:val="00FF427A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B7E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79"/>
  </w:style>
  <w:style w:type="paragraph" w:styleId="Heading1">
    <w:name w:val="heading 1"/>
    <w:basedOn w:val="Normal"/>
    <w:next w:val="Normal"/>
    <w:link w:val="Heading1Char"/>
    <w:uiPriority w:val="99"/>
    <w:qFormat/>
    <w:rsid w:val="00D62C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6C"/>
  </w:style>
  <w:style w:type="paragraph" w:styleId="Footer">
    <w:name w:val="footer"/>
    <w:basedOn w:val="Normal"/>
    <w:link w:val="Foot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6C"/>
  </w:style>
  <w:style w:type="paragraph" w:styleId="BalloonText">
    <w:name w:val="Balloon Text"/>
    <w:basedOn w:val="Normal"/>
    <w:link w:val="BalloonTextChar"/>
    <w:uiPriority w:val="99"/>
    <w:semiHidden/>
    <w:unhideWhenUsed/>
    <w:rsid w:val="0002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3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85E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E44"/>
    <w:rPr>
      <w:color w:val="808080"/>
    </w:rPr>
  </w:style>
  <w:style w:type="character" w:customStyle="1" w:styleId="Style1">
    <w:name w:val="Style1"/>
    <w:basedOn w:val="DefaultParagraphFont"/>
    <w:uiPriority w:val="1"/>
    <w:rsid w:val="00985E44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D6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29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54E27"/>
    <w:rPr>
      <w:b/>
      <w:bCs/>
    </w:rPr>
  </w:style>
  <w:style w:type="paragraph" w:styleId="Revision">
    <w:name w:val="Revision"/>
    <w:hidden/>
    <w:uiPriority w:val="99"/>
    <w:semiHidden/>
    <w:rsid w:val="00510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79"/>
  </w:style>
  <w:style w:type="paragraph" w:styleId="Heading1">
    <w:name w:val="heading 1"/>
    <w:basedOn w:val="Normal"/>
    <w:next w:val="Normal"/>
    <w:link w:val="Heading1Char"/>
    <w:uiPriority w:val="99"/>
    <w:qFormat/>
    <w:rsid w:val="00D62CF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6C"/>
  </w:style>
  <w:style w:type="paragraph" w:styleId="Footer">
    <w:name w:val="footer"/>
    <w:basedOn w:val="Normal"/>
    <w:link w:val="FooterChar"/>
    <w:uiPriority w:val="99"/>
    <w:unhideWhenUsed/>
    <w:rsid w:val="00023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6C"/>
  </w:style>
  <w:style w:type="paragraph" w:styleId="BalloonText">
    <w:name w:val="Balloon Text"/>
    <w:basedOn w:val="Normal"/>
    <w:link w:val="BalloonTextChar"/>
    <w:uiPriority w:val="99"/>
    <w:semiHidden/>
    <w:unhideWhenUsed/>
    <w:rsid w:val="0002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3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2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85E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E44"/>
    <w:rPr>
      <w:color w:val="808080"/>
    </w:rPr>
  </w:style>
  <w:style w:type="character" w:customStyle="1" w:styleId="Style1">
    <w:name w:val="Style1"/>
    <w:basedOn w:val="DefaultParagraphFont"/>
    <w:uiPriority w:val="1"/>
    <w:rsid w:val="00985E44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D6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16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29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54E27"/>
    <w:rPr>
      <w:b/>
      <w:bCs/>
    </w:rPr>
  </w:style>
  <w:style w:type="paragraph" w:styleId="Revision">
    <w:name w:val="Revision"/>
    <w:hidden/>
    <w:uiPriority w:val="99"/>
    <w:semiHidden/>
    <w:rsid w:val="00510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6F536F5C6D4381C7E6E2ED7D7CC1" ma:contentTypeVersion="0" ma:contentTypeDescription="Create a new document." ma:contentTypeScope="" ma:versionID="002c627cbd211377ac8f0837352c2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D5AC-DE39-4258-82D4-4A58EDC8F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816576-1C69-4901-A1A2-4BB3561DBA7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84CB72-8E9C-4E5E-B3D4-85D979EA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E80AD-99DE-481D-92CA-9205D5C8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Treasury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 Mark</dc:creator>
  <cp:lastModifiedBy>Reference</cp:lastModifiedBy>
  <cp:revision>3</cp:revision>
  <cp:lastPrinted>2014-04-09T16:07:00Z</cp:lastPrinted>
  <dcterms:created xsi:type="dcterms:W3CDTF">2014-12-12T16:53:00Z</dcterms:created>
  <dcterms:modified xsi:type="dcterms:W3CDTF">2014-12-17T15:16:00Z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0x01010033E76F536F5C6D4381C7E6E2ED7D7CC1</vt:lpwstr>
  </property>
</Properties>
</file>