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40A" w:rsidRDefault="0050340A" w:rsidP="0050340A">
      <w:pPr>
        <w:pStyle w:val="Title"/>
        <w:spacing w:before="3600"/>
        <w:jc w:val="center"/>
      </w:pPr>
      <w:r w:rsidRPr="006678A1">
        <w:t xml:space="preserve">BLUEPRINT FOR APPROVAL OF AFFORDABLE </w:t>
      </w:r>
      <w:r>
        <w:t>HEALTH INSURANCE MARKETPLACES</w:t>
      </w:r>
    </w:p>
    <w:p w:rsidR="0050340A" w:rsidRDefault="0050340A" w:rsidP="0050340A"/>
    <w:p w:rsidR="0050340A" w:rsidRDefault="0050340A" w:rsidP="0050340A">
      <w:pPr>
        <w:rPr>
          <w:highlight w:val="yellow"/>
        </w:rPr>
        <w:sectPr w:rsidR="0050340A" w:rsidSect="009937C0">
          <w:headerReference w:type="default" r:id="rId9"/>
          <w:footerReference w:type="default" r:id="rId10"/>
          <w:pgSz w:w="12240" w:h="15840"/>
          <w:pgMar w:top="2304" w:right="720" w:bottom="1584" w:left="720" w:header="720" w:footer="720" w:gutter="0"/>
          <w:cols w:space="720"/>
          <w:docGrid w:linePitch="360"/>
        </w:sectPr>
      </w:pPr>
    </w:p>
    <w:p w:rsidR="0050340A" w:rsidRDefault="0050340A" w:rsidP="0050340A">
      <w:pPr>
        <w:pStyle w:val="Title1"/>
      </w:pPr>
      <w:bookmarkStart w:id="0" w:name="_Toc393204658"/>
      <w:r>
        <w:lastRenderedPageBreak/>
        <w:t xml:space="preserve">Blueprint for Approval of </w:t>
      </w:r>
      <w:r>
        <w:br/>
        <w:t xml:space="preserve">Affordable </w:t>
      </w:r>
      <w:r w:rsidR="00F67AA5">
        <w:t xml:space="preserve">health </w:t>
      </w:r>
      <w:r>
        <w:t>Insurance Marketplaces</w:t>
      </w:r>
      <w:bookmarkEnd w:id="0"/>
    </w:p>
    <w:p w:rsidR="0050340A" w:rsidRDefault="0050340A" w:rsidP="0050340A">
      <w:pPr>
        <w:pStyle w:val="Heading1"/>
      </w:pPr>
      <w:bookmarkStart w:id="1" w:name="_Toc393204659"/>
      <w:r>
        <w:t>Introduction</w:t>
      </w:r>
      <w:bookmarkEnd w:id="1"/>
    </w:p>
    <w:p w:rsidR="0050340A" w:rsidRPr="006005A6" w:rsidRDefault="0050340A" w:rsidP="0050340A">
      <w:pPr>
        <w:rPr>
          <w:rFonts w:cs="Arial"/>
          <w:szCs w:val="22"/>
        </w:rPr>
      </w:pPr>
      <w:r w:rsidRPr="006005A6">
        <w:rPr>
          <w:rFonts w:cs="Arial"/>
          <w:szCs w:val="22"/>
        </w:rPr>
        <w:t xml:space="preserve">The Affordable Care Act (ACA) establishes Affordable </w:t>
      </w:r>
      <w:r w:rsidR="00F67AA5">
        <w:rPr>
          <w:rFonts w:cs="Arial"/>
          <w:szCs w:val="22"/>
        </w:rPr>
        <w:t xml:space="preserve">Health </w:t>
      </w:r>
      <w:r w:rsidRPr="006005A6">
        <w:rPr>
          <w:rFonts w:cs="Arial"/>
          <w:szCs w:val="22"/>
        </w:rPr>
        <w:t>Insurance Exchanges, or “Exchanges,” also known as Health Insurance Marketplaces, or “Marketplaces” to provide individuals and small business employees access to affordable health insurance coverage beginning January 1, 2014.</w:t>
      </w:r>
      <w:r w:rsidRPr="006005A6">
        <w:rPr>
          <w:rStyle w:val="FootnoteReference"/>
          <w:rFonts w:cs="Arial"/>
          <w:szCs w:val="22"/>
        </w:rPr>
        <w:footnoteReference w:id="1"/>
      </w:r>
      <w:r w:rsidRPr="006005A6">
        <w:rPr>
          <w:rFonts w:cs="Arial"/>
          <w:szCs w:val="22"/>
        </w:rPr>
        <w:t>  A Marketplace is an entity that both facilitates the purchase of qualified health plans (QHP) by qualified individuals and provides for the establishment of a Small Business Health Options Program (SHOP), consistent with Affordable Care Act 1311(b) and 45 CFR 155.20. Marketplaces are competitive and allow individuals and small employers to directly compare and purchase private health insurance options based on price, quality, and other factors.  Marketplaces are integral to the Affordable Care Act’s goal of prohibiting discrimination against people with pre-existing conditions and insuring all Americans.</w:t>
      </w:r>
    </w:p>
    <w:p w:rsidR="0050340A" w:rsidRPr="006005A6" w:rsidRDefault="0050340A" w:rsidP="0050340A">
      <w:pPr>
        <w:rPr>
          <w:rFonts w:cs="Arial"/>
          <w:szCs w:val="22"/>
        </w:rPr>
      </w:pPr>
    </w:p>
    <w:p w:rsidR="0050340A" w:rsidRPr="006005A6" w:rsidRDefault="0050340A" w:rsidP="0050340A">
      <w:pPr>
        <w:rPr>
          <w:rFonts w:cs="Arial"/>
          <w:szCs w:val="22"/>
        </w:rPr>
      </w:pPr>
      <w:r w:rsidRPr="006005A6">
        <w:rPr>
          <w:rFonts w:cs="Arial"/>
          <w:szCs w:val="22"/>
        </w:rPr>
        <w:t>The Affordable Care Act and associated regulations provide states with significant flexibility in the design and operation of their Marketplaces to ensure states are implementing sustainable Marketplaces that best meet the needs of its population. States can choose to establish and operate a State-based Marketplace, or the Secretary of the U.S. Department of Health and Human Services (HHS) will establish and operate a Federally-facilitated Marketplace in any state that does not elect to operate a State-based Marketplace. In a Federally-facilitated Marketplace, the state may establish and operate a State-based SHOP Marketplace, where a state operates the SHOP Marketplace and defers responsibility for the individual Marketplace to the Federally-facilitated Marketplace, or the state may pursue a State Partnership Marketplace, where the state may administer and operate Marketplace activities associated with consumer assistance activities. States that elect to participate in a State Partnership Marketplace will administer these functions in both the individual and the small group markets.</w:t>
      </w:r>
    </w:p>
    <w:p w:rsidR="0050340A" w:rsidRPr="006005A6" w:rsidRDefault="0050340A" w:rsidP="0050340A">
      <w:pPr>
        <w:rPr>
          <w:rFonts w:cs="Arial"/>
          <w:szCs w:val="22"/>
        </w:rPr>
      </w:pPr>
    </w:p>
    <w:p w:rsidR="0050340A" w:rsidRPr="006005A6" w:rsidRDefault="0050340A" w:rsidP="0050340A">
      <w:pPr>
        <w:rPr>
          <w:rFonts w:cs="Arial"/>
          <w:szCs w:val="22"/>
        </w:rPr>
      </w:pPr>
      <w:r w:rsidRPr="006005A6">
        <w:rPr>
          <w:rFonts w:cs="Arial"/>
          <w:szCs w:val="22"/>
        </w:rPr>
        <w:t>Regulations implementing the Affordable Care Act require HHS to Approve or Conditionally Approve all Marketplace</w:t>
      </w:r>
      <w:r w:rsidR="005D00DE">
        <w:rPr>
          <w:rFonts w:cs="Arial"/>
          <w:szCs w:val="22"/>
        </w:rPr>
        <w:t>s</w:t>
      </w:r>
      <w:r w:rsidR="00AE42FF">
        <w:rPr>
          <w:rFonts w:cs="Arial"/>
          <w:szCs w:val="22"/>
        </w:rPr>
        <w:t xml:space="preserve">. </w:t>
      </w:r>
      <w:bookmarkStart w:id="2" w:name="_GoBack"/>
      <w:bookmarkEnd w:id="2"/>
      <w:r w:rsidRPr="006005A6">
        <w:rPr>
          <w:rFonts w:cs="Arial"/>
          <w:szCs w:val="22"/>
        </w:rPr>
        <w:t xml:space="preserve">States that seek HHS approval to operate a State-based Marketplace, a State-based SHOP Marketplace, or a State Partnership Marketplace for coverage years beginning after January 1, 2014, must complete and submit a Marketplace Blueprint Application that documents how </w:t>
      </w:r>
      <w:proofErr w:type="gramStart"/>
      <w:r w:rsidRPr="006005A6">
        <w:rPr>
          <w:rFonts w:cs="Arial"/>
          <w:szCs w:val="22"/>
        </w:rPr>
        <w:t>its</w:t>
      </w:r>
      <w:proofErr w:type="gramEnd"/>
      <w:r w:rsidRPr="006005A6">
        <w:rPr>
          <w:rFonts w:cs="Arial"/>
          <w:szCs w:val="22"/>
        </w:rPr>
        <w:t xml:space="preserve"> Marketplace meets, or will meet, all legal and operational requirements associated with the model it chooses to pursue. As part of its Marketplace Blueprint, a state will also demonstrate operational readiness to execute Marketplace activities.</w:t>
      </w:r>
      <w:r w:rsidRPr="006005A6">
        <w:rPr>
          <w:rStyle w:val="FootnoteReference"/>
          <w:rFonts w:cs="Arial"/>
          <w:szCs w:val="22"/>
        </w:rPr>
        <w:footnoteReference w:id="2"/>
      </w:r>
      <w:r w:rsidRPr="006005A6">
        <w:rPr>
          <w:rFonts w:cs="Arial"/>
          <w:szCs w:val="22"/>
        </w:rPr>
        <w:t xml:space="preserve"> </w:t>
      </w:r>
    </w:p>
    <w:p w:rsidR="0050340A" w:rsidRPr="00E54960" w:rsidRDefault="0050340A" w:rsidP="0050340A">
      <w:pPr>
        <w:pStyle w:val="Heading2"/>
      </w:pPr>
      <w:r w:rsidRPr="00E54960">
        <w:t xml:space="preserve">Flexible Marketplace Options for States </w:t>
      </w:r>
    </w:p>
    <w:p w:rsidR="0050340A" w:rsidRPr="006005A6" w:rsidRDefault="0050340A" w:rsidP="0050340A">
      <w:pPr>
        <w:rPr>
          <w:rFonts w:cs="Arial"/>
          <w:szCs w:val="22"/>
        </w:rPr>
      </w:pPr>
      <w:r w:rsidRPr="006005A6">
        <w:rPr>
          <w:rFonts w:cs="Arial"/>
          <w:szCs w:val="22"/>
        </w:rPr>
        <w:t>In an effort to provide states with significant flexibility in the development of Marketplaces to meet the needs of their populations, HHS has developed a program that offers multiple Marketplace models as well as a number of design alternatives within each model. A state also has the flexibility to transition between models annually. See Figure 1 for an illustrative representation of the Marketplace models, and flexibility within those models.</w:t>
      </w:r>
    </w:p>
    <w:p w:rsidR="0050340A" w:rsidRPr="006005A6" w:rsidRDefault="0050340A" w:rsidP="0050340A">
      <w:pPr>
        <w:rPr>
          <w:rFonts w:cs="Arial"/>
          <w:szCs w:val="22"/>
        </w:rPr>
      </w:pPr>
    </w:p>
    <w:p w:rsidR="0050340A" w:rsidRPr="006005A6" w:rsidRDefault="0050340A" w:rsidP="0050340A">
      <w:pPr>
        <w:pStyle w:val="Caption"/>
        <w:rPr>
          <w:sz w:val="22"/>
          <w:szCs w:val="22"/>
        </w:rPr>
      </w:pPr>
      <w:bookmarkStart w:id="3" w:name="_Toc254012087"/>
      <w:bookmarkStart w:id="4" w:name="_Toc254012206"/>
      <w:proofErr w:type="gramStart"/>
      <w:r w:rsidRPr="006005A6">
        <w:rPr>
          <w:sz w:val="22"/>
          <w:szCs w:val="22"/>
        </w:rPr>
        <w:t xml:space="preserve">Figure </w:t>
      </w:r>
      <w:r w:rsidRPr="006005A6">
        <w:rPr>
          <w:sz w:val="22"/>
          <w:szCs w:val="22"/>
        </w:rPr>
        <w:fldChar w:fldCharType="begin"/>
      </w:r>
      <w:r w:rsidRPr="006005A6">
        <w:rPr>
          <w:sz w:val="22"/>
          <w:szCs w:val="22"/>
        </w:rPr>
        <w:instrText xml:space="preserve"> SEQ Figure \* ARABIC </w:instrText>
      </w:r>
      <w:r w:rsidRPr="006005A6">
        <w:rPr>
          <w:sz w:val="22"/>
          <w:szCs w:val="22"/>
        </w:rPr>
        <w:fldChar w:fldCharType="separate"/>
      </w:r>
      <w:r w:rsidR="00AD698C">
        <w:rPr>
          <w:noProof/>
          <w:sz w:val="22"/>
          <w:szCs w:val="22"/>
        </w:rPr>
        <w:t>1</w:t>
      </w:r>
      <w:r w:rsidRPr="006005A6">
        <w:rPr>
          <w:noProof/>
          <w:sz w:val="22"/>
          <w:szCs w:val="22"/>
        </w:rPr>
        <w:fldChar w:fldCharType="end"/>
      </w:r>
      <w:r w:rsidRPr="006005A6">
        <w:rPr>
          <w:sz w:val="22"/>
          <w:szCs w:val="22"/>
        </w:rPr>
        <w:t>.</w:t>
      </w:r>
      <w:proofErr w:type="gramEnd"/>
      <w:r w:rsidRPr="006005A6">
        <w:rPr>
          <w:sz w:val="22"/>
          <w:szCs w:val="22"/>
        </w:rPr>
        <w:t xml:space="preserve"> Blueprint </w:t>
      </w:r>
      <w:proofErr w:type="gramStart"/>
      <w:r w:rsidRPr="006005A6">
        <w:rPr>
          <w:sz w:val="22"/>
          <w:szCs w:val="22"/>
        </w:rPr>
        <w:t>For</w:t>
      </w:r>
      <w:proofErr w:type="gramEnd"/>
      <w:r w:rsidRPr="006005A6">
        <w:rPr>
          <w:sz w:val="22"/>
          <w:szCs w:val="22"/>
        </w:rPr>
        <w:t xml:space="preserve"> Approval Of Affordable Health Insurance Marketplaces: State Model Options</w:t>
      </w:r>
      <w:bookmarkEnd w:id="3"/>
      <w:bookmarkEnd w:id="4"/>
    </w:p>
    <w:tbl>
      <w:tblPr>
        <w:tblStyle w:val="CCIIOTableStyle2"/>
        <w:tblW w:w="0" w:type="auto"/>
        <w:tblLook w:val="04A0" w:firstRow="1" w:lastRow="0" w:firstColumn="1" w:lastColumn="0" w:noHBand="0" w:noVBand="1"/>
      </w:tblPr>
      <w:tblGrid>
        <w:gridCol w:w="2704"/>
        <w:gridCol w:w="2705"/>
        <w:gridCol w:w="2704"/>
        <w:gridCol w:w="2705"/>
      </w:tblGrid>
      <w:tr w:rsidR="0050340A" w:rsidRPr="006005A6" w:rsidTr="0050340A">
        <w:trPr>
          <w:cnfStyle w:val="100000000000" w:firstRow="1" w:lastRow="0" w:firstColumn="0" w:lastColumn="0" w:oddVBand="0" w:evenVBand="0" w:oddHBand="0" w:evenHBand="0" w:firstRowFirstColumn="0" w:firstRowLastColumn="0" w:lastRowFirstColumn="0" w:lastRowLastColumn="0"/>
        </w:trPr>
        <w:tc>
          <w:tcPr>
            <w:tcW w:w="2704" w:type="dxa"/>
          </w:tcPr>
          <w:p w:rsidR="0050340A" w:rsidRPr="006005A6" w:rsidRDefault="0050340A" w:rsidP="0050340A">
            <w:pPr>
              <w:tabs>
                <w:tab w:val="center" w:pos="4320"/>
                <w:tab w:val="right" w:pos="8640"/>
              </w:tabs>
              <w:jc w:val="center"/>
              <w:rPr>
                <w:b/>
                <w:noProof/>
                <w:szCs w:val="22"/>
              </w:rPr>
            </w:pPr>
            <w:r w:rsidRPr="006005A6">
              <w:rPr>
                <w:b/>
                <w:noProof/>
                <w:szCs w:val="22"/>
              </w:rPr>
              <w:lastRenderedPageBreak/>
              <w:t>State-based Marketplace</w:t>
            </w:r>
          </w:p>
        </w:tc>
        <w:tc>
          <w:tcPr>
            <w:tcW w:w="2705" w:type="dxa"/>
          </w:tcPr>
          <w:p w:rsidR="0050340A" w:rsidRPr="006005A6" w:rsidRDefault="0050340A" w:rsidP="0050340A">
            <w:pPr>
              <w:tabs>
                <w:tab w:val="center" w:pos="4320"/>
                <w:tab w:val="right" w:pos="8640"/>
              </w:tabs>
              <w:jc w:val="center"/>
              <w:rPr>
                <w:b/>
                <w:noProof/>
                <w:szCs w:val="22"/>
              </w:rPr>
            </w:pPr>
            <w:r w:rsidRPr="006005A6">
              <w:rPr>
                <w:b/>
                <w:noProof/>
                <w:szCs w:val="22"/>
              </w:rPr>
              <w:t>State-based SHOP Marketplace</w:t>
            </w:r>
          </w:p>
        </w:tc>
        <w:tc>
          <w:tcPr>
            <w:tcW w:w="2704" w:type="dxa"/>
          </w:tcPr>
          <w:p w:rsidR="0050340A" w:rsidRPr="006005A6" w:rsidRDefault="0050340A" w:rsidP="0050340A">
            <w:pPr>
              <w:tabs>
                <w:tab w:val="center" w:pos="4320"/>
                <w:tab w:val="right" w:pos="8640"/>
              </w:tabs>
              <w:jc w:val="center"/>
              <w:rPr>
                <w:b/>
                <w:noProof/>
                <w:szCs w:val="22"/>
              </w:rPr>
            </w:pPr>
            <w:r w:rsidRPr="006005A6">
              <w:rPr>
                <w:b/>
                <w:noProof/>
                <w:szCs w:val="22"/>
              </w:rPr>
              <w:t>State Partnership Marketplace</w:t>
            </w:r>
          </w:p>
        </w:tc>
        <w:tc>
          <w:tcPr>
            <w:tcW w:w="2705" w:type="dxa"/>
          </w:tcPr>
          <w:p w:rsidR="0050340A" w:rsidRPr="006005A6" w:rsidRDefault="0050340A" w:rsidP="0050340A">
            <w:pPr>
              <w:tabs>
                <w:tab w:val="center" w:pos="4320"/>
                <w:tab w:val="right" w:pos="8640"/>
              </w:tabs>
              <w:jc w:val="center"/>
              <w:rPr>
                <w:b/>
                <w:noProof/>
                <w:szCs w:val="22"/>
              </w:rPr>
            </w:pPr>
            <w:r w:rsidRPr="006005A6">
              <w:rPr>
                <w:b/>
                <w:noProof/>
                <w:szCs w:val="22"/>
              </w:rPr>
              <w:t>Federally-facilitated Marketplace</w:t>
            </w:r>
          </w:p>
        </w:tc>
      </w:tr>
      <w:tr w:rsidR="0050340A" w:rsidRPr="006005A6" w:rsidTr="0050340A">
        <w:trPr>
          <w:cnfStyle w:val="000000100000" w:firstRow="0" w:lastRow="0" w:firstColumn="0" w:lastColumn="0" w:oddVBand="0" w:evenVBand="0" w:oddHBand="1" w:evenHBand="0" w:firstRowFirstColumn="0" w:firstRowLastColumn="0" w:lastRowFirstColumn="0" w:lastRowLastColumn="0"/>
        </w:trPr>
        <w:tc>
          <w:tcPr>
            <w:tcW w:w="2704" w:type="dxa"/>
          </w:tcPr>
          <w:p w:rsidR="0050340A" w:rsidRPr="006005A6" w:rsidRDefault="0050340A" w:rsidP="0050340A">
            <w:pPr>
              <w:spacing w:after="60"/>
              <w:rPr>
                <w:rFonts w:cs="Arial"/>
                <w:noProof/>
                <w:color w:val="auto"/>
                <w:szCs w:val="22"/>
              </w:rPr>
            </w:pPr>
            <w:r w:rsidRPr="006005A6">
              <w:rPr>
                <w:rFonts w:cs="Arial"/>
                <w:noProof/>
                <w:color w:val="auto"/>
                <w:szCs w:val="22"/>
              </w:rPr>
              <w:t>State operates all Marketplace activities; however, state may use Federal government services for the following activities:</w:t>
            </w:r>
          </w:p>
          <w:p w:rsidR="000734E2" w:rsidRPr="000734E2" w:rsidRDefault="0050340A" w:rsidP="0050340A">
            <w:pPr>
              <w:pStyle w:val="ListBullet"/>
              <w:ind w:left="360"/>
              <w:rPr>
                <w:noProof/>
                <w:szCs w:val="22"/>
              </w:rPr>
            </w:pPr>
            <w:r w:rsidRPr="006005A6">
              <w:rPr>
                <w:noProof/>
                <w:color w:val="auto"/>
                <w:szCs w:val="22"/>
              </w:rPr>
              <w:t>Risk adjustment program</w:t>
            </w:r>
            <w:r w:rsidR="005003E2">
              <w:rPr>
                <w:rStyle w:val="FootnoteReference"/>
                <w:noProof/>
                <w:szCs w:val="22"/>
              </w:rPr>
              <w:footnoteReference w:id="3"/>
            </w:r>
          </w:p>
          <w:p w:rsidR="0050340A" w:rsidRPr="006005A6" w:rsidRDefault="0050340A" w:rsidP="0050340A">
            <w:pPr>
              <w:pStyle w:val="ListBullet"/>
              <w:ind w:left="360"/>
              <w:rPr>
                <w:noProof/>
                <w:szCs w:val="22"/>
              </w:rPr>
            </w:pPr>
          </w:p>
        </w:tc>
        <w:tc>
          <w:tcPr>
            <w:tcW w:w="2705" w:type="dxa"/>
          </w:tcPr>
          <w:p w:rsidR="0050340A" w:rsidRPr="006005A6" w:rsidRDefault="0050340A" w:rsidP="0050340A">
            <w:pPr>
              <w:spacing w:after="60"/>
              <w:rPr>
                <w:rFonts w:cs="Arial"/>
                <w:noProof/>
                <w:color w:val="auto"/>
                <w:szCs w:val="22"/>
              </w:rPr>
            </w:pPr>
            <w:r w:rsidRPr="006005A6">
              <w:rPr>
                <w:rFonts w:cs="Arial"/>
                <w:noProof/>
                <w:color w:val="auto"/>
                <w:szCs w:val="22"/>
              </w:rPr>
              <w:t>State operates all activities in the SHOP Marketplace and allows HHS to operate all individual Marketplace activities</w:t>
            </w:r>
          </w:p>
          <w:p w:rsidR="0050340A" w:rsidRPr="006005A6" w:rsidRDefault="0050340A" w:rsidP="0050340A">
            <w:pPr>
              <w:spacing w:after="60"/>
              <w:rPr>
                <w:rFonts w:cs="Arial"/>
                <w:noProof/>
                <w:color w:val="auto"/>
                <w:szCs w:val="22"/>
              </w:rPr>
            </w:pPr>
            <w:r w:rsidRPr="006005A6">
              <w:rPr>
                <w:rFonts w:cs="Arial"/>
                <w:noProof/>
                <w:color w:val="auto"/>
                <w:szCs w:val="22"/>
              </w:rPr>
              <w:t>State may elect to perform or can use Federal government services for the following activities:</w:t>
            </w:r>
          </w:p>
          <w:p w:rsidR="0050340A" w:rsidRPr="000F7335" w:rsidRDefault="0050340A" w:rsidP="0050340A">
            <w:pPr>
              <w:pStyle w:val="ListBullet"/>
              <w:ind w:left="360"/>
              <w:rPr>
                <w:noProof/>
                <w:szCs w:val="22"/>
              </w:rPr>
            </w:pPr>
            <w:r w:rsidRPr="006005A6">
              <w:rPr>
                <w:noProof/>
                <w:color w:val="auto"/>
                <w:szCs w:val="22"/>
              </w:rPr>
              <w:t>Medicaid and Children’s Health Insurance Program (CHIP) eligibility: assessment or determination*</w:t>
            </w:r>
          </w:p>
          <w:p w:rsidR="000F7335" w:rsidRPr="006005A6" w:rsidRDefault="000F7335" w:rsidP="0050340A">
            <w:pPr>
              <w:pStyle w:val="ListBullet"/>
              <w:ind w:left="360"/>
              <w:rPr>
                <w:noProof/>
                <w:szCs w:val="22"/>
              </w:rPr>
            </w:pPr>
            <w:r w:rsidRPr="006005A6">
              <w:rPr>
                <w:noProof/>
                <w:color w:val="auto"/>
                <w:szCs w:val="22"/>
              </w:rPr>
              <w:t>Risk adjustment program</w:t>
            </w:r>
          </w:p>
        </w:tc>
        <w:tc>
          <w:tcPr>
            <w:tcW w:w="2704" w:type="dxa"/>
          </w:tcPr>
          <w:p w:rsidR="0050340A" w:rsidRPr="006005A6" w:rsidRDefault="0050340A" w:rsidP="0050340A">
            <w:pPr>
              <w:spacing w:after="60"/>
              <w:rPr>
                <w:rFonts w:cs="Arial"/>
                <w:noProof/>
                <w:color w:val="auto"/>
                <w:szCs w:val="22"/>
              </w:rPr>
            </w:pPr>
            <w:r w:rsidRPr="006005A6">
              <w:rPr>
                <w:rFonts w:cs="Arial"/>
                <w:noProof/>
                <w:color w:val="auto"/>
                <w:szCs w:val="22"/>
              </w:rPr>
              <w:t>State operates consumer assistance activities</w:t>
            </w:r>
          </w:p>
          <w:p w:rsidR="0050340A" w:rsidRPr="006005A6" w:rsidRDefault="0050340A" w:rsidP="0050340A">
            <w:pPr>
              <w:spacing w:after="60"/>
              <w:rPr>
                <w:rFonts w:cs="Arial"/>
                <w:noProof/>
                <w:color w:val="auto"/>
                <w:szCs w:val="22"/>
              </w:rPr>
            </w:pPr>
            <w:r w:rsidRPr="006005A6">
              <w:rPr>
                <w:rFonts w:cs="Arial"/>
                <w:noProof/>
                <w:color w:val="auto"/>
                <w:szCs w:val="22"/>
              </w:rPr>
              <w:t>State may elect to perform or can use Federal government services for the following activities:</w:t>
            </w:r>
          </w:p>
          <w:p w:rsidR="0050340A" w:rsidRPr="006005A6" w:rsidRDefault="0050340A" w:rsidP="0050340A">
            <w:pPr>
              <w:pStyle w:val="ListBullet"/>
              <w:ind w:left="360"/>
              <w:rPr>
                <w:noProof/>
                <w:szCs w:val="22"/>
              </w:rPr>
            </w:pPr>
            <w:r w:rsidRPr="006005A6">
              <w:rPr>
                <w:noProof/>
                <w:color w:val="auto"/>
                <w:szCs w:val="22"/>
              </w:rPr>
              <w:t>Medicaid and CHIP eligibility: assessment or determination*</w:t>
            </w:r>
          </w:p>
        </w:tc>
        <w:tc>
          <w:tcPr>
            <w:tcW w:w="2705" w:type="dxa"/>
          </w:tcPr>
          <w:p w:rsidR="0050340A" w:rsidRPr="006005A6" w:rsidRDefault="0050340A" w:rsidP="0050340A">
            <w:pPr>
              <w:spacing w:after="60"/>
              <w:rPr>
                <w:rFonts w:cs="Arial"/>
                <w:noProof/>
                <w:color w:val="auto"/>
                <w:szCs w:val="22"/>
              </w:rPr>
            </w:pPr>
            <w:r w:rsidRPr="006005A6">
              <w:rPr>
                <w:rFonts w:cs="Arial"/>
                <w:noProof/>
                <w:color w:val="auto"/>
                <w:szCs w:val="22"/>
              </w:rPr>
              <w:t>HHS operates; however, state may elect to perform or can use Federal government services for the following activities:</w:t>
            </w:r>
          </w:p>
          <w:p w:rsidR="0050340A" w:rsidRPr="006005A6" w:rsidRDefault="0050340A" w:rsidP="0050340A">
            <w:pPr>
              <w:pStyle w:val="ListBullet"/>
              <w:ind w:left="360"/>
              <w:rPr>
                <w:noProof/>
                <w:color w:val="auto"/>
                <w:szCs w:val="22"/>
              </w:rPr>
            </w:pPr>
            <w:r w:rsidRPr="006005A6">
              <w:rPr>
                <w:noProof/>
                <w:color w:val="auto"/>
                <w:szCs w:val="22"/>
              </w:rPr>
              <w:t>Medicaid and CHIP eligibility: assessment or determination*</w:t>
            </w:r>
          </w:p>
          <w:p w:rsidR="0050340A" w:rsidRPr="006005A6" w:rsidRDefault="0050340A" w:rsidP="0050340A">
            <w:pPr>
              <w:rPr>
                <w:szCs w:val="22"/>
              </w:rPr>
            </w:pPr>
          </w:p>
          <w:p w:rsidR="0050340A" w:rsidRPr="006005A6" w:rsidRDefault="0050340A" w:rsidP="0050340A">
            <w:pPr>
              <w:spacing w:after="60"/>
              <w:rPr>
                <w:rFonts w:cs="Arial"/>
                <w:noProof/>
                <w:color w:val="auto"/>
                <w:szCs w:val="22"/>
              </w:rPr>
            </w:pPr>
            <w:r w:rsidRPr="006005A6">
              <w:rPr>
                <w:rFonts w:cs="Arial"/>
                <w:noProof/>
                <w:color w:val="auto"/>
                <w:szCs w:val="22"/>
              </w:rPr>
              <w:t>Some states are assisting with certain plan management functions on an ad hoc basis</w:t>
            </w:r>
          </w:p>
        </w:tc>
      </w:tr>
      <w:tr w:rsidR="0050340A" w:rsidRPr="006005A6" w:rsidTr="0050340A">
        <w:trPr>
          <w:cnfStyle w:val="000000010000" w:firstRow="0" w:lastRow="0" w:firstColumn="0" w:lastColumn="0" w:oddVBand="0" w:evenVBand="0" w:oddHBand="0" w:evenHBand="1" w:firstRowFirstColumn="0" w:firstRowLastColumn="0" w:lastRowFirstColumn="0" w:lastRowLastColumn="0"/>
        </w:trPr>
        <w:tc>
          <w:tcPr>
            <w:tcW w:w="2704" w:type="dxa"/>
          </w:tcPr>
          <w:p w:rsidR="0050340A" w:rsidRPr="006005A6" w:rsidRDefault="0050340A" w:rsidP="0050340A">
            <w:pPr>
              <w:spacing w:after="60"/>
              <w:jc w:val="center"/>
              <w:rPr>
                <w:rFonts w:cs="Arial"/>
                <w:noProof/>
                <w:szCs w:val="22"/>
              </w:rPr>
            </w:pPr>
            <w:r w:rsidRPr="006005A6">
              <w:rPr>
                <w:rFonts w:cs="Arial"/>
                <w:noProof/>
                <w:szCs w:val="22"/>
              </w:rPr>
              <w:t>Complete State-based Marketplace Blueprint</w:t>
            </w:r>
          </w:p>
        </w:tc>
        <w:tc>
          <w:tcPr>
            <w:tcW w:w="2705" w:type="dxa"/>
          </w:tcPr>
          <w:p w:rsidR="0050340A" w:rsidRPr="006005A6" w:rsidRDefault="0050340A" w:rsidP="0050340A">
            <w:pPr>
              <w:spacing w:after="60"/>
              <w:jc w:val="center"/>
              <w:rPr>
                <w:rFonts w:cs="Arial"/>
                <w:noProof/>
                <w:szCs w:val="22"/>
              </w:rPr>
            </w:pPr>
            <w:r w:rsidRPr="006005A6">
              <w:rPr>
                <w:rFonts w:cs="Arial"/>
                <w:noProof/>
                <w:szCs w:val="22"/>
              </w:rPr>
              <w:t>Complete SHOP Marketplace Blueprint</w:t>
            </w:r>
          </w:p>
        </w:tc>
        <w:tc>
          <w:tcPr>
            <w:tcW w:w="2704" w:type="dxa"/>
          </w:tcPr>
          <w:p w:rsidR="0050340A" w:rsidRPr="006005A6" w:rsidRDefault="0050340A" w:rsidP="0050340A">
            <w:pPr>
              <w:spacing w:after="60"/>
              <w:jc w:val="center"/>
              <w:rPr>
                <w:rFonts w:cs="Arial"/>
                <w:noProof/>
                <w:szCs w:val="22"/>
              </w:rPr>
            </w:pPr>
            <w:r w:rsidRPr="006005A6">
              <w:rPr>
                <w:rFonts w:cs="Arial"/>
                <w:noProof/>
                <w:szCs w:val="22"/>
              </w:rPr>
              <w:t>Complete State Partnership Marketplace Blueprint</w:t>
            </w:r>
          </w:p>
        </w:tc>
        <w:tc>
          <w:tcPr>
            <w:tcW w:w="2705" w:type="dxa"/>
          </w:tcPr>
          <w:p w:rsidR="0050340A" w:rsidRPr="006005A6" w:rsidRDefault="0050340A" w:rsidP="0050340A">
            <w:pPr>
              <w:spacing w:after="60"/>
              <w:jc w:val="center"/>
              <w:rPr>
                <w:rFonts w:cs="Arial"/>
                <w:noProof/>
                <w:szCs w:val="22"/>
              </w:rPr>
            </w:pPr>
            <w:r w:rsidRPr="006005A6">
              <w:rPr>
                <w:rFonts w:cs="Arial"/>
                <w:noProof/>
                <w:szCs w:val="22"/>
              </w:rPr>
              <w:t xml:space="preserve">Completion of Blueprint </w:t>
            </w:r>
            <w:r w:rsidRPr="00F67AA5">
              <w:rPr>
                <w:rFonts w:cs="Arial"/>
                <w:b/>
                <w:noProof/>
                <w:szCs w:val="22"/>
              </w:rPr>
              <w:t>Not Required</w:t>
            </w:r>
          </w:p>
        </w:tc>
      </w:tr>
    </w:tbl>
    <w:p w:rsidR="0050340A" w:rsidRPr="006005A6" w:rsidRDefault="0050340A" w:rsidP="0050340A">
      <w:pPr>
        <w:rPr>
          <w:rFonts w:cs="Arial"/>
          <w:i/>
          <w:szCs w:val="22"/>
        </w:rPr>
      </w:pPr>
      <w:r w:rsidRPr="006005A6">
        <w:rPr>
          <w:rFonts w:cs="Arial"/>
          <w:i/>
          <w:szCs w:val="22"/>
        </w:rPr>
        <w:t>* Coordinate with Center for Medicaid and CHIP Services (CMCS) on Decisions and Protocols</w:t>
      </w:r>
    </w:p>
    <w:p w:rsidR="0050340A" w:rsidRPr="006005A6" w:rsidRDefault="0050340A" w:rsidP="0050340A">
      <w:pPr>
        <w:rPr>
          <w:rFonts w:cs="Arial"/>
          <w:szCs w:val="22"/>
        </w:rPr>
      </w:pPr>
    </w:p>
    <w:p w:rsidR="0050340A" w:rsidRPr="006005A6" w:rsidRDefault="0050340A" w:rsidP="0050340A">
      <w:pPr>
        <w:rPr>
          <w:szCs w:val="22"/>
        </w:rPr>
      </w:pPr>
      <w:r w:rsidRPr="006005A6">
        <w:rPr>
          <w:szCs w:val="22"/>
        </w:rPr>
        <w:t>HHS will continue to provide Federally-facilitated Marketplaces with as much flexibility as possible; however, HHS will need to ratify inherently governmental decisions made by the State Partnership Marketplaces.</w:t>
      </w:r>
    </w:p>
    <w:p w:rsidR="0050340A" w:rsidRPr="006005A6" w:rsidRDefault="0050340A" w:rsidP="0050340A">
      <w:pPr>
        <w:rPr>
          <w:szCs w:val="22"/>
        </w:rPr>
      </w:pPr>
    </w:p>
    <w:p w:rsidR="0050340A" w:rsidRPr="006005A6" w:rsidRDefault="0050340A" w:rsidP="0050340A">
      <w:pPr>
        <w:rPr>
          <w:szCs w:val="22"/>
        </w:rPr>
      </w:pPr>
      <w:r w:rsidRPr="006005A6">
        <w:rPr>
          <w:szCs w:val="22"/>
        </w:rPr>
        <w:t>Technical Assistance and Establishment Grant funding under Section 1311(a) of the Affordable Care Act continues to be available to states through 2014 for State-based Marketplaces, State Partnership Marketplaces, State-based SHOP Marketplaces, and states building linkages to the Federally-facilitated</w:t>
      </w:r>
      <w:r w:rsidR="00F67AA5">
        <w:rPr>
          <w:szCs w:val="22"/>
        </w:rPr>
        <w:t xml:space="preserve"> </w:t>
      </w:r>
      <w:r w:rsidRPr="006005A6">
        <w:rPr>
          <w:szCs w:val="22"/>
        </w:rPr>
        <w:t>Marketplace.</w:t>
      </w:r>
      <w:r w:rsidRPr="006005A6">
        <w:rPr>
          <w:rStyle w:val="FootnoteReference"/>
          <w:rFonts w:cs="Arial"/>
          <w:szCs w:val="22"/>
        </w:rPr>
        <w:footnoteReference w:id="4"/>
      </w:r>
      <w:r w:rsidRPr="006005A6">
        <w:rPr>
          <w:szCs w:val="22"/>
        </w:rPr>
        <w:t xml:space="preserve"> </w:t>
      </w:r>
      <w:r w:rsidR="007F1349">
        <w:t>Additionally, states that are interested in requirements as a regional or subsidiary Marketplace under 45 CFR 155.140, or an entity eligible to carry out Exchange functions under 45 CFR 155.110, should contact their State Officer within CCIIO’s State Exchange Group</w:t>
      </w:r>
      <w:r w:rsidR="006B56DC">
        <w:t xml:space="preserve"> (SEG)</w:t>
      </w:r>
      <w:r w:rsidR="007F1349">
        <w:t xml:space="preserve"> or email CCIIO at </w:t>
      </w:r>
      <w:hyperlink r:id="rId11" w:history="1">
        <w:r w:rsidR="007F1349">
          <w:rPr>
            <w:rStyle w:val="Hyperlink"/>
          </w:rPr>
          <w:t>State.Marketplace.Group@cms.hhs.gov</w:t>
        </w:r>
      </w:hyperlink>
      <w:r w:rsidR="007F1349">
        <w:t>.</w:t>
      </w:r>
      <w:r w:rsidRPr="006005A6">
        <w:rPr>
          <w:szCs w:val="22"/>
        </w:rPr>
        <w:t xml:space="preserve"> </w:t>
      </w:r>
    </w:p>
    <w:p w:rsidR="0050340A" w:rsidRPr="00E54960" w:rsidRDefault="0050340A" w:rsidP="0050340A">
      <w:pPr>
        <w:pStyle w:val="Heading2"/>
      </w:pPr>
      <w:r w:rsidRPr="00E54960">
        <w:t>Overview of Blueprint and Marketplace Approval Requirements</w:t>
      </w:r>
    </w:p>
    <w:p w:rsidR="0050340A" w:rsidRPr="006005A6" w:rsidRDefault="0050340A" w:rsidP="0050340A">
      <w:pPr>
        <w:rPr>
          <w:szCs w:val="22"/>
        </w:rPr>
      </w:pPr>
      <w:r w:rsidRPr="006005A6">
        <w:rPr>
          <w:szCs w:val="22"/>
        </w:rPr>
        <w:t xml:space="preserve">HHS may approve states that seek to operate a State-based Marketplace, a State-based SHOP Marketplace, or participate in a State Partnership Marketplace based upon review of a state’s Blueprint submission. A </w:t>
      </w:r>
      <w:r w:rsidRPr="006005A6">
        <w:rPr>
          <w:szCs w:val="22"/>
        </w:rPr>
        <w:lastRenderedPageBreak/>
        <w:t xml:space="preserve">Blueprint is made up of two state submission components, which are described in greater detail in the following sections: </w:t>
      </w:r>
    </w:p>
    <w:p w:rsidR="0050340A" w:rsidRPr="006005A6" w:rsidRDefault="0050340A" w:rsidP="0050340A">
      <w:pPr>
        <w:pStyle w:val="ListBullet"/>
        <w:rPr>
          <w:szCs w:val="22"/>
        </w:rPr>
      </w:pPr>
      <w:r w:rsidRPr="006005A6">
        <w:rPr>
          <w:szCs w:val="22"/>
        </w:rPr>
        <w:t>Declaration Letter (Section 1).</w:t>
      </w:r>
    </w:p>
    <w:p w:rsidR="0050340A" w:rsidRPr="006005A6" w:rsidRDefault="0050340A" w:rsidP="0050340A">
      <w:pPr>
        <w:pStyle w:val="ListBullet"/>
        <w:rPr>
          <w:szCs w:val="22"/>
        </w:rPr>
      </w:pPr>
      <w:r w:rsidRPr="006005A6">
        <w:rPr>
          <w:szCs w:val="22"/>
        </w:rPr>
        <w:t>Marketplace Application (Section 2).</w:t>
      </w:r>
    </w:p>
    <w:p w:rsidR="0050340A" w:rsidRPr="006005A6" w:rsidRDefault="0050340A" w:rsidP="0050340A">
      <w:pPr>
        <w:rPr>
          <w:szCs w:val="22"/>
        </w:rPr>
      </w:pPr>
    </w:p>
    <w:p w:rsidR="0050340A" w:rsidRPr="00060D35" w:rsidRDefault="0050340A" w:rsidP="0050340A">
      <w:pPr>
        <w:rPr>
          <w:szCs w:val="22"/>
        </w:rPr>
      </w:pPr>
      <w:r w:rsidRPr="00060D35">
        <w:rPr>
          <w:szCs w:val="22"/>
        </w:rPr>
        <w:t xml:space="preserve">States seeking to operate a State-based Marketplace or State-based SHOP </w:t>
      </w:r>
      <w:r w:rsidR="0023587F" w:rsidRPr="00060D35">
        <w:rPr>
          <w:szCs w:val="22"/>
        </w:rPr>
        <w:t>Marketplace</w:t>
      </w:r>
      <w:r w:rsidRPr="00060D35">
        <w:rPr>
          <w:szCs w:val="22"/>
        </w:rPr>
        <w:t xml:space="preserve"> or to participate in a State Partnership Marketplace must submit a complete Marketplace Blueprint no later than </w:t>
      </w:r>
      <w:r w:rsidR="000734E2">
        <w:rPr>
          <w:szCs w:val="22"/>
        </w:rPr>
        <w:t xml:space="preserve">the first business day in June for the following coverage year (e.g., June 1, 2015 for plan year 2016 operations). </w:t>
      </w:r>
      <w:r w:rsidRPr="00060D35">
        <w:rPr>
          <w:szCs w:val="22"/>
        </w:rPr>
        <w:t>States are encouraged to submit their Marketplace Declaration Letters early, but a Declaration Letter must be sent to CMS CCIIO 30 business days prior to the required Application submission</w:t>
      </w:r>
      <w:r w:rsidR="00B672B2">
        <w:rPr>
          <w:szCs w:val="22"/>
        </w:rPr>
        <w:t xml:space="preserve"> date</w:t>
      </w:r>
      <w:r w:rsidR="000B30A2">
        <w:rPr>
          <w:szCs w:val="22"/>
        </w:rPr>
        <w:t xml:space="preserve">, which is </w:t>
      </w:r>
      <w:r w:rsidR="00B672B2">
        <w:rPr>
          <w:szCs w:val="22"/>
        </w:rPr>
        <w:t>the first business day in June for</w:t>
      </w:r>
      <w:r w:rsidR="000B30A2">
        <w:rPr>
          <w:szCs w:val="22"/>
        </w:rPr>
        <w:t xml:space="preserve"> operations that begins in the following plan year.</w:t>
      </w:r>
    </w:p>
    <w:p w:rsidR="0050340A" w:rsidRPr="00E54960" w:rsidRDefault="0050340A" w:rsidP="0050340A">
      <w:pPr>
        <w:pStyle w:val="Heading2"/>
        <w:rPr>
          <w:szCs w:val="28"/>
        </w:rPr>
      </w:pPr>
      <w:r w:rsidRPr="00060D35">
        <w:rPr>
          <w:szCs w:val="28"/>
        </w:rPr>
        <w:t>Marketplace Approval Determinations</w:t>
      </w:r>
      <w:r w:rsidRPr="00E54960">
        <w:rPr>
          <w:szCs w:val="28"/>
        </w:rPr>
        <w:t xml:space="preserve"> </w:t>
      </w:r>
    </w:p>
    <w:p w:rsidR="0050340A" w:rsidRPr="006005A6" w:rsidRDefault="0050340A" w:rsidP="0050340A">
      <w:pPr>
        <w:rPr>
          <w:rFonts w:cs="Arial"/>
          <w:szCs w:val="22"/>
        </w:rPr>
      </w:pPr>
      <w:r w:rsidRPr="006005A6">
        <w:rPr>
          <w:rFonts w:cs="Arial"/>
          <w:szCs w:val="22"/>
        </w:rPr>
        <w:t>HHS will approve a State-based Marketplace, a State-based SHOP Marketplace, or a State Partnership Marketplace once the state has demonstrated the ability to satisfactorily perform all required Marketplace activities specific to the Marketplace model.</w:t>
      </w:r>
    </w:p>
    <w:p w:rsidR="0050340A" w:rsidRPr="006005A6" w:rsidRDefault="0050340A" w:rsidP="0050340A">
      <w:pPr>
        <w:rPr>
          <w:rFonts w:cs="Arial"/>
          <w:szCs w:val="22"/>
        </w:rPr>
      </w:pPr>
    </w:p>
    <w:p w:rsidR="0050340A" w:rsidRPr="006005A6" w:rsidRDefault="0050340A" w:rsidP="0050340A">
      <w:pPr>
        <w:rPr>
          <w:rFonts w:cs="Arial"/>
          <w:szCs w:val="22"/>
        </w:rPr>
      </w:pPr>
      <w:r w:rsidRPr="006005A6">
        <w:rPr>
          <w:rFonts w:cs="Arial"/>
          <w:szCs w:val="22"/>
        </w:rPr>
        <w:t>HHS recognizes that states depend on HHS, other Federal agencies, contractors, and other State-based Marketplaces for guidance associated with Marketplace establishment.  In consideration of this dependency, particularly in the first year of program operations, HHS’ approval of State-based Marketplaces, State-based SHOP Marketplaces, and State Partnership Marketplaces will take into account any additional guidance released related to programmatic transitions (e.g. data conversion requirements). Similarly, HHS expects that states will be in various stages of the Marketplace-development lifecycle when Blueprints are submitted, with many operational enhancement activities likely to occur</w:t>
      </w:r>
      <w:r w:rsidR="00B672B2">
        <w:rPr>
          <w:rFonts w:cs="Arial"/>
          <w:szCs w:val="22"/>
        </w:rPr>
        <w:t xml:space="preserve"> in subsequent plan years</w:t>
      </w:r>
      <w:proofErr w:type="gramStart"/>
      <w:r w:rsidR="00B672B2">
        <w:rPr>
          <w:rFonts w:cs="Arial"/>
          <w:szCs w:val="22"/>
        </w:rPr>
        <w:t>.</w:t>
      </w:r>
      <w:r w:rsidRPr="006005A6">
        <w:rPr>
          <w:rFonts w:cs="Arial"/>
          <w:szCs w:val="22"/>
        </w:rPr>
        <w:t>.</w:t>
      </w:r>
      <w:proofErr w:type="gramEnd"/>
      <w:r w:rsidRPr="006005A6">
        <w:rPr>
          <w:rFonts w:cs="Arial"/>
          <w:szCs w:val="22"/>
        </w:rPr>
        <w:t xml:space="preserve"> HHS will utilize Conditional Approval for State-based Marketplaces, State-based SHOP Marketplaces, and Partnership States whose Marketplace establishment is not fully complete at the time of Blueprint submission.</w:t>
      </w:r>
    </w:p>
    <w:p w:rsidR="0050340A" w:rsidRPr="00E54960" w:rsidRDefault="0050340A" w:rsidP="0050340A">
      <w:pPr>
        <w:pStyle w:val="Heading2"/>
        <w:rPr>
          <w:szCs w:val="28"/>
        </w:rPr>
      </w:pPr>
      <w:r w:rsidRPr="00E54960">
        <w:rPr>
          <w:szCs w:val="28"/>
        </w:rPr>
        <w:t xml:space="preserve">Conditional Approval </w:t>
      </w:r>
      <w:r>
        <w:rPr>
          <w:szCs w:val="28"/>
        </w:rPr>
        <w:t>and</w:t>
      </w:r>
      <w:r w:rsidRPr="00E54960">
        <w:rPr>
          <w:szCs w:val="28"/>
        </w:rPr>
        <w:t xml:space="preserve"> Monitoring of State Progress</w:t>
      </w:r>
    </w:p>
    <w:p w:rsidR="0050340A" w:rsidRPr="006005A6" w:rsidRDefault="0050340A" w:rsidP="0050340A">
      <w:pPr>
        <w:rPr>
          <w:rFonts w:cs="Arial"/>
          <w:szCs w:val="22"/>
        </w:rPr>
      </w:pPr>
      <w:r w:rsidRPr="006005A6">
        <w:rPr>
          <w:rFonts w:cs="Arial"/>
          <w:szCs w:val="22"/>
        </w:rPr>
        <w:t>Conditional Approval will be granted for a State-based Marketplace, a State-based SHOP Marketplace, or a State Partnership Marketplace that does not meet all Marketplace Approval requirements</w:t>
      </w:r>
      <w:r w:rsidR="007D14F1">
        <w:rPr>
          <w:rFonts w:cs="Arial"/>
          <w:szCs w:val="22"/>
        </w:rPr>
        <w:t xml:space="preserve"> </w:t>
      </w:r>
      <w:r w:rsidR="004916EF">
        <w:rPr>
          <w:rFonts w:cs="Arial"/>
          <w:szCs w:val="22"/>
        </w:rPr>
        <w:t xml:space="preserve">at the time of the state’s Marketplace </w:t>
      </w:r>
      <w:r w:rsidR="00EB2E85">
        <w:rPr>
          <w:rFonts w:cs="Arial"/>
          <w:szCs w:val="22"/>
        </w:rPr>
        <w:t xml:space="preserve">Blueprint </w:t>
      </w:r>
      <w:r w:rsidR="004916EF">
        <w:rPr>
          <w:rFonts w:cs="Arial"/>
          <w:szCs w:val="22"/>
        </w:rPr>
        <w:t>application submission</w:t>
      </w:r>
      <w:r w:rsidRPr="006005A6">
        <w:rPr>
          <w:rFonts w:cs="Arial"/>
          <w:szCs w:val="22"/>
        </w:rPr>
        <w:t xml:space="preserve">, but </w:t>
      </w:r>
      <w:r w:rsidR="000B30A2">
        <w:rPr>
          <w:rFonts w:cs="Arial"/>
          <w:szCs w:val="22"/>
        </w:rPr>
        <w:t>is</w:t>
      </w:r>
      <w:r w:rsidRPr="006005A6">
        <w:rPr>
          <w:rFonts w:cs="Arial"/>
          <w:szCs w:val="22"/>
        </w:rPr>
        <w:t xml:space="preserve"> making significant progress toward these requirements and </w:t>
      </w:r>
      <w:r w:rsidR="004973D5">
        <w:rPr>
          <w:rFonts w:cs="Arial"/>
          <w:szCs w:val="22"/>
        </w:rPr>
        <w:t>is</w:t>
      </w:r>
      <w:r w:rsidRPr="006005A6">
        <w:rPr>
          <w:rFonts w:cs="Arial"/>
          <w:szCs w:val="22"/>
        </w:rPr>
        <w:t xml:space="preserve"> anticipated to be operationally ready for the open enrollment period. </w:t>
      </w:r>
    </w:p>
    <w:p w:rsidR="0050340A" w:rsidRPr="006005A6" w:rsidRDefault="0050340A" w:rsidP="0050340A">
      <w:pPr>
        <w:rPr>
          <w:rFonts w:cs="Arial"/>
          <w:szCs w:val="22"/>
        </w:rPr>
      </w:pPr>
    </w:p>
    <w:p w:rsidR="0050340A" w:rsidRPr="006005A6" w:rsidRDefault="0050340A" w:rsidP="0050340A">
      <w:pPr>
        <w:rPr>
          <w:rFonts w:cs="Arial"/>
          <w:szCs w:val="22"/>
        </w:rPr>
      </w:pPr>
      <w:r w:rsidRPr="006005A6">
        <w:rPr>
          <w:rFonts w:cs="Arial"/>
          <w:szCs w:val="22"/>
        </w:rPr>
        <w:t>A state’s Conditional Approval is based in part upon the Centers for Medicare &amp; Medicaid Services’ (CMS) assessment of state attestations and anticipated dates of completion for activities required as part of the Blueprint Application. Once a state has been Conditionally Approved, CMS will work closely with each Marketplace to monitor state progress, ensure that proposed dates of completion for Blueprint activities and other project milestones are met, and confirm that supporting documentation is submitted and reviewed in accordance with the expected completion dates stated in the state’s Blueprint Application. In addition, CMS and states will continue to utilize Establishment Reviews</w:t>
      </w:r>
      <w:r w:rsidRPr="006005A6">
        <w:rPr>
          <w:rStyle w:val="FootnoteReference"/>
          <w:rFonts w:cs="Arial"/>
          <w:szCs w:val="22"/>
        </w:rPr>
        <w:footnoteReference w:id="5"/>
      </w:r>
      <w:r w:rsidRPr="006005A6">
        <w:rPr>
          <w:rFonts w:cs="Arial"/>
          <w:szCs w:val="22"/>
        </w:rPr>
        <w:t xml:space="preserve"> and other meeting forums that may be required to monitor and provide guidance to states on their technical Marketplace build and other programmatic requirements as defined in the Marketplace Blueprint.</w:t>
      </w:r>
    </w:p>
    <w:p w:rsidR="0050340A" w:rsidRPr="006005A6" w:rsidRDefault="0050340A" w:rsidP="0050340A">
      <w:pPr>
        <w:rPr>
          <w:rFonts w:cs="Arial"/>
          <w:szCs w:val="22"/>
        </w:rPr>
      </w:pPr>
    </w:p>
    <w:p w:rsidR="0050340A" w:rsidRPr="006005A6" w:rsidRDefault="0050340A" w:rsidP="0050340A">
      <w:pPr>
        <w:rPr>
          <w:rFonts w:cs="Arial"/>
          <w:szCs w:val="22"/>
        </w:rPr>
      </w:pPr>
      <w:r w:rsidRPr="006005A6">
        <w:rPr>
          <w:rFonts w:cs="Arial"/>
          <w:szCs w:val="22"/>
        </w:rPr>
        <w:t xml:space="preserve">Conditional Approval will continue as long as a state continues to meet expected progress milestones and until a state successfully demonstrates its ability to perform all required Marketplace activities.  Provided that the state is meeting the milestones outlined in its Conditional Approval determination, a state Marketplace will maintain Conditional Approval. In this capacity, a State-based and State-based SHOP Marketplace must be able to: </w:t>
      </w:r>
    </w:p>
    <w:p w:rsidR="0050340A" w:rsidRPr="006005A6" w:rsidRDefault="0050340A" w:rsidP="0050340A">
      <w:pPr>
        <w:pStyle w:val="ListBullet"/>
        <w:rPr>
          <w:szCs w:val="22"/>
        </w:rPr>
      </w:pPr>
      <w:r w:rsidRPr="006005A6">
        <w:rPr>
          <w:szCs w:val="22"/>
        </w:rPr>
        <w:t>Provide consumer support for coverage decisions.</w:t>
      </w:r>
    </w:p>
    <w:p w:rsidR="0050340A" w:rsidRPr="006005A6" w:rsidRDefault="0050340A" w:rsidP="0050340A">
      <w:pPr>
        <w:pStyle w:val="ListBullet"/>
        <w:rPr>
          <w:szCs w:val="22"/>
        </w:rPr>
      </w:pPr>
      <w:r w:rsidRPr="006005A6">
        <w:rPr>
          <w:szCs w:val="22"/>
        </w:rPr>
        <w:t>Facilitate eligibility determinations for individuals (not required for State-based SHOP), employers and employees.</w:t>
      </w:r>
    </w:p>
    <w:p w:rsidR="0050340A" w:rsidRPr="006005A6" w:rsidRDefault="0050340A" w:rsidP="0050340A">
      <w:pPr>
        <w:pStyle w:val="ListBullet"/>
        <w:rPr>
          <w:szCs w:val="22"/>
        </w:rPr>
      </w:pPr>
      <w:r w:rsidRPr="006005A6">
        <w:rPr>
          <w:szCs w:val="22"/>
        </w:rPr>
        <w:t>Provide for enrollment in QHPs.</w:t>
      </w:r>
    </w:p>
    <w:p w:rsidR="0050340A" w:rsidRPr="006005A6" w:rsidRDefault="0050340A" w:rsidP="0050340A">
      <w:pPr>
        <w:pStyle w:val="ListBullet"/>
        <w:rPr>
          <w:szCs w:val="22"/>
        </w:rPr>
      </w:pPr>
      <w:r w:rsidRPr="006005A6">
        <w:rPr>
          <w:szCs w:val="22"/>
        </w:rPr>
        <w:t>Certify health plans as QHPs.</w:t>
      </w:r>
    </w:p>
    <w:p w:rsidR="0050340A" w:rsidRPr="006005A6" w:rsidRDefault="0050340A" w:rsidP="0050340A">
      <w:pPr>
        <w:pStyle w:val="ListBullet"/>
        <w:rPr>
          <w:szCs w:val="22"/>
        </w:rPr>
      </w:pPr>
      <w:r w:rsidRPr="006005A6">
        <w:rPr>
          <w:szCs w:val="22"/>
        </w:rPr>
        <w:t>Operate a SHOP.</w:t>
      </w:r>
    </w:p>
    <w:p w:rsidR="0050340A" w:rsidRPr="006005A6" w:rsidRDefault="0050340A" w:rsidP="0050340A">
      <w:pPr>
        <w:pStyle w:val="ListBullet"/>
        <w:rPr>
          <w:szCs w:val="22"/>
        </w:rPr>
      </w:pPr>
      <w:r w:rsidRPr="006005A6">
        <w:rPr>
          <w:szCs w:val="22"/>
        </w:rPr>
        <w:t>Comply with Federal reporting requirements.</w:t>
      </w:r>
    </w:p>
    <w:p w:rsidR="0050340A" w:rsidRPr="006005A6" w:rsidRDefault="0050340A" w:rsidP="0050340A">
      <w:pPr>
        <w:rPr>
          <w:szCs w:val="22"/>
        </w:rPr>
      </w:pPr>
    </w:p>
    <w:p w:rsidR="0050340A" w:rsidRPr="006005A6" w:rsidRDefault="0050340A" w:rsidP="0050340A">
      <w:pPr>
        <w:rPr>
          <w:rFonts w:cs="Arial"/>
          <w:szCs w:val="22"/>
        </w:rPr>
      </w:pPr>
      <w:r w:rsidRPr="006005A6">
        <w:rPr>
          <w:rFonts w:cs="Arial"/>
          <w:szCs w:val="22"/>
        </w:rPr>
        <w:t xml:space="preserve">The technical assistance and grant funding available to states prior to Approval or Conditional Approval will continue to be available under the terms and requirements of those programs.   </w:t>
      </w:r>
    </w:p>
    <w:p w:rsidR="0050340A" w:rsidRPr="005D79DE" w:rsidRDefault="0050340A" w:rsidP="0050340A">
      <w:pPr>
        <w:pStyle w:val="Heading2"/>
        <w:rPr>
          <w:szCs w:val="28"/>
        </w:rPr>
      </w:pPr>
      <w:r w:rsidRPr="005D79DE">
        <w:rPr>
          <w:szCs w:val="28"/>
        </w:rPr>
        <w:t>Transitioning from Conditional Approval to Approval</w:t>
      </w:r>
    </w:p>
    <w:p w:rsidR="0050340A" w:rsidRPr="006005A6" w:rsidRDefault="0050340A" w:rsidP="0050340A">
      <w:pPr>
        <w:rPr>
          <w:rFonts w:cs="Arial"/>
          <w:szCs w:val="22"/>
        </w:rPr>
      </w:pPr>
      <w:r w:rsidRPr="006005A6">
        <w:rPr>
          <w:rFonts w:cs="Arial"/>
          <w:szCs w:val="22"/>
        </w:rPr>
        <w:t xml:space="preserve">Conditionally-approved states must satisfy any and all conditions identified by CMS and communicated to the state to gain full Marketplace approval. States must demonstrate the ability to perform all required Marketplace activities according to a state’s attestations in the Marketplace Blueprint Application, and continue to comply with Federal guidance and regulations. </w:t>
      </w:r>
    </w:p>
    <w:p w:rsidR="0050340A" w:rsidRPr="006005A6" w:rsidRDefault="0050340A" w:rsidP="0050340A">
      <w:pPr>
        <w:rPr>
          <w:rFonts w:cs="Arial"/>
          <w:szCs w:val="22"/>
          <w:highlight w:val="yellow"/>
        </w:rPr>
      </w:pPr>
    </w:p>
    <w:p w:rsidR="0050340A" w:rsidRPr="006005A6" w:rsidRDefault="0050340A" w:rsidP="0050340A">
      <w:pPr>
        <w:rPr>
          <w:rFonts w:cs="Arial"/>
          <w:szCs w:val="22"/>
        </w:rPr>
      </w:pPr>
      <w:r w:rsidRPr="006005A6">
        <w:rPr>
          <w:rFonts w:cs="Arial"/>
          <w:szCs w:val="22"/>
        </w:rPr>
        <w:t>HHS will approve a state to operate its Marketplace once it has successfully completed the operational assessment component of the Blueprint. During this assessment, HHS will determine, either on-site or virtually, whether the Blueprint testing and any additional operational readiness evidence sufficiently demonstrates that the state is able to perform all required Marketplace activities. The objective of this assessment is to assure that a Marketplace’s policies, procedures, operations, technology, and other administrative capacities have been implemented and scaled to meet the needs of the state’s Marketplace population.</w:t>
      </w:r>
    </w:p>
    <w:p w:rsidR="0050340A" w:rsidRPr="00E54960" w:rsidRDefault="0050340A" w:rsidP="0050340A">
      <w:pPr>
        <w:pStyle w:val="Heading2"/>
        <w:rPr>
          <w:szCs w:val="28"/>
        </w:rPr>
      </w:pPr>
      <w:r w:rsidRPr="00E54960">
        <w:rPr>
          <w:szCs w:val="28"/>
        </w:rPr>
        <w:t xml:space="preserve">Questions Regarding the Marketplace Blueprint and Technical Assistance </w:t>
      </w:r>
    </w:p>
    <w:p w:rsidR="0050340A" w:rsidRPr="006005A6" w:rsidRDefault="0050340A" w:rsidP="0050340A">
      <w:pPr>
        <w:rPr>
          <w:rFonts w:cs="Arial"/>
          <w:szCs w:val="22"/>
        </w:rPr>
      </w:pPr>
      <w:r w:rsidRPr="006005A6">
        <w:rPr>
          <w:rFonts w:cs="Arial"/>
          <w:szCs w:val="22"/>
        </w:rPr>
        <w:t xml:space="preserve">States should contact their CMS CCIIO State Officer for specific questions regarding Marketplace Blueprint application submissions. Additionally, all states are encouraged to contact CCIIO’s State Marketplace Group for information about technical assistance consultations, available resources, and funding opportunities available to states for Marketplace-build activities. General questions may be directed to </w:t>
      </w:r>
      <w:hyperlink r:id="rId12" w:history="1">
        <w:r w:rsidRPr="006005A6">
          <w:rPr>
            <w:rStyle w:val="Hyperlink"/>
            <w:rFonts w:cs="Arial"/>
            <w:szCs w:val="22"/>
          </w:rPr>
          <w:t>State.Marketplace.Group@cms.hhs.gov</w:t>
        </w:r>
      </w:hyperlink>
      <w:r w:rsidRPr="006005A6">
        <w:rPr>
          <w:rFonts w:cs="Arial"/>
          <w:szCs w:val="22"/>
        </w:rPr>
        <w:t>.</w:t>
      </w:r>
    </w:p>
    <w:p w:rsidR="0050340A" w:rsidRDefault="0050340A" w:rsidP="0050340A">
      <w:pPr>
        <w:pStyle w:val="Heading1"/>
      </w:pPr>
      <w:bookmarkStart w:id="5" w:name="_Toc393204660"/>
      <w:r>
        <w:t>PRA Disclosure Statement</w:t>
      </w:r>
      <w:bookmarkEnd w:id="5"/>
    </w:p>
    <w:p w:rsidR="0050340A" w:rsidRPr="006005A6" w:rsidRDefault="0050340A" w:rsidP="0050340A">
      <w:pPr>
        <w:rPr>
          <w:rFonts w:cs="Arial"/>
          <w:szCs w:val="22"/>
        </w:rPr>
      </w:pPr>
      <w:r w:rsidRPr="006005A6">
        <w:rPr>
          <w:rFonts w:cs="Arial"/>
          <w:szCs w:val="22"/>
        </w:rPr>
        <w:t xml:space="preserve">According to the Paperwork Reduction Act of 1995, no persons are required to respond to a collection of information unless it displays a valid Office of Management and Budget (OMB) control number. The valid OMB control number for this information collection is 0938-1172. The time required to complete this information collection is estimated to average (179.1 hours) or (10,746 minutes)  per response, including the time to review instructions, search existing data resources, gather the data needed, and complete and review the information </w:t>
      </w:r>
      <w:r w:rsidRPr="006005A6">
        <w:rPr>
          <w:rFonts w:cs="Arial"/>
          <w:szCs w:val="22"/>
        </w:rPr>
        <w:lastRenderedPageBreak/>
        <w:t xml:space="preserve">collection. If you have comments concerning the accuracy of the time estimate(s) or suggestions for improving this form, please write to: CMS, 7500 Security Boulevard, Attn: PRA Reports Clearance Officer, Mail Stop C4-26-05, </w:t>
      </w:r>
      <w:proofErr w:type="gramStart"/>
      <w:r w:rsidRPr="006005A6">
        <w:rPr>
          <w:rFonts w:cs="Arial"/>
          <w:szCs w:val="22"/>
        </w:rPr>
        <w:t>Baltimore</w:t>
      </w:r>
      <w:proofErr w:type="gramEnd"/>
      <w:r w:rsidRPr="006005A6">
        <w:rPr>
          <w:rFonts w:cs="Arial"/>
          <w:szCs w:val="22"/>
        </w:rPr>
        <w:t xml:space="preserve">, Maryland 21244-1850. </w:t>
      </w:r>
    </w:p>
    <w:p w:rsidR="0050340A" w:rsidRPr="006005A6" w:rsidRDefault="0050340A" w:rsidP="0050340A">
      <w:pPr>
        <w:pStyle w:val="Title"/>
        <w:rPr>
          <w:sz w:val="22"/>
          <w:szCs w:val="22"/>
        </w:rPr>
        <w:sectPr w:rsidR="0050340A" w:rsidRPr="006005A6" w:rsidSect="00027AB0">
          <w:footerReference w:type="default" r:id="rId13"/>
          <w:pgSz w:w="12240" w:h="15840"/>
          <w:pgMar w:top="2304" w:right="720" w:bottom="1584" w:left="720" w:header="720" w:footer="720" w:gutter="0"/>
          <w:pgNumType w:fmt="lowerRoman" w:start="1"/>
          <w:cols w:space="720"/>
          <w:docGrid w:linePitch="360"/>
        </w:sectPr>
      </w:pPr>
    </w:p>
    <w:p w:rsidR="0050340A" w:rsidRDefault="0050340A" w:rsidP="0050340A">
      <w:pPr>
        <w:pStyle w:val="Title1"/>
      </w:pPr>
      <w:bookmarkStart w:id="6" w:name="_Toc393204661"/>
      <w:r>
        <w:lastRenderedPageBreak/>
        <w:t>Section I: Declaration Letter</w:t>
      </w:r>
      <w:bookmarkEnd w:id="6"/>
    </w:p>
    <w:p w:rsidR="0050340A" w:rsidRPr="006005A6" w:rsidRDefault="0050340A" w:rsidP="0050340A">
      <w:pPr>
        <w:rPr>
          <w:rFonts w:cs="Arial"/>
          <w:szCs w:val="22"/>
        </w:rPr>
      </w:pPr>
      <w:r w:rsidRPr="006005A6">
        <w:rPr>
          <w:rFonts w:cs="Arial"/>
          <w:szCs w:val="22"/>
        </w:rPr>
        <w:t xml:space="preserve">A state seeking to operate a State-based Marketplace, a State-based SHOP Marketplace, or participate in a State Partnership </w:t>
      </w:r>
      <w:proofErr w:type="gramStart"/>
      <w:r w:rsidRPr="006005A6">
        <w:rPr>
          <w:rFonts w:cs="Arial"/>
          <w:szCs w:val="22"/>
        </w:rPr>
        <w:t>Marketplace  will</w:t>
      </w:r>
      <w:proofErr w:type="gramEnd"/>
      <w:r w:rsidRPr="006005A6">
        <w:rPr>
          <w:rFonts w:cs="Arial"/>
          <w:szCs w:val="22"/>
        </w:rPr>
        <w:t xml:space="preserve"> declare the type of Marketplace model it intends to pursue through a Marketplace Declaration Letter as part of its Marketplace Blueprint Application. To facilitate coordination, states seeking to participate in a Federally-facilitated Marketplace without Partnership are also invited, at their option, to complete a Declaration Letter.</w:t>
      </w:r>
    </w:p>
    <w:p w:rsidR="0050340A" w:rsidRPr="006005A6" w:rsidRDefault="0050340A" w:rsidP="0050340A">
      <w:pPr>
        <w:rPr>
          <w:rFonts w:cs="Arial"/>
          <w:szCs w:val="22"/>
        </w:rPr>
      </w:pPr>
    </w:p>
    <w:p w:rsidR="0050340A" w:rsidRPr="006005A6" w:rsidRDefault="0050340A" w:rsidP="0050340A">
      <w:pPr>
        <w:rPr>
          <w:rFonts w:cs="Arial"/>
          <w:szCs w:val="22"/>
        </w:rPr>
      </w:pPr>
      <w:r w:rsidRPr="006005A6">
        <w:rPr>
          <w:rFonts w:cs="Arial"/>
          <w:szCs w:val="22"/>
        </w:rPr>
        <w:t>A state’s Declaration Letter must be signed by the state’s governor</w:t>
      </w:r>
      <w:r w:rsidRPr="006005A6">
        <w:rPr>
          <w:rStyle w:val="FootnoteReference"/>
          <w:rFonts w:cs="Arial"/>
          <w:szCs w:val="22"/>
        </w:rPr>
        <w:footnoteReference w:id="6"/>
      </w:r>
      <w:r w:rsidRPr="006005A6">
        <w:rPr>
          <w:rFonts w:cs="Arial"/>
          <w:szCs w:val="22"/>
        </w:rPr>
        <w:t>. As described below, the Declaration Letter’s contents should include basic information associated with its designated Marketplace model. The Declaration Letter should include a designation of the individual(s) (i.e., Designee(s)) who will serve as the primary point of contact for HHS regarding the Marketplace. The individual(s) should be authorized to bind the state regarding the state’s Marketplace, as well as to complete and sign the Marketplace Application. In the case of a State-based Marketplace, a State-based SHOP Marketplace or a State Partnership Marketplace, this should be the individual(s) authorized to electronically attest to the facts in the Marketplace Blueprint Application.</w:t>
      </w:r>
    </w:p>
    <w:p w:rsidR="0050340A" w:rsidRPr="006005A6" w:rsidRDefault="0050340A" w:rsidP="0050340A">
      <w:pPr>
        <w:rPr>
          <w:rFonts w:cs="Arial"/>
          <w:szCs w:val="22"/>
        </w:rPr>
      </w:pPr>
    </w:p>
    <w:p w:rsidR="0050340A" w:rsidRPr="006005A6" w:rsidRDefault="0050340A" w:rsidP="0050340A">
      <w:pPr>
        <w:rPr>
          <w:rFonts w:cs="Arial"/>
          <w:szCs w:val="22"/>
        </w:rPr>
      </w:pPr>
      <w:r w:rsidRPr="00210B32">
        <w:rPr>
          <w:rFonts w:cs="Arial"/>
          <w:szCs w:val="22"/>
        </w:rPr>
        <w:t xml:space="preserve">States are encouraged to submit their Marketplace Declaration Letters early, but a Declaration Letter must be sent to CMS CCIIO 30 business days prior to the required </w:t>
      </w:r>
      <w:r w:rsidR="0019562E">
        <w:rPr>
          <w:rFonts w:cs="Arial"/>
          <w:szCs w:val="22"/>
        </w:rPr>
        <w:t xml:space="preserve">Blueprint Application submission date of </w:t>
      </w:r>
      <w:r w:rsidR="00D2789D">
        <w:rPr>
          <w:rFonts w:cs="Arial"/>
          <w:szCs w:val="22"/>
        </w:rPr>
        <w:t>the first business day in June.</w:t>
      </w:r>
      <w:r w:rsidR="005D5691">
        <w:rPr>
          <w:rFonts w:cs="Arial"/>
          <w:szCs w:val="22"/>
        </w:rPr>
        <w:t xml:space="preserve"> </w:t>
      </w:r>
      <w:r w:rsidRPr="00210B32">
        <w:rPr>
          <w:rFonts w:cs="Arial"/>
          <w:szCs w:val="22"/>
        </w:rPr>
        <w:t xml:space="preserve">Declaration Letters may be sent to CMS </w:t>
      </w:r>
      <w:r w:rsidRPr="00210B32">
        <w:rPr>
          <w:rFonts w:eastAsia="Times New Roman" w:cs="Arial"/>
          <w:szCs w:val="22"/>
        </w:rPr>
        <w:t xml:space="preserve">CCIIO, 200 Independence Avenue SW, Suite 739H, Washington DC, </w:t>
      </w:r>
      <w:r w:rsidRPr="00210B32">
        <w:rPr>
          <w:rFonts w:cs="Arial"/>
          <w:szCs w:val="22"/>
        </w:rPr>
        <w:t xml:space="preserve">20201. In addition, please email a copy to the </w:t>
      </w:r>
      <w:hyperlink r:id="rId14" w:history="1">
        <w:r w:rsidRPr="00210B32">
          <w:rPr>
            <w:rStyle w:val="Hyperlink"/>
            <w:szCs w:val="22"/>
          </w:rPr>
          <w:t>State.Marketplace.Group@cms.hhs.gov</w:t>
        </w:r>
      </w:hyperlink>
      <w:r w:rsidRPr="00210B32">
        <w:rPr>
          <w:rFonts w:cs="Arial"/>
          <w:szCs w:val="22"/>
        </w:rPr>
        <w:t>. To support HHS’ goal of public transparency, States must post their Marketplace Model Declaration Letter to the state (or other appropriate) website.</w:t>
      </w:r>
      <w:r w:rsidRPr="006005A6">
        <w:rPr>
          <w:rFonts w:cs="Arial"/>
          <w:szCs w:val="22"/>
        </w:rPr>
        <w:t xml:space="preserve">  </w:t>
      </w:r>
    </w:p>
    <w:p w:rsidR="0050340A" w:rsidRPr="00E54960" w:rsidRDefault="0050340A" w:rsidP="0050340A">
      <w:pPr>
        <w:pStyle w:val="Heading2"/>
        <w:rPr>
          <w:szCs w:val="28"/>
        </w:rPr>
      </w:pPr>
      <w:r w:rsidRPr="00E54960">
        <w:rPr>
          <w:szCs w:val="28"/>
        </w:rPr>
        <w:t>Contents of Marketplace Declaration Letters</w:t>
      </w:r>
    </w:p>
    <w:p w:rsidR="0050340A" w:rsidRPr="006005A6" w:rsidRDefault="0050340A" w:rsidP="0050340A">
      <w:pPr>
        <w:rPr>
          <w:rFonts w:cs="Arial"/>
          <w:szCs w:val="22"/>
        </w:rPr>
      </w:pPr>
      <w:r w:rsidRPr="006005A6">
        <w:rPr>
          <w:rFonts w:cs="Arial"/>
          <w:szCs w:val="22"/>
        </w:rPr>
        <w:t>A state’s Declaration Letter must include the following contents based on the Marketplace Model that the state chooses to pursue.</w:t>
      </w:r>
    </w:p>
    <w:p w:rsidR="0050340A" w:rsidRPr="00502963" w:rsidRDefault="0050340A" w:rsidP="0050340A">
      <w:pPr>
        <w:pStyle w:val="Heading2"/>
        <w:rPr>
          <w:sz w:val="24"/>
          <w:szCs w:val="24"/>
        </w:rPr>
      </w:pPr>
      <w:r w:rsidRPr="00502963">
        <w:rPr>
          <w:sz w:val="24"/>
          <w:szCs w:val="24"/>
        </w:rPr>
        <w:t xml:space="preserve">State-based Marketplace </w:t>
      </w:r>
    </w:p>
    <w:p w:rsidR="0050340A" w:rsidRPr="006005A6" w:rsidRDefault="0050340A" w:rsidP="0050340A">
      <w:pPr>
        <w:pStyle w:val="ListBullet"/>
        <w:rPr>
          <w:szCs w:val="22"/>
        </w:rPr>
      </w:pPr>
      <w:r w:rsidRPr="006005A6">
        <w:rPr>
          <w:szCs w:val="22"/>
        </w:rPr>
        <w:t>Confirmation of the state’s intention to apply to operate a State-based Marketplace</w:t>
      </w:r>
      <w:r w:rsidR="00D2789D">
        <w:rPr>
          <w:szCs w:val="22"/>
        </w:rPr>
        <w:t xml:space="preserve"> </w:t>
      </w:r>
    </w:p>
    <w:p w:rsidR="0050340A" w:rsidRPr="006005A6" w:rsidRDefault="0050340A" w:rsidP="0050340A">
      <w:pPr>
        <w:pStyle w:val="ListBullet"/>
        <w:rPr>
          <w:szCs w:val="22"/>
        </w:rPr>
      </w:pPr>
      <w:r w:rsidRPr="006005A6">
        <w:rPr>
          <w:szCs w:val="22"/>
        </w:rPr>
        <w:t>Designation of the individual(s) (i.e., Designee(s)) authorized to act as primary point(s) of contact and authorized to bind the state with HHS regarding the state’s Marketplace, as well as to complete and sign the Marketplace Application.</w:t>
      </w:r>
    </w:p>
    <w:p w:rsidR="0050340A" w:rsidRPr="006005A6" w:rsidRDefault="0050340A" w:rsidP="00D814E5">
      <w:pPr>
        <w:pStyle w:val="ListBullet"/>
        <w:rPr>
          <w:rFonts w:cs="Arial"/>
          <w:szCs w:val="22"/>
        </w:rPr>
      </w:pPr>
      <w:r w:rsidRPr="006005A6">
        <w:rPr>
          <w:szCs w:val="22"/>
        </w:rPr>
        <w:t>Acknowledgement that HHS and the state may agree to amend their Declaration letter to include additional information necessary to establish their Marketplace.</w:t>
      </w:r>
    </w:p>
    <w:p w:rsidR="0050340A" w:rsidRPr="00E54960" w:rsidRDefault="0050340A" w:rsidP="0050340A">
      <w:pPr>
        <w:pStyle w:val="Heading2"/>
        <w:rPr>
          <w:sz w:val="24"/>
          <w:szCs w:val="24"/>
        </w:rPr>
      </w:pPr>
      <w:r w:rsidRPr="00E54960">
        <w:rPr>
          <w:sz w:val="24"/>
          <w:szCs w:val="24"/>
        </w:rPr>
        <w:t xml:space="preserve">State-based SHOP Marketplace </w:t>
      </w:r>
    </w:p>
    <w:p w:rsidR="0050340A" w:rsidRPr="006005A6" w:rsidRDefault="0050340A" w:rsidP="0050340A">
      <w:pPr>
        <w:pStyle w:val="ListBullet"/>
        <w:rPr>
          <w:szCs w:val="22"/>
        </w:rPr>
      </w:pPr>
      <w:r w:rsidRPr="006005A6">
        <w:rPr>
          <w:szCs w:val="22"/>
        </w:rPr>
        <w:t xml:space="preserve">Confirmation of the state’s intention to apply to operate a State-based SHOP Marketplace </w:t>
      </w:r>
    </w:p>
    <w:p w:rsidR="0050340A" w:rsidRPr="006005A6" w:rsidRDefault="0050340A" w:rsidP="0050340A">
      <w:pPr>
        <w:pStyle w:val="ListBullet"/>
        <w:rPr>
          <w:szCs w:val="22"/>
        </w:rPr>
      </w:pPr>
      <w:r w:rsidRPr="006005A6">
        <w:rPr>
          <w:szCs w:val="22"/>
        </w:rPr>
        <w:lastRenderedPageBreak/>
        <w:t>Designation of the individual(s) (i.e., Designee(s)) authorized to act as primary point(s) of contact and authorized to bind the state with HHS regarding the state’s SHOP Marketplace, as well as to complete and sign the Marketplace Application.</w:t>
      </w:r>
    </w:p>
    <w:p w:rsidR="0050340A" w:rsidRPr="006005A6" w:rsidRDefault="0050340A" w:rsidP="0050340A">
      <w:pPr>
        <w:pStyle w:val="ListBullet"/>
        <w:rPr>
          <w:rFonts w:cs="Arial"/>
          <w:szCs w:val="22"/>
        </w:rPr>
      </w:pPr>
      <w:r w:rsidRPr="006005A6">
        <w:rPr>
          <w:szCs w:val="22"/>
        </w:rPr>
        <w:t>Acknowledgement that HHS and the state may agree to amend their Declaration letter to include additional information necessary to establish their Marketplace.</w:t>
      </w:r>
    </w:p>
    <w:p w:rsidR="0050340A" w:rsidRPr="00E54960" w:rsidRDefault="0050340A" w:rsidP="0050340A">
      <w:pPr>
        <w:pStyle w:val="Heading2"/>
        <w:rPr>
          <w:sz w:val="24"/>
          <w:szCs w:val="24"/>
        </w:rPr>
      </w:pPr>
      <w:r w:rsidRPr="00E54960">
        <w:rPr>
          <w:sz w:val="24"/>
          <w:szCs w:val="24"/>
        </w:rPr>
        <w:t xml:space="preserve">State Partnership Marketplace </w:t>
      </w:r>
    </w:p>
    <w:p w:rsidR="0050340A" w:rsidRPr="006005A6" w:rsidRDefault="0050340A" w:rsidP="0050340A">
      <w:pPr>
        <w:pStyle w:val="ListBullet"/>
        <w:rPr>
          <w:szCs w:val="22"/>
        </w:rPr>
      </w:pPr>
      <w:r w:rsidRPr="006005A6">
        <w:rPr>
          <w:szCs w:val="22"/>
        </w:rPr>
        <w:t xml:space="preserve">Confirmation of the state’s intention to participate in a State Partnership Marketplace and operate the following consumer assistance activities: </w:t>
      </w:r>
    </w:p>
    <w:p w:rsidR="0050340A" w:rsidRPr="006005A6" w:rsidRDefault="0050340A" w:rsidP="0050340A">
      <w:pPr>
        <w:pStyle w:val="ListParagraph"/>
        <w:numPr>
          <w:ilvl w:val="1"/>
          <w:numId w:val="35"/>
        </w:numPr>
        <w:spacing w:before="0" w:after="0"/>
        <w:rPr>
          <w:rFonts w:cs="Arial"/>
        </w:rPr>
      </w:pPr>
      <w:r w:rsidRPr="006005A6">
        <w:rPr>
          <w:rFonts w:cs="Arial"/>
        </w:rPr>
        <w:t>Stakeholder engagement.</w:t>
      </w:r>
    </w:p>
    <w:p w:rsidR="0050340A" w:rsidRPr="006005A6" w:rsidRDefault="0050340A" w:rsidP="0050340A">
      <w:pPr>
        <w:pStyle w:val="ListParagraph"/>
        <w:numPr>
          <w:ilvl w:val="1"/>
          <w:numId w:val="35"/>
        </w:numPr>
        <w:spacing w:before="0" w:after="0"/>
        <w:rPr>
          <w:rFonts w:cs="Arial"/>
        </w:rPr>
      </w:pPr>
      <w:r w:rsidRPr="006005A6">
        <w:rPr>
          <w:rFonts w:cs="Arial"/>
        </w:rPr>
        <w:t>Tribal engagement (if applicable).</w:t>
      </w:r>
    </w:p>
    <w:p w:rsidR="0050340A" w:rsidRPr="006005A6" w:rsidRDefault="0050340A" w:rsidP="0050340A">
      <w:pPr>
        <w:pStyle w:val="ListParagraph"/>
        <w:numPr>
          <w:ilvl w:val="1"/>
          <w:numId w:val="35"/>
        </w:numPr>
        <w:spacing w:before="0" w:after="0"/>
        <w:rPr>
          <w:rFonts w:cs="Arial"/>
        </w:rPr>
      </w:pPr>
      <w:r w:rsidRPr="006005A6">
        <w:rPr>
          <w:rFonts w:cs="Arial"/>
        </w:rPr>
        <w:t>Outreach and education.</w:t>
      </w:r>
    </w:p>
    <w:p w:rsidR="0050340A" w:rsidRPr="006005A6" w:rsidRDefault="0050340A" w:rsidP="0050340A">
      <w:pPr>
        <w:pStyle w:val="ListParagraph"/>
        <w:numPr>
          <w:ilvl w:val="1"/>
          <w:numId w:val="35"/>
        </w:numPr>
        <w:spacing w:before="0" w:after="0"/>
        <w:rPr>
          <w:rFonts w:cs="Arial"/>
        </w:rPr>
      </w:pPr>
      <w:r w:rsidRPr="006005A6">
        <w:rPr>
          <w:rFonts w:cs="Arial"/>
        </w:rPr>
        <w:t>Non-Navigator Assistance Personnel Program.</w:t>
      </w:r>
    </w:p>
    <w:p w:rsidR="0050340A" w:rsidRPr="006005A6" w:rsidRDefault="0050340A" w:rsidP="0050340A">
      <w:pPr>
        <w:pStyle w:val="ListParagraph"/>
        <w:numPr>
          <w:ilvl w:val="1"/>
          <w:numId w:val="35"/>
        </w:numPr>
        <w:spacing w:before="0" w:after="0"/>
        <w:rPr>
          <w:rFonts w:cs="Arial"/>
        </w:rPr>
      </w:pPr>
      <w:r w:rsidRPr="006005A6">
        <w:rPr>
          <w:rFonts w:cs="Arial"/>
        </w:rPr>
        <w:t>Agents and brokers.</w:t>
      </w:r>
    </w:p>
    <w:p w:rsidR="0050340A" w:rsidRPr="006005A6" w:rsidRDefault="0050340A" w:rsidP="0050340A">
      <w:pPr>
        <w:pStyle w:val="ListParagraph"/>
        <w:numPr>
          <w:ilvl w:val="1"/>
          <w:numId w:val="35"/>
        </w:numPr>
        <w:spacing w:before="0" w:after="0"/>
        <w:rPr>
          <w:rFonts w:cs="Arial"/>
        </w:rPr>
      </w:pPr>
      <w:r w:rsidRPr="006005A6">
        <w:rPr>
          <w:rFonts w:cs="Arial"/>
        </w:rPr>
        <w:t>Web brokers.</w:t>
      </w:r>
    </w:p>
    <w:p w:rsidR="0050340A" w:rsidRPr="006005A6" w:rsidRDefault="0050340A" w:rsidP="0050340A">
      <w:pPr>
        <w:pStyle w:val="ListBullet"/>
        <w:rPr>
          <w:szCs w:val="22"/>
        </w:rPr>
      </w:pPr>
      <w:r w:rsidRPr="006005A6">
        <w:rPr>
          <w:szCs w:val="22"/>
        </w:rPr>
        <w:t>Designation of the individual(s) (i.e., Designee) authorized to act as primary point of contact and authorized to bind the state with HHS regarding the state’s Partnership Marketplace, as well as to complete and sign the Marketplace Application. The State Medicaid Director will be assumed to be the primary contact on issues related to eligibility determination and coordination, unless otherwise indicated by the state governor or the authorized personnel in the Declaration Letter. In states with a separate CHIP, the state’s CHIP Director will be assumed to serve as the point of contact for CHIP-related eligibility issues, unless otherwise indicated.</w:t>
      </w:r>
    </w:p>
    <w:p w:rsidR="0050340A" w:rsidRPr="006005A6" w:rsidRDefault="0050340A" w:rsidP="0050340A">
      <w:pPr>
        <w:pStyle w:val="ListBullet"/>
        <w:rPr>
          <w:rFonts w:cs="Arial"/>
          <w:szCs w:val="22"/>
        </w:rPr>
      </w:pPr>
      <w:r w:rsidRPr="006005A6">
        <w:rPr>
          <w:szCs w:val="22"/>
        </w:rPr>
        <w:t>Acknowledgement that HHS and the state may agree to amend their Declaration letter to include additional information necessary to establish their Marketplace.</w:t>
      </w:r>
    </w:p>
    <w:p w:rsidR="0050340A" w:rsidRPr="006005A6" w:rsidRDefault="0050340A" w:rsidP="0050340A">
      <w:pPr>
        <w:rPr>
          <w:rFonts w:cs="Arial"/>
          <w:szCs w:val="22"/>
        </w:rPr>
      </w:pPr>
    </w:p>
    <w:p w:rsidR="0050340A" w:rsidRPr="006005A6" w:rsidRDefault="0050340A" w:rsidP="0050340A">
      <w:pPr>
        <w:rPr>
          <w:szCs w:val="22"/>
          <w:highlight w:val="yellow"/>
        </w:rPr>
      </w:pPr>
      <w:r w:rsidRPr="006005A6">
        <w:rPr>
          <w:rFonts w:cs="Arial"/>
          <w:szCs w:val="22"/>
        </w:rPr>
        <w:t xml:space="preserve">If a Declaration Letter is not received on or before </w:t>
      </w:r>
      <w:r w:rsidR="007D14F1">
        <w:rPr>
          <w:rFonts w:cs="Arial"/>
          <w:szCs w:val="22"/>
        </w:rPr>
        <w:t xml:space="preserve">the first business day in </w:t>
      </w:r>
      <w:r w:rsidRPr="006005A6">
        <w:rPr>
          <w:rFonts w:cs="Arial"/>
          <w:szCs w:val="22"/>
        </w:rPr>
        <w:t xml:space="preserve">May, HHS will assume the state is maintaining their current operations status.  </w:t>
      </w:r>
    </w:p>
    <w:p w:rsidR="0050340A" w:rsidRPr="006005A6" w:rsidRDefault="0050340A" w:rsidP="0050340A">
      <w:pPr>
        <w:rPr>
          <w:szCs w:val="22"/>
        </w:rPr>
      </w:pPr>
    </w:p>
    <w:p w:rsidR="0050340A" w:rsidRPr="006005A6" w:rsidRDefault="0050340A" w:rsidP="0050340A">
      <w:pPr>
        <w:pStyle w:val="Title"/>
        <w:rPr>
          <w:sz w:val="22"/>
          <w:szCs w:val="22"/>
        </w:rPr>
        <w:sectPr w:rsidR="0050340A" w:rsidRPr="006005A6" w:rsidSect="00027AB0">
          <w:pgSz w:w="12240" w:h="15840"/>
          <w:pgMar w:top="2304" w:right="720" w:bottom="1584" w:left="720" w:header="720" w:footer="720" w:gutter="0"/>
          <w:pgNumType w:fmt="lowerRoman"/>
          <w:cols w:space="720"/>
          <w:docGrid w:linePitch="360"/>
        </w:sectPr>
      </w:pPr>
    </w:p>
    <w:p w:rsidR="0050340A" w:rsidRPr="00EC1A97" w:rsidRDefault="0050340A" w:rsidP="0050340A">
      <w:pPr>
        <w:pStyle w:val="Title1"/>
      </w:pPr>
      <w:bookmarkStart w:id="7" w:name="_Toc393204662"/>
      <w:r>
        <w:lastRenderedPageBreak/>
        <w:t>Section II: Application for Approval of Affordable</w:t>
      </w:r>
      <w:r>
        <w:br/>
        <w:t>Health Insurance Marketplaces</w:t>
      </w:r>
      <w:bookmarkEnd w:id="7"/>
    </w:p>
    <w:p w:rsidR="0050340A" w:rsidRDefault="0050340A" w:rsidP="0050340A">
      <w:pPr>
        <w:pStyle w:val="TOCHeading"/>
      </w:pPr>
    </w:p>
    <w:p w:rsidR="0050340A" w:rsidRDefault="0050340A" w:rsidP="0050340A">
      <w:pPr>
        <w:pStyle w:val="TOCHeading"/>
      </w:pPr>
      <w:r w:rsidRPr="00195FBF">
        <w:t>Table of Contents</w:t>
      </w:r>
      <w:r>
        <w:t xml:space="preserve"> for Blueprint for Approval of Affordable Health Insurance Marketplaces</w:t>
      </w:r>
      <w:r>
        <w:rPr>
          <w:rStyle w:val="FootnoteReference"/>
        </w:rPr>
        <w:footnoteReference w:id="7"/>
      </w:r>
    </w:p>
    <w:p w:rsidR="00AF6B71" w:rsidRDefault="0050340A">
      <w:pPr>
        <w:pStyle w:val="TOC1"/>
        <w:rPr>
          <w:rFonts w:asciiTheme="minorHAnsi" w:eastAsiaTheme="minorEastAsia" w:hAnsiTheme="minorHAnsi" w:cstheme="minorBidi"/>
          <w:b w:val="0"/>
          <w:bCs w:val="0"/>
          <w:caps w:val="0"/>
          <w:color w:val="auto"/>
          <w:sz w:val="22"/>
          <w:szCs w:val="22"/>
        </w:rPr>
      </w:pPr>
      <w:r w:rsidRPr="0061763F">
        <w:rPr>
          <w:sz w:val="22"/>
          <w:szCs w:val="22"/>
        </w:rPr>
        <w:fldChar w:fldCharType="begin"/>
      </w:r>
      <w:r w:rsidRPr="0061763F">
        <w:rPr>
          <w:sz w:val="22"/>
          <w:szCs w:val="22"/>
        </w:rPr>
        <w:instrText xml:space="preserve"> TOC \t "Heading 1,2,Title 1,1,Heading1--Section 2,2" </w:instrText>
      </w:r>
      <w:r w:rsidRPr="0061763F">
        <w:rPr>
          <w:sz w:val="22"/>
          <w:szCs w:val="22"/>
        </w:rPr>
        <w:fldChar w:fldCharType="separate"/>
      </w:r>
      <w:r w:rsidR="00AF6B71">
        <w:t>Blueprint for Approval of  Affordable health Insurance Marketplaces</w:t>
      </w:r>
      <w:r w:rsidR="00AF6B71">
        <w:tab/>
      </w:r>
      <w:r w:rsidR="00AF6B71">
        <w:fldChar w:fldCharType="begin"/>
      </w:r>
      <w:r w:rsidR="00AF6B71">
        <w:instrText xml:space="preserve"> PAGEREF _Toc393204658 \h </w:instrText>
      </w:r>
      <w:r w:rsidR="00AF6B71">
        <w:fldChar w:fldCharType="separate"/>
      </w:r>
      <w:r w:rsidR="00AF6B71">
        <w:t>i</w:t>
      </w:r>
      <w:r w:rsidR="00AF6B71">
        <w:fldChar w:fldCharType="end"/>
      </w:r>
    </w:p>
    <w:p w:rsidR="00AF6B71" w:rsidRDefault="00AF6B71">
      <w:pPr>
        <w:pStyle w:val="TOC2"/>
        <w:rPr>
          <w:rFonts w:asciiTheme="minorHAnsi" w:eastAsiaTheme="minorEastAsia" w:hAnsiTheme="minorHAnsi" w:cstheme="minorBidi"/>
          <w:color w:val="auto"/>
          <w:sz w:val="22"/>
          <w:szCs w:val="22"/>
        </w:rPr>
      </w:pPr>
      <w:r>
        <w:t>Introduction</w:t>
      </w:r>
      <w:r>
        <w:tab/>
      </w:r>
      <w:r>
        <w:fldChar w:fldCharType="begin"/>
      </w:r>
      <w:r>
        <w:instrText xml:space="preserve"> PAGEREF _Toc393204659 \h </w:instrText>
      </w:r>
      <w:r>
        <w:fldChar w:fldCharType="separate"/>
      </w:r>
      <w:r>
        <w:t>i</w:t>
      </w:r>
      <w:r>
        <w:fldChar w:fldCharType="end"/>
      </w:r>
    </w:p>
    <w:p w:rsidR="00AF6B71" w:rsidRDefault="00AF6B71">
      <w:pPr>
        <w:pStyle w:val="TOC2"/>
        <w:rPr>
          <w:rFonts w:asciiTheme="minorHAnsi" w:eastAsiaTheme="minorEastAsia" w:hAnsiTheme="minorHAnsi" w:cstheme="minorBidi"/>
          <w:color w:val="auto"/>
          <w:sz w:val="22"/>
          <w:szCs w:val="22"/>
        </w:rPr>
      </w:pPr>
      <w:r>
        <w:t>PRA Disclosure Statement</w:t>
      </w:r>
      <w:r>
        <w:tab/>
      </w:r>
      <w:r>
        <w:fldChar w:fldCharType="begin"/>
      </w:r>
      <w:r>
        <w:instrText xml:space="preserve"> PAGEREF _Toc393204660 \h </w:instrText>
      </w:r>
      <w:r>
        <w:fldChar w:fldCharType="separate"/>
      </w:r>
      <w:r>
        <w:t>iv</w:t>
      </w:r>
      <w:r>
        <w:fldChar w:fldCharType="end"/>
      </w:r>
    </w:p>
    <w:p w:rsidR="00AF6B71" w:rsidRDefault="00AF6B71">
      <w:pPr>
        <w:pStyle w:val="TOC1"/>
        <w:rPr>
          <w:rFonts w:asciiTheme="minorHAnsi" w:eastAsiaTheme="minorEastAsia" w:hAnsiTheme="minorHAnsi" w:cstheme="minorBidi"/>
          <w:b w:val="0"/>
          <w:bCs w:val="0"/>
          <w:caps w:val="0"/>
          <w:color w:val="auto"/>
          <w:sz w:val="22"/>
          <w:szCs w:val="22"/>
        </w:rPr>
      </w:pPr>
      <w:r>
        <w:t>Section I: Declaration Letter</w:t>
      </w:r>
      <w:r>
        <w:tab/>
      </w:r>
      <w:r>
        <w:fldChar w:fldCharType="begin"/>
      </w:r>
      <w:r>
        <w:instrText xml:space="preserve"> PAGEREF _Toc393204661 \h </w:instrText>
      </w:r>
      <w:r>
        <w:fldChar w:fldCharType="separate"/>
      </w:r>
      <w:r>
        <w:t>vi</w:t>
      </w:r>
      <w:r>
        <w:fldChar w:fldCharType="end"/>
      </w:r>
    </w:p>
    <w:p w:rsidR="00AF6B71" w:rsidRDefault="00AF6B71">
      <w:pPr>
        <w:pStyle w:val="TOC1"/>
        <w:rPr>
          <w:rFonts w:asciiTheme="minorHAnsi" w:eastAsiaTheme="minorEastAsia" w:hAnsiTheme="minorHAnsi" w:cstheme="minorBidi"/>
          <w:b w:val="0"/>
          <w:bCs w:val="0"/>
          <w:caps w:val="0"/>
          <w:color w:val="auto"/>
          <w:sz w:val="22"/>
          <w:szCs w:val="22"/>
        </w:rPr>
      </w:pPr>
      <w:r>
        <w:t>Section II: Application for Approval of Affordable Health Insurance Marketplaces</w:t>
      </w:r>
      <w:r>
        <w:tab/>
      </w:r>
      <w:r>
        <w:fldChar w:fldCharType="begin"/>
      </w:r>
      <w:r>
        <w:instrText xml:space="preserve"> PAGEREF _Toc393204662 \h </w:instrText>
      </w:r>
      <w:r>
        <w:fldChar w:fldCharType="separate"/>
      </w:r>
      <w:r>
        <w:t>viii</w:t>
      </w:r>
      <w:r>
        <w:fldChar w:fldCharType="end"/>
      </w:r>
    </w:p>
    <w:p w:rsidR="00AF6B71" w:rsidRDefault="00AF6B71">
      <w:pPr>
        <w:pStyle w:val="TOC1"/>
        <w:rPr>
          <w:rFonts w:asciiTheme="minorHAnsi" w:eastAsiaTheme="minorEastAsia" w:hAnsiTheme="minorHAnsi" w:cstheme="minorBidi"/>
          <w:b w:val="0"/>
          <w:bCs w:val="0"/>
          <w:caps w:val="0"/>
          <w:color w:val="auto"/>
          <w:sz w:val="22"/>
          <w:szCs w:val="22"/>
        </w:rPr>
      </w:pPr>
      <w:r>
        <w:t>Application Instructions</w:t>
      </w:r>
      <w:r>
        <w:tab/>
      </w:r>
      <w:r>
        <w:fldChar w:fldCharType="begin"/>
      </w:r>
      <w:r>
        <w:instrText xml:space="preserve"> PAGEREF _Toc393204663 \h </w:instrText>
      </w:r>
      <w:r>
        <w:fldChar w:fldCharType="separate"/>
      </w:r>
      <w:r>
        <w:t>1</w:t>
      </w:r>
      <w:r>
        <w:fldChar w:fldCharType="end"/>
      </w:r>
    </w:p>
    <w:p w:rsidR="00AF6B71" w:rsidRDefault="00AF6B71">
      <w:pPr>
        <w:pStyle w:val="TOC2"/>
        <w:rPr>
          <w:rFonts w:asciiTheme="minorHAnsi" w:eastAsiaTheme="minorEastAsia" w:hAnsiTheme="minorHAnsi" w:cstheme="minorBidi"/>
          <w:color w:val="auto"/>
          <w:sz w:val="22"/>
          <w:szCs w:val="22"/>
        </w:rPr>
      </w:pPr>
      <w:r>
        <w:t>Introduction</w:t>
      </w:r>
      <w:r>
        <w:tab/>
      </w:r>
      <w:r>
        <w:fldChar w:fldCharType="begin"/>
      </w:r>
      <w:r>
        <w:instrText xml:space="preserve"> PAGEREF _Toc393204664 \h </w:instrText>
      </w:r>
      <w:r>
        <w:fldChar w:fldCharType="separate"/>
      </w:r>
      <w:r>
        <w:t>1</w:t>
      </w:r>
      <w:r>
        <w:fldChar w:fldCharType="end"/>
      </w:r>
    </w:p>
    <w:p w:rsidR="00AF6B71" w:rsidRDefault="00AF6B71">
      <w:pPr>
        <w:pStyle w:val="TOC2"/>
        <w:rPr>
          <w:rFonts w:asciiTheme="minorHAnsi" w:eastAsiaTheme="minorEastAsia" w:hAnsiTheme="minorHAnsi" w:cstheme="minorBidi"/>
          <w:color w:val="auto"/>
          <w:sz w:val="22"/>
          <w:szCs w:val="22"/>
        </w:rPr>
      </w:pPr>
      <w:r>
        <w:t>Marketplace Application: Overview of Applicable Marketplace Activities</w:t>
      </w:r>
      <w:r>
        <w:tab/>
      </w:r>
      <w:r>
        <w:fldChar w:fldCharType="begin"/>
      </w:r>
      <w:r>
        <w:instrText xml:space="preserve"> PAGEREF _Toc393204665 \h </w:instrText>
      </w:r>
      <w:r>
        <w:fldChar w:fldCharType="separate"/>
      </w:r>
      <w:r>
        <w:t>1</w:t>
      </w:r>
      <w:r>
        <w:fldChar w:fldCharType="end"/>
      </w:r>
    </w:p>
    <w:p w:rsidR="00AF6B71" w:rsidRDefault="00AF6B71">
      <w:pPr>
        <w:pStyle w:val="TOC2"/>
        <w:rPr>
          <w:rFonts w:asciiTheme="minorHAnsi" w:eastAsiaTheme="minorEastAsia" w:hAnsiTheme="minorHAnsi" w:cstheme="minorBidi"/>
          <w:color w:val="auto"/>
          <w:sz w:val="22"/>
          <w:szCs w:val="22"/>
        </w:rPr>
      </w:pPr>
      <w:r>
        <w:t>Operational Readiness and Additional Information Requests</w:t>
      </w:r>
      <w:r>
        <w:tab/>
      </w:r>
      <w:r>
        <w:fldChar w:fldCharType="begin"/>
      </w:r>
      <w:r>
        <w:instrText xml:space="preserve"> PAGEREF _Toc393204666 \h </w:instrText>
      </w:r>
      <w:r>
        <w:fldChar w:fldCharType="separate"/>
      </w:r>
      <w:r>
        <w:t>8</w:t>
      </w:r>
      <w:r>
        <w:fldChar w:fldCharType="end"/>
      </w:r>
    </w:p>
    <w:p w:rsidR="00AF6B71" w:rsidRDefault="00AF6B71">
      <w:pPr>
        <w:pStyle w:val="TOC1"/>
        <w:rPr>
          <w:rFonts w:asciiTheme="minorHAnsi" w:eastAsiaTheme="minorEastAsia" w:hAnsiTheme="minorHAnsi" w:cstheme="minorBidi"/>
          <w:b w:val="0"/>
          <w:bCs w:val="0"/>
          <w:caps w:val="0"/>
          <w:color w:val="auto"/>
          <w:sz w:val="22"/>
          <w:szCs w:val="22"/>
        </w:rPr>
      </w:pPr>
      <w:r>
        <w:t>Attestation</w:t>
      </w:r>
      <w:r>
        <w:tab/>
      </w:r>
      <w:r>
        <w:fldChar w:fldCharType="begin"/>
      </w:r>
      <w:r>
        <w:instrText xml:space="preserve"> PAGEREF _Toc393204667 \h </w:instrText>
      </w:r>
      <w:r>
        <w:fldChar w:fldCharType="separate"/>
      </w:r>
      <w:r>
        <w:t>9</w:t>
      </w:r>
      <w:r>
        <w:fldChar w:fldCharType="end"/>
      </w:r>
    </w:p>
    <w:p w:rsidR="00AF6B71" w:rsidRDefault="00AF6B71">
      <w:pPr>
        <w:pStyle w:val="TOC1"/>
        <w:rPr>
          <w:rFonts w:asciiTheme="minorHAnsi" w:eastAsiaTheme="minorEastAsia" w:hAnsiTheme="minorHAnsi" w:cstheme="minorBidi"/>
          <w:b w:val="0"/>
          <w:bCs w:val="0"/>
          <w:caps w:val="0"/>
          <w:color w:val="auto"/>
          <w:sz w:val="22"/>
          <w:szCs w:val="22"/>
        </w:rPr>
      </w:pPr>
      <w:r>
        <w:t>State Background Information for Application Submission</w:t>
      </w:r>
      <w:r>
        <w:tab/>
      </w:r>
      <w:r>
        <w:fldChar w:fldCharType="begin"/>
      </w:r>
      <w:r>
        <w:instrText xml:space="preserve"> PAGEREF _Toc393204668 \h </w:instrText>
      </w:r>
      <w:r>
        <w:fldChar w:fldCharType="separate"/>
      </w:r>
      <w:r>
        <w:t>10</w:t>
      </w:r>
      <w:r>
        <w:fldChar w:fldCharType="end"/>
      </w:r>
    </w:p>
    <w:p w:rsidR="00AF6B71" w:rsidRDefault="00AF6B71">
      <w:pPr>
        <w:pStyle w:val="TOC1"/>
        <w:rPr>
          <w:rFonts w:asciiTheme="minorHAnsi" w:eastAsiaTheme="minorEastAsia" w:hAnsiTheme="minorHAnsi" w:cstheme="minorBidi"/>
          <w:b w:val="0"/>
          <w:bCs w:val="0"/>
          <w:caps w:val="0"/>
          <w:color w:val="auto"/>
          <w:sz w:val="22"/>
          <w:szCs w:val="22"/>
        </w:rPr>
      </w:pPr>
      <w:r>
        <w:t>State-based Marketplace Blueprint Application</w:t>
      </w:r>
      <w:r>
        <w:tab/>
      </w:r>
      <w:r>
        <w:fldChar w:fldCharType="begin"/>
      </w:r>
      <w:r>
        <w:instrText xml:space="preserve"> PAGEREF _Toc393204669 \h </w:instrText>
      </w:r>
      <w:r>
        <w:fldChar w:fldCharType="separate"/>
      </w:r>
      <w:r>
        <w:t>11</w:t>
      </w:r>
      <w:r>
        <w:fldChar w:fldCharType="end"/>
      </w:r>
    </w:p>
    <w:p w:rsidR="00AF6B71" w:rsidRDefault="00AF6B71">
      <w:pPr>
        <w:pStyle w:val="TOC2"/>
        <w:rPr>
          <w:rFonts w:asciiTheme="minorHAnsi" w:eastAsiaTheme="minorEastAsia" w:hAnsiTheme="minorHAnsi" w:cstheme="minorBidi"/>
          <w:color w:val="auto"/>
          <w:sz w:val="22"/>
          <w:szCs w:val="22"/>
        </w:rPr>
      </w:pPr>
      <w:r>
        <w:t>1.0</w:t>
      </w:r>
      <w:r>
        <w:rPr>
          <w:rFonts w:asciiTheme="minorHAnsi" w:eastAsiaTheme="minorEastAsia" w:hAnsiTheme="minorHAnsi" w:cstheme="minorBidi"/>
          <w:color w:val="auto"/>
          <w:sz w:val="22"/>
          <w:szCs w:val="22"/>
        </w:rPr>
        <w:tab/>
      </w:r>
      <w:r>
        <w:t>Legal Authority and Governance</w:t>
      </w:r>
      <w:r>
        <w:tab/>
      </w:r>
      <w:r>
        <w:fldChar w:fldCharType="begin"/>
      </w:r>
      <w:r>
        <w:instrText xml:space="preserve"> PAGEREF _Toc393204670 \h </w:instrText>
      </w:r>
      <w:r>
        <w:fldChar w:fldCharType="separate"/>
      </w:r>
      <w:r>
        <w:t>11</w:t>
      </w:r>
      <w:r>
        <w:fldChar w:fldCharType="end"/>
      </w:r>
    </w:p>
    <w:p w:rsidR="00AF6B71" w:rsidRDefault="00AF6B71">
      <w:pPr>
        <w:pStyle w:val="TOC2"/>
        <w:rPr>
          <w:rFonts w:asciiTheme="minorHAnsi" w:eastAsiaTheme="minorEastAsia" w:hAnsiTheme="minorHAnsi" w:cstheme="minorBidi"/>
          <w:color w:val="auto"/>
          <w:sz w:val="22"/>
          <w:szCs w:val="22"/>
        </w:rPr>
      </w:pPr>
      <w:r>
        <w:t>2.0</w:t>
      </w:r>
      <w:r>
        <w:rPr>
          <w:rFonts w:asciiTheme="minorHAnsi" w:eastAsiaTheme="minorEastAsia" w:hAnsiTheme="minorHAnsi" w:cstheme="minorBidi"/>
          <w:color w:val="auto"/>
          <w:sz w:val="22"/>
          <w:szCs w:val="22"/>
        </w:rPr>
        <w:tab/>
      </w:r>
      <w:r>
        <w:t>Consumer and Stakeholder Engagement and Support</w:t>
      </w:r>
      <w:r>
        <w:tab/>
      </w:r>
      <w:r>
        <w:fldChar w:fldCharType="begin"/>
      </w:r>
      <w:r>
        <w:instrText xml:space="preserve"> PAGEREF _Toc393204671 \h </w:instrText>
      </w:r>
      <w:r>
        <w:fldChar w:fldCharType="separate"/>
      </w:r>
      <w:r>
        <w:t>14</w:t>
      </w:r>
      <w:r>
        <w:fldChar w:fldCharType="end"/>
      </w:r>
    </w:p>
    <w:p w:rsidR="00AF6B71" w:rsidRDefault="00AF6B71">
      <w:pPr>
        <w:pStyle w:val="TOC2"/>
        <w:rPr>
          <w:rFonts w:asciiTheme="minorHAnsi" w:eastAsiaTheme="minorEastAsia" w:hAnsiTheme="minorHAnsi" w:cstheme="minorBidi"/>
          <w:color w:val="auto"/>
          <w:sz w:val="22"/>
          <w:szCs w:val="22"/>
        </w:rPr>
      </w:pPr>
      <w:r>
        <w:t>3.0</w:t>
      </w:r>
      <w:r>
        <w:rPr>
          <w:rFonts w:asciiTheme="minorHAnsi" w:eastAsiaTheme="minorEastAsia" w:hAnsiTheme="minorHAnsi" w:cstheme="minorBidi"/>
          <w:color w:val="auto"/>
          <w:sz w:val="22"/>
          <w:szCs w:val="22"/>
        </w:rPr>
        <w:tab/>
      </w:r>
      <w:r>
        <w:t>Eligibility and Enrollment</w:t>
      </w:r>
      <w:r>
        <w:tab/>
      </w:r>
      <w:r>
        <w:fldChar w:fldCharType="begin"/>
      </w:r>
      <w:r>
        <w:instrText xml:space="preserve"> PAGEREF _Toc393204672 \h </w:instrText>
      </w:r>
      <w:r>
        <w:fldChar w:fldCharType="separate"/>
      </w:r>
      <w:r>
        <w:t>31</w:t>
      </w:r>
      <w:r>
        <w:fldChar w:fldCharType="end"/>
      </w:r>
    </w:p>
    <w:p w:rsidR="00AF6B71" w:rsidRDefault="00AF6B71">
      <w:pPr>
        <w:pStyle w:val="TOC2"/>
        <w:rPr>
          <w:rFonts w:asciiTheme="minorHAnsi" w:eastAsiaTheme="minorEastAsia" w:hAnsiTheme="minorHAnsi" w:cstheme="minorBidi"/>
          <w:color w:val="auto"/>
          <w:sz w:val="22"/>
          <w:szCs w:val="22"/>
        </w:rPr>
      </w:pPr>
      <w:r>
        <w:t>4.0</w:t>
      </w:r>
      <w:r>
        <w:rPr>
          <w:rFonts w:asciiTheme="minorHAnsi" w:eastAsiaTheme="minorEastAsia" w:hAnsiTheme="minorHAnsi" w:cstheme="minorBidi"/>
          <w:color w:val="auto"/>
          <w:sz w:val="22"/>
          <w:szCs w:val="22"/>
        </w:rPr>
        <w:tab/>
      </w:r>
      <w:r>
        <w:t>Plan Management</w:t>
      </w:r>
      <w:r>
        <w:tab/>
      </w:r>
      <w:r>
        <w:fldChar w:fldCharType="begin"/>
      </w:r>
      <w:r>
        <w:instrText xml:space="preserve"> PAGEREF _Toc393204673 \h </w:instrText>
      </w:r>
      <w:r>
        <w:fldChar w:fldCharType="separate"/>
      </w:r>
      <w:r>
        <w:t>50</w:t>
      </w:r>
      <w:r>
        <w:fldChar w:fldCharType="end"/>
      </w:r>
    </w:p>
    <w:p w:rsidR="00AF6B71" w:rsidRDefault="00AF6B71">
      <w:pPr>
        <w:pStyle w:val="TOC2"/>
        <w:rPr>
          <w:rFonts w:asciiTheme="minorHAnsi" w:eastAsiaTheme="minorEastAsia" w:hAnsiTheme="minorHAnsi" w:cstheme="minorBidi"/>
          <w:color w:val="auto"/>
          <w:sz w:val="22"/>
          <w:szCs w:val="22"/>
        </w:rPr>
      </w:pPr>
      <w:r>
        <w:t>5.0</w:t>
      </w:r>
      <w:r>
        <w:rPr>
          <w:rFonts w:asciiTheme="minorHAnsi" w:eastAsiaTheme="minorEastAsia" w:hAnsiTheme="minorHAnsi" w:cstheme="minorBidi"/>
          <w:color w:val="auto"/>
          <w:sz w:val="22"/>
          <w:szCs w:val="22"/>
        </w:rPr>
        <w:tab/>
      </w:r>
      <w:r>
        <w:t>Risk Adjustment</w:t>
      </w:r>
      <w:r>
        <w:tab/>
      </w:r>
      <w:r>
        <w:fldChar w:fldCharType="begin"/>
      </w:r>
      <w:r>
        <w:instrText xml:space="preserve"> PAGEREF _Toc393204674 \h </w:instrText>
      </w:r>
      <w:r>
        <w:fldChar w:fldCharType="separate"/>
      </w:r>
      <w:r>
        <w:t>57</w:t>
      </w:r>
      <w:r>
        <w:fldChar w:fldCharType="end"/>
      </w:r>
    </w:p>
    <w:p w:rsidR="00AF6B71" w:rsidRDefault="00AF6B71">
      <w:pPr>
        <w:pStyle w:val="TOC2"/>
        <w:rPr>
          <w:rFonts w:asciiTheme="minorHAnsi" w:eastAsiaTheme="minorEastAsia" w:hAnsiTheme="minorHAnsi" w:cstheme="minorBidi"/>
          <w:color w:val="auto"/>
          <w:sz w:val="22"/>
          <w:szCs w:val="22"/>
        </w:rPr>
      </w:pPr>
      <w:r>
        <w:t>6.0</w:t>
      </w:r>
      <w:r>
        <w:rPr>
          <w:rFonts w:asciiTheme="minorHAnsi" w:eastAsiaTheme="minorEastAsia" w:hAnsiTheme="minorHAnsi" w:cstheme="minorBidi"/>
          <w:color w:val="auto"/>
          <w:sz w:val="22"/>
          <w:szCs w:val="22"/>
        </w:rPr>
        <w:tab/>
      </w:r>
      <w:r>
        <w:t>SHOP</w:t>
      </w:r>
      <w:r>
        <w:tab/>
      </w:r>
      <w:r>
        <w:fldChar w:fldCharType="begin"/>
      </w:r>
      <w:r>
        <w:instrText xml:space="preserve"> PAGEREF _Toc393204675 \h </w:instrText>
      </w:r>
      <w:r>
        <w:fldChar w:fldCharType="separate"/>
      </w:r>
      <w:r>
        <w:t>58</w:t>
      </w:r>
      <w:r>
        <w:fldChar w:fldCharType="end"/>
      </w:r>
    </w:p>
    <w:p w:rsidR="00AF6B71" w:rsidRDefault="00AF6B71">
      <w:pPr>
        <w:pStyle w:val="TOC2"/>
        <w:rPr>
          <w:rFonts w:asciiTheme="minorHAnsi" w:eastAsiaTheme="minorEastAsia" w:hAnsiTheme="minorHAnsi" w:cstheme="minorBidi"/>
          <w:color w:val="auto"/>
          <w:sz w:val="22"/>
          <w:szCs w:val="22"/>
        </w:rPr>
      </w:pPr>
      <w:r>
        <w:t>7.0</w:t>
      </w:r>
      <w:r>
        <w:rPr>
          <w:rFonts w:asciiTheme="minorHAnsi" w:eastAsiaTheme="minorEastAsia" w:hAnsiTheme="minorHAnsi" w:cstheme="minorBidi"/>
          <w:color w:val="auto"/>
          <w:sz w:val="22"/>
          <w:szCs w:val="22"/>
        </w:rPr>
        <w:tab/>
      </w:r>
      <w:r>
        <w:t>Organization and Human Resources</w:t>
      </w:r>
      <w:r>
        <w:tab/>
      </w:r>
      <w:r>
        <w:fldChar w:fldCharType="begin"/>
      </w:r>
      <w:r>
        <w:instrText xml:space="preserve"> PAGEREF _Toc393204676 \h </w:instrText>
      </w:r>
      <w:r>
        <w:fldChar w:fldCharType="separate"/>
      </w:r>
      <w:r>
        <w:t>63</w:t>
      </w:r>
      <w:r>
        <w:fldChar w:fldCharType="end"/>
      </w:r>
    </w:p>
    <w:p w:rsidR="00AF6B71" w:rsidRDefault="00AF6B71">
      <w:pPr>
        <w:pStyle w:val="TOC2"/>
        <w:rPr>
          <w:rFonts w:asciiTheme="minorHAnsi" w:eastAsiaTheme="minorEastAsia" w:hAnsiTheme="minorHAnsi" w:cstheme="minorBidi"/>
          <w:color w:val="auto"/>
          <w:sz w:val="22"/>
          <w:szCs w:val="22"/>
        </w:rPr>
      </w:pPr>
      <w:r>
        <w:t>8.0</w:t>
      </w:r>
      <w:r>
        <w:rPr>
          <w:rFonts w:asciiTheme="minorHAnsi" w:eastAsiaTheme="minorEastAsia" w:hAnsiTheme="minorHAnsi" w:cstheme="minorBidi"/>
          <w:color w:val="auto"/>
          <w:sz w:val="22"/>
          <w:szCs w:val="22"/>
        </w:rPr>
        <w:tab/>
      </w:r>
      <w:r>
        <w:t>Finance and Accounting</w:t>
      </w:r>
      <w:r>
        <w:tab/>
      </w:r>
      <w:r>
        <w:fldChar w:fldCharType="begin"/>
      </w:r>
      <w:r>
        <w:instrText xml:space="preserve"> PAGEREF _Toc393204677 \h </w:instrText>
      </w:r>
      <w:r>
        <w:fldChar w:fldCharType="separate"/>
      </w:r>
      <w:r>
        <w:t>64</w:t>
      </w:r>
      <w:r>
        <w:fldChar w:fldCharType="end"/>
      </w:r>
    </w:p>
    <w:p w:rsidR="00AF6B71" w:rsidRDefault="00AF6B71">
      <w:pPr>
        <w:pStyle w:val="TOC2"/>
        <w:rPr>
          <w:rFonts w:asciiTheme="minorHAnsi" w:eastAsiaTheme="minorEastAsia" w:hAnsiTheme="minorHAnsi" w:cstheme="minorBidi"/>
          <w:color w:val="auto"/>
          <w:sz w:val="22"/>
          <w:szCs w:val="22"/>
        </w:rPr>
      </w:pPr>
      <w:r>
        <w:t>9.0</w:t>
      </w:r>
      <w:r>
        <w:rPr>
          <w:rFonts w:asciiTheme="minorHAnsi" w:eastAsiaTheme="minorEastAsia" w:hAnsiTheme="minorHAnsi" w:cstheme="minorBidi"/>
          <w:color w:val="auto"/>
          <w:sz w:val="22"/>
          <w:szCs w:val="22"/>
        </w:rPr>
        <w:tab/>
      </w:r>
      <w:r>
        <w:t>Technology</w:t>
      </w:r>
      <w:r>
        <w:tab/>
      </w:r>
      <w:r>
        <w:fldChar w:fldCharType="begin"/>
      </w:r>
      <w:r>
        <w:instrText xml:space="preserve"> PAGEREF _Toc393204678 \h </w:instrText>
      </w:r>
      <w:r>
        <w:fldChar w:fldCharType="separate"/>
      </w:r>
      <w:r>
        <w:t>65</w:t>
      </w:r>
      <w:r>
        <w:fldChar w:fldCharType="end"/>
      </w:r>
    </w:p>
    <w:p w:rsidR="00AF6B71" w:rsidRDefault="00AF6B71">
      <w:pPr>
        <w:pStyle w:val="TOC2"/>
        <w:rPr>
          <w:rFonts w:asciiTheme="minorHAnsi" w:eastAsiaTheme="minorEastAsia" w:hAnsiTheme="minorHAnsi" w:cstheme="minorBidi"/>
          <w:color w:val="auto"/>
          <w:sz w:val="22"/>
          <w:szCs w:val="22"/>
        </w:rPr>
      </w:pPr>
      <w:r>
        <w:t>10.0</w:t>
      </w:r>
      <w:r>
        <w:rPr>
          <w:rFonts w:asciiTheme="minorHAnsi" w:eastAsiaTheme="minorEastAsia" w:hAnsiTheme="minorHAnsi" w:cstheme="minorBidi"/>
          <w:color w:val="auto"/>
          <w:sz w:val="22"/>
          <w:szCs w:val="22"/>
        </w:rPr>
        <w:tab/>
      </w:r>
      <w:r>
        <w:t>Privacy and Security</w:t>
      </w:r>
      <w:r>
        <w:tab/>
      </w:r>
      <w:r>
        <w:fldChar w:fldCharType="begin"/>
      </w:r>
      <w:r>
        <w:instrText xml:space="preserve"> PAGEREF _Toc393204679 \h </w:instrText>
      </w:r>
      <w:r>
        <w:fldChar w:fldCharType="separate"/>
      </w:r>
      <w:r>
        <w:t>72</w:t>
      </w:r>
      <w:r>
        <w:fldChar w:fldCharType="end"/>
      </w:r>
    </w:p>
    <w:p w:rsidR="00AF6B71" w:rsidRDefault="00AF6B71">
      <w:pPr>
        <w:pStyle w:val="TOC2"/>
        <w:rPr>
          <w:rFonts w:asciiTheme="minorHAnsi" w:eastAsiaTheme="minorEastAsia" w:hAnsiTheme="minorHAnsi" w:cstheme="minorBidi"/>
          <w:color w:val="auto"/>
          <w:sz w:val="22"/>
          <w:szCs w:val="22"/>
        </w:rPr>
      </w:pPr>
      <w:r>
        <w:t>11.0</w:t>
      </w:r>
      <w:r>
        <w:rPr>
          <w:rFonts w:asciiTheme="minorHAnsi" w:eastAsiaTheme="minorEastAsia" w:hAnsiTheme="minorHAnsi" w:cstheme="minorBidi"/>
          <w:color w:val="auto"/>
          <w:sz w:val="22"/>
          <w:szCs w:val="22"/>
        </w:rPr>
        <w:tab/>
      </w:r>
      <w:r>
        <w:t>Oversight and Monitoring</w:t>
      </w:r>
      <w:r>
        <w:tab/>
      </w:r>
      <w:r>
        <w:fldChar w:fldCharType="begin"/>
      </w:r>
      <w:r>
        <w:instrText xml:space="preserve"> PAGEREF _Toc393204680 \h </w:instrText>
      </w:r>
      <w:r>
        <w:fldChar w:fldCharType="separate"/>
      </w:r>
      <w:r>
        <w:t>76</w:t>
      </w:r>
      <w:r>
        <w:fldChar w:fldCharType="end"/>
      </w:r>
    </w:p>
    <w:p w:rsidR="00AF6B71" w:rsidRDefault="00AF6B71">
      <w:pPr>
        <w:pStyle w:val="TOC2"/>
        <w:rPr>
          <w:rFonts w:asciiTheme="minorHAnsi" w:eastAsiaTheme="minorEastAsia" w:hAnsiTheme="minorHAnsi" w:cstheme="minorBidi"/>
          <w:color w:val="auto"/>
          <w:sz w:val="22"/>
          <w:szCs w:val="22"/>
        </w:rPr>
      </w:pPr>
      <w:r>
        <w:t>12.0</w:t>
      </w:r>
      <w:r>
        <w:rPr>
          <w:rFonts w:asciiTheme="minorHAnsi" w:eastAsiaTheme="minorEastAsia" w:hAnsiTheme="minorHAnsi" w:cstheme="minorBidi"/>
          <w:color w:val="auto"/>
          <w:sz w:val="22"/>
          <w:szCs w:val="22"/>
        </w:rPr>
        <w:tab/>
      </w:r>
      <w:r>
        <w:t>Contingency Planning</w:t>
      </w:r>
      <w:r>
        <w:tab/>
      </w:r>
      <w:r>
        <w:fldChar w:fldCharType="begin"/>
      </w:r>
      <w:r>
        <w:instrText xml:space="preserve"> PAGEREF _Toc393204681 \h </w:instrText>
      </w:r>
      <w:r>
        <w:fldChar w:fldCharType="separate"/>
      </w:r>
      <w:r>
        <w:t>80</w:t>
      </w:r>
      <w:r>
        <w:fldChar w:fldCharType="end"/>
      </w:r>
    </w:p>
    <w:p w:rsidR="00AF6B71" w:rsidRDefault="00AF6B71">
      <w:pPr>
        <w:pStyle w:val="TOC2"/>
        <w:rPr>
          <w:rFonts w:asciiTheme="minorHAnsi" w:eastAsiaTheme="minorEastAsia" w:hAnsiTheme="minorHAnsi" w:cstheme="minorBidi"/>
          <w:color w:val="auto"/>
          <w:sz w:val="22"/>
          <w:szCs w:val="22"/>
        </w:rPr>
      </w:pPr>
      <w:r>
        <w:t>13.0</w:t>
      </w:r>
      <w:r>
        <w:rPr>
          <w:rFonts w:asciiTheme="minorHAnsi" w:eastAsiaTheme="minorEastAsia" w:hAnsiTheme="minorHAnsi" w:cstheme="minorBidi"/>
          <w:color w:val="auto"/>
          <w:sz w:val="22"/>
          <w:szCs w:val="22"/>
        </w:rPr>
        <w:tab/>
      </w:r>
      <w:r>
        <w:t>Re-Use</w:t>
      </w:r>
      <w:r>
        <w:tab/>
      </w:r>
      <w:r>
        <w:fldChar w:fldCharType="begin"/>
      </w:r>
      <w:r>
        <w:instrText xml:space="preserve"> PAGEREF _Toc393204682 \h </w:instrText>
      </w:r>
      <w:r>
        <w:fldChar w:fldCharType="separate"/>
      </w:r>
      <w:r>
        <w:t>81</w:t>
      </w:r>
      <w:r>
        <w:fldChar w:fldCharType="end"/>
      </w:r>
    </w:p>
    <w:p w:rsidR="00AF6B71" w:rsidRDefault="00AF6B71">
      <w:pPr>
        <w:pStyle w:val="TOC2"/>
        <w:rPr>
          <w:rFonts w:asciiTheme="minorHAnsi" w:eastAsiaTheme="minorEastAsia" w:hAnsiTheme="minorHAnsi" w:cstheme="minorBidi"/>
          <w:color w:val="auto"/>
          <w:sz w:val="22"/>
          <w:szCs w:val="22"/>
        </w:rPr>
      </w:pPr>
      <w:r>
        <w:t>14.0</w:t>
      </w:r>
      <w:r>
        <w:rPr>
          <w:rFonts w:asciiTheme="minorHAnsi" w:eastAsiaTheme="minorEastAsia" w:hAnsiTheme="minorHAnsi" w:cstheme="minorBidi"/>
          <w:color w:val="auto"/>
          <w:sz w:val="22"/>
          <w:szCs w:val="22"/>
        </w:rPr>
        <w:tab/>
      </w:r>
      <w:r>
        <w:t>Coordination between the State-based Marketplace and the Federally-Facilitated Marketplace</w:t>
      </w:r>
      <w:r>
        <w:tab/>
      </w:r>
      <w:r>
        <w:fldChar w:fldCharType="begin"/>
      </w:r>
      <w:r>
        <w:instrText xml:space="preserve"> PAGEREF _Toc393204683 \h </w:instrText>
      </w:r>
      <w:r>
        <w:fldChar w:fldCharType="separate"/>
      </w:r>
      <w:r>
        <w:t>82</w:t>
      </w:r>
      <w:r>
        <w:fldChar w:fldCharType="end"/>
      </w:r>
    </w:p>
    <w:p w:rsidR="00AF6B71" w:rsidRDefault="00AF6B71">
      <w:pPr>
        <w:pStyle w:val="TOC1"/>
        <w:rPr>
          <w:rFonts w:asciiTheme="minorHAnsi" w:eastAsiaTheme="minorEastAsia" w:hAnsiTheme="minorHAnsi" w:cstheme="minorBidi"/>
          <w:b w:val="0"/>
          <w:bCs w:val="0"/>
          <w:caps w:val="0"/>
          <w:color w:val="auto"/>
          <w:sz w:val="22"/>
          <w:szCs w:val="22"/>
        </w:rPr>
      </w:pPr>
      <w:r>
        <w:t>State Partnership Marketplace Blueprint Application</w:t>
      </w:r>
      <w:r>
        <w:tab/>
      </w:r>
      <w:r>
        <w:fldChar w:fldCharType="begin"/>
      </w:r>
      <w:r>
        <w:instrText xml:space="preserve"> PAGEREF _Toc393204684 \h </w:instrText>
      </w:r>
      <w:r>
        <w:fldChar w:fldCharType="separate"/>
      </w:r>
      <w:r>
        <w:t>83</w:t>
      </w:r>
      <w:r>
        <w:fldChar w:fldCharType="end"/>
      </w:r>
    </w:p>
    <w:p w:rsidR="00AF6B71" w:rsidRDefault="00AF6B71">
      <w:pPr>
        <w:pStyle w:val="TOC2"/>
        <w:rPr>
          <w:rFonts w:asciiTheme="minorHAnsi" w:eastAsiaTheme="minorEastAsia" w:hAnsiTheme="minorHAnsi" w:cstheme="minorBidi"/>
          <w:color w:val="auto"/>
          <w:sz w:val="22"/>
          <w:szCs w:val="22"/>
        </w:rPr>
      </w:pPr>
      <w:r>
        <w:t>1.0</w:t>
      </w:r>
      <w:r>
        <w:rPr>
          <w:rFonts w:asciiTheme="minorHAnsi" w:eastAsiaTheme="minorEastAsia" w:hAnsiTheme="minorHAnsi" w:cstheme="minorBidi"/>
          <w:color w:val="auto"/>
          <w:sz w:val="22"/>
          <w:szCs w:val="22"/>
        </w:rPr>
        <w:tab/>
      </w:r>
      <w:r>
        <w:t>Legal Authority and Governance – Not Applicable</w:t>
      </w:r>
      <w:r>
        <w:tab/>
      </w:r>
      <w:r>
        <w:fldChar w:fldCharType="begin"/>
      </w:r>
      <w:r>
        <w:instrText xml:space="preserve"> PAGEREF _Toc393204685 \h </w:instrText>
      </w:r>
      <w:r>
        <w:fldChar w:fldCharType="separate"/>
      </w:r>
      <w:r>
        <w:t>83</w:t>
      </w:r>
      <w:r>
        <w:fldChar w:fldCharType="end"/>
      </w:r>
    </w:p>
    <w:p w:rsidR="00AF6B71" w:rsidRDefault="00AF6B71">
      <w:pPr>
        <w:pStyle w:val="TOC2"/>
        <w:rPr>
          <w:rFonts w:asciiTheme="minorHAnsi" w:eastAsiaTheme="minorEastAsia" w:hAnsiTheme="minorHAnsi" w:cstheme="minorBidi"/>
          <w:color w:val="auto"/>
          <w:sz w:val="22"/>
          <w:szCs w:val="22"/>
        </w:rPr>
      </w:pPr>
      <w:r>
        <w:lastRenderedPageBreak/>
        <w:t>2.0</w:t>
      </w:r>
      <w:r>
        <w:rPr>
          <w:rFonts w:asciiTheme="minorHAnsi" w:eastAsiaTheme="minorEastAsia" w:hAnsiTheme="minorHAnsi" w:cstheme="minorBidi"/>
          <w:color w:val="auto"/>
          <w:sz w:val="22"/>
          <w:szCs w:val="22"/>
        </w:rPr>
        <w:tab/>
      </w:r>
      <w:r>
        <w:t>Consumer and Stakeholder Engagement and Support</w:t>
      </w:r>
      <w:r>
        <w:tab/>
      </w:r>
      <w:r>
        <w:fldChar w:fldCharType="begin"/>
      </w:r>
      <w:r>
        <w:instrText xml:space="preserve"> PAGEREF _Toc393204686 \h </w:instrText>
      </w:r>
      <w:r>
        <w:fldChar w:fldCharType="separate"/>
      </w:r>
      <w:r>
        <w:t>83</w:t>
      </w:r>
      <w:r>
        <w:fldChar w:fldCharType="end"/>
      </w:r>
    </w:p>
    <w:p w:rsidR="00AF6B71" w:rsidRDefault="00AF6B71">
      <w:pPr>
        <w:pStyle w:val="TOC2"/>
        <w:rPr>
          <w:rFonts w:asciiTheme="minorHAnsi" w:eastAsiaTheme="minorEastAsia" w:hAnsiTheme="minorHAnsi" w:cstheme="minorBidi"/>
          <w:color w:val="auto"/>
          <w:sz w:val="22"/>
          <w:szCs w:val="22"/>
        </w:rPr>
      </w:pPr>
      <w:r>
        <w:t>3.0</w:t>
      </w:r>
      <w:r>
        <w:rPr>
          <w:rFonts w:asciiTheme="minorHAnsi" w:eastAsiaTheme="minorEastAsia" w:hAnsiTheme="minorHAnsi" w:cstheme="minorBidi"/>
          <w:color w:val="auto"/>
          <w:sz w:val="22"/>
          <w:szCs w:val="22"/>
        </w:rPr>
        <w:tab/>
      </w:r>
      <w:r>
        <w:t>Eligibility and Enrollment – Not Applicable</w:t>
      </w:r>
      <w:r>
        <w:tab/>
      </w:r>
      <w:r>
        <w:fldChar w:fldCharType="begin"/>
      </w:r>
      <w:r>
        <w:instrText xml:space="preserve"> PAGEREF _Toc393204687 \h </w:instrText>
      </w:r>
      <w:r>
        <w:fldChar w:fldCharType="separate"/>
      </w:r>
      <w:r>
        <w:t>92</w:t>
      </w:r>
      <w:r>
        <w:fldChar w:fldCharType="end"/>
      </w:r>
    </w:p>
    <w:p w:rsidR="00AF6B71" w:rsidRDefault="00AF6B71">
      <w:pPr>
        <w:pStyle w:val="TOC2"/>
        <w:rPr>
          <w:rFonts w:asciiTheme="minorHAnsi" w:eastAsiaTheme="minorEastAsia" w:hAnsiTheme="minorHAnsi" w:cstheme="minorBidi"/>
          <w:color w:val="auto"/>
          <w:sz w:val="22"/>
          <w:szCs w:val="22"/>
        </w:rPr>
      </w:pPr>
      <w:r>
        <w:t>4.0</w:t>
      </w:r>
      <w:r>
        <w:rPr>
          <w:rFonts w:asciiTheme="minorHAnsi" w:eastAsiaTheme="minorEastAsia" w:hAnsiTheme="minorHAnsi" w:cstheme="minorBidi"/>
          <w:color w:val="auto"/>
          <w:sz w:val="22"/>
          <w:szCs w:val="22"/>
        </w:rPr>
        <w:tab/>
      </w:r>
      <w:r>
        <w:t>Plan Management – Not Applicable</w:t>
      </w:r>
      <w:r>
        <w:tab/>
      </w:r>
      <w:r>
        <w:fldChar w:fldCharType="begin"/>
      </w:r>
      <w:r>
        <w:instrText xml:space="preserve"> PAGEREF _Toc393204688 \h </w:instrText>
      </w:r>
      <w:r>
        <w:fldChar w:fldCharType="separate"/>
      </w:r>
      <w:r>
        <w:t>92</w:t>
      </w:r>
      <w:r>
        <w:fldChar w:fldCharType="end"/>
      </w:r>
    </w:p>
    <w:p w:rsidR="00AF6B71" w:rsidRDefault="00AF6B71">
      <w:pPr>
        <w:pStyle w:val="TOC2"/>
        <w:rPr>
          <w:rFonts w:asciiTheme="minorHAnsi" w:eastAsiaTheme="minorEastAsia" w:hAnsiTheme="minorHAnsi" w:cstheme="minorBidi"/>
          <w:color w:val="auto"/>
          <w:sz w:val="22"/>
          <w:szCs w:val="22"/>
        </w:rPr>
      </w:pPr>
      <w:r>
        <w:t>5.0</w:t>
      </w:r>
      <w:r>
        <w:rPr>
          <w:rFonts w:asciiTheme="minorHAnsi" w:eastAsiaTheme="minorEastAsia" w:hAnsiTheme="minorHAnsi" w:cstheme="minorBidi"/>
          <w:color w:val="auto"/>
          <w:sz w:val="22"/>
          <w:szCs w:val="22"/>
        </w:rPr>
        <w:tab/>
      </w:r>
      <w:r>
        <w:t>Risk Adjustment – Not Applicable</w:t>
      </w:r>
      <w:r>
        <w:tab/>
      </w:r>
      <w:r>
        <w:fldChar w:fldCharType="begin"/>
      </w:r>
      <w:r>
        <w:instrText xml:space="preserve"> PAGEREF _Toc393204689 \h </w:instrText>
      </w:r>
      <w:r>
        <w:fldChar w:fldCharType="separate"/>
      </w:r>
      <w:r>
        <w:t>92</w:t>
      </w:r>
      <w:r>
        <w:fldChar w:fldCharType="end"/>
      </w:r>
    </w:p>
    <w:p w:rsidR="00AF6B71" w:rsidRDefault="00AF6B71">
      <w:pPr>
        <w:pStyle w:val="TOC2"/>
        <w:rPr>
          <w:rFonts w:asciiTheme="minorHAnsi" w:eastAsiaTheme="minorEastAsia" w:hAnsiTheme="minorHAnsi" w:cstheme="minorBidi"/>
          <w:color w:val="auto"/>
          <w:sz w:val="22"/>
          <w:szCs w:val="22"/>
        </w:rPr>
      </w:pPr>
      <w:r>
        <w:t>6.0</w:t>
      </w:r>
      <w:r>
        <w:rPr>
          <w:rFonts w:asciiTheme="minorHAnsi" w:eastAsiaTheme="minorEastAsia" w:hAnsiTheme="minorHAnsi" w:cstheme="minorBidi"/>
          <w:color w:val="auto"/>
          <w:sz w:val="22"/>
          <w:szCs w:val="22"/>
        </w:rPr>
        <w:tab/>
      </w:r>
      <w:r>
        <w:t>SHOP – Not Applicable</w:t>
      </w:r>
      <w:r>
        <w:tab/>
      </w:r>
      <w:r>
        <w:fldChar w:fldCharType="begin"/>
      </w:r>
      <w:r>
        <w:instrText xml:space="preserve"> PAGEREF _Toc393204690 \h </w:instrText>
      </w:r>
      <w:r>
        <w:fldChar w:fldCharType="separate"/>
      </w:r>
      <w:r>
        <w:t>92</w:t>
      </w:r>
      <w:r>
        <w:fldChar w:fldCharType="end"/>
      </w:r>
    </w:p>
    <w:p w:rsidR="00AF6B71" w:rsidRDefault="00AF6B71">
      <w:pPr>
        <w:pStyle w:val="TOC2"/>
        <w:rPr>
          <w:rFonts w:asciiTheme="minorHAnsi" w:eastAsiaTheme="minorEastAsia" w:hAnsiTheme="minorHAnsi" w:cstheme="minorBidi"/>
          <w:color w:val="auto"/>
          <w:sz w:val="22"/>
          <w:szCs w:val="22"/>
        </w:rPr>
      </w:pPr>
      <w:r>
        <w:t>7.0</w:t>
      </w:r>
      <w:r>
        <w:rPr>
          <w:rFonts w:asciiTheme="minorHAnsi" w:eastAsiaTheme="minorEastAsia" w:hAnsiTheme="minorHAnsi" w:cstheme="minorBidi"/>
          <w:color w:val="auto"/>
          <w:sz w:val="22"/>
          <w:szCs w:val="22"/>
        </w:rPr>
        <w:tab/>
      </w:r>
      <w:r>
        <w:t>Organization and Human Resources – Not Applicable</w:t>
      </w:r>
      <w:r>
        <w:tab/>
      </w:r>
      <w:r>
        <w:fldChar w:fldCharType="begin"/>
      </w:r>
      <w:r>
        <w:instrText xml:space="preserve"> PAGEREF _Toc393204691 \h </w:instrText>
      </w:r>
      <w:r>
        <w:fldChar w:fldCharType="separate"/>
      </w:r>
      <w:r>
        <w:t>92</w:t>
      </w:r>
      <w:r>
        <w:fldChar w:fldCharType="end"/>
      </w:r>
    </w:p>
    <w:p w:rsidR="00AF6B71" w:rsidRDefault="00AF6B71">
      <w:pPr>
        <w:pStyle w:val="TOC2"/>
        <w:rPr>
          <w:rFonts w:asciiTheme="minorHAnsi" w:eastAsiaTheme="minorEastAsia" w:hAnsiTheme="minorHAnsi" w:cstheme="minorBidi"/>
          <w:color w:val="auto"/>
          <w:sz w:val="22"/>
          <w:szCs w:val="22"/>
        </w:rPr>
      </w:pPr>
      <w:r>
        <w:t>8.0</w:t>
      </w:r>
      <w:r>
        <w:rPr>
          <w:rFonts w:asciiTheme="minorHAnsi" w:eastAsiaTheme="minorEastAsia" w:hAnsiTheme="minorHAnsi" w:cstheme="minorBidi"/>
          <w:color w:val="auto"/>
          <w:sz w:val="22"/>
          <w:szCs w:val="22"/>
        </w:rPr>
        <w:tab/>
      </w:r>
      <w:r>
        <w:t>Finance and Accounting – Not Applicable</w:t>
      </w:r>
      <w:r>
        <w:tab/>
      </w:r>
      <w:r>
        <w:fldChar w:fldCharType="begin"/>
      </w:r>
      <w:r>
        <w:instrText xml:space="preserve"> PAGEREF _Toc393204692 \h </w:instrText>
      </w:r>
      <w:r>
        <w:fldChar w:fldCharType="separate"/>
      </w:r>
      <w:r>
        <w:t>92</w:t>
      </w:r>
      <w:r>
        <w:fldChar w:fldCharType="end"/>
      </w:r>
    </w:p>
    <w:p w:rsidR="00AF6B71" w:rsidRDefault="00AF6B71">
      <w:pPr>
        <w:pStyle w:val="TOC2"/>
        <w:rPr>
          <w:rFonts w:asciiTheme="minorHAnsi" w:eastAsiaTheme="minorEastAsia" w:hAnsiTheme="minorHAnsi" w:cstheme="minorBidi"/>
          <w:color w:val="auto"/>
          <w:sz w:val="22"/>
          <w:szCs w:val="22"/>
        </w:rPr>
      </w:pPr>
      <w:r>
        <w:t>9.0</w:t>
      </w:r>
      <w:r>
        <w:rPr>
          <w:rFonts w:asciiTheme="minorHAnsi" w:eastAsiaTheme="minorEastAsia" w:hAnsiTheme="minorHAnsi" w:cstheme="minorBidi"/>
          <w:color w:val="auto"/>
          <w:sz w:val="22"/>
          <w:szCs w:val="22"/>
        </w:rPr>
        <w:tab/>
      </w:r>
      <w:r>
        <w:t>Technology – If Applicable</w:t>
      </w:r>
      <w:r>
        <w:tab/>
      </w:r>
      <w:r>
        <w:fldChar w:fldCharType="begin"/>
      </w:r>
      <w:r>
        <w:instrText xml:space="preserve"> PAGEREF _Toc393204693 \h </w:instrText>
      </w:r>
      <w:r>
        <w:fldChar w:fldCharType="separate"/>
      </w:r>
      <w:r>
        <w:t>92</w:t>
      </w:r>
      <w:r>
        <w:fldChar w:fldCharType="end"/>
      </w:r>
    </w:p>
    <w:p w:rsidR="00AF6B71" w:rsidRDefault="00AF6B71">
      <w:pPr>
        <w:pStyle w:val="TOC2"/>
        <w:rPr>
          <w:rFonts w:asciiTheme="minorHAnsi" w:eastAsiaTheme="minorEastAsia" w:hAnsiTheme="minorHAnsi" w:cstheme="minorBidi"/>
          <w:color w:val="auto"/>
          <w:sz w:val="22"/>
          <w:szCs w:val="22"/>
        </w:rPr>
      </w:pPr>
      <w:r>
        <w:t>10.0</w:t>
      </w:r>
      <w:r>
        <w:rPr>
          <w:rFonts w:asciiTheme="minorHAnsi" w:eastAsiaTheme="minorEastAsia" w:hAnsiTheme="minorHAnsi" w:cstheme="minorBidi"/>
          <w:color w:val="auto"/>
          <w:sz w:val="22"/>
          <w:szCs w:val="22"/>
        </w:rPr>
        <w:tab/>
      </w:r>
      <w:r>
        <w:t>Privacy and Security</w:t>
      </w:r>
      <w:r>
        <w:tab/>
      </w:r>
      <w:r>
        <w:fldChar w:fldCharType="begin"/>
      </w:r>
      <w:r>
        <w:instrText xml:space="preserve"> PAGEREF _Toc393204694 \h </w:instrText>
      </w:r>
      <w:r>
        <w:fldChar w:fldCharType="separate"/>
      </w:r>
      <w:r>
        <w:t>95</w:t>
      </w:r>
      <w:r>
        <w:fldChar w:fldCharType="end"/>
      </w:r>
    </w:p>
    <w:p w:rsidR="00AF6B71" w:rsidRDefault="00AF6B71">
      <w:pPr>
        <w:pStyle w:val="TOC2"/>
        <w:rPr>
          <w:rFonts w:asciiTheme="minorHAnsi" w:eastAsiaTheme="minorEastAsia" w:hAnsiTheme="minorHAnsi" w:cstheme="minorBidi"/>
          <w:color w:val="auto"/>
          <w:sz w:val="22"/>
          <w:szCs w:val="22"/>
        </w:rPr>
      </w:pPr>
      <w:r>
        <w:t>11.0</w:t>
      </w:r>
      <w:r>
        <w:rPr>
          <w:rFonts w:asciiTheme="minorHAnsi" w:eastAsiaTheme="minorEastAsia" w:hAnsiTheme="minorHAnsi" w:cstheme="minorBidi"/>
          <w:color w:val="auto"/>
          <w:sz w:val="22"/>
          <w:szCs w:val="22"/>
        </w:rPr>
        <w:tab/>
      </w:r>
      <w:r>
        <w:t>Oversight and Monitoring</w:t>
      </w:r>
      <w:r>
        <w:tab/>
      </w:r>
      <w:r>
        <w:fldChar w:fldCharType="begin"/>
      </w:r>
      <w:r>
        <w:instrText xml:space="preserve"> PAGEREF _Toc393204695 \h </w:instrText>
      </w:r>
      <w:r>
        <w:fldChar w:fldCharType="separate"/>
      </w:r>
      <w:r>
        <w:t>99</w:t>
      </w:r>
      <w:r>
        <w:fldChar w:fldCharType="end"/>
      </w:r>
    </w:p>
    <w:p w:rsidR="00AF6B71" w:rsidRDefault="00AF6B71">
      <w:pPr>
        <w:pStyle w:val="TOC2"/>
        <w:rPr>
          <w:rFonts w:asciiTheme="minorHAnsi" w:eastAsiaTheme="minorEastAsia" w:hAnsiTheme="minorHAnsi" w:cstheme="minorBidi"/>
          <w:color w:val="auto"/>
          <w:sz w:val="22"/>
          <w:szCs w:val="22"/>
        </w:rPr>
      </w:pPr>
      <w:r>
        <w:t>12.0</w:t>
      </w:r>
      <w:r>
        <w:rPr>
          <w:rFonts w:asciiTheme="minorHAnsi" w:eastAsiaTheme="minorEastAsia" w:hAnsiTheme="minorHAnsi" w:cstheme="minorBidi"/>
          <w:color w:val="auto"/>
          <w:sz w:val="22"/>
          <w:szCs w:val="22"/>
        </w:rPr>
        <w:tab/>
      </w:r>
      <w:r>
        <w:t>Contingency Planning</w:t>
      </w:r>
      <w:r>
        <w:tab/>
      </w:r>
      <w:r>
        <w:fldChar w:fldCharType="begin"/>
      </w:r>
      <w:r>
        <w:instrText xml:space="preserve"> PAGEREF _Toc393204696 \h </w:instrText>
      </w:r>
      <w:r>
        <w:fldChar w:fldCharType="separate"/>
      </w:r>
      <w:r>
        <w:t>102</w:t>
      </w:r>
      <w:r>
        <w:fldChar w:fldCharType="end"/>
      </w:r>
    </w:p>
    <w:p w:rsidR="00AF6B71" w:rsidRDefault="00AF6B71">
      <w:pPr>
        <w:pStyle w:val="TOC2"/>
        <w:rPr>
          <w:rFonts w:asciiTheme="minorHAnsi" w:eastAsiaTheme="minorEastAsia" w:hAnsiTheme="minorHAnsi" w:cstheme="minorBidi"/>
          <w:color w:val="auto"/>
          <w:sz w:val="22"/>
          <w:szCs w:val="22"/>
        </w:rPr>
      </w:pPr>
      <w:r>
        <w:t>13.0</w:t>
      </w:r>
      <w:r>
        <w:rPr>
          <w:rFonts w:asciiTheme="minorHAnsi" w:eastAsiaTheme="minorEastAsia" w:hAnsiTheme="minorHAnsi" w:cstheme="minorBidi"/>
          <w:color w:val="auto"/>
          <w:sz w:val="22"/>
          <w:szCs w:val="22"/>
        </w:rPr>
        <w:tab/>
      </w:r>
      <w:r>
        <w:t>Re-Use</w:t>
      </w:r>
      <w:r>
        <w:tab/>
      </w:r>
      <w:r>
        <w:fldChar w:fldCharType="begin"/>
      </w:r>
      <w:r>
        <w:instrText xml:space="preserve"> PAGEREF _Toc393204697 \h </w:instrText>
      </w:r>
      <w:r>
        <w:fldChar w:fldCharType="separate"/>
      </w:r>
      <w:r>
        <w:t>103</w:t>
      </w:r>
      <w:r>
        <w:fldChar w:fldCharType="end"/>
      </w:r>
    </w:p>
    <w:p w:rsidR="00AF6B71" w:rsidRDefault="00AF6B71">
      <w:pPr>
        <w:pStyle w:val="TOC2"/>
        <w:rPr>
          <w:rFonts w:asciiTheme="minorHAnsi" w:eastAsiaTheme="minorEastAsia" w:hAnsiTheme="minorHAnsi" w:cstheme="minorBidi"/>
          <w:color w:val="auto"/>
          <w:sz w:val="22"/>
          <w:szCs w:val="22"/>
        </w:rPr>
      </w:pPr>
      <w:r>
        <w:t>14.0</w:t>
      </w:r>
      <w:r>
        <w:rPr>
          <w:rFonts w:asciiTheme="minorHAnsi" w:eastAsiaTheme="minorEastAsia" w:hAnsiTheme="minorHAnsi" w:cstheme="minorBidi"/>
          <w:color w:val="auto"/>
          <w:sz w:val="22"/>
          <w:szCs w:val="22"/>
        </w:rPr>
        <w:tab/>
      </w:r>
      <w:r>
        <w:t>Coordination between the Partnership and the Federally-Facilitated Marketplace</w:t>
      </w:r>
      <w:r>
        <w:tab/>
      </w:r>
      <w:r>
        <w:fldChar w:fldCharType="begin"/>
      </w:r>
      <w:r>
        <w:instrText xml:space="preserve"> PAGEREF _Toc393204698 \h </w:instrText>
      </w:r>
      <w:r>
        <w:fldChar w:fldCharType="separate"/>
      </w:r>
      <w:r>
        <w:t>104</w:t>
      </w:r>
      <w:r>
        <w:fldChar w:fldCharType="end"/>
      </w:r>
    </w:p>
    <w:p w:rsidR="00AF6B71" w:rsidRDefault="00AF6B71">
      <w:pPr>
        <w:pStyle w:val="TOC1"/>
        <w:rPr>
          <w:rFonts w:asciiTheme="minorHAnsi" w:eastAsiaTheme="minorEastAsia" w:hAnsiTheme="minorHAnsi" w:cstheme="minorBidi"/>
          <w:b w:val="0"/>
          <w:bCs w:val="0"/>
          <w:caps w:val="0"/>
          <w:color w:val="auto"/>
          <w:sz w:val="22"/>
          <w:szCs w:val="22"/>
        </w:rPr>
      </w:pPr>
      <w:r>
        <w:t>State-based Small Business Health Options Program (SHOP) Marketplace Blueprint Application</w:t>
      </w:r>
      <w:r>
        <w:tab/>
      </w:r>
      <w:r>
        <w:fldChar w:fldCharType="begin"/>
      </w:r>
      <w:r>
        <w:instrText xml:space="preserve"> PAGEREF _Toc393204699 \h </w:instrText>
      </w:r>
      <w:r>
        <w:fldChar w:fldCharType="separate"/>
      </w:r>
      <w:r>
        <w:t>105</w:t>
      </w:r>
      <w:r>
        <w:fldChar w:fldCharType="end"/>
      </w:r>
    </w:p>
    <w:p w:rsidR="00AF6B71" w:rsidRDefault="00AF6B71">
      <w:pPr>
        <w:pStyle w:val="TOC2"/>
        <w:rPr>
          <w:rFonts w:asciiTheme="minorHAnsi" w:eastAsiaTheme="minorEastAsia" w:hAnsiTheme="minorHAnsi" w:cstheme="minorBidi"/>
          <w:color w:val="auto"/>
          <w:sz w:val="22"/>
          <w:szCs w:val="22"/>
        </w:rPr>
      </w:pPr>
      <w:r>
        <w:t>1.0</w:t>
      </w:r>
      <w:r>
        <w:rPr>
          <w:rFonts w:asciiTheme="minorHAnsi" w:eastAsiaTheme="minorEastAsia" w:hAnsiTheme="minorHAnsi" w:cstheme="minorBidi"/>
          <w:color w:val="auto"/>
          <w:sz w:val="22"/>
          <w:szCs w:val="22"/>
        </w:rPr>
        <w:tab/>
      </w:r>
      <w:r>
        <w:t>Legal Authority and Governance</w:t>
      </w:r>
      <w:r>
        <w:tab/>
      </w:r>
      <w:r>
        <w:fldChar w:fldCharType="begin"/>
      </w:r>
      <w:r>
        <w:instrText xml:space="preserve"> PAGEREF _Toc393204700 \h </w:instrText>
      </w:r>
      <w:r>
        <w:fldChar w:fldCharType="separate"/>
      </w:r>
      <w:r>
        <w:t>105</w:t>
      </w:r>
      <w:r>
        <w:fldChar w:fldCharType="end"/>
      </w:r>
    </w:p>
    <w:p w:rsidR="00AF6B71" w:rsidRDefault="00AF6B71">
      <w:pPr>
        <w:pStyle w:val="TOC2"/>
        <w:rPr>
          <w:rFonts w:asciiTheme="minorHAnsi" w:eastAsiaTheme="minorEastAsia" w:hAnsiTheme="minorHAnsi" w:cstheme="minorBidi"/>
          <w:color w:val="auto"/>
          <w:sz w:val="22"/>
          <w:szCs w:val="22"/>
        </w:rPr>
      </w:pPr>
      <w:r>
        <w:t>2.0</w:t>
      </w:r>
      <w:r>
        <w:rPr>
          <w:rFonts w:asciiTheme="minorHAnsi" w:eastAsiaTheme="minorEastAsia" w:hAnsiTheme="minorHAnsi" w:cstheme="minorBidi"/>
          <w:color w:val="auto"/>
          <w:sz w:val="22"/>
          <w:szCs w:val="22"/>
        </w:rPr>
        <w:tab/>
      </w:r>
      <w:r>
        <w:t>Consumer and Stakeholder Engagement and Support</w:t>
      </w:r>
      <w:r>
        <w:tab/>
      </w:r>
      <w:r>
        <w:fldChar w:fldCharType="begin"/>
      </w:r>
      <w:r>
        <w:instrText xml:space="preserve"> PAGEREF _Toc393204701 \h </w:instrText>
      </w:r>
      <w:r>
        <w:fldChar w:fldCharType="separate"/>
      </w:r>
      <w:r>
        <w:t>109</w:t>
      </w:r>
      <w:r>
        <w:fldChar w:fldCharType="end"/>
      </w:r>
    </w:p>
    <w:p w:rsidR="00AF6B71" w:rsidRDefault="00AF6B71">
      <w:pPr>
        <w:pStyle w:val="TOC2"/>
        <w:rPr>
          <w:rFonts w:asciiTheme="minorHAnsi" w:eastAsiaTheme="minorEastAsia" w:hAnsiTheme="minorHAnsi" w:cstheme="minorBidi"/>
          <w:color w:val="auto"/>
          <w:sz w:val="22"/>
          <w:szCs w:val="22"/>
        </w:rPr>
      </w:pPr>
      <w:r>
        <w:t>3.0</w:t>
      </w:r>
      <w:r>
        <w:rPr>
          <w:rFonts w:asciiTheme="minorHAnsi" w:eastAsiaTheme="minorEastAsia" w:hAnsiTheme="minorHAnsi" w:cstheme="minorBidi"/>
          <w:color w:val="auto"/>
          <w:sz w:val="22"/>
          <w:szCs w:val="22"/>
        </w:rPr>
        <w:tab/>
      </w:r>
      <w:r>
        <w:t>Eligibility and Enrollment</w:t>
      </w:r>
      <w:r>
        <w:tab/>
      </w:r>
      <w:r>
        <w:fldChar w:fldCharType="begin"/>
      </w:r>
      <w:r>
        <w:instrText xml:space="preserve"> PAGEREF _Toc393204702 \h </w:instrText>
      </w:r>
      <w:r>
        <w:fldChar w:fldCharType="separate"/>
      </w:r>
      <w:r>
        <w:t>123</w:t>
      </w:r>
      <w:r>
        <w:fldChar w:fldCharType="end"/>
      </w:r>
    </w:p>
    <w:p w:rsidR="00AF6B71" w:rsidRDefault="00AF6B71">
      <w:pPr>
        <w:pStyle w:val="TOC2"/>
        <w:rPr>
          <w:rFonts w:asciiTheme="minorHAnsi" w:eastAsiaTheme="minorEastAsia" w:hAnsiTheme="minorHAnsi" w:cstheme="minorBidi"/>
          <w:color w:val="auto"/>
          <w:sz w:val="22"/>
          <w:szCs w:val="22"/>
        </w:rPr>
      </w:pPr>
      <w:r>
        <w:t>4.0</w:t>
      </w:r>
      <w:r>
        <w:rPr>
          <w:rFonts w:asciiTheme="minorHAnsi" w:eastAsiaTheme="minorEastAsia" w:hAnsiTheme="minorHAnsi" w:cstheme="minorBidi"/>
          <w:color w:val="auto"/>
          <w:sz w:val="22"/>
          <w:szCs w:val="22"/>
        </w:rPr>
        <w:tab/>
      </w:r>
      <w:r>
        <w:t>Plan Management</w:t>
      </w:r>
      <w:r>
        <w:tab/>
      </w:r>
      <w:r>
        <w:fldChar w:fldCharType="begin"/>
      </w:r>
      <w:r>
        <w:instrText xml:space="preserve"> PAGEREF _Toc393204703 \h </w:instrText>
      </w:r>
      <w:r>
        <w:fldChar w:fldCharType="separate"/>
      </w:r>
      <w:r>
        <w:t>132</w:t>
      </w:r>
      <w:r>
        <w:fldChar w:fldCharType="end"/>
      </w:r>
    </w:p>
    <w:p w:rsidR="00AF6B71" w:rsidRDefault="00AF6B71">
      <w:pPr>
        <w:pStyle w:val="TOC2"/>
        <w:rPr>
          <w:rFonts w:asciiTheme="minorHAnsi" w:eastAsiaTheme="minorEastAsia" w:hAnsiTheme="minorHAnsi" w:cstheme="minorBidi"/>
          <w:color w:val="auto"/>
          <w:sz w:val="22"/>
          <w:szCs w:val="22"/>
        </w:rPr>
      </w:pPr>
      <w:r>
        <w:t>5.0</w:t>
      </w:r>
      <w:r>
        <w:rPr>
          <w:rFonts w:asciiTheme="minorHAnsi" w:eastAsiaTheme="minorEastAsia" w:hAnsiTheme="minorHAnsi" w:cstheme="minorBidi"/>
          <w:color w:val="auto"/>
          <w:sz w:val="22"/>
          <w:szCs w:val="22"/>
        </w:rPr>
        <w:tab/>
      </w:r>
      <w:r>
        <w:t>Risk Adjustment</w:t>
      </w:r>
      <w:r>
        <w:tab/>
      </w:r>
      <w:r>
        <w:fldChar w:fldCharType="begin"/>
      </w:r>
      <w:r>
        <w:instrText xml:space="preserve"> PAGEREF _Toc393204704 \h </w:instrText>
      </w:r>
      <w:r>
        <w:fldChar w:fldCharType="separate"/>
      </w:r>
      <w:r>
        <w:t>139</w:t>
      </w:r>
      <w:r>
        <w:fldChar w:fldCharType="end"/>
      </w:r>
    </w:p>
    <w:p w:rsidR="00AF6B71" w:rsidRDefault="00AF6B71">
      <w:pPr>
        <w:pStyle w:val="TOC2"/>
        <w:rPr>
          <w:rFonts w:asciiTheme="minorHAnsi" w:eastAsiaTheme="minorEastAsia" w:hAnsiTheme="minorHAnsi" w:cstheme="minorBidi"/>
          <w:color w:val="auto"/>
          <w:sz w:val="22"/>
          <w:szCs w:val="22"/>
        </w:rPr>
      </w:pPr>
      <w:r>
        <w:t>6.0</w:t>
      </w:r>
      <w:r>
        <w:rPr>
          <w:rFonts w:asciiTheme="minorHAnsi" w:eastAsiaTheme="minorEastAsia" w:hAnsiTheme="minorHAnsi" w:cstheme="minorBidi"/>
          <w:color w:val="auto"/>
          <w:sz w:val="22"/>
          <w:szCs w:val="22"/>
        </w:rPr>
        <w:tab/>
      </w:r>
      <w:r>
        <w:t>SHOP</w:t>
      </w:r>
      <w:r>
        <w:tab/>
      </w:r>
      <w:r>
        <w:fldChar w:fldCharType="begin"/>
      </w:r>
      <w:r>
        <w:instrText xml:space="preserve"> PAGEREF _Toc393204705 \h </w:instrText>
      </w:r>
      <w:r>
        <w:fldChar w:fldCharType="separate"/>
      </w:r>
      <w:r>
        <w:t>140</w:t>
      </w:r>
      <w:r>
        <w:fldChar w:fldCharType="end"/>
      </w:r>
    </w:p>
    <w:p w:rsidR="00AF6B71" w:rsidRDefault="00AF6B71">
      <w:pPr>
        <w:pStyle w:val="TOC2"/>
        <w:rPr>
          <w:rFonts w:asciiTheme="minorHAnsi" w:eastAsiaTheme="minorEastAsia" w:hAnsiTheme="minorHAnsi" w:cstheme="minorBidi"/>
          <w:color w:val="auto"/>
          <w:sz w:val="22"/>
          <w:szCs w:val="22"/>
        </w:rPr>
      </w:pPr>
      <w:r>
        <w:t>7.0</w:t>
      </w:r>
      <w:r>
        <w:rPr>
          <w:rFonts w:asciiTheme="minorHAnsi" w:eastAsiaTheme="minorEastAsia" w:hAnsiTheme="minorHAnsi" w:cstheme="minorBidi"/>
          <w:color w:val="auto"/>
          <w:sz w:val="22"/>
          <w:szCs w:val="22"/>
        </w:rPr>
        <w:tab/>
      </w:r>
      <w:r>
        <w:t>Organization and Human Resources</w:t>
      </w:r>
      <w:r>
        <w:tab/>
      </w:r>
      <w:r>
        <w:fldChar w:fldCharType="begin"/>
      </w:r>
      <w:r>
        <w:instrText xml:space="preserve"> PAGEREF _Toc393204706 \h </w:instrText>
      </w:r>
      <w:r>
        <w:fldChar w:fldCharType="separate"/>
      </w:r>
      <w:r>
        <w:t>145</w:t>
      </w:r>
      <w:r>
        <w:fldChar w:fldCharType="end"/>
      </w:r>
    </w:p>
    <w:p w:rsidR="00AF6B71" w:rsidRDefault="00AF6B71">
      <w:pPr>
        <w:pStyle w:val="TOC2"/>
        <w:rPr>
          <w:rFonts w:asciiTheme="minorHAnsi" w:eastAsiaTheme="minorEastAsia" w:hAnsiTheme="minorHAnsi" w:cstheme="minorBidi"/>
          <w:color w:val="auto"/>
          <w:sz w:val="22"/>
          <w:szCs w:val="22"/>
        </w:rPr>
      </w:pPr>
      <w:r>
        <w:t>8.0</w:t>
      </w:r>
      <w:r>
        <w:rPr>
          <w:rFonts w:asciiTheme="minorHAnsi" w:eastAsiaTheme="minorEastAsia" w:hAnsiTheme="minorHAnsi" w:cstheme="minorBidi"/>
          <w:color w:val="auto"/>
          <w:sz w:val="22"/>
          <w:szCs w:val="22"/>
        </w:rPr>
        <w:tab/>
      </w:r>
      <w:r>
        <w:t>Finance and Accounting</w:t>
      </w:r>
      <w:r>
        <w:tab/>
      </w:r>
      <w:r>
        <w:fldChar w:fldCharType="begin"/>
      </w:r>
      <w:r>
        <w:instrText xml:space="preserve"> PAGEREF _Toc393204707 \h </w:instrText>
      </w:r>
      <w:r>
        <w:fldChar w:fldCharType="separate"/>
      </w:r>
      <w:r>
        <w:t>146</w:t>
      </w:r>
      <w:r>
        <w:fldChar w:fldCharType="end"/>
      </w:r>
    </w:p>
    <w:p w:rsidR="00AF6B71" w:rsidRDefault="00AF6B71">
      <w:pPr>
        <w:pStyle w:val="TOC2"/>
        <w:rPr>
          <w:rFonts w:asciiTheme="minorHAnsi" w:eastAsiaTheme="minorEastAsia" w:hAnsiTheme="minorHAnsi" w:cstheme="minorBidi"/>
          <w:color w:val="auto"/>
          <w:sz w:val="22"/>
          <w:szCs w:val="22"/>
        </w:rPr>
      </w:pPr>
      <w:r>
        <w:t>9.0</w:t>
      </w:r>
      <w:r>
        <w:rPr>
          <w:rFonts w:asciiTheme="minorHAnsi" w:eastAsiaTheme="minorEastAsia" w:hAnsiTheme="minorHAnsi" w:cstheme="minorBidi"/>
          <w:color w:val="auto"/>
          <w:sz w:val="22"/>
          <w:szCs w:val="22"/>
        </w:rPr>
        <w:tab/>
      </w:r>
      <w:r>
        <w:t>Technology</w:t>
      </w:r>
      <w:r>
        <w:tab/>
      </w:r>
      <w:r>
        <w:fldChar w:fldCharType="begin"/>
      </w:r>
      <w:r>
        <w:instrText xml:space="preserve"> PAGEREF _Toc393204708 \h </w:instrText>
      </w:r>
      <w:r>
        <w:fldChar w:fldCharType="separate"/>
      </w:r>
      <w:r>
        <w:t>147</w:t>
      </w:r>
      <w:r>
        <w:fldChar w:fldCharType="end"/>
      </w:r>
    </w:p>
    <w:p w:rsidR="00AF6B71" w:rsidRDefault="00AF6B71">
      <w:pPr>
        <w:pStyle w:val="TOC2"/>
        <w:rPr>
          <w:rFonts w:asciiTheme="minorHAnsi" w:eastAsiaTheme="minorEastAsia" w:hAnsiTheme="minorHAnsi" w:cstheme="minorBidi"/>
          <w:color w:val="auto"/>
          <w:sz w:val="22"/>
          <w:szCs w:val="22"/>
        </w:rPr>
      </w:pPr>
      <w:r>
        <w:t>10.0</w:t>
      </w:r>
      <w:r>
        <w:rPr>
          <w:rFonts w:asciiTheme="minorHAnsi" w:eastAsiaTheme="minorEastAsia" w:hAnsiTheme="minorHAnsi" w:cstheme="minorBidi"/>
          <w:color w:val="auto"/>
          <w:sz w:val="22"/>
          <w:szCs w:val="22"/>
        </w:rPr>
        <w:tab/>
      </w:r>
      <w:r>
        <w:t>Privacy and Security</w:t>
      </w:r>
      <w:r>
        <w:tab/>
      </w:r>
      <w:r>
        <w:fldChar w:fldCharType="begin"/>
      </w:r>
      <w:r>
        <w:instrText xml:space="preserve"> PAGEREF _Toc393204709 \h </w:instrText>
      </w:r>
      <w:r>
        <w:fldChar w:fldCharType="separate"/>
      </w:r>
      <w:r>
        <w:t>154</w:t>
      </w:r>
      <w:r>
        <w:fldChar w:fldCharType="end"/>
      </w:r>
    </w:p>
    <w:p w:rsidR="00AF6B71" w:rsidRDefault="00AF6B71">
      <w:pPr>
        <w:pStyle w:val="TOC2"/>
        <w:rPr>
          <w:rFonts w:asciiTheme="minorHAnsi" w:eastAsiaTheme="minorEastAsia" w:hAnsiTheme="minorHAnsi" w:cstheme="minorBidi"/>
          <w:color w:val="auto"/>
          <w:sz w:val="22"/>
          <w:szCs w:val="22"/>
        </w:rPr>
      </w:pPr>
      <w:r>
        <w:t>11.0</w:t>
      </w:r>
      <w:r>
        <w:rPr>
          <w:rFonts w:asciiTheme="minorHAnsi" w:eastAsiaTheme="minorEastAsia" w:hAnsiTheme="minorHAnsi" w:cstheme="minorBidi"/>
          <w:color w:val="auto"/>
          <w:sz w:val="22"/>
          <w:szCs w:val="22"/>
        </w:rPr>
        <w:tab/>
      </w:r>
      <w:r>
        <w:t>Oversight and Monitoring</w:t>
      </w:r>
      <w:r>
        <w:tab/>
      </w:r>
      <w:r>
        <w:fldChar w:fldCharType="begin"/>
      </w:r>
      <w:r>
        <w:instrText xml:space="preserve"> PAGEREF _Toc393204710 \h </w:instrText>
      </w:r>
      <w:r>
        <w:fldChar w:fldCharType="separate"/>
      </w:r>
      <w:r>
        <w:t>158</w:t>
      </w:r>
      <w:r>
        <w:fldChar w:fldCharType="end"/>
      </w:r>
    </w:p>
    <w:p w:rsidR="00AF6B71" w:rsidRDefault="00AF6B71">
      <w:pPr>
        <w:pStyle w:val="TOC2"/>
        <w:rPr>
          <w:rFonts w:asciiTheme="minorHAnsi" w:eastAsiaTheme="minorEastAsia" w:hAnsiTheme="minorHAnsi" w:cstheme="minorBidi"/>
          <w:color w:val="auto"/>
          <w:sz w:val="22"/>
          <w:szCs w:val="22"/>
        </w:rPr>
      </w:pPr>
      <w:r>
        <w:t>12.0</w:t>
      </w:r>
      <w:r>
        <w:rPr>
          <w:rFonts w:asciiTheme="minorHAnsi" w:eastAsiaTheme="minorEastAsia" w:hAnsiTheme="minorHAnsi" w:cstheme="minorBidi"/>
          <w:color w:val="auto"/>
          <w:sz w:val="22"/>
          <w:szCs w:val="22"/>
        </w:rPr>
        <w:tab/>
      </w:r>
      <w:r>
        <w:t>Contingency Planning</w:t>
      </w:r>
      <w:r>
        <w:tab/>
      </w:r>
      <w:r>
        <w:fldChar w:fldCharType="begin"/>
      </w:r>
      <w:r>
        <w:instrText xml:space="preserve"> PAGEREF _Toc393204711 \h </w:instrText>
      </w:r>
      <w:r>
        <w:fldChar w:fldCharType="separate"/>
      </w:r>
      <w:r>
        <w:t>162</w:t>
      </w:r>
      <w:r>
        <w:fldChar w:fldCharType="end"/>
      </w:r>
    </w:p>
    <w:p w:rsidR="00AF6B71" w:rsidRDefault="00AF6B71">
      <w:pPr>
        <w:pStyle w:val="TOC2"/>
        <w:rPr>
          <w:rFonts w:asciiTheme="minorHAnsi" w:eastAsiaTheme="minorEastAsia" w:hAnsiTheme="minorHAnsi" w:cstheme="minorBidi"/>
          <w:color w:val="auto"/>
          <w:sz w:val="22"/>
          <w:szCs w:val="22"/>
        </w:rPr>
      </w:pPr>
      <w:r>
        <w:t>13.0</w:t>
      </w:r>
      <w:r>
        <w:rPr>
          <w:rFonts w:asciiTheme="minorHAnsi" w:eastAsiaTheme="minorEastAsia" w:hAnsiTheme="minorHAnsi" w:cstheme="minorBidi"/>
          <w:color w:val="auto"/>
          <w:sz w:val="22"/>
          <w:szCs w:val="22"/>
        </w:rPr>
        <w:tab/>
      </w:r>
      <w:r>
        <w:t>Re-Use</w:t>
      </w:r>
      <w:r>
        <w:tab/>
      </w:r>
      <w:r>
        <w:fldChar w:fldCharType="begin"/>
      </w:r>
      <w:r>
        <w:instrText xml:space="preserve"> PAGEREF _Toc393204712 \h </w:instrText>
      </w:r>
      <w:r>
        <w:fldChar w:fldCharType="separate"/>
      </w:r>
      <w:r>
        <w:t>163</w:t>
      </w:r>
      <w:r>
        <w:fldChar w:fldCharType="end"/>
      </w:r>
    </w:p>
    <w:p w:rsidR="00AF6B71" w:rsidRDefault="00AF6B71">
      <w:pPr>
        <w:pStyle w:val="TOC2"/>
        <w:rPr>
          <w:rFonts w:asciiTheme="minorHAnsi" w:eastAsiaTheme="minorEastAsia" w:hAnsiTheme="minorHAnsi" w:cstheme="minorBidi"/>
          <w:color w:val="auto"/>
          <w:sz w:val="22"/>
          <w:szCs w:val="22"/>
        </w:rPr>
      </w:pPr>
      <w:r>
        <w:t>14.0</w:t>
      </w:r>
      <w:r>
        <w:rPr>
          <w:rFonts w:asciiTheme="minorHAnsi" w:eastAsiaTheme="minorEastAsia" w:hAnsiTheme="minorHAnsi" w:cstheme="minorBidi"/>
          <w:color w:val="auto"/>
          <w:sz w:val="22"/>
          <w:szCs w:val="22"/>
        </w:rPr>
        <w:tab/>
      </w:r>
      <w:r>
        <w:t>Coordination between the SHOP and the Federally-facilitated Marketplace</w:t>
      </w:r>
      <w:r>
        <w:tab/>
      </w:r>
      <w:r>
        <w:fldChar w:fldCharType="begin"/>
      </w:r>
      <w:r>
        <w:instrText xml:space="preserve"> PAGEREF _Toc393204713 \h </w:instrText>
      </w:r>
      <w:r>
        <w:fldChar w:fldCharType="separate"/>
      </w:r>
      <w:r>
        <w:t>164</w:t>
      </w:r>
      <w:r>
        <w:fldChar w:fldCharType="end"/>
      </w:r>
    </w:p>
    <w:p w:rsidR="0050340A" w:rsidRPr="0061763F" w:rsidRDefault="0050340A" w:rsidP="0050340A">
      <w:pPr>
        <w:ind w:firstLine="180"/>
        <w:rPr>
          <w:rFonts w:cs="Arial"/>
          <w:noProof/>
          <w:szCs w:val="22"/>
        </w:rPr>
      </w:pPr>
      <w:r w:rsidRPr="0061763F">
        <w:rPr>
          <w:rFonts w:cs="Arial"/>
          <w:szCs w:val="22"/>
        </w:rPr>
        <w:fldChar w:fldCharType="end"/>
      </w:r>
      <w:r w:rsidRPr="0061763F">
        <w:rPr>
          <w:rFonts w:cs="Arial"/>
          <w:szCs w:val="22"/>
        </w:rPr>
        <w:fldChar w:fldCharType="begin"/>
      </w:r>
      <w:r w:rsidRPr="0061763F">
        <w:rPr>
          <w:rFonts w:cs="Arial"/>
          <w:szCs w:val="22"/>
        </w:rPr>
        <w:instrText xml:space="preserve"> TOC \c "Figure" </w:instrText>
      </w:r>
      <w:r w:rsidRPr="0061763F">
        <w:rPr>
          <w:rFonts w:cs="Arial"/>
          <w:szCs w:val="22"/>
        </w:rPr>
        <w:fldChar w:fldCharType="separate"/>
      </w:r>
    </w:p>
    <w:p w:rsidR="0050340A" w:rsidRPr="0061763F" w:rsidRDefault="0050340A" w:rsidP="0050340A">
      <w:pPr>
        <w:pStyle w:val="TableofFigures"/>
        <w:tabs>
          <w:tab w:val="right" w:leader="dot" w:pos="10790"/>
        </w:tabs>
        <w:rPr>
          <w:rFonts w:cs="Arial"/>
          <w:noProof/>
          <w:sz w:val="22"/>
          <w:szCs w:val="22"/>
          <w:lang w:eastAsia="ja-JP"/>
        </w:rPr>
      </w:pPr>
      <w:r w:rsidRPr="0061763F">
        <w:rPr>
          <w:rFonts w:cs="Arial"/>
          <w:noProof/>
          <w:sz w:val="22"/>
          <w:szCs w:val="22"/>
        </w:rPr>
        <w:t>Figure 1. Blueprint For Approval Of Affordable Health Insurance Marketplaces: State Model Options</w:t>
      </w:r>
      <w:r w:rsidRPr="0061763F">
        <w:rPr>
          <w:rFonts w:cs="Arial"/>
          <w:noProof/>
          <w:sz w:val="22"/>
          <w:szCs w:val="22"/>
        </w:rPr>
        <w:tab/>
      </w:r>
      <w:r w:rsidRPr="0061763F">
        <w:rPr>
          <w:rFonts w:cs="Arial"/>
          <w:noProof/>
          <w:sz w:val="22"/>
          <w:szCs w:val="22"/>
        </w:rPr>
        <w:fldChar w:fldCharType="begin"/>
      </w:r>
      <w:r w:rsidRPr="0061763F">
        <w:rPr>
          <w:rFonts w:cs="Arial"/>
          <w:noProof/>
          <w:sz w:val="22"/>
          <w:szCs w:val="22"/>
        </w:rPr>
        <w:instrText xml:space="preserve"> PAGEREF _Toc254012206 \h </w:instrText>
      </w:r>
      <w:r w:rsidRPr="0061763F">
        <w:rPr>
          <w:rFonts w:cs="Arial"/>
          <w:noProof/>
          <w:sz w:val="22"/>
          <w:szCs w:val="22"/>
        </w:rPr>
      </w:r>
      <w:r w:rsidRPr="0061763F">
        <w:rPr>
          <w:rFonts w:cs="Arial"/>
          <w:noProof/>
          <w:sz w:val="22"/>
          <w:szCs w:val="22"/>
        </w:rPr>
        <w:fldChar w:fldCharType="separate"/>
      </w:r>
      <w:r w:rsidR="00AD698C">
        <w:rPr>
          <w:rFonts w:cs="Arial"/>
          <w:noProof/>
          <w:sz w:val="22"/>
          <w:szCs w:val="22"/>
        </w:rPr>
        <w:t>ii</w:t>
      </w:r>
      <w:r w:rsidRPr="0061763F">
        <w:rPr>
          <w:rFonts w:cs="Arial"/>
          <w:noProof/>
          <w:sz w:val="22"/>
          <w:szCs w:val="22"/>
        </w:rPr>
        <w:fldChar w:fldCharType="end"/>
      </w:r>
    </w:p>
    <w:p w:rsidR="0050340A" w:rsidRPr="0061763F" w:rsidRDefault="0050340A" w:rsidP="0050340A">
      <w:pPr>
        <w:ind w:firstLine="180"/>
        <w:rPr>
          <w:rFonts w:cs="Arial"/>
          <w:szCs w:val="22"/>
        </w:rPr>
      </w:pPr>
      <w:r w:rsidRPr="0061763F">
        <w:rPr>
          <w:rFonts w:cs="Arial"/>
          <w:szCs w:val="22"/>
        </w:rPr>
        <w:fldChar w:fldCharType="end"/>
      </w:r>
    </w:p>
    <w:p w:rsidR="0050340A" w:rsidRPr="0061763F" w:rsidRDefault="0050340A" w:rsidP="0050340A">
      <w:pPr>
        <w:pStyle w:val="TableofFigures"/>
        <w:tabs>
          <w:tab w:val="right" w:leader="dot" w:pos="10790"/>
        </w:tabs>
        <w:rPr>
          <w:rFonts w:cs="Arial"/>
          <w:noProof/>
          <w:sz w:val="22"/>
          <w:szCs w:val="22"/>
          <w:lang w:eastAsia="ja-JP"/>
        </w:rPr>
      </w:pPr>
      <w:r w:rsidRPr="0061763F">
        <w:rPr>
          <w:rFonts w:cs="Arial"/>
          <w:sz w:val="22"/>
          <w:szCs w:val="22"/>
        </w:rPr>
        <w:fldChar w:fldCharType="begin"/>
      </w:r>
      <w:r w:rsidRPr="0061763F">
        <w:rPr>
          <w:rFonts w:cs="Arial"/>
          <w:sz w:val="22"/>
          <w:szCs w:val="22"/>
        </w:rPr>
        <w:instrText xml:space="preserve"> TOC \c "Table" </w:instrText>
      </w:r>
      <w:r w:rsidRPr="0061763F">
        <w:rPr>
          <w:rFonts w:cs="Arial"/>
          <w:sz w:val="22"/>
          <w:szCs w:val="22"/>
        </w:rPr>
        <w:fldChar w:fldCharType="separate"/>
      </w:r>
      <w:r w:rsidRPr="0061763F">
        <w:rPr>
          <w:rFonts w:cs="Arial"/>
          <w:noProof/>
          <w:sz w:val="22"/>
          <w:szCs w:val="22"/>
        </w:rPr>
        <w:t>Table 1. Roadmap for Completing Blueprint Application</w:t>
      </w:r>
      <w:r w:rsidRPr="0061763F">
        <w:rPr>
          <w:rFonts w:cs="Arial"/>
          <w:noProof/>
          <w:sz w:val="22"/>
          <w:szCs w:val="22"/>
        </w:rPr>
        <w:tab/>
      </w:r>
      <w:r w:rsidRPr="0061763F">
        <w:rPr>
          <w:rFonts w:cs="Arial"/>
          <w:noProof/>
          <w:sz w:val="22"/>
          <w:szCs w:val="22"/>
        </w:rPr>
        <w:fldChar w:fldCharType="begin"/>
      </w:r>
      <w:r w:rsidRPr="0061763F">
        <w:rPr>
          <w:rFonts w:cs="Arial"/>
          <w:noProof/>
          <w:sz w:val="22"/>
          <w:szCs w:val="22"/>
        </w:rPr>
        <w:instrText xml:space="preserve"> PAGEREF _Toc254012088 \h </w:instrText>
      </w:r>
      <w:r w:rsidRPr="0061763F">
        <w:rPr>
          <w:rFonts w:cs="Arial"/>
          <w:noProof/>
          <w:sz w:val="22"/>
          <w:szCs w:val="22"/>
        </w:rPr>
      </w:r>
      <w:r w:rsidRPr="0061763F">
        <w:rPr>
          <w:rFonts w:cs="Arial"/>
          <w:noProof/>
          <w:sz w:val="22"/>
          <w:szCs w:val="22"/>
        </w:rPr>
        <w:fldChar w:fldCharType="separate"/>
      </w:r>
      <w:r w:rsidR="00AD698C">
        <w:rPr>
          <w:rFonts w:cs="Arial"/>
          <w:noProof/>
          <w:sz w:val="22"/>
          <w:szCs w:val="22"/>
        </w:rPr>
        <w:t>1</w:t>
      </w:r>
      <w:r w:rsidRPr="0061763F">
        <w:rPr>
          <w:rFonts w:cs="Arial"/>
          <w:noProof/>
          <w:sz w:val="22"/>
          <w:szCs w:val="22"/>
        </w:rPr>
        <w:fldChar w:fldCharType="end"/>
      </w:r>
    </w:p>
    <w:p w:rsidR="0050340A" w:rsidRPr="0061763F" w:rsidRDefault="0050340A" w:rsidP="0061763F">
      <w:pPr>
        <w:ind w:firstLine="180"/>
        <w:rPr>
          <w:rFonts w:cs="Arial"/>
          <w:szCs w:val="22"/>
        </w:rPr>
      </w:pPr>
      <w:r w:rsidRPr="0061763F">
        <w:rPr>
          <w:rFonts w:cs="Arial"/>
          <w:szCs w:val="22"/>
        </w:rPr>
        <w:fldChar w:fldCharType="end"/>
      </w:r>
    </w:p>
    <w:p w:rsidR="0050340A" w:rsidRPr="0061763F" w:rsidRDefault="0050340A" w:rsidP="0050340A">
      <w:pPr>
        <w:rPr>
          <w:rFonts w:cs="Arial"/>
          <w:i/>
          <w:szCs w:val="22"/>
        </w:rPr>
      </w:pPr>
      <w:r w:rsidRPr="0061763F">
        <w:rPr>
          <w:rFonts w:cs="Arial"/>
          <w:i/>
          <w:szCs w:val="22"/>
        </w:rPr>
        <w:t xml:space="preserve">The Marketplace Application must be completed online. </w:t>
      </w:r>
      <w:r w:rsidR="00713960">
        <w:rPr>
          <w:rFonts w:cs="Arial"/>
          <w:i/>
          <w:szCs w:val="22"/>
        </w:rPr>
        <w:t>T</w:t>
      </w:r>
      <w:r w:rsidRPr="0061763F">
        <w:rPr>
          <w:rFonts w:cs="Arial"/>
          <w:i/>
          <w:szCs w:val="22"/>
        </w:rPr>
        <w:t xml:space="preserve">he Marketplace Application will be available for online completion and submission on CMS’ Center for Consumer Information and Insurance Oversight’s </w:t>
      </w:r>
      <w:r w:rsidRPr="0061763F">
        <w:rPr>
          <w:rFonts w:cs="Arial"/>
          <w:i/>
          <w:szCs w:val="22"/>
        </w:rPr>
        <w:lastRenderedPageBreak/>
        <w:t xml:space="preserve">(CCIIO) State Marketplace Resource and Virtual Information System (SERVIS) system </w:t>
      </w:r>
      <w:hyperlink r:id="rId15" w:history="1">
        <w:r w:rsidRPr="0061763F">
          <w:rPr>
            <w:rStyle w:val="Hyperlink"/>
            <w:rFonts w:cs="Arial"/>
            <w:i/>
            <w:szCs w:val="22"/>
          </w:rPr>
          <w:t>https://servis.cms.gov</w:t>
        </w:r>
      </w:hyperlink>
      <w:r w:rsidRPr="0061763F">
        <w:rPr>
          <w:rFonts w:cs="Arial"/>
          <w:i/>
          <w:szCs w:val="22"/>
        </w:rPr>
        <w:t>.</w:t>
      </w:r>
      <w:r w:rsidRPr="0061763F">
        <w:rPr>
          <w:rStyle w:val="FootnoteReference"/>
          <w:rFonts w:cs="Arial"/>
          <w:i/>
          <w:szCs w:val="22"/>
        </w:rPr>
        <w:footnoteReference w:id="8"/>
      </w:r>
      <w:r w:rsidRPr="0061763F">
        <w:rPr>
          <w:rFonts w:cs="Arial"/>
          <w:i/>
          <w:szCs w:val="22"/>
        </w:rPr>
        <w:t xml:space="preserve"> The online Marketplace Application has been designed so only the questions relevant to the Marketplace Model the State has selected will be presented to the applicant.  </w:t>
      </w:r>
    </w:p>
    <w:p w:rsidR="0050340A" w:rsidRPr="0061763F" w:rsidRDefault="0050340A" w:rsidP="0050340A">
      <w:pPr>
        <w:rPr>
          <w:rFonts w:cs="Arial"/>
          <w:i/>
          <w:szCs w:val="22"/>
        </w:rPr>
      </w:pPr>
    </w:p>
    <w:p w:rsidR="0050340A" w:rsidRDefault="0050340A" w:rsidP="0050340A">
      <w:pPr>
        <w:ind w:firstLine="180"/>
        <w:sectPr w:rsidR="0050340A" w:rsidSect="00027AB0">
          <w:pgSz w:w="12240" w:h="15840"/>
          <w:pgMar w:top="2304" w:right="720" w:bottom="1584" w:left="720" w:header="720" w:footer="720" w:gutter="0"/>
          <w:pgNumType w:fmt="lowerRoman"/>
          <w:cols w:space="720"/>
          <w:docGrid w:linePitch="360"/>
        </w:sectPr>
      </w:pPr>
    </w:p>
    <w:p w:rsidR="0050340A" w:rsidRDefault="0050340A" w:rsidP="0050340A">
      <w:pPr>
        <w:pStyle w:val="Title1"/>
      </w:pPr>
      <w:bookmarkStart w:id="8" w:name="_Toc393204663"/>
      <w:r>
        <w:lastRenderedPageBreak/>
        <w:t>Application Instructions</w:t>
      </w:r>
      <w:bookmarkEnd w:id="8"/>
    </w:p>
    <w:p w:rsidR="0050340A" w:rsidRDefault="0050340A" w:rsidP="0050340A">
      <w:pPr>
        <w:pStyle w:val="Heading1"/>
      </w:pPr>
      <w:bookmarkStart w:id="9" w:name="_Toc393204664"/>
      <w:r>
        <w:t>Introduction</w:t>
      </w:r>
      <w:bookmarkEnd w:id="9"/>
    </w:p>
    <w:p w:rsidR="0050340A" w:rsidRPr="0061763F" w:rsidRDefault="0050340A" w:rsidP="0050340A">
      <w:pPr>
        <w:rPr>
          <w:rFonts w:cs="Arial"/>
          <w:szCs w:val="22"/>
        </w:rPr>
      </w:pPr>
      <w:r w:rsidRPr="0061763F">
        <w:rPr>
          <w:rFonts w:cs="Arial"/>
          <w:szCs w:val="22"/>
        </w:rPr>
        <w:t xml:space="preserve">In addition to a Declaration Letter, a complete Marketplace Blueprint requires submission of a Marketplace Application. The Marketplace Application is used to document a state’s completion, or progress towards completion, of all Marketplace requirements either as a State-based Marketplace, a State-based SHOP Marketplace or State Partnership Marketplace. </w:t>
      </w:r>
    </w:p>
    <w:p w:rsidR="0050340A" w:rsidRDefault="0050340A" w:rsidP="0050340A">
      <w:pPr>
        <w:pStyle w:val="Heading1"/>
      </w:pPr>
      <w:bookmarkStart w:id="10" w:name="_Toc393204665"/>
      <w:r>
        <w:t>Marketplace Application: Overview of Applicable Marketplace Activities</w:t>
      </w:r>
      <w:bookmarkEnd w:id="10"/>
      <w:r>
        <w:t xml:space="preserve"> </w:t>
      </w:r>
    </w:p>
    <w:p w:rsidR="0050340A" w:rsidRPr="0061763F" w:rsidRDefault="0050340A" w:rsidP="0050340A">
      <w:pPr>
        <w:rPr>
          <w:rFonts w:cs="Arial"/>
          <w:szCs w:val="22"/>
        </w:rPr>
      </w:pPr>
      <w:r w:rsidRPr="0061763F">
        <w:rPr>
          <w:rFonts w:cs="Arial"/>
          <w:szCs w:val="22"/>
        </w:rPr>
        <w:t>The Plan Year 2015 Blueprint contains three separate applications unique to each Marketplace model: 1) State-based Marketplace, 2) State-based SHOP Marketplace; and 3) State Partnership Marketplace.  Each Marketplace application comprises a list of activities that a State-based Marketplace, a State-based SHOP Marketplace or a State Partnership Marketplace must perform to comply with the Affordable Care Act and associated regulations. In some instances, a state may use Federal services to perform a Marketplace activity. Table 1 outlines all of the Marketplace activities that each Marketplace model must perform prior to full approval, and should be used to assist states in completing their Marketplace Application. Required activities within a Marketplace model are designated with an “X.” Select activities are also described as “if applicable,” and “optional” meaning that the activity is optional for a particular Marketplace model. States may attest to activities being completed by the Marketplace or a Designee –through contract, agreement, or other arrangement. However, the Marketplace is ultimately responsible for successful performance of the activity. One activity also denotes the availability of leveraging “Federal government services.” HHS encourages states to reach to their State Officer for clarification on any activities that direct states to consult HHS guidance and or regulations that provide more detailed information about the applicability of certain Marketplace functionality requirements.</w:t>
      </w:r>
    </w:p>
    <w:p w:rsidR="0050340A" w:rsidRPr="0061763F" w:rsidRDefault="0050340A" w:rsidP="0050340A">
      <w:pPr>
        <w:rPr>
          <w:rFonts w:cs="Arial"/>
          <w:szCs w:val="22"/>
        </w:rPr>
      </w:pPr>
    </w:p>
    <w:p w:rsidR="0050340A" w:rsidRPr="0061763F" w:rsidRDefault="0050340A" w:rsidP="0050340A">
      <w:pPr>
        <w:pStyle w:val="Caption"/>
        <w:rPr>
          <w:rFonts w:cs="Arial"/>
          <w:sz w:val="22"/>
          <w:szCs w:val="22"/>
        </w:rPr>
      </w:pPr>
      <w:bookmarkStart w:id="11" w:name="_Toc254012088"/>
      <w:bookmarkStart w:id="12" w:name="_Ref322095560"/>
      <w:proofErr w:type="gramStart"/>
      <w:r w:rsidRPr="0061763F">
        <w:rPr>
          <w:rFonts w:cs="Arial"/>
          <w:sz w:val="22"/>
          <w:szCs w:val="22"/>
        </w:rPr>
        <w:t xml:space="preserve">Table </w:t>
      </w:r>
      <w:r w:rsidRPr="0061763F">
        <w:rPr>
          <w:rFonts w:cs="Arial"/>
          <w:sz w:val="22"/>
          <w:szCs w:val="22"/>
        </w:rPr>
        <w:fldChar w:fldCharType="begin"/>
      </w:r>
      <w:r w:rsidRPr="0061763F">
        <w:rPr>
          <w:rFonts w:cs="Arial"/>
          <w:sz w:val="22"/>
          <w:szCs w:val="22"/>
        </w:rPr>
        <w:instrText xml:space="preserve"> SEQ Table \* ARABIC </w:instrText>
      </w:r>
      <w:r w:rsidRPr="0061763F">
        <w:rPr>
          <w:rFonts w:cs="Arial"/>
          <w:sz w:val="22"/>
          <w:szCs w:val="22"/>
        </w:rPr>
        <w:fldChar w:fldCharType="separate"/>
      </w:r>
      <w:r w:rsidR="00AD698C">
        <w:rPr>
          <w:rFonts w:cs="Arial"/>
          <w:noProof/>
          <w:sz w:val="22"/>
          <w:szCs w:val="22"/>
        </w:rPr>
        <w:t>1</w:t>
      </w:r>
      <w:r w:rsidRPr="0061763F">
        <w:rPr>
          <w:rFonts w:cs="Arial"/>
          <w:noProof/>
          <w:sz w:val="22"/>
          <w:szCs w:val="22"/>
        </w:rPr>
        <w:fldChar w:fldCharType="end"/>
      </w:r>
      <w:r w:rsidRPr="0061763F">
        <w:rPr>
          <w:rFonts w:cs="Arial"/>
          <w:sz w:val="22"/>
          <w:szCs w:val="22"/>
        </w:rPr>
        <w:t>.</w:t>
      </w:r>
      <w:proofErr w:type="gramEnd"/>
      <w:r w:rsidRPr="0061763F">
        <w:rPr>
          <w:rFonts w:cs="Arial"/>
          <w:sz w:val="22"/>
          <w:szCs w:val="22"/>
        </w:rPr>
        <w:t xml:space="preserve"> Roadmap for Completing Blueprint Application</w:t>
      </w:r>
      <w:bookmarkEnd w:id="11"/>
    </w:p>
    <w:tbl>
      <w:tblPr>
        <w:tblStyle w:val="TableGrid"/>
        <w:tblW w:w="0" w:type="auto"/>
        <w:tblLook w:val="04A0" w:firstRow="1" w:lastRow="0" w:firstColumn="1" w:lastColumn="0" w:noHBand="0" w:noVBand="1"/>
      </w:tblPr>
      <w:tblGrid>
        <w:gridCol w:w="2718"/>
        <w:gridCol w:w="1912"/>
        <w:gridCol w:w="1913"/>
        <w:gridCol w:w="1915"/>
      </w:tblGrid>
      <w:tr w:rsidR="0050340A" w:rsidRPr="0061763F" w:rsidTr="0050340A">
        <w:trPr>
          <w:trHeight w:val="710"/>
          <w:tblHeader/>
        </w:trPr>
        <w:tc>
          <w:tcPr>
            <w:tcW w:w="271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50340A" w:rsidRPr="0061763F" w:rsidRDefault="0050340A" w:rsidP="0050340A">
            <w:pPr>
              <w:jc w:val="center"/>
              <w:rPr>
                <w:rFonts w:cs="Arial"/>
                <w:b/>
                <w:color w:val="FFFFFF" w:themeColor="background1"/>
                <w:szCs w:val="22"/>
              </w:rPr>
            </w:pPr>
          </w:p>
          <w:p w:rsidR="0050340A" w:rsidRPr="0061763F" w:rsidRDefault="0050340A" w:rsidP="0050340A">
            <w:pPr>
              <w:jc w:val="center"/>
              <w:rPr>
                <w:rFonts w:cs="Arial"/>
                <w:b/>
                <w:color w:val="FFFFFF" w:themeColor="background1"/>
                <w:szCs w:val="22"/>
              </w:rPr>
            </w:pPr>
            <w:r w:rsidRPr="0061763F">
              <w:rPr>
                <w:rFonts w:cs="Arial"/>
                <w:b/>
                <w:color w:val="FFFFFF" w:themeColor="background1"/>
                <w:szCs w:val="22"/>
              </w:rPr>
              <w:t>Section of Marketplace Blueprint</w:t>
            </w:r>
          </w:p>
        </w:tc>
        <w:tc>
          <w:tcPr>
            <w:tcW w:w="5740"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tcPr>
          <w:p w:rsidR="0050340A" w:rsidRPr="0061763F" w:rsidRDefault="0050340A" w:rsidP="0050340A">
            <w:pPr>
              <w:jc w:val="center"/>
              <w:rPr>
                <w:rFonts w:eastAsiaTheme="minorEastAsia" w:cs="Arial"/>
                <w:b/>
                <w:color w:val="FFFFFF" w:themeColor="background1"/>
                <w:szCs w:val="22"/>
              </w:rPr>
            </w:pPr>
            <w:r w:rsidRPr="0061763F">
              <w:rPr>
                <w:rFonts w:cs="Arial"/>
                <w:b/>
                <w:color w:val="FFFFFF" w:themeColor="background1"/>
                <w:szCs w:val="22"/>
              </w:rPr>
              <w:t>Required Activities</w:t>
            </w:r>
          </w:p>
        </w:tc>
      </w:tr>
      <w:tr w:rsidR="0050340A" w:rsidRPr="0061763F" w:rsidTr="0050340A">
        <w:trPr>
          <w:tblHeader/>
        </w:trPr>
        <w:tc>
          <w:tcPr>
            <w:tcW w:w="271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0340A" w:rsidRPr="0061763F" w:rsidRDefault="0050340A" w:rsidP="0050340A">
            <w:pPr>
              <w:jc w:val="center"/>
              <w:rPr>
                <w:rFonts w:cs="Arial"/>
                <w:b/>
                <w:szCs w:val="22"/>
              </w:rPr>
            </w:pPr>
            <w:r w:rsidRPr="0061763F">
              <w:rPr>
                <w:rFonts w:cs="Arial"/>
                <w:b/>
                <w:szCs w:val="22"/>
              </w:rPr>
              <w:t>Marketplace Activity</w:t>
            </w:r>
          </w:p>
        </w:tc>
        <w:tc>
          <w:tcPr>
            <w:tcW w:w="191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0340A" w:rsidRPr="0061763F" w:rsidRDefault="0050340A" w:rsidP="0050340A">
            <w:pPr>
              <w:jc w:val="center"/>
              <w:rPr>
                <w:rFonts w:cs="Arial"/>
                <w:b/>
                <w:szCs w:val="22"/>
              </w:rPr>
            </w:pPr>
            <w:r w:rsidRPr="0061763F">
              <w:rPr>
                <w:rFonts w:cs="Arial"/>
                <w:b/>
                <w:szCs w:val="22"/>
              </w:rPr>
              <w:t>State-based Marketplace</w:t>
            </w:r>
          </w:p>
        </w:tc>
        <w:tc>
          <w:tcPr>
            <w:tcW w:w="191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0340A" w:rsidRPr="0061763F" w:rsidRDefault="0050340A" w:rsidP="0050340A">
            <w:pPr>
              <w:jc w:val="center"/>
              <w:rPr>
                <w:rFonts w:cs="Arial"/>
                <w:b/>
                <w:szCs w:val="22"/>
              </w:rPr>
            </w:pPr>
            <w:r w:rsidRPr="0061763F">
              <w:rPr>
                <w:rFonts w:cs="Arial"/>
                <w:b/>
                <w:szCs w:val="22"/>
              </w:rPr>
              <w:t>State Consumer Marketplace Partner</w:t>
            </w:r>
          </w:p>
        </w:tc>
        <w:tc>
          <w:tcPr>
            <w:tcW w:w="191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0340A" w:rsidRPr="0061763F" w:rsidRDefault="0050340A" w:rsidP="0050340A">
            <w:pPr>
              <w:jc w:val="center"/>
              <w:rPr>
                <w:rFonts w:cs="Arial"/>
                <w:b/>
                <w:szCs w:val="22"/>
              </w:rPr>
            </w:pPr>
            <w:r w:rsidRPr="0061763F">
              <w:rPr>
                <w:rFonts w:cs="Arial"/>
                <w:b/>
                <w:szCs w:val="22"/>
              </w:rPr>
              <w:t>State-based SHOP-only Marketplace</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340A" w:rsidRPr="0061763F" w:rsidRDefault="0050340A" w:rsidP="0050340A">
            <w:pPr>
              <w:rPr>
                <w:rFonts w:cs="Arial"/>
                <w:szCs w:val="22"/>
              </w:rPr>
            </w:pPr>
            <w:r w:rsidRPr="0061763F">
              <w:rPr>
                <w:rFonts w:eastAsia="Times New Roman" w:cs="Arial"/>
                <w:b/>
                <w:bCs/>
                <w:color w:val="000000"/>
                <w:szCs w:val="22"/>
              </w:rPr>
              <w:t>1.0 Legal Authority and Governance</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Marketplace Enabling Authority</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lastRenderedPageBreak/>
              <w:t>Regulatory Authority to Certify Qualified Health Plans (QHPs)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Risk Adjustment</w:t>
            </w:r>
            <w:r w:rsidR="00AF6B71">
              <w:rPr>
                <w:rStyle w:val="FootnoteReference"/>
                <w:rFonts w:eastAsia="Times New Roman" w:cs="Arial"/>
                <w:color w:val="000000"/>
                <w:szCs w:val="22"/>
              </w:rPr>
              <w:footnoteReference w:id="9"/>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p w:rsidR="0050340A" w:rsidRPr="0061763F" w:rsidRDefault="0050340A" w:rsidP="0050340A">
            <w:pPr>
              <w:jc w:val="center"/>
              <w:rPr>
                <w:rFonts w:eastAsia="Times New Roman" w:cs="Arial"/>
                <w:i/>
                <w:color w:val="000000"/>
                <w:szCs w:val="22"/>
              </w:rPr>
            </w:pPr>
            <w:r w:rsidRPr="0061763F">
              <w:rPr>
                <w:rFonts w:eastAsia="Times New Roman" w:cs="Arial"/>
                <w:i/>
                <w:color w:val="000000"/>
                <w:szCs w:val="22"/>
              </w:rPr>
              <w:t>(if applicable)</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i/>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p w:rsidR="0050340A" w:rsidRPr="0061763F" w:rsidRDefault="0050340A" w:rsidP="0050340A">
            <w:pPr>
              <w:jc w:val="center"/>
              <w:rPr>
                <w:rFonts w:cs="Arial"/>
                <w:i/>
                <w:szCs w:val="22"/>
              </w:rPr>
            </w:pPr>
            <w:r w:rsidRPr="0061763F">
              <w:rPr>
                <w:rFonts w:cs="Arial"/>
                <w:i/>
                <w:szCs w:val="22"/>
              </w:rPr>
              <w:t>(if applicable)</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 xml:space="preserve">Authority to Generate Revenue </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 xml:space="preserve">Board and Governance Structure </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340A" w:rsidRPr="0061763F" w:rsidRDefault="0050340A" w:rsidP="0050340A">
            <w:pPr>
              <w:rPr>
                <w:rFonts w:cs="Arial"/>
                <w:szCs w:val="22"/>
              </w:rPr>
            </w:pPr>
            <w:r w:rsidRPr="0061763F">
              <w:rPr>
                <w:rFonts w:eastAsia="Times New Roman" w:cs="Arial"/>
                <w:b/>
                <w:bCs/>
                <w:color w:val="000000"/>
                <w:szCs w:val="22"/>
              </w:rPr>
              <w:t>2.0 Consumer and Stakeholder Engagement and Support</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Stakeholder Consultation Plan</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tc>
        <w:tc>
          <w:tcPr>
            <w:tcW w:w="1913"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Tribal Consultation</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szCs w:val="22"/>
              </w:rPr>
            </w:pPr>
            <w:r w:rsidRPr="0061763F">
              <w:rPr>
                <w:rFonts w:eastAsia="Times New Roman" w:cs="Arial"/>
                <w:szCs w:val="22"/>
              </w:rPr>
              <w:t>X</w:t>
            </w:r>
            <w:r w:rsidRPr="0061763F">
              <w:rPr>
                <w:rFonts w:eastAsia="Times New Roman" w:cs="Arial"/>
                <w:szCs w:val="22"/>
              </w:rPr>
              <w:br/>
            </w:r>
            <w:r w:rsidRPr="0061763F">
              <w:rPr>
                <w:rFonts w:eastAsia="Times New Roman" w:cs="Arial"/>
                <w:i/>
                <w:szCs w:val="22"/>
              </w:rPr>
              <w:t>(if applicable)</w:t>
            </w:r>
          </w:p>
        </w:tc>
        <w:tc>
          <w:tcPr>
            <w:tcW w:w="1913"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p w:rsidR="0050340A" w:rsidRPr="0061763F" w:rsidRDefault="0050340A" w:rsidP="0050340A">
            <w:pPr>
              <w:jc w:val="center"/>
              <w:rPr>
                <w:rFonts w:cs="Arial"/>
                <w:i/>
                <w:szCs w:val="22"/>
              </w:rPr>
            </w:pPr>
            <w:r w:rsidRPr="0061763F">
              <w:rPr>
                <w:rFonts w:cs="Arial"/>
                <w:i/>
                <w:szCs w:val="22"/>
              </w:rPr>
              <w:t>(if applicable)</w:t>
            </w: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p w:rsidR="0050340A" w:rsidRPr="0061763F" w:rsidRDefault="0050340A" w:rsidP="0050340A">
            <w:pPr>
              <w:jc w:val="center"/>
              <w:rPr>
                <w:rFonts w:cs="Arial"/>
                <w:i/>
                <w:szCs w:val="22"/>
              </w:rPr>
            </w:pPr>
            <w:r w:rsidRPr="0061763F">
              <w:rPr>
                <w:rFonts w:cs="Arial"/>
                <w:i/>
                <w:szCs w:val="22"/>
              </w:rPr>
              <w:t>(if applicable)</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Outreach and Education</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tc>
        <w:tc>
          <w:tcPr>
            <w:tcW w:w="1913"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Call Center</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Website</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Navigator Program</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Non-Navigator Personnel Program</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p w:rsidR="0050340A" w:rsidRPr="0061763F" w:rsidRDefault="0050340A" w:rsidP="0050340A">
            <w:pPr>
              <w:jc w:val="center"/>
              <w:rPr>
                <w:rFonts w:eastAsia="Times New Roman" w:cs="Arial"/>
                <w:i/>
                <w:color w:val="000000"/>
                <w:szCs w:val="22"/>
              </w:rPr>
            </w:pPr>
            <w:r w:rsidRPr="0061763F">
              <w:rPr>
                <w:rFonts w:eastAsia="Times New Roman" w:cs="Arial"/>
                <w:i/>
                <w:color w:val="000000"/>
                <w:szCs w:val="22"/>
              </w:rPr>
              <w:t>(if applicable)</w:t>
            </w:r>
          </w:p>
        </w:tc>
        <w:tc>
          <w:tcPr>
            <w:tcW w:w="1913"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p w:rsidR="0050340A" w:rsidRPr="0061763F" w:rsidRDefault="0050340A" w:rsidP="0050340A">
            <w:pPr>
              <w:jc w:val="center"/>
              <w:rPr>
                <w:rFonts w:cs="Arial"/>
                <w:i/>
                <w:szCs w:val="22"/>
              </w:rPr>
            </w:pPr>
            <w:r w:rsidRPr="0061763F">
              <w:rPr>
                <w:rFonts w:cs="Arial"/>
                <w:i/>
                <w:szCs w:val="22"/>
              </w:rPr>
              <w:t>(if applicable)</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Certified Application Counselors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Agents and Brokers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r w:rsidRPr="0061763F">
              <w:rPr>
                <w:rFonts w:eastAsia="Times New Roman" w:cs="Arial"/>
                <w:color w:val="000000"/>
                <w:szCs w:val="22"/>
              </w:rPr>
              <w:br/>
            </w:r>
            <w:r w:rsidRPr="0061763F">
              <w:rPr>
                <w:rFonts w:eastAsia="Times New Roman" w:cs="Arial"/>
                <w:i/>
                <w:color w:val="000000"/>
                <w:szCs w:val="22"/>
              </w:rPr>
              <w:t>(if applicable)</w:t>
            </w:r>
          </w:p>
        </w:tc>
        <w:tc>
          <w:tcPr>
            <w:tcW w:w="1913"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p w:rsidR="0050340A" w:rsidRPr="0061763F" w:rsidRDefault="0050340A" w:rsidP="0050340A">
            <w:pPr>
              <w:jc w:val="center"/>
              <w:rPr>
                <w:rFonts w:cs="Arial"/>
                <w:i/>
                <w:szCs w:val="22"/>
              </w:rPr>
            </w:pPr>
            <w:r w:rsidRPr="0061763F">
              <w:rPr>
                <w:rFonts w:cs="Arial"/>
                <w:i/>
                <w:szCs w:val="22"/>
              </w:rPr>
              <w:t>(if applicable)</w:t>
            </w: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p w:rsidR="0050340A" w:rsidRPr="0061763F" w:rsidRDefault="0050340A" w:rsidP="0050340A">
            <w:pPr>
              <w:jc w:val="center"/>
              <w:rPr>
                <w:rFonts w:cs="Arial"/>
                <w:i/>
                <w:szCs w:val="22"/>
              </w:rPr>
            </w:pPr>
            <w:r w:rsidRPr="0061763F">
              <w:rPr>
                <w:rFonts w:cs="Arial"/>
                <w:i/>
                <w:szCs w:val="22"/>
              </w:rPr>
              <w:t>(if applicable)</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Web Brokers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eastAsia="Times New Roman" w:cs="Arial"/>
                <w:color w:val="000000"/>
                <w:szCs w:val="22"/>
              </w:rPr>
            </w:pPr>
            <w:r w:rsidRPr="0061763F">
              <w:rPr>
                <w:rFonts w:eastAsia="Times New Roman" w:cs="Arial"/>
                <w:color w:val="000000"/>
                <w:szCs w:val="22"/>
              </w:rPr>
              <w:t>X</w:t>
            </w:r>
            <w:r w:rsidRPr="0061763F">
              <w:rPr>
                <w:rFonts w:eastAsia="Times New Roman" w:cs="Arial"/>
                <w:color w:val="000000"/>
                <w:szCs w:val="22"/>
              </w:rPr>
              <w:br/>
            </w:r>
            <w:r w:rsidRPr="0061763F">
              <w:rPr>
                <w:rFonts w:eastAsia="Times New Roman" w:cs="Arial"/>
                <w:i/>
                <w:color w:val="000000"/>
                <w:szCs w:val="22"/>
              </w:rPr>
              <w:t>(if applicable)</w:t>
            </w:r>
          </w:p>
        </w:tc>
        <w:tc>
          <w:tcPr>
            <w:tcW w:w="1913"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p w:rsidR="0050340A" w:rsidRPr="0061763F" w:rsidRDefault="0050340A" w:rsidP="0050340A">
            <w:pPr>
              <w:jc w:val="center"/>
              <w:rPr>
                <w:rFonts w:cs="Arial"/>
                <w:i/>
                <w:szCs w:val="22"/>
              </w:rPr>
            </w:pPr>
            <w:r w:rsidRPr="0061763F">
              <w:rPr>
                <w:rFonts w:cs="Arial"/>
                <w:i/>
                <w:szCs w:val="22"/>
              </w:rPr>
              <w:t>(if applicable)</w:t>
            </w: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Default="00214EE3" w:rsidP="0050340A">
            <w:pPr>
              <w:jc w:val="center"/>
              <w:rPr>
                <w:rFonts w:cs="Arial"/>
                <w:i/>
                <w:szCs w:val="22"/>
              </w:rPr>
            </w:pPr>
            <w:r>
              <w:rPr>
                <w:rFonts w:cs="Arial"/>
                <w:i/>
                <w:szCs w:val="22"/>
              </w:rPr>
              <w:t>X</w:t>
            </w:r>
          </w:p>
          <w:p w:rsidR="00214EE3" w:rsidRPr="0061763F" w:rsidRDefault="00214EE3" w:rsidP="0050340A">
            <w:pPr>
              <w:jc w:val="center"/>
              <w:rPr>
                <w:rFonts w:cs="Arial"/>
                <w:i/>
                <w:szCs w:val="22"/>
              </w:rPr>
            </w:pPr>
            <w:r>
              <w:rPr>
                <w:rFonts w:cs="Arial"/>
                <w:i/>
                <w:szCs w:val="22"/>
              </w:rPr>
              <w:t>(if applicable)</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340A" w:rsidRPr="0061763F" w:rsidRDefault="0050340A" w:rsidP="0050340A">
            <w:pPr>
              <w:keepNext/>
              <w:rPr>
                <w:rFonts w:cs="Arial"/>
                <w:szCs w:val="22"/>
              </w:rPr>
            </w:pPr>
            <w:r w:rsidRPr="0061763F">
              <w:rPr>
                <w:rFonts w:cs="Arial"/>
                <w:b/>
                <w:szCs w:val="22"/>
              </w:rPr>
              <w:lastRenderedPageBreak/>
              <w:t>3.0 Eligibility and Enrollment</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Single, Streamlined Application/SHOP Application</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r w:rsidRPr="0061763F">
              <w:rPr>
                <w:rFonts w:cs="Arial"/>
                <w:szCs w:val="22"/>
              </w:rPr>
              <w:br/>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cs="Arial"/>
                <w:color w:val="000000"/>
                <w:szCs w:val="22"/>
              </w:rPr>
              <w:t>Coordination Strategy with SHOP and Insurance Affordability Programs/Federally-facilitated Marketplace</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Infrastructure to Accept and Process Initial Applications and Redeterminations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Eligibility Verifications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Infrastructure to Send Notices Electronically</w:t>
            </w:r>
          </w:p>
        </w:tc>
        <w:tc>
          <w:tcPr>
            <w:tcW w:w="1912"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r w:rsidRPr="0061763F">
              <w:rPr>
                <w:rFonts w:cs="Arial"/>
                <w:szCs w:val="22"/>
              </w:rPr>
              <w:t>X</w:t>
            </w:r>
          </w:p>
          <w:p w:rsidR="0050340A" w:rsidRPr="0061763F" w:rsidRDefault="0050340A" w:rsidP="0050340A">
            <w:pPr>
              <w:jc w:val="center"/>
              <w:rPr>
                <w:rFonts w:cs="Arial"/>
                <w:szCs w:val="22"/>
              </w:rPr>
            </w:pP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Infrastructure to Conduct Data Matching</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cs="Arial"/>
                <w:szCs w:val="22"/>
              </w:rPr>
              <w:t>Infrastructure to Conduct Eligibility Determinations and Annual Redeterminations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Enrollment Transactions and APTC/CSR Information Processing</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cs="Arial"/>
                <w:bCs/>
                <w:szCs w:val="22"/>
              </w:rPr>
              <w:t>Eligibility Appeals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Electronic Reporting of Eligibility Assessments and Determinations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tcPr>
          <w:p w:rsidR="0050340A" w:rsidRPr="0061763F" w:rsidRDefault="00214EE3" w:rsidP="0050340A">
            <w:pPr>
              <w:jc w:val="center"/>
              <w:rPr>
                <w:rFonts w:cs="Arial"/>
                <w:szCs w:val="22"/>
              </w:rPr>
            </w:pPr>
            <w:r>
              <w:rPr>
                <w:rFonts w:cs="Arial"/>
                <w:szCs w:val="22"/>
              </w:rPr>
              <w:t>X</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340A" w:rsidRPr="0061763F" w:rsidRDefault="0050340A" w:rsidP="0050340A">
            <w:pPr>
              <w:keepNext/>
              <w:rPr>
                <w:rFonts w:cs="Arial"/>
                <w:b/>
                <w:szCs w:val="22"/>
              </w:rPr>
            </w:pPr>
            <w:r w:rsidRPr="0061763F">
              <w:rPr>
                <w:rFonts w:eastAsia="Times New Roman" w:cs="Arial"/>
                <w:b/>
                <w:color w:val="000000"/>
                <w:szCs w:val="22"/>
              </w:rPr>
              <w:t>4.0 Plan Management</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QHP Certification Process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lastRenderedPageBreak/>
              <w:t>Collection of QHP Issuer and Plan Data</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QHP Monitoring and Compliance</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Technical Assistance to Issuers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Recertification, Decertification, and Appeals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Issuer Accreditation</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Quality Reporting</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340A" w:rsidRPr="0061763F" w:rsidRDefault="0050340A" w:rsidP="0050340A">
            <w:pPr>
              <w:rPr>
                <w:rFonts w:cs="Arial"/>
                <w:szCs w:val="22"/>
              </w:rPr>
            </w:pPr>
            <w:r w:rsidRPr="0061763F">
              <w:rPr>
                <w:rFonts w:cs="Arial"/>
                <w:b/>
                <w:szCs w:val="22"/>
              </w:rPr>
              <w:t>5.0 Risk Adjustment</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hideMark/>
          </w:tcPr>
          <w:p w:rsidR="0050340A" w:rsidRPr="0061763F" w:rsidRDefault="0050340A" w:rsidP="0050340A">
            <w:pPr>
              <w:rPr>
                <w:rFonts w:cs="Arial"/>
                <w:szCs w:val="22"/>
              </w:rPr>
            </w:pPr>
            <w:r w:rsidRPr="0061763F">
              <w:rPr>
                <w:rFonts w:cs="Arial"/>
                <w:szCs w:val="22"/>
              </w:rPr>
              <w:t>Risk Adjustment</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i/>
                <w:szCs w:val="22"/>
              </w:rPr>
            </w:pPr>
            <w:r w:rsidRPr="0061763F">
              <w:rPr>
                <w:rFonts w:cs="Arial"/>
                <w:szCs w:val="22"/>
              </w:rPr>
              <w:t>X</w:t>
            </w:r>
            <w:r w:rsidRPr="0061763F">
              <w:rPr>
                <w:rFonts w:cs="Arial"/>
                <w:szCs w:val="22"/>
              </w:rPr>
              <w:br/>
            </w:r>
            <w:r w:rsidRPr="0061763F">
              <w:rPr>
                <w:rFonts w:cs="Arial"/>
                <w:i/>
                <w:szCs w:val="22"/>
              </w:rPr>
              <w:t>(can use Federal service)</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highlight w:val="green"/>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highlight w:val="green"/>
              </w:rPr>
            </w:pPr>
            <w:r w:rsidRPr="0061763F">
              <w:rPr>
                <w:rFonts w:cs="Arial"/>
                <w:szCs w:val="22"/>
              </w:rPr>
              <w:t>X</w:t>
            </w:r>
            <w:r w:rsidRPr="0061763F">
              <w:rPr>
                <w:rFonts w:cs="Arial"/>
                <w:szCs w:val="22"/>
              </w:rPr>
              <w:br/>
            </w:r>
            <w:r w:rsidRPr="0061763F">
              <w:rPr>
                <w:rFonts w:cs="Arial"/>
                <w:i/>
                <w:szCs w:val="22"/>
              </w:rPr>
              <w:t>(can use Federal service)</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340A" w:rsidRPr="0061763F" w:rsidRDefault="0050340A" w:rsidP="0050340A">
            <w:pPr>
              <w:rPr>
                <w:rFonts w:cs="Arial"/>
                <w:szCs w:val="22"/>
              </w:rPr>
            </w:pPr>
            <w:r w:rsidRPr="0061763F">
              <w:rPr>
                <w:rFonts w:cs="Arial"/>
                <w:b/>
                <w:szCs w:val="22"/>
              </w:rPr>
              <w:t>6.0 SHOP</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pStyle w:val="NoSpacing"/>
              <w:rPr>
                <w:rFonts w:cs="Arial"/>
                <w:i/>
              </w:rPr>
            </w:pPr>
            <w:r w:rsidRPr="0061763F">
              <w:rPr>
                <w:rFonts w:eastAsia="Times New Roman" w:cs="Arial"/>
                <w:color w:val="000000"/>
              </w:rPr>
              <w:t xml:space="preserve">SHOP Compliance with </w:t>
            </w:r>
            <w:r w:rsidRPr="0061763F">
              <w:rPr>
                <w:rFonts w:cs="Arial"/>
              </w:rPr>
              <w:t>45 CFR 155 Subpart H</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pStyle w:val="NoSpacing"/>
              <w:rPr>
                <w:rFonts w:eastAsia="Times New Roman" w:cs="Arial"/>
                <w:color w:val="000000"/>
              </w:rPr>
            </w:pPr>
            <w:r w:rsidRPr="0061763F">
              <w:rPr>
                <w:rFonts w:cs="Arial"/>
              </w:rPr>
              <w:t>SHOP Premium Aggregation</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pStyle w:val="NoSpacing"/>
              <w:rPr>
                <w:rFonts w:cs="Arial"/>
              </w:rPr>
            </w:pPr>
            <w:r w:rsidRPr="0061763F">
              <w:rPr>
                <w:rFonts w:eastAsia="Times New Roman" w:cs="Arial"/>
                <w:color w:val="000000"/>
              </w:rPr>
              <w:t>Electronically Report Results of Employer Participation, Employer Contribution, and Employee Enrollment Information for the SHOP</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340A" w:rsidRPr="0061763F" w:rsidRDefault="0050340A" w:rsidP="0050340A">
            <w:pPr>
              <w:keepNext/>
              <w:rPr>
                <w:rFonts w:cs="Arial"/>
                <w:szCs w:val="22"/>
              </w:rPr>
            </w:pPr>
            <w:r w:rsidRPr="0061763F">
              <w:rPr>
                <w:rFonts w:cs="Arial"/>
                <w:b/>
                <w:szCs w:val="22"/>
              </w:rPr>
              <w:t>7.0 Organization and Human Resources</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hideMark/>
          </w:tcPr>
          <w:p w:rsidR="0050340A" w:rsidRPr="0061763F" w:rsidRDefault="0050340A" w:rsidP="0050340A">
            <w:pPr>
              <w:rPr>
                <w:rFonts w:cs="Arial"/>
                <w:szCs w:val="22"/>
              </w:rPr>
            </w:pPr>
            <w:r w:rsidRPr="0061763F">
              <w:rPr>
                <w:rFonts w:cs="Arial"/>
                <w:szCs w:val="22"/>
              </w:rPr>
              <w:t>Organizational Structure and Staffing Plan</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340A" w:rsidRPr="0061763F" w:rsidRDefault="0050340A" w:rsidP="0050340A">
            <w:pPr>
              <w:rPr>
                <w:rFonts w:cs="Arial"/>
                <w:szCs w:val="22"/>
              </w:rPr>
            </w:pPr>
            <w:r w:rsidRPr="0061763F">
              <w:rPr>
                <w:rFonts w:cs="Arial"/>
                <w:b/>
                <w:szCs w:val="22"/>
              </w:rPr>
              <w:t>8.0 Finance and Accounting</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hideMark/>
          </w:tcPr>
          <w:p w:rsidR="0050340A" w:rsidRPr="0061763F" w:rsidRDefault="0050340A" w:rsidP="0050340A">
            <w:pPr>
              <w:rPr>
                <w:rFonts w:cs="Arial"/>
                <w:szCs w:val="22"/>
              </w:rPr>
            </w:pPr>
            <w:r w:rsidRPr="0061763F">
              <w:rPr>
                <w:rFonts w:eastAsia="Times New Roman" w:cs="Arial"/>
                <w:color w:val="000000"/>
                <w:szCs w:val="22"/>
              </w:rPr>
              <w:lastRenderedPageBreak/>
              <w:t>Cost, Budget, and Management Plan</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340A" w:rsidRPr="0061763F" w:rsidRDefault="0050340A" w:rsidP="0050340A">
            <w:pPr>
              <w:rPr>
                <w:rFonts w:cs="Arial"/>
                <w:szCs w:val="22"/>
              </w:rPr>
            </w:pPr>
            <w:r w:rsidRPr="0061763F">
              <w:rPr>
                <w:rFonts w:cs="Arial"/>
                <w:b/>
                <w:szCs w:val="22"/>
              </w:rPr>
              <w:t>9.0 Technology</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Gate Reviews, Consults, and Artifacts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Essential Functionality</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Default="007B01D9" w:rsidP="0050340A">
            <w:pPr>
              <w:jc w:val="center"/>
              <w:rPr>
                <w:rFonts w:cs="Arial"/>
                <w:szCs w:val="22"/>
              </w:rPr>
            </w:pPr>
            <w:r>
              <w:rPr>
                <w:rFonts w:cs="Arial"/>
                <w:szCs w:val="22"/>
              </w:rPr>
              <w:t>X</w:t>
            </w:r>
          </w:p>
          <w:p w:rsidR="007B01D9" w:rsidRPr="00BC3D94" w:rsidRDefault="007B01D9" w:rsidP="0050340A">
            <w:pPr>
              <w:jc w:val="center"/>
              <w:rPr>
                <w:rFonts w:cs="Arial"/>
                <w:i/>
                <w:szCs w:val="22"/>
              </w:rPr>
            </w:pPr>
            <w:r w:rsidRPr="00BC3D94">
              <w:rPr>
                <w:rFonts w:cs="Arial"/>
                <w:i/>
                <w:szCs w:val="22"/>
              </w:rPr>
              <w:t>(if applicable)</w:t>
            </w: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340A" w:rsidRPr="0061763F" w:rsidRDefault="0050340A" w:rsidP="0050340A">
            <w:pPr>
              <w:rPr>
                <w:rFonts w:cs="Arial"/>
                <w:szCs w:val="22"/>
              </w:rPr>
            </w:pPr>
            <w:r w:rsidRPr="0061763F">
              <w:rPr>
                <w:rFonts w:cs="Arial"/>
                <w:b/>
                <w:szCs w:val="22"/>
              </w:rPr>
              <w:t>10.0 Privacy and Security</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Privacy and Security Standards, Policies and Procedures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p w:rsidR="0050340A" w:rsidRPr="0061763F" w:rsidRDefault="0050340A" w:rsidP="0050340A">
            <w:pPr>
              <w:jc w:val="center"/>
              <w:rPr>
                <w:rFonts w:cs="Arial"/>
                <w:i/>
                <w:szCs w:val="22"/>
              </w:rPr>
            </w:pPr>
            <w:r w:rsidRPr="0061763F">
              <w:rPr>
                <w:rFonts w:cs="Arial"/>
                <w:i/>
                <w:szCs w:val="22"/>
              </w:rPr>
              <w:t>(if applicable)</w:t>
            </w: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Safeguards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r>
      <w:tr w:rsidR="0050340A" w:rsidRPr="0061763F" w:rsidTr="00A53113">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Connection to the Federal Data Services Hub (FDSH)</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081A47" w:rsidRPr="0090016F" w:rsidRDefault="00081A47" w:rsidP="0050340A">
            <w:pPr>
              <w:jc w:val="center"/>
              <w:rPr>
                <w:rFonts w:cs="Arial"/>
                <w:i/>
                <w:szCs w:val="22"/>
              </w:rPr>
            </w:pPr>
          </w:p>
        </w:tc>
        <w:tc>
          <w:tcPr>
            <w:tcW w:w="1915" w:type="dxa"/>
            <w:tcBorders>
              <w:top w:val="single" w:sz="4" w:space="0" w:color="auto"/>
              <w:left w:val="single" w:sz="4" w:space="0" w:color="auto"/>
              <w:bottom w:val="single" w:sz="4" w:space="0" w:color="auto"/>
              <w:right w:val="single" w:sz="4" w:space="0" w:color="auto"/>
            </w:tcBorders>
            <w:vAlign w:val="center"/>
          </w:tcPr>
          <w:p w:rsidR="0050340A" w:rsidRDefault="0050340A" w:rsidP="0050340A">
            <w:pPr>
              <w:jc w:val="center"/>
              <w:rPr>
                <w:rFonts w:cs="Arial"/>
                <w:szCs w:val="22"/>
              </w:rPr>
            </w:pPr>
            <w:r w:rsidRPr="0061763F">
              <w:rPr>
                <w:rFonts w:cs="Arial"/>
                <w:szCs w:val="22"/>
              </w:rPr>
              <w:t>X</w:t>
            </w:r>
          </w:p>
          <w:p w:rsidR="0090016F" w:rsidRPr="0090016F" w:rsidRDefault="0090016F" w:rsidP="0050340A">
            <w:pPr>
              <w:jc w:val="center"/>
              <w:rPr>
                <w:rFonts w:cs="Arial"/>
                <w:i/>
                <w:szCs w:val="22"/>
              </w:rPr>
            </w:pPr>
            <w:r w:rsidRPr="0090016F">
              <w:rPr>
                <w:rFonts w:cs="Arial"/>
                <w:i/>
                <w:szCs w:val="22"/>
              </w:rPr>
              <w:t>(if applicable)</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340A" w:rsidRPr="0061763F" w:rsidRDefault="0050340A" w:rsidP="0050340A">
            <w:pPr>
              <w:rPr>
                <w:rFonts w:cs="Arial"/>
                <w:szCs w:val="22"/>
              </w:rPr>
            </w:pPr>
            <w:r w:rsidRPr="0061763F">
              <w:rPr>
                <w:rFonts w:cs="Arial"/>
                <w:b/>
                <w:szCs w:val="22"/>
              </w:rPr>
              <w:t>11.0 Oversight and Monitoring</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cs="Arial"/>
                <w:szCs w:val="22"/>
              </w:rPr>
              <w:t>Oversight and Monitoring Policies and Procedures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Mechanisms for Reporting</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rPr>
          <w:trHeight w:val="616"/>
        </w:trPr>
        <w:tc>
          <w:tcPr>
            <w:tcW w:w="2718"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rPr>
                <w:rFonts w:eastAsia="Times New Roman" w:cs="Arial"/>
                <w:color w:val="000000"/>
                <w:szCs w:val="22"/>
              </w:rPr>
            </w:pPr>
            <w:r w:rsidRPr="0061763F">
              <w:rPr>
                <w:rFonts w:eastAsia="Times New Roman" w:cs="Arial"/>
                <w:color w:val="000000"/>
                <w:szCs w:val="22"/>
              </w:rPr>
              <w:t>Financial Integrity</w:t>
            </w:r>
            <w:r w:rsidRPr="0061763F">
              <w:rPr>
                <w:rFonts w:cs="Arial"/>
                <w:szCs w:val="22"/>
              </w:rPr>
              <w:t xml:space="preserve"> </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Default="003C189F" w:rsidP="0050340A">
            <w:pPr>
              <w:jc w:val="center"/>
              <w:rPr>
                <w:rFonts w:cs="Arial"/>
                <w:szCs w:val="22"/>
              </w:rPr>
            </w:pPr>
            <w:r>
              <w:rPr>
                <w:rFonts w:cs="Arial"/>
                <w:szCs w:val="22"/>
              </w:rPr>
              <w:t>X</w:t>
            </w:r>
          </w:p>
          <w:p w:rsidR="003C189F" w:rsidRPr="0061763F" w:rsidRDefault="003C189F" w:rsidP="0050340A">
            <w:pPr>
              <w:jc w:val="center"/>
              <w:rPr>
                <w:rFonts w:cs="Arial"/>
                <w:szCs w:val="22"/>
              </w:rPr>
            </w:pPr>
            <w:r w:rsidRPr="00BC3D94">
              <w:rPr>
                <w:rFonts w:cs="Arial"/>
                <w:i/>
                <w:szCs w:val="22"/>
              </w:rPr>
              <w:t>(if applicable</w:t>
            </w:r>
            <w:r>
              <w:rPr>
                <w:rFonts w:cs="Arial"/>
                <w:szCs w:val="22"/>
              </w:rPr>
              <w:t>)</w:t>
            </w: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340A" w:rsidRPr="0061763F" w:rsidRDefault="0050340A" w:rsidP="0050340A">
            <w:pPr>
              <w:keepNext/>
              <w:rPr>
                <w:rFonts w:cs="Arial"/>
                <w:szCs w:val="22"/>
              </w:rPr>
            </w:pPr>
            <w:r w:rsidRPr="0061763F">
              <w:rPr>
                <w:rFonts w:cs="Arial"/>
                <w:b/>
                <w:szCs w:val="22"/>
              </w:rPr>
              <w:t>12.0 Contingency Planning</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hideMark/>
          </w:tcPr>
          <w:p w:rsidR="0050340A" w:rsidRPr="0061763F" w:rsidRDefault="0050340A" w:rsidP="0050340A">
            <w:pPr>
              <w:rPr>
                <w:rFonts w:cs="Arial"/>
                <w:szCs w:val="22"/>
              </w:rPr>
            </w:pPr>
            <w:r w:rsidRPr="0061763F">
              <w:rPr>
                <w:rFonts w:eastAsia="Times New Roman" w:cs="Arial"/>
                <w:color w:val="000000"/>
                <w:szCs w:val="22"/>
              </w:rPr>
              <w:t>Contingency/Risk Mitigation Operations</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5"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340A" w:rsidRPr="0061763F" w:rsidRDefault="0050340A" w:rsidP="0050340A">
            <w:pPr>
              <w:rPr>
                <w:rFonts w:cs="Arial"/>
                <w:szCs w:val="22"/>
              </w:rPr>
            </w:pPr>
            <w:r w:rsidRPr="0061763F">
              <w:rPr>
                <w:rFonts w:cs="Arial"/>
                <w:b/>
                <w:szCs w:val="22"/>
              </w:rPr>
              <w:t>13.0 Re-use</w:t>
            </w:r>
          </w:p>
        </w:tc>
      </w:tr>
      <w:tr w:rsidR="0050340A" w:rsidRPr="0061763F" w:rsidTr="0050340A">
        <w:tc>
          <w:tcPr>
            <w:tcW w:w="2718" w:type="dxa"/>
            <w:tcBorders>
              <w:top w:val="single" w:sz="4" w:space="0" w:color="auto"/>
              <w:left w:val="single" w:sz="4" w:space="0" w:color="auto"/>
              <w:bottom w:val="single" w:sz="4" w:space="0" w:color="auto"/>
              <w:right w:val="single" w:sz="4" w:space="0" w:color="auto"/>
            </w:tcBorders>
            <w:hideMark/>
          </w:tcPr>
          <w:p w:rsidR="0050340A" w:rsidRPr="0061763F" w:rsidRDefault="0050340A" w:rsidP="0050340A">
            <w:pPr>
              <w:rPr>
                <w:rFonts w:cs="Arial"/>
                <w:szCs w:val="22"/>
              </w:rPr>
            </w:pPr>
            <w:r w:rsidRPr="0061763F">
              <w:rPr>
                <w:rFonts w:cs="Arial"/>
                <w:szCs w:val="22"/>
              </w:rPr>
              <w:t>Re-use</w:t>
            </w:r>
          </w:p>
        </w:tc>
        <w:tc>
          <w:tcPr>
            <w:tcW w:w="1912"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hideMark/>
          </w:tcPr>
          <w:p w:rsidR="0050340A" w:rsidRPr="0061763F" w:rsidRDefault="0050340A" w:rsidP="0050340A">
            <w:pPr>
              <w:jc w:val="center"/>
              <w:rPr>
                <w:rFonts w:cs="Arial"/>
                <w:szCs w:val="22"/>
              </w:rPr>
            </w:pPr>
            <w:r w:rsidRPr="0061763F">
              <w:rPr>
                <w:rFonts w:cs="Arial"/>
                <w:szCs w:val="22"/>
              </w:rPr>
              <w:t>X</w:t>
            </w:r>
          </w:p>
        </w:tc>
        <w:tc>
          <w:tcPr>
            <w:tcW w:w="1915" w:type="dxa"/>
            <w:tcBorders>
              <w:top w:val="single" w:sz="4" w:space="0" w:color="auto"/>
              <w:left w:val="single" w:sz="4" w:space="0" w:color="auto"/>
              <w:bottom w:val="single" w:sz="4" w:space="0" w:color="auto"/>
              <w:right w:val="single" w:sz="4" w:space="0" w:color="auto"/>
            </w:tcBorders>
            <w:hideMark/>
          </w:tcPr>
          <w:p w:rsidR="0050340A" w:rsidRPr="0061763F" w:rsidRDefault="0050340A" w:rsidP="0050340A">
            <w:pPr>
              <w:jc w:val="center"/>
              <w:rPr>
                <w:rFonts w:cs="Arial"/>
                <w:szCs w:val="22"/>
              </w:rPr>
            </w:pPr>
            <w:r w:rsidRPr="0061763F">
              <w:rPr>
                <w:rFonts w:cs="Arial"/>
                <w:szCs w:val="22"/>
              </w:rPr>
              <w:t>X</w:t>
            </w:r>
          </w:p>
        </w:tc>
      </w:tr>
      <w:tr w:rsidR="0050340A" w:rsidRPr="0061763F" w:rsidTr="0050340A">
        <w:tc>
          <w:tcPr>
            <w:tcW w:w="8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340A" w:rsidRPr="0061763F" w:rsidRDefault="0050340A" w:rsidP="0050340A">
            <w:pPr>
              <w:rPr>
                <w:rFonts w:cs="Arial"/>
                <w:szCs w:val="22"/>
              </w:rPr>
            </w:pPr>
            <w:r w:rsidRPr="0061763F">
              <w:rPr>
                <w:rFonts w:cs="Arial"/>
                <w:b/>
                <w:szCs w:val="22"/>
              </w:rPr>
              <w:t>14.0 Coordination with the Federally-facilitated Marketplace</w:t>
            </w:r>
          </w:p>
        </w:tc>
      </w:tr>
      <w:tr w:rsidR="0050340A" w:rsidRPr="0061763F" w:rsidTr="00BC3D94">
        <w:tc>
          <w:tcPr>
            <w:tcW w:w="2718" w:type="dxa"/>
            <w:tcBorders>
              <w:top w:val="single" w:sz="4" w:space="0" w:color="auto"/>
              <w:left w:val="single" w:sz="4" w:space="0" w:color="auto"/>
              <w:bottom w:val="single" w:sz="4" w:space="0" w:color="auto"/>
              <w:right w:val="single" w:sz="4" w:space="0" w:color="auto"/>
            </w:tcBorders>
          </w:tcPr>
          <w:p w:rsidR="0050340A" w:rsidRPr="0061763F" w:rsidRDefault="0050340A" w:rsidP="0050340A">
            <w:pPr>
              <w:rPr>
                <w:rFonts w:cs="Arial"/>
                <w:szCs w:val="22"/>
              </w:rPr>
            </w:pPr>
            <w:r w:rsidRPr="0061763F">
              <w:rPr>
                <w:rFonts w:eastAsia="Times New Roman" w:cs="Arial"/>
                <w:color w:val="000000"/>
                <w:szCs w:val="22"/>
              </w:rPr>
              <w:lastRenderedPageBreak/>
              <w:t>Coordination Strategy between the Federally-facilitated Marketplace and the State Partnership Marketplace/SHOP Marketplace</w:t>
            </w:r>
          </w:p>
        </w:tc>
        <w:tc>
          <w:tcPr>
            <w:tcW w:w="1912"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p w:rsidR="0050340A" w:rsidRPr="0061763F" w:rsidRDefault="0050340A" w:rsidP="0050340A">
            <w:pPr>
              <w:jc w:val="center"/>
              <w:rPr>
                <w:rFonts w:cs="Arial"/>
                <w:szCs w:val="22"/>
              </w:rPr>
            </w:pPr>
            <w:r w:rsidRPr="0061763F">
              <w:rPr>
                <w:rFonts w:cs="Arial"/>
                <w:szCs w:val="22"/>
              </w:rPr>
              <w:t>X</w:t>
            </w:r>
          </w:p>
        </w:tc>
        <w:tc>
          <w:tcPr>
            <w:tcW w:w="1913"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p w:rsidR="0050340A" w:rsidRPr="0061763F" w:rsidRDefault="0050340A" w:rsidP="0050340A">
            <w:pPr>
              <w:jc w:val="center"/>
              <w:rPr>
                <w:rFonts w:cs="Arial"/>
                <w:szCs w:val="22"/>
              </w:rPr>
            </w:pPr>
            <w:r w:rsidRPr="0061763F">
              <w:rPr>
                <w:rFonts w:cs="Arial"/>
                <w:szCs w:val="22"/>
              </w:rPr>
              <w:t>X</w:t>
            </w:r>
          </w:p>
        </w:tc>
        <w:tc>
          <w:tcPr>
            <w:tcW w:w="1915" w:type="dxa"/>
            <w:tcBorders>
              <w:top w:val="single" w:sz="4" w:space="0" w:color="auto"/>
              <w:left w:val="single" w:sz="4" w:space="0" w:color="auto"/>
              <w:bottom w:val="single" w:sz="4" w:space="0" w:color="auto"/>
              <w:right w:val="single" w:sz="4" w:space="0" w:color="auto"/>
            </w:tcBorders>
            <w:vAlign w:val="center"/>
          </w:tcPr>
          <w:p w:rsidR="0050340A" w:rsidRPr="0061763F" w:rsidRDefault="0050340A" w:rsidP="0050340A">
            <w:pPr>
              <w:jc w:val="center"/>
              <w:rPr>
                <w:rFonts w:cs="Arial"/>
                <w:szCs w:val="22"/>
              </w:rPr>
            </w:pPr>
          </w:p>
          <w:p w:rsidR="0050340A" w:rsidRPr="0061763F" w:rsidRDefault="0050340A" w:rsidP="0050340A">
            <w:pPr>
              <w:rPr>
                <w:rFonts w:cs="Arial"/>
                <w:szCs w:val="22"/>
              </w:rPr>
            </w:pPr>
            <w:r w:rsidRPr="0061763F">
              <w:rPr>
                <w:rFonts w:cs="Arial"/>
                <w:szCs w:val="22"/>
              </w:rPr>
              <w:t xml:space="preserve">             X</w:t>
            </w:r>
          </w:p>
        </w:tc>
      </w:tr>
    </w:tbl>
    <w:bookmarkEnd w:id="12"/>
    <w:p w:rsidR="0050340A" w:rsidRPr="0089500D" w:rsidRDefault="0050340A" w:rsidP="00D814E5">
      <w:pPr>
        <w:pStyle w:val="Heading2"/>
        <w:ind w:left="0" w:firstLine="0"/>
      </w:pPr>
      <w:r w:rsidRPr="0089500D">
        <w:t>Relationship between Marketplace Application and the Establishment Grant</w:t>
      </w:r>
      <w:r>
        <w:t xml:space="preserve"> </w:t>
      </w:r>
      <w:r w:rsidRPr="0089500D">
        <w:t>Review Process</w:t>
      </w:r>
    </w:p>
    <w:p w:rsidR="0050340A" w:rsidRPr="0061763F" w:rsidRDefault="0050340A" w:rsidP="00D814E5">
      <w:pPr>
        <w:tabs>
          <w:tab w:val="left" w:pos="1032"/>
        </w:tabs>
        <w:rPr>
          <w:rFonts w:cs="Arial"/>
          <w:szCs w:val="22"/>
        </w:rPr>
      </w:pPr>
      <w:r w:rsidRPr="0061763F">
        <w:rPr>
          <w:rFonts w:cs="Arial"/>
          <w:szCs w:val="22"/>
        </w:rPr>
        <w:t>HHS has developed an Establishment Review Process to monitor and assist states that have received grant(s) through the Cooperative Agreements for Establishment of Marketplaces under the Affordable Care Act 1311(a). While the Establishment Review Process is intended to support states as they work toward Marketplace Approval, the Establishment Review Proces</w:t>
      </w:r>
      <w:r w:rsidR="00025A78">
        <w:rPr>
          <w:rFonts w:cs="Arial"/>
          <w:szCs w:val="22"/>
        </w:rPr>
        <w:t>s is independent of the Marketplace</w:t>
      </w:r>
      <w:r w:rsidRPr="0061763F">
        <w:rPr>
          <w:rFonts w:cs="Arial"/>
          <w:szCs w:val="22"/>
        </w:rPr>
        <w:t xml:space="preserve"> Approval process.  However, to streamline data collection requirements, HHS has aligned requirements so that a state may utilize information submitted during the Establishment Review Process to support a state’s Marketplace Blueprint Application. A state may upload and submit a letter(s) from HHS confirming successful completion of documentation requirements instead of re-submitting documentation.  </w:t>
      </w:r>
    </w:p>
    <w:p w:rsidR="0050340A" w:rsidRPr="003F2C7C" w:rsidRDefault="0050340A" w:rsidP="0050340A">
      <w:pPr>
        <w:pStyle w:val="Heading2"/>
        <w:rPr>
          <w:szCs w:val="28"/>
        </w:rPr>
      </w:pPr>
      <w:r w:rsidRPr="003F2C7C">
        <w:rPr>
          <w:szCs w:val="28"/>
        </w:rPr>
        <w:t xml:space="preserve">Marketplace Application: Completion Requirements </w:t>
      </w:r>
    </w:p>
    <w:p w:rsidR="0050340A" w:rsidRPr="0061763F" w:rsidRDefault="0050340A" w:rsidP="0050340A">
      <w:pPr>
        <w:rPr>
          <w:szCs w:val="22"/>
        </w:rPr>
      </w:pPr>
      <w:r w:rsidRPr="0061763F">
        <w:rPr>
          <w:szCs w:val="22"/>
        </w:rPr>
        <w:t>To complete the Marketplace Blueprint Application, the state is required to:</w:t>
      </w:r>
    </w:p>
    <w:p w:rsidR="0050340A" w:rsidRPr="0061763F" w:rsidRDefault="0050340A" w:rsidP="0050340A">
      <w:pPr>
        <w:pStyle w:val="ListBullet"/>
        <w:rPr>
          <w:szCs w:val="22"/>
        </w:rPr>
      </w:pPr>
      <w:r w:rsidRPr="0061763F">
        <w:rPr>
          <w:szCs w:val="22"/>
        </w:rPr>
        <w:t>Provide status and expected completion dates.</w:t>
      </w:r>
    </w:p>
    <w:p w:rsidR="0050340A" w:rsidRPr="0061763F" w:rsidRDefault="0050340A" w:rsidP="0050340A">
      <w:pPr>
        <w:pStyle w:val="ListBullet"/>
        <w:rPr>
          <w:szCs w:val="22"/>
        </w:rPr>
      </w:pPr>
      <w:r w:rsidRPr="0061763F">
        <w:rPr>
          <w:szCs w:val="22"/>
        </w:rPr>
        <w:t>Provide supporting documentation.</w:t>
      </w:r>
    </w:p>
    <w:p w:rsidR="0050340A" w:rsidRPr="0061763F" w:rsidRDefault="0050340A" w:rsidP="0050340A">
      <w:pPr>
        <w:pStyle w:val="ListBullet"/>
        <w:rPr>
          <w:szCs w:val="22"/>
        </w:rPr>
      </w:pPr>
      <w:r w:rsidRPr="0061763F">
        <w:rPr>
          <w:szCs w:val="22"/>
        </w:rPr>
        <w:t>Conduct required testing types.</w:t>
      </w:r>
    </w:p>
    <w:p w:rsidR="0050340A" w:rsidRPr="0061763F" w:rsidRDefault="0050340A" w:rsidP="0050340A">
      <w:pPr>
        <w:pStyle w:val="ListBullet"/>
        <w:rPr>
          <w:szCs w:val="22"/>
        </w:rPr>
      </w:pPr>
      <w:r w:rsidRPr="0061763F">
        <w:rPr>
          <w:szCs w:val="22"/>
        </w:rPr>
        <w:t>Report testing results.</w:t>
      </w:r>
    </w:p>
    <w:p w:rsidR="0050340A" w:rsidRPr="0061763F" w:rsidRDefault="0050340A" w:rsidP="0050340A">
      <w:pPr>
        <w:pStyle w:val="ListBullet"/>
        <w:rPr>
          <w:szCs w:val="22"/>
        </w:rPr>
      </w:pPr>
      <w:r w:rsidRPr="0061763F">
        <w:rPr>
          <w:szCs w:val="22"/>
        </w:rPr>
        <w:t>Attest to completing activity.</w:t>
      </w:r>
    </w:p>
    <w:p w:rsidR="0050340A" w:rsidRPr="0061763F" w:rsidRDefault="0050340A" w:rsidP="0050340A">
      <w:pPr>
        <w:pStyle w:val="ListBullet"/>
        <w:rPr>
          <w:szCs w:val="22"/>
        </w:rPr>
      </w:pPr>
      <w:r w:rsidRPr="0061763F">
        <w:rPr>
          <w:szCs w:val="22"/>
        </w:rPr>
        <w:t>Submit required testing documentation.</w:t>
      </w:r>
    </w:p>
    <w:p w:rsidR="0050340A" w:rsidRPr="0061763F" w:rsidRDefault="0050340A" w:rsidP="0050340A">
      <w:pPr>
        <w:pStyle w:val="ListBullet"/>
        <w:rPr>
          <w:szCs w:val="22"/>
        </w:rPr>
      </w:pPr>
      <w:r w:rsidRPr="0061763F">
        <w:rPr>
          <w:szCs w:val="22"/>
        </w:rPr>
        <w:t>Submit Application electronically.</w:t>
      </w:r>
    </w:p>
    <w:p w:rsidR="0050340A" w:rsidRPr="003F2C7C" w:rsidRDefault="0050340A" w:rsidP="0050340A">
      <w:pPr>
        <w:pStyle w:val="Heading2"/>
        <w:rPr>
          <w:sz w:val="24"/>
          <w:szCs w:val="24"/>
        </w:rPr>
      </w:pPr>
      <w:r w:rsidRPr="003F2C7C">
        <w:rPr>
          <w:sz w:val="24"/>
          <w:szCs w:val="24"/>
        </w:rPr>
        <w:t>Provide Status and Expected Completion Dates</w:t>
      </w:r>
    </w:p>
    <w:p w:rsidR="0050340A" w:rsidRPr="0061763F" w:rsidRDefault="0050340A" w:rsidP="0050340A">
      <w:pPr>
        <w:rPr>
          <w:szCs w:val="22"/>
        </w:rPr>
      </w:pPr>
      <w:r w:rsidRPr="0061763F">
        <w:rPr>
          <w:szCs w:val="22"/>
        </w:rPr>
        <w:t xml:space="preserve">Sub-activities and any required evidence that must be submitted for approval are listed under each activity. For each requirement within a sub-activity, applicants should designate if the requirement is </w:t>
      </w:r>
      <w:r w:rsidRPr="0061763F">
        <w:rPr>
          <w:i/>
          <w:szCs w:val="22"/>
        </w:rPr>
        <w:t xml:space="preserve">Complete, In Progress, </w:t>
      </w:r>
      <w:r w:rsidRPr="0061763F">
        <w:rPr>
          <w:szCs w:val="22"/>
        </w:rPr>
        <w:t xml:space="preserve">or </w:t>
      </w:r>
      <w:r w:rsidRPr="0061763F">
        <w:rPr>
          <w:i/>
          <w:szCs w:val="22"/>
        </w:rPr>
        <w:t xml:space="preserve">Not Started. </w:t>
      </w:r>
      <w:r w:rsidRPr="0061763F">
        <w:rPr>
          <w:szCs w:val="22"/>
        </w:rPr>
        <w:t xml:space="preserve">Once an applicant chooses the status for the requirement, the system prompts the applicant to enter the </w:t>
      </w:r>
      <w:r w:rsidRPr="0061763F">
        <w:rPr>
          <w:i/>
          <w:szCs w:val="22"/>
        </w:rPr>
        <w:t>Completion Date</w:t>
      </w:r>
      <w:r w:rsidRPr="0061763F">
        <w:rPr>
          <w:szCs w:val="22"/>
        </w:rPr>
        <w:t xml:space="preserve"> for requirements marked as Complete</w:t>
      </w:r>
      <w:r w:rsidRPr="0061763F">
        <w:rPr>
          <w:i/>
          <w:szCs w:val="22"/>
        </w:rPr>
        <w:t xml:space="preserve">, Expected Completion Date </w:t>
      </w:r>
      <w:r w:rsidRPr="0061763F">
        <w:rPr>
          <w:szCs w:val="22"/>
        </w:rPr>
        <w:t>for activities In Progress</w:t>
      </w:r>
      <w:r w:rsidRPr="0061763F">
        <w:rPr>
          <w:i/>
          <w:szCs w:val="22"/>
        </w:rPr>
        <w:t xml:space="preserve">, </w:t>
      </w:r>
      <w:r w:rsidRPr="0061763F">
        <w:rPr>
          <w:szCs w:val="22"/>
        </w:rPr>
        <w:t xml:space="preserve">or </w:t>
      </w:r>
      <w:r w:rsidRPr="0061763F">
        <w:rPr>
          <w:i/>
          <w:szCs w:val="22"/>
        </w:rPr>
        <w:t xml:space="preserve">Expected Start Date and Expected Completion Date </w:t>
      </w:r>
      <w:r w:rsidRPr="0061763F">
        <w:rPr>
          <w:szCs w:val="22"/>
        </w:rPr>
        <w:t xml:space="preserve">for requirements that have not </w:t>
      </w:r>
      <w:r w:rsidRPr="0061763F">
        <w:rPr>
          <w:szCs w:val="22"/>
        </w:rPr>
        <w:lastRenderedPageBreak/>
        <w:t>yet been started</w:t>
      </w:r>
      <w:r w:rsidRPr="0061763F">
        <w:rPr>
          <w:i/>
          <w:szCs w:val="22"/>
        </w:rPr>
        <w:t xml:space="preserve">. </w:t>
      </w:r>
      <w:r w:rsidRPr="0061763F">
        <w:rPr>
          <w:szCs w:val="22"/>
        </w:rPr>
        <w:t>For ongoing sub-activities, the applicant should enter a status of “In Progress” with an expected completion date of “Ongoing.”</w:t>
      </w:r>
    </w:p>
    <w:p w:rsidR="0050340A" w:rsidRPr="003F2C7C" w:rsidRDefault="0050340A" w:rsidP="0050340A">
      <w:pPr>
        <w:pStyle w:val="Heading2"/>
        <w:rPr>
          <w:sz w:val="24"/>
          <w:szCs w:val="24"/>
        </w:rPr>
      </w:pPr>
      <w:r w:rsidRPr="003F2C7C">
        <w:rPr>
          <w:sz w:val="24"/>
          <w:szCs w:val="24"/>
        </w:rPr>
        <w:t>Submit Supporting Documentation</w:t>
      </w:r>
    </w:p>
    <w:p w:rsidR="0050340A" w:rsidRPr="0061763F" w:rsidRDefault="0050340A" w:rsidP="0050340A">
      <w:pPr>
        <w:rPr>
          <w:szCs w:val="22"/>
        </w:rPr>
      </w:pPr>
      <w:r w:rsidRPr="0061763F">
        <w:rPr>
          <w:szCs w:val="22"/>
        </w:rPr>
        <w:t xml:space="preserve">CMS recognizes that states may not be able to provide final documentation at the time of their initial Blueprint submission. However, for CMS to maintain a clear understanding of state Marketplace development progress, CMS encourages early submission of draft documentation in compliance with Marketplace Blueprint requirements. As a step in completing the Marketplace application, states are requested to provide draft or final documentation wherever feasible. Files should be clearly labeled with the appropriate activity in the file name. If a document encompasses multiple activities, the applicant can cross-reference the document to avoid uploading the same file multiple times. </w:t>
      </w:r>
    </w:p>
    <w:p w:rsidR="0050340A" w:rsidRPr="0061763F" w:rsidRDefault="0050340A" w:rsidP="0050340A">
      <w:pPr>
        <w:rPr>
          <w:szCs w:val="22"/>
        </w:rPr>
      </w:pPr>
    </w:p>
    <w:p w:rsidR="0050340A" w:rsidRPr="0061763F" w:rsidRDefault="0050340A" w:rsidP="0050340A">
      <w:pPr>
        <w:rPr>
          <w:szCs w:val="22"/>
        </w:rPr>
      </w:pPr>
      <w:r w:rsidRPr="0061763F">
        <w:rPr>
          <w:szCs w:val="22"/>
        </w:rPr>
        <w:t>Uploaded documentation will be reviewed by subject matter experts at CCIIO, the Office of Information Services (OIS), CMCS, and other Federal partners as appropriate, and discussed in more detail during Establishment Reviews and consults. Alternatively, a state may request and receive HHS concurrence to utilize previously submitted documentation as satisfying the requirements of the Establishment Review.</w:t>
      </w:r>
    </w:p>
    <w:p w:rsidR="0050340A" w:rsidRPr="0061763F" w:rsidRDefault="0050340A" w:rsidP="0050340A">
      <w:pPr>
        <w:rPr>
          <w:szCs w:val="22"/>
        </w:rPr>
      </w:pPr>
    </w:p>
    <w:p w:rsidR="0050340A" w:rsidRPr="0061763F" w:rsidRDefault="0050340A" w:rsidP="0050340A">
      <w:pPr>
        <w:rPr>
          <w:rFonts w:cs="Arial"/>
          <w:szCs w:val="22"/>
        </w:rPr>
      </w:pPr>
      <w:r w:rsidRPr="0061763F">
        <w:rPr>
          <w:szCs w:val="22"/>
        </w:rPr>
        <w:t>Once an uploaded</w:t>
      </w:r>
      <w:r w:rsidRPr="0061763F">
        <w:rPr>
          <w:rFonts w:cs="Arial"/>
          <w:szCs w:val="22"/>
        </w:rPr>
        <w:t xml:space="preserve"> document is finalized (e.g., final regulation, completed plans etc.) and the sub-activity is complete, the applicant should indicate in their document title that it is “Final.” </w:t>
      </w:r>
    </w:p>
    <w:p w:rsidR="00A02A51" w:rsidRPr="0039580F" w:rsidRDefault="00A02A51" w:rsidP="00A02A51">
      <w:pPr>
        <w:pStyle w:val="Heading2"/>
        <w:rPr>
          <w:sz w:val="24"/>
          <w:szCs w:val="24"/>
        </w:rPr>
      </w:pPr>
      <w:r w:rsidRPr="0039580F">
        <w:rPr>
          <w:sz w:val="24"/>
          <w:szCs w:val="24"/>
        </w:rPr>
        <w:t xml:space="preserve">Conduct Required Testing Types </w:t>
      </w:r>
    </w:p>
    <w:p w:rsidR="00A02A51" w:rsidRPr="00721355" w:rsidRDefault="00A02A51" w:rsidP="00A02A51">
      <w:pPr>
        <w:rPr>
          <w:b/>
          <w:bCs/>
        </w:rPr>
      </w:pPr>
      <w:r w:rsidRPr="0061763F">
        <w:rPr>
          <w:szCs w:val="22"/>
        </w:rPr>
        <w:t xml:space="preserve">CMS uses testing as an element for approving or conditionally approving State-based Marketplaces. States must conduct a number of types of testing prior to open enrollment. The purpose of formal testing is to ensure connectivity, correct data exchange formats and values, correct interpretation of responses from the Federal Data Services Hub (FDSH), and ensure correct information is transmitted and captured. </w:t>
      </w:r>
      <w:r>
        <w:t xml:space="preserve">CMS will provide guidance and documentation to assist states with testing the automated </w:t>
      </w:r>
      <w:r w:rsidRPr="00721355">
        <w:t>functionality</w:t>
      </w:r>
      <w:r>
        <w:t xml:space="preserve"> of their Marketplaces and reporting results to CMS. </w:t>
      </w:r>
      <w:r w:rsidR="00AB5B81">
        <w:t xml:space="preserve">In addition, </w:t>
      </w:r>
      <w:r w:rsidR="00AB5B81" w:rsidRPr="005D28D0">
        <w:t>CCIIO has developed Blueprint test scenarios that states must conduct in order to demonstrate their ability to perform certain Eligibility a</w:t>
      </w:r>
      <w:r w:rsidR="005D28D0">
        <w:t xml:space="preserve">nd Enrollment and SHOP functions. </w:t>
      </w:r>
      <w:r>
        <w:t xml:space="preserve">The Blueprint application </w:t>
      </w:r>
      <w:r w:rsidRPr="00721355">
        <w:t>delineates</w:t>
      </w:r>
      <w:r w:rsidRPr="00721355">
        <w:rPr>
          <w:color w:val="1F497D" w:themeColor="text2"/>
        </w:rPr>
        <w:t xml:space="preserve"> </w:t>
      </w:r>
      <w:r>
        <w:t>where testing submissions are required.</w:t>
      </w:r>
    </w:p>
    <w:p w:rsidR="00A02A51" w:rsidRDefault="00A02A51" w:rsidP="00A02A51">
      <w:pPr>
        <w:rPr>
          <w:b/>
          <w:bCs/>
        </w:rPr>
      </w:pPr>
    </w:p>
    <w:p w:rsidR="00A02A51" w:rsidRDefault="00A02A51" w:rsidP="00A02A51">
      <w:pPr>
        <w:rPr>
          <w:b/>
          <w:bCs/>
        </w:rPr>
      </w:pPr>
      <w:r>
        <w:rPr>
          <w:b/>
          <w:bCs/>
        </w:rPr>
        <w:t>Submit Testing Results</w:t>
      </w:r>
    </w:p>
    <w:p w:rsidR="00AF26F3" w:rsidRDefault="00A02A51" w:rsidP="00A02A51">
      <w:r>
        <w:t>Federally-required testing f</w:t>
      </w:r>
      <w:r w:rsidR="004560C4">
        <w:t xml:space="preserve">or State-based Marketplaces </w:t>
      </w:r>
      <w:r>
        <w:t xml:space="preserve">fall </w:t>
      </w:r>
      <w:proofErr w:type="gramStart"/>
      <w:r>
        <w:t>under</w:t>
      </w:r>
      <w:proofErr w:type="gramEnd"/>
      <w:r>
        <w:t xml:space="preserve"> two general categories:</w:t>
      </w:r>
    </w:p>
    <w:p w:rsidR="00A02A51" w:rsidRDefault="00A02A51" w:rsidP="002205B7">
      <w:pPr>
        <w:numPr>
          <w:ilvl w:val="0"/>
          <w:numId w:val="45"/>
        </w:numPr>
        <w:rPr>
          <w:b/>
          <w:bCs/>
          <w:i/>
          <w:iCs/>
        </w:rPr>
      </w:pPr>
      <w:r>
        <w:rPr>
          <w:b/>
          <w:bCs/>
          <w:i/>
          <w:iCs/>
        </w:rPr>
        <w:t>Blueprint Testing:</w:t>
      </w:r>
    </w:p>
    <w:p w:rsidR="005D28D0" w:rsidRDefault="00A02A51" w:rsidP="005D28D0">
      <w:pPr>
        <w:numPr>
          <w:ilvl w:val="0"/>
          <w:numId w:val="41"/>
        </w:numPr>
      </w:pPr>
      <w:r>
        <w:rPr>
          <w:b/>
          <w:bCs/>
          <w:i/>
          <w:iCs/>
        </w:rPr>
        <w:t>Blueprint Test Scenario Results:</w:t>
      </w:r>
      <w:r>
        <w:t xml:space="preserve"> For those activities indicated in the activity table as requiring Blueprint testing, states perfo</w:t>
      </w:r>
      <w:r w:rsidR="00AB5B81">
        <w:t>rm the tests using CMS-provided and</w:t>
      </w:r>
      <w:r>
        <w:t xml:space="preserve"> state-specific input data for the Blueprint test scenarios. States then record the results of their Blueprint testing in the CMS-provided Blueprint test res</w:t>
      </w:r>
      <w:r w:rsidR="00AB5B81">
        <w:t>ults template and submit to CMS</w:t>
      </w:r>
      <w:r w:rsidR="00AB5B81" w:rsidRPr="00AB5B81">
        <w:rPr>
          <w:color w:val="FF0000"/>
        </w:rPr>
        <w:t xml:space="preserve"> </w:t>
      </w:r>
      <w:r w:rsidR="00AB5B81" w:rsidRPr="00AB5B81">
        <w:t>along with supporting documentation.</w:t>
      </w:r>
    </w:p>
    <w:p w:rsidR="00A02A51" w:rsidRDefault="00A02A51" w:rsidP="00A02A51">
      <w:pPr>
        <w:numPr>
          <w:ilvl w:val="0"/>
          <w:numId w:val="41"/>
        </w:numPr>
      </w:pPr>
      <w:r>
        <w:rPr>
          <w:b/>
          <w:bCs/>
          <w:i/>
          <w:iCs/>
        </w:rPr>
        <w:t xml:space="preserve">Independent Verification and Validation (IV&amp;V) Attestation: </w:t>
      </w:r>
      <w:r>
        <w:t>IV&amp;V attests that the Blueprint test scenarios are performed successfully by the State-based Marketplace</w:t>
      </w:r>
      <w:r w:rsidR="002205B7">
        <w:t>.</w:t>
      </w:r>
    </w:p>
    <w:p w:rsidR="002205B7" w:rsidRDefault="002205B7" w:rsidP="002205B7">
      <w:pPr>
        <w:ind w:left="720"/>
      </w:pPr>
    </w:p>
    <w:p w:rsidR="00A02A51" w:rsidRDefault="00A02A51" w:rsidP="002205B7">
      <w:pPr>
        <w:numPr>
          <w:ilvl w:val="0"/>
          <w:numId w:val="46"/>
        </w:numPr>
      </w:pPr>
      <w:r>
        <w:rPr>
          <w:b/>
          <w:bCs/>
          <w:i/>
          <w:iCs/>
        </w:rPr>
        <w:t>Federal Data Services Hub</w:t>
      </w:r>
      <w:r w:rsidR="00AB5B81">
        <w:rPr>
          <w:b/>
          <w:bCs/>
          <w:i/>
          <w:iCs/>
        </w:rPr>
        <w:t xml:space="preserve"> (FDSH)</w:t>
      </w:r>
      <w:r>
        <w:rPr>
          <w:b/>
          <w:bCs/>
          <w:i/>
          <w:iCs/>
        </w:rPr>
        <w:t xml:space="preserve"> Formal Testing:</w:t>
      </w:r>
    </w:p>
    <w:p w:rsidR="00AB5B81" w:rsidRPr="00AB5B81" w:rsidRDefault="00AB5B81" w:rsidP="00AB5B81">
      <w:pPr>
        <w:numPr>
          <w:ilvl w:val="0"/>
          <w:numId w:val="42"/>
        </w:numPr>
      </w:pPr>
      <w:r w:rsidRPr="00AB5B81">
        <w:rPr>
          <w:b/>
          <w:bCs/>
          <w:i/>
          <w:iCs/>
        </w:rPr>
        <w:t>State Test Summary:</w:t>
      </w:r>
      <w:r w:rsidRPr="00AB5B81">
        <w:t xml:space="preserve"> States provide a summary of the testing of the interface between their information technology systems and the FDSH, including the dates and results of each CMS required FDSH testing type, any unresolved issues and plans and dates for completion.</w:t>
      </w:r>
    </w:p>
    <w:p w:rsidR="00A02A51" w:rsidRDefault="00A02A51" w:rsidP="00A02A51">
      <w:pPr>
        <w:numPr>
          <w:ilvl w:val="0"/>
          <w:numId w:val="42"/>
        </w:numPr>
      </w:pPr>
      <w:r>
        <w:rPr>
          <w:b/>
          <w:bCs/>
          <w:i/>
          <w:iCs/>
        </w:rPr>
        <w:lastRenderedPageBreak/>
        <w:t>Independent Verification and Validation (IV&amp;V) Report:</w:t>
      </w:r>
      <w:r>
        <w:t xml:space="preserve"> The state’s IV&amp;V contractor submits a report validating that state-developed software performs accordin</w:t>
      </w:r>
      <w:r w:rsidR="002205B7">
        <w:t>g to Federal Data Services Hub </w:t>
      </w:r>
      <w:r>
        <w:t>connectivity requirements,</w:t>
      </w:r>
      <w:r>
        <w:rPr>
          <w:color w:val="1F497D"/>
        </w:rPr>
        <w:t xml:space="preserve"> </w:t>
      </w:r>
      <w:r>
        <w:t>design requirements and specifications.</w:t>
      </w:r>
    </w:p>
    <w:p w:rsidR="0050340A" w:rsidRPr="003F2C7C" w:rsidRDefault="0050340A" w:rsidP="0050340A">
      <w:pPr>
        <w:pStyle w:val="Heading2"/>
        <w:rPr>
          <w:sz w:val="24"/>
          <w:szCs w:val="24"/>
        </w:rPr>
      </w:pPr>
      <w:r w:rsidRPr="003F2C7C">
        <w:rPr>
          <w:sz w:val="24"/>
          <w:szCs w:val="24"/>
        </w:rPr>
        <w:t>Attestations</w:t>
      </w:r>
    </w:p>
    <w:p w:rsidR="0050340A" w:rsidRPr="0061763F" w:rsidRDefault="0050340A" w:rsidP="0050340A">
      <w:pPr>
        <w:rPr>
          <w:szCs w:val="22"/>
        </w:rPr>
      </w:pPr>
      <w:r w:rsidRPr="0061763F">
        <w:rPr>
          <w:b/>
          <w:i/>
          <w:szCs w:val="22"/>
        </w:rPr>
        <w:t xml:space="preserve">Attestation: </w:t>
      </w:r>
      <w:r w:rsidRPr="0061763F">
        <w:rPr>
          <w:szCs w:val="22"/>
        </w:rPr>
        <w:t>The individual(s) designated in the Declaration Letter (the Designee(s)) must attest, on behalf of the state, to either completion or expected completion of a Marketplace activity. Specifically, the state can attest to the current ability of its Marketplace to meet specified requirements. Alternatively, if the state is unable to meet requirements by the Marketplace Application submission date, the state may attest to expected completion and its ability to meet the specified activity requirements by a future date.</w:t>
      </w:r>
    </w:p>
    <w:p w:rsidR="0050340A" w:rsidRPr="0061763F" w:rsidRDefault="0050340A" w:rsidP="0050340A">
      <w:pPr>
        <w:rPr>
          <w:szCs w:val="22"/>
        </w:rPr>
      </w:pPr>
    </w:p>
    <w:p w:rsidR="0050340A" w:rsidRPr="0061763F" w:rsidRDefault="0050340A" w:rsidP="0050340A">
      <w:pPr>
        <w:rPr>
          <w:szCs w:val="22"/>
        </w:rPr>
      </w:pPr>
      <w:r w:rsidRPr="0061763F">
        <w:rPr>
          <w:szCs w:val="22"/>
        </w:rPr>
        <w:t>Applicants will attest to either completion or expected completion at the activity level, as well as the accuracy of the information submitted for the entire Blueprint submission.</w:t>
      </w:r>
    </w:p>
    <w:p w:rsidR="0050340A" w:rsidRPr="0061763F" w:rsidRDefault="0050340A" w:rsidP="0050340A">
      <w:pPr>
        <w:rPr>
          <w:szCs w:val="22"/>
        </w:rPr>
      </w:pPr>
    </w:p>
    <w:p w:rsidR="0050340A" w:rsidRPr="0061763F" w:rsidRDefault="0050340A" w:rsidP="0050340A">
      <w:pPr>
        <w:rPr>
          <w:rFonts w:eastAsia="MS Gothic"/>
          <w:szCs w:val="22"/>
        </w:rPr>
      </w:pPr>
      <w:r w:rsidRPr="0061763F">
        <w:rPr>
          <w:rFonts w:eastAsia="MS Gothic"/>
          <w:b/>
          <w:i/>
          <w:szCs w:val="22"/>
        </w:rPr>
        <w:t>Activity attestation:</w:t>
      </w:r>
      <w:r w:rsidRPr="0061763F">
        <w:rPr>
          <w:rFonts w:eastAsia="MS Gothic"/>
          <w:szCs w:val="22"/>
        </w:rPr>
        <w:t xml:space="preserve">  Once all of the information required for sub-activities has been entered into the system, the system will prompt the applicant to attest to the information. If all sub-activities are notated as complete, the system will prompt the applicant to attest to the completion of the activity. If any sub-activities are still in progress or not started, the system will prompted the applicant to attest to their understanding that all activities will be complete prior to Marketplace implementation. </w:t>
      </w:r>
    </w:p>
    <w:p w:rsidR="0050340A" w:rsidRPr="0061763F" w:rsidRDefault="0050340A" w:rsidP="0050340A">
      <w:pPr>
        <w:rPr>
          <w:rFonts w:eastAsia="MS Gothic"/>
          <w:b/>
          <w:i/>
          <w:szCs w:val="22"/>
        </w:rPr>
      </w:pPr>
    </w:p>
    <w:p w:rsidR="0050340A" w:rsidRPr="0061763F" w:rsidRDefault="0050340A" w:rsidP="0050340A">
      <w:pPr>
        <w:rPr>
          <w:rFonts w:eastAsia="MS Gothic"/>
          <w:szCs w:val="22"/>
        </w:rPr>
      </w:pPr>
      <w:r w:rsidRPr="0061763F">
        <w:rPr>
          <w:rFonts w:eastAsia="MS Gothic"/>
          <w:b/>
          <w:i/>
          <w:szCs w:val="22"/>
        </w:rPr>
        <w:t>Application attestation</w:t>
      </w:r>
      <w:r w:rsidRPr="0061763F">
        <w:rPr>
          <w:rFonts w:eastAsia="MS Gothic"/>
          <w:i/>
          <w:szCs w:val="22"/>
        </w:rPr>
        <w:t>:</w:t>
      </w:r>
      <w:r w:rsidRPr="0061763F">
        <w:rPr>
          <w:rFonts w:eastAsia="MS Gothic"/>
          <w:szCs w:val="22"/>
        </w:rPr>
        <w:t xml:space="preserve"> All applicants will be required to attest that all information submitted in the Blueprint accurately represents the status of their state’s insurance Marketplace being developed under Title </w:t>
      </w:r>
      <w:r w:rsidR="00E40E07">
        <w:rPr>
          <w:rFonts w:eastAsia="MS Gothic"/>
          <w:szCs w:val="22"/>
        </w:rPr>
        <w:t>I</w:t>
      </w:r>
      <w:r w:rsidRPr="0061763F">
        <w:rPr>
          <w:rFonts w:eastAsia="MS Gothic"/>
          <w:szCs w:val="22"/>
        </w:rPr>
        <w:t xml:space="preserve"> of the Affordable Care Act.  </w:t>
      </w:r>
    </w:p>
    <w:p w:rsidR="0050340A" w:rsidRPr="003F2C7C" w:rsidRDefault="0050340A" w:rsidP="0050340A">
      <w:pPr>
        <w:pStyle w:val="Heading2"/>
        <w:rPr>
          <w:szCs w:val="28"/>
        </w:rPr>
      </w:pPr>
      <w:r w:rsidRPr="003F2C7C">
        <w:rPr>
          <w:szCs w:val="28"/>
        </w:rPr>
        <w:t>Submit Application Electronically</w:t>
      </w:r>
    </w:p>
    <w:p w:rsidR="0050340A" w:rsidRPr="0061763F" w:rsidRDefault="0050340A" w:rsidP="0050340A">
      <w:pPr>
        <w:rPr>
          <w:rFonts w:cs="Arial"/>
          <w:szCs w:val="22"/>
        </w:rPr>
      </w:pPr>
      <w:r w:rsidRPr="0061763F">
        <w:rPr>
          <w:rFonts w:cs="Arial"/>
          <w:szCs w:val="22"/>
        </w:rPr>
        <w:t xml:space="preserve">The Marketplace Application </w:t>
      </w:r>
      <w:r w:rsidR="007D14F1">
        <w:rPr>
          <w:rFonts w:cs="Arial"/>
          <w:szCs w:val="22"/>
        </w:rPr>
        <w:t>is</w:t>
      </w:r>
      <w:r w:rsidR="007D14F1" w:rsidRPr="0061763F">
        <w:rPr>
          <w:rFonts w:cs="Arial"/>
          <w:szCs w:val="22"/>
        </w:rPr>
        <w:t xml:space="preserve"> </w:t>
      </w:r>
      <w:r w:rsidRPr="0061763F">
        <w:rPr>
          <w:rFonts w:cs="Arial"/>
          <w:szCs w:val="22"/>
        </w:rPr>
        <w:t>be electronically available for States to complete on HHS’ CCIIO State Marketplace Resource and Virtual Information System (SERVIS) system (</w:t>
      </w:r>
      <w:hyperlink r:id="rId16" w:history="1">
        <w:r w:rsidRPr="0061763F">
          <w:rPr>
            <w:rStyle w:val="Hyperlink"/>
            <w:rFonts w:cs="Arial"/>
            <w:szCs w:val="22"/>
          </w:rPr>
          <w:t>https://servis.cms.gov</w:t>
        </w:r>
      </w:hyperlink>
      <w:r w:rsidR="007D14F1">
        <w:rPr>
          <w:rStyle w:val="Hyperlink"/>
          <w:rFonts w:cs="Arial"/>
          <w:szCs w:val="22"/>
        </w:rPr>
        <w:t>).</w:t>
      </w:r>
    </w:p>
    <w:p w:rsidR="0050340A" w:rsidRDefault="0050340A" w:rsidP="0050340A">
      <w:pPr>
        <w:pStyle w:val="Heading1"/>
        <w:rPr>
          <w:i/>
          <w:iCs/>
        </w:rPr>
      </w:pPr>
      <w:bookmarkStart w:id="13" w:name="_Toc393204666"/>
      <w:r>
        <w:t>Operational Readiness and Additional Information Requests</w:t>
      </w:r>
      <w:bookmarkEnd w:id="13"/>
    </w:p>
    <w:p w:rsidR="0050340A" w:rsidRPr="0061763F" w:rsidRDefault="0050340A" w:rsidP="0050340A">
      <w:pPr>
        <w:rPr>
          <w:rFonts w:ascii="Times New Roman" w:hAnsi="Times New Roman"/>
          <w:szCs w:val="22"/>
        </w:rPr>
      </w:pPr>
      <w:r w:rsidRPr="0061763F">
        <w:rPr>
          <w:rFonts w:cs="Arial"/>
          <w:szCs w:val="22"/>
        </w:rPr>
        <w:t xml:space="preserve">In addition to reviewing the completed Marketplace Application, HHS will conduct on-site or virtual Marketplace Assessments as part of its verification of a Marketplace’s Operational Readiness.  </w:t>
      </w:r>
      <w:r w:rsidRPr="0061763F">
        <w:rPr>
          <w:rFonts w:cs="Arial"/>
          <w:bCs/>
          <w:szCs w:val="22"/>
        </w:rPr>
        <w:t>Operational Readiness</w:t>
      </w:r>
      <w:r w:rsidRPr="0061763F">
        <w:rPr>
          <w:rFonts w:cs="Arial"/>
          <w:szCs w:val="22"/>
        </w:rPr>
        <w:t xml:space="preserve"> entails HHS’ and its Federal agency partners’ assessment to determine the capacity of a Marketplace to conduct Marketplace business. The objective of the Operational Readiness assessment is to assure that a Marketplace’s policies, procedures, operations, technology, and other administrative capacities have been implemented and scaled to meet the needs of the State’s Marketplace’s population. HHS will use the information in a State’s Marketplace Application, including results from a State’s Testing Files, to determine the need for, and timing of, an on-site or virtual Operational Readiness Assessment. Finally, a state may be asked to provide supplemental information following submission of the Marketplace Application, as determined necessary by HHS and its Federal agency partners.</w:t>
      </w:r>
    </w:p>
    <w:p w:rsidR="0050340A" w:rsidRDefault="0050340A" w:rsidP="0050340A">
      <w:pPr>
        <w:pStyle w:val="Title1"/>
      </w:pPr>
      <w:r>
        <w:br w:type="page"/>
      </w:r>
      <w:bookmarkStart w:id="14" w:name="_Toc379810691"/>
      <w:bookmarkStart w:id="15" w:name="_Toc393204667"/>
      <w:r>
        <w:lastRenderedPageBreak/>
        <w:t>Attestation</w:t>
      </w:r>
      <w:bookmarkEnd w:id="14"/>
      <w:bookmarkEnd w:id="15"/>
    </w:p>
    <w:p w:rsidR="0050340A" w:rsidRPr="0061763F" w:rsidRDefault="0050340A" w:rsidP="0050340A">
      <w:pPr>
        <w:rPr>
          <w:szCs w:val="22"/>
        </w:rPr>
      </w:pPr>
      <w:r w:rsidRPr="0061763F">
        <w:rPr>
          <w:b/>
          <w:szCs w:val="22"/>
        </w:rPr>
        <w:t>ON THIS DATE</w:t>
      </w:r>
      <w:r w:rsidRPr="0061763F">
        <w:rPr>
          <w:szCs w:val="22"/>
        </w:rPr>
        <w:t xml:space="preserve">, I ATTEST THAT THE STATEMENTS AND INFORMATION CONTAINED IN THIS MARKETPLACE BLUEPRINT AND DOCUMENTS SUBMITTED IN CONJUNCTION WITH THIS MARKETPLACE BLUEPRINT ACCURATELY REPRESENT THE STATUS OF MY STATE’S INSURANCE </w:t>
      </w:r>
      <w:r w:rsidR="00025A78">
        <w:rPr>
          <w:szCs w:val="22"/>
        </w:rPr>
        <w:t xml:space="preserve">MARKETPLACE </w:t>
      </w:r>
      <w:r w:rsidRPr="0061763F">
        <w:rPr>
          <w:szCs w:val="22"/>
        </w:rPr>
        <w:t>BEING DEVELOPED UNDER TITLE I OF THE PATIENT PROTECTION AND AFFORDABLE CARE ACT OF 2010 (Pub. L. 111-148), AS AMENDED BY THE HEALTH CARE AND EDUCATION RECONCILIATION ACT OF 2010 (Pub. L. 111-152), AND REFERRED TO COLLECTIVELY AS THE AFFORDABLE CARE ACT; AND REGULATIONS AT 45 CFR PARTS 153, 155, AND 156.</w:t>
      </w:r>
    </w:p>
    <w:p w:rsidR="0050340A" w:rsidRPr="0061763F" w:rsidRDefault="0050340A" w:rsidP="0050340A">
      <w:pPr>
        <w:rPr>
          <w:rFonts w:ascii="Gill Sans MT" w:hAnsi="Gill Sans MT" w:cs="Times New Roman"/>
          <w:szCs w:val="22"/>
        </w:rPr>
      </w:pPr>
    </w:p>
    <w:p w:rsidR="0050340A" w:rsidRPr="0061763F" w:rsidRDefault="0050340A" w:rsidP="0050340A">
      <w:pPr>
        <w:rPr>
          <w:rFonts w:ascii="Gill Sans MT" w:hAnsi="Gill Sans MT" w:cs="Times New Roman"/>
          <w:szCs w:val="22"/>
        </w:rPr>
      </w:pPr>
    </w:p>
    <w:p w:rsidR="0050340A" w:rsidRPr="0061763F" w:rsidRDefault="0050340A" w:rsidP="0050340A">
      <w:pPr>
        <w:rPr>
          <w:rFonts w:ascii="Gill Sans MT" w:hAnsi="Gill Sans MT" w:cs="Times New Roman"/>
          <w:szCs w:val="22"/>
        </w:rPr>
      </w:pPr>
    </w:p>
    <w:p w:rsidR="0050340A" w:rsidRPr="0061763F" w:rsidRDefault="0050340A" w:rsidP="0050340A">
      <w:pPr>
        <w:rPr>
          <w:rFonts w:cs="Arial"/>
          <w:szCs w:val="22"/>
        </w:rPr>
      </w:pPr>
      <w:r w:rsidRPr="0061763F">
        <w:rPr>
          <w:rFonts w:cs="Arial"/>
          <w:szCs w:val="22"/>
        </w:rPr>
        <w:t xml:space="preserve">State: </w:t>
      </w:r>
    </w:p>
    <w:p w:rsidR="0050340A" w:rsidRPr="0061763F" w:rsidRDefault="0050340A" w:rsidP="0050340A">
      <w:pPr>
        <w:rPr>
          <w:rFonts w:cs="Arial"/>
          <w:szCs w:val="22"/>
        </w:rPr>
      </w:pPr>
    </w:p>
    <w:p w:rsidR="0050340A" w:rsidRPr="0061763F" w:rsidRDefault="0050340A" w:rsidP="0050340A">
      <w:pPr>
        <w:rPr>
          <w:rFonts w:cs="Arial"/>
          <w:szCs w:val="22"/>
        </w:rPr>
      </w:pPr>
      <w:r w:rsidRPr="0061763F">
        <w:rPr>
          <w:rFonts w:cs="Arial"/>
          <w:szCs w:val="22"/>
        </w:rPr>
        <w:t>_____________________________________________________________________________</w:t>
      </w:r>
    </w:p>
    <w:p w:rsidR="0050340A" w:rsidRPr="0061763F" w:rsidRDefault="0050340A" w:rsidP="0050340A">
      <w:pPr>
        <w:jc w:val="center"/>
        <w:rPr>
          <w:rFonts w:cs="Arial"/>
          <w:szCs w:val="22"/>
        </w:rPr>
      </w:pPr>
      <w:r w:rsidRPr="0061763F">
        <w:rPr>
          <w:rFonts w:cs="Arial"/>
          <w:szCs w:val="22"/>
        </w:rPr>
        <w:t>(Name of State)</w:t>
      </w:r>
    </w:p>
    <w:p w:rsidR="0050340A" w:rsidRPr="0061763F" w:rsidRDefault="0050340A" w:rsidP="0050340A">
      <w:pPr>
        <w:rPr>
          <w:rFonts w:cs="Arial"/>
          <w:szCs w:val="22"/>
        </w:rPr>
      </w:pPr>
    </w:p>
    <w:p w:rsidR="0050340A" w:rsidRPr="0061763F" w:rsidRDefault="0050340A" w:rsidP="0050340A">
      <w:pPr>
        <w:rPr>
          <w:rFonts w:cs="Arial"/>
          <w:szCs w:val="22"/>
        </w:rPr>
      </w:pPr>
    </w:p>
    <w:p w:rsidR="0050340A" w:rsidRPr="0061763F" w:rsidRDefault="0050340A" w:rsidP="0050340A">
      <w:pPr>
        <w:rPr>
          <w:rFonts w:cs="Arial"/>
          <w:szCs w:val="22"/>
        </w:rPr>
      </w:pPr>
    </w:p>
    <w:p w:rsidR="0050340A" w:rsidRPr="0061763F" w:rsidRDefault="0050340A" w:rsidP="0050340A">
      <w:pPr>
        <w:rPr>
          <w:rFonts w:cs="Arial"/>
          <w:szCs w:val="22"/>
        </w:rPr>
      </w:pPr>
    </w:p>
    <w:p w:rsidR="0050340A" w:rsidRPr="0061763F" w:rsidRDefault="0050340A" w:rsidP="0050340A">
      <w:pPr>
        <w:rPr>
          <w:rFonts w:cs="Arial"/>
          <w:szCs w:val="22"/>
        </w:rPr>
      </w:pPr>
      <w:r w:rsidRPr="0061763F">
        <w:rPr>
          <w:rFonts w:cs="Arial"/>
          <w:szCs w:val="22"/>
        </w:rPr>
        <w:t>________________________________________________________________________________</w:t>
      </w:r>
    </w:p>
    <w:p w:rsidR="0050340A" w:rsidRPr="0061763F" w:rsidRDefault="0050340A" w:rsidP="0050340A">
      <w:pPr>
        <w:jc w:val="center"/>
        <w:rPr>
          <w:rFonts w:cs="Arial"/>
          <w:szCs w:val="22"/>
        </w:rPr>
      </w:pPr>
      <w:r w:rsidRPr="0061763F">
        <w:rPr>
          <w:rFonts w:cs="Arial"/>
          <w:szCs w:val="22"/>
        </w:rPr>
        <w:t>(Signature of Governor Designee of the State, Date Signed)</w:t>
      </w:r>
    </w:p>
    <w:p w:rsidR="0050340A" w:rsidRPr="0061763F" w:rsidRDefault="0050340A" w:rsidP="0050340A">
      <w:pPr>
        <w:rPr>
          <w:rFonts w:eastAsiaTheme="minorHAnsi" w:cs="Arial"/>
          <w:b/>
          <w:color w:val="000000" w:themeColor="text1"/>
          <w:szCs w:val="22"/>
        </w:rPr>
      </w:pPr>
      <w:bookmarkStart w:id="16" w:name="_Toc329259020"/>
      <w:bookmarkStart w:id="17" w:name="_Toc379810692"/>
      <w:bookmarkStart w:id="18" w:name="_Toc323313526"/>
      <w:r w:rsidRPr="0061763F">
        <w:rPr>
          <w:szCs w:val="22"/>
        </w:rPr>
        <w:br w:type="page"/>
      </w:r>
    </w:p>
    <w:p w:rsidR="0050340A" w:rsidRPr="00A66DA5" w:rsidRDefault="0050340A" w:rsidP="0050340A">
      <w:pPr>
        <w:pStyle w:val="Title1"/>
      </w:pPr>
      <w:bookmarkStart w:id="19" w:name="_Toc393204668"/>
      <w:r>
        <w:lastRenderedPageBreak/>
        <w:t xml:space="preserve">State </w:t>
      </w:r>
      <w:r w:rsidRPr="00125E8B">
        <w:t>Background Information</w:t>
      </w:r>
      <w:r>
        <w:br/>
      </w:r>
      <w:r w:rsidRPr="00125E8B">
        <w:t>for Application Submission</w:t>
      </w:r>
      <w:bookmarkEnd w:id="16"/>
      <w:bookmarkEnd w:id="17"/>
      <w:bookmarkEnd w:id="19"/>
    </w:p>
    <w:tbl>
      <w:tblPr>
        <w:tblStyle w:val="TableGrid"/>
        <w:tblW w:w="0" w:type="auto"/>
        <w:tblCellMar>
          <w:top w:w="29" w:type="dxa"/>
          <w:bottom w:w="29" w:type="dxa"/>
        </w:tblCellMar>
        <w:tblLook w:val="04A0" w:firstRow="1" w:lastRow="0" w:firstColumn="1" w:lastColumn="0" w:noHBand="0" w:noVBand="1"/>
      </w:tblPr>
      <w:tblGrid>
        <w:gridCol w:w="10296"/>
      </w:tblGrid>
      <w:tr w:rsidR="0050340A" w:rsidRPr="0061763F" w:rsidTr="0050340A">
        <w:tc>
          <w:tcPr>
            <w:tcW w:w="10296" w:type="dxa"/>
            <w:vAlign w:val="center"/>
          </w:tcPr>
          <w:p w:rsidR="0050340A" w:rsidRPr="0061763F" w:rsidRDefault="0050340A" w:rsidP="0050340A">
            <w:pPr>
              <w:pStyle w:val="ListNumber"/>
              <w:rPr>
                <w:szCs w:val="22"/>
              </w:rPr>
            </w:pPr>
            <w:r w:rsidRPr="0061763F">
              <w:rPr>
                <w:szCs w:val="22"/>
              </w:rPr>
              <w:t>STATE NAME</w:t>
            </w:r>
          </w:p>
        </w:tc>
      </w:tr>
      <w:tr w:rsidR="0050340A" w:rsidRPr="0061763F" w:rsidTr="0050340A">
        <w:tc>
          <w:tcPr>
            <w:tcW w:w="10296" w:type="dxa"/>
          </w:tcPr>
          <w:p w:rsidR="0050340A" w:rsidRPr="0061763F" w:rsidRDefault="0050340A" w:rsidP="0050340A">
            <w:pPr>
              <w:pStyle w:val="ListNumber"/>
              <w:rPr>
                <w:szCs w:val="22"/>
              </w:rPr>
            </w:pPr>
            <w:r w:rsidRPr="0061763F">
              <w:rPr>
                <w:szCs w:val="22"/>
              </w:rPr>
              <w:t>DESIGNATED MARKETPLACE OFFICIAL(S) TO COMPLETE MARKETPLACE BLUEPRINT APPLICATION &amp; CONTACT INFORMATION</w:t>
            </w:r>
          </w:p>
          <w:p w:rsidR="0050340A" w:rsidRPr="0061763F" w:rsidRDefault="0050340A" w:rsidP="0050340A">
            <w:pPr>
              <w:pStyle w:val="List"/>
            </w:pPr>
          </w:p>
          <w:p w:rsidR="0050340A" w:rsidRPr="0061763F" w:rsidRDefault="0050340A" w:rsidP="0050340A">
            <w:pPr>
              <w:pStyle w:val="List"/>
            </w:pPr>
            <w:r w:rsidRPr="0061763F">
              <w:t>NAME:</w:t>
            </w:r>
          </w:p>
          <w:p w:rsidR="0050340A" w:rsidRPr="0061763F" w:rsidRDefault="0050340A" w:rsidP="0050340A">
            <w:pPr>
              <w:pStyle w:val="List"/>
            </w:pPr>
            <w:r w:rsidRPr="0061763F">
              <w:t>TELEPHONE:</w:t>
            </w:r>
          </w:p>
          <w:p w:rsidR="0050340A" w:rsidRPr="0061763F" w:rsidRDefault="0050340A" w:rsidP="0050340A">
            <w:pPr>
              <w:pStyle w:val="List"/>
            </w:pPr>
            <w:r w:rsidRPr="0061763F">
              <w:t>EMAIL ADDRESS:</w:t>
            </w:r>
          </w:p>
          <w:p w:rsidR="0050340A" w:rsidRPr="0061763F" w:rsidRDefault="0050340A" w:rsidP="0050340A">
            <w:pPr>
              <w:pStyle w:val="List"/>
            </w:pPr>
          </w:p>
          <w:p w:rsidR="0050340A" w:rsidRPr="0061763F" w:rsidRDefault="0050340A" w:rsidP="0050340A">
            <w:pPr>
              <w:pStyle w:val="List"/>
            </w:pPr>
            <w:r w:rsidRPr="0061763F">
              <w:t>NAME:</w:t>
            </w:r>
          </w:p>
          <w:p w:rsidR="0050340A" w:rsidRPr="0061763F" w:rsidRDefault="0050340A" w:rsidP="0050340A">
            <w:pPr>
              <w:pStyle w:val="List"/>
            </w:pPr>
            <w:r w:rsidRPr="0061763F">
              <w:t>TELEPHONE:</w:t>
            </w:r>
          </w:p>
          <w:p w:rsidR="0050340A" w:rsidRPr="0061763F" w:rsidRDefault="0050340A" w:rsidP="0050340A">
            <w:pPr>
              <w:pStyle w:val="List"/>
            </w:pPr>
            <w:r w:rsidRPr="0061763F">
              <w:t>EMAIL ADDRESS:</w:t>
            </w:r>
          </w:p>
          <w:p w:rsidR="0050340A" w:rsidRPr="0061763F" w:rsidRDefault="0050340A" w:rsidP="0050340A">
            <w:pPr>
              <w:pStyle w:val="List"/>
            </w:pPr>
          </w:p>
        </w:tc>
      </w:tr>
      <w:tr w:rsidR="0050340A" w:rsidRPr="0061763F" w:rsidTr="0050340A">
        <w:tc>
          <w:tcPr>
            <w:tcW w:w="10296" w:type="dxa"/>
          </w:tcPr>
          <w:p w:rsidR="0050340A" w:rsidRPr="0061763F" w:rsidRDefault="0050340A" w:rsidP="0050340A">
            <w:pPr>
              <w:pStyle w:val="ListNumber"/>
              <w:rPr>
                <w:szCs w:val="22"/>
              </w:rPr>
            </w:pPr>
            <w:r w:rsidRPr="0061763F">
              <w:rPr>
                <w:szCs w:val="22"/>
              </w:rPr>
              <w:t>STATE MARKETPLACE MODEL (Can check more than one. States applying for a State-based Marketplace are encouraged to also select and complete partnership requirements.)</w:t>
            </w:r>
          </w:p>
          <w:p w:rsidR="0050340A" w:rsidRPr="0061763F" w:rsidRDefault="0050340A" w:rsidP="0050340A">
            <w:pPr>
              <w:rPr>
                <w:rFonts w:cs="Arial"/>
                <w:szCs w:val="22"/>
              </w:rPr>
            </w:pPr>
          </w:p>
          <w:p w:rsidR="0050340A" w:rsidRPr="0061763F" w:rsidRDefault="0050340A" w:rsidP="0050340A">
            <w:pPr>
              <w:pStyle w:val="List"/>
            </w:pPr>
            <w:r w:rsidRPr="0061763F">
              <w:t xml:space="preserve"> __STATE-BASED MARKETPLACE</w:t>
            </w:r>
          </w:p>
          <w:p w:rsidR="0050340A" w:rsidRPr="0061763F" w:rsidRDefault="0050340A" w:rsidP="0050340A">
            <w:pPr>
              <w:pStyle w:val="List"/>
            </w:pPr>
            <w:r w:rsidRPr="0061763F">
              <w:t xml:space="preserve"> __STATE-BASED SHOP MARKETPLACE</w:t>
            </w:r>
          </w:p>
          <w:p w:rsidR="0050340A" w:rsidRPr="0061763F" w:rsidRDefault="000D2D6D" w:rsidP="0050340A">
            <w:pPr>
              <w:pStyle w:val="List"/>
            </w:pPr>
            <w:r>
              <w:t xml:space="preserve"> __STATE PARTNERSHIP MARKETPLACE</w:t>
            </w:r>
          </w:p>
          <w:p w:rsidR="0050340A" w:rsidRPr="0061763F" w:rsidRDefault="0050340A" w:rsidP="005E7650">
            <w:pPr>
              <w:pStyle w:val="List"/>
              <w:ind w:left="367"/>
            </w:pPr>
            <w:r w:rsidRPr="0061763F">
              <w:t xml:space="preserve"> </w:t>
            </w:r>
          </w:p>
        </w:tc>
      </w:tr>
      <w:tr w:rsidR="0050340A" w:rsidRPr="0061763F" w:rsidTr="0050340A">
        <w:trPr>
          <w:trHeight w:val="1653"/>
        </w:trPr>
        <w:tc>
          <w:tcPr>
            <w:tcW w:w="10296" w:type="dxa"/>
            <w:tcBorders>
              <w:bottom w:val="single" w:sz="4" w:space="0" w:color="auto"/>
            </w:tcBorders>
          </w:tcPr>
          <w:p w:rsidR="0050340A" w:rsidRPr="0061763F" w:rsidRDefault="0050340A" w:rsidP="0050340A">
            <w:pPr>
              <w:pStyle w:val="ListNumber"/>
              <w:rPr>
                <w:szCs w:val="22"/>
              </w:rPr>
            </w:pPr>
            <w:r w:rsidRPr="0061763F">
              <w:rPr>
                <w:szCs w:val="22"/>
              </w:rPr>
              <w:t>If you are</w:t>
            </w:r>
            <w:r w:rsidR="00C13E12">
              <w:rPr>
                <w:szCs w:val="22"/>
              </w:rPr>
              <w:t xml:space="preserve"> pursuing a State-based Marketplace</w:t>
            </w:r>
            <w:r w:rsidR="000F7335">
              <w:rPr>
                <w:szCs w:val="22"/>
              </w:rPr>
              <w:t xml:space="preserve"> or a State-based SHOP Marketplace</w:t>
            </w:r>
            <w:r w:rsidRPr="0061763F">
              <w:rPr>
                <w:szCs w:val="22"/>
              </w:rPr>
              <w:t xml:space="preserve">, indicate if you will be using the following Federal service: </w:t>
            </w:r>
          </w:p>
          <w:p w:rsidR="0050340A" w:rsidRPr="0061763F" w:rsidRDefault="0050340A" w:rsidP="0050340A">
            <w:pPr>
              <w:pStyle w:val="List"/>
            </w:pPr>
          </w:p>
          <w:p w:rsidR="0050340A" w:rsidRPr="0061763F" w:rsidRDefault="0050340A" w:rsidP="0050340A">
            <w:pPr>
              <w:pStyle w:val="List"/>
              <w:rPr>
                <w:rFonts w:cs="Arial"/>
                <w:b/>
              </w:rPr>
            </w:pPr>
            <w:r w:rsidRPr="0061763F">
              <w:t>__5.1 Risk adjustment program</w:t>
            </w:r>
          </w:p>
        </w:tc>
      </w:tr>
      <w:bookmarkEnd w:id="18"/>
    </w:tbl>
    <w:p w:rsidR="0050340A" w:rsidRPr="0061763F" w:rsidRDefault="0050340A" w:rsidP="0050340A">
      <w:pPr>
        <w:rPr>
          <w:szCs w:val="22"/>
        </w:rPr>
      </w:pPr>
    </w:p>
    <w:p w:rsidR="0050340A" w:rsidRDefault="0050340A" w:rsidP="0050340A">
      <w:pPr>
        <w:pStyle w:val="Title1"/>
        <w:sectPr w:rsidR="0050340A" w:rsidSect="00027AB0">
          <w:footerReference w:type="default" r:id="rId17"/>
          <w:pgSz w:w="12240" w:h="15840"/>
          <w:pgMar w:top="2304" w:right="720" w:bottom="1584" w:left="720" w:header="720" w:footer="720" w:gutter="0"/>
          <w:pgNumType w:start="1"/>
          <w:cols w:space="720"/>
          <w:docGrid w:linePitch="360"/>
        </w:sectPr>
      </w:pPr>
    </w:p>
    <w:p w:rsidR="0050340A" w:rsidRPr="00E6233E" w:rsidRDefault="0050340A" w:rsidP="0050340A">
      <w:pPr>
        <w:pStyle w:val="Title1"/>
      </w:pPr>
      <w:bookmarkStart w:id="20" w:name="_Toc393204669"/>
      <w:r w:rsidRPr="00E6233E">
        <w:lastRenderedPageBreak/>
        <w:t>State-based Marketplace Blueprint Application</w:t>
      </w:r>
      <w:bookmarkEnd w:id="20"/>
    </w:p>
    <w:p w:rsidR="0050340A" w:rsidRPr="00E6233E" w:rsidRDefault="0050340A" w:rsidP="0050340A">
      <w:pPr>
        <w:pStyle w:val="Heading1"/>
      </w:pPr>
      <w:bookmarkStart w:id="21" w:name="_Toc363119752"/>
      <w:bookmarkStart w:id="22" w:name="_Toc393204670"/>
      <w:bookmarkStart w:id="23" w:name="_Toc363119758"/>
      <w:r w:rsidRPr="00E6233E">
        <w:t>1.0</w:t>
      </w:r>
      <w:r w:rsidRPr="00E6233E">
        <w:tab/>
        <w:t>Legal Authority and Governance</w:t>
      </w:r>
      <w:bookmarkEnd w:id="21"/>
      <w:bookmarkEnd w:id="22"/>
      <w:r w:rsidRPr="00E6233E">
        <w:t xml:space="preserve"> </w:t>
      </w:r>
    </w:p>
    <w:tbl>
      <w:tblPr>
        <w:tblStyle w:val="graylevel2table"/>
        <w:tblW w:w="110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44"/>
        <w:gridCol w:w="10326"/>
      </w:tblGrid>
      <w:tr w:rsidR="0050340A" w:rsidRPr="0061763F" w:rsidTr="0050340A">
        <w:tc>
          <w:tcPr>
            <w:tcW w:w="744" w:type="dxa"/>
          </w:tcPr>
          <w:p w:rsidR="0050340A" w:rsidRPr="0061763F" w:rsidRDefault="0050340A" w:rsidP="0050340A">
            <w:pPr>
              <w:pStyle w:val="Tabletext0"/>
              <w:rPr>
                <w:b/>
                <w:sz w:val="22"/>
                <w:szCs w:val="22"/>
              </w:rPr>
            </w:pPr>
            <w:r w:rsidRPr="0061763F">
              <w:rPr>
                <w:b/>
                <w:sz w:val="22"/>
                <w:szCs w:val="22"/>
              </w:rPr>
              <w:t>1.1</w:t>
            </w:r>
          </w:p>
        </w:tc>
        <w:tc>
          <w:tcPr>
            <w:tcW w:w="10326" w:type="dxa"/>
          </w:tcPr>
          <w:p w:rsidR="0050340A" w:rsidRPr="0061763F" w:rsidRDefault="0050340A" w:rsidP="0050340A">
            <w:pPr>
              <w:pStyle w:val="Tabletext0"/>
              <w:rPr>
                <w:sz w:val="22"/>
                <w:szCs w:val="22"/>
              </w:rPr>
            </w:pPr>
            <w:r w:rsidRPr="0061763F">
              <w:rPr>
                <w:b/>
                <w:sz w:val="22"/>
                <w:szCs w:val="22"/>
              </w:rPr>
              <w:t>Marketplace Enabling Authority:</w:t>
            </w:r>
            <w:r w:rsidRPr="0061763F">
              <w:rPr>
                <w:sz w:val="22"/>
                <w:szCs w:val="22"/>
              </w:rPr>
              <w:t xml:space="preserve"> The state has enabling authority to operate a State-based Marketplace (SBM), including a Small Business Health Options Program (SHOP), compliant with Affordable Care Act Section 1321(b) and applicable rulemaking.</w:t>
            </w:r>
          </w:p>
        </w:tc>
      </w:tr>
    </w:tbl>
    <w:tbl>
      <w:tblPr>
        <w:tblStyle w:val="TableGrid"/>
        <w:tblW w:w="11092" w:type="dxa"/>
        <w:tblLayout w:type="fixed"/>
        <w:tblLook w:val="04A0" w:firstRow="1" w:lastRow="0" w:firstColumn="1" w:lastColumn="0" w:noHBand="0" w:noVBand="1"/>
      </w:tblPr>
      <w:tblGrid>
        <w:gridCol w:w="3697"/>
        <w:gridCol w:w="1939"/>
        <w:gridCol w:w="5456"/>
      </w:tblGrid>
      <w:tr w:rsidR="0050340A" w:rsidRPr="0061763F" w:rsidTr="0050340A">
        <w:trPr>
          <w:trHeight w:val="276"/>
        </w:trPr>
        <w:tc>
          <w:tcPr>
            <w:tcW w:w="3697" w:type="dxa"/>
            <w:vMerge w:val="restart"/>
          </w:tcPr>
          <w:p w:rsidR="0050340A" w:rsidRPr="0061763F" w:rsidRDefault="0050340A" w:rsidP="0050340A">
            <w:pPr>
              <w:pStyle w:val="List3"/>
              <w:rPr>
                <w:szCs w:val="22"/>
              </w:rPr>
            </w:pPr>
            <w:r w:rsidRPr="0061763F">
              <w:rPr>
                <w:b/>
                <w:bCs/>
                <w:szCs w:val="22"/>
              </w:rPr>
              <w:t>1.1a</w:t>
            </w:r>
            <w:r w:rsidRPr="0061763F">
              <w:rPr>
                <w:b/>
                <w:szCs w:val="22"/>
              </w:rPr>
              <w:tab/>
            </w:r>
            <w:r w:rsidRPr="0061763F">
              <w:rPr>
                <w:rStyle w:val="11ActivityLevelChar"/>
              </w:rPr>
              <w:t xml:space="preserve">The Marketplace and SHOP have been established by state law, </w:t>
            </w:r>
            <w:r w:rsidRPr="0061763F">
              <w:rPr>
                <w:rStyle w:val="11ActivityLevelChar"/>
                <w:color w:val="auto"/>
              </w:rPr>
              <w:t>regulation</w:t>
            </w:r>
            <w:r w:rsidRPr="0061763F">
              <w:rPr>
                <w:rStyle w:val="11ActivityLevelChar"/>
              </w:rPr>
              <w:t xml:space="preserve"> or executive order.</w:t>
            </w:r>
            <w:r w:rsidRPr="0061763F">
              <w:rPr>
                <w:b/>
                <w:szCs w:val="22"/>
              </w:rPr>
              <w:t xml:space="preserve"> </w:t>
            </w:r>
          </w:p>
        </w:tc>
        <w:tc>
          <w:tcPr>
            <w:tcW w:w="1939" w:type="dxa"/>
          </w:tcPr>
          <w:p w:rsidR="0050340A" w:rsidRPr="0061763F" w:rsidRDefault="00490ED7" w:rsidP="0050340A">
            <w:pPr>
              <w:pStyle w:val="Tabletext0"/>
              <w:rPr>
                <w:sz w:val="22"/>
                <w:szCs w:val="22"/>
              </w:rPr>
            </w:pPr>
            <w:sdt>
              <w:sdtPr>
                <w:rPr>
                  <w:sz w:val="22"/>
                  <w:szCs w:val="22"/>
                </w:rPr>
                <w:id w:val="166258099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xml:space="preserve"> Not Started</w:t>
            </w:r>
          </w:p>
        </w:tc>
        <w:tc>
          <w:tcPr>
            <w:tcW w:w="5456" w:type="dxa"/>
          </w:tcPr>
          <w:p w:rsidR="0050340A" w:rsidRPr="0061763F" w:rsidRDefault="0050340A" w:rsidP="0050340A">
            <w:pPr>
              <w:pStyle w:val="Tabletext0"/>
              <w:rPr>
                <w:sz w:val="22"/>
                <w:szCs w:val="22"/>
              </w:rPr>
            </w:pPr>
            <w:r w:rsidRPr="0061763F">
              <w:rPr>
                <w:sz w:val="22"/>
                <w:szCs w:val="22"/>
              </w:rPr>
              <w:t xml:space="preserve">Expected Start Date </w:t>
            </w:r>
            <w:sdt>
              <w:sdtPr>
                <w:rPr>
                  <w:sz w:val="22"/>
                  <w:szCs w:val="22"/>
                </w:rPr>
                <w:id w:val="1160891547"/>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49077827"/>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rPr>
          <w:trHeight w:val="276"/>
        </w:trPr>
        <w:tc>
          <w:tcPr>
            <w:tcW w:w="3697" w:type="dxa"/>
            <w:vMerge/>
          </w:tcPr>
          <w:p w:rsidR="0050340A" w:rsidRPr="0061763F" w:rsidRDefault="0050340A" w:rsidP="0050340A">
            <w:pPr>
              <w:pStyle w:val="TableText"/>
              <w:rPr>
                <w:bCs/>
                <w:sz w:val="22"/>
                <w:szCs w:val="22"/>
              </w:rPr>
            </w:pPr>
          </w:p>
        </w:tc>
        <w:tc>
          <w:tcPr>
            <w:tcW w:w="1939" w:type="dxa"/>
          </w:tcPr>
          <w:p w:rsidR="0050340A" w:rsidRPr="0061763F" w:rsidRDefault="00490ED7" w:rsidP="0050340A">
            <w:pPr>
              <w:pStyle w:val="Tabletext0"/>
              <w:rPr>
                <w:sz w:val="22"/>
                <w:szCs w:val="22"/>
              </w:rPr>
            </w:pPr>
            <w:sdt>
              <w:sdtPr>
                <w:rPr>
                  <w:sz w:val="22"/>
                  <w:szCs w:val="22"/>
                </w:rPr>
                <w:id w:val="52090543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In Progress</w:t>
            </w:r>
          </w:p>
        </w:tc>
        <w:tc>
          <w:tcPr>
            <w:tcW w:w="5456" w:type="dxa"/>
          </w:tcPr>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472340424"/>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rPr>
          <w:trHeight w:val="364"/>
        </w:trPr>
        <w:tc>
          <w:tcPr>
            <w:tcW w:w="3697" w:type="dxa"/>
            <w:vMerge/>
          </w:tcPr>
          <w:p w:rsidR="0050340A" w:rsidRPr="0061763F" w:rsidRDefault="0050340A" w:rsidP="0050340A">
            <w:pPr>
              <w:pStyle w:val="TableText"/>
              <w:rPr>
                <w:bCs/>
                <w:sz w:val="22"/>
                <w:szCs w:val="22"/>
              </w:rPr>
            </w:pPr>
          </w:p>
        </w:tc>
        <w:tc>
          <w:tcPr>
            <w:tcW w:w="1939" w:type="dxa"/>
          </w:tcPr>
          <w:p w:rsidR="0050340A" w:rsidRPr="0061763F" w:rsidRDefault="00490ED7" w:rsidP="0050340A">
            <w:pPr>
              <w:pStyle w:val="Tabletext0"/>
              <w:rPr>
                <w:sz w:val="22"/>
                <w:szCs w:val="22"/>
              </w:rPr>
            </w:pPr>
            <w:sdt>
              <w:sdtPr>
                <w:rPr>
                  <w:sz w:val="22"/>
                  <w:szCs w:val="22"/>
                </w:rPr>
                <w:id w:val="33126702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Complete</w:t>
            </w:r>
          </w:p>
        </w:tc>
        <w:tc>
          <w:tcPr>
            <w:tcW w:w="5456" w:type="dxa"/>
          </w:tcPr>
          <w:p w:rsidR="0050340A" w:rsidRPr="0061763F" w:rsidRDefault="0050340A" w:rsidP="0050340A">
            <w:pPr>
              <w:pStyle w:val="Tabletext0"/>
              <w:rPr>
                <w:sz w:val="22"/>
                <w:szCs w:val="22"/>
              </w:rPr>
            </w:pPr>
            <w:r w:rsidRPr="0061763F">
              <w:rPr>
                <w:sz w:val="22"/>
                <w:szCs w:val="22"/>
              </w:rPr>
              <w:t>Completion Date</w:t>
            </w:r>
            <w:sdt>
              <w:sdtPr>
                <w:rPr>
                  <w:sz w:val="22"/>
                  <w:szCs w:val="22"/>
                </w:rPr>
                <w:id w:val="-1754424756"/>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rPr>
          <w:trHeight w:val="1228"/>
        </w:trPr>
        <w:tc>
          <w:tcPr>
            <w:tcW w:w="11092" w:type="dxa"/>
            <w:gridSpan w:val="3"/>
          </w:tcPr>
          <w:p w:rsidR="0050340A" w:rsidRPr="0061763F" w:rsidRDefault="0050340A" w:rsidP="0050340A">
            <w:pPr>
              <w:rPr>
                <w:rFonts w:cs="Arial"/>
                <w:szCs w:val="22"/>
              </w:rPr>
            </w:pPr>
            <w:r w:rsidRPr="0061763F">
              <w:rPr>
                <w:rFonts w:cs="Arial"/>
                <w:noProof/>
                <w:szCs w:val="22"/>
              </w:rPr>
              <w:t>Provide</w:t>
            </w:r>
            <w:r w:rsidRPr="0061763F">
              <w:rPr>
                <w:rFonts w:cs="Arial"/>
                <w:szCs w:val="22"/>
              </w:rPr>
              <w:t xml:space="preserve"> citation and URL of Marketplace-enabling authority: </w:t>
            </w:r>
            <w:r w:rsidRPr="0061763F">
              <w:rPr>
                <w:rFonts w:cs="Arial"/>
                <w:noProof/>
                <w:szCs w:val="22"/>
              </w:rPr>
              <w:drawing>
                <wp:inline distT="0" distB="0" distL="0" distR="0" wp14:anchorId="5451635D" wp14:editId="515DC5B8">
                  <wp:extent cx="1033145" cy="17843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3145" cy="178435"/>
                          </a:xfrm>
                          <a:prstGeom prst="rect">
                            <a:avLst/>
                          </a:prstGeom>
                          <a:noFill/>
                          <a:ln>
                            <a:noFill/>
                          </a:ln>
                        </pic:spPr>
                      </pic:pic>
                    </a:graphicData>
                  </a:graphic>
                </wp:inline>
              </w:drawing>
            </w:r>
          </w:p>
          <w:p w:rsidR="0050340A" w:rsidRPr="0061763F" w:rsidRDefault="0050340A" w:rsidP="0050340A">
            <w:pPr>
              <w:rPr>
                <w:rFonts w:cs="Arial"/>
                <w:szCs w:val="22"/>
              </w:rPr>
            </w:pPr>
            <w:r w:rsidRPr="0061763F">
              <w:rPr>
                <w:rFonts w:cs="Arial"/>
                <w:i/>
                <w:noProof/>
                <w:szCs w:val="22"/>
              </w:rPr>
              <w:t>If SHOP is authorized separately:</w:t>
            </w:r>
            <w:r w:rsidRPr="0061763F">
              <w:rPr>
                <w:rFonts w:cs="Arial"/>
                <w:noProof/>
                <w:szCs w:val="22"/>
              </w:rPr>
              <w:t xml:space="preserve"> Provide</w:t>
            </w:r>
            <w:r w:rsidRPr="0061763F">
              <w:rPr>
                <w:rFonts w:cs="Arial"/>
                <w:szCs w:val="22"/>
              </w:rPr>
              <w:t xml:space="preserve"> citation of enabling authority for SHOP: </w:t>
            </w:r>
            <w:r w:rsidRPr="0061763F">
              <w:rPr>
                <w:rFonts w:cs="Arial"/>
                <w:noProof/>
                <w:szCs w:val="22"/>
              </w:rPr>
              <w:drawing>
                <wp:inline distT="0" distB="0" distL="0" distR="0" wp14:anchorId="15770301" wp14:editId="11BB0B11">
                  <wp:extent cx="1128395" cy="189865"/>
                  <wp:effectExtent l="0" t="0" r="0" b="63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8395" cy="189865"/>
                          </a:xfrm>
                          <a:prstGeom prst="rect">
                            <a:avLst/>
                          </a:prstGeom>
                          <a:noFill/>
                          <a:ln>
                            <a:noFill/>
                          </a:ln>
                        </pic:spPr>
                      </pic:pic>
                    </a:graphicData>
                  </a:graphic>
                </wp:inline>
              </w:drawing>
            </w:r>
          </w:p>
          <w:p w:rsidR="0050340A" w:rsidRPr="0061763F" w:rsidRDefault="0050340A" w:rsidP="0050340A">
            <w:pPr>
              <w:rPr>
                <w:rFonts w:cs="Arial"/>
                <w:szCs w:val="22"/>
              </w:rPr>
            </w:pPr>
            <w:r w:rsidRPr="0061763F">
              <w:rPr>
                <w:rFonts w:cs="Arial"/>
                <w:i/>
                <w:szCs w:val="22"/>
              </w:rPr>
              <w:t xml:space="preserve">If authority is not explicitly defined: </w:t>
            </w:r>
            <w:r w:rsidRPr="0061763F">
              <w:rPr>
                <w:rFonts w:cs="Arial"/>
                <w:szCs w:val="22"/>
              </w:rPr>
              <w:t>Upload a statement from the grantee’s legal counsel, the governor’s legal counsel, or the state’s attorney general certifying authorization:</w:t>
            </w:r>
            <w:r w:rsidRPr="0061763F">
              <w:rPr>
                <w:rStyle w:val="uploadbutton"/>
                <w:rFonts w:cs="Arial"/>
                <w:szCs w:val="22"/>
              </w:rPr>
              <w:t xml:space="preserve"> </w:t>
            </w:r>
            <w:r w:rsidRPr="0061763F">
              <w:rPr>
                <w:rFonts w:cs="Arial"/>
                <w:noProof/>
                <w:szCs w:val="22"/>
              </w:rPr>
              <w:drawing>
                <wp:inline distT="0" distB="0" distL="0" distR="0" wp14:anchorId="4FA44C83" wp14:editId="6D182669">
                  <wp:extent cx="795655" cy="260985"/>
                  <wp:effectExtent l="0" t="0" r="4445" b="571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70320194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56626059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44293540"/>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65"/>
        <w:gridCol w:w="10305"/>
      </w:tblGrid>
      <w:tr w:rsidR="0050340A" w:rsidRPr="0061763F" w:rsidTr="0050340A">
        <w:tc>
          <w:tcPr>
            <w:tcW w:w="765" w:type="dxa"/>
          </w:tcPr>
          <w:p w:rsidR="0050340A" w:rsidRPr="0061763F" w:rsidRDefault="0050340A" w:rsidP="0050340A">
            <w:pPr>
              <w:pStyle w:val="Tabletext0"/>
              <w:rPr>
                <w:b/>
                <w:sz w:val="22"/>
                <w:szCs w:val="22"/>
              </w:rPr>
            </w:pPr>
            <w:r w:rsidRPr="0061763F">
              <w:rPr>
                <w:sz w:val="22"/>
                <w:szCs w:val="22"/>
              </w:rPr>
              <w:br w:type="page"/>
            </w:r>
            <w:r w:rsidRPr="0061763F">
              <w:rPr>
                <w:b/>
                <w:sz w:val="22"/>
                <w:szCs w:val="22"/>
              </w:rPr>
              <w:t>1.2</w:t>
            </w:r>
          </w:p>
        </w:tc>
        <w:tc>
          <w:tcPr>
            <w:tcW w:w="10305" w:type="dxa"/>
          </w:tcPr>
          <w:p w:rsidR="0050340A" w:rsidRPr="0061763F" w:rsidRDefault="0050340A" w:rsidP="0050340A">
            <w:pPr>
              <w:pStyle w:val="Tabletext0"/>
              <w:rPr>
                <w:sz w:val="22"/>
                <w:szCs w:val="22"/>
              </w:rPr>
            </w:pPr>
            <w:r w:rsidRPr="0061763F">
              <w:rPr>
                <w:b/>
                <w:sz w:val="22"/>
                <w:szCs w:val="22"/>
              </w:rPr>
              <w:t>Regulatory Authority to Certify Qualified Health Plans (QHPs):</w:t>
            </w:r>
            <w:r w:rsidRPr="0061763F">
              <w:rPr>
                <w:sz w:val="22"/>
                <w:szCs w:val="22"/>
              </w:rPr>
              <w:t xml:space="preserve"> The Marketplace has the appropriate authority to perform the certification of QHPs and to oversee QHP issuers consistent with 45 CFR 155.1010(a).</w:t>
            </w:r>
          </w:p>
        </w:tc>
      </w:tr>
    </w:tbl>
    <w:tbl>
      <w:tblPr>
        <w:tblStyle w:val="TableGrid"/>
        <w:tblW w:w="11070" w:type="dxa"/>
        <w:tblLayout w:type="fixed"/>
        <w:tblLook w:val="04A0" w:firstRow="1" w:lastRow="0" w:firstColumn="1" w:lastColumn="0" w:noHBand="0" w:noVBand="1"/>
      </w:tblPr>
      <w:tblGrid>
        <w:gridCol w:w="3735"/>
        <w:gridCol w:w="1890"/>
        <w:gridCol w:w="5445"/>
      </w:tblGrid>
      <w:tr w:rsidR="0050340A" w:rsidRPr="0061763F" w:rsidTr="0050340A">
        <w:trPr>
          <w:trHeight w:val="230"/>
        </w:trPr>
        <w:tc>
          <w:tcPr>
            <w:tcW w:w="3735" w:type="dxa"/>
            <w:vMerge w:val="restart"/>
          </w:tcPr>
          <w:p w:rsidR="0050340A" w:rsidRPr="0061763F" w:rsidRDefault="0050340A" w:rsidP="0050340A">
            <w:pPr>
              <w:pStyle w:val="List3"/>
              <w:rPr>
                <w:szCs w:val="22"/>
              </w:rPr>
            </w:pPr>
            <w:r w:rsidRPr="0061763F">
              <w:rPr>
                <w:b/>
                <w:szCs w:val="22"/>
              </w:rPr>
              <w:t>1.2a</w:t>
            </w:r>
            <w:r w:rsidRPr="0061763F">
              <w:rPr>
                <w:szCs w:val="22"/>
              </w:rPr>
              <w:tab/>
              <w:t>The Marketplace has the appropriate statutory and/or regulatory authority(</w:t>
            </w:r>
            <w:proofErr w:type="spellStart"/>
            <w:r w:rsidRPr="0061763F">
              <w:rPr>
                <w:szCs w:val="22"/>
              </w:rPr>
              <w:t>ies</w:t>
            </w:r>
            <w:proofErr w:type="spellEnd"/>
            <w:r w:rsidRPr="0061763F">
              <w:rPr>
                <w:szCs w:val="22"/>
              </w:rPr>
              <w:t>) to certify QHPs.</w:t>
            </w:r>
          </w:p>
        </w:tc>
        <w:tc>
          <w:tcPr>
            <w:tcW w:w="1890" w:type="dxa"/>
          </w:tcPr>
          <w:p w:rsidR="0050340A" w:rsidRPr="0061763F" w:rsidRDefault="00490ED7" w:rsidP="0050340A">
            <w:pPr>
              <w:pStyle w:val="Tabletext0"/>
              <w:rPr>
                <w:sz w:val="22"/>
                <w:szCs w:val="22"/>
              </w:rPr>
            </w:pPr>
            <w:sdt>
              <w:sdtPr>
                <w:rPr>
                  <w:sz w:val="22"/>
                  <w:szCs w:val="22"/>
                </w:rPr>
                <w:id w:val="-120762820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xml:space="preserve"> Not Started</w:t>
            </w:r>
          </w:p>
        </w:tc>
        <w:tc>
          <w:tcPr>
            <w:tcW w:w="5445" w:type="dxa"/>
          </w:tcPr>
          <w:p w:rsidR="0050340A" w:rsidRPr="0061763F" w:rsidRDefault="0050340A" w:rsidP="0050340A">
            <w:pPr>
              <w:pStyle w:val="Tabletext0"/>
              <w:rPr>
                <w:sz w:val="22"/>
                <w:szCs w:val="22"/>
              </w:rPr>
            </w:pPr>
            <w:r w:rsidRPr="0061763F">
              <w:rPr>
                <w:sz w:val="22"/>
                <w:szCs w:val="22"/>
              </w:rPr>
              <w:t xml:space="preserve">Expected Start Date </w:t>
            </w:r>
            <w:sdt>
              <w:sdtPr>
                <w:rPr>
                  <w:sz w:val="22"/>
                  <w:szCs w:val="22"/>
                </w:rPr>
                <w:id w:val="1830941498"/>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1676987730"/>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rPr>
          <w:trHeight w:val="230"/>
        </w:trPr>
        <w:tc>
          <w:tcPr>
            <w:tcW w:w="3735" w:type="dxa"/>
            <w:vMerge/>
          </w:tcPr>
          <w:p w:rsidR="0050340A" w:rsidRPr="0061763F" w:rsidRDefault="0050340A" w:rsidP="0050340A">
            <w:pPr>
              <w:rPr>
                <w:rFonts w:cs="Arial"/>
                <w:b/>
                <w:szCs w:val="22"/>
              </w:rPr>
            </w:pPr>
          </w:p>
        </w:tc>
        <w:tc>
          <w:tcPr>
            <w:tcW w:w="1890" w:type="dxa"/>
          </w:tcPr>
          <w:p w:rsidR="0050340A" w:rsidRPr="0061763F" w:rsidRDefault="00490ED7" w:rsidP="0050340A">
            <w:pPr>
              <w:pStyle w:val="Tabletext0"/>
              <w:rPr>
                <w:sz w:val="22"/>
                <w:szCs w:val="22"/>
              </w:rPr>
            </w:pPr>
            <w:sdt>
              <w:sdtPr>
                <w:rPr>
                  <w:sz w:val="22"/>
                  <w:szCs w:val="22"/>
                </w:rPr>
                <w:id w:val="53839868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In Progress</w:t>
            </w:r>
          </w:p>
        </w:tc>
        <w:tc>
          <w:tcPr>
            <w:tcW w:w="5445" w:type="dxa"/>
          </w:tcPr>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1305000155"/>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rPr>
          <w:trHeight w:val="230"/>
        </w:trPr>
        <w:tc>
          <w:tcPr>
            <w:tcW w:w="3735" w:type="dxa"/>
            <w:vMerge/>
          </w:tcPr>
          <w:p w:rsidR="0050340A" w:rsidRPr="0061763F" w:rsidRDefault="0050340A" w:rsidP="0050340A">
            <w:pPr>
              <w:rPr>
                <w:rFonts w:cs="Arial"/>
                <w:b/>
                <w:szCs w:val="22"/>
              </w:rPr>
            </w:pPr>
          </w:p>
        </w:tc>
        <w:tc>
          <w:tcPr>
            <w:tcW w:w="1890" w:type="dxa"/>
          </w:tcPr>
          <w:p w:rsidR="0050340A" w:rsidRPr="0061763F" w:rsidRDefault="00490ED7" w:rsidP="0050340A">
            <w:pPr>
              <w:pStyle w:val="Tabletext0"/>
              <w:rPr>
                <w:sz w:val="22"/>
                <w:szCs w:val="22"/>
              </w:rPr>
            </w:pPr>
            <w:sdt>
              <w:sdtPr>
                <w:rPr>
                  <w:sz w:val="22"/>
                  <w:szCs w:val="22"/>
                </w:rPr>
                <w:id w:val="-146719259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Complete</w:t>
            </w:r>
          </w:p>
        </w:tc>
        <w:tc>
          <w:tcPr>
            <w:tcW w:w="5445" w:type="dxa"/>
          </w:tcPr>
          <w:p w:rsidR="0050340A" w:rsidRPr="0061763F" w:rsidRDefault="0050340A" w:rsidP="0050340A">
            <w:pPr>
              <w:pStyle w:val="Tabletext0"/>
              <w:rPr>
                <w:sz w:val="22"/>
                <w:szCs w:val="22"/>
              </w:rPr>
            </w:pPr>
            <w:r w:rsidRPr="0061763F">
              <w:rPr>
                <w:sz w:val="22"/>
                <w:szCs w:val="22"/>
              </w:rPr>
              <w:t>Completion Date</w:t>
            </w:r>
            <w:sdt>
              <w:sdtPr>
                <w:rPr>
                  <w:sz w:val="22"/>
                  <w:szCs w:val="22"/>
                </w:rPr>
                <w:id w:val="-345865337"/>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rPr>
          <w:trHeight w:val="180"/>
        </w:trPr>
        <w:tc>
          <w:tcPr>
            <w:tcW w:w="11070" w:type="dxa"/>
            <w:gridSpan w:val="3"/>
          </w:tcPr>
          <w:p w:rsidR="000C7E41" w:rsidRPr="00CC3B2E" w:rsidRDefault="000C7E41" w:rsidP="0050340A">
            <w:pPr>
              <w:rPr>
                <w:rFonts w:cs="Arial"/>
                <w:szCs w:val="22"/>
              </w:rPr>
            </w:pPr>
            <w:r w:rsidRPr="00CC3B2E">
              <w:rPr>
                <w:rFonts w:cs="Arial"/>
                <w:szCs w:val="22"/>
              </w:rPr>
              <w:t xml:space="preserve">Provide citation </w:t>
            </w:r>
            <w:r w:rsidRPr="00CC3B2E">
              <w:rPr>
                <w:rFonts w:cs="Arial"/>
                <w:noProof/>
                <w:szCs w:val="22"/>
              </w:rPr>
              <w:drawing>
                <wp:inline distT="0" distB="0" distL="0" distR="0" wp14:anchorId="52868EC4" wp14:editId="0F1FE287">
                  <wp:extent cx="735965" cy="260985"/>
                  <wp:effectExtent l="0" t="0" r="6985" b="571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5965" cy="260985"/>
                          </a:xfrm>
                          <a:prstGeom prst="rect">
                            <a:avLst/>
                          </a:prstGeom>
                          <a:noFill/>
                          <a:ln>
                            <a:noFill/>
                          </a:ln>
                        </pic:spPr>
                      </pic:pic>
                    </a:graphicData>
                  </a:graphic>
                </wp:inline>
              </w:drawing>
            </w:r>
            <w:r w:rsidRPr="00CC3B2E">
              <w:rPr>
                <w:rFonts w:cs="Arial"/>
                <w:szCs w:val="22"/>
              </w:rPr>
              <w:t xml:space="preserve">     AND</w:t>
            </w:r>
          </w:p>
          <w:p w:rsidR="000C7E41" w:rsidRPr="00CC3B2E" w:rsidRDefault="000C7E41" w:rsidP="0050340A">
            <w:pPr>
              <w:rPr>
                <w:rFonts w:cs="Arial"/>
                <w:szCs w:val="22"/>
              </w:rPr>
            </w:pPr>
          </w:p>
          <w:p w:rsidR="0050340A" w:rsidRPr="0061763F" w:rsidRDefault="0050340A" w:rsidP="0050340A">
            <w:pPr>
              <w:rPr>
                <w:rFonts w:cs="Arial"/>
                <w:szCs w:val="22"/>
              </w:rPr>
            </w:pPr>
            <w:r w:rsidRPr="00CC3B2E">
              <w:rPr>
                <w:rFonts w:cs="Arial"/>
                <w:szCs w:val="22"/>
              </w:rPr>
              <w:t xml:space="preserve">URL of Marketplace authority to certify QHPs: </w:t>
            </w:r>
            <w:r w:rsidRPr="000C7E41">
              <w:rPr>
                <w:rFonts w:cs="Arial"/>
                <w:noProof/>
                <w:color w:val="FF0000"/>
                <w:szCs w:val="22"/>
              </w:rPr>
              <w:drawing>
                <wp:inline distT="0" distB="0" distL="0" distR="0" wp14:anchorId="5542090B" wp14:editId="6161C715">
                  <wp:extent cx="1033145" cy="178435"/>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3145" cy="17843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51398847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96881972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031771822"/>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88" w:type="dxa"/>
        <w:tblLayout w:type="fixed"/>
        <w:tblLook w:val="04A0" w:firstRow="1" w:lastRow="0" w:firstColumn="1" w:lastColumn="0" w:noHBand="0" w:noVBand="1"/>
      </w:tblPr>
      <w:tblGrid>
        <w:gridCol w:w="774"/>
        <w:gridCol w:w="10314"/>
      </w:tblGrid>
      <w:tr w:rsidR="0050340A" w:rsidRPr="0061763F" w:rsidTr="0050340A">
        <w:tc>
          <w:tcPr>
            <w:tcW w:w="774" w:type="dxa"/>
          </w:tcPr>
          <w:p w:rsidR="0050340A" w:rsidRPr="0061763F" w:rsidRDefault="0050340A" w:rsidP="0050340A">
            <w:pPr>
              <w:rPr>
                <w:rFonts w:cs="Arial"/>
                <w:b/>
                <w:szCs w:val="22"/>
              </w:rPr>
            </w:pPr>
            <w:r w:rsidRPr="0061763F">
              <w:rPr>
                <w:rFonts w:cs="Arial"/>
                <w:b/>
                <w:szCs w:val="22"/>
              </w:rPr>
              <w:t>1.3</w:t>
            </w:r>
          </w:p>
        </w:tc>
        <w:tc>
          <w:tcPr>
            <w:tcW w:w="10314" w:type="dxa"/>
          </w:tcPr>
          <w:p w:rsidR="0050340A" w:rsidRPr="0061763F" w:rsidRDefault="0050340A" w:rsidP="0050340A">
            <w:pPr>
              <w:pStyle w:val="Tabletext0"/>
              <w:rPr>
                <w:sz w:val="22"/>
                <w:szCs w:val="22"/>
              </w:rPr>
            </w:pPr>
            <w:r w:rsidRPr="0061763F">
              <w:rPr>
                <w:b/>
                <w:i/>
                <w:sz w:val="22"/>
                <w:szCs w:val="22"/>
              </w:rPr>
              <w:t xml:space="preserve">If applicable: </w:t>
            </w:r>
            <w:r w:rsidRPr="0061763F">
              <w:rPr>
                <w:b/>
                <w:sz w:val="22"/>
                <w:szCs w:val="22"/>
              </w:rPr>
              <w:t xml:space="preserve">Risk Adjustment: </w:t>
            </w:r>
            <w:r w:rsidRPr="0061763F">
              <w:rPr>
                <w:sz w:val="22"/>
                <w:szCs w:val="22"/>
              </w:rPr>
              <w:t xml:space="preserve">If the state is performing risk adjustment, the state has the legal authority to operate the risk adjustment program per 45 CFR 153 and Affordable Care Act 1343. </w:t>
            </w:r>
          </w:p>
        </w:tc>
      </w:tr>
    </w:tbl>
    <w:tbl>
      <w:tblPr>
        <w:tblStyle w:val="TableGrid"/>
        <w:tblW w:w="11070" w:type="dxa"/>
        <w:tblLayout w:type="fixed"/>
        <w:tblLook w:val="04A0" w:firstRow="1" w:lastRow="0" w:firstColumn="1" w:lastColumn="0" w:noHBand="0" w:noVBand="1"/>
      </w:tblPr>
      <w:tblGrid>
        <w:gridCol w:w="3690"/>
        <w:gridCol w:w="1935"/>
        <w:gridCol w:w="5445"/>
      </w:tblGrid>
      <w:tr w:rsidR="0050340A" w:rsidRPr="0061763F" w:rsidTr="0050340A">
        <w:trPr>
          <w:trHeight w:val="305"/>
        </w:trPr>
        <w:tc>
          <w:tcPr>
            <w:tcW w:w="3690" w:type="dxa"/>
            <w:vMerge w:val="restart"/>
          </w:tcPr>
          <w:p w:rsidR="0050340A" w:rsidRPr="0061763F" w:rsidRDefault="0050340A" w:rsidP="0050340A">
            <w:pPr>
              <w:pStyle w:val="List3"/>
              <w:rPr>
                <w:szCs w:val="22"/>
              </w:rPr>
            </w:pPr>
            <w:r w:rsidRPr="0061763F">
              <w:rPr>
                <w:b/>
                <w:szCs w:val="22"/>
              </w:rPr>
              <w:lastRenderedPageBreak/>
              <w:t>1.3a</w:t>
            </w:r>
            <w:r w:rsidRPr="0061763F">
              <w:rPr>
                <w:b/>
                <w:szCs w:val="22"/>
              </w:rPr>
              <w:tab/>
            </w:r>
            <w:r w:rsidRPr="0061763F">
              <w:rPr>
                <w:szCs w:val="22"/>
              </w:rPr>
              <w:t xml:space="preserve">The state has the applicable statutory and/or regulatory </w:t>
            </w:r>
            <w:proofErr w:type="gramStart"/>
            <w:r w:rsidRPr="0061763F">
              <w:rPr>
                <w:szCs w:val="22"/>
              </w:rPr>
              <w:t>authority(</w:t>
            </w:r>
            <w:proofErr w:type="spellStart"/>
            <w:proofErr w:type="gramEnd"/>
            <w:r w:rsidRPr="0061763F">
              <w:rPr>
                <w:szCs w:val="22"/>
              </w:rPr>
              <w:t>ies</w:t>
            </w:r>
            <w:proofErr w:type="spellEnd"/>
            <w:r w:rsidRPr="0061763F">
              <w:rPr>
                <w:szCs w:val="22"/>
              </w:rPr>
              <w:t>) to operate risk adjustment for the Marketplace.</w:t>
            </w:r>
          </w:p>
        </w:tc>
        <w:tc>
          <w:tcPr>
            <w:tcW w:w="1935" w:type="dxa"/>
          </w:tcPr>
          <w:p w:rsidR="0050340A" w:rsidRPr="0061763F" w:rsidRDefault="00490ED7" w:rsidP="0050340A">
            <w:pPr>
              <w:pStyle w:val="Tabletext0"/>
              <w:rPr>
                <w:sz w:val="22"/>
                <w:szCs w:val="22"/>
              </w:rPr>
            </w:pPr>
            <w:sdt>
              <w:sdtPr>
                <w:rPr>
                  <w:sz w:val="22"/>
                  <w:szCs w:val="22"/>
                </w:rPr>
                <w:id w:val="-26985399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xml:space="preserve"> Not Started</w:t>
            </w:r>
          </w:p>
        </w:tc>
        <w:tc>
          <w:tcPr>
            <w:tcW w:w="5445" w:type="dxa"/>
          </w:tcPr>
          <w:p w:rsidR="0050340A" w:rsidRPr="0061763F" w:rsidRDefault="0050340A" w:rsidP="0050340A">
            <w:pPr>
              <w:pStyle w:val="Tabletext0"/>
              <w:rPr>
                <w:sz w:val="22"/>
                <w:szCs w:val="22"/>
              </w:rPr>
            </w:pPr>
            <w:r w:rsidRPr="0061763F">
              <w:rPr>
                <w:sz w:val="22"/>
                <w:szCs w:val="22"/>
              </w:rPr>
              <w:t xml:space="preserve">Expected Start Date </w:t>
            </w:r>
            <w:sdt>
              <w:sdtPr>
                <w:rPr>
                  <w:sz w:val="22"/>
                  <w:szCs w:val="22"/>
                </w:rPr>
                <w:id w:val="-1325118406"/>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1638326093"/>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rPr>
          <w:trHeight w:val="305"/>
        </w:trPr>
        <w:tc>
          <w:tcPr>
            <w:tcW w:w="3690" w:type="dxa"/>
            <w:vMerge/>
          </w:tcPr>
          <w:p w:rsidR="0050340A" w:rsidRPr="0061763F" w:rsidRDefault="0050340A" w:rsidP="0050340A">
            <w:pPr>
              <w:rPr>
                <w:rFonts w:cs="Arial"/>
                <w:b/>
                <w:szCs w:val="22"/>
              </w:rPr>
            </w:pPr>
          </w:p>
        </w:tc>
        <w:tc>
          <w:tcPr>
            <w:tcW w:w="1935" w:type="dxa"/>
          </w:tcPr>
          <w:p w:rsidR="0050340A" w:rsidRPr="0061763F" w:rsidRDefault="00490ED7" w:rsidP="0050340A">
            <w:pPr>
              <w:pStyle w:val="Tabletext0"/>
              <w:rPr>
                <w:sz w:val="22"/>
                <w:szCs w:val="22"/>
              </w:rPr>
            </w:pPr>
            <w:sdt>
              <w:sdtPr>
                <w:rPr>
                  <w:sz w:val="22"/>
                  <w:szCs w:val="22"/>
                </w:rPr>
                <w:id w:val="-88170153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In Progress</w:t>
            </w:r>
          </w:p>
        </w:tc>
        <w:tc>
          <w:tcPr>
            <w:tcW w:w="5445" w:type="dxa"/>
          </w:tcPr>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334385247"/>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rPr>
          <w:trHeight w:val="305"/>
        </w:trPr>
        <w:tc>
          <w:tcPr>
            <w:tcW w:w="3690" w:type="dxa"/>
            <w:vMerge/>
          </w:tcPr>
          <w:p w:rsidR="0050340A" w:rsidRPr="0061763F" w:rsidRDefault="0050340A" w:rsidP="0050340A">
            <w:pPr>
              <w:rPr>
                <w:rFonts w:cs="Arial"/>
                <w:b/>
                <w:szCs w:val="22"/>
              </w:rPr>
            </w:pPr>
          </w:p>
        </w:tc>
        <w:tc>
          <w:tcPr>
            <w:tcW w:w="1935" w:type="dxa"/>
          </w:tcPr>
          <w:p w:rsidR="0050340A" w:rsidRPr="0061763F" w:rsidRDefault="00490ED7" w:rsidP="0050340A">
            <w:pPr>
              <w:pStyle w:val="Tabletext0"/>
              <w:rPr>
                <w:sz w:val="22"/>
                <w:szCs w:val="22"/>
              </w:rPr>
            </w:pPr>
            <w:sdt>
              <w:sdtPr>
                <w:rPr>
                  <w:sz w:val="22"/>
                  <w:szCs w:val="22"/>
                </w:rPr>
                <w:id w:val="18741246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Complete</w:t>
            </w:r>
          </w:p>
        </w:tc>
        <w:tc>
          <w:tcPr>
            <w:tcW w:w="5445" w:type="dxa"/>
          </w:tcPr>
          <w:p w:rsidR="0050340A" w:rsidRPr="0061763F" w:rsidRDefault="0050340A" w:rsidP="0050340A">
            <w:pPr>
              <w:pStyle w:val="Tabletext0"/>
              <w:rPr>
                <w:sz w:val="22"/>
                <w:szCs w:val="22"/>
              </w:rPr>
            </w:pPr>
            <w:r w:rsidRPr="0061763F">
              <w:rPr>
                <w:sz w:val="22"/>
                <w:szCs w:val="22"/>
              </w:rPr>
              <w:t>Completion Date</w:t>
            </w:r>
            <w:sdt>
              <w:sdtPr>
                <w:rPr>
                  <w:sz w:val="22"/>
                  <w:szCs w:val="22"/>
                </w:rPr>
                <w:id w:val="-968896058"/>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Provide citation and URL of authority to operate risk adjustment: </w:t>
            </w:r>
            <w:r w:rsidRPr="0061763F">
              <w:rPr>
                <w:rFonts w:cs="Arial"/>
                <w:noProof/>
                <w:szCs w:val="22"/>
              </w:rPr>
              <w:drawing>
                <wp:inline distT="0" distB="0" distL="0" distR="0" wp14:anchorId="7F1F5388" wp14:editId="6FD47F9D">
                  <wp:extent cx="1033145" cy="178435"/>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3145" cy="178435"/>
                          </a:xfrm>
                          <a:prstGeom prst="rect">
                            <a:avLst/>
                          </a:prstGeom>
                          <a:noFill/>
                          <a:ln>
                            <a:noFill/>
                          </a:ln>
                        </pic:spPr>
                      </pic:pic>
                    </a:graphicData>
                  </a:graphic>
                </wp:inline>
              </w:drawing>
            </w:r>
          </w:p>
        </w:tc>
      </w:tr>
      <w:tr w:rsidR="0050340A" w:rsidRPr="0061763F" w:rsidTr="0050340A">
        <w:tc>
          <w:tcPr>
            <w:tcW w:w="3690" w:type="dxa"/>
            <w:vMerge w:val="restart"/>
          </w:tcPr>
          <w:p w:rsidR="0050340A" w:rsidRPr="0061763F" w:rsidRDefault="0050340A" w:rsidP="0050340A">
            <w:pPr>
              <w:pStyle w:val="List3"/>
              <w:rPr>
                <w:szCs w:val="22"/>
              </w:rPr>
            </w:pPr>
            <w:r w:rsidRPr="0061763F">
              <w:rPr>
                <w:b/>
                <w:szCs w:val="22"/>
              </w:rPr>
              <w:t>1.3b</w:t>
            </w:r>
            <w:r w:rsidRPr="0061763F">
              <w:rPr>
                <w:b/>
                <w:szCs w:val="22"/>
              </w:rPr>
              <w:tab/>
            </w:r>
            <w:proofErr w:type="gramStart"/>
            <w:r w:rsidRPr="0061763F">
              <w:rPr>
                <w:szCs w:val="22"/>
              </w:rPr>
              <w:t>The</w:t>
            </w:r>
            <w:proofErr w:type="gramEnd"/>
            <w:r w:rsidRPr="0061763F">
              <w:rPr>
                <w:szCs w:val="22"/>
              </w:rPr>
              <w:t xml:space="preserve"> state has selected the entity operating the risk adjustment program. Note: the risk adjustment entity must meet the requirements outlined in 45 CFR 155.110 and cannot be a health insurance issuer. Options include Department of Insurance (DOI), Medicaid, or “other entity.”  </w:t>
            </w:r>
          </w:p>
        </w:tc>
        <w:tc>
          <w:tcPr>
            <w:tcW w:w="1935" w:type="dxa"/>
          </w:tcPr>
          <w:p w:rsidR="0050340A" w:rsidRPr="0061763F" w:rsidRDefault="00490ED7" w:rsidP="0050340A">
            <w:pPr>
              <w:pStyle w:val="Tabletext0"/>
              <w:rPr>
                <w:sz w:val="22"/>
                <w:szCs w:val="22"/>
              </w:rPr>
            </w:pPr>
            <w:sdt>
              <w:sdtPr>
                <w:rPr>
                  <w:sz w:val="22"/>
                  <w:szCs w:val="22"/>
                </w:rPr>
                <w:id w:val="134235084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xml:space="preserve"> Not Started</w:t>
            </w:r>
          </w:p>
        </w:tc>
        <w:tc>
          <w:tcPr>
            <w:tcW w:w="5445" w:type="dxa"/>
          </w:tcPr>
          <w:p w:rsidR="0050340A" w:rsidRPr="0061763F" w:rsidRDefault="0050340A" w:rsidP="0050340A">
            <w:pPr>
              <w:pStyle w:val="Tabletext0"/>
              <w:rPr>
                <w:sz w:val="22"/>
                <w:szCs w:val="22"/>
              </w:rPr>
            </w:pPr>
            <w:r w:rsidRPr="0061763F">
              <w:rPr>
                <w:sz w:val="22"/>
                <w:szCs w:val="22"/>
              </w:rPr>
              <w:t xml:space="preserve">Expected Start Date </w:t>
            </w:r>
            <w:sdt>
              <w:sdtPr>
                <w:rPr>
                  <w:sz w:val="22"/>
                  <w:szCs w:val="22"/>
                </w:rPr>
                <w:id w:val="1682162523"/>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243722187"/>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c>
          <w:tcPr>
            <w:tcW w:w="3690" w:type="dxa"/>
            <w:vMerge/>
          </w:tcPr>
          <w:p w:rsidR="0050340A" w:rsidRPr="0061763F" w:rsidRDefault="0050340A" w:rsidP="0050340A">
            <w:pPr>
              <w:rPr>
                <w:rFonts w:cs="Arial"/>
                <w:b/>
                <w:szCs w:val="22"/>
              </w:rPr>
            </w:pPr>
          </w:p>
        </w:tc>
        <w:tc>
          <w:tcPr>
            <w:tcW w:w="1935" w:type="dxa"/>
          </w:tcPr>
          <w:p w:rsidR="0050340A" w:rsidRPr="0061763F" w:rsidRDefault="00490ED7" w:rsidP="0050340A">
            <w:pPr>
              <w:pStyle w:val="Tabletext0"/>
              <w:rPr>
                <w:sz w:val="22"/>
                <w:szCs w:val="22"/>
              </w:rPr>
            </w:pPr>
            <w:sdt>
              <w:sdtPr>
                <w:rPr>
                  <w:sz w:val="22"/>
                  <w:szCs w:val="22"/>
                </w:rPr>
                <w:id w:val="-4391740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In Progress</w:t>
            </w:r>
          </w:p>
        </w:tc>
        <w:tc>
          <w:tcPr>
            <w:tcW w:w="5445" w:type="dxa"/>
          </w:tcPr>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1463719466"/>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c>
          <w:tcPr>
            <w:tcW w:w="3690" w:type="dxa"/>
            <w:vMerge/>
          </w:tcPr>
          <w:p w:rsidR="0050340A" w:rsidRPr="0061763F" w:rsidRDefault="0050340A" w:rsidP="0050340A">
            <w:pPr>
              <w:rPr>
                <w:rFonts w:cs="Arial"/>
                <w:b/>
                <w:szCs w:val="22"/>
              </w:rPr>
            </w:pPr>
          </w:p>
        </w:tc>
        <w:tc>
          <w:tcPr>
            <w:tcW w:w="1935" w:type="dxa"/>
          </w:tcPr>
          <w:p w:rsidR="0050340A" w:rsidRPr="0061763F" w:rsidRDefault="00490ED7" w:rsidP="0050340A">
            <w:pPr>
              <w:pStyle w:val="Tabletext0"/>
              <w:rPr>
                <w:sz w:val="22"/>
                <w:szCs w:val="22"/>
              </w:rPr>
            </w:pPr>
            <w:sdt>
              <w:sdtPr>
                <w:rPr>
                  <w:sz w:val="22"/>
                  <w:szCs w:val="22"/>
                </w:rPr>
                <w:id w:val="-181641279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Complete</w:t>
            </w:r>
          </w:p>
        </w:tc>
        <w:tc>
          <w:tcPr>
            <w:tcW w:w="5445" w:type="dxa"/>
          </w:tcPr>
          <w:p w:rsidR="0050340A" w:rsidRPr="0061763F" w:rsidRDefault="0050340A" w:rsidP="0050340A">
            <w:pPr>
              <w:pStyle w:val="Tabletext0"/>
              <w:rPr>
                <w:sz w:val="22"/>
                <w:szCs w:val="22"/>
              </w:rPr>
            </w:pPr>
            <w:r w:rsidRPr="0061763F">
              <w:rPr>
                <w:sz w:val="22"/>
                <w:szCs w:val="22"/>
              </w:rPr>
              <w:t>Completion Date</w:t>
            </w:r>
            <w:sdt>
              <w:sdtPr>
                <w:rPr>
                  <w:sz w:val="22"/>
                  <w:szCs w:val="22"/>
                </w:rPr>
                <w:id w:val="-526337298"/>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pStyle w:val="Tabletext0"/>
              <w:rPr>
                <w:sz w:val="22"/>
                <w:szCs w:val="22"/>
              </w:rPr>
            </w:pPr>
            <w:r w:rsidRPr="0061763F">
              <w:rPr>
                <w:sz w:val="22"/>
                <w:szCs w:val="22"/>
              </w:rPr>
              <w:t xml:space="preserve">Legal name of entity: </w:t>
            </w:r>
            <w:r w:rsidRPr="0061763F">
              <w:rPr>
                <w:rFonts w:eastAsiaTheme="minorEastAsia"/>
                <w:noProof/>
                <w:sz w:val="22"/>
                <w:szCs w:val="22"/>
              </w:rPr>
              <w:drawing>
                <wp:inline distT="0" distB="0" distL="0" distR="0" wp14:anchorId="4630A9F0" wp14:editId="53F4386C">
                  <wp:extent cx="1781175" cy="201930"/>
                  <wp:effectExtent l="0" t="0" r="9525" b="762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1175" cy="201930"/>
                          </a:xfrm>
                          <a:prstGeom prst="rect">
                            <a:avLst/>
                          </a:prstGeom>
                          <a:noFill/>
                          <a:ln>
                            <a:noFill/>
                          </a:ln>
                        </pic:spPr>
                      </pic:pic>
                    </a:graphicData>
                  </a:graphic>
                </wp:inline>
              </w:drawing>
            </w:r>
          </w:p>
          <w:p w:rsidR="0050340A" w:rsidRPr="0061763F" w:rsidRDefault="0050340A" w:rsidP="0050340A">
            <w:pPr>
              <w:pStyle w:val="Tabletext0"/>
              <w:rPr>
                <w:sz w:val="22"/>
                <w:szCs w:val="22"/>
              </w:rPr>
            </w:pPr>
            <w:r w:rsidRPr="0061763F">
              <w:rPr>
                <w:sz w:val="22"/>
                <w:szCs w:val="22"/>
              </w:rPr>
              <w:t xml:space="preserve">Provide description of entity and how entity will meet requirements of 45 CFR 155.110: </w:t>
            </w:r>
          </w:p>
          <w:p w:rsidR="0050340A" w:rsidRPr="0061763F" w:rsidRDefault="0050340A" w:rsidP="0050340A">
            <w:pPr>
              <w:pStyle w:val="Tabletext0"/>
              <w:rPr>
                <w:sz w:val="22"/>
                <w:szCs w:val="22"/>
              </w:rPr>
            </w:pPr>
            <w:r w:rsidRPr="0061763F">
              <w:rPr>
                <w:rFonts w:eastAsiaTheme="minorEastAsia"/>
                <w:noProof/>
                <w:sz w:val="22"/>
                <w:szCs w:val="22"/>
              </w:rPr>
              <w:drawing>
                <wp:inline distT="0" distB="0" distL="0" distR="0" wp14:anchorId="5B257813" wp14:editId="477C5FDF">
                  <wp:extent cx="6828155" cy="605790"/>
                  <wp:effectExtent l="0" t="0" r="0" b="381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28155" cy="605790"/>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1.3</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88509339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43566274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907290742"/>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70" w:type="dxa"/>
        <w:tblLayout w:type="fixed"/>
        <w:tblLook w:val="04A0" w:firstRow="1" w:lastRow="0" w:firstColumn="1" w:lastColumn="0" w:noHBand="0" w:noVBand="1"/>
      </w:tblPr>
      <w:tblGrid>
        <w:gridCol w:w="765"/>
        <w:gridCol w:w="2970"/>
        <w:gridCol w:w="1890"/>
        <w:gridCol w:w="5445"/>
      </w:tblGrid>
      <w:tr w:rsidR="0050340A" w:rsidRPr="0061763F" w:rsidTr="0050340A">
        <w:tc>
          <w:tcPr>
            <w:tcW w:w="765" w:type="dxa"/>
            <w:tcBorders>
              <w:bottom w:val="single" w:sz="4" w:space="0" w:color="D9D9D9" w:themeColor="background1" w:themeShade="D9"/>
            </w:tcBorders>
          </w:tcPr>
          <w:p w:rsidR="0050340A" w:rsidRPr="0061763F" w:rsidRDefault="0050340A" w:rsidP="0050340A">
            <w:pPr>
              <w:rPr>
                <w:rFonts w:cs="Arial"/>
                <w:b/>
                <w:szCs w:val="22"/>
              </w:rPr>
            </w:pPr>
            <w:r w:rsidRPr="0061763F">
              <w:rPr>
                <w:rFonts w:cs="Arial"/>
                <w:b/>
                <w:szCs w:val="22"/>
              </w:rPr>
              <w:t>1.4</w:t>
            </w:r>
          </w:p>
        </w:tc>
        <w:tc>
          <w:tcPr>
            <w:tcW w:w="10305" w:type="dxa"/>
            <w:gridSpan w:val="3"/>
            <w:tcBorders>
              <w:bottom w:val="single" w:sz="4" w:space="0" w:color="D9D9D9" w:themeColor="background1" w:themeShade="D9"/>
            </w:tcBorders>
          </w:tcPr>
          <w:p w:rsidR="0050340A" w:rsidRPr="0061763F" w:rsidRDefault="0050340A" w:rsidP="0050340A">
            <w:pPr>
              <w:pStyle w:val="Tabletext0"/>
              <w:rPr>
                <w:sz w:val="22"/>
                <w:szCs w:val="22"/>
              </w:rPr>
            </w:pPr>
            <w:r w:rsidRPr="0061763F">
              <w:rPr>
                <w:b/>
                <w:sz w:val="22"/>
                <w:szCs w:val="22"/>
              </w:rPr>
              <w:t xml:space="preserve">Authority to Generate Revenue: </w:t>
            </w:r>
            <w:r w:rsidRPr="0061763F">
              <w:rPr>
                <w:sz w:val="22"/>
                <w:szCs w:val="22"/>
              </w:rPr>
              <w:t>The Marketplace has the appropriate authority to generate revenue to ensure operational sustainability, and has defined methods for generating revenue (e.g., user fees) pursuant to Affordable Care Act 1311(d)(5)(A).</w:t>
            </w:r>
          </w:p>
        </w:tc>
      </w:tr>
      <w:tr w:rsidR="0050340A" w:rsidRPr="0061763F" w:rsidTr="0050340A">
        <w:trPr>
          <w:trHeight w:val="233"/>
        </w:trPr>
        <w:tc>
          <w:tcPr>
            <w:tcW w:w="3735"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pStyle w:val="List3"/>
              <w:rPr>
                <w:b/>
                <w:szCs w:val="22"/>
              </w:rPr>
            </w:pPr>
            <w:r w:rsidRPr="0061763F">
              <w:rPr>
                <w:b/>
                <w:szCs w:val="22"/>
              </w:rPr>
              <w:t>1.4a</w:t>
            </w:r>
            <w:r w:rsidRPr="0061763F">
              <w:rPr>
                <w:b/>
                <w:szCs w:val="22"/>
              </w:rPr>
              <w:tab/>
            </w:r>
            <w:r w:rsidRPr="0061763F">
              <w:rPr>
                <w:rStyle w:val="11ActivityLevelChar"/>
              </w:rPr>
              <w:t xml:space="preserve">The Marketplace has the appropriate statutory and/or regulatory </w:t>
            </w:r>
            <w:proofErr w:type="gramStart"/>
            <w:r w:rsidRPr="0061763F">
              <w:rPr>
                <w:rStyle w:val="11ActivityLevelChar"/>
              </w:rPr>
              <w:t>authority(</w:t>
            </w:r>
            <w:proofErr w:type="spellStart"/>
            <w:proofErr w:type="gramEnd"/>
            <w:r w:rsidRPr="0061763F">
              <w:rPr>
                <w:rStyle w:val="11ActivityLevelChar"/>
              </w:rPr>
              <w:t>ies</w:t>
            </w:r>
            <w:proofErr w:type="spellEnd"/>
            <w:r w:rsidRPr="0061763F">
              <w:rPr>
                <w:rStyle w:val="11ActivityLevelChar"/>
              </w:rPr>
              <w:t>) to generate revenue.</w:t>
            </w: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490ED7" w:rsidP="0050340A">
            <w:pPr>
              <w:pStyle w:val="Tabletext0"/>
              <w:rPr>
                <w:sz w:val="22"/>
                <w:szCs w:val="22"/>
              </w:rPr>
            </w:pPr>
            <w:sdt>
              <w:sdtPr>
                <w:rPr>
                  <w:sz w:val="22"/>
                  <w:szCs w:val="22"/>
                </w:rPr>
                <w:id w:val="63838822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xml:space="preserve"> Not Started</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pStyle w:val="Tabletext0"/>
              <w:rPr>
                <w:sz w:val="22"/>
                <w:szCs w:val="22"/>
              </w:rPr>
            </w:pPr>
            <w:r w:rsidRPr="0061763F">
              <w:rPr>
                <w:sz w:val="22"/>
                <w:szCs w:val="22"/>
              </w:rPr>
              <w:t xml:space="preserve">Expected Start Date </w:t>
            </w:r>
            <w:sdt>
              <w:sdtPr>
                <w:rPr>
                  <w:sz w:val="22"/>
                  <w:szCs w:val="22"/>
                </w:rPr>
                <w:id w:val="-1101101915"/>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100574356"/>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r w:rsidR="0050340A" w:rsidRPr="0061763F" w:rsidTr="0050340A">
        <w:trPr>
          <w:trHeight w:val="233"/>
        </w:trPr>
        <w:tc>
          <w:tcPr>
            <w:tcW w:w="3735"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rPr>
                <w:rFonts w:cs="Arial"/>
                <w:b/>
                <w:szCs w:val="22"/>
              </w:rPr>
            </w:pP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490ED7" w:rsidP="0050340A">
            <w:pPr>
              <w:pStyle w:val="Tabletext0"/>
              <w:rPr>
                <w:sz w:val="22"/>
                <w:szCs w:val="22"/>
              </w:rPr>
            </w:pPr>
            <w:sdt>
              <w:sdtPr>
                <w:rPr>
                  <w:sz w:val="22"/>
                  <w:szCs w:val="22"/>
                </w:rPr>
                <w:id w:val="-175921145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In Progress</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659972048"/>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r w:rsidR="0050340A" w:rsidRPr="0061763F" w:rsidTr="0050340A">
        <w:trPr>
          <w:trHeight w:val="232"/>
        </w:trPr>
        <w:tc>
          <w:tcPr>
            <w:tcW w:w="3735"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rPr>
                <w:rFonts w:cs="Arial"/>
                <w:b/>
                <w:szCs w:val="22"/>
              </w:rPr>
            </w:pP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490ED7" w:rsidP="0050340A">
            <w:pPr>
              <w:pStyle w:val="Tabletext0"/>
              <w:rPr>
                <w:sz w:val="22"/>
                <w:szCs w:val="22"/>
              </w:rPr>
            </w:pPr>
            <w:sdt>
              <w:sdtPr>
                <w:rPr>
                  <w:sz w:val="22"/>
                  <w:szCs w:val="22"/>
                </w:rPr>
                <w:id w:val="-12608505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Complete</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pStyle w:val="Tabletext0"/>
              <w:rPr>
                <w:sz w:val="22"/>
                <w:szCs w:val="22"/>
              </w:rPr>
            </w:pPr>
            <w:r w:rsidRPr="0061763F">
              <w:rPr>
                <w:sz w:val="22"/>
                <w:szCs w:val="22"/>
              </w:rPr>
              <w:t>Completion Date</w:t>
            </w:r>
            <w:sdt>
              <w:sdtPr>
                <w:rPr>
                  <w:sz w:val="22"/>
                  <w:szCs w:val="22"/>
                </w:rPr>
                <w:id w:val="156945525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r w:rsidR="0050340A" w:rsidRPr="0061763F" w:rsidTr="0050340A">
        <w:trPr>
          <w:trHeight w:val="232"/>
        </w:trPr>
        <w:tc>
          <w:tcPr>
            <w:tcW w:w="1107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0C7E41" w:rsidRPr="00CC3B2E" w:rsidRDefault="000C7E41" w:rsidP="0050340A">
            <w:pPr>
              <w:rPr>
                <w:rFonts w:cs="Arial"/>
                <w:szCs w:val="22"/>
              </w:rPr>
            </w:pPr>
            <w:r w:rsidRPr="00CC3B2E">
              <w:rPr>
                <w:rFonts w:cs="Arial"/>
                <w:szCs w:val="22"/>
              </w:rPr>
              <w:t xml:space="preserve">Provide citation:  </w:t>
            </w:r>
            <w:r w:rsidRPr="00CC3B2E">
              <w:rPr>
                <w:rFonts w:cs="Arial"/>
                <w:noProof/>
                <w:szCs w:val="22"/>
              </w:rPr>
              <w:drawing>
                <wp:inline distT="0" distB="0" distL="0" distR="0" wp14:anchorId="0976C83B" wp14:editId="2CEC2739">
                  <wp:extent cx="735965" cy="260985"/>
                  <wp:effectExtent l="0" t="0" r="6985" b="571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5965" cy="260985"/>
                          </a:xfrm>
                          <a:prstGeom prst="rect">
                            <a:avLst/>
                          </a:prstGeom>
                          <a:noFill/>
                          <a:ln>
                            <a:noFill/>
                          </a:ln>
                        </pic:spPr>
                      </pic:pic>
                    </a:graphicData>
                  </a:graphic>
                </wp:inline>
              </w:drawing>
            </w:r>
            <w:r w:rsidRPr="00CC3B2E">
              <w:rPr>
                <w:rFonts w:cs="Arial"/>
                <w:szCs w:val="22"/>
              </w:rPr>
              <w:t xml:space="preserve">   AND</w:t>
            </w:r>
          </w:p>
          <w:p w:rsidR="000C7E41" w:rsidRPr="00CC3B2E" w:rsidRDefault="000C7E41" w:rsidP="0050340A">
            <w:pPr>
              <w:rPr>
                <w:rFonts w:cs="Arial"/>
                <w:szCs w:val="22"/>
              </w:rPr>
            </w:pPr>
          </w:p>
          <w:p w:rsidR="0050340A" w:rsidRPr="00CC3B2E" w:rsidRDefault="0050340A" w:rsidP="0050340A">
            <w:pPr>
              <w:rPr>
                <w:rFonts w:cs="Arial"/>
                <w:szCs w:val="22"/>
              </w:rPr>
            </w:pPr>
            <w:r w:rsidRPr="00CC3B2E">
              <w:rPr>
                <w:rFonts w:cs="Arial"/>
                <w:szCs w:val="22"/>
              </w:rPr>
              <w:t>URL of Marketplace authority to generate revenue:</w:t>
            </w:r>
            <w:r w:rsidRPr="00CC3B2E">
              <w:rPr>
                <w:rFonts w:cs="Arial"/>
                <w:noProof/>
                <w:szCs w:val="22"/>
              </w:rPr>
              <w:drawing>
                <wp:inline distT="0" distB="0" distL="0" distR="0" wp14:anchorId="7AA97A7D" wp14:editId="52CD03DF">
                  <wp:extent cx="1151890" cy="201930"/>
                  <wp:effectExtent l="0" t="0" r="0" b="762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1890" cy="201930"/>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spacing w:after="120"/>
              <w:rPr>
                <w:rFonts w:eastAsiaTheme="minorHAnsi" w:cs="Arial"/>
                <w:b/>
                <w:bCs/>
                <w:szCs w:val="22"/>
              </w:rPr>
            </w:pPr>
            <w:r w:rsidRPr="0061763F">
              <w:rPr>
                <w:rFonts w:cs="Arial"/>
                <w:b/>
                <w:bCs/>
                <w:szCs w:val="22"/>
              </w:rPr>
              <w:lastRenderedPageBreak/>
              <w:t>1.4</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spacing w:before="120" w:after="120"/>
              <w:rPr>
                <w:rFonts w:eastAsiaTheme="minorHAnsi" w:cs="Arial"/>
                <w:szCs w:val="22"/>
              </w:rPr>
            </w:pPr>
            <w:r w:rsidRPr="0061763F">
              <w:rPr>
                <w:rFonts w:cs="Arial"/>
                <w:szCs w:val="22"/>
              </w:rPr>
              <w:t xml:space="preserve">I attest this activity is complete </w:t>
            </w:r>
            <w:sdt>
              <w:sdtPr>
                <w:rPr>
                  <w:rFonts w:cs="Arial"/>
                  <w:szCs w:val="22"/>
                </w:rPr>
                <w:id w:val="1443192471"/>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spacing w:before="120" w:after="120"/>
              <w:rPr>
                <w:rFonts w:eastAsiaTheme="minorHAnsi" w:cs="Arial"/>
                <w:szCs w:val="22"/>
                <w:highlight w:val="yellow"/>
              </w:rPr>
            </w:pPr>
            <w:r w:rsidRPr="0061763F">
              <w:rPr>
                <w:rFonts w:cs="Arial"/>
                <w:szCs w:val="22"/>
              </w:rPr>
              <w:t xml:space="preserve">I attest this activity will be complete </w:t>
            </w:r>
            <w:sdt>
              <w:sdtPr>
                <w:rPr>
                  <w:rFonts w:cs="Arial"/>
                  <w:szCs w:val="22"/>
                </w:rPr>
                <w:id w:val="718867411"/>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spacing w:before="120" w:after="120"/>
              <w:rPr>
                <w:rFonts w:eastAsiaTheme="minorHAnsi" w:cs="Arial"/>
                <w:b/>
                <w:bCs/>
                <w:szCs w:val="22"/>
              </w:rPr>
            </w:pPr>
            <w:r w:rsidRPr="0061763F">
              <w:rPr>
                <w:rFonts w:cs="Arial"/>
                <w:szCs w:val="22"/>
              </w:rPr>
              <w:t>Completed/Expected Completion Date</w:t>
            </w:r>
            <w:sdt>
              <w:sdtPr>
                <w:rPr>
                  <w:rFonts w:cs="Arial"/>
                  <w:szCs w:val="22"/>
                </w:rPr>
                <w:id w:val="-2192889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65"/>
        <w:gridCol w:w="2970"/>
        <w:gridCol w:w="1890"/>
        <w:gridCol w:w="5445"/>
      </w:tblGrid>
      <w:tr w:rsidR="0050340A" w:rsidRPr="0061763F" w:rsidTr="0050340A">
        <w:tc>
          <w:tcPr>
            <w:tcW w:w="765" w:type="dxa"/>
            <w:tcBorders>
              <w:bottom w:val="single" w:sz="4" w:space="0" w:color="D9D9D9" w:themeColor="background1" w:themeShade="D9"/>
            </w:tcBorders>
          </w:tcPr>
          <w:p w:rsidR="0050340A" w:rsidRPr="0061763F" w:rsidRDefault="0050340A" w:rsidP="0050340A">
            <w:pPr>
              <w:rPr>
                <w:rFonts w:cs="Arial"/>
                <w:b/>
                <w:szCs w:val="22"/>
              </w:rPr>
            </w:pPr>
            <w:r w:rsidRPr="0061763F">
              <w:rPr>
                <w:rFonts w:cs="Arial"/>
                <w:b/>
                <w:szCs w:val="22"/>
              </w:rPr>
              <w:t>1.5</w:t>
            </w:r>
          </w:p>
        </w:tc>
        <w:tc>
          <w:tcPr>
            <w:tcW w:w="10305" w:type="dxa"/>
            <w:gridSpan w:val="3"/>
            <w:tcBorders>
              <w:bottom w:val="single" w:sz="4" w:space="0" w:color="D9D9D9" w:themeColor="background1" w:themeShade="D9"/>
            </w:tcBorders>
          </w:tcPr>
          <w:p w:rsidR="0050340A" w:rsidRPr="0061763F" w:rsidRDefault="0050340A" w:rsidP="0050340A">
            <w:pPr>
              <w:rPr>
                <w:rFonts w:cs="Arial"/>
                <w:szCs w:val="22"/>
              </w:rPr>
            </w:pPr>
            <w:r w:rsidRPr="0061763F">
              <w:rPr>
                <w:rFonts w:cs="Arial"/>
                <w:b/>
                <w:szCs w:val="22"/>
              </w:rPr>
              <w:t xml:space="preserve">Board and Governance Structure: </w:t>
            </w:r>
            <w:r w:rsidRPr="0061763F">
              <w:rPr>
                <w:rFonts w:eastAsiaTheme="majorEastAsia" w:cs="Arial"/>
                <w:bCs/>
                <w:szCs w:val="22"/>
              </w:rPr>
              <w:t>The Marketplace has established a board and governance structure in compliance with Affordable Care Act Section 1311(d) and 45 CFR 155.110.</w:t>
            </w:r>
            <w:r w:rsidRPr="0061763F">
              <w:rPr>
                <w:rFonts w:eastAsiaTheme="majorEastAsia" w:cs="Arial"/>
                <w:b/>
                <w:bCs/>
                <w:szCs w:val="22"/>
              </w:rPr>
              <w:t xml:space="preserve"> </w:t>
            </w:r>
          </w:p>
        </w:tc>
      </w:tr>
      <w:tr w:rsidR="0050340A" w:rsidRPr="0061763F" w:rsidTr="0050340A">
        <w:trPr>
          <w:trHeight w:val="155"/>
        </w:trPr>
        <w:tc>
          <w:tcPr>
            <w:tcW w:w="3735"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pStyle w:val="List3"/>
              <w:rPr>
                <w:b/>
                <w:szCs w:val="22"/>
              </w:rPr>
            </w:pPr>
            <w:r w:rsidRPr="0061763F">
              <w:rPr>
                <w:b/>
                <w:szCs w:val="22"/>
              </w:rPr>
              <w:t>1.5a</w:t>
            </w:r>
            <w:r w:rsidRPr="0061763F">
              <w:rPr>
                <w:b/>
                <w:szCs w:val="22"/>
              </w:rPr>
              <w:tab/>
            </w:r>
            <w:r w:rsidRPr="0061763F">
              <w:rPr>
                <w:rStyle w:val="11ActivityLevelChar"/>
              </w:rPr>
              <w:t>The Marketplace has determined its governance structure.</w:t>
            </w: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490ED7" w:rsidP="0050340A">
            <w:pPr>
              <w:rPr>
                <w:rFonts w:cs="Arial"/>
                <w:szCs w:val="22"/>
              </w:rPr>
            </w:pPr>
            <w:sdt>
              <w:sdtPr>
                <w:rPr>
                  <w:rFonts w:cs="Arial"/>
                  <w:szCs w:val="22"/>
                </w:rPr>
                <w:id w:val="-90251971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74402203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009328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735"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rPr>
                <w:rFonts w:cs="Arial"/>
                <w:b/>
                <w:szCs w:val="22"/>
              </w:rPr>
            </w:pP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490ED7" w:rsidP="0050340A">
            <w:pPr>
              <w:rPr>
                <w:rFonts w:cs="Arial"/>
                <w:szCs w:val="22"/>
              </w:rPr>
            </w:pPr>
            <w:sdt>
              <w:sdtPr>
                <w:rPr>
                  <w:rFonts w:cs="Arial"/>
                  <w:szCs w:val="22"/>
                </w:rPr>
                <w:id w:val="-192310090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7100337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735"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rPr>
                <w:rFonts w:cs="Arial"/>
                <w:b/>
                <w:szCs w:val="22"/>
              </w:rPr>
            </w:pP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490ED7" w:rsidP="0050340A">
            <w:pPr>
              <w:rPr>
                <w:rFonts w:cs="Arial"/>
                <w:szCs w:val="22"/>
              </w:rPr>
            </w:pPr>
            <w:sdt>
              <w:sdtPr>
                <w:rPr>
                  <w:rFonts w:cs="Arial"/>
                  <w:szCs w:val="22"/>
                </w:rPr>
                <w:id w:val="-69067484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rPr>
                <w:rFonts w:cs="Arial"/>
                <w:szCs w:val="22"/>
              </w:rPr>
            </w:pPr>
            <w:r w:rsidRPr="0061763F">
              <w:rPr>
                <w:rFonts w:cs="Arial"/>
                <w:szCs w:val="22"/>
              </w:rPr>
              <w:t>Completion Date</w:t>
            </w:r>
            <w:sdt>
              <w:sdtPr>
                <w:rPr>
                  <w:rFonts w:cs="Arial"/>
                  <w:szCs w:val="22"/>
                </w:rPr>
                <w:id w:val="124730898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Style w:val="TableGrid"/>
        <w:tblW w:w="11070" w:type="dxa"/>
        <w:tblLayout w:type="fixed"/>
        <w:tblLook w:val="04A0" w:firstRow="1" w:lastRow="0" w:firstColumn="1" w:lastColumn="0" w:noHBand="0" w:noVBand="1"/>
      </w:tblPr>
      <w:tblGrid>
        <w:gridCol w:w="3735"/>
        <w:gridCol w:w="1890"/>
        <w:gridCol w:w="5445"/>
      </w:tblGrid>
      <w:tr w:rsidR="0050340A" w:rsidRPr="0061763F" w:rsidTr="0050340A">
        <w:trPr>
          <w:trHeight w:val="868"/>
        </w:trPr>
        <w:tc>
          <w:tcPr>
            <w:tcW w:w="11070" w:type="dxa"/>
            <w:gridSpan w:val="3"/>
            <w:tcBorders>
              <w:top w:val="single" w:sz="4" w:space="0" w:color="D9D9D9" w:themeColor="background1" w:themeShade="D9"/>
            </w:tcBorders>
          </w:tcPr>
          <w:p w:rsidR="0050340A" w:rsidRPr="0061763F" w:rsidRDefault="0050340A" w:rsidP="0050340A">
            <w:pPr>
              <w:rPr>
                <w:rFonts w:cs="Arial"/>
                <w:szCs w:val="22"/>
              </w:rPr>
            </w:pPr>
            <w:r w:rsidRPr="0061763F">
              <w:rPr>
                <w:rFonts w:cs="Arial"/>
                <w:szCs w:val="22"/>
              </w:rPr>
              <w:t>Planned governance structure (check one):</w:t>
            </w:r>
          </w:p>
          <w:p w:rsidR="0050340A" w:rsidRPr="0061763F" w:rsidRDefault="0050340A" w:rsidP="0050340A">
            <w:pPr>
              <w:rPr>
                <w:rFonts w:cs="Arial"/>
                <w:szCs w:val="22"/>
              </w:rPr>
            </w:pPr>
            <w:r w:rsidRPr="0061763F">
              <w:rPr>
                <w:rFonts w:cs="Arial"/>
                <w:szCs w:val="22"/>
              </w:rPr>
              <w:t xml:space="preserve">State agency: </w:t>
            </w:r>
            <w:sdt>
              <w:sdtPr>
                <w:rPr>
                  <w:rFonts w:cs="Arial"/>
                  <w:szCs w:val="22"/>
                </w:rPr>
                <w:id w:val="1082951736"/>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i/>
                <w:iCs/>
                <w:szCs w:val="22"/>
              </w:rPr>
              <w:t xml:space="preserve"> If state agency, please proceed to Section 2.0.</w:t>
            </w:r>
          </w:p>
          <w:p w:rsidR="0050340A" w:rsidRPr="0061763F" w:rsidRDefault="0050340A" w:rsidP="0050340A">
            <w:pPr>
              <w:rPr>
                <w:rFonts w:cs="Arial"/>
                <w:szCs w:val="22"/>
              </w:rPr>
            </w:pPr>
            <w:r w:rsidRPr="0061763F">
              <w:rPr>
                <w:rFonts w:cs="Arial"/>
                <w:szCs w:val="22"/>
              </w:rPr>
              <w:t xml:space="preserve">Quasi-governmental entity: </w:t>
            </w:r>
            <w:sdt>
              <w:sdtPr>
                <w:rPr>
                  <w:rFonts w:cs="Arial"/>
                  <w:szCs w:val="22"/>
                </w:rPr>
                <w:id w:val="1823545801"/>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Nonprofit:</w:t>
            </w:r>
            <w:sdt>
              <w:sdtPr>
                <w:rPr>
                  <w:rFonts w:cs="Arial"/>
                  <w:szCs w:val="22"/>
                </w:rPr>
                <w:id w:val="-1206480258"/>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Other:</w:t>
            </w:r>
            <w:sdt>
              <w:sdtPr>
                <w:rPr>
                  <w:rFonts w:cs="Arial"/>
                  <w:szCs w:val="22"/>
                </w:rPr>
                <w:id w:val="-146206329"/>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r>
      <w:tr w:rsidR="0050340A" w:rsidRPr="0061763F" w:rsidTr="0050340A">
        <w:trPr>
          <w:trHeight w:val="108"/>
        </w:trPr>
        <w:tc>
          <w:tcPr>
            <w:tcW w:w="11070" w:type="dxa"/>
            <w:gridSpan w:val="3"/>
          </w:tcPr>
          <w:p w:rsidR="0050340A" w:rsidRPr="0061763F" w:rsidRDefault="0050340A" w:rsidP="0050340A">
            <w:pPr>
              <w:rPr>
                <w:rFonts w:cs="Arial"/>
                <w:szCs w:val="22"/>
              </w:rPr>
            </w:pPr>
            <w:r w:rsidRPr="0061763F">
              <w:rPr>
                <w:rFonts w:cs="Arial"/>
                <w:szCs w:val="22"/>
              </w:rPr>
              <w:t xml:space="preserve">Upload formal, publically adopted Marketplace charter/by-laws: </w:t>
            </w:r>
            <w:r w:rsidRPr="0061763F">
              <w:rPr>
                <w:rFonts w:cs="Arial"/>
                <w:noProof/>
                <w:szCs w:val="22"/>
              </w:rPr>
              <w:drawing>
                <wp:inline distT="0" distB="0" distL="0" distR="0" wp14:anchorId="1E1A6299" wp14:editId="7545403A">
                  <wp:extent cx="735965" cy="260985"/>
                  <wp:effectExtent l="0" t="0" r="6985" b="571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5965" cy="260985"/>
                          </a:xfrm>
                          <a:prstGeom prst="rect">
                            <a:avLst/>
                          </a:prstGeom>
                          <a:noFill/>
                          <a:ln>
                            <a:noFill/>
                          </a:ln>
                        </pic:spPr>
                      </pic:pic>
                    </a:graphicData>
                  </a:graphic>
                </wp:inline>
              </w:drawing>
            </w:r>
          </w:p>
        </w:tc>
      </w:tr>
      <w:tr w:rsidR="0050340A" w:rsidRPr="0061763F" w:rsidTr="0050340A">
        <w:trPr>
          <w:trHeight w:val="105"/>
        </w:trPr>
        <w:tc>
          <w:tcPr>
            <w:tcW w:w="3735" w:type="dxa"/>
            <w:vMerge w:val="restart"/>
          </w:tcPr>
          <w:p w:rsidR="0050340A" w:rsidRPr="0061763F" w:rsidRDefault="0050340A" w:rsidP="0050340A">
            <w:pPr>
              <w:pStyle w:val="List3"/>
              <w:rPr>
                <w:b/>
                <w:bCs/>
                <w:szCs w:val="22"/>
              </w:rPr>
            </w:pPr>
            <w:r w:rsidRPr="0061763F">
              <w:rPr>
                <w:b/>
                <w:bCs/>
                <w:szCs w:val="22"/>
              </w:rPr>
              <w:t>1.5b</w:t>
            </w:r>
            <w:r w:rsidRPr="0061763F">
              <w:rPr>
                <w:b/>
                <w:szCs w:val="22"/>
              </w:rPr>
              <w:tab/>
            </w:r>
            <w:r w:rsidRPr="0061763F">
              <w:rPr>
                <w:rStyle w:val="11ActivityLevelChar"/>
              </w:rPr>
              <w:t>The Marketplace has established governance principles that include conflict of interest standards, accountability and transparency standards, and disclosure of financial interests.</w:t>
            </w:r>
          </w:p>
        </w:tc>
        <w:tc>
          <w:tcPr>
            <w:tcW w:w="1890" w:type="dxa"/>
          </w:tcPr>
          <w:p w:rsidR="0050340A" w:rsidRPr="0061763F" w:rsidRDefault="00490ED7" w:rsidP="0050340A">
            <w:pPr>
              <w:rPr>
                <w:rFonts w:cs="Arial"/>
                <w:szCs w:val="22"/>
              </w:rPr>
            </w:pPr>
            <w:sdt>
              <w:sdtPr>
                <w:rPr>
                  <w:rFonts w:cs="Arial"/>
                  <w:szCs w:val="22"/>
                </w:rPr>
                <w:id w:val="44465319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12511580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3976588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05"/>
        </w:trPr>
        <w:tc>
          <w:tcPr>
            <w:tcW w:w="3735" w:type="dxa"/>
            <w:vMerge/>
          </w:tcPr>
          <w:p w:rsidR="0050340A" w:rsidRPr="0061763F" w:rsidRDefault="0050340A" w:rsidP="0050340A">
            <w:pPr>
              <w:rPr>
                <w:rFonts w:cs="Arial"/>
                <w:b/>
                <w:bCs/>
                <w:szCs w:val="22"/>
              </w:rPr>
            </w:pPr>
          </w:p>
        </w:tc>
        <w:tc>
          <w:tcPr>
            <w:tcW w:w="1890" w:type="dxa"/>
          </w:tcPr>
          <w:p w:rsidR="0050340A" w:rsidRPr="0061763F" w:rsidRDefault="00490ED7" w:rsidP="0050340A">
            <w:pPr>
              <w:rPr>
                <w:rFonts w:cs="Arial"/>
                <w:szCs w:val="22"/>
              </w:rPr>
            </w:pPr>
            <w:sdt>
              <w:sdtPr>
                <w:rPr>
                  <w:rFonts w:cs="Arial"/>
                  <w:szCs w:val="22"/>
                </w:rPr>
                <w:id w:val="75355185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33057722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05"/>
        </w:trPr>
        <w:tc>
          <w:tcPr>
            <w:tcW w:w="3735" w:type="dxa"/>
            <w:vMerge/>
          </w:tcPr>
          <w:p w:rsidR="0050340A" w:rsidRPr="0061763F" w:rsidRDefault="0050340A" w:rsidP="0050340A">
            <w:pPr>
              <w:rPr>
                <w:rFonts w:cs="Arial"/>
                <w:b/>
                <w:bCs/>
                <w:szCs w:val="22"/>
              </w:rPr>
            </w:pPr>
          </w:p>
        </w:tc>
        <w:tc>
          <w:tcPr>
            <w:tcW w:w="1890" w:type="dxa"/>
          </w:tcPr>
          <w:p w:rsidR="0050340A" w:rsidRPr="0061763F" w:rsidRDefault="00490ED7" w:rsidP="0050340A">
            <w:pPr>
              <w:rPr>
                <w:rFonts w:cs="Arial"/>
                <w:szCs w:val="22"/>
              </w:rPr>
            </w:pPr>
            <w:sdt>
              <w:sdtPr>
                <w:rPr>
                  <w:rFonts w:cs="Arial"/>
                  <w:szCs w:val="22"/>
                </w:rPr>
                <w:id w:val="15865791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45366959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97"/>
        </w:trPr>
        <w:tc>
          <w:tcPr>
            <w:tcW w:w="11070" w:type="dxa"/>
            <w:gridSpan w:val="3"/>
          </w:tcPr>
          <w:p w:rsidR="0050340A" w:rsidRPr="0061763F" w:rsidRDefault="0050340A" w:rsidP="0050340A">
            <w:pPr>
              <w:rPr>
                <w:rFonts w:cs="Arial"/>
                <w:szCs w:val="22"/>
              </w:rPr>
            </w:pPr>
            <w:r w:rsidRPr="0061763F">
              <w:rPr>
                <w:rFonts w:cs="Arial"/>
                <w:szCs w:val="22"/>
              </w:rPr>
              <w:t xml:space="preserve">Upload board member governance principles: </w:t>
            </w:r>
            <w:r w:rsidRPr="0061763F">
              <w:rPr>
                <w:rFonts w:cs="Arial"/>
                <w:noProof/>
                <w:szCs w:val="22"/>
              </w:rPr>
              <w:drawing>
                <wp:inline distT="0" distB="0" distL="0" distR="0" wp14:anchorId="7CBDD732" wp14:editId="19F5892F">
                  <wp:extent cx="831215" cy="260985"/>
                  <wp:effectExtent l="0" t="0" r="6985" b="571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1215" cy="260985"/>
                          </a:xfrm>
                          <a:prstGeom prst="rect">
                            <a:avLst/>
                          </a:prstGeom>
                          <a:noFill/>
                          <a:ln>
                            <a:noFill/>
                          </a:ln>
                        </pic:spPr>
                      </pic:pic>
                    </a:graphicData>
                  </a:graphic>
                </wp:inline>
              </w:drawing>
            </w:r>
          </w:p>
        </w:tc>
      </w:tr>
      <w:tr w:rsidR="0050340A" w:rsidRPr="0061763F" w:rsidTr="0050340A">
        <w:trPr>
          <w:trHeight w:val="477"/>
        </w:trPr>
        <w:tc>
          <w:tcPr>
            <w:tcW w:w="11070" w:type="dxa"/>
            <w:gridSpan w:val="3"/>
          </w:tcPr>
          <w:p w:rsidR="0050340A" w:rsidRPr="0061763F" w:rsidRDefault="0050340A" w:rsidP="0050340A">
            <w:pPr>
              <w:pStyle w:val="List3"/>
              <w:rPr>
                <w:szCs w:val="22"/>
              </w:rPr>
            </w:pPr>
            <w:r w:rsidRPr="0061763F">
              <w:rPr>
                <w:b/>
                <w:szCs w:val="22"/>
              </w:rPr>
              <w:t>1.5c</w:t>
            </w:r>
            <w:r w:rsidRPr="0061763F">
              <w:rPr>
                <w:b/>
                <w:szCs w:val="22"/>
              </w:rPr>
              <w:tab/>
            </w:r>
            <w:r w:rsidRPr="0061763F">
              <w:rPr>
                <w:rStyle w:val="11ActivityLevelChar"/>
              </w:rPr>
              <w:t>The Marketplace has established a governing board in compliance with Affordable Care Act 1311(d) and 45 CFR 155.110.</w:t>
            </w:r>
            <w:r w:rsidRPr="0061763F">
              <w:rPr>
                <w:szCs w:val="22"/>
              </w:rPr>
              <w:t xml:space="preserve"> </w:t>
            </w:r>
          </w:p>
        </w:tc>
      </w:tr>
      <w:tr w:rsidR="0050340A" w:rsidRPr="0061763F" w:rsidTr="0050340A">
        <w:trPr>
          <w:trHeight w:val="270"/>
        </w:trPr>
        <w:tc>
          <w:tcPr>
            <w:tcW w:w="11070" w:type="dxa"/>
            <w:gridSpan w:val="3"/>
          </w:tcPr>
          <w:tbl>
            <w:tblPr>
              <w:tblStyle w:val="LightGrid"/>
              <w:tblW w:w="10761" w:type="dxa"/>
              <w:tblLayout w:type="fixed"/>
              <w:tblLook w:val="04A0" w:firstRow="1" w:lastRow="0" w:firstColumn="1" w:lastColumn="0" w:noHBand="0" w:noVBand="1"/>
              <w:tblCaption w:val="Governing Board Compliance"/>
              <w:tblDescription w:val="Displays the names of Governing board members and thier experiences"/>
            </w:tblPr>
            <w:tblGrid>
              <w:gridCol w:w="2780"/>
              <w:gridCol w:w="2344"/>
              <w:gridCol w:w="2890"/>
              <w:gridCol w:w="2747"/>
            </w:tblGrid>
            <w:tr w:rsidR="0050340A" w:rsidRPr="0061763F" w:rsidTr="0050340A">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780" w:type="dxa"/>
                  <w:tcBorders>
                    <w:top w:val="none" w:sz="0" w:space="0" w:color="auto"/>
                    <w:left w:val="none" w:sz="0" w:space="0" w:color="auto"/>
                    <w:bottom w:val="none" w:sz="0" w:space="0" w:color="auto"/>
                    <w:right w:val="none" w:sz="0" w:space="0" w:color="auto"/>
                  </w:tcBorders>
                  <w:vAlign w:val="bottom"/>
                </w:tcPr>
                <w:p w:rsidR="0050340A" w:rsidRPr="0061763F" w:rsidRDefault="0050340A" w:rsidP="0050340A">
                  <w:pPr>
                    <w:pStyle w:val="TableText--NOSPACING"/>
                    <w:jc w:val="center"/>
                    <w:rPr>
                      <w:b/>
                      <w:sz w:val="22"/>
                      <w:szCs w:val="22"/>
                    </w:rPr>
                  </w:pPr>
                  <w:r w:rsidRPr="0061763F">
                    <w:rPr>
                      <w:b/>
                      <w:sz w:val="22"/>
                      <w:szCs w:val="22"/>
                    </w:rPr>
                    <w:t>Board Member Name</w:t>
                  </w:r>
                </w:p>
              </w:tc>
              <w:tc>
                <w:tcPr>
                  <w:tcW w:w="2344" w:type="dxa"/>
                  <w:tcBorders>
                    <w:top w:val="none" w:sz="0" w:space="0" w:color="auto"/>
                    <w:left w:val="none" w:sz="0" w:space="0" w:color="auto"/>
                    <w:bottom w:val="none" w:sz="0" w:space="0" w:color="auto"/>
                    <w:right w:val="none" w:sz="0" w:space="0" w:color="auto"/>
                  </w:tcBorders>
                  <w:vAlign w:val="bottom"/>
                </w:tcPr>
                <w:p w:rsidR="0050340A" w:rsidRPr="0061763F" w:rsidRDefault="0050340A" w:rsidP="0050340A">
                  <w:pPr>
                    <w:pStyle w:val="TableText--NOSPACING"/>
                    <w:jc w:val="center"/>
                    <w:cnfStyle w:val="100000000000" w:firstRow="1" w:lastRow="0" w:firstColumn="0" w:lastColumn="0" w:oddVBand="0" w:evenVBand="0" w:oddHBand="0" w:evenHBand="0" w:firstRowFirstColumn="0" w:firstRowLastColumn="0" w:lastRowFirstColumn="0" w:lastRowLastColumn="0"/>
                    <w:rPr>
                      <w:b/>
                      <w:sz w:val="22"/>
                      <w:szCs w:val="22"/>
                    </w:rPr>
                  </w:pPr>
                  <w:r w:rsidRPr="0061763F">
                    <w:rPr>
                      <w:b/>
                      <w:sz w:val="22"/>
                      <w:szCs w:val="22"/>
                    </w:rPr>
                    <w:t>Affiliation</w:t>
                  </w:r>
                </w:p>
              </w:tc>
              <w:tc>
                <w:tcPr>
                  <w:tcW w:w="2890" w:type="dxa"/>
                  <w:tcBorders>
                    <w:top w:val="none" w:sz="0" w:space="0" w:color="auto"/>
                    <w:left w:val="none" w:sz="0" w:space="0" w:color="auto"/>
                    <w:bottom w:val="none" w:sz="0" w:space="0" w:color="auto"/>
                    <w:right w:val="none" w:sz="0" w:space="0" w:color="auto"/>
                  </w:tcBorders>
                  <w:vAlign w:val="bottom"/>
                </w:tcPr>
                <w:p w:rsidR="0050340A" w:rsidRPr="0061763F" w:rsidRDefault="0050340A" w:rsidP="0050340A">
                  <w:pPr>
                    <w:pStyle w:val="TableText--NOSPACING"/>
                    <w:jc w:val="center"/>
                    <w:cnfStyle w:val="100000000000" w:firstRow="1" w:lastRow="0" w:firstColumn="0" w:lastColumn="0" w:oddVBand="0" w:evenVBand="0" w:oddHBand="0" w:evenHBand="0" w:firstRowFirstColumn="0" w:firstRowLastColumn="0" w:lastRowFirstColumn="0" w:lastRowLastColumn="0"/>
                    <w:rPr>
                      <w:b/>
                      <w:sz w:val="22"/>
                      <w:szCs w:val="22"/>
                    </w:rPr>
                  </w:pPr>
                  <w:r w:rsidRPr="0061763F">
                    <w:rPr>
                      <w:b/>
                      <w:sz w:val="22"/>
                      <w:szCs w:val="22"/>
                    </w:rPr>
                    <w:t>Health Experience</w:t>
                  </w:r>
                </w:p>
              </w:tc>
              <w:tc>
                <w:tcPr>
                  <w:tcW w:w="2747" w:type="dxa"/>
                  <w:tcBorders>
                    <w:top w:val="none" w:sz="0" w:space="0" w:color="auto"/>
                    <w:left w:val="none" w:sz="0" w:space="0" w:color="auto"/>
                    <w:bottom w:val="none" w:sz="0" w:space="0" w:color="auto"/>
                    <w:right w:val="none" w:sz="0" w:space="0" w:color="auto"/>
                  </w:tcBorders>
                  <w:vAlign w:val="bottom"/>
                </w:tcPr>
                <w:p w:rsidR="0050340A" w:rsidRPr="0061763F" w:rsidRDefault="0050340A" w:rsidP="0050340A">
                  <w:pPr>
                    <w:pStyle w:val="TableText--NOSPACING"/>
                    <w:jc w:val="center"/>
                    <w:cnfStyle w:val="100000000000" w:firstRow="1" w:lastRow="0" w:firstColumn="0" w:lastColumn="0" w:oddVBand="0" w:evenVBand="0" w:oddHBand="0" w:evenHBand="0" w:firstRowFirstColumn="0" w:firstRowLastColumn="0" w:lastRowFirstColumn="0" w:lastRowLastColumn="0"/>
                    <w:rPr>
                      <w:b/>
                      <w:sz w:val="22"/>
                      <w:szCs w:val="22"/>
                    </w:rPr>
                  </w:pPr>
                  <w:r w:rsidRPr="0061763F">
                    <w:rPr>
                      <w:b/>
                      <w:sz w:val="22"/>
                      <w:szCs w:val="22"/>
                    </w:rPr>
                    <w:t>Consumer Representation</w:t>
                  </w:r>
                </w:p>
              </w:tc>
            </w:tr>
            <w:tr w:rsidR="0050340A" w:rsidRPr="0061763F" w:rsidTr="0050340A">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780" w:type="dxa"/>
                  <w:tcBorders>
                    <w:top w:val="none" w:sz="0" w:space="0" w:color="auto"/>
                    <w:left w:val="none" w:sz="0" w:space="0" w:color="auto"/>
                    <w:bottom w:val="none" w:sz="0" w:space="0" w:color="auto"/>
                    <w:right w:val="none" w:sz="0" w:space="0" w:color="auto"/>
                  </w:tcBorders>
                </w:tcPr>
                <w:p w:rsidR="0050340A" w:rsidRPr="0061763F" w:rsidRDefault="0050340A" w:rsidP="0050340A">
                  <w:pPr>
                    <w:keepNext/>
                    <w:rPr>
                      <w:rFonts w:cs="Arial"/>
                    </w:rPr>
                  </w:pPr>
                </w:p>
              </w:tc>
              <w:tc>
                <w:tcPr>
                  <w:tcW w:w="2344" w:type="dxa"/>
                  <w:tcBorders>
                    <w:top w:val="none" w:sz="0" w:space="0" w:color="auto"/>
                    <w:left w:val="none" w:sz="0" w:space="0" w:color="auto"/>
                    <w:bottom w:val="none" w:sz="0" w:space="0" w:color="auto"/>
                    <w:right w:val="none" w:sz="0" w:space="0" w:color="auto"/>
                  </w:tcBorders>
                </w:tcPr>
                <w:p w:rsidR="0050340A" w:rsidRPr="0061763F" w:rsidRDefault="0050340A" w:rsidP="0050340A">
                  <w:pPr>
                    <w:keepNext/>
                    <w:cnfStyle w:val="000000100000" w:firstRow="0" w:lastRow="0" w:firstColumn="0" w:lastColumn="0" w:oddVBand="0" w:evenVBand="0" w:oddHBand="1" w:evenHBand="0" w:firstRowFirstColumn="0" w:firstRowLastColumn="0" w:lastRowFirstColumn="0" w:lastRowLastColumn="0"/>
                    <w:rPr>
                      <w:rFonts w:cs="Arial"/>
                    </w:rPr>
                  </w:pPr>
                </w:p>
              </w:tc>
              <w:tc>
                <w:tcPr>
                  <w:tcW w:w="2890" w:type="dxa"/>
                  <w:tcBorders>
                    <w:top w:val="none" w:sz="0" w:space="0" w:color="auto"/>
                    <w:left w:val="none" w:sz="0" w:space="0" w:color="auto"/>
                    <w:bottom w:val="none" w:sz="0" w:space="0" w:color="auto"/>
                    <w:right w:val="none" w:sz="0" w:space="0" w:color="auto"/>
                  </w:tcBorders>
                </w:tcPr>
                <w:p w:rsidR="0050340A" w:rsidRPr="0061763F" w:rsidRDefault="0050340A" w:rsidP="0050340A">
                  <w:pPr>
                    <w:keepNext/>
                    <w:cnfStyle w:val="000000100000" w:firstRow="0" w:lastRow="0" w:firstColumn="0" w:lastColumn="0" w:oddVBand="0" w:evenVBand="0" w:oddHBand="1" w:evenHBand="0" w:firstRowFirstColumn="0" w:firstRowLastColumn="0" w:lastRowFirstColumn="0" w:lastRowLastColumn="0"/>
                    <w:rPr>
                      <w:rFonts w:cs="Arial"/>
                    </w:rPr>
                  </w:pPr>
                </w:p>
              </w:tc>
              <w:tc>
                <w:tcPr>
                  <w:tcW w:w="2747" w:type="dxa"/>
                  <w:tcBorders>
                    <w:top w:val="none" w:sz="0" w:space="0" w:color="auto"/>
                    <w:left w:val="none" w:sz="0" w:space="0" w:color="auto"/>
                    <w:bottom w:val="none" w:sz="0" w:space="0" w:color="auto"/>
                    <w:right w:val="none" w:sz="0" w:space="0" w:color="auto"/>
                  </w:tcBorders>
                </w:tcPr>
                <w:p w:rsidR="0050340A" w:rsidRPr="0061763F" w:rsidRDefault="0050340A" w:rsidP="0050340A">
                  <w:pPr>
                    <w:keepNext/>
                    <w:cnfStyle w:val="000000100000" w:firstRow="0" w:lastRow="0" w:firstColumn="0" w:lastColumn="0" w:oddVBand="0" w:evenVBand="0" w:oddHBand="1" w:evenHBand="0" w:firstRowFirstColumn="0" w:firstRowLastColumn="0" w:lastRowFirstColumn="0" w:lastRowLastColumn="0"/>
                    <w:rPr>
                      <w:rFonts w:cs="Arial"/>
                    </w:rPr>
                  </w:pPr>
                </w:p>
              </w:tc>
            </w:tr>
            <w:tr w:rsidR="0050340A" w:rsidRPr="0061763F" w:rsidTr="0050340A">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80" w:type="dxa"/>
                  <w:tcBorders>
                    <w:top w:val="none" w:sz="0" w:space="0" w:color="auto"/>
                    <w:left w:val="none" w:sz="0" w:space="0" w:color="auto"/>
                    <w:bottom w:val="none" w:sz="0" w:space="0" w:color="auto"/>
                    <w:right w:val="none" w:sz="0" w:space="0" w:color="auto"/>
                  </w:tcBorders>
                </w:tcPr>
                <w:p w:rsidR="0050340A" w:rsidRPr="0061763F" w:rsidRDefault="0050340A" w:rsidP="0050340A">
                  <w:pPr>
                    <w:keepNext/>
                    <w:rPr>
                      <w:rFonts w:cs="Arial"/>
                    </w:rPr>
                  </w:pPr>
                </w:p>
              </w:tc>
              <w:tc>
                <w:tcPr>
                  <w:tcW w:w="2344" w:type="dxa"/>
                  <w:tcBorders>
                    <w:top w:val="none" w:sz="0" w:space="0" w:color="auto"/>
                    <w:left w:val="none" w:sz="0" w:space="0" w:color="auto"/>
                    <w:bottom w:val="none" w:sz="0" w:space="0" w:color="auto"/>
                    <w:right w:val="none" w:sz="0" w:space="0" w:color="auto"/>
                  </w:tcBorders>
                </w:tcPr>
                <w:p w:rsidR="0050340A" w:rsidRPr="0061763F" w:rsidRDefault="0050340A" w:rsidP="0050340A">
                  <w:pPr>
                    <w:keepNext/>
                    <w:cnfStyle w:val="000000010000" w:firstRow="0" w:lastRow="0" w:firstColumn="0" w:lastColumn="0" w:oddVBand="0" w:evenVBand="0" w:oddHBand="0" w:evenHBand="1" w:firstRowFirstColumn="0" w:firstRowLastColumn="0" w:lastRowFirstColumn="0" w:lastRowLastColumn="0"/>
                    <w:rPr>
                      <w:rFonts w:cs="Arial"/>
                    </w:rPr>
                  </w:pPr>
                </w:p>
              </w:tc>
              <w:tc>
                <w:tcPr>
                  <w:tcW w:w="2890" w:type="dxa"/>
                  <w:tcBorders>
                    <w:top w:val="none" w:sz="0" w:space="0" w:color="auto"/>
                    <w:left w:val="none" w:sz="0" w:space="0" w:color="auto"/>
                    <w:bottom w:val="none" w:sz="0" w:space="0" w:color="auto"/>
                    <w:right w:val="none" w:sz="0" w:space="0" w:color="auto"/>
                  </w:tcBorders>
                </w:tcPr>
                <w:p w:rsidR="0050340A" w:rsidRPr="0061763F" w:rsidRDefault="0050340A" w:rsidP="0050340A">
                  <w:pPr>
                    <w:keepNext/>
                    <w:cnfStyle w:val="000000010000" w:firstRow="0" w:lastRow="0" w:firstColumn="0" w:lastColumn="0" w:oddVBand="0" w:evenVBand="0" w:oddHBand="0" w:evenHBand="1" w:firstRowFirstColumn="0" w:firstRowLastColumn="0" w:lastRowFirstColumn="0" w:lastRowLastColumn="0"/>
                    <w:rPr>
                      <w:rFonts w:cs="Arial"/>
                    </w:rPr>
                  </w:pPr>
                </w:p>
              </w:tc>
              <w:tc>
                <w:tcPr>
                  <w:tcW w:w="2747" w:type="dxa"/>
                  <w:tcBorders>
                    <w:top w:val="none" w:sz="0" w:space="0" w:color="auto"/>
                    <w:left w:val="none" w:sz="0" w:space="0" w:color="auto"/>
                    <w:bottom w:val="none" w:sz="0" w:space="0" w:color="auto"/>
                    <w:right w:val="none" w:sz="0" w:space="0" w:color="auto"/>
                  </w:tcBorders>
                </w:tcPr>
                <w:p w:rsidR="0050340A" w:rsidRPr="0061763F" w:rsidRDefault="0050340A" w:rsidP="0050340A">
                  <w:pPr>
                    <w:keepNext/>
                    <w:cnfStyle w:val="000000010000" w:firstRow="0" w:lastRow="0" w:firstColumn="0" w:lastColumn="0" w:oddVBand="0" w:evenVBand="0" w:oddHBand="0" w:evenHBand="1" w:firstRowFirstColumn="0" w:firstRowLastColumn="0" w:lastRowFirstColumn="0" w:lastRowLastColumn="0"/>
                    <w:rPr>
                      <w:rFonts w:cs="Arial"/>
                    </w:rPr>
                  </w:pPr>
                </w:p>
              </w:tc>
            </w:tr>
          </w:tbl>
          <w:p w:rsidR="0050340A" w:rsidRPr="0061763F" w:rsidRDefault="0050340A" w:rsidP="0050340A">
            <w:pPr>
              <w:rPr>
                <w:rFonts w:cs="Arial"/>
                <w:szCs w:val="22"/>
              </w:rPr>
            </w:pPr>
          </w:p>
        </w:tc>
      </w:tr>
      <w:tr w:rsidR="0050340A" w:rsidRPr="0061763F" w:rsidTr="0050340A">
        <w:trPr>
          <w:trHeight w:val="234"/>
        </w:trPr>
        <w:tc>
          <w:tcPr>
            <w:tcW w:w="11070" w:type="dxa"/>
            <w:gridSpan w:val="3"/>
          </w:tcPr>
          <w:p w:rsidR="0050340A" w:rsidRPr="0061763F" w:rsidRDefault="0050340A" w:rsidP="0050340A">
            <w:pPr>
              <w:rPr>
                <w:rFonts w:cs="Arial"/>
                <w:szCs w:val="22"/>
              </w:rPr>
            </w:pPr>
            <w:r w:rsidRPr="0061763F">
              <w:rPr>
                <w:rFonts w:cs="Arial"/>
                <w:szCs w:val="22"/>
              </w:rPr>
              <w:t xml:space="preserve">Upload board members’ bios or resumes: </w:t>
            </w:r>
            <w:r w:rsidRPr="0061763F">
              <w:rPr>
                <w:rFonts w:cs="Arial"/>
                <w:noProof/>
                <w:szCs w:val="22"/>
              </w:rPr>
              <w:drawing>
                <wp:inline distT="0" distB="0" distL="0" distR="0" wp14:anchorId="7B9C98D4" wp14:editId="419FE52B">
                  <wp:extent cx="949960" cy="260985"/>
                  <wp:effectExtent l="0" t="0" r="2540" b="571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9960" cy="260985"/>
                          </a:xfrm>
                          <a:prstGeom prst="rect">
                            <a:avLst/>
                          </a:prstGeom>
                          <a:noFill/>
                          <a:ln>
                            <a:noFill/>
                          </a:ln>
                        </pic:spPr>
                      </pic:pic>
                    </a:graphicData>
                  </a:graphic>
                </wp:inline>
              </w:drawing>
            </w:r>
          </w:p>
        </w:tc>
      </w:tr>
      <w:tr w:rsidR="0050340A" w:rsidRPr="0061763F" w:rsidTr="0050340A">
        <w:trPr>
          <w:trHeight w:val="287"/>
        </w:trPr>
        <w:tc>
          <w:tcPr>
            <w:tcW w:w="11070" w:type="dxa"/>
            <w:gridSpan w:val="3"/>
          </w:tcPr>
          <w:p w:rsidR="0050340A" w:rsidRPr="0061763F" w:rsidRDefault="0050340A" w:rsidP="0050340A">
            <w:pPr>
              <w:pStyle w:val="List3"/>
              <w:rPr>
                <w:szCs w:val="22"/>
              </w:rPr>
            </w:pPr>
            <w:r w:rsidRPr="0061763F">
              <w:rPr>
                <w:b/>
                <w:szCs w:val="22"/>
              </w:rPr>
              <w:t>1.5d</w:t>
            </w:r>
            <w:r w:rsidRPr="0061763F">
              <w:rPr>
                <w:b/>
                <w:szCs w:val="22"/>
              </w:rPr>
              <w:tab/>
            </w:r>
            <w:r w:rsidRPr="0061763F">
              <w:rPr>
                <w:rStyle w:val="11ActivityLevelChar"/>
              </w:rPr>
              <w:t>The Marketplace holds scheduled board meetings no less than quarterly.</w:t>
            </w:r>
            <w:r w:rsidRPr="0061763F">
              <w:rPr>
                <w:szCs w:val="22"/>
              </w:rPr>
              <w:t xml:space="preserve"> </w:t>
            </w:r>
          </w:p>
        </w:tc>
      </w:tr>
      <w:tr w:rsidR="0050340A" w:rsidRPr="0061763F" w:rsidTr="0050340A">
        <w:trPr>
          <w:trHeight w:val="279"/>
        </w:trPr>
        <w:tc>
          <w:tcPr>
            <w:tcW w:w="11070" w:type="dxa"/>
            <w:gridSpan w:val="3"/>
          </w:tcPr>
          <w:p w:rsidR="0050340A" w:rsidRPr="0061763F" w:rsidRDefault="0050340A" w:rsidP="0050340A">
            <w:pPr>
              <w:rPr>
                <w:rFonts w:cs="Arial"/>
                <w:szCs w:val="22"/>
              </w:rPr>
            </w:pPr>
            <w:r w:rsidRPr="0061763F">
              <w:rPr>
                <w:rFonts w:cs="Arial"/>
                <w:noProof/>
                <w:szCs w:val="22"/>
              </w:rPr>
              <w:t>Provide link to board meeting schedules and agendas:</w:t>
            </w:r>
            <w:r w:rsidRPr="0061763F">
              <w:rPr>
                <w:rFonts w:cs="Arial"/>
                <w:noProof/>
                <w:szCs w:val="22"/>
              </w:rPr>
              <w:drawing>
                <wp:inline distT="0" distB="0" distL="0" distR="0" wp14:anchorId="2E2768AE" wp14:editId="38E7AEAF">
                  <wp:extent cx="2137410" cy="213995"/>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37410" cy="21399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1.5</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39913061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05320204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49969979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E6233E" w:rsidRDefault="0050340A" w:rsidP="0050340A">
      <w:pPr>
        <w:pStyle w:val="Heading1"/>
      </w:pPr>
      <w:bookmarkStart w:id="24" w:name="_Toc363119753"/>
      <w:bookmarkStart w:id="25" w:name="_Toc393204671"/>
      <w:bookmarkStart w:id="26" w:name="_Toc359225353"/>
      <w:bookmarkStart w:id="27" w:name="_Toc363119754"/>
      <w:bookmarkStart w:id="28" w:name="_Toc363119755"/>
      <w:bookmarkStart w:id="29" w:name="_Toc363119756"/>
      <w:bookmarkStart w:id="30" w:name="_Toc363119757"/>
      <w:r w:rsidRPr="00E6233E">
        <w:lastRenderedPageBreak/>
        <w:t>2.0</w:t>
      </w:r>
      <w:r w:rsidRPr="00E6233E">
        <w:tab/>
        <w:t>Consumer and Stakeholder Engagement and Support</w:t>
      </w:r>
      <w:bookmarkEnd w:id="24"/>
      <w:bookmarkEnd w:id="25"/>
    </w:p>
    <w:p w:rsidR="0050340A" w:rsidRPr="0061763F" w:rsidRDefault="0050340A" w:rsidP="0050340A">
      <w:pPr>
        <w:pStyle w:val="NoSpacing"/>
        <w:rPr>
          <w:rFonts w:cs="Arial"/>
          <w:i/>
        </w:rPr>
      </w:pPr>
      <w:r w:rsidRPr="0061763F">
        <w:rPr>
          <w:rFonts w:cs="Arial"/>
          <w:i/>
        </w:rPr>
        <w:t>The U.S. Department of Health and Human Services (HHS) recognizes that a state seeking to transition between Marketplace models after plan year 2014 may have system capabilities and/or policies in place that have already been developed and paid for as part of the implementation of</w:t>
      </w:r>
      <w:r w:rsidR="000B45EF">
        <w:rPr>
          <w:rFonts w:cs="Arial"/>
          <w:i/>
        </w:rPr>
        <w:t xml:space="preserve"> their plan year 2014</w:t>
      </w:r>
      <w:r w:rsidR="00A56734">
        <w:rPr>
          <w:rFonts w:cs="Arial"/>
          <w:i/>
        </w:rPr>
        <w:t xml:space="preserve"> </w:t>
      </w:r>
      <w:r w:rsidRPr="0061763F">
        <w:rPr>
          <w:rFonts w:cs="Arial"/>
          <w:i/>
        </w:rPr>
        <w:t>Marketplace</w:t>
      </w:r>
      <w:r w:rsidR="000B45EF">
        <w:rPr>
          <w:rFonts w:cs="Arial"/>
          <w:i/>
        </w:rPr>
        <w:t>.</w:t>
      </w:r>
      <w:r w:rsidRPr="0061763F">
        <w:rPr>
          <w:rFonts w:cs="Arial"/>
          <w:i/>
        </w:rPr>
        <w:t xml:space="preserve"> A state that previously operated a Partnership Marketplace and intends to leverage existing functionalities, personnel, policies, and/or system solutions is not required to resubmit documentation or artifacts that have been previously approved by HHS; however, a state should identify which functionalities it will be leveraging and submit any documentation or artifacts that have been modified to support the build and overall approval of its </w:t>
      </w:r>
      <w:r w:rsidR="007D14F1">
        <w:rPr>
          <w:rFonts w:cs="Arial"/>
          <w:i/>
        </w:rPr>
        <w:t xml:space="preserve">new </w:t>
      </w:r>
      <w:r w:rsidRPr="0061763F">
        <w:rPr>
          <w:rFonts w:cs="Arial"/>
          <w:i/>
        </w:rPr>
        <w:t>Marketplace model. A state may also upload a text document that lists artifacts the state previously submitted to the Centers for Medicare &amp; Medicaid Services (CMS) that are now updated to include Marketplace requirements/functionality (e.g., a listing of CALT IDs in a text document).</w:t>
      </w:r>
    </w:p>
    <w:p w:rsidR="0050340A" w:rsidRPr="0061763F" w:rsidRDefault="0050340A" w:rsidP="0050340A">
      <w:pPr>
        <w:rPr>
          <w:rFonts w:cs="Arial"/>
          <w:szCs w:val="22"/>
        </w:rPr>
      </w:pPr>
    </w:p>
    <w:tbl>
      <w:tblPr>
        <w:tblStyle w:val="graylevel2table"/>
        <w:tblW w:w="11070" w:type="dxa"/>
        <w:tblLayout w:type="fixed"/>
        <w:tblLook w:val="04A0" w:firstRow="1" w:lastRow="0" w:firstColumn="1" w:lastColumn="0" w:noHBand="0" w:noVBand="1"/>
      </w:tblPr>
      <w:tblGrid>
        <w:gridCol w:w="765"/>
        <w:gridCol w:w="2970"/>
        <w:gridCol w:w="1890"/>
        <w:gridCol w:w="5445"/>
      </w:tblGrid>
      <w:tr w:rsidR="0050340A" w:rsidRPr="0061763F" w:rsidTr="0050340A">
        <w:tc>
          <w:tcPr>
            <w:tcW w:w="765" w:type="dxa"/>
            <w:tcBorders>
              <w:bottom w:val="single" w:sz="4" w:space="0" w:color="D9D9D9" w:themeColor="background1" w:themeShade="D9"/>
            </w:tcBorders>
          </w:tcPr>
          <w:p w:rsidR="0050340A" w:rsidRPr="0061763F" w:rsidRDefault="0050340A" w:rsidP="0050340A">
            <w:pPr>
              <w:rPr>
                <w:rFonts w:cs="Arial"/>
                <w:b/>
                <w:szCs w:val="22"/>
              </w:rPr>
            </w:pPr>
            <w:r w:rsidRPr="0061763F">
              <w:rPr>
                <w:rFonts w:cs="Arial"/>
                <w:b/>
                <w:szCs w:val="22"/>
              </w:rPr>
              <w:t>2.1</w:t>
            </w:r>
          </w:p>
        </w:tc>
        <w:tc>
          <w:tcPr>
            <w:tcW w:w="10305" w:type="dxa"/>
            <w:gridSpan w:val="3"/>
            <w:tcBorders>
              <w:bottom w:val="single" w:sz="4" w:space="0" w:color="D9D9D9" w:themeColor="background1" w:themeShade="D9"/>
            </w:tcBorders>
          </w:tcPr>
          <w:p w:rsidR="0050340A" w:rsidRPr="0061763F" w:rsidRDefault="0050340A" w:rsidP="0050340A">
            <w:pPr>
              <w:rPr>
                <w:rFonts w:cs="Arial"/>
                <w:szCs w:val="22"/>
              </w:rPr>
            </w:pPr>
            <w:r w:rsidRPr="0061763F">
              <w:rPr>
                <w:rFonts w:cs="Arial"/>
                <w:b/>
                <w:szCs w:val="22"/>
              </w:rPr>
              <w:t xml:space="preserve">Stakeholder Consultation Plan: </w:t>
            </w:r>
            <w:r w:rsidRPr="0061763F">
              <w:rPr>
                <w:rFonts w:cs="Arial"/>
                <w:szCs w:val="22"/>
              </w:rPr>
              <w:t>The Marketplace has developed and implemented a stakeholder consultation plan that includes seeking input for the duration of Marketplace planning and operation from consumers, small businesses, state Medicaid and Children’s Health Insurance Program (CHIP) agencies, agents/brokers, large employers, and other relevant stakeholders pursuant to 45 CFR 155.130.</w:t>
            </w:r>
          </w:p>
        </w:tc>
      </w:tr>
      <w:tr w:rsidR="0050340A" w:rsidRPr="0061763F" w:rsidTr="0050340A">
        <w:trPr>
          <w:trHeight w:val="155"/>
        </w:trPr>
        <w:tc>
          <w:tcPr>
            <w:tcW w:w="3735"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pStyle w:val="List3"/>
              <w:rPr>
                <w:b/>
                <w:szCs w:val="22"/>
              </w:rPr>
            </w:pPr>
            <w:r w:rsidRPr="0061763F">
              <w:rPr>
                <w:b/>
                <w:szCs w:val="22"/>
              </w:rPr>
              <w:t>2.1a</w:t>
            </w:r>
            <w:r w:rsidRPr="0061763F">
              <w:rPr>
                <w:b/>
                <w:szCs w:val="22"/>
              </w:rPr>
              <w:tab/>
            </w:r>
            <w:r w:rsidRPr="0061763F">
              <w:rPr>
                <w:szCs w:val="22"/>
              </w:rPr>
              <w:t>The Marketplace has developed a stakeholder consultation plan that addresses how consultations will occur on an ongoing basis with consumers, small businesses, state Medicaid and CHIP agencies, agents/brokers, large employers, and other relevant stakeholders pursuant to 45 CFR 155.130.</w:t>
            </w: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rPr>
                <w:rFonts w:cs="Arial"/>
                <w:szCs w:val="22"/>
              </w:rPr>
            </w:pPr>
            <w:sdt>
              <w:sdtPr>
                <w:rPr>
                  <w:rFonts w:cs="Arial"/>
                  <w:szCs w:val="22"/>
                </w:rPr>
                <w:id w:val="-21042240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67845985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40764541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735"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b/>
                <w:szCs w:val="22"/>
              </w:rPr>
            </w:pP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rPr>
                <w:rFonts w:cs="Arial"/>
                <w:szCs w:val="22"/>
              </w:rPr>
            </w:pPr>
            <w:sdt>
              <w:sdtPr>
                <w:rPr>
                  <w:rFonts w:cs="Arial"/>
                  <w:szCs w:val="22"/>
                </w:rPr>
                <w:id w:val="-47560756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88487602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735"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b/>
                <w:szCs w:val="22"/>
              </w:rPr>
            </w:pP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rPr>
                <w:rFonts w:cs="Arial"/>
                <w:szCs w:val="22"/>
              </w:rPr>
            </w:pPr>
            <w:sdt>
              <w:sdtPr>
                <w:rPr>
                  <w:rFonts w:cs="Arial"/>
                  <w:szCs w:val="22"/>
                </w:rPr>
                <w:id w:val="163459353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szCs w:val="22"/>
              </w:rPr>
            </w:pPr>
            <w:r w:rsidRPr="0061763F">
              <w:rPr>
                <w:rFonts w:cs="Arial"/>
                <w:szCs w:val="22"/>
              </w:rPr>
              <w:t>Completion Date</w:t>
            </w:r>
            <w:sdt>
              <w:sdtPr>
                <w:rPr>
                  <w:rFonts w:cs="Arial"/>
                  <w:szCs w:val="22"/>
                </w:rPr>
                <w:id w:val="7257277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szCs w:val="22"/>
              </w:rPr>
            </w:pPr>
            <w:r w:rsidRPr="0061763F">
              <w:rPr>
                <w:rFonts w:cs="Arial"/>
                <w:szCs w:val="22"/>
              </w:rPr>
              <w:t xml:space="preserve">Upload stakeholder consultation plan: </w:t>
            </w:r>
            <w:r w:rsidRPr="0061763F">
              <w:rPr>
                <w:rFonts w:cs="Arial"/>
                <w:noProof/>
                <w:szCs w:val="22"/>
              </w:rPr>
              <w:drawing>
                <wp:inline distT="0" distB="0" distL="0" distR="0" wp14:anchorId="2B253064" wp14:editId="4CBE2460">
                  <wp:extent cx="748030" cy="260985"/>
                  <wp:effectExtent l="0" t="0" r="0" b="571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115"/>
        </w:trPr>
        <w:tc>
          <w:tcPr>
            <w:tcW w:w="3735"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pStyle w:val="List3"/>
              <w:rPr>
                <w:b/>
                <w:szCs w:val="22"/>
              </w:rPr>
            </w:pPr>
            <w:r w:rsidRPr="0061763F">
              <w:rPr>
                <w:b/>
                <w:szCs w:val="22"/>
              </w:rPr>
              <w:t>2.1b</w:t>
            </w:r>
            <w:r w:rsidRPr="0061763F">
              <w:rPr>
                <w:b/>
                <w:szCs w:val="22"/>
              </w:rPr>
              <w:tab/>
            </w:r>
            <w:r w:rsidRPr="0061763F">
              <w:rPr>
                <w:rStyle w:val="11ActivityLevelChar"/>
              </w:rPr>
              <w:t>The Marketplace has made available stakeholder consultation schedules, agendas, and feedback received (to be updated quarterly).</w:t>
            </w: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pStyle w:val="Tabletext0"/>
              <w:rPr>
                <w:sz w:val="22"/>
                <w:szCs w:val="22"/>
              </w:rPr>
            </w:pPr>
            <w:sdt>
              <w:sdtPr>
                <w:rPr>
                  <w:sz w:val="22"/>
                  <w:szCs w:val="22"/>
                </w:rPr>
                <w:id w:val="556475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xml:space="preserve"> Not Started</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pStyle w:val="Tabletext0"/>
              <w:rPr>
                <w:sz w:val="22"/>
                <w:szCs w:val="22"/>
              </w:rPr>
            </w:pPr>
            <w:r w:rsidRPr="0061763F">
              <w:rPr>
                <w:sz w:val="22"/>
                <w:szCs w:val="22"/>
              </w:rPr>
              <w:t xml:space="preserve">Expected Start Date </w:t>
            </w:r>
            <w:sdt>
              <w:sdtPr>
                <w:rPr>
                  <w:sz w:val="22"/>
                  <w:szCs w:val="22"/>
                </w:rPr>
                <w:id w:val="-543064291"/>
                <w:showingPlcHdr/>
                <w:date>
                  <w:dateFormat w:val="M/d/yyyy"/>
                  <w:lid w:val="en-US"/>
                  <w:storeMappedDataAs w:val="dateTime"/>
                  <w:calendar w:val="gregorian"/>
                </w:date>
              </w:sdtPr>
              <w:sdtEndPr/>
              <w:sdtContent>
                <w:r w:rsidRPr="0061763F">
                  <w:rPr>
                    <w:rStyle w:val="PlaceholderText"/>
                    <w:sz w:val="22"/>
                    <w:szCs w:val="22"/>
                  </w:rPr>
                  <w:t>Click here to enter a date.</w:t>
                </w:r>
              </w:sdtContent>
            </w:sdt>
          </w:p>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817728828"/>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r w:rsidR="0050340A" w:rsidRPr="0061763F" w:rsidTr="0050340A">
        <w:trPr>
          <w:trHeight w:val="115"/>
        </w:trPr>
        <w:tc>
          <w:tcPr>
            <w:tcW w:w="3735"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b/>
                <w:szCs w:val="22"/>
              </w:rPr>
            </w:pP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pStyle w:val="Tabletext0"/>
              <w:rPr>
                <w:sz w:val="22"/>
                <w:szCs w:val="22"/>
              </w:rPr>
            </w:pPr>
            <w:sdt>
              <w:sdtPr>
                <w:rPr>
                  <w:sz w:val="22"/>
                  <w:szCs w:val="22"/>
                </w:rPr>
                <w:id w:val="82987040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In Progress</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pStyle w:val="Tabletext0"/>
              <w:rPr>
                <w:sz w:val="22"/>
                <w:szCs w:val="22"/>
              </w:rPr>
            </w:pPr>
            <w:r w:rsidRPr="0061763F">
              <w:rPr>
                <w:sz w:val="22"/>
                <w:szCs w:val="22"/>
              </w:rPr>
              <w:t>Expected Completion Date</w:t>
            </w:r>
            <w:sdt>
              <w:sdtPr>
                <w:rPr>
                  <w:sz w:val="22"/>
                  <w:szCs w:val="22"/>
                </w:rPr>
                <w:id w:val="3123534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r w:rsidR="0050340A" w:rsidRPr="0061763F" w:rsidTr="0050340A">
        <w:trPr>
          <w:trHeight w:val="115"/>
        </w:trPr>
        <w:tc>
          <w:tcPr>
            <w:tcW w:w="3735"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b/>
                <w:szCs w:val="22"/>
              </w:rPr>
            </w:pPr>
          </w:p>
        </w:tc>
        <w:tc>
          <w:tcPr>
            <w:tcW w:w="18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pStyle w:val="Tabletext0"/>
              <w:rPr>
                <w:sz w:val="22"/>
                <w:szCs w:val="22"/>
              </w:rPr>
            </w:pPr>
            <w:sdt>
              <w:sdtPr>
                <w:rPr>
                  <w:sz w:val="22"/>
                  <w:szCs w:val="22"/>
                </w:rPr>
                <w:id w:val="-55338568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 w:val="22"/>
                    <w:szCs w:val="22"/>
                  </w:rPr>
                  <w:t>☐</w:t>
                </w:r>
              </w:sdtContent>
            </w:sdt>
            <w:r w:rsidR="0050340A" w:rsidRPr="0061763F">
              <w:rPr>
                <w:sz w:val="22"/>
                <w:szCs w:val="22"/>
              </w:rPr>
              <w:t> Complete</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pStyle w:val="Tabletext0"/>
              <w:rPr>
                <w:sz w:val="22"/>
                <w:szCs w:val="22"/>
              </w:rPr>
            </w:pPr>
            <w:r w:rsidRPr="0061763F">
              <w:rPr>
                <w:sz w:val="22"/>
                <w:szCs w:val="22"/>
              </w:rPr>
              <w:t>Completion Date</w:t>
            </w:r>
            <w:sdt>
              <w:sdtPr>
                <w:rPr>
                  <w:sz w:val="22"/>
                  <w:szCs w:val="22"/>
                </w:rPr>
                <w:id w:val="89254424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r w:rsidR="0050340A" w:rsidRPr="0061763F" w:rsidTr="0050340A">
        <w:trPr>
          <w:trHeight w:val="238"/>
        </w:trPr>
        <w:tc>
          <w:tcPr>
            <w:tcW w:w="1107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szCs w:val="22"/>
              </w:rPr>
            </w:pPr>
            <w:r w:rsidRPr="0061763F">
              <w:rPr>
                <w:rFonts w:cs="Arial"/>
                <w:noProof/>
                <w:szCs w:val="22"/>
              </w:rPr>
              <w:t xml:space="preserve">Upload stakeholder consultation materials: </w:t>
            </w:r>
            <w:r w:rsidRPr="0061763F">
              <w:rPr>
                <w:rFonts w:cs="Arial"/>
                <w:noProof/>
                <w:szCs w:val="22"/>
              </w:rPr>
              <w:drawing>
                <wp:inline distT="0" distB="0" distL="0" distR="0" wp14:anchorId="35864B9F" wp14:editId="7C0FD6F1">
                  <wp:extent cx="831215" cy="273050"/>
                  <wp:effectExtent l="0" t="0" r="698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1215" cy="273050"/>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lastRenderedPageBreak/>
              <w:t>2.1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23131783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205144346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28239604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tabs>
          <w:tab w:val="left" w:pos="810"/>
        </w:tabs>
        <w:rPr>
          <w:rFonts w:cs="Arial"/>
          <w:b/>
          <w:i/>
          <w:szCs w:val="22"/>
        </w:rPr>
      </w:pPr>
    </w:p>
    <w:tbl>
      <w:tblPr>
        <w:tblStyle w:val="graylevel2table"/>
        <w:tblW w:w="11070" w:type="dxa"/>
        <w:tblLayout w:type="fixed"/>
        <w:tblLook w:val="04A0" w:firstRow="1" w:lastRow="0" w:firstColumn="1" w:lastColumn="0" w:noHBand="0" w:noVBand="1"/>
      </w:tblPr>
      <w:tblGrid>
        <w:gridCol w:w="810"/>
        <w:gridCol w:w="10260"/>
      </w:tblGrid>
      <w:tr w:rsidR="0050340A" w:rsidRPr="0061763F" w:rsidTr="0050340A">
        <w:tc>
          <w:tcPr>
            <w:tcW w:w="810" w:type="dxa"/>
          </w:tcPr>
          <w:p w:rsidR="0050340A" w:rsidRPr="0061763F" w:rsidRDefault="0050340A" w:rsidP="0050340A">
            <w:pPr>
              <w:rPr>
                <w:rFonts w:cs="Arial"/>
                <w:b/>
                <w:szCs w:val="22"/>
              </w:rPr>
            </w:pPr>
            <w:r w:rsidRPr="0061763F">
              <w:rPr>
                <w:rFonts w:cs="Arial"/>
                <w:b/>
                <w:szCs w:val="22"/>
              </w:rPr>
              <w:t>2.2</w:t>
            </w:r>
          </w:p>
        </w:tc>
        <w:tc>
          <w:tcPr>
            <w:tcW w:w="10260" w:type="dxa"/>
          </w:tcPr>
          <w:p w:rsidR="0050340A" w:rsidRPr="0061763F" w:rsidRDefault="0050340A" w:rsidP="0050340A">
            <w:pPr>
              <w:rPr>
                <w:rFonts w:cs="Arial"/>
                <w:szCs w:val="22"/>
              </w:rPr>
            </w:pPr>
            <w:r w:rsidRPr="0061763F">
              <w:rPr>
                <w:rFonts w:cs="Arial"/>
                <w:b/>
                <w:i/>
                <w:szCs w:val="22"/>
              </w:rPr>
              <w:t xml:space="preserve">If applicable: </w:t>
            </w:r>
            <w:r w:rsidRPr="0061763F">
              <w:rPr>
                <w:rFonts w:cs="Arial"/>
                <w:b/>
                <w:szCs w:val="22"/>
              </w:rPr>
              <w:t xml:space="preserve">Tribal Consultation: </w:t>
            </w:r>
            <w:r w:rsidRPr="0061763F">
              <w:rPr>
                <w:rFonts w:cs="Arial"/>
                <w:szCs w:val="22"/>
              </w:rPr>
              <w:t>If a state has Federally-recognized tribes, the Marketplace, in consultation with the Federally-recognized tribes, has developed and submitted to HHS a tribal consultation policy and process pursuant to 45 CFR 155.130(f).</w:t>
            </w:r>
          </w:p>
        </w:tc>
      </w:tr>
    </w:tbl>
    <w:tbl>
      <w:tblPr>
        <w:tblStyle w:val="TableGrid"/>
        <w:tblW w:w="11070" w:type="dxa"/>
        <w:tblLayout w:type="fixed"/>
        <w:tblLook w:val="04A0" w:firstRow="1" w:lastRow="0" w:firstColumn="1" w:lastColumn="0" w:noHBand="0" w:noVBand="1"/>
      </w:tblPr>
      <w:tblGrid>
        <w:gridCol w:w="3645"/>
        <w:gridCol w:w="1980"/>
        <w:gridCol w:w="5445"/>
      </w:tblGrid>
      <w:tr w:rsidR="0050340A" w:rsidRPr="0061763F" w:rsidTr="0050340A">
        <w:trPr>
          <w:trHeight w:val="155"/>
        </w:trPr>
        <w:tc>
          <w:tcPr>
            <w:tcW w:w="3645" w:type="dxa"/>
            <w:vMerge w:val="restart"/>
          </w:tcPr>
          <w:p w:rsidR="000B45EF" w:rsidRPr="0061763F" w:rsidRDefault="0050340A" w:rsidP="000B45EF">
            <w:pPr>
              <w:pStyle w:val="List3"/>
              <w:rPr>
                <w:b/>
                <w:szCs w:val="22"/>
              </w:rPr>
            </w:pPr>
            <w:r w:rsidRPr="0061763F">
              <w:rPr>
                <w:b/>
                <w:szCs w:val="22"/>
              </w:rPr>
              <w:t>2.2a</w:t>
            </w:r>
            <w:r w:rsidRPr="0061763F">
              <w:rPr>
                <w:b/>
                <w:szCs w:val="22"/>
              </w:rPr>
              <w:tab/>
            </w:r>
            <w:r w:rsidRPr="0061763F">
              <w:rPr>
                <w:rStyle w:val="11ActivityLevelChar"/>
              </w:rPr>
              <w:t>The Marketplace has a tribal consultation policy that includes culturally appropriate mechanisms for initiating and engaging in consultation sessions with tribal governments.</w:t>
            </w:r>
          </w:p>
        </w:tc>
        <w:tc>
          <w:tcPr>
            <w:tcW w:w="1980" w:type="dxa"/>
          </w:tcPr>
          <w:p w:rsidR="0050340A" w:rsidRPr="0061763F" w:rsidRDefault="00490ED7" w:rsidP="0050340A">
            <w:pPr>
              <w:rPr>
                <w:rFonts w:cs="Arial"/>
                <w:szCs w:val="22"/>
              </w:rPr>
            </w:pPr>
            <w:sdt>
              <w:sdtPr>
                <w:rPr>
                  <w:rFonts w:cs="Arial"/>
                  <w:szCs w:val="22"/>
                </w:rPr>
                <w:id w:val="-2078574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79356319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07433508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645" w:type="dxa"/>
            <w:vMerge/>
          </w:tcPr>
          <w:p w:rsidR="0050340A" w:rsidRPr="0061763F" w:rsidRDefault="0050340A" w:rsidP="0050340A">
            <w:pPr>
              <w:rPr>
                <w:rFonts w:cs="Arial"/>
                <w:b/>
                <w:szCs w:val="22"/>
              </w:rPr>
            </w:pPr>
          </w:p>
        </w:tc>
        <w:tc>
          <w:tcPr>
            <w:tcW w:w="1980" w:type="dxa"/>
          </w:tcPr>
          <w:p w:rsidR="0050340A" w:rsidRPr="0061763F" w:rsidRDefault="00490ED7" w:rsidP="0050340A">
            <w:pPr>
              <w:rPr>
                <w:rFonts w:cs="Arial"/>
                <w:szCs w:val="22"/>
              </w:rPr>
            </w:pPr>
            <w:sdt>
              <w:sdtPr>
                <w:rPr>
                  <w:rFonts w:cs="Arial"/>
                  <w:szCs w:val="22"/>
                </w:rPr>
                <w:id w:val="-122028683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17105580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645" w:type="dxa"/>
            <w:vMerge/>
          </w:tcPr>
          <w:p w:rsidR="0050340A" w:rsidRPr="0061763F" w:rsidRDefault="0050340A" w:rsidP="0050340A">
            <w:pPr>
              <w:rPr>
                <w:rFonts w:cs="Arial"/>
                <w:b/>
                <w:szCs w:val="22"/>
              </w:rPr>
            </w:pPr>
          </w:p>
        </w:tc>
        <w:tc>
          <w:tcPr>
            <w:tcW w:w="1980" w:type="dxa"/>
          </w:tcPr>
          <w:p w:rsidR="0050340A" w:rsidRPr="0061763F" w:rsidRDefault="00490ED7" w:rsidP="0050340A">
            <w:pPr>
              <w:rPr>
                <w:rFonts w:cs="Arial"/>
                <w:szCs w:val="22"/>
              </w:rPr>
            </w:pPr>
            <w:sdt>
              <w:sdtPr>
                <w:rPr>
                  <w:rFonts w:cs="Arial"/>
                  <w:szCs w:val="22"/>
                </w:rPr>
                <w:id w:val="83340968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862795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0B45EF" w:rsidRPr="0061763F" w:rsidTr="00601CE0">
        <w:trPr>
          <w:trHeight w:val="185"/>
        </w:trPr>
        <w:tc>
          <w:tcPr>
            <w:tcW w:w="11070" w:type="dxa"/>
            <w:gridSpan w:val="3"/>
          </w:tcPr>
          <w:p w:rsidR="000B45EF" w:rsidRPr="00CC3B2E" w:rsidRDefault="000B45EF" w:rsidP="0050340A">
            <w:pPr>
              <w:rPr>
                <w:rFonts w:cs="Arial"/>
                <w:szCs w:val="22"/>
              </w:rPr>
            </w:pPr>
            <w:r w:rsidRPr="00CC3B2E">
              <w:rPr>
                <w:noProof/>
                <w:szCs w:val="22"/>
              </w:rPr>
              <w:t xml:space="preserve">Upload tribal consultation </w:t>
            </w:r>
            <w:r w:rsidRPr="00CC3B2E">
              <w:rPr>
                <w:rFonts w:cs="Arial"/>
                <w:noProof/>
                <w:szCs w:val="22"/>
              </w:rPr>
              <w:t xml:space="preserve">materials: </w:t>
            </w:r>
            <w:r w:rsidRPr="00CC3B2E">
              <w:rPr>
                <w:rFonts w:cs="Arial"/>
                <w:noProof/>
                <w:szCs w:val="22"/>
              </w:rPr>
              <w:drawing>
                <wp:inline distT="0" distB="0" distL="0" distR="0" wp14:anchorId="06B5E6FF" wp14:editId="0B6B7977">
                  <wp:extent cx="795655" cy="260985"/>
                  <wp:effectExtent l="0" t="0" r="4445" b="571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185"/>
        </w:trPr>
        <w:tc>
          <w:tcPr>
            <w:tcW w:w="3645" w:type="dxa"/>
            <w:vMerge w:val="restart"/>
          </w:tcPr>
          <w:p w:rsidR="0050340A" w:rsidRPr="0061763F" w:rsidRDefault="0050340A" w:rsidP="0050340A">
            <w:pPr>
              <w:pStyle w:val="List3"/>
              <w:rPr>
                <w:b/>
                <w:bCs/>
                <w:szCs w:val="22"/>
              </w:rPr>
            </w:pPr>
            <w:r w:rsidRPr="0061763F">
              <w:rPr>
                <w:b/>
                <w:bCs/>
                <w:szCs w:val="22"/>
              </w:rPr>
              <w:t>2.2b</w:t>
            </w:r>
            <w:r w:rsidRPr="0061763F">
              <w:rPr>
                <w:b/>
                <w:szCs w:val="22"/>
              </w:rPr>
              <w:tab/>
            </w:r>
            <w:r w:rsidRPr="0061763F">
              <w:rPr>
                <w:rStyle w:val="11ActivityLevelChar"/>
              </w:rPr>
              <w:t>The Marketplace has made available to the public tribal consultation schedules, agendas, and outcomes and/or next steps resulting from tribal consultation sessions (to be updated quarterly).</w:t>
            </w:r>
          </w:p>
        </w:tc>
        <w:tc>
          <w:tcPr>
            <w:tcW w:w="1980" w:type="dxa"/>
          </w:tcPr>
          <w:p w:rsidR="0050340A" w:rsidRPr="0061763F" w:rsidRDefault="00490ED7" w:rsidP="0050340A">
            <w:pPr>
              <w:rPr>
                <w:rFonts w:cs="Arial"/>
                <w:szCs w:val="22"/>
              </w:rPr>
            </w:pPr>
            <w:sdt>
              <w:sdtPr>
                <w:rPr>
                  <w:rFonts w:cs="Arial"/>
                  <w:szCs w:val="22"/>
                </w:rPr>
                <w:id w:val="-121580802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84475979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4173346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5"/>
        </w:trPr>
        <w:tc>
          <w:tcPr>
            <w:tcW w:w="3645" w:type="dxa"/>
            <w:vMerge/>
          </w:tcPr>
          <w:p w:rsidR="0050340A" w:rsidRPr="0061763F" w:rsidRDefault="0050340A" w:rsidP="0050340A">
            <w:pPr>
              <w:rPr>
                <w:rFonts w:cs="Arial"/>
                <w:b/>
                <w:bCs/>
                <w:szCs w:val="22"/>
              </w:rPr>
            </w:pPr>
          </w:p>
        </w:tc>
        <w:tc>
          <w:tcPr>
            <w:tcW w:w="1980" w:type="dxa"/>
          </w:tcPr>
          <w:p w:rsidR="0050340A" w:rsidRPr="0061763F" w:rsidRDefault="00490ED7" w:rsidP="0050340A">
            <w:pPr>
              <w:rPr>
                <w:rFonts w:cs="Arial"/>
                <w:szCs w:val="22"/>
              </w:rPr>
            </w:pPr>
            <w:sdt>
              <w:sdtPr>
                <w:rPr>
                  <w:rFonts w:cs="Arial"/>
                  <w:szCs w:val="22"/>
                </w:rPr>
                <w:id w:val="-99526145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1824814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5"/>
        </w:trPr>
        <w:tc>
          <w:tcPr>
            <w:tcW w:w="3645" w:type="dxa"/>
            <w:vMerge/>
          </w:tcPr>
          <w:p w:rsidR="0050340A" w:rsidRPr="0061763F" w:rsidRDefault="0050340A" w:rsidP="0050340A">
            <w:pPr>
              <w:rPr>
                <w:rFonts w:cs="Arial"/>
                <w:b/>
                <w:bCs/>
                <w:szCs w:val="22"/>
              </w:rPr>
            </w:pPr>
          </w:p>
        </w:tc>
        <w:tc>
          <w:tcPr>
            <w:tcW w:w="1980" w:type="dxa"/>
          </w:tcPr>
          <w:p w:rsidR="0050340A" w:rsidRPr="0061763F" w:rsidRDefault="00490ED7" w:rsidP="0050340A">
            <w:pPr>
              <w:rPr>
                <w:rFonts w:cs="Arial"/>
                <w:szCs w:val="22"/>
              </w:rPr>
            </w:pPr>
            <w:sdt>
              <w:sdtPr>
                <w:rPr>
                  <w:rFonts w:cs="Arial"/>
                  <w:szCs w:val="22"/>
                </w:rPr>
                <w:id w:val="-198823508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365159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52"/>
        </w:trPr>
        <w:tc>
          <w:tcPr>
            <w:tcW w:w="11070" w:type="dxa"/>
            <w:gridSpan w:val="3"/>
          </w:tcPr>
          <w:p w:rsidR="0050340A" w:rsidRPr="0061763F" w:rsidRDefault="0050340A" w:rsidP="0050340A">
            <w:pPr>
              <w:rPr>
                <w:rFonts w:cs="Arial"/>
                <w:szCs w:val="22"/>
              </w:rPr>
            </w:pPr>
            <w:r w:rsidRPr="0061763F">
              <w:rPr>
                <w:rFonts w:cs="Arial"/>
                <w:noProof/>
                <w:szCs w:val="22"/>
              </w:rPr>
              <w:t>Upload tribal consultation materials:</w:t>
            </w:r>
            <w:r w:rsidRPr="0061763F">
              <w:rPr>
                <w:rFonts w:cs="Arial"/>
                <w:noProof/>
                <w:szCs w:val="22"/>
              </w:rPr>
              <w:drawing>
                <wp:inline distT="0" distB="0" distL="0" distR="0" wp14:anchorId="351F7FE1" wp14:editId="1479B6AE">
                  <wp:extent cx="795655" cy="260985"/>
                  <wp:effectExtent l="0" t="0" r="4445" b="571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2.2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43326108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25109191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72127247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70" w:type="dxa"/>
        <w:tblLayout w:type="fixed"/>
        <w:tblLook w:val="04A0" w:firstRow="1" w:lastRow="0" w:firstColumn="1" w:lastColumn="0" w:noHBand="0" w:noVBand="1"/>
      </w:tblPr>
      <w:tblGrid>
        <w:gridCol w:w="792"/>
        <w:gridCol w:w="10278"/>
      </w:tblGrid>
      <w:tr w:rsidR="0050340A" w:rsidRPr="0061763F" w:rsidTr="0050340A">
        <w:trPr>
          <w:trHeight w:val="3421"/>
        </w:trPr>
        <w:tc>
          <w:tcPr>
            <w:tcW w:w="792" w:type="dxa"/>
          </w:tcPr>
          <w:p w:rsidR="0050340A" w:rsidRPr="0061763F" w:rsidRDefault="0050340A" w:rsidP="0050340A">
            <w:pPr>
              <w:rPr>
                <w:rFonts w:cs="Arial"/>
                <w:b/>
                <w:szCs w:val="22"/>
              </w:rPr>
            </w:pPr>
            <w:r w:rsidRPr="0061763F">
              <w:rPr>
                <w:rFonts w:cs="Arial"/>
                <w:szCs w:val="22"/>
              </w:rPr>
              <w:lastRenderedPageBreak/>
              <w:br w:type="page"/>
            </w:r>
            <w:r w:rsidRPr="0061763F">
              <w:rPr>
                <w:rFonts w:cs="Arial"/>
                <w:b/>
                <w:szCs w:val="22"/>
              </w:rPr>
              <w:t>2.3</w:t>
            </w:r>
          </w:p>
        </w:tc>
        <w:tc>
          <w:tcPr>
            <w:tcW w:w="10278" w:type="dxa"/>
          </w:tcPr>
          <w:p w:rsidR="0050340A" w:rsidRPr="0061763F" w:rsidRDefault="0050340A" w:rsidP="0050340A">
            <w:pPr>
              <w:pStyle w:val="NoSpacing"/>
              <w:rPr>
                <w:rFonts w:cs="Arial"/>
              </w:rPr>
            </w:pPr>
            <w:r w:rsidRPr="0061763F">
              <w:rPr>
                <w:rFonts w:cs="Arial"/>
                <w:b/>
              </w:rPr>
              <w:t xml:space="preserve">Outreach and Education: </w:t>
            </w:r>
            <w:r w:rsidRPr="0061763F">
              <w:rPr>
                <w:rFonts w:cs="Arial"/>
              </w:rPr>
              <w:t>The Marketplace conducts outreach and education activities to educate consumers about and encourage participation in the Marketplace and insurance affordability programs pursuant to 45 CFR 155.205(c</w:t>
            </w:r>
            <w:proofErr w:type="gramStart"/>
            <w:r w:rsidRPr="0061763F">
              <w:rPr>
                <w:rFonts w:cs="Arial"/>
              </w:rPr>
              <w:t>)(</w:t>
            </w:r>
            <w:proofErr w:type="gramEnd"/>
            <w:r w:rsidRPr="0061763F">
              <w:rPr>
                <w:rFonts w:cs="Arial"/>
              </w:rPr>
              <w:t xml:space="preserve">e). Any outreach and education materials and activities must be timely, accessible, and written in plain language. Materials must also be timely and accessible for individuals living with disabilities and individuals who have limited English proficiency. The Marketplace must provide and inform individuals about the availability of auxiliary aids and services for people with disabilities. Individuals who have limited English proficiency must receive language services at no cost to the individual, including oral interpretation, written translations, and taglines in non-English languages indicating the availability of language services. </w:t>
            </w:r>
          </w:p>
          <w:p w:rsidR="0050340A" w:rsidRPr="0061763F" w:rsidRDefault="0050340A" w:rsidP="0050340A">
            <w:pPr>
              <w:pStyle w:val="NoSpacing"/>
              <w:rPr>
                <w:rFonts w:cs="Arial"/>
              </w:rPr>
            </w:pPr>
          </w:p>
          <w:p w:rsidR="0050340A" w:rsidRPr="0061763F" w:rsidRDefault="0050340A" w:rsidP="0050340A">
            <w:pPr>
              <w:pStyle w:val="NoSpacing"/>
              <w:rPr>
                <w:rFonts w:cs="Arial"/>
              </w:rPr>
            </w:pPr>
            <w:r w:rsidRPr="0061763F">
              <w:rPr>
                <w:rFonts w:cs="Arial"/>
              </w:rPr>
              <w:t>HHS expects that outreach and education materials will address eligibility and enrollment options, program information, benefits and services available through the Marketplace, SHOP</w:t>
            </w:r>
            <w:r w:rsidR="000B45EF">
              <w:rPr>
                <w:rFonts w:cs="Arial"/>
              </w:rPr>
              <w:t xml:space="preserve"> Marketplace</w:t>
            </w:r>
            <w:r w:rsidRPr="0061763F">
              <w:rPr>
                <w:rFonts w:cs="Arial"/>
              </w:rPr>
              <w:t xml:space="preserve">, and other insurance affordability programs.   </w:t>
            </w:r>
          </w:p>
          <w:p w:rsidR="0050340A" w:rsidRPr="0061763F" w:rsidRDefault="0050340A" w:rsidP="0050340A">
            <w:pPr>
              <w:pStyle w:val="NoSpacing"/>
              <w:rPr>
                <w:rFonts w:cs="Arial"/>
              </w:rPr>
            </w:pPr>
          </w:p>
          <w:p w:rsidR="0050340A" w:rsidRPr="0061763F" w:rsidRDefault="0050340A" w:rsidP="0050340A">
            <w:pPr>
              <w:pStyle w:val="NoSpacing"/>
              <w:rPr>
                <w:rFonts w:cs="Arial"/>
                <w:b/>
              </w:rPr>
            </w:pPr>
            <w:r w:rsidRPr="0061763F">
              <w:rPr>
                <w:rFonts w:cs="Arial"/>
              </w:rPr>
              <w:t>In addition, the Marketplace has an outreach plan for the general public and for the stakeholders listed in 45 CFR 155.130, including: individuals and entities with experience in facilitating enrollment such as agents/brokers, small businesses and their employees, large employers, health care providers, Federally-recognized tribes, and advocates for hard-to-reach populations.</w:t>
            </w:r>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c>
          <w:tcPr>
            <w:tcW w:w="3915" w:type="dxa"/>
            <w:vMerge w:val="restart"/>
          </w:tcPr>
          <w:p w:rsidR="0050340A" w:rsidRPr="0061763F" w:rsidRDefault="0050340A" w:rsidP="0050340A">
            <w:pPr>
              <w:pStyle w:val="List3"/>
              <w:rPr>
                <w:szCs w:val="22"/>
              </w:rPr>
            </w:pPr>
            <w:r w:rsidRPr="0061763F">
              <w:rPr>
                <w:b/>
                <w:szCs w:val="22"/>
              </w:rPr>
              <w:t>2.3a</w:t>
            </w:r>
            <w:r w:rsidRPr="0061763F">
              <w:rPr>
                <w:b/>
                <w:szCs w:val="22"/>
              </w:rPr>
              <w:tab/>
            </w:r>
            <w:r w:rsidRPr="0061763F">
              <w:rPr>
                <w:rStyle w:val="11ActivityLevelChar"/>
              </w:rPr>
              <w:t>The Marketplace has developed an outreach and education plan that addresses outreach for each type of stakeholder identified in 45 CFR 155.130, and metrics and criteria for assessing the impact of outreach and marketing efforts.</w:t>
            </w:r>
          </w:p>
        </w:tc>
        <w:tc>
          <w:tcPr>
            <w:tcW w:w="1710" w:type="dxa"/>
          </w:tcPr>
          <w:p w:rsidR="0050340A" w:rsidRPr="0061763F" w:rsidRDefault="00490ED7" w:rsidP="0050340A">
            <w:pPr>
              <w:rPr>
                <w:rFonts w:cs="Arial"/>
                <w:szCs w:val="22"/>
              </w:rPr>
            </w:pPr>
            <w:sdt>
              <w:sdtPr>
                <w:rPr>
                  <w:rFonts w:cs="Arial"/>
                  <w:szCs w:val="22"/>
                </w:rPr>
                <w:id w:val="-33546291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30438754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5013171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c>
          <w:tcPr>
            <w:tcW w:w="3915" w:type="dxa"/>
            <w:vMerge/>
          </w:tcPr>
          <w:p w:rsidR="0050340A" w:rsidRPr="0061763F" w:rsidRDefault="0050340A" w:rsidP="0050340A">
            <w:pPr>
              <w:rPr>
                <w:rFonts w:cs="Arial"/>
                <w:szCs w:val="22"/>
              </w:rPr>
            </w:pPr>
          </w:p>
        </w:tc>
        <w:tc>
          <w:tcPr>
            <w:tcW w:w="1710" w:type="dxa"/>
          </w:tcPr>
          <w:p w:rsidR="0050340A" w:rsidRPr="0061763F" w:rsidRDefault="00490ED7" w:rsidP="0050340A">
            <w:pPr>
              <w:rPr>
                <w:rFonts w:cs="Arial"/>
                <w:szCs w:val="22"/>
              </w:rPr>
            </w:pPr>
            <w:sdt>
              <w:sdtPr>
                <w:rPr>
                  <w:rFonts w:cs="Arial"/>
                  <w:szCs w:val="22"/>
                </w:rPr>
                <w:id w:val="131975912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38964918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c>
          <w:tcPr>
            <w:tcW w:w="3915" w:type="dxa"/>
            <w:vMerge/>
          </w:tcPr>
          <w:p w:rsidR="0050340A" w:rsidRPr="0061763F" w:rsidRDefault="0050340A" w:rsidP="0050340A">
            <w:pPr>
              <w:rPr>
                <w:rFonts w:cs="Arial"/>
                <w:szCs w:val="22"/>
              </w:rPr>
            </w:pPr>
          </w:p>
        </w:tc>
        <w:tc>
          <w:tcPr>
            <w:tcW w:w="1710" w:type="dxa"/>
          </w:tcPr>
          <w:p w:rsidR="0050340A" w:rsidRPr="0061763F" w:rsidRDefault="00490ED7" w:rsidP="0050340A">
            <w:pPr>
              <w:rPr>
                <w:rFonts w:cs="Arial"/>
                <w:szCs w:val="22"/>
              </w:rPr>
            </w:pPr>
            <w:sdt>
              <w:sdtPr>
                <w:rPr>
                  <w:rFonts w:cs="Arial"/>
                  <w:szCs w:val="22"/>
                </w:rPr>
                <w:id w:val="-97012484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7017783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outreach and education plan: </w:t>
            </w:r>
            <w:r w:rsidRPr="0061763F">
              <w:rPr>
                <w:rFonts w:cs="Arial"/>
                <w:noProof/>
                <w:szCs w:val="22"/>
              </w:rPr>
              <w:drawing>
                <wp:inline distT="0" distB="0" distL="0" distR="0" wp14:anchorId="1C61DFD2" wp14:editId="71D42E03">
                  <wp:extent cx="831215" cy="260985"/>
                  <wp:effectExtent l="0" t="0" r="6985" b="571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1215" cy="260985"/>
                          </a:xfrm>
                          <a:prstGeom prst="rect">
                            <a:avLst/>
                          </a:prstGeom>
                          <a:noFill/>
                          <a:ln>
                            <a:noFill/>
                          </a:ln>
                        </pic:spPr>
                      </pic:pic>
                    </a:graphicData>
                  </a:graphic>
                </wp:inline>
              </w:drawing>
            </w:r>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metrics and criteria for assessing marketing efforts: </w:t>
            </w:r>
            <w:r w:rsidRPr="0061763F">
              <w:rPr>
                <w:rFonts w:cs="Arial"/>
                <w:noProof/>
                <w:szCs w:val="22"/>
              </w:rPr>
              <w:drawing>
                <wp:inline distT="0" distB="0" distL="0" distR="0" wp14:anchorId="73F6282A" wp14:editId="456FD5DC">
                  <wp:extent cx="735965" cy="260985"/>
                  <wp:effectExtent l="0" t="0" r="6985" b="571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5965" cy="260985"/>
                          </a:xfrm>
                          <a:prstGeom prst="rect">
                            <a:avLst/>
                          </a:prstGeom>
                          <a:noFill/>
                          <a:ln>
                            <a:noFill/>
                          </a:ln>
                        </pic:spPr>
                      </pic:pic>
                    </a:graphicData>
                  </a:graphic>
                </wp:inline>
              </w:drawing>
            </w:r>
          </w:p>
        </w:tc>
      </w:tr>
      <w:tr w:rsidR="0050340A" w:rsidRPr="0061763F" w:rsidTr="0050340A">
        <w:trPr>
          <w:trHeight w:val="120"/>
        </w:trPr>
        <w:tc>
          <w:tcPr>
            <w:tcW w:w="3915" w:type="dxa"/>
            <w:vMerge w:val="restart"/>
          </w:tcPr>
          <w:p w:rsidR="0050340A" w:rsidRPr="0061763F" w:rsidRDefault="0050340A" w:rsidP="0050340A">
            <w:pPr>
              <w:pStyle w:val="List3"/>
              <w:rPr>
                <w:b/>
                <w:bCs/>
                <w:szCs w:val="22"/>
              </w:rPr>
            </w:pPr>
            <w:r w:rsidRPr="0061763F">
              <w:rPr>
                <w:b/>
                <w:bCs/>
                <w:szCs w:val="22"/>
              </w:rPr>
              <w:t>2.3b</w:t>
            </w:r>
            <w:r w:rsidRPr="0061763F">
              <w:rPr>
                <w:b/>
                <w:szCs w:val="22"/>
              </w:rPr>
              <w:tab/>
            </w:r>
            <w:r w:rsidRPr="0061763F">
              <w:rPr>
                <w:rStyle w:val="11ActivityLevelChar"/>
              </w:rPr>
              <w:t>The Marketplace has created outreach materials that could include advertisements, social media, and other digital campaign materials, or has otherwise created a plan for conducting outreach and education consistent with HHS regulations and guidance pursuant to 45 CFR 155.205(e).</w:t>
            </w:r>
          </w:p>
        </w:tc>
        <w:tc>
          <w:tcPr>
            <w:tcW w:w="1710" w:type="dxa"/>
          </w:tcPr>
          <w:p w:rsidR="0050340A" w:rsidRPr="0061763F" w:rsidRDefault="00490ED7" w:rsidP="0050340A">
            <w:pPr>
              <w:rPr>
                <w:rFonts w:cs="Arial"/>
                <w:szCs w:val="22"/>
              </w:rPr>
            </w:pPr>
            <w:sdt>
              <w:sdtPr>
                <w:rPr>
                  <w:rFonts w:cs="Arial"/>
                  <w:szCs w:val="22"/>
                </w:rPr>
                <w:id w:val="103801311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17476142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42619502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58922268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62767382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82981997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10879899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98"/>
        </w:trPr>
        <w:tc>
          <w:tcPr>
            <w:tcW w:w="11070" w:type="dxa"/>
            <w:gridSpan w:val="3"/>
          </w:tcPr>
          <w:p w:rsidR="0050340A" w:rsidRPr="0061763F" w:rsidRDefault="0050340A" w:rsidP="0050340A">
            <w:pPr>
              <w:rPr>
                <w:rFonts w:cs="Arial"/>
                <w:szCs w:val="22"/>
              </w:rPr>
            </w:pPr>
            <w:r w:rsidRPr="0061763F">
              <w:rPr>
                <w:rFonts w:cs="Arial"/>
                <w:noProof/>
                <w:szCs w:val="22"/>
              </w:rPr>
              <w:t>Upload sample digital campaign materials</w:t>
            </w:r>
            <w:r w:rsidRPr="0061763F">
              <w:rPr>
                <w:rFonts w:cs="Arial"/>
                <w:szCs w:val="22"/>
              </w:rPr>
              <w:t xml:space="preserve">: </w:t>
            </w:r>
            <w:r w:rsidRPr="0061763F">
              <w:rPr>
                <w:rFonts w:cs="Arial"/>
                <w:noProof/>
                <w:szCs w:val="22"/>
              </w:rPr>
              <w:drawing>
                <wp:inline distT="0" distB="0" distL="0" distR="0" wp14:anchorId="6E6C2379" wp14:editId="4599CEE5">
                  <wp:extent cx="735965" cy="260985"/>
                  <wp:effectExtent l="0" t="0" r="6985" b="571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35965" cy="260985"/>
                          </a:xfrm>
                          <a:prstGeom prst="rect">
                            <a:avLst/>
                          </a:prstGeom>
                          <a:noFill/>
                          <a:ln>
                            <a:noFill/>
                          </a:ln>
                        </pic:spPr>
                      </pic:pic>
                    </a:graphicData>
                  </a:graphic>
                </wp:inline>
              </w:drawing>
            </w:r>
          </w:p>
        </w:tc>
      </w:tr>
      <w:tr w:rsidR="0050340A" w:rsidRPr="0061763F" w:rsidTr="0050340A">
        <w:trPr>
          <w:trHeight w:val="135"/>
        </w:trPr>
        <w:tc>
          <w:tcPr>
            <w:tcW w:w="3915" w:type="dxa"/>
            <w:vMerge w:val="restart"/>
          </w:tcPr>
          <w:p w:rsidR="0050340A" w:rsidRPr="0061763F" w:rsidRDefault="0050340A" w:rsidP="0050340A">
            <w:pPr>
              <w:pStyle w:val="List3"/>
              <w:rPr>
                <w:b/>
                <w:szCs w:val="22"/>
              </w:rPr>
            </w:pPr>
            <w:r w:rsidRPr="0061763F">
              <w:rPr>
                <w:b/>
                <w:szCs w:val="22"/>
              </w:rPr>
              <w:lastRenderedPageBreak/>
              <w:t>2.3c</w:t>
            </w:r>
            <w:r w:rsidRPr="0061763F">
              <w:rPr>
                <w:b/>
                <w:szCs w:val="22"/>
              </w:rPr>
              <w:tab/>
            </w:r>
            <w:r w:rsidRPr="0061763F">
              <w:rPr>
                <w:rStyle w:val="11ActivityLevelChar"/>
              </w:rPr>
              <w:t>The Marketplace has a paid media plan including dates, channels, markets, and budget.</w:t>
            </w:r>
          </w:p>
        </w:tc>
        <w:tc>
          <w:tcPr>
            <w:tcW w:w="1710" w:type="dxa"/>
          </w:tcPr>
          <w:p w:rsidR="0050340A" w:rsidRPr="0061763F" w:rsidRDefault="00490ED7" w:rsidP="0050340A">
            <w:pPr>
              <w:rPr>
                <w:rFonts w:cs="Arial"/>
                <w:szCs w:val="22"/>
              </w:rPr>
            </w:pPr>
            <w:sdt>
              <w:sdtPr>
                <w:rPr>
                  <w:rFonts w:cs="Arial"/>
                  <w:szCs w:val="22"/>
                </w:rPr>
                <w:id w:val="-59710398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49017929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34176782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96858977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674057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91015066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96784853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9"/>
        </w:trPr>
        <w:tc>
          <w:tcPr>
            <w:tcW w:w="11070" w:type="dxa"/>
            <w:gridSpan w:val="3"/>
          </w:tcPr>
          <w:p w:rsidR="0050340A" w:rsidRPr="0061763F" w:rsidRDefault="0050340A" w:rsidP="0050340A">
            <w:pPr>
              <w:rPr>
                <w:rFonts w:cs="Arial"/>
                <w:szCs w:val="22"/>
              </w:rPr>
            </w:pPr>
            <w:r w:rsidRPr="0061763F">
              <w:rPr>
                <w:rFonts w:cs="Arial"/>
                <w:szCs w:val="22"/>
              </w:rPr>
              <w:t>Upload paid media plan</w:t>
            </w:r>
            <w:r w:rsidRPr="0061763F">
              <w:rPr>
                <w:rStyle w:val="uploadbutton"/>
                <w:rFonts w:cs="Arial"/>
                <w:szCs w:val="22"/>
              </w:rPr>
              <w:t xml:space="preserve">: </w:t>
            </w:r>
            <w:r w:rsidRPr="0061763F">
              <w:rPr>
                <w:rFonts w:cs="Arial"/>
                <w:noProof/>
                <w:szCs w:val="22"/>
              </w:rPr>
              <w:drawing>
                <wp:inline distT="0" distB="0" distL="0" distR="0" wp14:anchorId="38A2FD6F" wp14:editId="5FE167C9">
                  <wp:extent cx="831215" cy="260985"/>
                  <wp:effectExtent l="0" t="0" r="6985" b="571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31215" cy="260985"/>
                          </a:xfrm>
                          <a:prstGeom prst="rect">
                            <a:avLst/>
                          </a:prstGeom>
                          <a:noFill/>
                          <a:ln>
                            <a:noFill/>
                          </a:ln>
                        </pic:spPr>
                      </pic:pic>
                    </a:graphicData>
                  </a:graphic>
                </wp:inline>
              </w:drawing>
            </w:r>
          </w:p>
        </w:tc>
      </w:tr>
      <w:tr w:rsidR="0050340A" w:rsidRPr="0061763F" w:rsidTr="0050340A">
        <w:trPr>
          <w:trHeight w:val="180"/>
        </w:trPr>
        <w:tc>
          <w:tcPr>
            <w:tcW w:w="3915" w:type="dxa"/>
            <w:vMerge w:val="restart"/>
          </w:tcPr>
          <w:p w:rsidR="0050340A" w:rsidRPr="0061763F" w:rsidRDefault="0050340A" w:rsidP="0050340A">
            <w:pPr>
              <w:pStyle w:val="List3"/>
              <w:rPr>
                <w:b/>
                <w:szCs w:val="22"/>
              </w:rPr>
            </w:pPr>
            <w:r w:rsidRPr="0061763F">
              <w:rPr>
                <w:b/>
                <w:szCs w:val="22"/>
              </w:rPr>
              <w:t>2.3d</w:t>
            </w:r>
            <w:r w:rsidRPr="0061763F">
              <w:rPr>
                <w:b/>
                <w:szCs w:val="22"/>
              </w:rPr>
              <w:tab/>
            </w:r>
            <w:r w:rsidRPr="0061763F">
              <w:rPr>
                <w:rStyle w:val="11ActivityLevelChar"/>
              </w:rPr>
              <w:t>The Marketplace has developed media and/or marketing materials in plain language and in a manner that is accessible and timely to all consumers including consumers with disabilities.</w:t>
            </w:r>
          </w:p>
        </w:tc>
        <w:tc>
          <w:tcPr>
            <w:tcW w:w="1710" w:type="dxa"/>
          </w:tcPr>
          <w:p w:rsidR="0050340A" w:rsidRPr="0061763F" w:rsidRDefault="00490ED7" w:rsidP="0050340A">
            <w:pPr>
              <w:rPr>
                <w:rFonts w:cs="Arial"/>
                <w:szCs w:val="22"/>
              </w:rPr>
            </w:pPr>
            <w:sdt>
              <w:sdtPr>
                <w:rPr>
                  <w:rFonts w:cs="Arial"/>
                  <w:szCs w:val="22"/>
                </w:rPr>
                <w:id w:val="32001466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61128045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04902532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66859415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71342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54340113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35164857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07"/>
        </w:trPr>
        <w:tc>
          <w:tcPr>
            <w:tcW w:w="11070" w:type="dxa"/>
            <w:gridSpan w:val="3"/>
          </w:tcPr>
          <w:p w:rsidR="0050340A" w:rsidRPr="0061763F" w:rsidRDefault="0050340A" w:rsidP="0050340A">
            <w:pPr>
              <w:rPr>
                <w:rFonts w:cs="Arial"/>
                <w:szCs w:val="22"/>
              </w:rPr>
            </w:pPr>
            <w:r w:rsidRPr="0061763F">
              <w:rPr>
                <w:rFonts w:cs="Arial"/>
                <w:noProof/>
                <w:szCs w:val="22"/>
              </w:rPr>
              <w:t>Upload sample marketing materials</w:t>
            </w:r>
            <w:r w:rsidRPr="0061763F">
              <w:rPr>
                <w:rFonts w:cs="Arial"/>
                <w:szCs w:val="22"/>
              </w:rPr>
              <w:t xml:space="preserve">: </w:t>
            </w:r>
            <w:r w:rsidRPr="0061763F">
              <w:rPr>
                <w:rFonts w:cs="Arial"/>
                <w:noProof/>
                <w:szCs w:val="22"/>
              </w:rPr>
              <w:drawing>
                <wp:inline distT="0" distB="0" distL="0" distR="0" wp14:anchorId="65576967" wp14:editId="65737706">
                  <wp:extent cx="831215" cy="273050"/>
                  <wp:effectExtent l="0" t="0" r="698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31215" cy="273050"/>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2.3</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89087626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80993471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04443871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88" w:type="dxa"/>
        <w:tblLayout w:type="fixed"/>
        <w:tblLook w:val="04A0" w:firstRow="1" w:lastRow="0" w:firstColumn="1" w:lastColumn="0" w:noHBand="0" w:noVBand="1"/>
      </w:tblPr>
      <w:tblGrid>
        <w:gridCol w:w="801"/>
        <w:gridCol w:w="10287"/>
      </w:tblGrid>
      <w:tr w:rsidR="0050340A" w:rsidRPr="0061763F" w:rsidTr="0050340A">
        <w:tc>
          <w:tcPr>
            <w:tcW w:w="801" w:type="dxa"/>
          </w:tcPr>
          <w:p w:rsidR="0050340A" w:rsidRPr="0061763F" w:rsidRDefault="0050340A" w:rsidP="0050340A">
            <w:pPr>
              <w:rPr>
                <w:rFonts w:cs="Arial"/>
                <w:b/>
                <w:szCs w:val="22"/>
              </w:rPr>
            </w:pPr>
            <w:r w:rsidRPr="0061763F">
              <w:rPr>
                <w:rFonts w:cs="Arial"/>
                <w:b/>
                <w:szCs w:val="22"/>
              </w:rPr>
              <w:t>2.4</w:t>
            </w:r>
          </w:p>
        </w:tc>
        <w:tc>
          <w:tcPr>
            <w:tcW w:w="10287" w:type="dxa"/>
          </w:tcPr>
          <w:p w:rsidR="0050340A" w:rsidRPr="0061763F" w:rsidRDefault="0050340A" w:rsidP="0050340A">
            <w:pPr>
              <w:rPr>
                <w:rFonts w:cs="Arial"/>
                <w:szCs w:val="22"/>
              </w:rPr>
            </w:pPr>
            <w:r w:rsidRPr="0061763F">
              <w:rPr>
                <w:rFonts w:cs="Arial"/>
                <w:b/>
                <w:szCs w:val="22"/>
              </w:rPr>
              <w:t xml:space="preserve">Call Center: </w:t>
            </w:r>
            <w:r w:rsidRPr="0061763F">
              <w:rPr>
                <w:rFonts w:cs="Arial"/>
                <w:szCs w:val="22"/>
              </w:rPr>
              <w:t xml:space="preserve">The Marketplace provides for the operation of a toll-free telephone hotline (call center) to respond to requests for assistance from the public (including individuals, employers, and employees) pursuant to 45 CFR 155.205(a). The Marketplace call center is capable of providing information to applicants and enrollees in plain language, in a manner that is accessible and timely for individuals living with disabilities and individuals who have limited English proficiency. The Marketplace must provide and inform individuals about the availability of auxiliary aids and services for people with disabilities. Individuals who have limited English proficiency must receive language services at no cost to the individual, including oral interpretation. </w:t>
            </w:r>
          </w:p>
        </w:tc>
      </w:tr>
    </w:tbl>
    <w:tbl>
      <w:tblPr>
        <w:tblStyle w:val="TableGrid"/>
        <w:tblW w:w="11097" w:type="dxa"/>
        <w:tblLayout w:type="fixed"/>
        <w:tblLook w:val="04A0" w:firstRow="1" w:lastRow="0" w:firstColumn="1" w:lastColumn="0" w:noHBand="0" w:noVBand="1"/>
      </w:tblPr>
      <w:tblGrid>
        <w:gridCol w:w="3915"/>
        <w:gridCol w:w="9"/>
        <w:gridCol w:w="1701"/>
        <w:gridCol w:w="9"/>
        <w:gridCol w:w="2646"/>
        <w:gridCol w:w="2817"/>
      </w:tblGrid>
      <w:tr w:rsidR="0050340A" w:rsidRPr="0061763F" w:rsidTr="0050340A">
        <w:trPr>
          <w:trHeight w:val="155"/>
        </w:trPr>
        <w:tc>
          <w:tcPr>
            <w:tcW w:w="3924" w:type="dxa"/>
            <w:gridSpan w:val="2"/>
            <w:vMerge w:val="restart"/>
          </w:tcPr>
          <w:p w:rsidR="0050340A" w:rsidRPr="0061763F" w:rsidRDefault="0050340A" w:rsidP="0050340A">
            <w:pPr>
              <w:pStyle w:val="List3"/>
              <w:rPr>
                <w:b/>
                <w:szCs w:val="22"/>
              </w:rPr>
            </w:pPr>
            <w:r w:rsidRPr="0061763F">
              <w:rPr>
                <w:b/>
                <w:szCs w:val="22"/>
              </w:rPr>
              <w:t>2.4a</w:t>
            </w:r>
            <w:r w:rsidRPr="0061763F">
              <w:rPr>
                <w:b/>
                <w:szCs w:val="22"/>
              </w:rPr>
              <w:tab/>
            </w:r>
            <w:r w:rsidRPr="0061763F">
              <w:rPr>
                <w:rStyle w:val="11ActivityLevelChar"/>
              </w:rPr>
              <w:t xml:space="preserve">The Marketplace has begun the process of creating or contracting for the call center, </w:t>
            </w:r>
            <w:r w:rsidRPr="0061763F">
              <w:rPr>
                <w:rStyle w:val="11ActivityLevelChar"/>
              </w:rPr>
              <w:lastRenderedPageBreak/>
              <w:t>such as by hiring call center staff, or by releasing a call center request for proposal (RFP) or contract modification if leveraging existing Medicaid/CHIP call center(s). The RFP for a new call center or existing call center must include provisions for language access services for limited English proficient (LEP) individuals and auxiliary aids and services for people with disabilities, pursuant to 45 CFR 155.205(c).</w:t>
            </w:r>
          </w:p>
        </w:tc>
        <w:tc>
          <w:tcPr>
            <w:tcW w:w="1710" w:type="dxa"/>
            <w:gridSpan w:val="2"/>
          </w:tcPr>
          <w:p w:rsidR="0050340A" w:rsidRPr="0061763F" w:rsidRDefault="00490ED7" w:rsidP="0050340A">
            <w:pPr>
              <w:rPr>
                <w:rFonts w:cs="Arial"/>
                <w:szCs w:val="22"/>
              </w:rPr>
            </w:pPr>
            <w:sdt>
              <w:sdtPr>
                <w:rPr>
                  <w:rFonts w:cs="Arial"/>
                  <w:szCs w:val="22"/>
                </w:rPr>
                <w:id w:val="-79753358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63"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10318625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8576081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24" w:type="dxa"/>
            <w:gridSpan w:val="2"/>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101443189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63"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05111211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24" w:type="dxa"/>
            <w:gridSpan w:val="2"/>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51522632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63"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19201283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97" w:type="dxa"/>
            <w:gridSpan w:val="6"/>
          </w:tcPr>
          <w:p w:rsidR="0050340A" w:rsidRPr="0061763F" w:rsidRDefault="0050340A" w:rsidP="0050340A">
            <w:pPr>
              <w:rPr>
                <w:rFonts w:cs="Arial"/>
                <w:szCs w:val="22"/>
              </w:rPr>
            </w:pPr>
            <w:r w:rsidRPr="0061763F">
              <w:rPr>
                <w:rFonts w:cs="Arial"/>
                <w:szCs w:val="22"/>
              </w:rPr>
              <w:lastRenderedPageBreak/>
              <w:t xml:space="preserve">The Marketplace will utilize existing call center: </w:t>
            </w:r>
            <w:sdt>
              <w:sdtPr>
                <w:rPr>
                  <w:rFonts w:cs="Arial"/>
                  <w:szCs w:val="22"/>
                </w:rPr>
                <w:id w:val="-1303608470"/>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or the Marketplace will create a new call center: </w:t>
            </w:r>
            <w:sdt>
              <w:sdtPr>
                <w:rPr>
                  <w:rFonts w:cs="Arial"/>
                  <w:szCs w:val="22"/>
                </w:rPr>
                <w:id w:val="-87465114"/>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p w:rsidR="0050340A" w:rsidRPr="0061763F" w:rsidRDefault="0050340A" w:rsidP="0050340A">
            <w:pPr>
              <w:rPr>
                <w:rFonts w:cs="Arial"/>
                <w:szCs w:val="22"/>
              </w:rPr>
            </w:pPr>
          </w:p>
        </w:tc>
      </w:tr>
      <w:tr w:rsidR="0050340A" w:rsidRPr="0061763F" w:rsidTr="0050340A">
        <w:trPr>
          <w:trHeight w:val="270"/>
        </w:trPr>
        <w:tc>
          <w:tcPr>
            <w:tcW w:w="11097" w:type="dxa"/>
            <w:gridSpan w:val="6"/>
          </w:tcPr>
          <w:p w:rsidR="0050340A" w:rsidRPr="0061763F" w:rsidRDefault="0050340A" w:rsidP="0050340A">
            <w:pPr>
              <w:rPr>
                <w:rFonts w:cs="Arial"/>
                <w:szCs w:val="22"/>
              </w:rPr>
            </w:pPr>
            <w:r w:rsidRPr="0061763F">
              <w:rPr>
                <w:rFonts w:cs="Arial"/>
                <w:szCs w:val="22"/>
              </w:rPr>
              <w:t xml:space="preserve">Upload plans for creating a call center, such as RFP (if creating new call center), hiring plans, or contract modifications if using an existing call center: </w:t>
            </w:r>
            <w:r w:rsidRPr="0061763F">
              <w:rPr>
                <w:rFonts w:cs="Arial"/>
                <w:noProof/>
                <w:szCs w:val="22"/>
              </w:rPr>
              <w:drawing>
                <wp:inline distT="0" distB="0" distL="0" distR="0" wp14:anchorId="19A9FC85" wp14:editId="29493DE7">
                  <wp:extent cx="724535" cy="23749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24535" cy="237490"/>
                          </a:xfrm>
                          <a:prstGeom prst="rect">
                            <a:avLst/>
                          </a:prstGeom>
                          <a:noFill/>
                          <a:ln>
                            <a:noFill/>
                          </a:ln>
                        </pic:spPr>
                      </pic:pic>
                    </a:graphicData>
                  </a:graphic>
                </wp:inline>
              </w:drawing>
            </w:r>
          </w:p>
        </w:tc>
      </w:tr>
      <w:tr w:rsidR="0050340A" w:rsidRPr="0061763F" w:rsidTr="0050340A">
        <w:trPr>
          <w:trHeight w:val="75"/>
        </w:trPr>
        <w:tc>
          <w:tcPr>
            <w:tcW w:w="3915" w:type="dxa"/>
            <w:vMerge w:val="restart"/>
          </w:tcPr>
          <w:p w:rsidR="0050340A" w:rsidRPr="0061763F" w:rsidRDefault="0050340A" w:rsidP="0050340A">
            <w:pPr>
              <w:pStyle w:val="List3"/>
              <w:rPr>
                <w:b/>
                <w:bCs/>
                <w:szCs w:val="22"/>
              </w:rPr>
            </w:pPr>
            <w:r w:rsidRPr="0061763F">
              <w:rPr>
                <w:b/>
                <w:bCs/>
                <w:szCs w:val="22"/>
              </w:rPr>
              <w:t>2.4b</w:t>
            </w:r>
            <w:r w:rsidRPr="0061763F">
              <w:rPr>
                <w:b/>
                <w:szCs w:val="22"/>
              </w:rPr>
              <w:tab/>
            </w:r>
            <w:r w:rsidRPr="0061763F">
              <w:rPr>
                <w:rStyle w:val="11ActivityLevelChar"/>
              </w:rPr>
              <w:t>The Marketplace has created the call center. For example, if the Marketplace is establishing a call center through contract, the Marketplace has awarded a call center contract</w:t>
            </w:r>
            <w:r w:rsidR="00CE199A">
              <w:rPr>
                <w:rStyle w:val="11ActivityLevelChar"/>
              </w:rPr>
              <w:t>.</w:t>
            </w:r>
          </w:p>
        </w:tc>
        <w:tc>
          <w:tcPr>
            <w:tcW w:w="1710" w:type="dxa"/>
            <w:gridSpan w:val="2"/>
          </w:tcPr>
          <w:p w:rsidR="0050340A" w:rsidRPr="0061763F" w:rsidRDefault="00490ED7" w:rsidP="0050340A">
            <w:pPr>
              <w:rPr>
                <w:rFonts w:cs="Arial"/>
                <w:szCs w:val="22"/>
              </w:rPr>
            </w:pPr>
            <w:sdt>
              <w:sdtPr>
                <w:rPr>
                  <w:rFonts w:cs="Arial"/>
                  <w:szCs w:val="22"/>
                </w:rPr>
                <w:id w:val="-65591685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2" w:type="dxa"/>
            <w:gridSpan w:val="3"/>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06547810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67069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85296024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2" w:type="dxa"/>
            <w:gridSpan w:val="3"/>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07846460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93016796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2" w:type="dxa"/>
            <w:gridSpan w:val="3"/>
          </w:tcPr>
          <w:p w:rsidR="0050340A" w:rsidRPr="0061763F" w:rsidRDefault="0050340A" w:rsidP="0050340A">
            <w:pPr>
              <w:rPr>
                <w:rFonts w:cs="Arial"/>
                <w:szCs w:val="22"/>
              </w:rPr>
            </w:pPr>
            <w:r w:rsidRPr="0061763F">
              <w:rPr>
                <w:rFonts w:cs="Arial"/>
                <w:szCs w:val="22"/>
              </w:rPr>
              <w:t>Completion Date</w:t>
            </w:r>
            <w:sdt>
              <w:sdtPr>
                <w:rPr>
                  <w:rFonts w:cs="Arial"/>
                  <w:szCs w:val="22"/>
                </w:rPr>
                <w:id w:val="377852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467"/>
        </w:trPr>
        <w:tc>
          <w:tcPr>
            <w:tcW w:w="11097" w:type="dxa"/>
            <w:gridSpan w:val="6"/>
          </w:tcPr>
          <w:p w:rsidR="0050340A" w:rsidRPr="0061763F" w:rsidRDefault="0050340A" w:rsidP="0050340A">
            <w:pPr>
              <w:rPr>
                <w:rFonts w:cs="Arial"/>
                <w:szCs w:val="22"/>
              </w:rPr>
            </w:pPr>
            <w:r w:rsidRPr="0061763F">
              <w:rPr>
                <w:rFonts w:cs="Arial"/>
                <w:szCs w:val="22"/>
              </w:rPr>
              <w:t xml:space="preserve">Call Center (check one): </w:t>
            </w:r>
          </w:p>
          <w:p w:rsidR="0050340A" w:rsidRPr="0061763F" w:rsidRDefault="0050340A" w:rsidP="0050340A">
            <w:pPr>
              <w:rPr>
                <w:rFonts w:cs="Arial"/>
                <w:szCs w:val="22"/>
              </w:rPr>
            </w:pPr>
            <w:r w:rsidRPr="0061763F">
              <w:rPr>
                <w:rFonts w:cs="Arial"/>
                <w:szCs w:val="22"/>
              </w:rPr>
              <w:t xml:space="preserve">Integrated with Medicaid: </w:t>
            </w:r>
            <w:sdt>
              <w:sdtPr>
                <w:rPr>
                  <w:rFonts w:cs="Arial"/>
                  <w:szCs w:val="22"/>
                </w:rPr>
                <w:id w:val="-1815326752"/>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Operating as a separate entity: </w:t>
            </w:r>
            <w:sdt>
              <w:sdtPr>
                <w:rPr>
                  <w:rFonts w:cs="Arial"/>
                  <w:szCs w:val="22"/>
                </w:rPr>
                <w:id w:val="-361829803"/>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Other: </w:t>
            </w:r>
            <w:r w:rsidRPr="0061763F">
              <w:rPr>
                <w:rFonts w:cs="Arial"/>
                <w:noProof/>
                <w:szCs w:val="22"/>
              </w:rPr>
              <w:drawing>
                <wp:inline distT="0" distB="0" distL="0" distR="0" wp14:anchorId="79D89A9C" wp14:editId="05B04EC2">
                  <wp:extent cx="1915160" cy="204470"/>
                  <wp:effectExtent l="0" t="0" r="889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15160" cy="204470"/>
                          </a:xfrm>
                          <a:prstGeom prst="rect">
                            <a:avLst/>
                          </a:prstGeom>
                          <a:noFill/>
                          <a:ln>
                            <a:noFill/>
                          </a:ln>
                        </pic:spPr>
                      </pic:pic>
                    </a:graphicData>
                  </a:graphic>
                </wp:inline>
              </w:drawing>
            </w:r>
          </w:p>
        </w:tc>
      </w:tr>
      <w:tr w:rsidR="0050340A" w:rsidRPr="0061763F" w:rsidTr="0050340A">
        <w:trPr>
          <w:trHeight w:val="270"/>
        </w:trPr>
        <w:tc>
          <w:tcPr>
            <w:tcW w:w="11097" w:type="dxa"/>
            <w:gridSpan w:val="6"/>
          </w:tcPr>
          <w:p w:rsidR="0050340A" w:rsidRPr="0061763F" w:rsidRDefault="0050340A" w:rsidP="0050340A">
            <w:pPr>
              <w:rPr>
                <w:rFonts w:cs="Arial"/>
                <w:szCs w:val="22"/>
              </w:rPr>
            </w:pPr>
            <w:r w:rsidRPr="0061763F">
              <w:rPr>
                <w:rFonts w:cs="Arial"/>
                <w:i/>
                <w:szCs w:val="22"/>
              </w:rPr>
              <w:t xml:space="preserve">If applicable, </w:t>
            </w:r>
            <w:r w:rsidRPr="0061763F">
              <w:rPr>
                <w:rFonts w:cs="Arial"/>
                <w:szCs w:val="22"/>
              </w:rPr>
              <w:t>name of call center vendor:</w:t>
            </w:r>
            <w:r w:rsidRPr="0061763F">
              <w:rPr>
                <w:rFonts w:cs="Arial"/>
                <w:noProof/>
                <w:szCs w:val="22"/>
              </w:rPr>
              <w:drawing>
                <wp:inline distT="0" distB="0" distL="0" distR="0" wp14:anchorId="57CA1429" wp14:editId="7E743EC2">
                  <wp:extent cx="1911985" cy="201930"/>
                  <wp:effectExtent l="0" t="0" r="0" b="762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11985" cy="201930"/>
                          </a:xfrm>
                          <a:prstGeom prst="rect">
                            <a:avLst/>
                          </a:prstGeom>
                          <a:noFill/>
                          <a:ln>
                            <a:noFill/>
                          </a:ln>
                        </pic:spPr>
                      </pic:pic>
                    </a:graphicData>
                  </a:graphic>
                </wp:inline>
              </w:drawing>
            </w:r>
          </w:p>
        </w:tc>
      </w:tr>
      <w:tr w:rsidR="0050340A" w:rsidRPr="0061763F" w:rsidTr="0050340A">
        <w:trPr>
          <w:trHeight w:val="301"/>
        </w:trPr>
        <w:tc>
          <w:tcPr>
            <w:tcW w:w="11097" w:type="dxa"/>
            <w:gridSpan w:val="6"/>
          </w:tcPr>
          <w:p w:rsidR="0050340A" w:rsidRPr="0061763F" w:rsidRDefault="0050340A" w:rsidP="0050340A">
            <w:pPr>
              <w:rPr>
                <w:rFonts w:cs="Arial"/>
                <w:szCs w:val="22"/>
              </w:rPr>
            </w:pPr>
            <w:r w:rsidRPr="0061763F">
              <w:rPr>
                <w:rFonts w:cs="Arial"/>
                <w:i/>
                <w:szCs w:val="22"/>
              </w:rPr>
              <w:t xml:space="preserve">If applicable, </w:t>
            </w:r>
            <w:r w:rsidRPr="0061763F">
              <w:rPr>
                <w:rFonts w:cs="Arial"/>
                <w:szCs w:val="22"/>
              </w:rPr>
              <w:t xml:space="preserve">upload call center contract: </w:t>
            </w:r>
            <w:r w:rsidRPr="0061763F">
              <w:rPr>
                <w:rFonts w:cs="Arial"/>
                <w:noProof/>
                <w:szCs w:val="22"/>
              </w:rPr>
              <w:drawing>
                <wp:inline distT="0" distB="0" distL="0" distR="0" wp14:anchorId="4C989ED3" wp14:editId="1611D25B">
                  <wp:extent cx="772160" cy="260985"/>
                  <wp:effectExtent l="0" t="0" r="8890" b="571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trHeight w:val="350"/>
        </w:trPr>
        <w:tc>
          <w:tcPr>
            <w:tcW w:w="3915" w:type="dxa"/>
            <w:vMerge w:val="restart"/>
          </w:tcPr>
          <w:p w:rsidR="0050340A" w:rsidRPr="0061763F" w:rsidRDefault="0050340A" w:rsidP="0050340A">
            <w:pPr>
              <w:pStyle w:val="List3"/>
              <w:rPr>
                <w:b/>
                <w:szCs w:val="22"/>
              </w:rPr>
            </w:pPr>
            <w:r w:rsidRPr="0061763F">
              <w:rPr>
                <w:b/>
                <w:szCs w:val="22"/>
              </w:rPr>
              <w:t>2.4c</w:t>
            </w:r>
            <w:r w:rsidRPr="0061763F">
              <w:rPr>
                <w:b/>
                <w:szCs w:val="22"/>
              </w:rPr>
              <w:tab/>
            </w:r>
            <w:r w:rsidRPr="0061763F">
              <w:rPr>
                <w:rStyle w:val="11ActivityLevelChar"/>
              </w:rPr>
              <w:t xml:space="preserve">The Marketplace has a call center strategy in place for triaging between insurance </w:t>
            </w:r>
            <w:r w:rsidRPr="0061763F">
              <w:rPr>
                <w:rStyle w:val="11ActivityLevelChar"/>
              </w:rPr>
              <w:lastRenderedPageBreak/>
              <w:t>affordability programs and other state and Federal agencies pursuant to 45 CFR 155.300 and 42 CFR 434.4. The call center strategy includes projected call volumes and staffing, systems test scenarios, call flows, quality scorecard, quality monitoring methodology, and business continuity contingency scenarios.</w:t>
            </w:r>
          </w:p>
        </w:tc>
        <w:tc>
          <w:tcPr>
            <w:tcW w:w="1710" w:type="dxa"/>
            <w:gridSpan w:val="2"/>
          </w:tcPr>
          <w:p w:rsidR="0050340A" w:rsidRPr="0061763F" w:rsidRDefault="00490ED7" w:rsidP="0050340A">
            <w:pPr>
              <w:rPr>
                <w:rFonts w:cs="Arial"/>
                <w:szCs w:val="22"/>
              </w:rPr>
            </w:pPr>
            <w:sdt>
              <w:sdtPr>
                <w:rPr>
                  <w:rFonts w:cs="Arial"/>
                  <w:szCs w:val="22"/>
                </w:rPr>
                <w:id w:val="175654842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2" w:type="dxa"/>
            <w:gridSpan w:val="3"/>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29016358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0107897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50"/>
        </w:trPr>
        <w:tc>
          <w:tcPr>
            <w:tcW w:w="3915" w:type="dxa"/>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17593451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2" w:type="dxa"/>
            <w:gridSpan w:val="3"/>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9238368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50"/>
        </w:trPr>
        <w:tc>
          <w:tcPr>
            <w:tcW w:w="3915" w:type="dxa"/>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145651983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2" w:type="dxa"/>
            <w:gridSpan w:val="3"/>
          </w:tcPr>
          <w:p w:rsidR="0050340A" w:rsidRPr="0061763F" w:rsidRDefault="0050340A" w:rsidP="0050340A">
            <w:pPr>
              <w:rPr>
                <w:rFonts w:cs="Arial"/>
                <w:szCs w:val="22"/>
              </w:rPr>
            </w:pPr>
            <w:r w:rsidRPr="0061763F">
              <w:rPr>
                <w:rFonts w:cs="Arial"/>
                <w:szCs w:val="22"/>
              </w:rPr>
              <w:t>Completion Date</w:t>
            </w:r>
            <w:sdt>
              <w:sdtPr>
                <w:rPr>
                  <w:rFonts w:cs="Arial"/>
                  <w:szCs w:val="22"/>
                </w:rPr>
                <w:id w:val="-16899113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28"/>
        </w:trPr>
        <w:tc>
          <w:tcPr>
            <w:tcW w:w="11097" w:type="dxa"/>
            <w:gridSpan w:val="6"/>
          </w:tcPr>
          <w:p w:rsidR="0050340A" w:rsidRPr="0061763F" w:rsidRDefault="0050340A" w:rsidP="0050340A">
            <w:pPr>
              <w:rPr>
                <w:rFonts w:cs="Arial"/>
                <w:szCs w:val="22"/>
              </w:rPr>
            </w:pPr>
            <w:r w:rsidRPr="0061763F">
              <w:rPr>
                <w:rFonts w:cs="Arial"/>
                <w:szCs w:val="22"/>
              </w:rPr>
              <w:lastRenderedPageBreak/>
              <w:t xml:space="preserve">Upload call center strategy: </w:t>
            </w:r>
            <w:r w:rsidRPr="0061763F">
              <w:rPr>
                <w:rFonts w:cs="Arial"/>
                <w:noProof/>
                <w:szCs w:val="22"/>
              </w:rPr>
              <w:drawing>
                <wp:inline distT="0" distB="0" distL="0" distR="0" wp14:anchorId="44BFAE65" wp14:editId="08924185">
                  <wp:extent cx="795655" cy="260985"/>
                  <wp:effectExtent l="0" t="0" r="4445" b="571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155"/>
        </w:trPr>
        <w:tc>
          <w:tcPr>
            <w:tcW w:w="3915" w:type="dxa"/>
            <w:vMerge w:val="restart"/>
          </w:tcPr>
          <w:p w:rsidR="0050340A" w:rsidRPr="0061763F" w:rsidRDefault="0050340A" w:rsidP="0050340A">
            <w:pPr>
              <w:pStyle w:val="List3"/>
              <w:rPr>
                <w:b/>
                <w:bCs/>
                <w:szCs w:val="22"/>
              </w:rPr>
            </w:pPr>
            <w:r w:rsidRPr="0061763F">
              <w:rPr>
                <w:b/>
                <w:bCs/>
                <w:szCs w:val="22"/>
              </w:rPr>
              <w:t>2.4d</w:t>
            </w:r>
            <w:r w:rsidRPr="0061763F">
              <w:rPr>
                <w:b/>
                <w:szCs w:val="22"/>
              </w:rPr>
              <w:tab/>
            </w:r>
            <w:r w:rsidRPr="0061763F">
              <w:rPr>
                <w:szCs w:val="22"/>
              </w:rPr>
              <w:t>The</w:t>
            </w:r>
            <w:r w:rsidRPr="0061763F">
              <w:rPr>
                <w:b/>
                <w:szCs w:val="22"/>
              </w:rPr>
              <w:t xml:space="preserve"> </w:t>
            </w:r>
            <w:r w:rsidRPr="0061763F">
              <w:rPr>
                <w:rStyle w:val="11ActivityLevelChar"/>
              </w:rPr>
              <w:t>Marketplace has created training materials for customer service representatives, including training schedules and scripts, and information on providing interpretation services for individuals with limited English proficiency, appropriate auxiliary aids and services for people with disabilities, and other accessibility requirements pursuant to 45 CFR 155.205(c)(1), (c)(2)(</w:t>
            </w:r>
            <w:proofErr w:type="spellStart"/>
            <w:r w:rsidRPr="0061763F">
              <w:rPr>
                <w:rStyle w:val="11ActivityLevelChar"/>
              </w:rPr>
              <w:t>i</w:t>
            </w:r>
            <w:proofErr w:type="spellEnd"/>
            <w:r w:rsidRPr="0061763F">
              <w:rPr>
                <w:rStyle w:val="11ActivityLevelChar"/>
              </w:rPr>
              <w:t>), and (c)(3).</w:t>
            </w:r>
          </w:p>
        </w:tc>
        <w:tc>
          <w:tcPr>
            <w:tcW w:w="1710" w:type="dxa"/>
            <w:gridSpan w:val="2"/>
          </w:tcPr>
          <w:p w:rsidR="0050340A" w:rsidRPr="0061763F" w:rsidRDefault="00490ED7" w:rsidP="0050340A">
            <w:pPr>
              <w:rPr>
                <w:rFonts w:cs="Arial"/>
                <w:szCs w:val="22"/>
              </w:rPr>
            </w:pPr>
            <w:sdt>
              <w:sdtPr>
                <w:rPr>
                  <w:rFonts w:cs="Arial"/>
                  <w:szCs w:val="22"/>
                </w:rPr>
                <w:id w:val="-130916713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2" w:type="dxa"/>
            <w:gridSpan w:val="3"/>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80447201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8293570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51550900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2" w:type="dxa"/>
            <w:gridSpan w:val="3"/>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0305551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142010182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2" w:type="dxa"/>
            <w:gridSpan w:val="3"/>
          </w:tcPr>
          <w:p w:rsidR="0050340A" w:rsidRPr="0061763F" w:rsidRDefault="0050340A" w:rsidP="0050340A">
            <w:pPr>
              <w:rPr>
                <w:rFonts w:cs="Arial"/>
                <w:szCs w:val="22"/>
              </w:rPr>
            </w:pPr>
            <w:r w:rsidRPr="0061763F">
              <w:rPr>
                <w:rFonts w:cs="Arial"/>
                <w:szCs w:val="22"/>
              </w:rPr>
              <w:t>Completion Date</w:t>
            </w:r>
            <w:sdt>
              <w:sdtPr>
                <w:rPr>
                  <w:rFonts w:cs="Arial"/>
                  <w:szCs w:val="22"/>
                </w:rPr>
                <w:id w:val="23034788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97"/>
        </w:trPr>
        <w:tc>
          <w:tcPr>
            <w:tcW w:w="11097" w:type="dxa"/>
            <w:gridSpan w:val="6"/>
          </w:tcPr>
          <w:p w:rsidR="0050340A" w:rsidRPr="0061763F" w:rsidRDefault="0050340A" w:rsidP="0050340A">
            <w:pPr>
              <w:rPr>
                <w:rFonts w:cs="Arial"/>
                <w:szCs w:val="22"/>
              </w:rPr>
            </w:pPr>
            <w:r w:rsidRPr="0061763F">
              <w:rPr>
                <w:rFonts w:cs="Arial"/>
                <w:szCs w:val="22"/>
              </w:rPr>
              <w:t>Upload sample call center representative training materials</w:t>
            </w:r>
            <w:r w:rsidRPr="0061763F">
              <w:rPr>
                <w:rStyle w:val="uploadbutton"/>
                <w:rFonts w:cs="Arial"/>
                <w:szCs w:val="22"/>
              </w:rPr>
              <w:t xml:space="preserve">: </w:t>
            </w:r>
            <w:r w:rsidRPr="0061763F">
              <w:rPr>
                <w:rFonts w:cs="Arial"/>
                <w:noProof/>
                <w:szCs w:val="22"/>
              </w:rPr>
              <w:drawing>
                <wp:inline distT="0" distB="0" distL="0" distR="0" wp14:anchorId="6DE84336" wp14:editId="02675BCB">
                  <wp:extent cx="795655" cy="273050"/>
                  <wp:effectExtent l="0" t="0" r="444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95655" cy="273050"/>
                          </a:xfrm>
                          <a:prstGeom prst="rect">
                            <a:avLst/>
                          </a:prstGeom>
                          <a:noFill/>
                          <a:ln>
                            <a:noFill/>
                          </a:ln>
                        </pic:spPr>
                      </pic:pic>
                    </a:graphicData>
                  </a:graphic>
                </wp:inline>
              </w:drawing>
            </w:r>
          </w:p>
        </w:tc>
      </w:tr>
      <w:tr w:rsidR="0050340A" w:rsidRPr="0061763F" w:rsidTr="0050340A">
        <w:trPr>
          <w:trHeight w:val="243"/>
        </w:trPr>
        <w:tc>
          <w:tcPr>
            <w:tcW w:w="11097" w:type="dxa"/>
            <w:gridSpan w:val="6"/>
          </w:tcPr>
          <w:p w:rsidR="0050340A" w:rsidRPr="0061763F" w:rsidRDefault="0050340A" w:rsidP="0050340A">
            <w:pPr>
              <w:rPr>
                <w:rFonts w:cs="Arial"/>
                <w:szCs w:val="22"/>
              </w:rPr>
            </w:pPr>
            <w:r w:rsidRPr="0061763F">
              <w:rPr>
                <w:rFonts w:cs="Arial"/>
                <w:szCs w:val="22"/>
              </w:rPr>
              <w:t xml:space="preserve">Start date for call center representative initial training: </w:t>
            </w:r>
            <w:sdt>
              <w:sdtPr>
                <w:rPr>
                  <w:rFonts w:cs="Arial"/>
                  <w:szCs w:val="22"/>
                </w:rPr>
                <w:id w:val="59544615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tc>
      </w:tr>
      <w:tr w:rsidR="0050340A" w:rsidRPr="0061763F" w:rsidTr="0050340A">
        <w:trPr>
          <w:trHeight w:val="190"/>
        </w:trPr>
        <w:tc>
          <w:tcPr>
            <w:tcW w:w="3915" w:type="dxa"/>
            <w:vMerge w:val="restart"/>
          </w:tcPr>
          <w:p w:rsidR="0050340A" w:rsidRPr="0061763F" w:rsidRDefault="0050340A" w:rsidP="0050340A">
            <w:pPr>
              <w:pStyle w:val="List3"/>
              <w:rPr>
                <w:b/>
                <w:szCs w:val="22"/>
              </w:rPr>
            </w:pPr>
            <w:r w:rsidRPr="0061763F">
              <w:rPr>
                <w:b/>
                <w:szCs w:val="22"/>
              </w:rPr>
              <w:t>2.4e</w:t>
            </w:r>
            <w:r w:rsidRPr="0061763F">
              <w:rPr>
                <w:b/>
                <w:szCs w:val="22"/>
              </w:rPr>
              <w:tab/>
            </w:r>
            <w:r w:rsidRPr="0061763F">
              <w:rPr>
                <w:szCs w:val="22"/>
              </w:rPr>
              <w:t>The</w:t>
            </w:r>
            <w:r w:rsidRPr="0061763F">
              <w:rPr>
                <w:b/>
                <w:szCs w:val="22"/>
              </w:rPr>
              <w:t xml:space="preserve"> </w:t>
            </w:r>
            <w:r w:rsidRPr="0061763F">
              <w:rPr>
                <w:rStyle w:val="11ActivityLevelChar"/>
              </w:rPr>
              <w:t xml:space="preserve">Marketplace has performed call center functionality and operational </w:t>
            </w:r>
            <w:r w:rsidRPr="0061763F">
              <w:rPr>
                <w:rStyle w:val="11ActivityLevelChar"/>
              </w:rPr>
              <w:lastRenderedPageBreak/>
              <w:t>readiness testing (e.g., email and web chat functionality, call routing, connection with inter</w:t>
            </w:r>
            <w:r w:rsidR="00657A34">
              <w:rPr>
                <w:rStyle w:val="11ActivityLevelChar"/>
              </w:rPr>
              <w:t xml:space="preserve">preter services, call handling, </w:t>
            </w:r>
            <w:r w:rsidRPr="0061763F">
              <w:rPr>
                <w:rStyle w:val="11ActivityLevelChar"/>
              </w:rPr>
              <w:t xml:space="preserve">call tracking capabilities, Interactive Voice Response, Relay Services, </w:t>
            </w:r>
            <w:proofErr w:type="gramStart"/>
            <w:r w:rsidRPr="0061763F">
              <w:rPr>
                <w:rStyle w:val="11ActivityLevelChar"/>
              </w:rPr>
              <w:t>TTY</w:t>
            </w:r>
            <w:proofErr w:type="gramEnd"/>
            <w:r w:rsidRPr="0061763F">
              <w:rPr>
                <w:rStyle w:val="11ActivityLevelChar"/>
              </w:rPr>
              <w:t>/TDD).</w:t>
            </w:r>
          </w:p>
        </w:tc>
        <w:tc>
          <w:tcPr>
            <w:tcW w:w="1710" w:type="dxa"/>
            <w:gridSpan w:val="2"/>
          </w:tcPr>
          <w:p w:rsidR="0050340A" w:rsidRPr="0061763F" w:rsidRDefault="00490ED7" w:rsidP="0050340A">
            <w:pPr>
              <w:rPr>
                <w:rFonts w:cs="Arial"/>
                <w:szCs w:val="22"/>
              </w:rPr>
            </w:pPr>
            <w:sdt>
              <w:sdtPr>
                <w:rPr>
                  <w:rFonts w:cs="Arial"/>
                  <w:szCs w:val="22"/>
                </w:rPr>
                <w:id w:val="203414763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2" w:type="dxa"/>
            <w:gridSpan w:val="3"/>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97991779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2762143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90"/>
        </w:trPr>
        <w:tc>
          <w:tcPr>
            <w:tcW w:w="3915" w:type="dxa"/>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175905934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2" w:type="dxa"/>
            <w:gridSpan w:val="3"/>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0555258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90"/>
        </w:trPr>
        <w:tc>
          <w:tcPr>
            <w:tcW w:w="3915" w:type="dxa"/>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4692780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2" w:type="dxa"/>
            <w:gridSpan w:val="3"/>
          </w:tcPr>
          <w:p w:rsidR="0050340A" w:rsidRPr="0061763F" w:rsidRDefault="0050340A" w:rsidP="0050340A">
            <w:pPr>
              <w:rPr>
                <w:rFonts w:cs="Arial"/>
                <w:szCs w:val="22"/>
              </w:rPr>
            </w:pPr>
            <w:r w:rsidRPr="0061763F">
              <w:rPr>
                <w:rFonts w:cs="Arial"/>
                <w:szCs w:val="22"/>
              </w:rPr>
              <w:t>Completion Date</w:t>
            </w:r>
            <w:sdt>
              <w:sdtPr>
                <w:rPr>
                  <w:rFonts w:cs="Arial"/>
                  <w:szCs w:val="22"/>
                </w:rPr>
                <w:id w:val="4936197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val="restart"/>
          </w:tcPr>
          <w:p w:rsidR="0050340A" w:rsidRPr="0061763F" w:rsidRDefault="0050340A" w:rsidP="0050340A">
            <w:pPr>
              <w:pStyle w:val="List3"/>
              <w:rPr>
                <w:b/>
                <w:bCs/>
                <w:szCs w:val="22"/>
              </w:rPr>
            </w:pPr>
            <w:r w:rsidRPr="0061763F">
              <w:rPr>
                <w:b/>
                <w:bCs/>
                <w:szCs w:val="22"/>
              </w:rPr>
              <w:lastRenderedPageBreak/>
              <w:t>2.4f</w:t>
            </w:r>
            <w:r w:rsidRPr="0061763F">
              <w:rPr>
                <w:b/>
                <w:szCs w:val="22"/>
              </w:rPr>
              <w:tab/>
            </w:r>
            <w:r w:rsidRPr="0061763F">
              <w:rPr>
                <w:szCs w:val="22"/>
              </w:rPr>
              <w:t>The Marketplace has</w:t>
            </w:r>
            <w:r w:rsidRPr="0061763F">
              <w:rPr>
                <w:b/>
                <w:szCs w:val="22"/>
              </w:rPr>
              <w:t xml:space="preserve"> </w:t>
            </w:r>
            <w:r w:rsidRPr="0061763F">
              <w:rPr>
                <w:rStyle w:val="11ActivityLevelChar"/>
              </w:rPr>
              <w:t>launched its operational toll-free call center.</w:t>
            </w:r>
          </w:p>
        </w:tc>
        <w:tc>
          <w:tcPr>
            <w:tcW w:w="1710" w:type="dxa"/>
            <w:gridSpan w:val="2"/>
          </w:tcPr>
          <w:p w:rsidR="0050340A" w:rsidRPr="0061763F" w:rsidRDefault="00490ED7" w:rsidP="0050340A">
            <w:pPr>
              <w:rPr>
                <w:rFonts w:cs="Arial"/>
                <w:szCs w:val="22"/>
              </w:rPr>
            </w:pPr>
            <w:sdt>
              <w:sdtPr>
                <w:rPr>
                  <w:rFonts w:cs="Arial"/>
                  <w:szCs w:val="22"/>
                </w:rPr>
                <w:id w:val="-173215258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2" w:type="dxa"/>
            <w:gridSpan w:val="3"/>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3920351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6705723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213631938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2" w:type="dxa"/>
            <w:gridSpan w:val="3"/>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3235804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112754063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2" w:type="dxa"/>
            <w:gridSpan w:val="3"/>
          </w:tcPr>
          <w:p w:rsidR="0050340A" w:rsidRPr="0061763F" w:rsidRDefault="0050340A" w:rsidP="0050340A">
            <w:pPr>
              <w:rPr>
                <w:rFonts w:cs="Arial"/>
                <w:szCs w:val="22"/>
              </w:rPr>
            </w:pPr>
            <w:r w:rsidRPr="0061763F">
              <w:rPr>
                <w:rFonts w:cs="Arial"/>
                <w:szCs w:val="22"/>
              </w:rPr>
              <w:t>Completion Date</w:t>
            </w:r>
            <w:sdt>
              <w:sdtPr>
                <w:rPr>
                  <w:rFonts w:cs="Arial"/>
                  <w:szCs w:val="22"/>
                </w:rPr>
                <w:id w:val="-136505825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8280" w:type="dxa"/>
            <w:gridSpan w:val="5"/>
          </w:tcPr>
          <w:p w:rsidR="0050340A" w:rsidRPr="0061763F" w:rsidRDefault="0050340A" w:rsidP="0050340A">
            <w:pPr>
              <w:rPr>
                <w:rFonts w:cs="Arial"/>
                <w:szCs w:val="22"/>
              </w:rPr>
            </w:pPr>
            <w:r w:rsidRPr="0061763F">
              <w:rPr>
                <w:rFonts w:cs="Arial"/>
                <w:szCs w:val="22"/>
              </w:rPr>
              <w:t>Marketplace call center phone number:</w:t>
            </w:r>
            <w:r w:rsidRPr="0061763F">
              <w:rPr>
                <w:rFonts w:cs="Arial"/>
                <w:noProof/>
                <w:szCs w:val="22"/>
              </w:rPr>
              <w:drawing>
                <wp:inline distT="0" distB="0" distL="0" distR="0" wp14:anchorId="523920E2" wp14:editId="74AF6966">
                  <wp:extent cx="1686560" cy="225425"/>
                  <wp:effectExtent l="0" t="0" r="8890" b="317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86560" cy="225425"/>
                          </a:xfrm>
                          <a:prstGeom prst="rect">
                            <a:avLst/>
                          </a:prstGeom>
                          <a:noFill/>
                          <a:ln>
                            <a:noFill/>
                          </a:ln>
                        </pic:spPr>
                      </pic:pic>
                    </a:graphicData>
                  </a:graphic>
                </wp:inline>
              </w:drawing>
            </w:r>
          </w:p>
        </w:tc>
        <w:tc>
          <w:tcPr>
            <w:tcW w:w="2817" w:type="dxa"/>
          </w:tcPr>
          <w:p w:rsidR="0050340A" w:rsidRPr="0061763F" w:rsidRDefault="0050340A" w:rsidP="0050340A">
            <w:pPr>
              <w:rPr>
                <w:rFonts w:cs="Arial"/>
                <w:szCs w:val="22"/>
              </w:rPr>
            </w:pP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2.4</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32686749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90113585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441303402"/>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70" w:type="dxa"/>
        <w:tblLook w:val="04A0" w:firstRow="1" w:lastRow="0" w:firstColumn="1" w:lastColumn="0" w:noHBand="0" w:noVBand="1"/>
      </w:tblPr>
      <w:tblGrid>
        <w:gridCol w:w="792"/>
        <w:gridCol w:w="10278"/>
      </w:tblGrid>
      <w:tr w:rsidR="0050340A" w:rsidRPr="0061763F" w:rsidTr="0050340A">
        <w:tc>
          <w:tcPr>
            <w:tcW w:w="792" w:type="dxa"/>
          </w:tcPr>
          <w:p w:rsidR="0050340A" w:rsidRPr="0061763F" w:rsidRDefault="0050340A" w:rsidP="0050340A">
            <w:pPr>
              <w:rPr>
                <w:rFonts w:cs="Arial"/>
                <w:b/>
                <w:szCs w:val="22"/>
              </w:rPr>
            </w:pPr>
            <w:r w:rsidRPr="0061763F">
              <w:rPr>
                <w:rFonts w:cs="Arial"/>
                <w:b/>
                <w:szCs w:val="22"/>
              </w:rPr>
              <w:t>2.5</w:t>
            </w:r>
          </w:p>
        </w:tc>
        <w:tc>
          <w:tcPr>
            <w:tcW w:w="10278" w:type="dxa"/>
          </w:tcPr>
          <w:p w:rsidR="0050340A" w:rsidRPr="0061763F" w:rsidRDefault="0050340A" w:rsidP="0050340A">
            <w:pPr>
              <w:rPr>
                <w:rFonts w:cs="Arial"/>
                <w:szCs w:val="22"/>
              </w:rPr>
            </w:pPr>
            <w:r w:rsidRPr="0061763F">
              <w:rPr>
                <w:rFonts w:cs="Arial"/>
                <w:b/>
                <w:szCs w:val="22"/>
              </w:rPr>
              <w:t xml:space="preserve">Website: </w:t>
            </w:r>
            <w:r w:rsidRPr="0061763F">
              <w:rPr>
                <w:rFonts w:cs="Arial"/>
                <w:szCs w:val="22"/>
              </w:rPr>
              <w:t>The Marketplace has established and maintains an up-to-date website that provides information on QHPs available through the Marketplace, the SHOP, and other insurance affordability programs. It also includes requirements as specified in 45 CFR 155.205(b). The website is required to  provide information in plain language and in a manner that is timely and accessible to persons with disabilities and persons with limited English proficiency that are set forth at 155.205(c). This also includes auxiliary aids and services, written translations, and taglines in non-English languages indicating the availability of language services.</w:t>
            </w:r>
          </w:p>
        </w:tc>
      </w:tr>
    </w:tbl>
    <w:tbl>
      <w:tblPr>
        <w:tblStyle w:val="TableGrid"/>
        <w:tblW w:w="11090" w:type="dxa"/>
        <w:tblLook w:val="04A0" w:firstRow="1" w:lastRow="0" w:firstColumn="1" w:lastColumn="0" w:noHBand="0" w:noVBand="1"/>
      </w:tblPr>
      <w:tblGrid>
        <w:gridCol w:w="3915"/>
        <w:gridCol w:w="1710"/>
        <w:gridCol w:w="18"/>
        <w:gridCol w:w="2637"/>
        <w:gridCol w:w="2810"/>
      </w:tblGrid>
      <w:tr w:rsidR="0050340A" w:rsidRPr="0061763F" w:rsidTr="0050340A">
        <w:trPr>
          <w:trHeight w:val="155"/>
        </w:trPr>
        <w:tc>
          <w:tcPr>
            <w:tcW w:w="3915" w:type="dxa"/>
            <w:vMerge w:val="restart"/>
          </w:tcPr>
          <w:p w:rsidR="0050340A" w:rsidRPr="0061763F" w:rsidRDefault="0050340A" w:rsidP="0050340A">
            <w:pPr>
              <w:pStyle w:val="List3"/>
              <w:rPr>
                <w:b/>
                <w:szCs w:val="22"/>
              </w:rPr>
            </w:pPr>
            <w:r w:rsidRPr="0061763F">
              <w:rPr>
                <w:b/>
                <w:szCs w:val="22"/>
              </w:rPr>
              <w:t>2.5a</w:t>
            </w:r>
            <w:r w:rsidRPr="0061763F">
              <w:rPr>
                <w:b/>
                <w:szCs w:val="22"/>
              </w:rPr>
              <w:tab/>
            </w:r>
            <w:r w:rsidRPr="0061763F">
              <w:rPr>
                <w:szCs w:val="22"/>
              </w:rPr>
              <w:t xml:space="preserve">The </w:t>
            </w:r>
            <w:r w:rsidRPr="0061763F">
              <w:rPr>
                <w:rStyle w:val="11ActivityLevelChar"/>
              </w:rPr>
              <w:t>Marketplace has created a website operations plan that includes the strategy for projected volumes, systems test scenarios, customer feedback, performance and QA monitoring, and business continuity contingency scenarios.</w:t>
            </w:r>
          </w:p>
        </w:tc>
        <w:tc>
          <w:tcPr>
            <w:tcW w:w="1710" w:type="dxa"/>
          </w:tcPr>
          <w:p w:rsidR="0050340A" w:rsidRPr="0061763F" w:rsidRDefault="00490ED7" w:rsidP="0050340A">
            <w:pPr>
              <w:rPr>
                <w:rFonts w:cs="Arial"/>
                <w:szCs w:val="22"/>
              </w:rPr>
            </w:pPr>
            <w:sdt>
              <w:sdtPr>
                <w:rPr>
                  <w:rFonts w:cs="Arial"/>
                  <w:szCs w:val="22"/>
                </w:rPr>
                <w:id w:val="-190975720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65" w:type="dxa"/>
            <w:gridSpan w:val="3"/>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05662177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4502880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75124727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65" w:type="dxa"/>
            <w:gridSpan w:val="3"/>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22179599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32677489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65" w:type="dxa"/>
            <w:gridSpan w:val="3"/>
          </w:tcPr>
          <w:p w:rsidR="0050340A" w:rsidRPr="0061763F" w:rsidRDefault="0050340A" w:rsidP="0050340A">
            <w:pPr>
              <w:rPr>
                <w:rFonts w:cs="Arial"/>
                <w:szCs w:val="22"/>
              </w:rPr>
            </w:pPr>
            <w:r w:rsidRPr="0061763F">
              <w:rPr>
                <w:rFonts w:cs="Arial"/>
                <w:szCs w:val="22"/>
              </w:rPr>
              <w:t>Completion Date</w:t>
            </w:r>
            <w:sdt>
              <w:sdtPr>
                <w:rPr>
                  <w:rFonts w:cs="Arial"/>
                  <w:szCs w:val="22"/>
                </w:rPr>
                <w:id w:val="34691298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828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t>Upload website operations plan:</w:t>
            </w:r>
            <w:r w:rsidRPr="0061763F">
              <w:rPr>
                <w:rFonts w:cs="Arial"/>
                <w:noProof/>
                <w:szCs w:val="22"/>
              </w:rPr>
              <w:drawing>
                <wp:inline distT="0" distB="0" distL="0" distR="0" wp14:anchorId="086B6319" wp14:editId="1AC55F12">
                  <wp:extent cx="772160" cy="260985"/>
                  <wp:effectExtent l="0" t="0" r="8890" b="571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c>
          <w:tcPr>
            <w:tcW w:w="2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p>
        </w:tc>
      </w:tr>
      <w:tr w:rsidR="0050340A" w:rsidRPr="0061763F" w:rsidTr="0050340A">
        <w:trPr>
          <w:trHeight w:val="245"/>
        </w:trPr>
        <w:tc>
          <w:tcPr>
            <w:tcW w:w="3915"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pStyle w:val="List3"/>
              <w:rPr>
                <w:b/>
                <w:szCs w:val="22"/>
              </w:rPr>
            </w:pPr>
            <w:r w:rsidRPr="0061763F">
              <w:rPr>
                <w:b/>
                <w:szCs w:val="22"/>
              </w:rPr>
              <w:t>2.5b</w:t>
            </w:r>
            <w:r w:rsidRPr="0061763F">
              <w:rPr>
                <w:b/>
                <w:szCs w:val="22"/>
              </w:rPr>
              <w:tab/>
            </w:r>
            <w:r w:rsidRPr="0061763F">
              <w:rPr>
                <w:szCs w:val="22"/>
              </w:rPr>
              <w:t xml:space="preserve">The </w:t>
            </w:r>
            <w:r w:rsidRPr="0061763F">
              <w:rPr>
                <w:rStyle w:val="11ActivityLevelChar"/>
              </w:rPr>
              <w:t xml:space="preserve">Marketplace website displays all information required under 155.205(b), </w:t>
            </w:r>
            <w:r w:rsidRPr="0061763F">
              <w:rPr>
                <w:rStyle w:val="11ActivityLevelChar"/>
              </w:rPr>
              <w:lastRenderedPageBreak/>
              <w:t>including premium and cost-sharing information for QHPs, QHP comparison(s), health plan coverage categories (e.g., Bronze, Silver, Gold, Platinum), transparency of coverage measures, and a provider directory.</w:t>
            </w:r>
          </w:p>
        </w:tc>
        <w:tc>
          <w:tcPr>
            <w:tcW w:w="17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490ED7" w:rsidP="0050340A">
            <w:pPr>
              <w:rPr>
                <w:rFonts w:cs="Arial"/>
                <w:szCs w:val="22"/>
              </w:rPr>
            </w:pPr>
            <w:sdt>
              <w:sdtPr>
                <w:rPr>
                  <w:rFonts w:cs="Arial"/>
                  <w:szCs w:val="22"/>
                </w:rPr>
                <w:id w:val="54380026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61926671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084557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45"/>
        </w:trPr>
        <w:tc>
          <w:tcPr>
            <w:tcW w:w="391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b/>
                <w:szCs w:val="22"/>
              </w:rPr>
            </w:pPr>
          </w:p>
        </w:tc>
        <w:tc>
          <w:tcPr>
            <w:tcW w:w="17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490ED7" w:rsidP="0050340A">
            <w:pPr>
              <w:rPr>
                <w:rFonts w:cs="Arial"/>
                <w:szCs w:val="22"/>
              </w:rPr>
            </w:pPr>
            <w:sdt>
              <w:sdtPr>
                <w:rPr>
                  <w:rFonts w:cs="Arial"/>
                  <w:szCs w:val="22"/>
                </w:rPr>
                <w:id w:val="-12770773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152112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45"/>
        </w:trPr>
        <w:tc>
          <w:tcPr>
            <w:tcW w:w="391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b/>
                <w:szCs w:val="22"/>
              </w:rPr>
            </w:pPr>
          </w:p>
        </w:tc>
        <w:tc>
          <w:tcPr>
            <w:tcW w:w="17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490ED7" w:rsidP="0050340A">
            <w:pPr>
              <w:rPr>
                <w:rFonts w:cs="Arial"/>
                <w:szCs w:val="22"/>
              </w:rPr>
            </w:pPr>
            <w:sdt>
              <w:sdtPr>
                <w:rPr>
                  <w:rFonts w:cs="Arial"/>
                  <w:szCs w:val="22"/>
                </w:rPr>
                <w:id w:val="62774216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153785064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lastRenderedPageBreak/>
              <w:t xml:space="preserve">Provide final URL link to Marketplace website: </w:t>
            </w:r>
            <w:r w:rsidRPr="0061763F">
              <w:rPr>
                <w:rFonts w:cs="Arial"/>
                <w:noProof/>
                <w:szCs w:val="22"/>
              </w:rPr>
              <w:drawing>
                <wp:inline distT="0" distB="0" distL="0" distR="0" wp14:anchorId="20DCF6BB" wp14:editId="57F21875">
                  <wp:extent cx="1650365" cy="213995"/>
                  <wp:effectExtent l="0" t="0" r="698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50365" cy="213995"/>
                          </a:xfrm>
                          <a:prstGeom prst="rect">
                            <a:avLst/>
                          </a:prstGeom>
                          <a:noFill/>
                          <a:ln>
                            <a:noFill/>
                          </a:ln>
                        </pic:spPr>
                      </pic:pic>
                    </a:graphicData>
                  </a:graphic>
                </wp:inline>
              </w:drawing>
            </w:r>
          </w:p>
        </w:tc>
      </w:tr>
      <w:tr w:rsidR="0050340A" w:rsidRPr="0061763F" w:rsidTr="0050340A">
        <w:trPr>
          <w:trHeight w:val="135"/>
        </w:trPr>
        <w:tc>
          <w:tcPr>
            <w:tcW w:w="3915"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pStyle w:val="List3"/>
              <w:rPr>
                <w:b/>
                <w:bCs/>
                <w:szCs w:val="22"/>
              </w:rPr>
            </w:pPr>
            <w:r w:rsidRPr="0061763F">
              <w:rPr>
                <w:b/>
                <w:bCs/>
                <w:szCs w:val="22"/>
              </w:rPr>
              <w:t>2.5c</w:t>
            </w:r>
            <w:r w:rsidRPr="0061763F">
              <w:rPr>
                <w:b/>
                <w:szCs w:val="22"/>
              </w:rPr>
              <w:tab/>
            </w:r>
            <w:r w:rsidRPr="0061763F">
              <w:rPr>
                <w:szCs w:val="22"/>
              </w:rPr>
              <w:t xml:space="preserve">The </w:t>
            </w:r>
            <w:r w:rsidRPr="0061763F">
              <w:rPr>
                <w:rStyle w:val="11ActivityLevelChar"/>
              </w:rPr>
              <w:t>Marketplace has a test plan and has performed testing to ensure 508 compliance and demonstrated website functionality and readiness, including accessibility for people with disabilities.</w:t>
            </w:r>
          </w:p>
        </w:tc>
        <w:tc>
          <w:tcPr>
            <w:tcW w:w="17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490ED7" w:rsidP="0050340A">
            <w:pPr>
              <w:rPr>
                <w:rFonts w:cs="Arial"/>
                <w:szCs w:val="22"/>
              </w:rPr>
            </w:pPr>
            <w:sdt>
              <w:sdtPr>
                <w:rPr>
                  <w:rFonts w:cs="Arial"/>
                  <w:szCs w:val="22"/>
                </w:rPr>
                <w:id w:val="-83853089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98551355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42275721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5"/>
        </w:trPr>
        <w:tc>
          <w:tcPr>
            <w:tcW w:w="391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b/>
                <w:bCs/>
                <w:szCs w:val="22"/>
              </w:rPr>
            </w:pPr>
          </w:p>
        </w:tc>
        <w:tc>
          <w:tcPr>
            <w:tcW w:w="17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490ED7" w:rsidP="0050340A">
            <w:pPr>
              <w:rPr>
                <w:rFonts w:cs="Arial"/>
                <w:szCs w:val="22"/>
              </w:rPr>
            </w:pPr>
            <w:sdt>
              <w:sdtPr>
                <w:rPr>
                  <w:rFonts w:cs="Arial"/>
                  <w:szCs w:val="22"/>
                </w:rPr>
                <w:id w:val="106390782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35693229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5"/>
        </w:trPr>
        <w:tc>
          <w:tcPr>
            <w:tcW w:w="391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b/>
                <w:bCs/>
                <w:szCs w:val="22"/>
              </w:rPr>
            </w:pPr>
          </w:p>
        </w:tc>
        <w:tc>
          <w:tcPr>
            <w:tcW w:w="17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490ED7" w:rsidP="0050340A">
            <w:pPr>
              <w:rPr>
                <w:rFonts w:cs="Arial"/>
                <w:szCs w:val="22"/>
              </w:rPr>
            </w:pPr>
            <w:sdt>
              <w:sdtPr>
                <w:rPr>
                  <w:rFonts w:cs="Arial"/>
                  <w:szCs w:val="22"/>
                </w:rPr>
                <w:id w:val="-24541336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109112747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34"/>
        </w:trPr>
        <w:tc>
          <w:tcPr>
            <w:tcW w:w="110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t xml:space="preserve">Upload test plan: </w:t>
            </w:r>
            <w:r w:rsidRPr="0061763F">
              <w:rPr>
                <w:rFonts w:cs="Arial"/>
                <w:noProof/>
                <w:szCs w:val="22"/>
              </w:rPr>
              <w:drawing>
                <wp:inline distT="0" distB="0" distL="0" distR="0" wp14:anchorId="7DA12701" wp14:editId="2A623DC9">
                  <wp:extent cx="748030" cy="260985"/>
                  <wp:effectExtent l="0" t="0" r="0" b="571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144"/>
        </w:trPr>
        <w:tc>
          <w:tcPr>
            <w:tcW w:w="1109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t xml:space="preserve">Upload testing results: </w:t>
            </w:r>
            <w:r w:rsidRPr="0061763F">
              <w:rPr>
                <w:rFonts w:cs="Arial"/>
                <w:noProof/>
                <w:szCs w:val="22"/>
              </w:rPr>
              <w:drawing>
                <wp:inline distT="0" distB="0" distL="0" distR="0" wp14:anchorId="15E91B91" wp14:editId="2AD35175">
                  <wp:extent cx="772160" cy="260985"/>
                  <wp:effectExtent l="0" t="0" r="8890" b="571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trHeight w:val="85"/>
        </w:trPr>
        <w:tc>
          <w:tcPr>
            <w:tcW w:w="3915"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Default="0050340A" w:rsidP="0050340A">
            <w:pPr>
              <w:pStyle w:val="List3"/>
              <w:rPr>
                <w:rStyle w:val="11ActivityLevelChar"/>
              </w:rPr>
            </w:pPr>
            <w:r w:rsidRPr="0061763F">
              <w:rPr>
                <w:b/>
                <w:szCs w:val="22"/>
              </w:rPr>
              <w:t>2.5d</w:t>
            </w:r>
            <w:r w:rsidRPr="0061763F">
              <w:rPr>
                <w:b/>
                <w:szCs w:val="22"/>
              </w:rPr>
              <w:tab/>
            </w:r>
            <w:r w:rsidRPr="0061763F">
              <w:rPr>
                <w:szCs w:val="22"/>
              </w:rPr>
              <w:t>The Marketplace has</w:t>
            </w:r>
            <w:r w:rsidRPr="0061763F">
              <w:rPr>
                <w:b/>
                <w:szCs w:val="22"/>
              </w:rPr>
              <w:t xml:space="preserve"> </w:t>
            </w:r>
            <w:r w:rsidRPr="0061763F">
              <w:rPr>
                <w:rStyle w:val="11ActivityLevelChar"/>
              </w:rPr>
              <w:t>launched its website for consumers to enroll in coverage.</w:t>
            </w:r>
          </w:p>
          <w:p w:rsidR="00BD62CD" w:rsidRPr="0061763F" w:rsidRDefault="00BD62CD" w:rsidP="00BD62CD">
            <w:pPr>
              <w:pStyle w:val="List3"/>
              <w:ind w:left="0" w:firstLine="0"/>
              <w:rPr>
                <w:b/>
                <w:szCs w:val="22"/>
              </w:rPr>
            </w:pPr>
          </w:p>
        </w:tc>
        <w:tc>
          <w:tcPr>
            <w:tcW w:w="17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490ED7" w:rsidP="0050340A">
            <w:pPr>
              <w:rPr>
                <w:rFonts w:cs="Arial"/>
                <w:szCs w:val="22"/>
              </w:rPr>
            </w:pPr>
            <w:sdt>
              <w:sdtPr>
                <w:rPr>
                  <w:rFonts w:cs="Arial"/>
                  <w:szCs w:val="22"/>
                </w:rPr>
                <w:id w:val="-116408852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10386954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9075980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85"/>
        </w:trPr>
        <w:tc>
          <w:tcPr>
            <w:tcW w:w="391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b/>
                <w:szCs w:val="22"/>
              </w:rPr>
            </w:pPr>
          </w:p>
        </w:tc>
        <w:tc>
          <w:tcPr>
            <w:tcW w:w="17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490ED7" w:rsidP="0050340A">
            <w:pPr>
              <w:rPr>
                <w:rFonts w:cs="Arial"/>
                <w:szCs w:val="22"/>
              </w:rPr>
            </w:pPr>
            <w:sdt>
              <w:sdtPr>
                <w:rPr>
                  <w:rFonts w:cs="Arial"/>
                  <w:szCs w:val="22"/>
                </w:rPr>
                <w:id w:val="64085461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6662091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85"/>
        </w:trPr>
        <w:tc>
          <w:tcPr>
            <w:tcW w:w="3915" w:type="dxa"/>
            <w:vMerge/>
            <w:tcBorders>
              <w:top w:val="single" w:sz="4" w:space="0" w:color="D9D9D9" w:themeColor="background1" w:themeShade="D9"/>
            </w:tcBorders>
          </w:tcPr>
          <w:p w:rsidR="0050340A" w:rsidRPr="0061763F" w:rsidRDefault="0050340A" w:rsidP="0050340A">
            <w:pPr>
              <w:rPr>
                <w:rFonts w:cs="Arial"/>
                <w:b/>
                <w:szCs w:val="22"/>
              </w:rPr>
            </w:pPr>
          </w:p>
        </w:tc>
        <w:tc>
          <w:tcPr>
            <w:tcW w:w="1728" w:type="dxa"/>
            <w:gridSpan w:val="2"/>
            <w:tcBorders>
              <w:top w:val="single" w:sz="4" w:space="0" w:color="D9D9D9" w:themeColor="background1" w:themeShade="D9"/>
            </w:tcBorders>
          </w:tcPr>
          <w:p w:rsidR="0050340A" w:rsidRPr="0061763F" w:rsidRDefault="00490ED7" w:rsidP="0050340A">
            <w:pPr>
              <w:rPr>
                <w:rFonts w:cs="Arial"/>
                <w:szCs w:val="22"/>
              </w:rPr>
            </w:pPr>
            <w:sdt>
              <w:sdtPr>
                <w:rPr>
                  <w:rFonts w:cs="Arial"/>
                  <w:szCs w:val="22"/>
                </w:rPr>
                <w:id w:val="-75481512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7" w:type="dxa"/>
            <w:gridSpan w:val="2"/>
            <w:tcBorders>
              <w:top w:val="single" w:sz="4" w:space="0" w:color="D9D9D9" w:themeColor="background1" w:themeShade="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3615188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2.5</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29202307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61772026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156571708"/>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92"/>
        <w:gridCol w:w="10278"/>
      </w:tblGrid>
      <w:tr w:rsidR="0050340A" w:rsidRPr="0061763F" w:rsidTr="0050340A">
        <w:tc>
          <w:tcPr>
            <w:tcW w:w="792" w:type="dxa"/>
          </w:tcPr>
          <w:p w:rsidR="0050340A" w:rsidRPr="0061763F" w:rsidRDefault="0050340A" w:rsidP="0050340A">
            <w:pPr>
              <w:keepNext/>
              <w:rPr>
                <w:rFonts w:cs="Arial"/>
                <w:b/>
                <w:szCs w:val="22"/>
              </w:rPr>
            </w:pPr>
            <w:r w:rsidRPr="0061763F">
              <w:rPr>
                <w:rFonts w:cs="Arial"/>
                <w:b/>
                <w:szCs w:val="22"/>
              </w:rPr>
              <w:lastRenderedPageBreak/>
              <w:t>2.6</w:t>
            </w:r>
          </w:p>
        </w:tc>
        <w:tc>
          <w:tcPr>
            <w:tcW w:w="10278" w:type="dxa"/>
          </w:tcPr>
          <w:p w:rsidR="0050340A" w:rsidRDefault="0050340A" w:rsidP="0050340A">
            <w:pPr>
              <w:keepNext/>
              <w:rPr>
                <w:rFonts w:cs="Arial"/>
                <w:szCs w:val="22"/>
              </w:rPr>
            </w:pPr>
            <w:r w:rsidRPr="0061763F">
              <w:rPr>
                <w:rFonts w:cs="Arial"/>
                <w:b/>
                <w:szCs w:val="22"/>
              </w:rPr>
              <w:t>Navigator Program:</w:t>
            </w:r>
            <w:r w:rsidRPr="0061763F">
              <w:rPr>
                <w:rFonts w:cs="Arial"/>
                <w:szCs w:val="22"/>
              </w:rPr>
              <w:t xml:space="preserve"> The Marketplace has </w:t>
            </w:r>
            <w:r w:rsidRPr="00CC3B2E">
              <w:rPr>
                <w:rFonts w:cs="Arial"/>
                <w:szCs w:val="22"/>
              </w:rPr>
              <w:t xml:space="preserve">established or </w:t>
            </w:r>
            <w:r w:rsidR="000B45EF" w:rsidRPr="00CC3B2E">
              <w:rPr>
                <w:rFonts w:cs="Arial"/>
                <w:szCs w:val="22"/>
              </w:rPr>
              <w:t xml:space="preserve">has a process in place to establish and </w:t>
            </w:r>
            <w:r w:rsidRPr="00CC3B2E">
              <w:rPr>
                <w:rFonts w:cs="Arial"/>
                <w:szCs w:val="22"/>
              </w:rPr>
              <w:t xml:space="preserve">operate a Navigator program that is consistent with the applicable requirements of 45 CFR 155.210, including the development of training and conflict of interest </w:t>
            </w:r>
            <w:r w:rsidRPr="0061763F">
              <w:rPr>
                <w:rFonts w:cs="Arial"/>
                <w:szCs w:val="22"/>
              </w:rPr>
              <w:t>standards, provision of accessible services for limited English proficient individuals and people with disabilities as specified in 45 CFR 155.215, and adherence to privacy and security standards as specified in 45 CFR 155.210 and 45 CFR 155.260.</w:t>
            </w:r>
          </w:p>
          <w:p w:rsidR="007D5DAC" w:rsidRPr="0061763F" w:rsidRDefault="007D5DAC" w:rsidP="0050340A">
            <w:pPr>
              <w:keepNext/>
              <w:rPr>
                <w:rFonts w:cs="Arial"/>
                <w:szCs w:val="22"/>
              </w:rPr>
            </w:pPr>
          </w:p>
        </w:tc>
      </w:tr>
    </w:tbl>
    <w:tbl>
      <w:tblPr>
        <w:tblStyle w:val="Table-level3-white1"/>
        <w:tblW w:w="11070" w:type="dxa"/>
        <w:tblLayout w:type="fixed"/>
        <w:tblLook w:val="04A0" w:firstRow="1" w:lastRow="0" w:firstColumn="1" w:lastColumn="0" w:noHBand="0" w:noVBand="1"/>
      </w:tblPr>
      <w:tblGrid>
        <w:gridCol w:w="3915"/>
        <w:gridCol w:w="1710"/>
        <w:gridCol w:w="5445"/>
      </w:tblGrid>
      <w:tr w:rsidR="007D5DAC" w:rsidRPr="0061763F" w:rsidTr="00BD62CD">
        <w:trPr>
          <w:cantSplit w:val="0"/>
          <w:trHeight w:val="1849"/>
        </w:trPr>
        <w:tc>
          <w:tcPr>
            <w:tcW w:w="3915" w:type="dxa"/>
            <w:vMerge w:val="restart"/>
          </w:tcPr>
          <w:p w:rsidR="007D5DAC" w:rsidRPr="0061763F" w:rsidRDefault="007D5DAC" w:rsidP="00AD698C">
            <w:pPr>
              <w:pStyle w:val="List3"/>
              <w:rPr>
                <w:szCs w:val="22"/>
              </w:rPr>
            </w:pPr>
            <w:r w:rsidRPr="0061763F">
              <w:rPr>
                <w:b/>
                <w:szCs w:val="22"/>
              </w:rPr>
              <w:t>2.</w:t>
            </w:r>
            <w:r w:rsidRPr="00CC3B2E">
              <w:rPr>
                <w:b/>
                <w:szCs w:val="22"/>
              </w:rPr>
              <w:t>6a</w:t>
            </w:r>
            <w:r w:rsidRPr="00CC3B2E">
              <w:rPr>
                <w:szCs w:val="22"/>
              </w:rPr>
              <w:tab/>
              <w:t xml:space="preserve">The </w:t>
            </w:r>
            <w:r w:rsidRPr="00CC3B2E">
              <w:rPr>
                <w:rStyle w:val="11ActivityLevelChar"/>
                <w:color w:val="auto"/>
              </w:rPr>
              <w:t>Marketplace has a plan for operating a Navigator program, and has developed training standards, conflict of interest standards, privacy standards, and has entered  agreements pursuant to 45 CFR 155.260(b) with Navigators grantees to ensure adherence to privacy and security standards and all other terms and conditions of the grant.</w:t>
            </w:r>
            <w:r w:rsidRPr="00CC3B2E">
              <w:rPr>
                <w:szCs w:val="22"/>
              </w:rPr>
              <w:t xml:space="preserve">  </w:t>
            </w:r>
          </w:p>
        </w:tc>
        <w:tc>
          <w:tcPr>
            <w:tcW w:w="1710" w:type="dxa"/>
          </w:tcPr>
          <w:p w:rsidR="007D5DAC" w:rsidRPr="0061763F" w:rsidRDefault="00490ED7" w:rsidP="007D5DAC">
            <w:pPr>
              <w:rPr>
                <w:rFonts w:cs="Arial"/>
                <w:szCs w:val="22"/>
              </w:rPr>
            </w:pPr>
            <w:sdt>
              <w:sdtPr>
                <w:rPr>
                  <w:rFonts w:cs="Arial"/>
                  <w:szCs w:val="22"/>
                </w:rPr>
                <w:id w:val="-655534604"/>
                <w14:checkbox>
                  <w14:checked w14:val="0"/>
                  <w14:checkedState w14:val="2612" w14:font="MS Gothic"/>
                  <w14:uncheckedState w14:val="2610" w14:font="MS Gothic"/>
                </w14:checkbox>
              </w:sdtPr>
              <w:sdtEndPr/>
              <w:sdtContent>
                <w:r w:rsidR="007D5DAC" w:rsidRPr="0061763F">
                  <w:rPr>
                    <w:rFonts w:ascii="MS Gothic" w:eastAsia="MS Gothic" w:hAnsi="MS Gothic" w:cs="MS Gothic" w:hint="eastAsia"/>
                    <w:szCs w:val="22"/>
                  </w:rPr>
                  <w:t>☐</w:t>
                </w:r>
              </w:sdtContent>
            </w:sdt>
            <w:r w:rsidR="007D5DAC" w:rsidRPr="0061763F">
              <w:rPr>
                <w:rFonts w:cs="Arial"/>
                <w:szCs w:val="22"/>
              </w:rPr>
              <w:t xml:space="preserve"> Not Started</w:t>
            </w:r>
          </w:p>
        </w:tc>
        <w:tc>
          <w:tcPr>
            <w:tcW w:w="5445" w:type="dxa"/>
          </w:tcPr>
          <w:p w:rsidR="007D5DAC" w:rsidRPr="0061763F" w:rsidRDefault="007D5DAC" w:rsidP="007D5DAC">
            <w:pPr>
              <w:rPr>
                <w:rFonts w:cs="Arial"/>
                <w:szCs w:val="22"/>
              </w:rPr>
            </w:pPr>
            <w:r w:rsidRPr="0061763F">
              <w:rPr>
                <w:rFonts w:cs="Arial"/>
                <w:szCs w:val="22"/>
              </w:rPr>
              <w:t xml:space="preserve">Expected Start Date </w:t>
            </w:r>
            <w:sdt>
              <w:sdtPr>
                <w:rPr>
                  <w:rFonts w:cs="Arial"/>
                  <w:szCs w:val="22"/>
                </w:rPr>
                <w:id w:val="-103534990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7D5DAC" w:rsidRPr="0061763F" w:rsidRDefault="007D5DAC" w:rsidP="007D5DAC">
            <w:pPr>
              <w:rPr>
                <w:rFonts w:cs="Arial"/>
                <w:szCs w:val="22"/>
              </w:rPr>
            </w:pPr>
            <w:r w:rsidRPr="0061763F">
              <w:rPr>
                <w:rFonts w:cs="Arial"/>
                <w:szCs w:val="22"/>
              </w:rPr>
              <w:t>Expected Completion Date</w:t>
            </w:r>
            <w:sdt>
              <w:sdtPr>
                <w:rPr>
                  <w:rFonts w:cs="Arial"/>
                  <w:szCs w:val="22"/>
                </w:rPr>
                <w:id w:val="13893065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7D5DAC" w:rsidRPr="0061763F" w:rsidTr="007D5DAC">
        <w:trPr>
          <w:trHeight w:val="155"/>
        </w:trPr>
        <w:tc>
          <w:tcPr>
            <w:tcW w:w="3915" w:type="dxa"/>
            <w:vMerge/>
          </w:tcPr>
          <w:p w:rsidR="007D5DAC" w:rsidRPr="0061763F" w:rsidRDefault="007D5DAC" w:rsidP="007D5DAC">
            <w:pPr>
              <w:keepNext/>
              <w:rPr>
                <w:rFonts w:cs="Arial"/>
                <w:b/>
                <w:szCs w:val="22"/>
              </w:rPr>
            </w:pPr>
          </w:p>
        </w:tc>
        <w:tc>
          <w:tcPr>
            <w:tcW w:w="1710" w:type="dxa"/>
          </w:tcPr>
          <w:p w:rsidR="007D5DAC" w:rsidRPr="0061763F" w:rsidRDefault="00490ED7" w:rsidP="007D5DAC">
            <w:pPr>
              <w:rPr>
                <w:rFonts w:cs="Arial"/>
                <w:szCs w:val="22"/>
              </w:rPr>
            </w:pPr>
            <w:sdt>
              <w:sdtPr>
                <w:rPr>
                  <w:rFonts w:cs="Arial"/>
                  <w:szCs w:val="22"/>
                </w:rPr>
                <w:id w:val="1171067311"/>
                <w14:checkbox>
                  <w14:checked w14:val="0"/>
                  <w14:checkedState w14:val="2612" w14:font="MS Gothic"/>
                  <w14:uncheckedState w14:val="2610" w14:font="MS Gothic"/>
                </w14:checkbox>
              </w:sdtPr>
              <w:sdtEndPr/>
              <w:sdtContent>
                <w:r w:rsidR="007D5DAC">
                  <w:rPr>
                    <w:rFonts w:ascii="MS Gothic" w:eastAsia="MS Gothic" w:hAnsi="MS Gothic" w:cs="Arial" w:hint="eastAsia"/>
                    <w:szCs w:val="22"/>
                  </w:rPr>
                  <w:t>☐</w:t>
                </w:r>
              </w:sdtContent>
            </w:sdt>
            <w:r w:rsidR="007D5DAC" w:rsidRPr="0061763F">
              <w:rPr>
                <w:rFonts w:cs="Arial"/>
                <w:szCs w:val="22"/>
              </w:rPr>
              <w:t> In Progress</w:t>
            </w:r>
          </w:p>
        </w:tc>
        <w:tc>
          <w:tcPr>
            <w:tcW w:w="5445" w:type="dxa"/>
          </w:tcPr>
          <w:p w:rsidR="007D5DAC" w:rsidRPr="0061763F" w:rsidRDefault="007D5DAC" w:rsidP="007D5DAC">
            <w:pPr>
              <w:rPr>
                <w:rFonts w:cs="Arial"/>
                <w:szCs w:val="22"/>
              </w:rPr>
            </w:pPr>
            <w:r w:rsidRPr="0061763F">
              <w:rPr>
                <w:rFonts w:cs="Arial"/>
                <w:szCs w:val="22"/>
              </w:rPr>
              <w:t>Expected Completion Date</w:t>
            </w:r>
            <w:sdt>
              <w:sdtPr>
                <w:rPr>
                  <w:rFonts w:cs="Arial"/>
                  <w:szCs w:val="22"/>
                </w:rPr>
                <w:id w:val="-133637456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7D5DAC" w:rsidRPr="0061763F" w:rsidTr="007D5DAC">
        <w:trPr>
          <w:trHeight w:val="155"/>
        </w:trPr>
        <w:tc>
          <w:tcPr>
            <w:tcW w:w="3915" w:type="dxa"/>
            <w:vMerge/>
          </w:tcPr>
          <w:p w:rsidR="007D5DAC" w:rsidRPr="0061763F" w:rsidRDefault="007D5DAC" w:rsidP="007D5DAC">
            <w:pPr>
              <w:keepNext/>
              <w:rPr>
                <w:rFonts w:cs="Arial"/>
                <w:b/>
                <w:szCs w:val="22"/>
              </w:rPr>
            </w:pPr>
          </w:p>
        </w:tc>
        <w:tc>
          <w:tcPr>
            <w:tcW w:w="1710" w:type="dxa"/>
          </w:tcPr>
          <w:p w:rsidR="007D5DAC" w:rsidRPr="0061763F" w:rsidRDefault="00490ED7" w:rsidP="007D5DAC">
            <w:pPr>
              <w:rPr>
                <w:rFonts w:cs="Arial"/>
                <w:szCs w:val="22"/>
              </w:rPr>
            </w:pPr>
            <w:sdt>
              <w:sdtPr>
                <w:rPr>
                  <w:rFonts w:cs="Arial"/>
                  <w:szCs w:val="22"/>
                </w:rPr>
                <w:id w:val="-723065029"/>
                <w14:checkbox>
                  <w14:checked w14:val="1"/>
                  <w14:checkedState w14:val="2612" w14:font="MS Gothic"/>
                  <w14:uncheckedState w14:val="2610" w14:font="MS Gothic"/>
                </w14:checkbox>
              </w:sdtPr>
              <w:sdtEndPr/>
              <w:sdtContent>
                <w:r w:rsidR="00BD62CD">
                  <w:rPr>
                    <w:rFonts w:ascii="MS Gothic" w:eastAsia="MS Gothic" w:hAnsi="MS Gothic" w:cs="Arial" w:hint="eastAsia"/>
                    <w:szCs w:val="22"/>
                  </w:rPr>
                  <w:t>☒</w:t>
                </w:r>
              </w:sdtContent>
            </w:sdt>
            <w:r w:rsidR="007D5DAC" w:rsidRPr="0061763F">
              <w:rPr>
                <w:rFonts w:cs="Arial"/>
                <w:szCs w:val="22"/>
              </w:rPr>
              <w:t> Complete</w:t>
            </w:r>
          </w:p>
        </w:tc>
        <w:tc>
          <w:tcPr>
            <w:tcW w:w="5445" w:type="dxa"/>
          </w:tcPr>
          <w:p w:rsidR="007D5DAC" w:rsidRPr="0061763F" w:rsidRDefault="007D5DAC" w:rsidP="007D5DAC">
            <w:pPr>
              <w:rPr>
                <w:rFonts w:cs="Arial"/>
                <w:szCs w:val="22"/>
              </w:rPr>
            </w:pPr>
            <w:r w:rsidRPr="0061763F">
              <w:rPr>
                <w:rFonts w:cs="Arial"/>
                <w:szCs w:val="22"/>
              </w:rPr>
              <w:t>Completion Date</w:t>
            </w:r>
            <w:sdt>
              <w:sdtPr>
                <w:rPr>
                  <w:rFonts w:cs="Arial"/>
                  <w:szCs w:val="22"/>
                </w:rPr>
                <w:id w:val="107092239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Navigator operating plan: </w:t>
            </w:r>
            <w:r w:rsidRPr="0061763F">
              <w:rPr>
                <w:rFonts w:cs="Arial"/>
                <w:noProof/>
                <w:szCs w:val="22"/>
              </w:rPr>
              <w:drawing>
                <wp:inline distT="0" distB="0" distL="0" distR="0" wp14:anchorId="07E8CFCC" wp14:editId="097873DE">
                  <wp:extent cx="795655" cy="260985"/>
                  <wp:effectExtent l="0" t="0" r="4445" b="571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256"/>
        </w:trPr>
        <w:tc>
          <w:tcPr>
            <w:tcW w:w="11070" w:type="dxa"/>
            <w:gridSpan w:val="3"/>
          </w:tcPr>
          <w:p w:rsidR="0050340A" w:rsidRPr="0061763F" w:rsidRDefault="0050340A" w:rsidP="0050340A">
            <w:pPr>
              <w:rPr>
                <w:rFonts w:cs="Arial"/>
                <w:szCs w:val="22"/>
              </w:rPr>
            </w:pPr>
            <w:r w:rsidRPr="0061763F">
              <w:rPr>
                <w:rFonts w:cs="Arial"/>
                <w:i/>
                <w:szCs w:val="22"/>
              </w:rPr>
              <w:t xml:space="preserve">If applicable: </w:t>
            </w:r>
            <w:r w:rsidRPr="0061763F">
              <w:rPr>
                <w:rFonts w:cs="Arial"/>
                <w:szCs w:val="22"/>
              </w:rPr>
              <w:t xml:space="preserve">Name of training contractor: </w:t>
            </w:r>
            <w:r w:rsidRPr="0061763F">
              <w:rPr>
                <w:rFonts w:cs="Arial"/>
                <w:noProof/>
                <w:szCs w:val="22"/>
              </w:rPr>
              <w:drawing>
                <wp:inline distT="0" distB="0" distL="0" distR="0" wp14:anchorId="6D01CC4F" wp14:editId="7907E988">
                  <wp:extent cx="1449070" cy="225425"/>
                  <wp:effectExtent l="0" t="0" r="0" b="317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49070" cy="225425"/>
                          </a:xfrm>
                          <a:prstGeom prst="rect">
                            <a:avLst/>
                          </a:prstGeom>
                          <a:noFill/>
                          <a:ln>
                            <a:noFill/>
                          </a:ln>
                        </pic:spPr>
                      </pic:pic>
                    </a:graphicData>
                  </a:graphic>
                </wp:inline>
              </w:drawing>
            </w:r>
          </w:p>
        </w:tc>
      </w:tr>
      <w:tr w:rsidR="0050340A" w:rsidRPr="0061763F" w:rsidTr="0050340A">
        <w:trPr>
          <w:trHeight w:val="229"/>
        </w:trPr>
        <w:tc>
          <w:tcPr>
            <w:tcW w:w="11070" w:type="dxa"/>
            <w:gridSpan w:val="3"/>
          </w:tcPr>
          <w:p w:rsidR="0050340A" w:rsidRPr="0061763F" w:rsidRDefault="0050340A" w:rsidP="0050340A">
            <w:pPr>
              <w:rPr>
                <w:rFonts w:cs="Arial"/>
                <w:szCs w:val="22"/>
              </w:rPr>
            </w:pPr>
            <w:r w:rsidRPr="0061763F">
              <w:rPr>
                <w:rFonts w:cs="Arial"/>
                <w:szCs w:val="22"/>
              </w:rPr>
              <w:t xml:space="preserve">Upload training standards: </w:t>
            </w:r>
            <w:r w:rsidRPr="0061763F">
              <w:rPr>
                <w:rFonts w:cs="Arial"/>
                <w:noProof/>
                <w:szCs w:val="22"/>
              </w:rPr>
              <w:drawing>
                <wp:inline distT="0" distB="0" distL="0" distR="0" wp14:anchorId="3F9709E8" wp14:editId="2063DABB">
                  <wp:extent cx="735965" cy="260985"/>
                  <wp:effectExtent l="0" t="0" r="6985" b="571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35965" cy="260985"/>
                          </a:xfrm>
                          <a:prstGeom prst="rect">
                            <a:avLst/>
                          </a:prstGeom>
                          <a:noFill/>
                          <a:ln>
                            <a:noFill/>
                          </a:ln>
                        </pic:spPr>
                      </pic:pic>
                    </a:graphicData>
                  </a:graphic>
                </wp:inline>
              </w:drawing>
            </w:r>
          </w:p>
        </w:tc>
      </w:tr>
      <w:tr w:rsidR="0050340A" w:rsidRPr="0061763F" w:rsidTr="0050340A">
        <w:trPr>
          <w:trHeight w:val="598"/>
        </w:trPr>
        <w:tc>
          <w:tcPr>
            <w:tcW w:w="11070" w:type="dxa"/>
            <w:gridSpan w:val="3"/>
          </w:tcPr>
          <w:p w:rsidR="0050340A" w:rsidRPr="0061763F" w:rsidRDefault="0050340A" w:rsidP="0050340A">
            <w:pPr>
              <w:rPr>
                <w:rFonts w:cs="Arial"/>
                <w:szCs w:val="22"/>
              </w:rPr>
            </w:pPr>
            <w:r w:rsidRPr="0061763F">
              <w:rPr>
                <w:rFonts w:cs="Arial"/>
                <w:szCs w:val="22"/>
              </w:rPr>
              <w:t xml:space="preserve">Upload conflict of interest standards: </w:t>
            </w:r>
            <w:r w:rsidRPr="0061763F">
              <w:rPr>
                <w:rFonts w:cs="Arial"/>
                <w:noProof/>
                <w:szCs w:val="22"/>
              </w:rPr>
              <w:drawing>
                <wp:inline distT="0" distB="0" distL="0" distR="0" wp14:anchorId="31CAFC6B" wp14:editId="53426F75">
                  <wp:extent cx="735965" cy="260985"/>
                  <wp:effectExtent l="0" t="0" r="6985" b="571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5965" cy="260985"/>
                          </a:xfrm>
                          <a:prstGeom prst="rect">
                            <a:avLst/>
                          </a:prstGeom>
                          <a:noFill/>
                          <a:ln>
                            <a:noFill/>
                          </a:ln>
                        </pic:spPr>
                      </pic:pic>
                    </a:graphicData>
                  </a:graphic>
                </wp:inline>
              </w:drawing>
            </w:r>
          </w:p>
        </w:tc>
      </w:tr>
      <w:tr w:rsidR="0050340A" w:rsidRPr="0061763F" w:rsidTr="0050340A">
        <w:trPr>
          <w:trHeight w:val="589"/>
        </w:trPr>
        <w:tc>
          <w:tcPr>
            <w:tcW w:w="11070" w:type="dxa"/>
            <w:gridSpan w:val="3"/>
          </w:tcPr>
          <w:p w:rsidR="0050340A" w:rsidRPr="0061763F" w:rsidRDefault="0050340A" w:rsidP="0050340A">
            <w:pPr>
              <w:rPr>
                <w:rFonts w:cs="Arial"/>
                <w:szCs w:val="22"/>
              </w:rPr>
            </w:pPr>
            <w:r w:rsidRPr="0061763F">
              <w:rPr>
                <w:rFonts w:cs="Arial"/>
                <w:szCs w:val="22"/>
              </w:rPr>
              <w:t xml:space="preserve">Upload Marketplace/Navigator agreement, including Terms and Conditions, ensuring adherence to privacy and security standards pursuant to 155.260(b) and stipulating grantee’s responsibilities for assuring that individual Navigators comply with all applicable </w:t>
            </w:r>
            <w:r w:rsidR="008A262A">
              <w:rPr>
                <w:rFonts w:cs="Arial"/>
                <w:szCs w:val="22"/>
              </w:rPr>
              <w:t>F</w:t>
            </w:r>
            <w:r w:rsidRPr="0061763F">
              <w:rPr>
                <w:rFonts w:cs="Arial"/>
                <w:szCs w:val="22"/>
              </w:rPr>
              <w:t>ederal and state statutes and regulations:</w:t>
            </w:r>
          </w:p>
          <w:p w:rsidR="0050340A" w:rsidRPr="0061763F" w:rsidRDefault="0050340A" w:rsidP="0050340A">
            <w:pPr>
              <w:rPr>
                <w:rFonts w:cs="Arial"/>
                <w:szCs w:val="22"/>
              </w:rPr>
            </w:pPr>
            <w:r w:rsidRPr="0061763F">
              <w:rPr>
                <w:rFonts w:cs="Arial"/>
                <w:noProof/>
                <w:szCs w:val="22"/>
              </w:rPr>
              <w:drawing>
                <wp:inline distT="0" distB="0" distL="0" distR="0" wp14:anchorId="36BACC7F" wp14:editId="3743FAAE">
                  <wp:extent cx="735965" cy="260985"/>
                  <wp:effectExtent l="0" t="0" r="6985" b="571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35965" cy="260985"/>
                          </a:xfrm>
                          <a:prstGeom prst="rect">
                            <a:avLst/>
                          </a:prstGeom>
                          <a:noFill/>
                          <a:ln>
                            <a:noFill/>
                          </a:ln>
                        </pic:spPr>
                      </pic:pic>
                    </a:graphicData>
                  </a:graphic>
                </wp:inline>
              </w:drawing>
            </w:r>
          </w:p>
        </w:tc>
      </w:tr>
      <w:tr w:rsidR="0050340A" w:rsidRPr="0061763F" w:rsidTr="0050340A">
        <w:trPr>
          <w:trHeight w:val="105"/>
        </w:trPr>
        <w:tc>
          <w:tcPr>
            <w:tcW w:w="3915" w:type="dxa"/>
            <w:vMerge w:val="restart"/>
          </w:tcPr>
          <w:p w:rsidR="0050340A" w:rsidRPr="0061763F" w:rsidRDefault="0050340A" w:rsidP="0050340A">
            <w:pPr>
              <w:pStyle w:val="List3"/>
              <w:rPr>
                <w:b/>
                <w:szCs w:val="22"/>
              </w:rPr>
            </w:pPr>
            <w:r w:rsidRPr="0061763F">
              <w:rPr>
                <w:b/>
                <w:szCs w:val="22"/>
              </w:rPr>
              <w:t>2.6b</w:t>
            </w:r>
            <w:r w:rsidRPr="0061763F">
              <w:rPr>
                <w:b/>
                <w:szCs w:val="22"/>
              </w:rPr>
              <w:tab/>
            </w:r>
            <w:r w:rsidRPr="0061763F">
              <w:rPr>
                <w:rStyle w:val="11ActivityLevelChar"/>
              </w:rPr>
              <w:t>The Marketplace has a strategy for funding the Navigator program and making the program fully self-sustaining.</w:t>
            </w:r>
          </w:p>
        </w:tc>
        <w:tc>
          <w:tcPr>
            <w:tcW w:w="1710" w:type="dxa"/>
          </w:tcPr>
          <w:p w:rsidR="0050340A" w:rsidRPr="0061763F" w:rsidRDefault="00490ED7" w:rsidP="0050340A">
            <w:pPr>
              <w:rPr>
                <w:rFonts w:cs="Arial"/>
                <w:szCs w:val="22"/>
              </w:rPr>
            </w:pPr>
            <w:sdt>
              <w:sdtPr>
                <w:rPr>
                  <w:rFonts w:cs="Arial"/>
                  <w:szCs w:val="22"/>
                </w:rPr>
                <w:id w:val="-22568204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91530946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4520730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0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1549363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63837439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0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65507189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81609315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34"/>
        </w:trPr>
        <w:tc>
          <w:tcPr>
            <w:tcW w:w="11070" w:type="dxa"/>
            <w:gridSpan w:val="3"/>
          </w:tcPr>
          <w:p w:rsidR="0050340A" w:rsidRPr="0061763F" w:rsidRDefault="0050340A" w:rsidP="0050340A">
            <w:pPr>
              <w:rPr>
                <w:rFonts w:cs="Arial"/>
                <w:szCs w:val="22"/>
              </w:rPr>
            </w:pPr>
            <w:r w:rsidRPr="0061763F">
              <w:rPr>
                <w:rFonts w:cs="Arial"/>
                <w:szCs w:val="22"/>
              </w:rPr>
              <w:t xml:space="preserve">Upload Navigator sustainability plan and timeline for ongoing funding: </w:t>
            </w:r>
            <w:r w:rsidRPr="0061763F">
              <w:rPr>
                <w:rFonts w:cs="Arial"/>
                <w:noProof/>
                <w:szCs w:val="22"/>
              </w:rPr>
              <w:drawing>
                <wp:inline distT="0" distB="0" distL="0" distR="0" wp14:anchorId="45F4B72F" wp14:editId="582454F9">
                  <wp:extent cx="735965" cy="260985"/>
                  <wp:effectExtent l="0" t="0" r="6985" b="5715"/>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35965" cy="260985"/>
                          </a:xfrm>
                          <a:prstGeom prst="rect">
                            <a:avLst/>
                          </a:prstGeom>
                          <a:noFill/>
                          <a:ln>
                            <a:noFill/>
                          </a:ln>
                        </pic:spPr>
                      </pic:pic>
                    </a:graphicData>
                  </a:graphic>
                </wp:inline>
              </w:drawing>
            </w:r>
          </w:p>
        </w:tc>
      </w:tr>
      <w:tr w:rsidR="0050340A" w:rsidRPr="0061763F" w:rsidTr="0050340A">
        <w:trPr>
          <w:trHeight w:val="110"/>
        </w:trPr>
        <w:tc>
          <w:tcPr>
            <w:tcW w:w="3915" w:type="dxa"/>
            <w:vMerge w:val="restart"/>
          </w:tcPr>
          <w:p w:rsidR="0050340A" w:rsidRPr="0061763F" w:rsidRDefault="0050340A" w:rsidP="0050340A">
            <w:pPr>
              <w:ind w:left="720" w:hanging="720"/>
              <w:rPr>
                <w:rFonts w:cs="Arial"/>
                <w:b/>
                <w:szCs w:val="22"/>
              </w:rPr>
            </w:pPr>
            <w:r w:rsidRPr="0061763F">
              <w:rPr>
                <w:rFonts w:cs="Arial"/>
                <w:b/>
                <w:szCs w:val="22"/>
              </w:rPr>
              <w:t>2.6c</w:t>
            </w:r>
            <w:r w:rsidRPr="0061763F">
              <w:rPr>
                <w:rFonts w:cs="Arial"/>
                <w:b/>
                <w:szCs w:val="22"/>
              </w:rPr>
              <w:tab/>
            </w:r>
            <w:r w:rsidRPr="0061763F">
              <w:rPr>
                <w:rStyle w:val="11ActivityLevelChar"/>
                <w:rFonts w:cs="Arial"/>
              </w:rPr>
              <w:t xml:space="preserve">The Marketplace has developed an oversight and </w:t>
            </w:r>
            <w:r w:rsidRPr="0061763F">
              <w:rPr>
                <w:rStyle w:val="11ActivityLevelChar"/>
                <w:rFonts w:cs="Arial"/>
              </w:rPr>
              <w:lastRenderedPageBreak/>
              <w:t>monitoring plan for the Navigator program, i</w:t>
            </w:r>
            <w:r w:rsidRPr="0061763F">
              <w:rPr>
                <w:rFonts w:cs="Arial"/>
                <w:szCs w:val="22"/>
              </w:rPr>
              <w:t xml:space="preserve">ncluding ensuring that Navigator grantees are providing appropriate oversight of individual Navigators to assure compliance with </w:t>
            </w:r>
            <w:r w:rsidR="000B45EF">
              <w:rPr>
                <w:rFonts w:cs="Arial"/>
                <w:szCs w:val="22"/>
              </w:rPr>
              <w:t>F</w:t>
            </w:r>
            <w:r w:rsidRPr="0061763F">
              <w:rPr>
                <w:rFonts w:cs="Arial"/>
                <w:szCs w:val="22"/>
              </w:rPr>
              <w:t>ederal and state requirements and the delivery of high quality services to consumers.</w:t>
            </w:r>
          </w:p>
        </w:tc>
        <w:tc>
          <w:tcPr>
            <w:tcW w:w="1710" w:type="dxa"/>
          </w:tcPr>
          <w:p w:rsidR="0050340A" w:rsidRPr="0061763F" w:rsidRDefault="00490ED7" w:rsidP="0050340A">
            <w:pPr>
              <w:rPr>
                <w:rFonts w:cs="Arial"/>
                <w:szCs w:val="22"/>
              </w:rPr>
            </w:pPr>
            <w:sdt>
              <w:sdtPr>
                <w:rPr>
                  <w:rFonts w:cs="Arial"/>
                  <w:szCs w:val="22"/>
                </w:rPr>
                <w:id w:val="-51554014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73977098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17835023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1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44144722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9413071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1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97135564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49105798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9"/>
        </w:trPr>
        <w:tc>
          <w:tcPr>
            <w:tcW w:w="11070" w:type="dxa"/>
            <w:gridSpan w:val="3"/>
          </w:tcPr>
          <w:p w:rsidR="0050340A" w:rsidRPr="0061763F" w:rsidRDefault="0050340A" w:rsidP="0050340A">
            <w:pPr>
              <w:rPr>
                <w:rFonts w:cs="Arial"/>
                <w:szCs w:val="22"/>
              </w:rPr>
            </w:pPr>
            <w:r w:rsidRPr="0061763F">
              <w:rPr>
                <w:rFonts w:cs="Arial"/>
                <w:szCs w:val="22"/>
              </w:rPr>
              <w:t>Upload Navigator oversight and monitoring plan:</w:t>
            </w:r>
            <w:r w:rsidRPr="0061763F">
              <w:rPr>
                <w:rStyle w:val="uploadbutton"/>
                <w:rFonts w:cs="Arial"/>
                <w:szCs w:val="22"/>
              </w:rPr>
              <w:t xml:space="preserve"> </w:t>
            </w:r>
            <w:r w:rsidRPr="0061763F">
              <w:rPr>
                <w:rFonts w:cs="Arial"/>
                <w:noProof/>
                <w:szCs w:val="22"/>
              </w:rPr>
              <w:drawing>
                <wp:inline distT="0" distB="0" distL="0" distR="0" wp14:anchorId="04DCB891" wp14:editId="22A13991">
                  <wp:extent cx="831215" cy="260985"/>
                  <wp:effectExtent l="0" t="0" r="6985" b="571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31215" cy="260985"/>
                          </a:xfrm>
                          <a:prstGeom prst="rect">
                            <a:avLst/>
                          </a:prstGeom>
                          <a:noFill/>
                          <a:ln>
                            <a:noFill/>
                          </a:ln>
                        </pic:spPr>
                      </pic:pic>
                    </a:graphicData>
                  </a:graphic>
                </wp:inline>
              </w:drawing>
            </w:r>
          </w:p>
        </w:tc>
      </w:tr>
      <w:tr w:rsidR="0050340A" w:rsidRPr="0061763F" w:rsidTr="0050340A">
        <w:trPr>
          <w:trHeight w:val="90"/>
        </w:trPr>
        <w:tc>
          <w:tcPr>
            <w:tcW w:w="3915" w:type="dxa"/>
            <w:vMerge w:val="restart"/>
          </w:tcPr>
          <w:p w:rsidR="0050340A" w:rsidRPr="0061763F" w:rsidRDefault="0050340A" w:rsidP="0050340A">
            <w:pPr>
              <w:ind w:left="720" w:hanging="720"/>
              <w:rPr>
                <w:rFonts w:cs="Arial"/>
                <w:b/>
                <w:szCs w:val="22"/>
              </w:rPr>
            </w:pPr>
            <w:r w:rsidRPr="0061763F">
              <w:rPr>
                <w:rFonts w:cs="Arial"/>
                <w:b/>
                <w:szCs w:val="22"/>
              </w:rPr>
              <w:t>2.6d</w:t>
            </w:r>
            <w:r w:rsidRPr="0061763F">
              <w:rPr>
                <w:rFonts w:cs="Arial"/>
                <w:b/>
                <w:szCs w:val="22"/>
              </w:rPr>
              <w:tab/>
            </w:r>
            <w:r w:rsidRPr="0061763F">
              <w:rPr>
                <w:rStyle w:val="11ActivityLevelChar"/>
                <w:rFonts w:cs="Arial"/>
              </w:rPr>
              <w:t>The Marketplace has released a Navigator request for applications, including an application template.</w:t>
            </w:r>
          </w:p>
        </w:tc>
        <w:tc>
          <w:tcPr>
            <w:tcW w:w="1710" w:type="dxa"/>
          </w:tcPr>
          <w:p w:rsidR="0050340A" w:rsidRPr="0061763F" w:rsidRDefault="00490ED7" w:rsidP="0050340A">
            <w:pPr>
              <w:rPr>
                <w:rFonts w:cs="Arial"/>
                <w:szCs w:val="22"/>
              </w:rPr>
            </w:pPr>
            <w:sdt>
              <w:sdtPr>
                <w:rPr>
                  <w:rFonts w:cs="Arial"/>
                  <w:szCs w:val="22"/>
                </w:rPr>
                <w:id w:val="84898733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75479364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3669113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70537409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02447989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79397252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2988313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Navigator application: </w:t>
            </w:r>
            <w:r w:rsidRPr="0061763F">
              <w:rPr>
                <w:rFonts w:cs="Arial"/>
                <w:noProof/>
                <w:szCs w:val="22"/>
              </w:rPr>
              <w:drawing>
                <wp:inline distT="0" distB="0" distL="0" distR="0" wp14:anchorId="1E2A2D92" wp14:editId="5322EEDD">
                  <wp:extent cx="760095" cy="260985"/>
                  <wp:effectExtent l="0" t="0" r="1905" b="571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60095" cy="260985"/>
                          </a:xfrm>
                          <a:prstGeom prst="rect">
                            <a:avLst/>
                          </a:prstGeom>
                          <a:noFill/>
                          <a:ln>
                            <a:noFill/>
                          </a:ln>
                        </pic:spPr>
                      </pic:pic>
                    </a:graphicData>
                  </a:graphic>
                </wp:inline>
              </w:drawing>
            </w:r>
          </w:p>
        </w:tc>
      </w:tr>
      <w:tr w:rsidR="000B45EF" w:rsidRPr="0061763F" w:rsidTr="00601CE0">
        <w:trPr>
          <w:trHeight w:val="230"/>
        </w:trPr>
        <w:tc>
          <w:tcPr>
            <w:tcW w:w="3915" w:type="dxa"/>
            <w:vMerge w:val="restart"/>
          </w:tcPr>
          <w:p w:rsidR="000B45EF" w:rsidRPr="0061763F" w:rsidRDefault="000B45EF" w:rsidP="000B45EF">
            <w:pPr>
              <w:tabs>
                <w:tab w:val="left" w:pos="650"/>
              </w:tabs>
              <w:ind w:left="650" w:hanging="650"/>
              <w:rPr>
                <w:rFonts w:cs="Arial"/>
                <w:b/>
                <w:szCs w:val="22"/>
              </w:rPr>
            </w:pPr>
            <w:r>
              <w:rPr>
                <w:rFonts w:cs="Arial"/>
                <w:b/>
                <w:szCs w:val="22"/>
              </w:rPr>
              <w:t>2.6e</w:t>
            </w:r>
            <w:r w:rsidRPr="0061763F">
              <w:rPr>
                <w:rFonts w:cs="Arial"/>
                <w:b/>
                <w:szCs w:val="22"/>
              </w:rPr>
              <w:tab/>
            </w:r>
            <w:r w:rsidRPr="0061763F">
              <w:rPr>
                <w:rStyle w:val="11ActivityLevelChar"/>
                <w:rFonts w:cs="Arial"/>
              </w:rPr>
              <w:t>The Marketplace has awarded Navigator grants.</w:t>
            </w:r>
          </w:p>
        </w:tc>
        <w:tc>
          <w:tcPr>
            <w:tcW w:w="1710" w:type="dxa"/>
          </w:tcPr>
          <w:p w:rsidR="000B45EF" w:rsidRPr="0061763F" w:rsidRDefault="00490ED7" w:rsidP="00601CE0">
            <w:pPr>
              <w:rPr>
                <w:rFonts w:cs="Arial"/>
                <w:szCs w:val="22"/>
              </w:rPr>
            </w:pPr>
            <w:sdt>
              <w:sdtPr>
                <w:rPr>
                  <w:rFonts w:cs="Arial"/>
                  <w:szCs w:val="22"/>
                </w:rPr>
                <w:id w:val="-2052367243"/>
                <w14:checkbox>
                  <w14:checked w14:val="0"/>
                  <w14:checkedState w14:val="2612" w14:font="MS Gothic"/>
                  <w14:uncheckedState w14:val="2610" w14:font="MS Gothic"/>
                </w14:checkbox>
              </w:sdtPr>
              <w:sdtEndPr/>
              <w:sdtContent>
                <w:r w:rsidR="000B45EF" w:rsidRPr="0061763F">
                  <w:rPr>
                    <w:rFonts w:ascii="MS Gothic" w:eastAsia="MS Gothic" w:hAnsi="MS Gothic" w:cs="MS Gothic" w:hint="eastAsia"/>
                    <w:szCs w:val="22"/>
                  </w:rPr>
                  <w:t>☐</w:t>
                </w:r>
              </w:sdtContent>
            </w:sdt>
            <w:r w:rsidR="000B45EF" w:rsidRPr="0061763F">
              <w:rPr>
                <w:rFonts w:cs="Arial"/>
                <w:szCs w:val="22"/>
              </w:rPr>
              <w:t xml:space="preserve"> Not Started</w:t>
            </w:r>
          </w:p>
        </w:tc>
        <w:tc>
          <w:tcPr>
            <w:tcW w:w="5445" w:type="dxa"/>
          </w:tcPr>
          <w:p w:rsidR="000B45EF" w:rsidRPr="0061763F" w:rsidRDefault="000B45EF" w:rsidP="00601CE0">
            <w:pPr>
              <w:rPr>
                <w:rFonts w:cs="Arial"/>
                <w:szCs w:val="22"/>
              </w:rPr>
            </w:pPr>
            <w:r w:rsidRPr="0061763F">
              <w:rPr>
                <w:rFonts w:cs="Arial"/>
                <w:szCs w:val="22"/>
              </w:rPr>
              <w:t xml:space="preserve">Expected Start Date </w:t>
            </w:r>
            <w:sdt>
              <w:sdtPr>
                <w:rPr>
                  <w:rFonts w:cs="Arial"/>
                  <w:szCs w:val="22"/>
                </w:rPr>
                <w:id w:val="147694970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0B45EF" w:rsidRPr="0061763F" w:rsidRDefault="000B45EF" w:rsidP="00601CE0">
            <w:pPr>
              <w:rPr>
                <w:rFonts w:cs="Arial"/>
                <w:szCs w:val="22"/>
              </w:rPr>
            </w:pPr>
            <w:r w:rsidRPr="0061763F">
              <w:rPr>
                <w:rFonts w:cs="Arial"/>
                <w:szCs w:val="22"/>
              </w:rPr>
              <w:t>Expected Completion Date</w:t>
            </w:r>
            <w:sdt>
              <w:sdtPr>
                <w:rPr>
                  <w:rFonts w:cs="Arial"/>
                  <w:szCs w:val="22"/>
                </w:rPr>
                <w:id w:val="159543496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0B45EF" w:rsidRPr="0061763F" w:rsidTr="00601CE0">
        <w:trPr>
          <w:trHeight w:val="230"/>
        </w:trPr>
        <w:tc>
          <w:tcPr>
            <w:tcW w:w="3915" w:type="dxa"/>
            <w:vMerge/>
          </w:tcPr>
          <w:p w:rsidR="000B45EF" w:rsidRPr="0061763F" w:rsidRDefault="000B45EF" w:rsidP="00601CE0">
            <w:pPr>
              <w:tabs>
                <w:tab w:val="left" w:pos="1890"/>
              </w:tabs>
              <w:rPr>
                <w:rFonts w:cs="Arial"/>
                <w:b/>
                <w:szCs w:val="22"/>
              </w:rPr>
            </w:pPr>
          </w:p>
        </w:tc>
        <w:tc>
          <w:tcPr>
            <w:tcW w:w="1710" w:type="dxa"/>
          </w:tcPr>
          <w:p w:rsidR="000B45EF" w:rsidRPr="0061763F" w:rsidRDefault="00490ED7" w:rsidP="00601CE0">
            <w:pPr>
              <w:rPr>
                <w:rFonts w:cs="Arial"/>
                <w:szCs w:val="22"/>
              </w:rPr>
            </w:pPr>
            <w:sdt>
              <w:sdtPr>
                <w:rPr>
                  <w:rFonts w:cs="Arial"/>
                  <w:szCs w:val="22"/>
                </w:rPr>
                <w:id w:val="237287408"/>
                <w14:checkbox>
                  <w14:checked w14:val="0"/>
                  <w14:checkedState w14:val="2612" w14:font="MS Gothic"/>
                  <w14:uncheckedState w14:val="2610" w14:font="MS Gothic"/>
                </w14:checkbox>
              </w:sdtPr>
              <w:sdtEndPr/>
              <w:sdtContent>
                <w:r w:rsidR="000B45EF" w:rsidRPr="0061763F">
                  <w:rPr>
                    <w:rFonts w:ascii="MS Gothic" w:eastAsia="MS Gothic" w:hAnsi="MS Gothic" w:cs="MS Gothic" w:hint="eastAsia"/>
                    <w:szCs w:val="22"/>
                  </w:rPr>
                  <w:t>☐</w:t>
                </w:r>
              </w:sdtContent>
            </w:sdt>
            <w:r w:rsidR="000B45EF" w:rsidRPr="0061763F">
              <w:rPr>
                <w:rFonts w:cs="Arial"/>
                <w:szCs w:val="22"/>
              </w:rPr>
              <w:t> In Progress</w:t>
            </w:r>
          </w:p>
        </w:tc>
        <w:tc>
          <w:tcPr>
            <w:tcW w:w="5445" w:type="dxa"/>
          </w:tcPr>
          <w:p w:rsidR="000B45EF" w:rsidRPr="0061763F" w:rsidRDefault="000B45EF" w:rsidP="00601CE0">
            <w:pPr>
              <w:rPr>
                <w:rFonts w:cs="Arial"/>
                <w:szCs w:val="22"/>
              </w:rPr>
            </w:pPr>
            <w:r w:rsidRPr="0061763F">
              <w:rPr>
                <w:rFonts w:cs="Arial"/>
                <w:szCs w:val="22"/>
              </w:rPr>
              <w:t>Expected Completion Date</w:t>
            </w:r>
            <w:sdt>
              <w:sdtPr>
                <w:rPr>
                  <w:rFonts w:cs="Arial"/>
                  <w:szCs w:val="22"/>
                </w:rPr>
                <w:id w:val="-64258148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0B45EF" w:rsidRPr="0061763F" w:rsidTr="00601CE0">
        <w:trPr>
          <w:trHeight w:val="230"/>
        </w:trPr>
        <w:tc>
          <w:tcPr>
            <w:tcW w:w="3915" w:type="dxa"/>
            <w:vMerge/>
          </w:tcPr>
          <w:p w:rsidR="000B45EF" w:rsidRPr="0061763F" w:rsidRDefault="000B45EF" w:rsidP="00601CE0">
            <w:pPr>
              <w:tabs>
                <w:tab w:val="left" w:pos="1890"/>
              </w:tabs>
              <w:rPr>
                <w:rFonts w:cs="Arial"/>
                <w:b/>
                <w:szCs w:val="22"/>
              </w:rPr>
            </w:pPr>
          </w:p>
        </w:tc>
        <w:tc>
          <w:tcPr>
            <w:tcW w:w="1710" w:type="dxa"/>
          </w:tcPr>
          <w:p w:rsidR="000B45EF" w:rsidRPr="0061763F" w:rsidRDefault="00490ED7" w:rsidP="00601CE0">
            <w:pPr>
              <w:rPr>
                <w:rFonts w:cs="Arial"/>
                <w:szCs w:val="22"/>
              </w:rPr>
            </w:pPr>
            <w:sdt>
              <w:sdtPr>
                <w:rPr>
                  <w:rFonts w:cs="Arial"/>
                  <w:szCs w:val="22"/>
                </w:rPr>
                <w:id w:val="-559478955"/>
                <w14:checkbox>
                  <w14:checked w14:val="0"/>
                  <w14:checkedState w14:val="2612" w14:font="MS Gothic"/>
                  <w14:uncheckedState w14:val="2610" w14:font="MS Gothic"/>
                </w14:checkbox>
              </w:sdtPr>
              <w:sdtEndPr/>
              <w:sdtContent>
                <w:r w:rsidR="000B45EF" w:rsidRPr="0061763F">
                  <w:rPr>
                    <w:rFonts w:ascii="MS Gothic" w:eastAsia="MS Gothic" w:hAnsi="MS Gothic" w:cs="MS Gothic" w:hint="eastAsia"/>
                    <w:szCs w:val="22"/>
                  </w:rPr>
                  <w:t>☐</w:t>
                </w:r>
              </w:sdtContent>
            </w:sdt>
            <w:r w:rsidR="000B45EF" w:rsidRPr="0061763F">
              <w:rPr>
                <w:rFonts w:cs="Arial"/>
                <w:szCs w:val="22"/>
              </w:rPr>
              <w:t> Complete</w:t>
            </w:r>
          </w:p>
        </w:tc>
        <w:tc>
          <w:tcPr>
            <w:tcW w:w="5445" w:type="dxa"/>
          </w:tcPr>
          <w:p w:rsidR="000B45EF" w:rsidRPr="0061763F" w:rsidRDefault="000B45EF" w:rsidP="00601CE0">
            <w:pPr>
              <w:rPr>
                <w:rFonts w:cs="Arial"/>
                <w:szCs w:val="22"/>
              </w:rPr>
            </w:pPr>
            <w:r w:rsidRPr="0061763F">
              <w:rPr>
                <w:rFonts w:cs="Arial"/>
                <w:szCs w:val="22"/>
              </w:rPr>
              <w:t>Completion Date</w:t>
            </w:r>
            <w:sdt>
              <w:sdtPr>
                <w:rPr>
                  <w:rFonts w:cs="Arial"/>
                  <w:szCs w:val="22"/>
                </w:rPr>
                <w:id w:val="-167016219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8"/>
        </w:trPr>
        <w:tc>
          <w:tcPr>
            <w:tcW w:w="11070" w:type="dxa"/>
            <w:gridSpan w:val="3"/>
          </w:tcPr>
          <w:tbl>
            <w:tblPr>
              <w:tblStyle w:val="LightGrid"/>
              <w:tblW w:w="0" w:type="auto"/>
              <w:tblLayout w:type="fixed"/>
              <w:tblLook w:val="04A0" w:firstRow="1" w:lastRow="0" w:firstColumn="1" w:lastColumn="0" w:noHBand="0" w:noVBand="1"/>
            </w:tblPr>
            <w:tblGrid>
              <w:gridCol w:w="3013"/>
              <w:gridCol w:w="3015"/>
              <w:gridCol w:w="4729"/>
            </w:tblGrid>
            <w:tr w:rsidR="0050340A" w:rsidRPr="0061763F" w:rsidTr="0050340A">
              <w:trPr>
                <w:cnfStyle w:val="100000000000" w:firstRow="1" w:lastRow="0" w:firstColumn="0" w:lastColumn="0" w:oddVBand="0" w:evenVBand="0" w:oddHBand="0"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013" w:type="dxa"/>
                  <w:vAlign w:val="bottom"/>
                </w:tcPr>
                <w:p w:rsidR="0050340A" w:rsidRPr="0061763F" w:rsidRDefault="0050340A" w:rsidP="0050340A">
                  <w:pPr>
                    <w:jc w:val="center"/>
                    <w:rPr>
                      <w:rFonts w:cs="Arial"/>
                      <w:b/>
                    </w:rPr>
                  </w:pPr>
                  <w:r w:rsidRPr="0061763F">
                    <w:rPr>
                      <w:rFonts w:cs="Arial"/>
                      <w:b/>
                    </w:rPr>
                    <w:t>Grantee</w:t>
                  </w:r>
                </w:p>
              </w:tc>
              <w:tc>
                <w:tcPr>
                  <w:tcW w:w="3015" w:type="dxa"/>
                  <w:vAlign w:val="bottom"/>
                </w:tcPr>
                <w:p w:rsidR="0050340A" w:rsidRPr="0061763F" w:rsidRDefault="0050340A" w:rsidP="0050340A">
                  <w:pPr>
                    <w:jc w:val="center"/>
                    <w:cnfStyle w:val="100000000000" w:firstRow="1" w:lastRow="0" w:firstColumn="0" w:lastColumn="0" w:oddVBand="0" w:evenVBand="0" w:oddHBand="0" w:evenHBand="0" w:firstRowFirstColumn="0" w:firstRowLastColumn="0" w:lastRowFirstColumn="0" w:lastRowLastColumn="0"/>
                    <w:rPr>
                      <w:rFonts w:cs="Arial"/>
                      <w:b/>
                    </w:rPr>
                  </w:pPr>
                  <w:r w:rsidRPr="0061763F">
                    <w:rPr>
                      <w:rFonts w:cs="Arial"/>
                      <w:b/>
                    </w:rPr>
                    <w:t>Award Amount</w:t>
                  </w:r>
                </w:p>
              </w:tc>
              <w:tc>
                <w:tcPr>
                  <w:tcW w:w="4729" w:type="dxa"/>
                  <w:vAlign w:val="bottom"/>
                </w:tcPr>
                <w:p w:rsidR="0050340A" w:rsidRPr="0061763F" w:rsidRDefault="0050340A" w:rsidP="0050340A">
                  <w:pPr>
                    <w:jc w:val="center"/>
                    <w:cnfStyle w:val="100000000000" w:firstRow="1" w:lastRow="0" w:firstColumn="0" w:lastColumn="0" w:oddVBand="0" w:evenVBand="0" w:oddHBand="0" w:evenHBand="0" w:firstRowFirstColumn="0" w:firstRowLastColumn="0" w:lastRowFirstColumn="0" w:lastRowLastColumn="0"/>
                    <w:rPr>
                      <w:rFonts w:cs="Arial"/>
                      <w:b/>
                    </w:rPr>
                  </w:pPr>
                  <w:r w:rsidRPr="0061763F">
                    <w:rPr>
                      <w:rFonts w:cs="Arial"/>
                      <w:b/>
                    </w:rPr>
                    <w:t>Service Area Covered</w:t>
                  </w:r>
                </w:p>
              </w:tc>
            </w:tr>
            <w:tr w:rsidR="0050340A" w:rsidRPr="0061763F" w:rsidTr="0050340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013" w:type="dxa"/>
                </w:tcPr>
                <w:p w:rsidR="0050340A" w:rsidRPr="0061763F" w:rsidRDefault="0050340A" w:rsidP="0050340A">
                  <w:pPr>
                    <w:rPr>
                      <w:rFonts w:cs="Arial"/>
                      <w:b w:val="0"/>
                    </w:rPr>
                  </w:pPr>
                </w:p>
              </w:tc>
              <w:tc>
                <w:tcPr>
                  <w:tcW w:w="3015" w:type="dxa"/>
                </w:tcPr>
                <w:p w:rsidR="0050340A" w:rsidRPr="0061763F" w:rsidRDefault="0050340A" w:rsidP="0050340A">
                  <w:pPr>
                    <w:cnfStyle w:val="000000100000" w:firstRow="0" w:lastRow="0" w:firstColumn="0" w:lastColumn="0" w:oddVBand="0" w:evenVBand="0" w:oddHBand="1" w:evenHBand="0" w:firstRowFirstColumn="0" w:firstRowLastColumn="0" w:lastRowFirstColumn="0" w:lastRowLastColumn="0"/>
                    <w:rPr>
                      <w:rFonts w:cs="Arial"/>
                      <w:b/>
                    </w:rPr>
                  </w:pPr>
                </w:p>
              </w:tc>
              <w:tc>
                <w:tcPr>
                  <w:tcW w:w="4729" w:type="dxa"/>
                </w:tcPr>
                <w:p w:rsidR="0050340A" w:rsidRPr="0061763F" w:rsidRDefault="0050340A" w:rsidP="0050340A">
                  <w:pPr>
                    <w:cnfStyle w:val="000000100000" w:firstRow="0" w:lastRow="0" w:firstColumn="0" w:lastColumn="0" w:oddVBand="0" w:evenVBand="0" w:oddHBand="1" w:evenHBand="0" w:firstRowFirstColumn="0" w:firstRowLastColumn="0" w:lastRowFirstColumn="0" w:lastRowLastColumn="0"/>
                    <w:rPr>
                      <w:rFonts w:cs="Arial"/>
                      <w:b/>
                    </w:rPr>
                  </w:pPr>
                </w:p>
              </w:tc>
            </w:tr>
            <w:tr w:rsidR="0050340A" w:rsidRPr="0061763F" w:rsidTr="0050340A">
              <w:trPr>
                <w:cnfStyle w:val="000000010000" w:firstRow="0" w:lastRow="0" w:firstColumn="0" w:lastColumn="0" w:oddVBand="0" w:evenVBand="0" w:oddHBand="0" w:evenHBand="1"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013" w:type="dxa"/>
                </w:tcPr>
                <w:p w:rsidR="0050340A" w:rsidRPr="0061763F" w:rsidRDefault="0050340A" w:rsidP="0050340A">
                  <w:pPr>
                    <w:rPr>
                      <w:rFonts w:cs="Arial"/>
                      <w:b w:val="0"/>
                    </w:rPr>
                  </w:pPr>
                </w:p>
              </w:tc>
              <w:tc>
                <w:tcPr>
                  <w:tcW w:w="3015" w:type="dxa"/>
                </w:tcPr>
                <w:p w:rsidR="0050340A" w:rsidRPr="0061763F" w:rsidRDefault="0050340A" w:rsidP="0050340A">
                  <w:pPr>
                    <w:cnfStyle w:val="000000010000" w:firstRow="0" w:lastRow="0" w:firstColumn="0" w:lastColumn="0" w:oddVBand="0" w:evenVBand="0" w:oddHBand="0" w:evenHBand="1" w:firstRowFirstColumn="0" w:firstRowLastColumn="0" w:lastRowFirstColumn="0" w:lastRowLastColumn="0"/>
                    <w:rPr>
                      <w:rFonts w:cs="Arial"/>
                      <w:b/>
                    </w:rPr>
                  </w:pPr>
                </w:p>
              </w:tc>
              <w:tc>
                <w:tcPr>
                  <w:tcW w:w="4729" w:type="dxa"/>
                </w:tcPr>
                <w:p w:rsidR="0050340A" w:rsidRPr="0061763F" w:rsidRDefault="0050340A" w:rsidP="0050340A">
                  <w:pPr>
                    <w:cnfStyle w:val="000000010000" w:firstRow="0" w:lastRow="0" w:firstColumn="0" w:lastColumn="0" w:oddVBand="0" w:evenVBand="0" w:oddHBand="0" w:evenHBand="1" w:firstRowFirstColumn="0" w:firstRowLastColumn="0" w:lastRowFirstColumn="0" w:lastRowLastColumn="0"/>
                    <w:rPr>
                      <w:rFonts w:cs="Arial"/>
                      <w:b/>
                    </w:rPr>
                  </w:pPr>
                </w:p>
              </w:tc>
            </w:tr>
            <w:tr w:rsidR="0050340A" w:rsidRPr="0061763F" w:rsidTr="005034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13" w:type="dxa"/>
                </w:tcPr>
                <w:p w:rsidR="0050340A" w:rsidRPr="0061763F" w:rsidRDefault="0050340A" w:rsidP="0050340A">
                  <w:pPr>
                    <w:rPr>
                      <w:rFonts w:cs="Arial"/>
                      <w:b w:val="0"/>
                    </w:rPr>
                  </w:pPr>
                </w:p>
              </w:tc>
              <w:tc>
                <w:tcPr>
                  <w:tcW w:w="3015" w:type="dxa"/>
                </w:tcPr>
                <w:p w:rsidR="0050340A" w:rsidRPr="0061763F" w:rsidRDefault="0050340A" w:rsidP="0050340A">
                  <w:pPr>
                    <w:cnfStyle w:val="000000100000" w:firstRow="0" w:lastRow="0" w:firstColumn="0" w:lastColumn="0" w:oddVBand="0" w:evenVBand="0" w:oddHBand="1" w:evenHBand="0" w:firstRowFirstColumn="0" w:firstRowLastColumn="0" w:lastRowFirstColumn="0" w:lastRowLastColumn="0"/>
                    <w:rPr>
                      <w:rFonts w:cs="Arial"/>
                      <w:b/>
                    </w:rPr>
                  </w:pPr>
                </w:p>
              </w:tc>
              <w:tc>
                <w:tcPr>
                  <w:tcW w:w="4729" w:type="dxa"/>
                </w:tcPr>
                <w:p w:rsidR="0050340A" w:rsidRPr="0061763F" w:rsidRDefault="0050340A" w:rsidP="0050340A">
                  <w:pPr>
                    <w:cnfStyle w:val="000000100000" w:firstRow="0" w:lastRow="0" w:firstColumn="0" w:lastColumn="0" w:oddVBand="0" w:evenVBand="0" w:oddHBand="1" w:evenHBand="0" w:firstRowFirstColumn="0" w:firstRowLastColumn="0" w:lastRowFirstColumn="0" w:lastRowLastColumn="0"/>
                    <w:rPr>
                      <w:rFonts w:cs="Arial"/>
                      <w:b/>
                    </w:rPr>
                  </w:pPr>
                </w:p>
              </w:tc>
            </w:tr>
          </w:tbl>
          <w:p w:rsidR="0050340A" w:rsidRPr="0061763F" w:rsidRDefault="0050340A" w:rsidP="0050340A">
            <w:pPr>
              <w:rPr>
                <w:rFonts w:cs="Arial"/>
                <w:szCs w:val="22"/>
              </w:rPr>
            </w:pPr>
          </w:p>
        </w:tc>
      </w:tr>
      <w:tr w:rsidR="0050340A" w:rsidRPr="0061763F" w:rsidTr="0050340A">
        <w:trPr>
          <w:trHeight w:val="230"/>
        </w:trPr>
        <w:tc>
          <w:tcPr>
            <w:tcW w:w="3915" w:type="dxa"/>
            <w:vMerge w:val="restart"/>
          </w:tcPr>
          <w:p w:rsidR="0050340A" w:rsidRPr="0061763F" w:rsidRDefault="0050340A" w:rsidP="0050340A">
            <w:pPr>
              <w:tabs>
                <w:tab w:val="left" w:pos="650"/>
              </w:tabs>
              <w:ind w:left="650" w:hanging="650"/>
              <w:rPr>
                <w:rFonts w:cs="Arial"/>
                <w:b/>
                <w:szCs w:val="22"/>
              </w:rPr>
            </w:pPr>
            <w:r w:rsidRPr="0061763F">
              <w:rPr>
                <w:rFonts w:cs="Arial"/>
                <w:b/>
                <w:szCs w:val="22"/>
              </w:rPr>
              <w:t>2.6f</w:t>
            </w:r>
            <w:r w:rsidRPr="0061763F">
              <w:rPr>
                <w:rFonts w:cs="Arial"/>
                <w:b/>
                <w:szCs w:val="22"/>
              </w:rPr>
              <w:tab/>
            </w:r>
            <w:r w:rsidRPr="0061763F">
              <w:rPr>
                <w:rFonts w:cs="Arial"/>
                <w:szCs w:val="22"/>
              </w:rPr>
              <w:t xml:space="preserve">The </w:t>
            </w:r>
            <w:r w:rsidRPr="0061763F">
              <w:rPr>
                <w:rStyle w:val="11ActivityLevelChar"/>
                <w:rFonts w:cs="Arial"/>
              </w:rPr>
              <w:t>Marketplace has developed training materials for Navigators, including how Navigators must adhere to conflict of interest standards, Culturally and Linguistically Appropriate Services (CLAS) standards, and the privacy and security standards established pursuant to CFR 155.260.</w:t>
            </w:r>
            <w:r w:rsidRPr="0061763F">
              <w:rPr>
                <w:rFonts w:cs="Arial"/>
                <w:b/>
                <w:szCs w:val="22"/>
              </w:rPr>
              <w:tab/>
            </w:r>
          </w:p>
        </w:tc>
        <w:tc>
          <w:tcPr>
            <w:tcW w:w="1710" w:type="dxa"/>
          </w:tcPr>
          <w:p w:rsidR="0050340A" w:rsidRPr="0061763F" w:rsidRDefault="00490ED7" w:rsidP="0050340A">
            <w:pPr>
              <w:rPr>
                <w:rFonts w:cs="Arial"/>
                <w:szCs w:val="22"/>
              </w:rPr>
            </w:pPr>
            <w:sdt>
              <w:sdtPr>
                <w:rPr>
                  <w:rFonts w:cs="Arial"/>
                  <w:szCs w:val="22"/>
                </w:rPr>
                <w:id w:val="-138763838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5525467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693519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30"/>
        </w:trPr>
        <w:tc>
          <w:tcPr>
            <w:tcW w:w="3915" w:type="dxa"/>
            <w:vMerge/>
          </w:tcPr>
          <w:p w:rsidR="0050340A" w:rsidRPr="0061763F" w:rsidRDefault="0050340A" w:rsidP="0050340A">
            <w:pPr>
              <w:tabs>
                <w:tab w:val="left" w:pos="1890"/>
              </w:tabs>
              <w:rPr>
                <w:rFonts w:cs="Arial"/>
                <w:b/>
                <w:szCs w:val="22"/>
              </w:rPr>
            </w:pPr>
          </w:p>
        </w:tc>
        <w:tc>
          <w:tcPr>
            <w:tcW w:w="1710" w:type="dxa"/>
          </w:tcPr>
          <w:p w:rsidR="0050340A" w:rsidRPr="0061763F" w:rsidRDefault="00490ED7" w:rsidP="0050340A">
            <w:pPr>
              <w:rPr>
                <w:rFonts w:cs="Arial"/>
                <w:szCs w:val="22"/>
              </w:rPr>
            </w:pPr>
            <w:sdt>
              <w:sdtPr>
                <w:rPr>
                  <w:rFonts w:cs="Arial"/>
                  <w:szCs w:val="22"/>
                </w:rPr>
                <w:id w:val="117716437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05061778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30"/>
        </w:trPr>
        <w:tc>
          <w:tcPr>
            <w:tcW w:w="3915" w:type="dxa"/>
            <w:vMerge/>
          </w:tcPr>
          <w:p w:rsidR="0050340A" w:rsidRPr="0061763F" w:rsidRDefault="0050340A" w:rsidP="0050340A">
            <w:pPr>
              <w:tabs>
                <w:tab w:val="left" w:pos="1890"/>
              </w:tabs>
              <w:rPr>
                <w:rFonts w:cs="Arial"/>
                <w:b/>
                <w:szCs w:val="22"/>
              </w:rPr>
            </w:pPr>
          </w:p>
        </w:tc>
        <w:tc>
          <w:tcPr>
            <w:tcW w:w="1710" w:type="dxa"/>
          </w:tcPr>
          <w:p w:rsidR="0050340A" w:rsidRPr="0061763F" w:rsidRDefault="00490ED7" w:rsidP="0050340A">
            <w:pPr>
              <w:rPr>
                <w:rFonts w:cs="Arial"/>
                <w:szCs w:val="22"/>
              </w:rPr>
            </w:pPr>
            <w:sdt>
              <w:sdtPr>
                <w:rPr>
                  <w:rFonts w:cs="Arial"/>
                  <w:szCs w:val="22"/>
                </w:rPr>
                <w:id w:val="-197805996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7190221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43"/>
        </w:trPr>
        <w:tc>
          <w:tcPr>
            <w:tcW w:w="11070" w:type="dxa"/>
            <w:gridSpan w:val="3"/>
          </w:tcPr>
          <w:p w:rsidR="0050340A" w:rsidRPr="0061763F" w:rsidRDefault="0050340A" w:rsidP="0050340A">
            <w:pPr>
              <w:rPr>
                <w:rFonts w:cs="Arial"/>
                <w:szCs w:val="22"/>
              </w:rPr>
            </w:pPr>
            <w:r w:rsidRPr="0061763F">
              <w:rPr>
                <w:rFonts w:cs="Arial"/>
                <w:noProof/>
                <w:szCs w:val="22"/>
              </w:rPr>
              <w:t xml:space="preserve">Upload sample Navigator training materials: </w:t>
            </w:r>
            <w:r w:rsidRPr="0061763F">
              <w:rPr>
                <w:rFonts w:cs="Arial"/>
                <w:noProof/>
                <w:szCs w:val="22"/>
              </w:rPr>
              <w:drawing>
                <wp:inline distT="0" distB="0" distL="0" distR="0" wp14:anchorId="7E32704B" wp14:editId="700AEF8B">
                  <wp:extent cx="795655" cy="260985"/>
                  <wp:effectExtent l="0" t="0" r="4445" b="571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85"/>
        </w:trPr>
        <w:tc>
          <w:tcPr>
            <w:tcW w:w="3915" w:type="dxa"/>
            <w:vMerge w:val="restart"/>
          </w:tcPr>
          <w:p w:rsidR="0050340A" w:rsidRPr="0061763F" w:rsidRDefault="0050340A" w:rsidP="0050340A">
            <w:pPr>
              <w:ind w:left="720" w:hanging="720"/>
              <w:rPr>
                <w:rFonts w:cs="Arial"/>
                <w:b/>
                <w:bCs/>
                <w:szCs w:val="22"/>
              </w:rPr>
            </w:pPr>
            <w:r w:rsidRPr="0061763F">
              <w:rPr>
                <w:rFonts w:cs="Arial"/>
                <w:b/>
                <w:bCs/>
                <w:szCs w:val="22"/>
              </w:rPr>
              <w:lastRenderedPageBreak/>
              <w:t>2.6g</w:t>
            </w:r>
            <w:r w:rsidRPr="0061763F">
              <w:rPr>
                <w:rFonts w:cs="Arial"/>
                <w:b/>
                <w:szCs w:val="22"/>
              </w:rPr>
              <w:tab/>
            </w:r>
            <w:r w:rsidRPr="0061763F">
              <w:rPr>
                <w:rFonts w:cs="Arial"/>
                <w:szCs w:val="22"/>
              </w:rPr>
              <w:t>The Marketplace has</w:t>
            </w:r>
            <w:r w:rsidRPr="0061763F">
              <w:rPr>
                <w:rFonts w:cs="Arial"/>
                <w:b/>
                <w:szCs w:val="22"/>
              </w:rPr>
              <w:t xml:space="preserve"> </w:t>
            </w:r>
            <w:r w:rsidRPr="0061763F">
              <w:rPr>
                <w:rFonts w:cs="Arial"/>
                <w:szCs w:val="22"/>
              </w:rPr>
              <w:t>deployed a</w:t>
            </w:r>
            <w:r w:rsidRPr="0061763F">
              <w:rPr>
                <w:rFonts w:cs="Arial"/>
                <w:b/>
                <w:szCs w:val="22"/>
              </w:rPr>
              <w:t xml:space="preserve"> </w:t>
            </w:r>
            <w:r w:rsidRPr="0061763F">
              <w:rPr>
                <w:rStyle w:val="11ActivityLevelChar"/>
                <w:rFonts w:cs="Arial"/>
              </w:rPr>
              <w:t xml:space="preserve">Navigator program for consumers, including having released a funding opportunity announcement or other vehicle to announce the availability of grant awards, awarded such grants to appropriate entities, and ensured that grantees have trained staff that are available to assist consumers as needed.  </w:t>
            </w:r>
          </w:p>
        </w:tc>
        <w:tc>
          <w:tcPr>
            <w:tcW w:w="1710" w:type="dxa"/>
          </w:tcPr>
          <w:p w:rsidR="0050340A" w:rsidRPr="0061763F" w:rsidRDefault="00490ED7" w:rsidP="0050340A">
            <w:pPr>
              <w:rPr>
                <w:rFonts w:cs="Arial"/>
                <w:szCs w:val="22"/>
              </w:rPr>
            </w:pPr>
            <w:sdt>
              <w:sdtPr>
                <w:rPr>
                  <w:rFonts w:cs="Arial"/>
                  <w:szCs w:val="22"/>
                </w:rPr>
                <w:id w:val="-187653565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2654296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34763820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85"/>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25886877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059218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85"/>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41790607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82464147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862"/>
        <w:gridCol w:w="2891"/>
        <w:gridCol w:w="3711"/>
        <w:gridCol w:w="3571"/>
      </w:tblGrid>
      <w:tr w:rsidR="0050340A" w:rsidRPr="0061763F" w:rsidTr="0050340A">
        <w:trPr>
          <w:cantSplit/>
          <w:trHeight w:val="622"/>
          <w:jc w:val="center"/>
        </w:trPr>
        <w:tc>
          <w:tcPr>
            <w:tcW w:w="862"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2.6</w:t>
            </w:r>
          </w:p>
        </w:tc>
        <w:tc>
          <w:tcPr>
            <w:tcW w:w="289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50910617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78886151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96164084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0980" w:type="dxa"/>
        <w:tblLayout w:type="fixed"/>
        <w:tblLook w:val="04A0" w:firstRow="1" w:lastRow="0" w:firstColumn="1" w:lastColumn="0" w:noHBand="0" w:noVBand="1"/>
      </w:tblPr>
      <w:tblGrid>
        <w:gridCol w:w="846"/>
        <w:gridCol w:w="10134"/>
      </w:tblGrid>
      <w:tr w:rsidR="0050340A" w:rsidRPr="0061763F" w:rsidTr="0050340A">
        <w:tc>
          <w:tcPr>
            <w:tcW w:w="846" w:type="dxa"/>
          </w:tcPr>
          <w:p w:rsidR="0050340A" w:rsidRPr="0061763F" w:rsidRDefault="0050340A" w:rsidP="0050340A">
            <w:pPr>
              <w:rPr>
                <w:rFonts w:cs="Arial"/>
                <w:b/>
                <w:szCs w:val="22"/>
              </w:rPr>
            </w:pPr>
            <w:r w:rsidRPr="0061763F">
              <w:rPr>
                <w:rFonts w:cs="Arial"/>
                <w:b/>
                <w:szCs w:val="22"/>
              </w:rPr>
              <w:t>2.7</w:t>
            </w:r>
          </w:p>
        </w:tc>
        <w:tc>
          <w:tcPr>
            <w:tcW w:w="10134" w:type="dxa"/>
          </w:tcPr>
          <w:p w:rsidR="0050340A" w:rsidRPr="0061763F" w:rsidRDefault="0050340A" w:rsidP="0050340A">
            <w:pPr>
              <w:rPr>
                <w:rFonts w:cs="Arial"/>
                <w:b/>
                <w:i/>
                <w:szCs w:val="22"/>
              </w:rPr>
            </w:pPr>
            <w:r w:rsidRPr="0061763F">
              <w:rPr>
                <w:rFonts w:cs="Arial"/>
                <w:b/>
                <w:i/>
                <w:szCs w:val="22"/>
              </w:rPr>
              <w:t>If applicable:</w:t>
            </w:r>
            <w:r w:rsidRPr="0061763F">
              <w:rPr>
                <w:rFonts w:cs="Arial"/>
                <w:i/>
                <w:szCs w:val="22"/>
              </w:rPr>
              <w:t xml:space="preserve"> </w:t>
            </w:r>
            <w:r w:rsidRPr="0061763F">
              <w:rPr>
                <w:rFonts w:cs="Arial"/>
                <w:b/>
                <w:szCs w:val="22"/>
              </w:rPr>
              <w:t>Non-Navigator Assistance Personnel Program:</w:t>
            </w:r>
            <w:r w:rsidRPr="0061763F">
              <w:rPr>
                <w:rFonts w:cs="Arial"/>
                <w:i/>
                <w:szCs w:val="22"/>
              </w:rPr>
              <w:t xml:space="preserve"> </w:t>
            </w:r>
            <w:r w:rsidRPr="0061763F">
              <w:rPr>
                <w:rFonts w:cs="Arial"/>
                <w:szCs w:val="22"/>
              </w:rPr>
              <w:t>The Marketplace has established a non-Navigator assistance personnel program as a transitional program to fill in any gaps in its Navigator program during its initial year of operation. This program ensures that the full range of services that its Navigator program will provide in subsequent years are provided during its initial year of operation, and if the Marketplace so chooses, this program can operate as an ongoing program that will complement the Navigator program even after the Marketplace becomes financially self-sustaining. The Marketplace has a process in place to operate the program consistent with the applicable requirements of 45 CFR 155.205(c), (d), and (e), and if the Non-Navigator program is funded with section 1311(a) Exchange Establishment Grant funds, 45 CFR 155.215(a)(2) and 155.215(b) through (e).</w:t>
            </w:r>
          </w:p>
        </w:tc>
      </w:tr>
    </w:tbl>
    <w:tbl>
      <w:tblPr>
        <w:tblStyle w:val="TableGrid"/>
        <w:tblW w:w="11070" w:type="dxa"/>
        <w:tblLayout w:type="fixed"/>
        <w:tblLook w:val="04A0" w:firstRow="1" w:lastRow="0" w:firstColumn="1" w:lastColumn="0" w:noHBand="0" w:noVBand="1"/>
      </w:tblPr>
      <w:tblGrid>
        <w:gridCol w:w="3838"/>
        <w:gridCol w:w="45"/>
        <w:gridCol w:w="1653"/>
        <w:gridCol w:w="45"/>
        <w:gridCol w:w="5489"/>
      </w:tblGrid>
      <w:tr w:rsidR="0050340A" w:rsidRPr="0061763F" w:rsidTr="0050340A">
        <w:trPr>
          <w:trHeight w:val="155"/>
        </w:trPr>
        <w:tc>
          <w:tcPr>
            <w:tcW w:w="3838" w:type="dxa"/>
            <w:vMerge w:val="restart"/>
          </w:tcPr>
          <w:p w:rsidR="0050340A" w:rsidRPr="0061763F" w:rsidRDefault="0050340A" w:rsidP="0050340A">
            <w:pPr>
              <w:pStyle w:val="List3"/>
              <w:rPr>
                <w:szCs w:val="22"/>
              </w:rPr>
            </w:pPr>
            <w:r w:rsidRPr="0061763F">
              <w:rPr>
                <w:b/>
                <w:szCs w:val="22"/>
              </w:rPr>
              <w:t>2.7a</w:t>
            </w:r>
            <w:r w:rsidRPr="0061763F">
              <w:rPr>
                <w:b/>
                <w:szCs w:val="22"/>
              </w:rPr>
              <w:tab/>
            </w:r>
            <w:r w:rsidRPr="0061763F">
              <w:rPr>
                <w:rStyle w:val="11ActivityLevelChar"/>
              </w:rPr>
              <w:t xml:space="preserve">The </w:t>
            </w:r>
            <w:r w:rsidRPr="0061763F">
              <w:rPr>
                <w:szCs w:val="22"/>
              </w:rPr>
              <w:t xml:space="preserve">Marketplace has created a plan for a non-Navigator assistance personnel </w:t>
            </w:r>
            <w:r w:rsidRPr="0061763F">
              <w:rPr>
                <w:szCs w:val="22"/>
              </w:rPr>
              <w:lastRenderedPageBreak/>
              <w:t xml:space="preserve">program that addresses </w:t>
            </w:r>
            <w:r w:rsidR="008A262A">
              <w:rPr>
                <w:szCs w:val="22"/>
              </w:rPr>
              <w:t xml:space="preserve">developing and meeting </w:t>
            </w:r>
            <w:r w:rsidRPr="0061763F">
              <w:rPr>
                <w:rStyle w:val="11ActivityLevelChar"/>
              </w:rPr>
              <w:t>conflict of interest standards, adherence to privacy and security standards and training standards, and if</w:t>
            </w:r>
            <w:r w:rsidRPr="0061763F">
              <w:rPr>
                <w:szCs w:val="22"/>
              </w:rPr>
              <w:t xml:space="preserve"> applicable, how the Marketplace will comply with and ensure non-Navigator assistance personnel’s compliance with standards under 155.215(a)(2) and 155.215(b) through (e). The plan should note if the non-Navigator assistance personnel program will be transitional or ongoing and how the non-Navigator assistance personnel program will complement and/or coordinate with the Navigator program.</w:t>
            </w:r>
          </w:p>
        </w:tc>
        <w:tc>
          <w:tcPr>
            <w:tcW w:w="1698" w:type="dxa"/>
            <w:gridSpan w:val="2"/>
          </w:tcPr>
          <w:p w:rsidR="0050340A" w:rsidRPr="0061763F" w:rsidRDefault="00490ED7" w:rsidP="0050340A">
            <w:pPr>
              <w:rPr>
                <w:rFonts w:cs="Arial"/>
                <w:szCs w:val="22"/>
              </w:rPr>
            </w:pPr>
            <w:sdt>
              <w:sdtPr>
                <w:rPr>
                  <w:rFonts w:cs="Arial"/>
                  <w:szCs w:val="22"/>
                </w:rPr>
                <w:id w:val="-66571558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4"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54429105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7715906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838" w:type="dxa"/>
            <w:vMerge/>
          </w:tcPr>
          <w:p w:rsidR="0050340A" w:rsidRPr="0061763F" w:rsidRDefault="0050340A" w:rsidP="0050340A">
            <w:pPr>
              <w:rPr>
                <w:rFonts w:cs="Arial"/>
                <w:b/>
                <w:szCs w:val="22"/>
              </w:rPr>
            </w:pPr>
          </w:p>
        </w:tc>
        <w:tc>
          <w:tcPr>
            <w:tcW w:w="1698" w:type="dxa"/>
            <w:gridSpan w:val="2"/>
          </w:tcPr>
          <w:p w:rsidR="0050340A" w:rsidRPr="0061763F" w:rsidRDefault="00490ED7" w:rsidP="0050340A">
            <w:pPr>
              <w:rPr>
                <w:rFonts w:cs="Arial"/>
                <w:szCs w:val="22"/>
              </w:rPr>
            </w:pPr>
            <w:sdt>
              <w:sdtPr>
                <w:rPr>
                  <w:rFonts w:cs="Arial"/>
                  <w:szCs w:val="22"/>
                </w:rPr>
                <w:id w:val="124021971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4"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44311761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838" w:type="dxa"/>
            <w:vMerge/>
          </w:tcPr>
          <w:p w:rsidR="0050340A" w:rsidRPr="0061763F" w:rsidRDefault="0050340A" w:rsidP="0050340A">
            <w:pPr>
              <w:rPr>
                <w:rFonts w:cs="Arial"/>
                <w:b/>
                <w:szCs w:val="22"/>
              </w:rPr>
            </w:pPr>
          </w:p>
        </w:tc>
        <w:tc>
          <w:tcPr>
            <w:tcW w:w="1698" w:type="dxa"/>
            <w:gridSpan w:val="2"/>
          </w:tcPr>
          <w:p w:rsidR="0050340A" w:rsidRPr="0061763F" w:rsidRDefault="00490ED7" w:rsidP="0050340A">
            <w:pPr>
              <w:rPr>
                <w:rFonts w:cs="Arial"/>
                <w:szCs w:val="22"/>
              </w:rPr>
            </w:pPr>
            <w:sdt>
              <w:sdtPr>
                <w:rPr>
                  <w:rFonts w:cs="Arial"/>
                  <w:szCs w:val="22"/>
                </w:rPr>
                <w:id w:val="-96711411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4"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187002339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467"/>
        </w:trPr>
        <w:tc>
          <w:tcPr>
            <w:tcW w:w="11070" w:type="dxa"/>
            <w:gridSpan w:val="5"/>
          </w:tcPr>
          <w:p w:rsidR="0050340A" w:rsidRPr="00CC3B2E" w:rsidRDefault="0050340A" w:rsidP="0050340A">
            <w:pPr>
              <w:rPr>
                <w:rFonts w:cs="Arial"/>
                <w:szCs w:val="22"/>
              </w:rPr>
            </w:pPr>
            <w:r w:rsidRPr="00CC3B2E">
              <w:rPr>
                <w:rFonts w:cs="Arial"/>
                <w:szCs w:val="22"/>
              </w:rPr>
              <w:lastRenderedPageBreak/>
              <w:t xml:space="preserve">Upload non-Navigator assistance personnel program operating plan: </w:t>
            </w:r>
            <w:r w:rsidRPr="00CC3B2E">
              <w:rPr>
                <w:rFonts w:cs="Arial"/>
                <w:noProof/>
                <w:szCs w:val="22"/>
              </w:rPr>
              <w:drawing>
                <wp:inline distT="0" distB="0" distL="0" distR="0" wp14:anchorId="6E94A2E7" wp14:editId="573A580D">
                  <wp:extent cx="735965" cy="260985"/>
                  <wp:effectExtent l="0" t="0" r="6985" b="571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35965" cy="260985"/>
                          </a:xfrm>
                          <a:prstGeom prst="rect">
                            <a:avLst/>
                          </a:prstGeom>
                          <a:noFill/>
                          <a:ln>
                            <a:noFill/>
                          </a:ln>
                        </pic:spPr>
                      </pic:pic>
                    </a:graphicData>
                  </a:graphic>
                </wp:inline>
              </w:drawing>
            </w:r>
          </w:p>
        </w:tc>
      </w:tr>
      <w:tr w:rsidR="008A262A" w:rsidRPr="0061763F" w:rsidTr="0050340A">
        <w:trPr>
          <w:trHeight w:val="346"/>
        </w:trPr>
        <w:tc>
          <w:tcPr>
            <w:tcW w:w="11070" w:type="dxa"/>
            <w:gridSpan w:val="5"/>
          </w:tcPr>
          <w:p w:rsidR="008A262A" w:rsidRPr="00CC3B2E" w:rsidRDefault="008A262A" w:rsidP="0050340A">
            <w:pPr>
              <w:tabs>
                <w:tab w:val="left" w:pos="2990"/>
              </w:tabs>
              <w:rPr>
                <w:rFonts w:cs="Arial"/>
                <w:szCs w:val="22"/>
              </w:rPr>
            </w:pPr>
            <w:r w:rsidRPr="00CC3B2E">
              <w:rPr>
                <w:rFonts w:cs="Arial"/>
                <w:i/>
                <w:szCs w:val="22"/>
              </w:rPr>
              <w:t xml:space="preserve">If applicable: </w:t>
            </w:r>
            <w:r w:rsidRPr="00CC3B2E">
              <w:rPr>
                <w:rFonts w:cs="Arial"/>
                <w:szCs w:val="22"/>
              </w:rPr>
              <w:t xml:space="preserve">Name of training contractor: </w:t>
            </w:r>
            <w:r w:rsidRPr="00CC3B2E">
              <w:rPr>
                <w:rFonts w:cs="Arial"/>
                <w:noProof/>
                <w:szCs w:val="22"/>
              </w:rPr>
              <w:drawing>
                <wp:inline distT="0" distB="0" distL="0" distR="0" wp14:anchorId="7450C65B" wp14:editId="59D696E1">
                  <wp:extent cx="2678430" cy="236855"/>
                  <wp:effectExtent l="0" t="0" r="7620" b="0"/>
                  <wp:docPr id="270" name="Picture 270"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50340A" w:rsidRPr="0061763F" w:rsidTr="0050340A">
        <w:trPr>
          <w:trHeight w:val="346"/>
        </w:trPr>
        <w:tc>
          <w:tcPr>
            <w:tcW w:w="11070" w:type="dxa"/>
            <w:gridSpan w:val="5"/>
          </w:tcPr>
          <w:p w:rsidR="0050340A" w:rsidRPr="0061763F" w:rsidRDefault="0050340A" w:rsidP="0050340A">
            <w:pPr>
              <w:tabs>
                <w:tab w:val="left" w:pos="2990"/>
              </w:tabs>
              <w:rPr>
                <w:rFonts w:eastAsiaTheme="minorEastAsia" w:cs="Arial"/>
                <w:szCs w:val="22"/>
              </w:rPr>
            </w:pPr>
            <w:r w:rsidRPr="0061763F">
              <w:rPr>
                <w:rFonts w:cs="Arial"/>
                <w:szCs w:val="22"/>
              </w:rPr>
              <w:t>Upload training</w:t>
            </w:r>
            <w:r w:rsidR="008A262A">
              <w:rPr>
                <w:rFonts w:cs="Arial"/>
                <w:szCs w:val="22"/>
              </w:rPr>
              <w:t xml:space="preserve"> standards</w:t>
            </w:r>
            <w:r w:rsidRPr="0061763F">
              <w:rPr>
                <w:rFonts w:cs="Arial"/>
                <w:szCs w:val="22"/>
              </w:rPr>
              <w:t>:</w:t>
            </w:r>
            <w:r w:rsidRPr="0061763F">
              <w:rPr>
                <w:rFonts w:cs="Arial"/>
                <w:szCs w:val="22"/>
              </w:rPr>
              <w:tab/>
            </w:r>
            <w:r w:rsidRPr="0061763F">
              <w:rPr>
                <w:rFonts w:cs="Arial"/>
                <w:noProof/>
                <w:szCs w:val="22"/>
              </w:rPr>
              <w:drawing>
                <wp:inline distT="0" distB="0" distL="0" distR="0" wp14:anchorId="18671F77" wp14:editId="472ED705">
                  <wp:extent cx="831215" cy="273050"/>
                  <wp:effectExtent l="0" t="0" r="6985"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31215" cy="273050"/>
                          </a:xfrm>
                          <a:prstGeom prst="rect">
                            <a:avLst/>
                          </a:prstGeom>
                          <a:noFill/>
                          <a:ln>
                            <a:noFill/>
                          </a:ln>
                        </pic:spPr>
                      </pic:pic>
                    </a:graphicData>
                  </a:graphic>
                </wp:inline>
              </w:drawing>
            </w:r>
          </w:p>
          <w:p w:rsidR="0050340A" w:rsidRPr="0061763F" w:rsidRDefault="0050340A" w:rsidP="0050340A">
            <w:pPr>
              <w:tabs>
                <w:tab w:val="left" w:pos="2990"/>
              </w:tabs>
              <w:rPr>
                <w:rFonts w:cs="Arial"/>
                <w:szCs w:val="22"/>
              </w:rPr>
            </w:pPr>
          </w:p>
          <w:p w:rsidR="0050340A" w:rsidRPr="0061763F" w:rsidRDefault="008A262A" w:rsidP="0050340A">
            <w:pPr>
              <w:pStyle w:val="List2"/>
              <w:rPr>
                <w:rFonts w:eastAsiaTheme="minorEastAsia"/>
                <w:szCs w:val="22"/>
              </w:rPr>
            </w:pPr>
            <w:r>
              <w:rPr>
                <w:szCs w:val="22"/>
              </w:rPr>
              <w:t>Upload c</w:t>
            </w:r>
            <w:r w:rsidR="0050340A" w:rsidRPr="0061763F">
              <w:rPr>
                <w:szCs w:val="22"/>
              </w:rPr>
              <w:t>onflict of interest standards:</w:t>
            </w:r>
            <w:r w:rsidR="0050340A" w:rsidRPr="0061763F">
              <w:rPr>
                <w:szCs w:val="22"/>
              </w:rPr>
              <w:tab/>
            </w:r>
            <w:r w:rsidR="0050340A" w:rsidRPr="0061763F">
              <w:rPr>
                <w:noProof/>
                <w:szCs w:val="22"/>
              </w:rPr>
              <w:drawing>
                <wp:inline distT="0" distB="0" distL="0" distR="0" wp14:anchorId="6AFBBCE5" wp14:editId="568A947A">
                  <wp:extent cx="831215" cy="273050"/>
                  <wp:effectExtent l="0" t="0" r="6985"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31215" cy="273050"/>
                          </a:xfrm>
                          <a:prstGeom prst="rect">
                            <a:avLst/>
                          </a:prstGeom>
                          <a:noFill/>
                          <a:ln>
                            <a:noFill/>
                          </a:ln>
                        </pic:spPr>
                      </pic:pic>
                    </a:graphicData>
                  </a:graphic>
                </wp:inline>
              </w:drawing>
            </w:r>
          </w:p>
          <w:p w:rsidR="0050340A" w:rsidRPr="0061763F" w:rsidRDefault="0050340A" w:rsidP="0050340A">
            <w:pPr>
              <w:pStyle w:val="List2"/>
              <w:rPr>
                <w:szCs w:val="22"/>
              </w:rPr>
            </w:pPr>
          </w:p>
          <w:p w:rsidR="0050340A" w:rsidRPr="0061763F" w:rsidRDefault="008A262A" w:rsidP="0050340A">
            <w:pPr>
              <w:pStyle w:val="List2"/>
              <w:rPr>
                <w:szCs w:val="22"/>
              </w:rPr>
            </w:pPr>
            <w:r>
              <w:rPr>
                <w:szCs w:val="22"/>
              </w:rPr>
              <w:t xml:space="preserve">Upload plan for adherence to </w:t>
            </w:r>
            <w:r w:rsidR="0050340A" w:rsidRPr="0061763F">
              <w:rPr>
                <w:szCs w:val="22"/>
              </w:rPr>
              <w:t>Privacy and security standards:</w:t>
            </w:r>
            <w:r w:rsidR="0050340A" w:rsidRPr="0061763F">
              <w:rPr>
                <w:szCs w:val="22"/>
              </w:rPr>
              <w:tab/>
            </w:r>
            <w:r w:rsidR="0050340A" w:rsidRPr="0061763F">
              <w:rPr>
                <w:noProof/>
                <w:szCs w:val="22"/>
              </w:rPr>
              <w:drawing>
                <wp:inline distT="0" distB="0" distL="0" distR="0" wp14:anchorId="1D6EECC1" wp14:editId="437D7930">
                  <wp:extent cx="831215" cy="273050"/>
                  <wp:effectExtent l="0" t="0" r="6985"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31215" cy="273050"/>
                          </a:xfrm>
                          <a:prstGeom prst="rect">
                            <a:avLst/>
                          </a:prstGeom>
                          <a:noFill/>
                          <a:ln>
                            <a:noFill/>
                          </a:ln>
                        </pic:spPr>
                      </pic:pic>
                    </a:graphicData>
                  </a:graphic>
                </wp:inline>
              </w:drawing>
            </w:r>
          </w:p>
        </w:tc>
      </w:tr>
      <w:tr w:rsidR="0050340A" w:rsidRPr="0061763F" w:rsidTr="0050340A">
        <w:trPr>
          <w:trHeight w:val="160"/>
        </w:trPr>
        <w:tc>
          <w:tcPr>
            <w:tcW w:w="3883" w:type="dxa"/>
            <w:gridSpan w:val="2"/>
            <w:vMerge w:val="restart"/>
          </w:tcPr>
          <w:p w:rsidR="0050340A" w:rsidRPr="0061763F" w:rsidRDefault="0050340A" w:rsidP="0050340A">
            <w:pPr>
              <w:pStyle w:val="List3"/>
              <w:rPr>
                <w:b/>
                <w:szCs w:val="22"/>
              </w:rPr>
            </w:pPr>
            <w:r w:rsidRPr="0061763F">
              <w:rPr>
                <w:b/>
                <w:szCs w:val="22"/>
              </w:rPr>
              <w:t>2.7b</w:t>
            </w:r>
            <w:r w:rsidRPr="0061763F">
              <w:rPr>
                <w:b/>
                <w:szCs w:val="22"/>
              </w:rPr>
              <w:tab/>
            </w:r>
            <w:r w:rsidRPr="0061763F">
              <w:rPr>
                <w:rStyle w:val="11ActivityLevelChar"/>
              </w:rPr>
              <w:t>The Marketplace has developed an oversight and monitoring plan for the non-</w:t>
            </w:r>
            <w:r w:rsidRPr="0061763F">
              <w:rPr>
                <w:rStyle w:val="11ActivityLevelChar"/>
              </w:rPr>
              <w:lastRenderedPageBreak/>
              <w:t xml:space="preserve">Navigator assistance personnel program, including ensuring that entities operating under such programs are providing appropriate oversight of personnel to assure compliance with </w:t>
            </w:r>
            <w:r w:rsidR="008A262A">
              <w:rPr>
                <w:rStyle w:val="11ActivityLevelChar"/>
              </w:rPr>
              <w:t>F</w:t>
            </w:r>
            <w:r w:rsidRPr="0061763F">
              <w:rPr>
                <w:rStyle w:val="11ActivityLevelChar"/>
              </w:rPr>
              <w:t>ederal and state requirements and the delivery of high quality services to consumers.</w:t>
            </w:r>
          </w:p>
        </w:tc>
        <w:tc>
          <w:tcPr>
            <w:tcW w:w="1698" w:type="dxa"/>
            <w:gridSpan w:val="2"/>
          </w:tcPr>
          <w:p w:rsidR="0050340A" w:rsidRPr="0061763F" w:rsidRDefault="00490ED7" w:rsidP="0050340A">
            <w:pPr>
              <w:rPr>
                <w:rFonts w:cs="Arial"/>
                <w:szCs w:val="22"/>
              </w:rPr>
            </w:pPr>
            <w:sdt>
              <w:sdtPr>
                <w:rPr>
                  <w:rFonts w:cs="Arial"/>
                  <w:szCs w:val="22"/>
                </w:rPr>
                <w:id w:val="-182034283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8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1287766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3684096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883" w:type="dxa"/>
            <w:gridSpan w:val="2"/>
            <w:vMerge/>
          </w:tcPr>
          <w:p w:rsidR="0050340A" w:rsidRPr="0061763F" w:rsidRDefault="0050340A" w:rsidP="0050340A">
            <w:pPr>
              <w:rPr>
                <w:rFonts w:cs="Arial"/>
                <w:b/>
                <w:szCs w:val="22"/>
              </w:rPr>
            </w:pPr>
          </w:p>
        </w:tc>
        <w:tc>
          <w:tcPr>
            <w:tcW w:w="1698" w:type="dxa"/>
            <w:gridSpan w:val="2"/>
          </w:tcPr>
          <w:p w:rsidR="0050340A" w:rsidRPr="0061763F" w:rsidRDefault="00490ED7" w:rsidP="0050340A">
            <w:pPr>
              <w:rPr>
                <w:rFonts w:cs="Arial"/>
                <w:szCs w:val="22"/>
              </w:rPr>
            </w:pPr>
            <w:sdt>
              <w:sdtPr>
                <w:rPr>
                  <w:rFonts w:cs="Arial"/>
                  <w:szCs w:val="22"/>
                </w:rPr>
                <w:id w:val="128500021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8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63139878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883" w:type="dxa"/>
            <w:gridSpan w:val="2"/>
            <w:vMerge/>
          </w:tcPr>
          <w:p w:rsidR="0050340A" w:rsidRPr="0061763F" w:rsidRDefault="0050340A" w:rsidP="0050340A">
            <w:pPr>
              <w:rPr>
                <w:rFonts w:cs="Arial"/>
                <w:b/>
                <w:szCs w:val="22"/>
              </w:rPr>
            </w:pPr>
          </w:p>
        </w:tc>
        <w:tc>
          <w:tcPr>
            <w:tcW w:w="1698" w:type="dxa"/>
            <w:gridSpan w:val="2"/>
          </w:tcPr>
          <w:p w:rsidR="0050340A" w:rsidRPr="0061763F" w:rsidRDefault="00490ED7" w:rsidP="0050340A">
            <w:pPr>
              <w:rPr>
                <w:rFonts w:cs="Arial"/>
                <w:szCs w:val="22"/>
              </w:rPr>
            </w:pPr>
            <w:sdt>
              <w:sdtPr>
                <w:rPr>
                  <w:rFonts w:cs="Arial"/>
                  <w:szCs w:val="22"/>
                </w:rPr>
                <w:id w:val="152528682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8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4523959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6"/>
        </w:trPr>
        <w:tc>
          <w:tcPr>
            <w:tcW w:w="11070" w:type="dxa"/>
            <w:gridSpan w:val="5"/>
          </w:tcPr>
          <w:p w:rsidR="0050340A" w:rsidRPr="0061763F" w:rsidRDefault="0050340A" w:rsidP="0050340A">
            <w:pPr>
              <w:rPr>
                <w:rFonts w:cs="Arial"/>
                <w:szCs w:val="22"/>
              </w:rPr>
            </w:pPr>
            <w:r w:rsidRPr="0061763F">
              <w:rPr>
                <w:rFonts w:cs="Arial"/>
                <w:szCs w:val="22"/>
              </w:rPr>
              <w:lastRenderedPageBreak/>
              <w:t xml:space="preserve">Upload oversight and monitoring plan: </w:t>
            </w:r>
            <w:r w:rsidRPr="0061763F">
              <w:rPr>
                <w:rFonts w:cs="Arial"/>
                <w:noProof/>
                <w:szCs w:val="22"/>
              </w:rPr>
              <w:drawing>
                <wp:inline distT="0" distB="0" distL="0" distR="0" wp14:anchorId="3F9EEE72" wp14:editId="4F2E543E">
                  <wp:extent cx="795655" cy="260985"/>
                  <wp:effectExtent l="0" t="0" r="4445" b="571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80"/>
        </w:trPr>
        <w:tc>
          <w:tcPr>
            <w:tcW w:w="3883" w:type="dxa"/>
            <w:gridSpan w:val="2"/>
            <w:vMerge w:val="restart"/>
          </w:tcPr>
          <w:p w:rsidR="0050340A" w:rsidRPr="00CC3B2E" w:rsidRDefault="0050340A" w:rsidP="0050340A">
            <w:pPr>
              <w:pStyle w:val="List3"/>
              <w:rPr>
                <w:b/>
                <w:szCs w:val="22"/>
              </w:rPr>
            </w:pPr>
            <w:r w:rsidRPr="00CC3B2E">
              <w:rPr>
                <w:b/>
                <w:szCs w:val="22"/>
              </w:rPr>
              <w:t>2.7c</w:t>
            </w:r>
            <w:r w:rsidRPr="00CC3B2E">
              <w:rPr>
                <w:b/>
                <w:szCs w:val="22"/>
              </w:rPr>
              <w:tab/>
            </w:r>
            <w:r w:rsidRPr="00CC3B2E">
              <w:rPr>
                <w:rStyle w:val="11ActivityLevelChar"/>
                <w:color w:val="auto"/>
              </w:rPr>
              <w:t>The Marketplace has identified and established legal relationships with non-Navigator assistance personnel</w:t>
            </w:r>
            <w:r w:rsidR="008A262A" w:rsidRPr="00CC3B2E">
              <w:rPr>
                <w:rStyle w:val="11ActivityLevelChar"/>
                <w:color w:val="auto"/>
              </w:rPr>
              <w:t>.</w:t>
            </w:r>
            <w:r w:rsidRPr="00CC3B2E">
              <w:rPr>
                <w:rStyle w:val="11ActivityLevelChar"/>
                <w:color w:val="auto"/>
              </w:rPr>
              <w:t xml:space="preserve"> </w:t>
            </w:r>
          </w:p>
        </w:tc>
        <w:tc>
          <w:tcPr>
            <w:tcW w:w="1698" w:type="dxa"/>
            <w:gridSpan w:val="2"/>
          </w:tcPr>
          <w:p w:rsidR="0050340A" w:rsidRPr="0061763F" w:rsidRDefault="00490ED7" w:rsidP="0050340A">
            <w:pPr>
              <w:rPr>
                <w:rFonts w:cs="Arial"/>
                <w:szCs w:val="22"/>
              </w:rPr>
            </w:pPr>
            <w:sdt>
              <w:sdtPr>
                <w:rPr>
                  <w:rFonts w:cs="Arial"/>
                  <w:szCs w:val="22"/>
                </w:rPr>
                <w:id w:val="81877211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8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99075066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47442246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80"/>
        </w:trPr>
        <w:tc>
          <w:tcPr>
            <w:tcW w:w="3883" w:type="dxa"/>
            <w:gridSpan w:val="2"/>
            <w:vMerge/>
          </w:tcPr>
          <w:p w:rsidR="0050340A" w:rsidRPr="00CC3B2E" w:rsidRDefault="0050340A" w:rsidP="0050340A">
            <w:pPr>
              <w:rPr>
                <w:rFonts w:cs="Arial"/>
                <w:b/>
                <w:szCs w:val="22"/>
              </w:rPr>
            </w:pPr>
          </w:p>
        </w:tc>
        <w:tc>
          <w:tcPr>
            <w:tcW w:w="1698" w:type="dxa"/>
            <w:gridSpan w:val="2"/>
          </w:tcPr>
          <w:p w:rsidR="0050340A" w:rsidRPr="0061763F" w:rsidRDefault="00490ED7" w:rsidP="0050340A">
            <w:pPr>
              <w:rPr>
                <w:rFonts w:cs="Arial"/>
                <w:szCs w:val="22"/>
              </w:rPr>
            </w:pPr>
            <w:sdt>
              <w:sdtPr>
                <w:rPr>
                  <w:rFonts w:cs="Arial"/>
                  <w:szCs w:val="22"/>
                </w:rPr>
                <w:id w:val="6985389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8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837853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80"/>
        </w:trPr>
        <w:tc>
          <w:tcPr>
            <w:tcW w:w="3883" w:type="dxa"/>
            <w:gridSpan w:val="2"/>
            <w:vMerge/>
          </w:tcPr>
          <w:p w:rsidR="0050340A" w:rsidRPr="00CC3B2E" w:rsidRDefault="0050340A" w:rsidP="0050340A">
            <w:pPr>
              <w:rPr>
                <w:rFonts w:cs="Arial"/>
                <w:b/>
                <w:szCs w:val="22"/>
              </w:rPr>
            </w:pPr>
          </w:p>
        </w:tc>
        <w:tc>
          <w:tcPr>
            <w:tcW w:w="1698" w:type="dxa"/>
            <w:gridSpan w:val="2"/>
          </w:tcPr>
          <w:p w:rsidR="0050340A" w:rsidRPr="0061763F" w:rsidRDefault="00490ED7" w:rsidP="0050340A">
            <w:pPr>
              <w:rPr>
                <w:rFonts w:cs="Arial"/>
                <w:szCs w:val="22"/>
              </w:rPr>
            </w:pPr>
            <w:sdt>
              <w:sdtPr>
                <w:rPr>
                  <w:rFonts w:cs="Arial"/>
                  <w:szCs w:val="22"/>
                </w:rPr>
                <w:id w:val="-177986845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8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38734082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A262A" w:rsidRPr="0061763F" w:rsidTr="00601CE0">
        <w:trPr>
          <w:trHeight w:val="270"/>
        </w:trPr>
        <w:tc>
          <w:tcPr>
            <w:tcW w:w="11070" w:type="dxa"/>
            <w:gridSpan w:val="5"/>
          </w:tcPr>
          <w:p w:rsidR="008A262A" w:rsidRPr="00CC3B2E" w:rsidRDefault="00601CE0" w:rsidP="0050340A">
            <w:pPr>
              <w:rPr>
                <w:rFonts w:cs="Arial"/>
                <w:szCs w:val="22"/>
              </w:rPr>
            </w:pPr>
            <w:r w:rsidRPr="00CC3B2E">
              <w:rPr>
                <w:rFonts w:cs="Arial"/>
                <w:szCs w:val="22"/>
              </w:rPr>
              <w:t xml:space="preserve">Upload a list and description of non-Navigator assistance personnel including funding agreements/contracts, and service areas that non-Navigator assistance personnel will cover: </w:t>
            </w:r>
            <w:r w:rsidR="008A262A" w:rsidRPr="00CC3B2E">
              <w:rPr>
                <w:rFonts w:cs="Arial"/>
                <w:noProof/>
                <w:szCs w:val="22"/>
              </w:rPr>
              <w:drawing>
                <wp:inline distT="0" distB="0" distL="0" distR="0" wp14:anchorId="3F62BDA4" wp14:editId="4A1224BA">
                  <wp:extent cx="771525" cy="257175"/>
                  <wp:effectExtent l="0" t="0" r="9525" b="952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p>
        </w:tc>
      </w:tr>
      <w:tr w:rsidR="0050340A" w:rsidRPr="0061763F" w:rsidTr="0050340A">
        <w:trPr>
          <w:trHeight w:val="270"/>
        </w:trPr>
        <w:tc>
          <w:tcPr>
            <w:tcW w:w="3883" w:type="dxa"/>
            <w:gridSpan w:val="2"/>
            <w:vMerge w:val="restart"/>
          </w:tcPr>
          <w:p w:rsidR="0050340A" w:rsidRPr="0061763F" w:rsidRDefault="0050340A" w:rsidP="0050340A">
            <w:pPr>
              <w:pStyle w:val="List3"/>
              <w:rPr>
                <w:b/>
                <w:szCs w:val="22"/>
              </w:rPr>
            </w:pPr>
            <w:r w:rsidRPr="0061763F">
              <w:rPr>
                <w:b/>
                <w:szCs w:val="22"/>
              </w:rPr>
              <w:t>2.7d</w:t>
            </w:r>
            <w:r w:rsidRPr="0061763F">
              <w:rPr>
                <w:b/>
                <w:szCs w:val="22"/>
              </w:rPr>
              <w:tab/>
            </w:r>
            <w:r w:rsidRPr="0061763F">
              <w:rPr>
                <w:rStyle w:val="11ActivityLevelChar"/>
              </w:rPr>
              <w:t xml:space="preserve">The Marketplace has developed training materials for the non-Navigator assistance personnel program, including how non-Navigator assistance personnel must adhere to conflict of interest standards, Culturally and Linguistically Appropriate Services (CLAS) standards, accessibility, and privacy and security standards implemented pursuant to CFR 155.260, </w:t>
            </w:r>
            <w:r w:rsidRPr="0061763F">
              <w:rPr>
                <w:rFonts w:eastAsia="Times New Roman"/>
                <w:color w:val="000000"/>
                <w:szCs w:val="22"/>
              </w:rPr>
              <w:t>and if applicable, how non-Navigator assistance personnel must adhere to standards under 155.215(a</w:t>
            </w:r>
            <w:proofErr w:type="gramStart"/>
            <w:r w:rsidRPr="0061763F">
              <w:rPr>
                <w:rFonts w:eastAsia="Times New Roman"/>
                <w:color w:val="000000"/>
                <w:szCs w:val="22"/>
              </w:rPr>
              <w:t>)(</w:t>
            </w:r>
            <w:proofErr w:type="gramEnd"/>
            <w:r w:rsidRPr="0061763F">
              <w:rPr>
                <w:rFonts w:eastAsia="Times New Roman"/>
                <w:color w:val="000000"/>
                <w:szCs w:val="22"/>
              </w:rPr>
              <w:t>2) and 155.215(b) through (d).</w:t>
            </w:r>
          </w:p>
        </w:tc>
        <w:tc>
          <w:tcPr>
            <w:tcW w:w="1698" w:type="dxa"/>
            <w:gridSpan w:val="2"/>
          </w:tcPr>
          <w:p w:rsidR="0050340A" w:rsidRPr="0061763F" w:rsidRDefault="00490ED7" w:rsidP="0050340A">
            <w:pPr>
              <w:rPr>
                <w:rFonts w:cs="Arial"/>
                <w:szCs w:val="22"/>
              </w:rPr>
            </w:pPr>
            <w:sdt>
              <w:sdtPr>
                <w:rPr>
                  <w:rFonts w:cs="Arial"/>
                  <w:szCs w:val="22"/>
                </w:rPr>
                <w:id w:val="20182859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8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77343415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8629855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3883" w:type="dxa"/>
            <w:gridSpan w:val="2"/>
            <w:vMerge/>
          </w:tcPr>
          <w:p w:rsidR="0050340A" w:rsidRPr="0061763F" w:rsidRDefault="0050340A" w:rsidP="0050340A">
            <w:pPr>
              <w:ind w:left="706" w:hanging="706"/>
              <w:rPr>
                <w:rFonts w:cs="Arial"/>
                <w:b/>
                <w:szCs w:val="22"/>
              </w:rPr>
            </w:pPr>
          </w:p>
        </w:tc>
        <w:tc>
          <w:tcPr>
            <w:tcW w:w="1698" w:type="dxa"/>
            <w:gridSpan w:val="2"/>
          </w:tcPr>
          <w:p w:rsidR="0050340A" w:rsidRPr="0061763F" w:rsidRDefault="00490ED7" w:rsidP="0050340A">
            <w:pPr>
              <w:rPr>
                <w:rFonts w:cs="Arial"/>
                <w:szCs w:val="22"/>
              </w:rPr>
            </w:pPr>
            <w:sdt>
              <w:sdtPr>
                <w:rPr>
                  <w:rFonts w:cs="Arial"/>
                  <w:szCs w:val="22"/>
                </w:rPr>
                <w:id w:val="-34563436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8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47733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3883" w:type="dxa"/>
            <w:gridSpan w:val="2"/>
            <w:vMerge/>
          </w:tcPr>
          <w:p w:rsidR="0050340A" w:rsidRPr="0061763F" w:rsidRDefault="0050340A" w:rsidP="0050340A">
            <w:pPr>
              <w:ind w:left="706" w:hanging="706"/>
              <w:rPr>
                <w:rFonts w:cs="Arial"/>
                <w:b/>
                <w:szCs w:val="22"/>
              </w:rPr>
            </w:pPr>
          </w:p>
        </w:tc>
        <w:tc>
          <w:tcPr>
            <w:tcW w:w="1698" w:type="dxa"/>
            <w:gridSpan w:val="2"/>
          </w:tcPr>
          <w:p w:rsidR="0050340A" w:rsidRPr="0061763F" w:rsidRDefault="00490ED7" w:rsidP="0050340A">
            <w:pPr>
              <w:rPr>
                <w:rFonts w:cs="Arial"/>
                <w:szCs w:val="22"/>
              </w:rPr>
            </w:pPr>
            <w:sdt>
              <w:sdtPr>
                <w:rPr>
                  <w:rFonts w:cs="Arial"/>
                  <w:szCs w:val="22"/>
                </w:rPr>
                <w:id w:val="171215175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8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61870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98"/>
        </w:trPr>
        <w:tc>
          <w:tcPr>
            <w:tcW w:w="11070" w:type="dxa"/>
            <w:gridSpan w:val="5"/>
          </w:tcPr>
          <w:p w:rsidR="0050340A" w:rsidRPr="0061763F" w:rsidRDefault="0050340A" w:rsidP="0050340A">
            <w:pPr>
              <w:rPr>
                <w:rFonts w:cs="Arial"/>
                <w:szCs w:val="22"/>
              </w:rPr>
            </w:pPr>
            <w:r w:rsidRPr="0061763F">
              <w:rPr>
                <w:rFonts w:cs="Arial"/>
                <w:noProof/>
                <w:szCs w:val="22"/>
              </w:rPr>
              <w:t xml:space="preserve">Upload non-Navigator assistance personnel training materials: </w:t>
            </w:r>
            <w:r w:rsidRPr="0061763F">
              <w:rPr>
                <w:rFonts w:cs="Arial"/>
                <w:noProof/>
                <w:szCs w:val="22"/>
              </w:rPr>
              <w:drawing>
                <wp:inline distT="0" distB="0" distL="0" distR="0" wp14:anchorId="3517DFD8" wp14:editId="6FF32700">
                  <wp:extent cx="795655" cy="260985"/>
                  <wp:effectExtent l="0" t="0" r="4445" b="571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75"/>
        </w:trPr>
        <w:tc>
          <w:tcPr>
            <w:tcW w:w="3883" w:type="dxa"/>
            <w:gridSpan w:val="2"/>
            <w:vMerge w:val="restart"/>
          </w:tcPr>
          <w:p w:rsidR="0050340A" w:rsidRPr="0061763F" w:rsidRDefault="0050340A" w:rsidP="0050340A">
            <w:pPr>
              <w:pStyle w:val="List3"/>
              <w:rPr>
                <w:b/>
                <w:szCs w:val="22"/>
              </w:rPr>
            </w:pPr>
            <w:r w:rsidRPr="0061763F">
              <w:rPr>
                <w:b/>
                <w:szCs w:val="22"/>
              </w:rPr>
              <w:lastRenderedPageBreak/>
              <w:t>2.7e</w:t>
            </w:r>
            <w:r w:rsidRPr="0061763F">
              <w:rPr>
                <w:b/>
                <w:szCs w:val="22"/>
              </w:rPr>
              <w:tab/>
            </w:r>
            <w:r w:rsidRPr="0061763F">
              <w:rPr>
                <w:szCs w:val="22"/>
              </w:rPr>
              <w:t>The Marketplace has deployed the non-Navigator assistance personnel program for consumers, which includes releasing a funding opportunity funding announcement or other vehicle to announce the availability of funding to support such work, and has allocated funding to appropriate entities through a state-approved process.</w:t>
            </w:r>
          </w:p>
        </w:tc>
        <w:tc>
          <w:tcPr>
            <w:tcW w:w="1698" w:type="dxa"/>
            <w:gridSpan w:val="2"/>
          </w:tcPr>
          <w:p w:rsidR="0050340A" w:rsidRPr="0061763F" w:rsidRDefault="00490ED7" w:rsidP="0050340A">
            <w:pPr>
              <w:rPr>
                <w:rFonts w:cs="Arial"/>
                <w:szCs w:val="22"/>
              </w:rPr>
            </w:pPr>
            <w:sdt>
              <w:sdtPr>
                <w:rPr>
                  <w:rFonts w:cs="Arial"/>
                  <w:szCs w:val="22"/>
                </w:rPr>
                <w:id w:val="4064582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8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2192674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219361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883" w:type="dxa"/>
            <w:gridSpan w:val="2"/>
            <w:vMerge/>
          </w:tcPr>
          <w:p w:rsidR="0050340A" w:rsidRPr="0061763F" w:rsidRDefault="0050340A" w:rsidP="0050340A">
            <w:pPr>
              <w:rPr>
                <w:rFonts w:cs="Arial"/>
                <w:b/>
                <w:szCs w:val="22"/>
              </w:rPr>
            </w:pPr>
          </w:p>
        </w:tc>
        <w:tc>
          <w:tcPr>
            <w:tcW w:w="1698" w:type="dxa"/>
            <w:gridSpan w:val="2"/>
          </w:tcPr>
          <w:p w:rsidR="0050340A" w:rsidRPr="0061763F" w:rsidRDefault="00490ED7" w:rsidP="0050340A">
            <w:pPr>
              <w:rPr>
                <w:rFonts w:cs="Arial"/>
                <w:szCs w:val="22"/>
              </w:rPr>
            </w:pPr>
            <w:sdt>
              <w:sdtPr>
                <w:rPr>
                  <w:rFonts w:cs="Arial"/>
                  <w:szCs w:val="22"/>
                </w:rPr>
                <w:id w:val="-195177490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8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1324753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883" w:type="dxa"/>
            <w:gridSpan w:val="2"/>
            <w:vMerge/>
          </w:tcPr>
          <w:p w:rsidR="0050340A" w:rsidRPr="0061763F" w:rsidRDefault="0050340A" w:rsidP="0050340A">
            <w:pPr>
              <w:rPr>
                <w:rFonts w:cs="Arial"/>
                <w:b/>
                <w:szCs w:val="22"/>
              </w:rPr>
            </w:pPr>
          </w:p>
        </w:tc>
        <w:tc>
          <w:tcPr>
            <w:tcW w:w="1698" w:type="dxa"/>
            <w:gridSpan w:val="2"/>
          </w:tcPr>
          <w:p w:rsidR="0050340A" w:rsidRPr="0061763F" w:rsidRDefault="00490ED7" w:rsidP="0050340A">
            <w:pPr>
              <w:rPr>
                <w:rFonts w:cs="Arial"/>
                <w:szCs w:val="22"/>
              </w:rPr>
            </w:pPr>
            <w:sdt>
              <w:sdtPr>
                <w:rPr>
                  <w:rFonts w:cs="Arial"/>
                  <w:szCs w:val="22"/>
                </w:rPr>
                <w:id w:val="144596403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8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7811009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2.7</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23597595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98869863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523832343"/>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88" w:type="dxa"/>
        <w:tblLayout w:type="fixed"/>
        <w:tblLook w:val="04A0" w:firstRow="1" w:lastRow="0" w:firstColumn="1" w:lastColumn="0" w:noHBand="0" w:noVBand="1"/>
      </w:tblPr>
      <w:tblGrid>
        <w:gridCol w:w="11088"/>
      </w:tblGrid>
      <w:tr w:rsidR="0050340A" w:rsidRPr="0061763F" w:rsidTr="0050340A">
        <w:tc>
          <w:tcPr>
            <w:tcW w:w="11088" w:type="dxa"/>
          </w:tcPr>
          <w:p w:rsidR="0050340A" w:rsidRPr="0061763F" w:rsidRDefault="0050340A" w:rsidP="0050340A">
            <w:pPr>
              <w:rPr>
                <w:rFonts w:cs="Arial"/>
                <w:b/>
                <w:szCs w:val="22"/>
              </w:rPr>
            </w:pPr>
            <w:r w:rsidRPr="0061763F">
              <w:rPr>
                <w:rFonts w:cs="Arial"/>
                <w:b/>
                <w:szCs w:val="22"/>
              </w:rPr>
              <w:t>2.8 Certified Application Counselors (CAC):</w:t>
            </w:r>
            <w:r w:rsidRPr="0061763F">
              <w:rPr>
                <w:rFonts w:cs="Arial"/>
                <w:szCs w:val="22"/>
              </w:rPr>
              <w:t xml:space="preserve"> The Marketplace has established a certified application counselor program or designated an entity to certify counselors pursuant to 45 CFR 155.225.</w:t>
            </w:r>
          </w:p>
        </w:tc>
      </w:tr>
    </w:tbl>
    <w:tbl>
      <w:tblPr>
        <w:tblStyle w:val="TableGrid"/>
        <w:tblW w:w="11088" w:type="dxa"/>
        <w:tblLayout w:type="fixed"/>
        <w:tblLook w:val="04A0" w:firstRow="1" w:lastRow="0" w:firstColumn="1" w:lastColumn="0" w:noHBand="0" w:noVBand="1"/>
      </w:tblPr>
      <w:tblGrid>
        <w:gridCol w:w="3915"/>
        <w:gridCol w:w="9"/>
        <w:gridCol w:w="1701"/>
        <w:gridCol w:w="9"/>
        <w:gridCol w:w="5436"/>
        <w:gridCol w:w="18"/>
      </w:tblGrid>
      <w:tr w:rsidR="0050340A" w:rsidRPr="0061763F" w:rsidTr="0050340A">
        <w:trPr>
          <w:trHeight w:val="155"/>
        </w:trPr>
        <w:tc>
          <w:tcPr>
            <w:tcW w:w="3924" w:type="dxa"/>
            <w:gridSpan w:val="2"/>
            <w:vMerge w:val="restart"/>
          </w:tcPr>
          <w:p w:rsidR="006D7D1F" w:rsidRDefault="0050340A" w:rsidP="006D7D1F">
            <w:pPr>
              <w:ind w:left="706" w:hanging="706"/>
              <w:rPr>
                <w:rFonts w:cs="Arial"/>
                <w:szCs w:val="22"/>
              </w:rPr>
            </w:pPr>
            <w:r w:rsidRPr="0061763F">
              <w:rPr>
                <w:rFonts w:cs="Arial"/>
                <w:b/>
                <w:szCs w:val="22"/>
              </w:rPr>
              <w:t>2.8a</w:t>
            </w:r>
            <w:r w:rsidRPr="0061763F">
              <w:rPr>
                <w:rFonts w:cs="Arial"/>
                <w:b/>
                <w:szCs w:val="22"/>
              </w:rPr>
              <w:tab/>
            </w:r>
            <w:r w:rsidRPr="0061763F">
              <w:rPr>
                <w:rFonts w:cs="Arial"/>
                <w:szCs w:val="22"/>
              </w:rPr>
              <w:t xml:space="preserve">The Marketplace has developed a strategy for operating the certified </w:t>
            </w:r>
            <w:r w:rsidRPr="0061763F">
              <w:rPr>
                <w:rFonts w:cs="Arial"/>
                <w:szCs w:val="22"/>
              </w:rPr>
              <w:lastRenderedPageBreak/>
              <w:t xml:space="preserve">application counselor program including the Marketplace’s decision regarding whether the Marketplace will designate </w:t>
            </w:r>
            <w:r w:rsidRPr="00CC3B2E">
              <w:rPr>
                <w:rFonts w:cs="Arial"/>
                <w:szCs w:val="22"/>
              </w:rPr>
              <w:t xml:space="preserve">organizations </w:t>
            </w:r>
            <w:r w:rsidR="006D7D1F" w:rsidRPr="00CC3B2E">
              <w:rPr>
                <w:rFonts w:cs="Arial"/>
                <w:szCs w:val="22"/>
              </w:rPr>
              <w:t xml:space="preserve">who </w:t>
            </w:r>
            <w:r w:rsidRPr="00CC3B2E">
              <w:rPr>
                <w:rFonts w:cs="Arial"/>
                <w:szCs w:val="22"/>
              </w:rPr>
              <w:t xml:space="preserve">will, </w:t>
            </w:r>
            <w:r w:rsidRPr="0061763F">
              <w:rPr>
                <w:rFonts w:cs="Arial"/>
                <w:szCs w:val="22"/>
              </w:rPr>
              <w:t xml:space="preserve">in turn, certify their staff members and volunteers to act as certified application counselors, or whether the Marketplace will directly certify staff members and volunteers of Marketplace-designated organizations to act as certified application counselors. </w:t>
            </w:r>
          </w:p>
          <w:p w:rsidR="006D7D1F" w:rsidRDefault="006D7D1F" w:rsidP="006D7D1F">
            <w:pPr>
              <w:ind w:left="706" w:hanging="706"/>
              <w:rPr>
                <w:rFonts w:cs="Arial"/>
                <w:szCs w:val="22"/>
              </w:rPr>
            </w:pPr>
          </w:p>
          <w:p w:rsidR="0050340A" w:rsidRPr="0061763F" w:rsidRDefault="006D7D1F" w:rsidP="006D7D1F">
            <w:pPr>
              <w:ind w:left="706" w:hanging="706"/>
              <w:rPr>
                <w:rFonts w:cs="Arial"/>
                <w:szCs w:val="22"/>
              </w:rPr>
            </w:pPr>
            <w:r>
              <w:rPr>
                <w:rFonts w:cs="Arial"/>
                <w:szCs w:val="22"/>
              </w:rPr>
              <w:t xml:space="preserve">           </w:t>
            </w:r>
            <w:r w:rsidR="0050340A" w:rsidRPr="0061763F">
              <w:rPr>
                <w:rFonts w:cs="Arial"/>
                <w:szCs w:val="22"/>
              </w:rPr>
              <w:t>The Marketplace has also identified the types of entities that will be designated as certified application counselor organizations, where they will be located, and the process for designating them and withdrawing designation from them.</w:t>
            </w:r>
          </w:p>
        </w:tc>
        <w:tc>
          <w:tcPr>
            <w:tcW w:w="1710" w:type="dxa"/>
            <w:gridSpan w:val="2"/>
          </w:tcPr>
          <w:p w:rsidR="0050340A" w:rsidRPr="0061763F" w:rsidRDefault="00490ED7" w:rsidP="0050340A">
            <w:pPr>
              <w:rPr>
                <w:rFonts w:cs="Arial"/>
                <w:szCs w:val="22"/>
              </w:rPr>
            </w:pPr>
            <w:sdt>
              <w:sdtPr>
                <w:rPr>
                  <w:rFonts w:cs="Arial"/>
                  <w:szCs w:val="22"/>
                </w:rPr>
                <w:id w:val="-181015887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54"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95825068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3225453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24" w:type="dxa"/>
            <w:gridSpan w:val="2"/>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59551464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54"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225761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24" w:type="dxa"/>
            <w:gridSpan w:val="2"/>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118713405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54"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126934625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1861"/>
        </w:trPr>
        <w:tc>
          <w:tcPr>
            <w:tcW w:w="11070" w:type="dxa"/>
            <w:gridSpan w:val="5"/>
          </w:tcPr>
          <w:p w:rsidR="0050340A" w:rsidRPr="004E38D3" w:rsidRDefault="0050340A" w:rsidP="0050340A">
            <w:pPr>
              <w:rPr>
                <w:rFonts w:cs="Arial"/>
                <w:szCs w:val="22"/>
              </w:rPr>
            </w:pPr>
            <w:r w:rsidRPr="004E38D3">
              <w:rPr>
                <w:rFonts w:cs="Arial"/>
                <w:szCs w:val="22"/>
              </w:rPr>
              <w:lastRenderedPageBreak/>
              <w:t xml:space="preserve">The Marketplace will use designated certified application counselor entities to certify individual certified application counselors: </w:t>
            </w:r>
            <w:sdt>
              <w:sdtPr>
                <w:rPr>
                  <w:rFonts w:cs="Arial"/>
                  <w:szCs w:val="22"/>
                </w:rPr>
                <w:id w:val="-2123214594"/>
                <w14:checkbox>
                  <w14:checked w14:val="0"/>
                  <w14:checkedState w14:val="2612" w14:font="MS Gothic"/>
                  <w14:uncheckedState w14:val="2610" w14:font="MS Gothic"/>
                </w14:checkbox>
              </w:sdtPr>
              <w:sdtEndPr/>
              <w:sdtContent>
                <w:r w:rsidRPr="004E38D3">
                  <w:rPr>
                    <w:rFonts w:ascii="MS Gothic" w:eastAsia="MS Gothic" w:hAnsi="MS Gothic" w:cs="MS Gothic" w:hint="eastAsia"/>
                    <w:szCs w:val="22"/>
                  </w:rPr>
                  <w:t>☐</w:t>
                </w:r>
              </w:sdtContent>
            </w:sdt>
          </w:p>
          <w:p w:rsidR="0050340A" w:rsidRPr="004E38D3" w:rsidRDefault="0050340A" w:rsidP="0050340A">
            <w:pPr>
              <w:ind w:left="706" w:hanging="706"/>
              <w:rPr>
                <w:rFonts w:cs="Arial"/>
                <w:szCs w:val="22"/>
              </w:rPr>
            </w:pPr>
          </w:p>
          <w:p w:rsidR="006D7D1F" w:rsidRPr="004E38D3" w:rsidRDefault="006D7D1F" w:rsidP="0050340A">
            <w:pPr>
              <w:ind w:left="706" w:hanging="706"/>
              <w:rPr>
                <w:rFonts w:cs="Arial"/>
                <w:szCs w:val="22"/>
              </w:rPr>
            </w:pPr>
            <w:r w:rsidRPr="004E38D3">
              <w:rPr>
                <w:rFonts w:cs="Arial"/>
                <w:szCs w:val="22"/>
              </w:rPr>
              <w:t>OR</w:t>
            </w:r>
          </w:p>
          <w:p w:rsidR="006D7D1F" w:rsidRPr="004E38D3" w:rsidRDefault="006D7D1F" w:rsidP="0050340A">
            <w:pPr>
              <w:ind w:left="706" w:hanging="706"/>
              <w:rPr>
                <w:rFonts w:cs="Arial"/>
                <w:szCs w:val="22"/>
              </w:rPr>
            </w:pPr>
          </w:p>
          <w:p w:rsidR="0050340A" w:rsidRPr="004E38D3" w:rsidRDefault="006D7D1F" w:rsidP="0050340A">
            <w:pPr>
              <w:ind w:left="706" w:hanging="706"/>
              <w:rPr>
                <w:rFonts w:cs="Arial"/>
                <w:szCs w:val="22"/>
              </w:rPr>
            </w:pPr>
            <w:r w:rsidRPr="004E38D3">
              <w:rPr>
                <w:rFonts w:cs="Arial"/>
                <w:szCs w:val="22"/>
              </w:rPr>
              <w:t>T</w:t>
            </w:r>
            <w:r w:rsidR="0050340A" w:rsidRPr="004E38D3">
              <w:rPr>
                <w:rFonts w:cs="Arial"/>
                <w:szCs w:val="22"/>
              </w:rPr>
              <w:t xml:space="preserve">he Marketplace will certify individual certified application counselors: </w:t>
            </w:r>
            <w:sdt>
              <w:sdtPr>
                <w:rPr>
                  <w:rFonts w:cs="Arial"/>
                  <w:szCs w:val="22"/>
                </w:rPr>
                <w:id w:val="-907063903"/>
                <w14:checkbox>
                  <w14:checked w14:val="0"/>
                  <w14:checkedState w14:val="2612" w14:font="MS Gothic"/>
                  <w14:uncheckedState w14:val="2610" w14:font="MS Gothic"/>
                </w14:checkbox>
              </w:sdtPr>
              <w:sdtEndPr/>
              <w:sdtContent>
                <w:r w:rsidR="0050340A" w:rsidRPr="004E38D3">
                  <w:rPr>
                    <w:rFonts w:ascii="MS Gothic" w:eastAsia="MS Gothic" w:hAnsi="MS Gothic" w:cs="MS Gothic" w:hint="eastAsia"/>
                    <w:szCs w:val="22"/>
                  </w:rPr>
                  <w:t>☐</w:t>
                </w:r>
              </w:sdtContent>
            </w:sdt>
          </w:p>
          <w:p w:rsidR="0050340A" w:rsidRPr="004E38D3" w:rsidRDefault="0050340A" w:rsidP="0050340A">
            <w:pPr>
              <w:rPr>
                <w:rFonts w:cs="Arial"/>
                <w:szCs w:val="22"/>
              </w:rPr>
            </w:pPr>
          </w:p>
          <w:p w:rsidR="0050340A" w:rsidRPr="004E38D3" w:rsidRDefault="0050340A" w:rsidP="0050340A">
            <w:pPr>
              <w:rPr>
                <w:rFonts w:cs="Arial"/>
                <w:szCs w:val="22"/>
              </w:rPr>
            </w:pPr>
            <w:r w:rsidRPr="004E38D3">
              <w:rPr>
                <w:rFonts w:cs="Arial"/>
                <w:szCs w:val="22"/>
              </w:rPr>
              <w:t xml:space="preserve">Upload certified application counselor program strategy including the process for designating and withdrawing designation of certified application counselors: </w:t>
            </w:r>
          </w:p>
          <w:p w:rsidR="0050340A" w:rsidRPr="0061763F" w:rsidRDefault="0050340A" w:rsidP="0050340A">
            <w:pPr>
              <w:rPr>
                <w:rFonts w:cs="Arial"/>
                <w:szCs w:val="22"/>
              </w:rPr>
            </w:pPr>
            <w:r w:rsidRPr="006D7D1F">
              <w:rPr>
                <w:rFonts w:cs="Arial"/>
                <w:noProof/>
                <w:color w:val="FF0000"/>
                <w:szCs w:val="22"/>
              </w:rPr>
              <w:drawing>
                <wp:inline distT="0" distB="0" distL="0" distR="0" wp14:anchorId="5E2C1A6B" wp14:editId="5CFE589B">
                  <wp:extent cx="795655" cy="260985"/>
                  <wp:effectExtent l="0" t="0" r="4445" b="571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gridAfter w:val="1"/>
          <w:wAfter w:w="18" w:type="dxa"/>
          <w:trHeight w:val="220"/>
        </w:trPr>
        <w:tc>
          <w:tcPr>
            <w:tcW w:w="3915" w:type="dxa"/>
            <w:vMerge w:val="restart"/>
          </w:tcPr>
          <w:p w:rsidR="0050340A" w:rsidRPr="0061763F" w:rsidRDefault="0050340A" w:rsidP="0050340A">
            <w:pPr>
              <w:pStyle w:val="List3"/>
              <w:rPr>
                <w:b/>
                <w:bCs/>
                <w:szCs w:val="22"/>
              </w:rPr>
            </w:pPr>
            <w:r w:rsidRPr="0061763F">
              <w:rPr>
                <w:b/>
                <w:bCs/>
                <w:szCs w:val="22"/>
              </w:rPr>
              <w:t>2.8b</w:t>
            </w:r>
            <w:r w:rsidRPr="0061763F">
              <w:rPr>
                <w:b/>
                <w:szCs w:val="22"/>
              </w:rPr>
              <w:tab/>
            </w:r>
            <w:r w:rsidRPr="0061763F">
              <w:rPr>
                <w:szCs w:val="22"/>
              </w:rPr>
              <w:t xml:space="preserve">The Marketplace has developed training materials for the certified application </w:t>
            </w:r>
            <w:r w:rsidRPr="0061763F">
              <w:rPr>
                <w:szCs w:val="22"/>
              </w:rPr>
              <w:lastRenderedPageBreak/>
              <w:t>counselors, including how certified application counselors must adhere to all applicable provisions of 155.225, including the requirement to adhere to privacy and security standards implemented by the Marketplace, pursuant to CFR 155.260.</w:t>
            </w:r>
          </w:p>
        </w:tc>
        <w:tc>
          <w:tcPr>
            <w:tcW w:w="1710" w:type="dxa"/>
            <w:gridSpan w:val="2"/>
          </w:tcPr>
          <w:p w:rsidR="0050340A" w:rsidRPr="0061763F" w:rsidRDefault="00490ED7" w:rsidP="0050340A">
            <w:pPr>
              <w:rPr>
                <w:rFonts w:cs="Arial"/>
                <w:szCs w:val="22"/>
              </w:rPr>
            </w:pPr>
            <w:sdt>
              <w:sdtPr>
                <w:rPr>
                  <w:rFonts w:cs="Arial"/>
                  <w:szCs w:val="22"/>
                </w:rPr>
                <w:id w:val="-154820786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54343493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1374613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220"/>
        </w:trPr>
        <w:tc>
          <w:tcPr>
            <w:tcW w:w="3915" w:type="dxa"/>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28442425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7599211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220"/>
        </w:trPr>
        <w:tc>
          <w:tcPr>
            <w:tcW w:w="3915" w:type="dxa"/>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187907551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4724932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319"/>
        </w:trPr>
        <w:tc>
          <w:tcPr>
            <w:tcW w:w="11070" w:type="dxa"/>
            <w:gridSpan w:val="5"/>
          </w:tcPr>
          <w:p w:rsidR="0050340A" w:rsidRPr="0061763F" w:rsidRDefault="0050340A" w:rsidP="0050340A">
            <w:pPr>
              <w:rPr>
                <w:rFonts w:cs="Arial"/>
                <w:szCs w:val="22"/>
              </w:rPr>
            </w:pPr>
            <w:r w:rsidRPr="0061763F">
              <w:rPr>
                <w:rFonts w:cs="Arial"/>
                <w:noProof/>
                <w:szCs w:val="22"/>
              </w:rPr>
              <w:lastRenderedPageBreak/>
              <w:t>Upload certified application counselor training materials:</w:t>
            </w:r>
            <w:r w:rsidRPr="0061763F">
              <w:rPr>
                <w:rStyle w:val="uploadbutton"/>
                <w:rFonts w:cs="Arial"/>
                <w:szCs w:val="22"/>
              </w:rPr>
              <w:t xml:space="preserve"> </w:t>
            </w:r>
            <w:r w:rsidRPr="0061763F">
              <w:rPr>
                <w:rFonts w:cs="Arial"/>
                <w:noProof/>
                <w:szCs w:val="22"/>
              </w:rPr>
              <w:drawing>
                <wp:inline distT="0" distB="0" distL="0" distR="0" wp14:anchorId="249A1511" wp14:editId="4626F016">
                  <wp:extent cx="831215" cy="273050"/>
                  <wp:effectExtent l="0" t="0" r="698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31215" cy="273050"/>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2.8</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7202945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92876505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337009512"/>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88" w:type="dxa"/>
        <w:tblLayout w:type="fixed"/>
        <w:tblLook w:val="04A0" w:firstRow="1" w:lastRow="0" w:firstColumn="1" w:lastColumn="0" w:noHBand="0" w:noVBand="1"/>
      </w:tblPr>
      <w:tblGrid>
        <w:gridCol w:w="801"/>
        <w:gridCol w:w="10287"/>
      </w:tblGrid>
      <w:tr w:rsidR="0050340A" w:rsidRPr="0061763F" w:rsidTr="0050340A">
        <w:trPr>
          <w:trHeight w:val="1513"/>
        </w:trPr>
        <w:tc>
          <w:tcPr>
            <w:tcW w:w="801" w:type="dxa"/>
          </w:tcPr>
          <w:p w:rsidR="0050340A" w:rsidRPr="0061763F" w:rsidRDefault="0050340A" w:rsidP="0050340A">
            <w:pPr>
              <w:rPr>
                <w:rFonts w:cs="Arial"/>
                <w:b/>
                <w:szCs w:val="22"/>
              </w:rPr>
            </w:pPr>
            <w:r w:rsidRPr="0061763F">
              <w:rPr>
                <w:rFonts w:cs="Arial"/>
                <w:b/>
                <w:szCs w:val="22"/>
              </w:rPr>
              <w:t>2.9</w:t>
            </w:r>
          </w:p>
        </w:tc>
        <w:tc>
          <w:tcPr>
            <w:tcW w:w="10287" w:type="dxa"/>
          </w:tcPr>
          <w:p w:rsidR="0050340A" w:rsidRPr="0061763F" w:rsidRDefault="0050340A" w:rsidP="0050340A">
            <w:pPr>
              <w:rPr>
                <w:rFonts w:cs="Arial"/>
                <w:szCs w:val="22"/>
              </w:rPr>
            </w:pPr>
            <w:r w:rsidRPr="0061763F">
              <w:rPr>
                <w:rFonts w:cs="Arial"/>
                <w:b/>
                <w:i/>
                <w:szCs w:val="22"/>
              </w:rPr>
              <w:t>If applicable:</w:t>
            </w:r>
            <w:r w:rsidRPr="0061763F">
              <w:rPr>
                <w:rFonts w:cs="Arial"/>
                <w:i/>
                <w:szCs w:val="22"/>
              </w:rPr>
              <w:t xml:space="preserve"> </w:t>
            </w:r>
            <w:r w:rsidRPr="0061763F">
              <w:rPr>
                <w:rFonts w:cs="Arial"/>
                <w:b/>
                <w:szCs w:val="22"/>
              </w:rPr>
              <w:t xml:space="preserve">Agents and Brokers: </w:t>
            </w:r>
            <w:r w:rsidRPr="0061763F">
              <w:rPr>
                <w:rFonts w:cs="Arial"/>
                <w:szCs w:val="22"/>
              </w:rPr>
              <w:t xml:space="preserve">If the state permits activities by agents and brokers pursuant to 45 CFR 155.220(a), the Marketplace has clearly defined the role of agents and brokers including, as applicable, evidence of licensure, training, and compliance with 45 CFR 155.220(c)-(e). The Marketplace will have agreements with agents/brokers operating in the individual Marketplace, consistent with 45 CFR 155.220(d), which address agent/broker registration with the Marketplace, training on QHP options and insurance affordability program(s), and adherence to privacy and security standards implemented, pursuant to 45 CFR </w:t>
            </w:r>
            <w:r w:rsidRPr="0061763F">
              <w:rPr>
                <w:rFonts w:eastAsia="Times New Roman" w:cs="Arial"/>
                <w:szCs w:val="22"/>
              </w:rPr>
              <w:t>155.260.</w:t>
            </w:r>
          </w:p>
        </w:tc>
      </w:tr>
    </w:tbl>
    <w:tbl>
      <w:tblPr>
        <w:tblStyle w:val="TableGrid"/>
        <w:tblW w:w="11088" w:type="dxa"/>
        <w:tblLayout w:type="fixed"/>
        <w:tblLook w:val="04A0" w:firstRow="1" w:lastRow="0" w:firstColumn="1" w:lastColumn="0" w:noHBand="0" w:noVBand="1"/>
      </w:tblPr>
      <w:tblGrid>
        <w:gridCol w:w="3915"/>
        <w:gridCol w:w="9"/>
        <w:gridCol w:w="1701"/>
        <w:gridCol w:w="9"/>
        <w:gridCol w:w="5436"/>
        <w:gridCol w:w="18"/>
      </w:tblGrid>
      <w:tr w:rsidR="0050340A" w:rsidRPr="0061763F" w:rsidTr="0050340A">
        <w:trPr>
          <w:trHeight w:val="155"/>
        </w:trPr>
        <w:tc>
          <w:tcPr>
            <w:tcW w:w="3924" w:type="dxa"/>
            <w:gridSpan w:val="2"/>
            <w:vMerge w:val="restart"/>
          </w:tcPr>
          <w:p w:rsidR="0050340A" w:rsidRPr="0061763F" w:rsidRDefault="0050340A" w:rsidP="0050340A">
            <w:pPr>
              <w:pStyle w:val="List3"/>
              <w:rPr>
                <w:b/>
                <w:szCs w:val="22"/>
              </w:rPr>
            </w:pPr>
            <w:r w:rsidRPr="0061763F">
              <w:rPr>
                <w:b/>
                <w:szCs w:val="22"/>
              </w:rPr>
              <w:t>2.9a</w:t>
            </w:r>
            <w:r w:rsidRPr="0061763F">
              <w:rPr>
                <w:b/>
                <w:szCs w:val="22"/>
              </w:rPr>
              <w:tab/>
            </w:r>
            <w:r w:rsidRPr="0061763F">
              <w:rPr>
                <w:szCs w:val="22"/>
              </w:rPr>
              <w:t>The Marketplace has developed policies and procedures for agents and brokers (e.g., state licensure, training, and verification of compliance with privacy and security standards), including a process for determining how the Marketplace’s website will interface with agent and broker websites.</w:t>
            </w:r>
          </w:p>
        </w:tc>
        <w:tc>
          <w:tcPr>
            <w:tcW w:w="1710" w:type="dxa"/>
            <w:gridSpan w:val="2"/>
          </w:tcPr>
          <w:p w:rsidR="0050340A" w:rsidRPr="0061763F" w:rsidRDefault="00490ED7" w:rsidP="0050340A">
            <w:pPr>
              <w:rPr>
                <w:rFonts w:cs="Arial"/>
                <w:szCs w:val="22"/>
              </w:rPr>
            </w:pPr>
            <w:sdt>
              <w:sdtPr>
                <w:rPr>
                  <w:rFonts w:cs="Arial"/>
                  <w:szCs w:val="22"/>
                </w:rPr>
                <w:id w:val="-132897831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54"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39226440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1655594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24" w:type="dxa"/>
            <w:gridSpan w:val="2"/>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46080933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54"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9475244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24" w:type="dxa"/>
            <w:gridSpan w:val="2"/>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90426316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54"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156432110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84"/>
        </w:trPr>
        <w:tc>
          <w:tcPr>
            <w:tcW w:w="11070" w:type="dxa"/>
            <w:gridSpan w:val="5"/>
          </w:tcPr>
          <w:p w:rsidR="0050340A" w:rsidRPr="0061763F" w:rsidRDefault="0050340A" w:rsidP="0050340A">
            <w:pPr>
              <w:rPr>
                <w:rFonts w:cs="Arial"/>
                <w:szCs w:val="22"/>
              </w:rPr>
            </w:pPr>
            <w:r w:rsidRPr="0061763F">
              <w:rPr>
                <w:rFonts w:cs="Arial"/>
                <w:szCs w:val="22"/>
              </w:rPr>
              <w:t>Upload agent and broker polic</w:t>
            </w:r>
            <w:r w:rsidR="00045CB5">
              <w:rPr>
                <w:rFonts w:cs="Arial"/>
                <w:szCs w:val="22"/>
              </w:rPr>
              <w:t>ies</w:t>
            </w:r>
            <w:r w:rsidRPr="0061763F">
              <w:rPr>
                <w:rFonts w:cs="Arial"/>
                <w:szCs w:val="22"/>
              </w:rPr>
              <w:t xml:space="preserve"> and procedures</w:t>
            </w:r>
            <w:r w:rsidRPr="0061763F">
              <w:rPr>
                <w:rStyle w:val="uploadbutton"/>
                <w:rFonts w:cs="Arial"/>
                <w:szCs w:val="22"/>
              </w:rPr>
              <w:t>:</w:t>
            </w:r>
            <w:r w:rsidRPr="0061763F">
              <w:rPr>
                <w:rFonts w:cs="Arial"/>
                <w:noProof/>
                <w:szCs w:val="22"/>
              </w:rPr>
              <w:drawing>
                <wp:inline distT="0" distB="0" distL="0" distR="0" wp14:anchorId="5ED55DB2" wp14:editId="3A787079">
                  <wp:extent cx="795655" cy="260985"/>
                  <wp:effectExtent l="0" t="0" r="4445" b="571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gridAfter w:val="1"/>
          <w:wAfter w:w="18" w:type="dxa"/>
          <w:trHeight w:val="170"/>
        </w:trPr>
        <w:tc>
          <w:tcPr>
            <w:tcW w:w="3915" w:type="dxa"/>
            <w:vMerge w:val="restart"/>
          </w:tcPr>
          <w:p w:rsidR="0050340A" w:rsidRPr="0061763F" w:rsidRDefault="0050340A" w:rsidP="0050340A">
            <w:pPr>
              <w:pStyle w:val="List3"/>
              <w:rPr>
                <w:b/>
                <w:szCs w:val="22"/>
              </w:rPr>
            </w:pPr>
            <w:r w:rsidRPr="0061763F">
              <w:rPr>
                <w:b/>
                <w:szCs w:val="22"/>
              </w:rPr>
              <w:t>2.9b</w:t>
            </w:r>
            <w:r w:rsidRPr="0061763F">
              <w:rPr>
                <w:b/>
                <w:szCs w:val="22"/>
              </w:rPr>
              <w:tab/>
            </w:r>
            <w:r w:rsidRPr="0061763F">
              <w:rPr>
                <w:rStyle w:val="11ActivityLevelChar"/>
              </w:rPr>
              <w:t xml:space="preserve">The Marketplace has developed templates for agreements between the </w:t>
            </w:r>
            <w:r w:rsidRPr="0061763F">
              <w:rPr>
                <w:rStyle w:val="11ActivityLevelChar"/>
              </w:rPr>
              <w:lastRenderedPageBreak/>
              <w:t>Marketplace and agents and brokers, including language on addressing agents and brokers’ compliance with applicable requirements under 155.220.</w:t>
            </w:r>
          </w:p>
        </w:tc>
        <w:tc>
          <w:tcPr>
            <w:tcW w:w="1710" w:type="dxa"/>
            <w:gridSpan w:val="2"/>
          </w:tcPr>
          <w:p w:rsidR="0050340A" w:rsidRPr="0061763F" w:rsidRDefault="00490ED7" w:rsidP="0050340A">
            <w:pPr>
              <w:rPr>
                <w:rFonts w:cs="Arial"/>
                <w:szCs w:val="22"/>
              </w:rPr>
            </w:pPr>
            <w:sdt>
              <w:sdtPr>
                <w:rPr>
                  <w:rFonts w:cs="Arial"/>
                  <w:szCs w:val="22"/>
                </w:rPr>
                <w:id w:val="-136397724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76472688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677247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170"/>
        </w:trPr>
        <w:tc>
          <w:tcPr>
            <w:tcW w:w="3915" w:type="dxa"/>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161698187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2702727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170"/>
        </w:trPr>
        <w:tc>
          <w:tcPr>
            <w:tcW w:w="3915" w:type="dxa"/>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197339762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17631776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270"/>
        </w:trPr>
        <w:tc>
          <w:tcPr>
            <w:tcW w:w="11070" w:type="dxa"/>
            <w:gridSpan w:val="5"/>
          </w:tcPr>
          <w:p w:rsidR="0050340A" w:rsidRPr="0061763F" w:rsidRDefault="0050340A" w:rsidP="0050340A">
            <w:pPr>
              <w:rPr>
                <w:rFonts w:cs="Arial"/>
                <w:szCs w:val="22"/>
              </w:rPr>
            </w:pPr>
            <w:r w:rsidRPr="0061763F">
              <w:rPr>
                <w:rFonts w:cs="Arial"/>
                <w:szCs w:val="22"/>
              </w:rPr>
              <w:lastRenderedPageBreak/>
              <w:t xml:space="preserve">Upload template agreements: </w:t>
            </w:r>
            <w:r w:rsidRPr="0061763F">
              <w:rPr>
                <w:rFonts w:cs="Arial"/>
                <w:noProof/>
                <w:szCs w:val="22"/>
              </w:rPr>
              <w:drawing>
                <wp:inline distT="0" distB="0" distL="0" distR="0" wp14:anchorId="397FA0A2" wp14:editId="7042360C">
                  <wp:extent cx="760095" cy="260985"/>
                  <wp:effectExtent l="0" t="0" r="1905" b="571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009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2.9</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25703761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87892990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017463597"/>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92"/>
        <w:gridCol w:w="10278"/>
      </w:tblGrid>
      <w:tr w:rsidR="0050340A" w:rsidRPr="0061763F" w:rsidTr="0050340A">
        <w:tc>
          <w:tcPr>
            <w:tcW w:w="792" w:type="dxa"/>
          </w:tcPr>
          <w:p w:rsidR="0050340A" w:rsidRPr="0061763F" w:rsidRDefault="0050340A" w:rsidP="0050340A">
            <w:pPr>
              <w:rPr>
                <w:rFonts w:cs="Arial"/>
                <w:b/>
                <w:szCs w:val="22"/>
              </w:rPr>
            </w:pPr>
            <w:r w:rsidRPr="0061763F">
              <w:rPr>
                <w:rFonts w:cs="Arial"/>
                <w:b/>
                <w:szCs w:val="22"/>
              </w:rPr>
              <w:t>2.10</w:t>
            </w:r>
          </w:p>
        </w:tc>
        <w:tc>
          <w:tcPr>
            <w:tcW w:w="10278" w:type="dxa"/>
          </w:tcPr>
          <w:p w:rsidR="0050340A" w:rsidRPr="0061763F" w:rsidRDefault="0050340A" w:rsidP="0050340A">
            <w:pPr>
              <w:rPr>
                <w:rFonts w:cs="Arial"/>
                <w:szCs w:val="22"/>
              </w:rPr>
            </w:pPr>
            <w:r w:rsidRPr="0061763F">
              <w:rPr>
                <w:rFonts w:cs="Arial"/>
                <w:b/>
                <w:i/>
                <w:szCs w:val="22"/>
              </w:rPr>
              <w:t>If applicable: Web Brokers:</w:t>
            </w:r>
            <w:r w:rsidRPr="0061763F">
              <w:rPr>
                <w:rFonts w:cs="Arial"/>
                <w:i/>
                <w:szCs w:val="22"/>
              </w:rPr>
              <w:t xml:space="preserve"> </w:t>
            </w:r>
            <w:r w:rsidRPr="0061763F">
              <w:rPr>
                <w:rFonts w:cs="Arial"/>
                <w:szCs w:val="22"/>
              </w:rPr>
              <w:t>If the state permits this activity pursuant to 45 CFR 155.220(c</w:t>
            </w:r>
            <w:proofErr w:type="gramStart"/>
            <w:r w:rsidRPr="0061763F">
              <w:rPr>
                <w:rFonts w:cs="Arial"/>
                <w:szCs w:val="22"/>
              </w:rPr>
              <w:t>)(</w:t>
            </w:r>
            <w:proofErr w:type="gramEnd"/>
            <w:r w:rsidRPr="0061763F">
              <w:rPr>
                <w:rFonts w:cs="Arial"/>
                <w:szCs w:val="22"/>
              </w:rPr>
              <w:t xml:space="preserve">3), the Marketplace has ensured that any agent or broker whose website will be used to select QHPs will comply with all applicable provisions of 45 CFR 155.220. </w:t>
            </w:r>
          </w:p>
        </w:tc>
      </w:tr>
    </w:tbl>
    <w:tbl>
      <w:tblPr>
        <w:tblStyle w:val="TableGrid"/>
        <w:tblW w:w="11070" w:type="dxa"/>
        <w:tblLayout w:type="fixed"/>
        <w:tblLook w:val="04A0" w:firstRow="1" w:lastRow="0" w:firstColumn="1" w:lastColumn="0" w:noHBand="0" w:noVBand="1"/>
      </w:tblPr>
      <w:tblGrid>
        <w:gridCol w:w="3915"/>
        <w:gridCol w:w="1710"/>
        <w:gridCol w:w="2655"/>
        <w:gridCol w:w="2790"/>
      </w:tblGrid>
      <w:tr w:rsidR="0050340A" w:rsidRPr="0061763F" w:rsidTr="0050340A">
        <w:trPr>
          <w:trHeight w:val="155"/>
        </w:trPr>
        <w:tc>
          <w:tcPr>
            <w:tcW w:w="3915" w:type="dxa"/>
            <w:vMerge w:val="restart"/>
          </w:tcPr>
          <w:p w:rsidR="0050340A" w:rsidRPr="0061763F" w:rsidRDefault="0050340A" w:rsidP="0050340A">
            <w:pPr>
              <w:pStyle w:val="List3"/>
              <w:rPr>
                <w:b/>
                <w:szCs w:val="22"/>
              </w:rPr>
            </w:pPr>
            <w:r w:rsidRPr="0061763F">
              <w:rPr>
                <w:b/>
                <w:szCs w:val="22"/>
              </w:rPr>
              <w:t>2.10a</w:t>
            </w:r>
            <w:r w:rsidRPr="0061763F">
              <w:rPr>
                <w:b/>
                <w:szCs w:val="22"/>
              </w:rPr>
              <w:tab/>
            </w:r>
            <w:r w:rsidRPr="0061763F">
              <w:rPr>
                <w:rStyle w:val="11ActivityLevelChar"/>
              </w:rPr>
              <w:t>The Marketplace has developed policies and procedures for web brokers including ensuring compliance with all applicable requirements of 155.220(c)(3), and determining how the Marketplace’s website will interface with web brokers’ websites.</w:t>
            </w:r>
          </w:p>
        </w:tc>
        <w:tc>
          <w:tcPr>
            <w:tcW w:w="1710" w:type="dxa"/>
          </w:tcPr>
          <w:p w:rsidR="0050340A" w:rsidRPr="0061763F" w:rsidRDefault="00490ED7" w:rsidP="0050340A">
            <w:pPr>
              <w:rPr>
                <w:rFonts w:cs="Arial"/>
                <w:szCs w:val="22"/>
              </w:rPr>
            </w:pPr>
            <w:sdt>
              <w:sdtPr>
                <w:rPr>
                  <w:rFonts w:cs="Arial"/>
                  <w:szCs w:val="22"/>
                </w:rPr>
                <w:id w:val="-110634729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13524914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60949408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22383476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016810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21986331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204651563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cantSplit w:val="0"/>
        </w:trPr>
        <w:tc>
          <w:tcPr>
            <w:tcW w:w="11070" w:type="dxa"/>
            <w:gridSpan w:val="4"/>
            <w:tcBorders>
              <w:top w:val="single" w:sz="4" w:space="0" w:color="D9D9D9" w:themeColor="background1" w:themeShade="D9"/>
            </w:tcBorders>
          </w:tcPr>
          <w:p w:rsidR="0050340A" w:rsidRPr="0061763F" w:rsidRDefault="0050340A" w:rsidP="0050340A">
            <w:pPr>
              <w:rPr>
                <w:rFonts w:cs="Arial"/>
                <w:szCs w:val="22"/>
              </w:rPr>
            </w:pPr>
            <w:r w:rsidRPr="0061763F">
              <w:rPr>
                <w:rFonts w:cs="Arial"/>
                <w:szCs w:val="22"/>
              </w:rPr>
              <w:t>Upload web broker polic</w:t>
            </w:r>
            <w:r w:rsidR="00045CB5">
              <w:rPr>
                <w:rFonts w:cs="Arial"/>
                <w:szCs w:val="22"/>
              </w:rPr>
              <w:t>ies</w:t>
            </w:r>
            <w:r w:rsidRPr="0061763F">
              <w:rPr>
                <w:rFonts w:cs="Arial"/>
                <w:szCs w:val="22"/>
              </w:rPr>
              <w:t xml:space="preserve"> and procedures: </w:t>
            </w:r>
            <w:r w:rsidRPr="0061763F">
              <w:rPr>
                <w:rFonts w:cs="Arial"/>
                <w:noProof/>
                <w:szCs w:val="22"/>
              </w:rPr>
              <w:drawing>
                <wp:inline distT="0" distB="0" distL="0" distR="0" wp14:anchorId="37206A56" wp14:editId="719C485F">
                  <wp:extent cx="831215" cy="260985"/>
                  <wp:effectExtent l="0" t="0" r="6985" b="571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31215" cy="260985"/>
                          </a:xfrm>
                          <a:prstGeom prst="rect">
                            <a:avLst/>
                          </a:prstGeom>
                          <a:noFill/>
                          <a:ln>
                            <a:noFill/>
                          </a:ln>
                        </pic:spPr>
                      </pic:pic>
                    </a:graphicData>
                  </a:graphic>
                </wp:inline>
              </w:drawing>
            </w:r>
          </w:p>
        </w:tc>
      </w:tr>
      <w:tr w:rsidR="0050340A" w:rsidRPr="0061763F" w:rsidTr="0050340A">
        <w:trPr>
          <w:cantSplit w:val="0"/>
        </w:trPr>
        <w:tc>
          <w:tcPr>
            <w:tcW w:w="3915" w:type="dxa"/>
            <w:vMerge w:val="restart"/>
          </w:tcPr>
          <w:p w:rsidR="0050340A" w:rsidRPr="0061763F" w:rsidRDefault="0050340A" w:rsidP="00D750C2">
            <w:pPr>
              <w:pStyle w:val="List3"/>
              <w:rPr>
                <w:b/>
                <w:bCs/>
                <w:szCs w:val="22"/>
              </w:rPr>
            </w:pPr>
            <w:r w:rsidRPr="0061763F">
              <w:rPr>
                <w:b/>
                <w:bCs/>
                <w:szCs w:val="22"/>
              </w:rPr>
              <w:t>2.10b</w:t>
            </w:r>
            <w:r w:rsidRPr="0061763F">
              <w:rPr>
                <w:b/>
                <w:szCs w:val="22"/>
              </w:rPr>
              <w:tab/>
            </w:r>
            <w:r w:rsidR="00D750C2" w:rsidRPr="004E38D3">
              <w:rPr>
                <w:szCs w:val="22"/>
              </w:rPr>
              <w:t>The Marketplace</w:t>
            </w:r>
            <w:r w:rsidRPr="0061763F">
              <w:rPr>
                <w:rStyle w:val="11ActivityLevelChar"/>
              </w:rPr>
              <w:t xml:space="preserve"> has developed templates for agreements between the Marketplace and </w:t>
            </w:r>
            <w:r w:rsidR="003864D2">
              <w:rPr>
                <w:rStyle w:val="11ActivityLevelChar"/>
              </w:rPr>
              <w:t>web brokers</w:t>
            </w:r>
            <w:r w:rsidRPr="0061763F">
              <w:rPr>
                <w:rStyle w:val="11ActivityLevelChar"/>
              </w:rPr>
              <w:t xml:space="preserve">, including language on addressing </w:t>
            </w:r>
            <w:r w:rsidR="003864D2">
              <w:rPr>
                <w:rStyle w:val="11ActivityLevelChar"/>
              </w:rPr>
              <w:t>web brokers</w:t>
            </w:r>
            <w:r w:rsidRPr="0061763F">
              <w:rPr>
                <w:rStyle w:val="11ActivityLevelChar"/>
              </w:rPr>
              <w:t xml:space="preserve">’ compliance with applicable requirements under </w:t>
            </w:r>
            <w:r w:rsidR="00CD05E8">
              <w:rPr>
                <w:rStyle w:val="11ActivityLevelChar"/>
              </w:rPr>
              <w:t xml:space="preserve">45 CFR </w:t>
            </w:r>
            <w:r w:rsidRPr="0061763F">
              <w:rPr>
                <w:rStyle w:val="11ActivityLevelChar"/>
              </w:rPr>
              <w:t>155.220.</w:t>
            </w:r>
          </w:p>
        </w:tc>
        <w:tc>
          <w:tcPr>
            <w:tcW w:w="1710" w:type="dxa"/>
          </w:tcPr>
          <w:p w:rsidR="0050340A" w:rsidRPr="0061763F" w:rsidRDefault="00490ED7" w:rsidP="0050340A">
            <w:pPr>
              <w:rPr>
                <w:rFonts w:cs="Arial"/>
                <w:szCs w:val="22"/>
              </w:rPr>
            </w:pPr>
            <w:sdt>
              <w:sdtPr>
                <w:rPr>
                  <w:rFonts w:cs="Arial"/>
                  <w:szCs w:val="22"/>
                </w:rPr>
                <w:id w:val="-33684040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80037314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605162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cantSplit w:val="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53491377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9353265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cantSplit w:val="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32200887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43090148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cantSplit w:val="0"/>
        </w:trPr>
        <w:tc>
          <w:tcPr>
            <w:tcW w:w="8280" w:type="dxa"/>
            <w:gridSpan w:val="3"/>
          </w:tcPr>
          <w:p w:rsidR="0050340A" w:rsidRPr="0061763F" w:rsidRDefault="0050340A" w:rsidP="0050340A">
            <w:pPr>
              <w:rPr>
                <w:rFonts w:cs="Arial"/>
                <w:szCs w:val="22"/>
              </w:rPr>
            </w:pPr>
            <w:r w:rsidRPr="0061763F">
              <w:rPr>
                <w:rFonts w:cs="Arial"/>
                <w:szCs w:val="22"/>
              </w:rPr>
              <w:t xml:space="preserve">Upload template agreements: </w:t>
            </w:r>
            <w:r w:rsidRPr="0061763F">
              <w:rPr>
                <w:rFonts w:cs="Arial"/>
                <w:noProof/>
                <w:szCs w:val="22"/>
              </w:rPr>
              <w:drawing>
                <wp:inline distT="0" distB="0" distL="0" distR="0" wp14:anchorId="13914A44" wp14:editId="47DADFF4">
                  <wp:extent cx="760095" cy="260985"/>
                  <wp:effectExtent l="0" t="0" r="1905" b="571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60095" cy="260985"/>
                          </a:xfrm>
                          <a:prstGeom prst="rect">
                            <a:avLst/>
                          </a:prstGeom>
                          <a:noFill/>
                          <a:ln>
                            <a:noFill/>
                          </a:ln>
                        </pic:spPr>
                      </pic:pic>
                    </a:graphicData>
                  </a:graphic>
                </wp:inline>
              </w:drawing>
            </w:r>
          </w:p>
        </w:tc>
        <w:tc>
          <w:tcPr>
            <w:tcW w:w="2790" w:type="dxa"/>
          </w:tcPr>
          <w:p w:rsidR="0050340A" w:rsidRPr="0061763F" w:rsidRDefault="0050340A" w:rsidP="0050340A">
            <w:pPr>
              <w:rPr>
                <w:rFonts w:cs="Arial"/>
                <w:szCs w:val="22"/>
              </w:rPr>
            </w:pP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2.10</w:t>
            </w:r>
          </w:p>
          <w:p w:rsidR="0050340A" w:rsidRPr="0061763F" w:rsidRDefault="0050340A" w:rsidP="0050340A">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68320700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41458352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2082632128"/>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eastAsiaTheme="minorHAnsi" w:cs="Arial"/>
          <w:b/>
          <w:color w:val="000000" w:themeColor="text1"/>
          <w:szCs w:val="22"/>
        </w:rPr>
      </w:pPr>
    </w:p>
    <w:p w:rsidR="0050340A" w:rsidRPr="00E6233E" w:rsidRDefault="0050340A" w:rsidP="0050340A">
      <w:pPr>
        <w:pStyle w:val="Heading1"/>
      </w:pPr>
      <w:bookmarkStart w:id="31" w:name="_Toc393204672"/>
      <w:r w:rsidRPr="00E6233E">
        <w:lastRenderedPageBreak/>
        <w:t>3.0</w:t>
      </w:r>
      <w:r w:rsidRPr="00E6233E">
        <w:tab/>
        <w:t>Eligibility and Enrollment</w:t>
      </w:r>
      <w:bookmarkEnd w:id="26"/>
      <w:bookmarkEnd w:id="27"/>
      <w:bookmarkEnd w:id="31"/>
    </w:p>
    <w:tbl>
      <w:tblPr>
        <w:tblStyle w:val="graylevel2table"/>
        <w:tblW w:w="11070" w:type="dxa"/>
        <w:tblLayout w:type="fixed"/>
        <w:tblLook w:val="04A0" w:firstRow="1" w:lastRow="0" w:firstColumn="1" w:lastColumn="0" w:noHBand="0" w:noVBand="1"/>
        <w:tblCaption w:val="ggg"/>
      </w:tblPr>
      <w:tblGrid>
        <w:gridCol w:w="540"/>
        <w:gridCol w:w="10530"/>
      </w:tblGrid>
      <w:tr w:rsidR="0050340A" w:rsidRPr="0061763F" w:rsidTr="0050340A">
        <w:tc>
          <w:tcPr>
            <w:tcW w:w="540" w:type="dxa"/>
          </w:tcPr>
          <w:p w:rsidR="0050340A" w:rsidRPr="0061763F" w:rsidRDefault="0050340A" w:rsidP="0050340A">
            <w:pPr>
              <w:rPr>
                <w:rFonts w:cs="Arial"/>
                <w:b/>
                <w:szCs w:val="22"/>
              </w:rPr>
            </w:pPr>
            <w:r w:rsidRPr="0061763F">
              <w:rPr>
                <w:rFonts w:cs="Arial"/>
                <w:b/>
                <w:szCs w:val="22"/>
              </w:rPr>
              <w:t>3.1</w:t>
            </w:r>
          </w:p>
        </w:tc>
        <w:tc>
          <w:tcPr>
            <w:tcW w:w="10530" w:type="dxa"/>
          </w:tcPr>
          <w:p w:rsidR="0050340A" w:rsidRPr="0061763F" w:rsidRDefault="0050340A" w:rsidP="00A354F5">
            <w:pPr>
              <w:rPr>
                <w:rFonts w:cs="Arial"/>
                <w:szCs w:val="22"/>
              </w:rPr>
            </w:pPr>
            <w:r w:rsidRPr="0061763F">
              <w:rPr>
                <w:rFonts w:cs="Arial"/>
                <w:b/>
                <w:szCs w:val="22"/>
              </w:rPr>
              <w:t>Single, Streamlined Application:</w:t>
            </w:r>
            <w:r w:rsidRPr="0061763F">
              <w:rPr>
                <w:rFonts w:cs="Arial"/>
                <w:szCs w:val="22"/>
              </w:rPr>
              <w:t xml:space="preserve"> The Marketplace uses a single, streamlined application for health insurance in the individual and SHOP Marketplaces</w:t>
            </w:r>
            <w:r w:rsidR="00A354F5">
              <w:rPr>
                <w:rFonts w:cs="Arial"/>
                <w:szCs w:val="22"/>
              </w:rPr>
              <w:t xml:space="preserve">. </w:t>
            </w:r>
            <w:r w:rsidRPr="0061763F">
              <w:rPr>
                <w:rFonts w:cs="Arial"/>
                <w:szCs w:val="22"/>
              </w:rPr>
              <w:t xml:space="preserve">The application collects information that is necessary for eligibility in a QHP for the individual market, SHOP, and for Insurance Affordability Programs as specified in 45 CFR 155.405 and in applicable CMS guidance.  </w:t>
            </w:r>
          </w:p>
        </w:tc>
      </w:tr>
    </w:tbl>
    <w:tbl>
      <w:tblPr>
        <w:tblStyle w:val="TableGrid"/>
        <w:tblW w:w="11070" w:type="dxa"/>
        <w:tblLayout w:type="fixed"/>
        <w:tblLook w:val="04A0" w:firstRow="1" w:lastRow="0" w:firstColumn="1" w:lastColumn="0" w:noHBand="0" w:noVBand="1"/>
        <w:tblCaption w:val="ggg"/>
      </w:tblPr>
      <w:tblGrid>
        <w:gridCol w:w="3915"/>
        <w:gridCol w:w="1710"/>
        <w:gridCol w:w="5445"/>
      </w:tblGrid>
      <w:tr w:rsidR="0050340A" w:rsidRPr="0061763F" w:rsidTr="0050340A">
        <w:trPr>
          <w:trHeight w:val="145"/>
        </w:trPr>
        <w:tc>
          <w:tcPr>
            <w:tcW w:w="3915" w:type="dxa"/>
            <w:vMerge w:val="restart"/>
          </w:tcPr>
          <w:p w:rsidR="0050340A" w:rsidRPr="0061763F" w:rsidRDefault="0050340A" w:rsidP="006C1F7B">
            <w:pPr>
              <w:pStyle w:val="List3"/>
              <w:rPr>
                <w:b/>
                <w:szCs w:val="22"/>
              </w:rPr>
            </w:pPr>
            <w:r w:rsidRPr="0061763F">
              <w:rPr>
                <w:b/>
                <w:szCs w:val="22"/>
              </w:rPr>
              <w:t>3.1a</w:t>
            </w:r>
            <w:r w:rsidRPr="0061763F">
              <w:rPr>
                <w:b/>
                <w:szCs w:val="22"/>
              </w:rPr>
              <w:tab/>
            </w:r>
            <w:r w:rsidRPr="0061763F">
              <w:rPr>
                <w:rStyle w:val="11ActivityLevelChar"/>
              </w:rPr>
              <w:t xml:space="preserve">The Marketplace has chosen whether </w:t>
            </w:r>
            <w:r w:rsidR="006C1F7B">
              <w:rPr>
                <w:rStyle w:val="11ActivityLevelChar"/>
              </w:rPr>
              <w:t xml:space="preserve">it </w:t>
            </w:r>
            <w:r w:rsidR="000C7E41">
              <w:rPr>
                <w:rStyle w:val="11ActivityLevelChar"/>
              </w:rPr>
              <w:t>will</w:t>
            </w:r>
            <w:r w:rsidR="000C7E41" w:rsidRPr="0061763F">
              <w:rPr>
                <w:rStyle w:val="11ActivityLevelChar"/>
              </w:rPr>
              <w:t xml:space="preserve"> use</w:t>
            </w:r>
            <w:r w:rsidRPr="0061763F">
              <w:rPr>
                <w:rStyle w:val="11ActivityLevelChar"/>
              </w:rPr>
              <w:t xml:space="preserve"> the HHS-developed application or state-developed alternative application for health insurance in the individual and SHOP Marketplaces.</w:t>
            </w:r>
          </w:p>
        </w:tc>
        <w:tc>
          <w:tcPr>
            <w:tcW w:w="1710" w:type="dxa"/>
          </w:tcPr>
          <w:p w:rsidR="0050340A" w:rsidRPr="0061763F" w:rsidRDefault="00490ED7" w:rsidP="0050340A">
            <w:pPr>
              <w:rPr>
                <w:rFonts w:cs="Arial"/>
                <w:szCs w:val="22"/>
              </w:rPr>
            </w:pPr>
            <w:sdt>
              <w:sdtPr>
                <w:rPr>
                  <w:rFonts w:cs="Arial"/>
                  <w:szCs w:val="22"/>
                </w:rPr>
                <w:id w:val="-144985376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68921347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6303258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4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90549141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91955019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4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78603538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5296337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6"/>
        </w:trPr>
        <w:tc>
          <w:tcPr>
            <w:tcW w:w="11070" w:type="dxa"/>
            <w:gridSpan w:val="3"/>
          </w:tcPr>
          <w:p w:rsidR="0050340A" w:rsidRPr="0061763F" w:rsidRDefault="0050340A" w:rsidP="0050340A">
            <w:pPr>
              <w:rPr>
                <w:rFonts w:cs="Arial"/>
                <w:szCs w:val="22"/>
              </w:rPr>
            </w:pPr>
            <w:r w:rsidRPr="0061763F">
              <w:rPr>
                <w:rFonts w:cs="Arial"/>
                <w:szCs w:val="22"/>
              </w:rPr>
              <w:t xml:space="preserve">Individual application (check one) alternative: </w:t>
            </w:r>
            <w:sdt>
              <w:sdtPr>
                <w:rPr>
                  <w:rFonts w:cs="Arial"/>
                  <w:szCs w:val="22"/>
                </w:rPr>
                <w:id w:val="1510326623"/>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HHS-developed: </w:t>
            </w:r>
            <w:sdt>
              <w:sdtPr>
                <w:rPr>
                  <w:rFonts w:cs="Arial"/>
                  <w:szCs w:val="22"/>
                </w:rPr>
                <w:id w:val="-1330969131"/>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r>
      <w:tr w:rsidR="0050340A" w:rsidRPr="0061763F" w:rsidDel="00FC6C1D" w:rsidTr="0050340A">
        <w:trPr>
          <w:trHeight w:val="135"/>
        </w:trPr>
        <w:tc>
          <w:tcPr>
            <w:tcW w:w="11070" w:type="dxa"/>
            <w:gridSpan w:val="3"/>
          </w:tcPr>
          <w:p w:rsidR="0050340A" w:rsidRPr="0061763F" w:rsidDel="00FC6C1D" w:rsidRDefault="0050340A" w:rsidP="0050340A">
            <w:pPr>
              <w:rPr>
                <w:rFonts w:cs="Arial"/>
                <w:szCs w:val="22"/>
              </w:rPr>
            </w:pPr>
            <w:r w:rsidRPr="0061763F">
              <w:rPr>
                <w:rFonts w:cs="Arial"/>
                <w:szCs w:val="22"/>
              </w:rPr>
              <w:t xml:space="preserve">SHOP application employer (check one) alternative: </w:t>
            </w:r>
            <w:sdt>
              <w:sdtPr>
                <w:rPr>
                  <w:rFonts w:cs="Arial"/>
                  <w:szCs w:val="22"/>
                </w:rPr>
                <w:id w:val="307527487"/>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HHS-developed: </w:t>
            </w:r>
            <w:sdt>
              <w:sdtPr>
                <w:rPr>
                  <w:rFonts w:cs="Arial"/>
                  <w:szCs w:val="22"/>
                </w:rPr>
                <w:id w:val="269824194"/>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r>
      <w:tr w:rsidR="0050340A" w:rsidRPr="0061763F" w:rsidDel="00FC6C1D" w:rsidTr="0050340A">
        <w:trPr>
          <w:trHeight w:val="135"/>
        </w:trPr>
        <w:tc>
          <w:tcPr>
            <w:tcW w:w="11070" w:type="dxa"/>
            <w:gridSpan w:val="3"/>
          </w:tcPr>
          <w:p w:rsidR="0050340A" w:rsidRPr="0061763F" w:rsidDel="00FC6C1D" w:rsidRDefault="0050340A" w:rsidP="0050340A">
            <w:pPr>
              <w:rPr>
                <w:rFonts w:cs="Arial"/>
                <w:szCs w:val="22"/>
              </w:rPr>
            </w:pPr>
            <w:r w:rsidRPr="0061763F">
              <w:rPr>
                <w:rFonts w:cs="Arial"/>
                <w:szCs w:val="22"/>
              </w:rPr>
              <w:t xml:space="preserve">SHOP application employee (check one) alternative: </w:t>
            </w:r>
            <w:sdt>
              <w:sdtPr>
                <w:rPr>
                  <w:rFonts w:cs="Arial"/>
                  <w:szCs w:val="22"/>
                </w:rPr>
                <w:id w:val="488137903"/>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HHS developed: </w:t>
            </w:r>
            <w:sdt>
              <w:sdtPr>
                <w:rPr>
                  <w:rFonts w:cs="Arial"/>
                  <w:szCs w:val="22"/>
                </w:rPr>
                <w:id w:val="-521096394"/>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r>
      <w:tr w:rsidR="0050340A" w:rsidRPr="0061763F" w:rsidTr="0050340A">
        <w:trPr>
          <w:trHeight w:val="90"/>
        </w:trPr>
        <w:tc>
          <w:tcPr>
            <w:tcW w:w="3915" w:type="dxa"/>
            <w:vMerge w:val="restart"/>
          </w:tcPr>
          <w:p w:rsidR="0050340A" w:rsidRPr="0061763F" w:rsidRDefault="0050340A" w:rsidP="0050340A">
            <w:pPr>
              <w:pStyle w:val="List3"/>
              <w:rPr>
                <w:b/>
                <w:szCs w:val="22"/>
              </w:rPr>
            </w:pPr>
            <w:r w:rsidRPr="0061763F">
              <w:rPr>
                <w:b/>
                <w:szCs w:val="22"/>
              </w:rPr>
              <w:t>3.</w:t>
            </w:r>
            <w:r w:rsidRPr="0061763F">
              <w:rPr>
                <w:rStyle w:val="11ActivityLevelChar"/>
                <w:b/>
              </w:rPr>
              <w:t>1b</w:t>
            </w:r>
            <w:r w:rsidRPr="0061763F">
              <w:rPr>
                <w:rStyle w:val="11ActivityLevelChar"/>
              </w:rPr>
              <w:tab/>
            </w:r>
            <w:r w:rsidRPr="0061763F">
              <w:rPr>
                <w:rStyle w:val="11ActivityLevelChar"/>
                <w:i/>
              </w:rPr>
              <w:t xml:space="preserve">If using an alternative application for the individual Marketplace: </w:t>
            </w:r>
            <w:r w:rsidRPr="0061763F">
              <w:rPr>
                <w:rStyle w:val="11ActivityLevelChar"/>
              </w:rPr>
              <w:t>The Marketplace has developed online and paper versions of alternative applications for the individual Marketplace in accordance with CMS guidance issued in June 2013 and thereafter, and has submitted online and paper versions of alternative applications for the individual market for HHS approval and has completed an analysis of the differences between the HHS-developed and alternative application(s).</w:t>
            </w:r>
          </w:p>
        </w:tc>
        <w:tc>
          <w:tcPr>
            <w:tcW w:w="1710" w:type="dxa"/>
          </w:tcPr>
          <w:p w:rsidR="0050340A" w:rsidRPr="0061763F" w:rsidRDefault="00490ED7" w:rsidP="0050340A">
            <w:pPr>
              <w:rPr>
                <w:rFonts w:cs="Arial"/>
                <w:szCs w:val="22"/>
              </w:rPr>
            </w:pPr>
            <w:sdt>
              <w:sdtPr>
                <w:rPr>
                  <w:rFonts w:cs="Arial"/>
                  <w:szCs w:val="22"/>
                </w:rPr>
                <w:id w:val="-180306844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70956964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77962501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55721013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25177732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20648107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5356180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val="restart"/>
          </w:tcPr>
          <w:p w:rsidR="0050340A" w:rsidRPr="0061763F" w:rsidRDefault="0050340A" w:rsidP="0050340A">
            <w:pPr>
              <w:pStyle w:val="List3"/>
              <w:rPr>
                <w:b/>
                <w:szCs w:val="22"/>
              </w:rPr>
            </w:pPr>
            <w:r w:rsidRPr="0061763F">
              <w:rPr>
                <w:b/>
                <w:szCs w:val="22"/>
              </w:rPr>
              <w:t>3.</w:t>
            </w:r>
            <w:r w:rsidRPr="0061763F">
              <w:rPr>
                <w:rStyle w:val="11ActivityLevelChar"/>
                <w:b/>
              </w:rPr>
              <w:t>1b2</w:t>
            </w:r>
            <w:r w:rsidRPr="0061763F">
              <w:rPr>
                <w:rStyle w:val="11ActivityLevelChar"/>
              </w:rPr>
              <w:tab/>
            </w:r>
            <w:r w:rsidRPr="0061763F">
              <w:rPr>
                <w:rStyle w:val="11ActivityLevelChar"/>
                <w:i/>
              </w:rPr>
              <w:t xml:space="preserve">If using an alternative application for employers in the SHOP Marketplace: </w:t>
            </w:r>
            <w:r w:rsidRPr="0061763F">
              <w:rPr>
                <w:rStyle w:val="11ActivityLevelChar"/>
              </w:rPr>
              <w:t xml:space="preserve">The </w:t>
            </w:r>
            <w:r w:rsidRPr="0061763F">
              <w:rPr>
                <w:rStyle w:val="11ActivityLevelChar"/>
              </w:rPr>
              <w:lastRenderedPageBreak/>
              <w:t>Marketplace has developed online and paper versions of alternative employer applications for the SHOP Marketplace in accordance with CMS guidance issued in June 2013 and thereafter, and has submitted online and paper versions of alternative employer applications for the SHOP market for HHS approval and has completed an analysis of the differences between the HHS-developed and alternative application(s).</w:t>
            </w:r>
          </w:p>
        </w:tc>
        <w:tc>
          <w:tcPr>
            <w:tcW w:w="1710" w:type="dxa"/>
          </w:tcPr>
          <w:p w:rsidR="0050340A" w:rsidRPr="0061763F" w:rsidRDefault="00490ED7" w:rsidP="0050340A">
            <w:pPr>
              <w:rPr>
                <w:rFonts w:cs="Arial"/>
                <w:szCs w:val="22"/>
              </w:rPr>
            </w:pPr>
            <w:sdt>
              <w:sdtPr>
                <w:rPr>
                  <w:rFonts w:cs="Arial"/>
                  <w:szCs w:val="22"/>
                </w:rPr>
                <w:id w:val="-150250071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2204449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8685239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68948688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3604613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05142418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4692855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val="restart"/>
          </w:tcPr>
          <w:p w:rsidR="0050340A" w:rsidRPr="0061763F" w:rsidRDefault="0050340A" w:rsidP="0050340A">
            <w:pPr>
              <w:pStyle w:val="List3"/>
              <w:rPr>
                <w:b/>
                <w:szCs w:val="22"/>
              </w:rPr>
            </w:pPr>
            <w:r w:rsidRPr="0061763F">
              <w:rPr>
                <w:b/>
                <w:szCs w:val="22"/>
              </w:rPr>
              <w:lastRenderedPageBreak/>
              <w:t>3.</w:t>
            </w:r>
            <w:r w:rsidRPr="0061763F">
              <w:rPr>
                <w:rStyle w:val="11ActivityLevelChar"/>
                <w:b/>
              </w:rPr>
              <w:t>1b3</w:t>
            </w:r>
            <w:r w:rsidRPr="0061763F">
              <w:rPr>
                <w:rStyle w:val="11ActivityLevelChar"/>
              </w:rPr>
              <w:tab/>
            </w:r>
            <w:r w:rsidRPr="0061763F">
              <w:rPr>
                <w:rStyle w:val="11ActivityLevelChar"/>
                <w:i/>
              </w:rPr>
              <w:t xml:space="preserve">If using an alternative application for employees in the SHOP Marketplace: </w:t>
            </w:r>
            <w:r w:rsidRPr="0061763F">
              <w:rPr>
                <w:rStyle w:val="11ActivityLevelChar"/>
              </w:rPr>
              <w:t>The Marketplace has developed online and paper versions of alternative employee applications for the SHOP Marketplace in accordance with CMS guidance issued in June 2013 and thereafter, and has submitted online and paper versions of alternative employee applications for the SHOP market for HHS approval and has completed an analysis of the differences between the HHS-developed and alternative application(s).</w:t>
            </w:r>
          </w:p>
        </w:tc>
        <w:tc>
          <w:tcPr>
            <w:tcW w:w="1710" w:type="dxa"/>
          </w:tcPr>
          <w:p w:rsidR="0050340A" w:rsidRPr="0061763F" w:rsidRDefault="00490ED7" w:rsidP="0050340A">
            <w:pPr>
              <w:rPr>
                <w:rFonts w:cs="Arial"/>
                <w:szCs w:val="22"/>
              </w:rPr>
            </w:pPr>
            <w:sdt>
              <w:sdtPr>
                <w:rPr>
                  <w:rFonts w:cs="Arial"/>
                  <w:szCs w:val="22"/>
                </w:rPr>
                <w:id w:val="-73424065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74108689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3864540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08249295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2443749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55470273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29223847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68"/>
        </w:trPr>
        <w:tc>
          <w:tcPr>
            <w:tcW w:w="11070" w:type="dxa"/>
            <w:gridSpan w:val="3"/>
          </w:tcPr>
          <w:p w:rsidR="0050340A" w:rsidRPr="0061763F" w:rsidRDefault="0050340A" w:rsidP="0050340A">
            <w:pPr>
              <w:rPr>
                <w:rFonts w:cs="Arial"/>
                <w:szCs w:val="22"/>
              </w:rPr>
            </w:pPr>
            <w:r w:rsidRPr="0061763F">
              <w:rPr>
                <w:rFonts w:cs="Arial"/>
                <w:szCs w:val="22"/>
              </w:rPr>
              <w:t xml:space="preserve">Upload alternative individual application: </w:t>
            </w:r>
            <w:r w:rsidRPr="0061763F">
              <w:rPr>
                <w:rFonts w:cs="Arial"/>
                <w:noProof/>
                <w:szCs w:val="22"/>
              </w:rPr>
              <w:drawing>
                <wp:inline distT="0" distB="0" distL="0" distR="0" wp14:anchorId="32CE77E5" wp14:editId="35DA6761">
                  <wp:extent cx="795655" cy="260985"/>
                  <wp:effectExtent l="0" t="0" r="4445" b="571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368"/>
        </w:trPr>
        <w:tc>
          <w:tcPr>
            <w:tcW w:w="11070" w:type="dxa"/>
            <w:gridSpan w:val="3"/>
          </w:tcPr>
          <w:p w:rsidR="0050340A" w:rsidRPr="0061763F" w:rsidRDefault="0050340A" w:rsidP="0050340A">
            <w:pPr>
              <w:rPr>
                <w:rFonts w:cs="Arial"/>
                <w:szCs w:val="22"/>
              </w:rPr>
            </w:pPr>
            <w:r w:rsidRPr="0061763F">
              <w:rPr>
                <w:rFonts w:cs="Arial"/>
                <w:szCs w:val="22"/>
              </w:rPr>
              <w:t xml:space="preserve">Upload alternative SHOP employer application: </w:t>
            </w:r>
            <w:r w:rsidRPr="0061763F">
              <w:rPr>
                <w:rFonts w:cs="Arial"/>
                <w:noProof/>
                <w:szCs w:val="22"/>
              </w:rPr>
              <w:drawing>
                <wp:inline distT="0" distB="0" distL="0" distR="0" wp14:anchorId="16BCD041" wp14:editId="648E032F">
                  <wp:extent cx="795655" cy="260985"/>
                  <wp:effectExtent l="0" t="0" r="4445" b="571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368"/>
        </w:trPr>
        <w:tc>
          <w:tcPr>
            <w:tcW w:w="11070" w:type="dxa"/>
            <w:gridSpan w:val="3"/>
          </w:tcPr>
          <w:p w:rsidR="0050340A" w:rsidRPr="0061763F" w:rsidRDefault="0050340A" w:rsidP="0050340A">
            <w:pPr>
              <w:rPr>
                <w:rFonts w:cs="Arial"/>
                <w:szCs w:val="22"/>
              </w:rPr>
            </w:pPr>
            <w:r w:rsidRPr="0061763F">
              <w:rPr>
                <w:rFonts w:cs="Arial"/>
                <w:szCs w:val="22"/>
              </w:rPr>
              <w:t xml:space="preserve">Upload alternative SHOP employee application: </w:t>
            </w:r>
            <w:r w:rsidRPr="0061763F">
              <w:rPr>
                <w:rFonts w:cs="Arial"/>
                <w:noProof/>
                <w:szCs w:val="22"/>
              </w:rPr>
              <w:drawing>
                <wp:inline distT="0" distB="0" distL="0" distR="0" wp14:anchorId="371D1D68" wp14:editId="72FDF7DE">
                  <wp:extent cx="795655" cy="260985"/>
                  <wp:effectExtent l="0" t="0" r="4445" b="571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368"/>
        </w:trPr>
        <w:tc>
          <w:tcPr>
            <w:tcW w:w="11070" w:type="dxa"/>
            <w:gridSpan w:val="3"/>
          </w:tcPr>
          <w:p w:rsidR="0050340A" w:rsidRPr="0061763F" w:rsidRDefault="0050340A" w:rsidP="0050340A">
            <w:pPr>
              <w:rPr>
                <w:rFonts w:eastAsiaTheme="minorEastAsia" w:cs="Arial"/>
                <w:szCs w:val="22"/>
              </w:rPr>
            </w:pPr>
            <w:r w:rsidRPr="0061763F">
              <w:rPr>
                <w:rFonts w:cs="Arial"/>
                <w:szCs w:val="22"/>
              </w:rPr>
              <w:t xml:space="preserve">Upload gap analysis of differences between HHS and alternative individual Marketplace applications: </w:t>
            </w:r>
            <w:r w:rsidRPr="0061763F">
              <w:rPr>
                <w:rFonts w:cs="Arial"/>
                <w:noProof/>
                <w:szCs w:val="22"/>
              </w:rPr>
              <w:drawing>
                <wp:inline distT="0" distB="0" distL="0" distR="0" wp14:anchorId="141AFEBB" wp14:editId="6AAB01CE">
                  <wp:extent cx="795655" cy="260985"/>
                  <wp:effectExtent l="0" t="0" r="4445" b="571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p w:rsidR="0050340A" w:rsidRPr="0061763F" w:rsidRDefault="0050340A" w:rsidP="0050340A">
            <w:pPr>
              <w:rPr>
                <w:rFonts w:cs="Arial"/>
                <w:szCs w:val="22"/>
              </w:rPr>
            </w:pPr>
          </w:p>
        </w:tc>
      </w:tr>
      <w:tr w:rsidR="0050340A" w:rsidRPr="0061763F" w:rsidTr="0050340A">
        <w:trPr>
          <w:trHeight w:val="715"/>
        </w:trPr>
        <w:tc>
          <w:tcPr>
            <w:tcW w:w="11070" w:type="dxa"/>
            <w:gridSpan w:val="3"/>
          </w:tcPr>
          <w:p w:rsidR="0050340A" w:rsidRPr="0061763F" w:rsidRDefault="0050340A" w:rsidP="0050340A">
            <w:pPr>
              <w:rPr>
                <w:rFonts w:eastAsiaTheme="minorEastAsia" w:cs="Arial"/>
                <w:szCs w:val="22"/>
              </w:rPr>
            </w:pPr>
            <w:r w:rsidRPr="0061763F">
              <w:rPr>
                <w:rFonts w:cs="Arial"/>
                <w:szCs w:val="22"/>
              </w:rPr>
              <w:lastRenderedPageBreak/>
              <w:t xml:space="preserve">Upload gap analysis of differences between HHS and </w:t>
            </w:r>
            <w:r w:rsidR="00705C0C">
              <w:rPr>
                <w:rFonts w:cs="Arial"/>
                <w:szCs w:val="22"/>
              </w:rPr>
              <w:t xml:space="preserve">state </w:t>
            </w:r>
            <w:r w:rsidRPr="0061763F">
              <w:rPr>
                <w:rFonts w:cs="Arial"/>
                <w:szCs w:val="22"/>
              </w:rPr>
              <w:t xml:space="preserve">alternative SHOP employer Marketplace applications:  </w:t>
            </w:r>
            <w:r w:rsidRPr="0061763F">
              <w:rPr>
                <w:rFonts w:cs="Arial"/>
                <w:noProof/>
                <w:szCs w:val="22"/>
              </w:rPr>
              <w:drawing>
                <wp:inline distT="0" distB="0" distL="0" distR="0" wp14:anchorId="3D712CAE" wp14:editId="39CBD7D1">
                  <wp:extent cx="795655" cy="260985"/>
                  <wp:effectExtent l="0" t="0" r="4445" b="571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p w:rsidR="0050340A" w:rsidRPr="0061763F" w:rsidRDefault="0050340A" w:rsidP="0050340A">
            <w:pPr>
              <w:rPr>
                <w:rFonts w:cs="Arial"/>
                <w:szCs w:val="22"/>
              </w:rPr>
            </w:pPr>
          </w:p>
        </w:tc>
      </w:tr>
      <w:tr w:rsidR="0050340A" w:rsidRPr="0061763F" w:rsidTr="0050340A">
        <w:trPr>
          <w:trHeight w:val="368"/>
        </w:trPr>
        <w:tc>
          <w:tcPr>
            <w:tcW w:w="11070" w:type="dxa"/>
            <w:gridSpan w:val="3"/>
          </w:tcPr>
          <w:p w:rsidR="0050340A" w:rsidRPr="0061763F" w:rsidRDefault="0050340A" w:rsidP="0050340A">
            <w:pPr>
              <w:rPr>
                <w:rFonts w:cs="Arial"/>
                <w:szCs w:val="22"/>
              </w:rPr>
            </w:pPr>
            <w:r w:rsidRPr="0061763F">
              <w:rPr>
                <w:rFonts w:cs="Arial"/>
                <w:szCs w:val="22"/>
              </w:rPr>
              <w:t xml:space="preserve">Upload gap analysis of differences between HHS and </w:t>
            </w:r>
            <w:r w:rsidR="00705C0C">
              <w:rPr>
                <w:rFonts w:cs="Arial"/>
                <w:szCs w:val="22"/>
              </w:rPr>
              <w:t xml:space="preserve">state </w:t>
            </w:r>
            <w:r w:rsidRPr="0061763F">
              <w:rPr>
                <w:rFonts w:cs="Arial"/>
                <w:szCs w:val="22"/>
              </w:rPr>
              <w:t xml:space="preserve">alternative SHOP employee Marketplace applications: </w:t>
            </w:r>
            <w:r w:rsidRPr="0061763F">
              <w:rPr>
                <w:rFonts w:cs="Arial"/>
                <w:noProof/>
                <w:szCs w:val="22"/>
              </w:rPr>
              <w:drawing>
                <wp:inline distT="0" distB="0" distL="0" distR="0" wp14:anchorId="5C234723" wp14:editId="506CFE3A">
                  <wp:extent cx="795655" cy="260985"/>
                  <wp:effectExtent l="0" t="0" r="4445" b="571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210"/>
        </w:trPr>
        <w:tc>
          <w:tcPr>
            <w:tcW w:w="3915" w:type="dxa"/>
            <w:vMerge w:val="restart"/>
          </w:tcPr>
          <w:p w:rsidR="0050340A" w:rsidRPr="0061763F" w:rsidRDefault="00210B32" w:rsidP="0050340A">
            <w:pPr>
              <w:pStyle w:val="List3"/>
              <w:rPr>
                <w:b/>
                <w:bCs/>
                <w:szCs w:val="22"/>
              </w:rPr>
            </w:pPr>
            <w:r>
              <w:rPr>
                <w:b/>
                <w:bCs/>
                <w:szCs w:val="22"/>
              </w:rPr>
              <w:t>3.1c</w:t>
            </w:r>
            <w:r w:rsidR="0050340A" w:rsidRPr="0061763F">
              <w:rPr>
                <w:b/>
                <w:szCs w:val="22"/>
              </w:rPr>
              <w:tab/>
            </w:r>
            <w:r w:rsidR="0050340A" w:rsidRPr="0061763F">
              <w:rPr>
                <w:szCs w:val="22"/>
              </w:rPr>
              <w:t>The Marketplace has demonstrated to HHS its online individual application, using state test data, and has submitted state user testing results for paper and online applications.</w:t>
            </w:r>
          </w:p>
        </w:tc>
        <w:tc>
          <w:tcPr>
            <w:tcW w:w="1710" w:type="dxa"/>
          </w:tcPr>
          <w:p w:rsidR="0050340A" w:rsidRPr="0061763F" w:rsidRDefault="00490ED7" w:rsidP="0050340A">
            <w:pPr>
              <w:rPr>
                <w:rFonts w:cs="Arial"/>
                <w:szCs w:val="22"/>
              </w:rPr>
            </w:pPr>
            <w:sdt>
              <w:sdtPr>
                <w:rPr>
                  <w:rFonts w:cs="Arial"/>
                  <w:szCs w:val="22"/>
                </w:rPr>
                <w:id w:val="47525754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08935305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96507628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86995467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41930686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83795596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8639829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0"/>
        </w:trPr>
        <w:tc>
          <w:tcPr>
            <w:tcW w:w="3915" w:type="dxa"/>
            <w:vMerge w:val="restart"/>
          </w:tcPr>
          <w:p w:rsidR="0050340A" w:rsidRPr="0061763F" w:rsidRDefault="0050340A" w:rsidP="0050340A">
            <w:pPr>
              <w:pStyle w:val="List3"/>
              <w:rPr>
                <w:b/>
                <w:bCs/>
                <w:szCs w:val="22"/>
              </w:rPr>
            </w:pPr>
            <w:r w:rsidRPr="0061763F">
              <w:rPr>
                <w:b/>
                <w:bCs/>
                <w:szCs w:val="22"/>
              </w:rPr>
              <w:t>3.1c2</w:t>
            </w:r>
            <w:r w:rsidRPr="0061763F">
              <w:rPr>
                <w:b/>
                <w:szCs w:val="22"/>
              </w:rPr>
              <w:tab/>
            </w:r>
            <w:r w:rsidRPr="0061763F">
              <w:rPr>
                <w:szCs w:val="22"/>
              </w:rPr>
              <w:t>The Marketplace has demonstrated to HHS its online SHOP employer application, using state test data, and has submitted state user testing results for paper and online applications.</w:t>
            </w:r>
          </w:p>
        </w:tc>
        <w:tc>
          <w:tcPr>
            <w:tcW w:w="1710" w:type="dxa"/>
          </w:tcPr>
          <w:p w:rsidR="0050340A" w:rsidRPr="0061763F" w:rsidRDefault="00490ED7" w:rsidP="0050340A">
            <w:pPr>
              <w:rPr>
                <w:rFonts w:cs="Arial"/>
                <w:szCs w:val="22"/>
              </w:rPr>
            </w:pPr>
            <w:sdt>
              <w:sdtPr>
                <w:rPr>
                  <w:rFonts w:cs="Arial"/>
                  <w:szCs w:val="22"/>
                </w:rPr>
                <w:id w:val="-199432840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3040423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58591967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35361281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00821380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5562525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807901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0"/>
        </w:trPr>
        <w:tc>
          <w:tcPr>
            <w:tcW w:w="3915" w:type="dxa"/>
            <w:vMerge w:val="restart"/>
          </w:tcPr>
          <w:p w:rsidR="0050340A" w:rsidRPr="0061763F" w:rsidRDefault="0050340A" w:rsidP="0050340A">
            <w:pPr>
              <w:pStyle w:val="List3"/>
              <w:rPr>
                <w:szCs w:val="22"/>
              </w:rPr>
            </w:pPr>
            <w:r w:rsidRPr="0061763F">
              <w:rPr>
                <w:b/>
                <w:bCs/>
                <w:szCs w:val="22"/>
              </w:rPr>
              <w:t>3.1c3</w:t>
            </w:r>
            <w:r w:rsidRPr="0061763F">
              <w:rPr>
                <w:b/>
                <w:szCs w:val="22"/>
              </w:rPr>
              <w:tab/>
            </w:r>
            <w:r w:rsidRPr="0061763F">
              <w:rPr>
                <w:szCs w:val="22"/>
              </w:rPr>
              <w:t>The Marketplace has demonstrated to HHS its online SHOP employee application using state test data, and has submitted state user testing results for paper and online applications.</w:t>
            </w:r>
          </w:p>
          <w:p w:rsidR="0050340A" w:rsidRPr="0061763F" w:rsidRDefault="0050340A" w:rsidP="0050340A">
            <w:pPr>
              <w:pStyle w:val="List3"/>
              <w:rPr>
                <w:b/>
                <w:bCs/>
                <w:szCs w:val="22"/>
              </w:rPr>
            </w:pPr>
          </w:p>
          <w:p w:rsidR="0050340A" w:rsidRPr="0061763F" w:rsidRDefault="0050340A" w:rsidP="0050340A">
            <w:pPr>
              <w:pStyle w:val="List3"/>
              <w:rPr>
                <w:b/>
                <w:bCs/>
                <w:szCs w:val="22"/>
              </w:rPr>
            </w:pPr>
          </w:p>
          <w:p w:rsidR="0050340A" w:rsidRPr="0061763F" w:rsidRDefault="0050340A" w:rsidP="0050340A">
            <w:pPr>
              <w:pStyle w:val="List3"/>
              <w:rPr>
                <w:b/>
                <w:bCs/>
                <w:szCs w:val="22"/>
              </w:rPr>
            </w:pPr>
          </w:p>
          <w:p w:rsidR="0050340A" w:rsidRPr="0061763F" w:rsidRDefault="0050340A" w:rsidP="0050340A">
            <w:pPr>
              <w:pStyle w:val="List3"/>
              <w:rPr>
                <w:b/>
                <w:bCs/>
                <w:szCs w:val="22"/>
              </w:rPr>
            </w:pPr>
          </w:p>
          <w:p w:rsidR="0050340A" w:rsidRPr="0061763F" w:rsidRDefault="0050340A" w:rsidP="0050340A">
            <w:pPr>
              <w:pStyle w:val="List3"/>
              <w:rPr>
                <w:b/>
                <w:bCs/>
                <w:szCs w:val="22"/>
              </w:rPr>
            </w:pPr>
          </w:p>
          <w:p w:rsidR="0050340A" w:rsidRPr="0061763F" w:rsidRDefault="0050340A" w:rsidP="0050340A">
            <w:pPr>
              <w:pStyle w:val="List3"/>
              <w:rPr>
                <w:b/>
                <w:bCs/>
                <w:szCs w:val="22"/>
              </w:rPr>
            </w:pPr>
          </w:p>
        </w:tc>
        <w:tc>
          <w:tcPr>
            <w:tcW w:w="1710" w:type="dxa"/>
          </w:tcPr>
          <w:p w:rsidR="0050340A" w:rsidRPr="0061763F" w:rsidRDefault="00490ED7" w:rsidP="0050340A">
            <w:pPr>
              <w:rPr>
                <w:rFonts w:cs="Arial"/>
                <w:szCs w:val="22"/>
              </w:rPr>
            </w:pPr>
            <w:sdt>
              <w:sdtPr>
                <w:rPr>
                  <w:rFonts w:cs="Arial"/>
                  <w:szCs w:val="22"/>
                </w:rPr>
                <w:id w:val="111001054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10534961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0578823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84400114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0582763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36516779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13712719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Del="00DD0EB7" w:rsidTr="0050340A">
        <w:trPr>
          <w:trHeight w:val="467"/>
        </w:trPr>
        <w:tc>
          <w:tcPr>
            <w:tcW w:w="11070" w:type="dxa"/>
            <w:gridSpan w:val="3"/>
          </w:tcPr>
          <w:p w:rsidR="0050340A" w:rsidRPr="0061763F" w:rsidRDefault="0050340A" w:rsidP="0050340A">
            <w:pPr>
              <w:rPr>
                <w:rFonts w:cs="Arial"/>
                <w:szCs w:val="22"/>
              </w:rPr>
            </w:pPr>
          </w:p>
          <w:p w:rsidR="0050340A" w:rsidRPr="0061763F" w:rsidRDefault="0050340A" w:rsidP="0050340A">
            <w:pPr>
              <w:rPr>
                <w:rFonts w:cs="Arial"/>
                <w:b/>
                <w:szCs w:val="22"/>
              </w:rPr>
            </w:pPr>
            <w:r w:rsidRPr="0061763F">
              <w:rPr>
                <w:rFonts w:cs="Arial"/>
                <w:szCs w:val="22"/>
              </w:rPr>
              <w:t>Upload Marketplace’s and/or state’s user testing results for paper and online individual application</w:t>
            </w:r>
            <w:r w:rsidRPr="0061763F">
              <w:rPr>
                <w:rFonts w:cs="Arial"/>
                <w:b/>
                <w:szCs w:val="22"/>
              </w:rPr>
              <w:t xml:space="preserve">: </w:t>
            </w:r>
            <w:r w:rsidRPr="0061763F">
              <w:rPr>
                <w:rFonts w:cs="Arial"/>
                <w:noProof/>
                <w:szCs w:val="22"/>
              </w:rPr>
              <w:drawing>
                <wp:inline distT="0" distB="0" distL="0" distR="0" wp14:anchorId="0061E239" wp14:editId="46304E71">
                  <wp:extent cx="784860" cy="251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84860" cy="251460"/>
                          </a:xfrm>
                          <a:prstGeom prst="rect">
                            <a:avLst/>
                          </a:prstGeom>
                          <a:noFill/>
                          <a:ln>
                            <a:noFill/>
                          </a:ln>
                        </pic:spPr>
                      </pic:pic>
                    </a:graphicData>
                  </a:graphic>
                </wp:inline>
              </w:drawing>
            </w:r>
          </w:p>
          <w:p w:rsidR="0050340A" w:rsidRPr="0061763F" w:rsidRDefault="0050340A" w:rsidP="0050340A">
            <w:pPr>
              <w:rPr>
                <w:rFonts w:cs="Arial"/>
                <w:noProof/>
                <w:color w:val="FFFFFF" w:themeColor="background1"/>
                <w:szCs w:val="22"/>
                <w:u w:val="words"/>
              </w:rPr>
            </w:pPr>
          </w:p>
          <w:p w:rsidR="0050340A" w:rsidRPr="0061763F" w:rsidRDefault="0050340A" w:rsidP="0050340A">
            <w:pPr>
              <w:rPr>
                <w:rFonts w:cs="Arial"/>
                <w:noProof/>
                <w:szCs w:val="22"/>
              </w:rPr>
            </w:pPr>
            <w:r w:rsidRPr="0061763F">
              <w:rPr>
                <w:rFonts w:cs="Arial"/>
                <w:noProof/>
                <w:szCs w:val="22"/>
              </w:rPr>
              <w:t xml:space="preserve">Upload Marketplace’s and/or state’s user testing results for paper and online SHOP employer application: </w:t>
            </w:r>
            <w:r w:rsidRPr="0061763F">
              <w:rPr>
                <w:rFonts w:cs="Arial"/>
                <w:noProof/>
                <w:szCs w:val="22"/>
              </w:rPr>
              <w:drawing>
                <wp:inline distT="0" distB="0" distL="0" distR="0" wp14:anchorId="463E258F" wp14:editId="5933C560">
                  <wp:extent cx="784860" cy="251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84860" cy="251460"/>
                          </a:xfrm>
                          <a:prstGeom prst="rect">
                            <a:avLst/>
                          </a:prstGeom>
                          <a:noFill/>
                          <a:ln>
                            <a:noFill/>
                          </a:ln>
                        </pic:spPr>
                      </pic:pic>
                    </a:graphicData>
                  </a:graphic>
                </wp:inline>
              </w:drawing>
            </w:r>
          </w:p>
          <w:p w:rsidR="0050340A" w:rsidRPr="0061763F" w:rsidRDefault="0050340A" w:rsidP="0050340A">
            <w:pPr>
              <w:rPr>
                <w:rFonts w:cs="Arial"/>
                <w:noProof/>
                <w:szCs w:val="22"/>
              </w:rPr>
            </w:pPr>
          </w:p>
          <w:p w:rsidR="0050340A" w:rsidRPr="0061763F" w:rsidRDefault="0050340A" w:rsidP="0050340A">
            <w:pPr>
              <w:pStyle w:val="TableText3"/>
              <w:tabs>
                <w:tab w:val="left" w:pos="1455"/>
              </w:tabs>
              <w:spacing w:before="0" w:after="0"/>
              <w:jc w:val="left"/>
              <w:rPr>
                <w:b w:val="0"/>
                <w:sz w:val="22"/>
                <w:szCs w:val="22"/>
              </w:rPr>
            </w:pPr>
            <w:r w:rsidRPr="0061763F">
              <w:rPr>
                <w:b w:val="0"/>
                <w:noProof/>
                <w:sz w:val="22"/>
                <w:szCs w:val="22"/>
              </w:rPr>
              <w:t xml:space="preserve">Upload Marketplace’s and/or state’s user testing resutls for paper and online SHOP employee application: </w:t>
            </w:r>
            <w:r w:rsidRPr="0061763F">
              <w:rPr>
                <w:rFonts w:eastAsiaTheme="minorEastAsia"/>
                <w:noProof/>
                <w:sz w:val="22"/>
                <w:szCs w:val="22"/>
              </w:rPr>
              <w:drawing>
                <wp:inline distT="0" distB="0" distL="0" distR="0" wp14:anchorId="3227D954" wp14:editId="3DC9431B">
                  <wp:extent cx="784860" cy="251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84860" cy="251460"/>
                          </a:xfrm>
                          <a:prstGeom prst="rect">
                            <a:avLst/>
                          </a:prstGeom>
                          <a:noFill/>
                          <a:ln>
                            <a:noFill/>
                          </a:ln>
                        </pic:spPr>
                      </pic:pic>
                    </a:graphicData>
                  </a:graphic>
                </wp:inline>
              </w:drawing>
            </w:r>
            <w:r w:rsidRPr="0061763F">
              <w:rPr>
                <w:noProof/>
                <w:sz w:val="22"/>
                <w:szCs w:val="22"/>
                <w:u w:val="words"/>
              </w:rPr>
              <w:t xml:space="preserve"> </w:t>
            </w:r>
          </w:p>
        </w:tc>
      </w:tr>
      <w:tr w:rsidR="0050340A" w:rsidRPr="0061763F" w:rsidTr="0050340A">
        <w:trPr>
          <w:trHeight w:val="125"/>
        </w:trPr>
        <w:tc>
          <w:tcPr>
            <w:tcW w:w="3915" w:type="dxa"/>
            <w:vMerge w:val="restart"/>
          </w:tcPr>
          <w:p w:rsidR="0050340A" w:rsidRPr="0061763F" w:rsidRDefault="0050340A" w:rsidP="0050340A">
            <w:pPr>
              <w:pStyle w:val="List3"/>
              <w:rPr>
                <w:b/>
                <w:bCs/>
                <w:szCs w:val="22"/>
              </w:rPr>
            </w:pPr>
            <w:r w:rsidRPr="0061763F">
              <w:rPr>
                <w:b/>
                <w:bCs/>
                <w:szCs w:val="22"/>
              </w:rPr>
              <w:t>3.1d</w:t>
            </w:r>
            <w:r w:rsidRPr="0061763F">
              <w:rPr>
                <w:b/>
                <w:szCs w:val="22"/>
              </w:rPr>
              <w:tab/>
            </w:r>
            <w:r w:rsidRPr="0061763F">
              <w:rPr>
                <w:szCs w:val="22"/>
              </w:rPr>
              <w:t>The Marketplace has received approval from HHS of its alternative individual application (online and paper) and has finalized its online application and published its paper application on its website.</w:t>
            </w:r>
          </w:p>
        </w:tc>
        <w:tc>
          <w:tcPr>
            <w:tcW w:w="1710" w:type="dxa"/>
          </w:tcPr>
          <w:p w:rsidR="0050340A" w:rsidRPr="0061763F" w:rsidRDefault="00490ED7" w:rsidP="0050340A">
            <w:pPr>
              <w:rPr>
                <w:rFonts w:cs="Arial"/>
                <w:szCs w:val="22"/>
              </w:rPr>
            </w:pPr>
            <w:sdt>
              <w:sdtPr>
                <w:rPr>
                  <w:rFonts w:cs="Arial"/>
                  <w:szCs w:val="22"/>
                </w:rPr>
                <w:id w:val="86740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8959647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3348890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211156796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6522079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93142591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844989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val="restart"/>
          </w:tcPr>
          <w:p w:rsidR="0050340A" w:rsidRPr="0061763F" w:rsidRDefault="0050340A" w:rsidP="0050340A">
            <w:pPr>
              <w:pStyle w:val="List3"/>
              <w:rPr>
                <w:b/>
                <w:bCs/>
                <w:szCs w:val="22"/>
              </w:rPr>
            </w:pPr>
            <w:r w:rsidRPr="0061763F">
              <w:rPr>
                <w:b/>
                <w:bCs/>
                <w:szCs w:val="22"/>
              </w:rPr>
              <w:t>3.1d2</w:t>
            </w:r>
            <w:r w:rsidRPr="0061763F">
              <w:rPr>
                <w:b/>
                <w:szCs w:val="22"/>
              </w:rPr>
              <w:tab/>
            </w:r>
            <w:r w:rsidRPr="0061763F">
              <w:rPr>
                <w:szCs w:val="22"/>
              </w:rPr>
              <w:t>The Marketplace has received approval from HHS of its alternative SHOP employer application (online and paper) and has finalized its online application and published its paper application on its website.</w:t>
            </w:r>
          </w:p>
        </w:tc>
        <w:tc>
          <w:tcPr>
            <w:tcW w:w="1710" w:type="dxa"/>
          </w:tcPr>
          <w:p w:rsidR="0050340A" w:rsidRPr="0061763F" w:rsidRDefault="00490ED7" w:rsidP="0050340A">
            <w:pPr>
              <w:rPr>
                <w:rFonts w:cs="Arial"/>
                <w:szCs w:val="22"/>
              </w:rPr>
            </w:pPr>
            <w:sdt>
              <w:sdtPr>
                <w:rPr>
                  <w:rFonts w:cs="Arial"/>
                  <w:szCs w:val="22"/>
                </w:rPr>
                <w:id w:val="42646730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54248642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5838683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61128359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6368639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7511673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16805923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val="restart"/>
          </w:tcPr>
          <w:p w:rsidR="0050340A" w:rsidRPr="0061763F" w:rsidRDefault="0050340A" w:rsidP="0050340A">
            <w:pPr>
              <w:pStyle w:val="List3"/>
              <w:rPr>
                <w:b/>
                <w:bCs/>
                <w:szCs w:val="22"/>
              </w:rPr>
            </w:pPr>
            <w:r w:rsidRPr="0061763F">
              <w:rPr>
                <w:b/>
                <w:bCs/>
                <w:szCs w:val="22"/>
              </w:rPr>
              <w:t>3.1d3</w:t>
            </w:r>
            <w:r w:rsidRPr="0061763F">
              <w:rPr>
                <w:b/>
                <w:szCs w:val="22"/>
              </w:rPr>
              <w:tab/>
            </w:r>
            <w:r w:rsidRPr="0061763F">
              <w:rPr>
                <w:szCs w:val="22"/>
              </w:rPr>
              <w:t>The Marketplace has received approval from HHS of its alternative SHOP employee application (online and paper) and has finalized its online application and published its paper application on its website.</w:t>
            </w:r>
          </w:p>
        </w:tc>
        <w:tc>
          <w:tcPr>
            <w:tcW w:w="1710" w:type="dxa"/>
          </w:tcPr>
          <w:p w:rsidR="0050340A" w:rsidRPr="0061763F" w:rsidRDefault="00490ED7" w:rsidP="0050340A">
            <w:pPr>
              <w:rPr>
                <w:rFonts w:cs="Arial"/>
                <w:szCs w:val="22"/>
              </w:rPr>
            </w:pPr>
            <w:sdt>
              <w:sdtPr>
                <w:rPr>
                  <w:rFonts w:cs="Arial"/>
                  <w:szCs w:val="22"/>
                </w:rPr>
                <w:id w:val="15427624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49020657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30045627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69657248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1076818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9606692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82692965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467"/>
        </w:trPr>
        <w:tc>
          <w:tcPr>
            <w:tcW w:w="11070" w:type="dxa"/>
            <w:gridSpan w:val="3"/>
          </w:tcPr>
          <w:p w:rsidR="0050340A" w:rsidRPr="0061763F" w:rsidRDefault="0050340A" w:rsidP="0050340A">
            <w:pPr>
              <w:rPr>
                <w:rStyle w:val="uploadbutton"/>
                <w:rFonts w:cs="Arial"/>
                <w:szCs w:val="22"/>
              </w:rPr>
            </w:pPr>
            <w:r w:rsidRPr="0061763F">
              <w:rPr>
                <w:rFonts w:cs="Arial"/>
                <w:szCs w:val="22"/>
              </w:rPr>
              <w:t>Upload final paper version of individual market application:</w:t>
            </w:r>
            <w:r w:rsidRPr="0061763F">
              <w:rPr>
                <w:rStyle w:val="uploadbutton"/>
                <w:rFonts w:cs="Arial"/>
                <w:szCs w:val="22"/>
              </w:rPr>
              <w:t xml:space="preserve"> </w:t>
            </w:r>
            <w:r w:rsidRPr="0061763F">
              <w:rPr>
                <w:rFonts w:cs="Arial"/>
                <w:noProof/>
                <w:szCs w:val="22"/>
              </w:rPr>
              <w:drawing>
                <wp:inline distT="0" distB="0" distL="0" distR="0" wp14:anchorId="6D20499C" wp14:editId="0AB4C79B">
                  <wp:extent cx="784860" cy="251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84860" cy="251460"/>
                          </a:xfrm>
                          <a:prstGeom prst="rect">
                            <a:avLst/>
                          </a:prstGeom>
                          <a:noFill/>
                          <a:ln>
                            <a:noFill/>
                          </a:ln>
                        </pic:spPr>
                      </pic:pic>
                    </a:graphicData>
                  </a:graphic>
                </wp:inline>
              </w:drawing>
            </w:r>
          </w:p>
          <w:p w:rsidR="0050340A" w:rsidRPr="0061763F" w:rsidRDefault="0050340A" w:rsidP="0050340A">
            <w:pPr>
              <w:rPr>
                <w:rFonts w:cs="Arial"/>
                <w:szCs w:val="22"/>
              </w:rPr>
            </w:pPr>
            <w:r w:rsidRPr="0061763F">
              <w:rPr>
                <w:rFonts w:cs="Arial"/>
                <w:szCs w:val="22"/>
              </w:rPr>
              <w:t xml:space="preserve">Provide link to online individual application: </w:t>
            </w:r>
            <w:r w:rsidRPr="0061763F">
              <w:rPr>
                <w:rFonts w:cs="Arial"/>
                <w:noProof/>
                <w:szCs w:val="22"/>
              </w:rPr>
              <w:drawing>
                <wp:inline distT="0" distB="0" distL="0" distR="0" wp14:anchorId="545A485E" wp14:editId="26972DCB">
                  <wp:extent cx="2672080" cy="23749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72080" cy="237490"/>
                          </a:xfrm>
                          <a:prstGeom prst="rect">
                            <a:avLst/>
                          </a:prstGeom>
                          <a:noFill/>
                          <a:ln>
                            <a:noFill/>
                          </a:ln>
                        </pic:spPr>
                      </pic:pic>
                    </a:graphicData>
                  </a:graphic>
                </wp:inline>
              </w:drawing>
            </w:r>
            <w:r w:rsidRPr="0061763F">
              <w:rPr>
                <w:rFonts w:cs="Arial"/>
                <w:szCs w:val="22"/>
              </w:rPr>
              <w:t xml:space="preserve"> </w:t>
            </w:r>
          </w:p>
        </w:tc>
      </w:tr>
      <w:tr w:rsidR="0050340A" w:rsidRPr="0061763F" w:rsidTr="0050340A">
        <w:trPr>
          <w:trHeight w:val="467"/>
        </w:trPr>
        <w:tc>
          <w:tcPr>
            <w:tcW w:w="11070" w:type="dxa"/>
            <w:gridSpan w:val="3"/>
          </w:tcPr>
          <w:p w:rsidR="0050340A" w:rsidRPr="0061763F" w:rsidRDefault="0050340A" w:rsidP="0050340A">
            <w:pPr>
              <w:rPr>
                <w:rFonts w:cs="Arial"/>
                <w:b/>
                <w:noProof/>
                <w:color w:val="FFFFFF" w:themeColor="background1"/>
                <w:szCs w:val="22"/>
                <w:u w:val="words"/>
              </w:rPr>
            </w:pPr>
            <w:r w:rsidRPr="0061763F">
              <w:rPr>
                <w:rFonts w:cs="Arial"/>
                <w:szCs w:val="22"/>
              </w:rPr>
              <w:t>Upload final paper version of SHOP employer application:</w:t>
            </w:r>
            <w:r w:rsidRPr="0061763F">
              <w:rPr>
                <w:rStyle w:val="uploadbutton"/>
                <w:rFonts w:cs="Arial"/>
                <w:szCs w:val="22"/>
              </w:rPr>
              <w:t xml:space="preserve"> </w:t>
            </w:r>
            <w:r w:rsidRPr="0061763F">
              <w:rPr>
                <w:rFonts w:cs="Arial"/>
                <w:noProof/>
                <w:szCs w:val="22"/>
              </w:rPr>
              <w:drawing>
                <wp:inline distT="0" distB="0" distL="0" distR="0" wp14:anchorId="10C490F4" wp14:editId="5FF989B3">
                  <wp:extent cx="784860" cy="251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84860" cy="251460"/>
                          </a:xfrm>
                          <a:prstGeom prst="rect">
                            <a:avLst/>
                          </a:prstGeom>
                          <a:noFill/>
                          <a:ln>
                            <a:noFill/>
                          </a:ln>
                        </pic:spPr>
                      </pic:pic>
                    </a:graphicData>
                  </a:graphic>
                </wp:inline>
              </w:drawing>
            </w:r>
          </w:p>
          <w:p w:rsidR="0050340A" w:rsidRPr="0061763F" w:rsidRDefault="0050340A" w:rsidP="0050340A">
            <w:pPr>
              <w:rPr>
                <w:rFonts w:cs="Arial"/>
                <w:szCs w:val="22"/>
              </w:rPr>
            </w:pPr>
            <w:r w:rsidRPr="0061763F">
              <w:rPr>
                <w:rFonts w:cs="Arial"/>
                <w:szCs w:val="22"/>
              </w:rPr>
              <w:t xml:space="preserve">Provide link to online SHOP employer application: </w:t>
            </w:r>
            <w:r w:rsidRPr="0061763F">
              <w:rPr>
                <w:rFonts w:cs="Arial"/>
                <w:noProof/>
                <w:szCs w:val="22"/>
              </w:rPr>
              <w:drawing>
                <wp:inline distT="0" distB="0" distL="0" distR="0" wp14:anchorId="0324868D" wp14:editId="2B4A7FA1">
                  <wp:extent cx="2672080" cy="23749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72080" cy="237490"/>
                          </a:xfrm>
                          <a:prstGeom prst="rect">
                            <a:avLst/>
                          </a:prstGeom>
                          <a:noFill/>
                          <a:ln>
                            <a:noFill/>
                          </a:ln>
                        </pic:spPr>
                      </pic:pic>
                    </a:graphicData>
                  </a:graphic>
                </wp:inline>
              </w:drawing>
            </w:r>
            <w:r w:rsidR="000F6456" w:rsidRPr="0061763F">
              <w:rPr>
                <w:rFonts w:cs="Arial"/>
                <w:szCs w:val="22"/>
              </w:rPr>
              <w:t xml:space="preserve"> </w:t>
            </w:r>
          </w:p>
        </w:tc>
      </w:tr>
      <w:tr w:rsidR="0050340A" w:rsidRPr="0061763F" w:rsidTr="0050340A">
        <w:trPr>
          <w:trHeight w:val="467"/>
        </w:trPr>
        <w:tc>
          <w:tcPr>
            <w:tcW w:w="11070" w:type="dxa"/>
            <w:gridSpan w:val="3"/>
          </w:tcPr>
          <w:p w:rsidR="0050340A" w:rsidRPr="0061763F" w:rsidRDefault="0050340A" w:rsidP="0050340A">
            <w:pPr>
              <w:rPr>
                <w:rFonts w:cs="Arial"/>
                <w:b/>
                <w:noProof/>
                <w:color w:val="FFFFFF" w:themeColor="background1"/>
                <w:szCs w:val="22"/>
                <w:u w:val="words"/>
              </w:rPr>
            </w:pPr>
            <w:r w:rsidRPr="0061763F">
              <w:rPr>
                <w:rFonts w:cs="Arial"/>
                <w:szCs w:val="22"/>
              </w:rPr>
              <w:lastRenderedPageBreak/>
              <w:t>Upload final paper version of SHOP employee:</w:t>
            </w:r>
            <w:r w:rsidRPr="0061763F">
              <w:rPr>
                <w:rFonts w:cs="Arial"/>
                <w:b/>
                <w:szCs w:val="22"/>
              </w:rPr>
              <w:t xml:space="preserve"> </w:t>
            </w:r>
            <w:r w:rsidRPr="0061763F">
              <w:rPr>
                <w:rFonts w:cs="Arial"/>
                <w:noProof/>
                <w:szCs w:val="22"/>
              </w:rPr>
              <w:drawing>
                <wp:inline distT="0" distB="0" distL="0" distR="0" wp14:anchorId="640F0401" wp14:editId="2F1973E7">
                  <wp:extent cx="784860" cy="2514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84860" cy="251460"/>
                          </a:xfrm>
                          <a:prstGeom prst="rect">
                            <a:avLst/>
                          </a:prstGeom>
                          <a:noFill/>
                          <a:ln>
                            <a:noFill/>
                          </a:ln>
                        </pic:spPr>
                      </pic:pic>
                    </a:graphicData>
                  </a:graphic>
                </wp:inline>
              </w:drawing>
            </w:r>
          </w:p>
          <w:p w:rsidR="0050340A" w:rsidRPr="0061763F" w:rsidRDefault="0050340A" w:rsidP="0050340A">
            <w:pPr>
              <w:rPr>
                <w:rFonts w:cs="Arial"/>
                <w:szCs w:val="22"/>
              </w:rPr>
            </w:pPr>
            <w:r w:rsidRPr="0061763F">
              <w:rPr>
                <w:rFonts w:cs="Arial"/>
                <w:szCs w:val="22"/>
              </w:rPr>
              <w:t xml:space="preserve">Provide link to online SHOP employee application: </w:t>
            </w:r>
            <w:r w:rsidRPr="0061763F">
              <w:rPr>
                <w:rFonts w:cs="Arial"/>
                <w:noProof/>
                <w:szCs w:val="22"/>
              </w:rPr>
              <w:drawing>
                <wp:inline distT="0" distB="0" distL="0" distR="0" wp14:anchorId="7E804114" wp14:editId="194D8624">
                  <wp:extent cx="2672080" cy="23749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72080" cy="237490"/>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Caption w:val="ggg"/>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3.1</w:t>
            </w:r>
          </w:p>
          <w:p w:rsidR="0050340A" w:rsidRPr="0061763F" w:rsidRDefault="0050340A" w:rsidP="0050340A">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77882925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04310357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6633216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585"/>
        <w:gridCol w:w="10485"/>
      </w:tblGrid>
      <w:tr w:rsidR="0050340A" w:rsidRPr="0061763F" w:rsidTr="0050340A">
        <w:tc>
          <w:tcPr>
            <w:tcW w:w="585" w:type="dxa"/>
          </w:tcPr>
          <w:p w:rsidR="0050340A" w:rsidRPr="0061763F" w:rsidRDefault="0050340A" w:rsidP="0050340A">
            <w:pPr>
              <w:rPr>
                <w:rFonts w:cs="Arial"/>
                <w:b/>
                <w:szCs w:val="22"/>
              </w:rPr>
            </w:pPr>
            <w:r w:rsidRPr="0061763F">
              <w:rPr>
                <w:rFonts w:cs="Arial"/>
                <w:b/>
                <w:szCs w:val="22"/>
              </w:rPr>
              <w:t>3.2</w:t>
            </w:r>
          </w:p>
        </w:tc>
        <w:tc>
          <w:tcPr>
            <w:tcW w:w="10485" w:type="dxa"/>
          </w:tcPr>
          <w:p w:rsidR="0050340A" w:rsidRPr="0061763F" w:rsidRDefault="0050340A" w:rsidP="0050340A">
            <w:pPr>
              <w:rPr>
                <w:rFonts w:cs="Arial"/>
                <w:szCs w:val="22"/>
              </w:rPr>
            </w:pPr>
            <w:r w:rsidRPr="0061763F">
              <w:rPr>
                <w:rFonts w:cs="Arial"/>
                <w:b/>
                <w:color w:val="000000"/>
                <w:szCs w:val="22"/>
              </w:rPr>
              <w:t>Coordination Strategy with Insurance Affordability Programs and SHOP:</w:t>
            </w:r>
            <w:r w:rsidRPr="0061763F">
              <w:rPr>
                <w:rFonts w:cs="Arial"/>
                <w:color w:val="000000"/>
                <w:szCs w:val="22"/>
              </w:rPr>
              <w:t xml:space="preserve"> The Marketplace has </w:t>
            </w:r>
            <w:r w:rsidRPr="0061763F">
              <w:rPr>
                <w:rFonts w:cs="Arial"/>
                <w:szCs w:val="22"/>
              </w:rPr>
              <w:t>developed and documented a coordination strategy with other entities administering insurance affordability programs and the SHOP that enables the Marketplace to carry out eligibility and enrollment activities.</w:t>
            </w:r>
          </w:p>
        </w:tc>
      </w:tr>
    </w:tbl>
    <w:tbl>
      <w:tblPr>
        <w:tblStyle w:val="TableGrid"/>
        <w:tblW w:w="11030" w:type="dxa"/>
        <w:tblLayout w:type="fixed"/>
        <w:tblLook w:val="04A0" w:firstRow="1" w:lastRow="0" w:firstColumn="1" w:lastColumn="0" w:noHBand="0" w:noVBand="1"/>
      </w:tblPr>
      <w:tblGrid>
        <w:gridCol w:w="3805"/>
        <w:gridCol w:w="22"/>
        <w:gridCol w:w="1688"/>
        <w:gridCol w:w="22"/>
        <w:gridCol w:w="5493"/>
      </w:tblGrid>
      <w:tr w:rsidR="0050340A" w:rsidRPr="0061763F" w:rsidTr="0050340A">
        <w:trPr>
          <w:trHeight w:val="160"/>
        </w:trPr>
        <w:tc>
          <w:tcPr>
            <w:tcW w:w="3805" w:type="dxa"/>
            <w:vMerge w:val="restart"/>
          </w:tcPr>
          <w:p w:rsidR="0050340A" w:rsidRPr="0061763F" w:rsidRDefault="0050340A" w:rsidP="0050340A">
            <w:pPr>
              <w:pStyle w:val="List3"/>
              <w:rPr>
                <w:b/>
                <w:szCs w:val="22"/>
              </w:rPr>
            </w:pPr>
            <w:r w:rsidRPr="0061763F">
              <w:rPr>
                <w:b/>
                <w:szCs w:val="22"/>
              </w:rPr>
              <w:t>3.2a</w:t>
            </w:r>
            <w:r w:rsidRPr="0061763F">
              <w:rPr>
                <w:b/>
                <w:szCs w:val="22"/>
              </w:rPr>
              <w:tab/>
            </w:r>
            <w:proofErr w:type="gramStart"/>
            <w:r w:rsidRPr="0061763F">
              <w:rPr>
                <w:rStyle w:val="11ActivityLevelChar"/>
              </w:rPr>
              <w:t>The</w:t>
            </w:r>
            <w:proofErr w:type="gramEnd"/>
            <w:r w:rsidRPr="0061763F">
              <w:rPr>
                <w:rStyle w:val="11ActivityLevelChar"/>
              </w:rPr>
              <w:t xml:space="preserve"> state has determined which entity is responsible for making the final modified adjusted gross income (MAGI)-based eligibility determination for Medicaid/CHIP.</w:t>
            </w:r>
          </w:p>
        </w:tc>
        <w:tc>
          <w:tcPr>
            <w:tcW w:w="1710" w:type="dxa"/>
            <w:gridSpan w:val="2"/>
          </w:tcPr>
          <w:p w:rsidR="0050340A" w:rsidRPr="0061763F" w:rsidRDefault="00490ED7" w:rsidP="0050340A">
            <w:pPr>
              <w:rPr>
                <w:rFonts w:cs="Arial"/>
                <w:szCs w:val="22"/>
              </w:rPr>
            </w:pPr>
            <w:sdt>
              <w:sdtPr>
                <w:rPr>
                  <w:rFonts w:cs="Arial"/>
                  <w:szCs w:val="22"/>
                </w:rPr>
                <w:id w:val="6731342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15"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30123773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32664602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805" w:type="dxa"/>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160749952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15"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2857738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805" w:type="dxa"/>
            <w:vMerge/>
          </w:tcPr>
          <w:p w:rsidR="0050340A" w:rsidRPr="0061763F" w:rsidRDefault="0050340A" w:rsidP="0050340A">
            <w:pPr>
              <w:rPr>
                <w:rFonts w:cs="Arial"/>
                <w:b/>
                <w:szCs w:val="22"/>
              </w:rPr>
            </w:pPr>
          </w:p>
        </w:tc>
        <w:tc>
          <w:tcPr>
            <w:tcW w:w="1710" w:type="dxa"/>
            <w:gridSpan w:val="2"/>
          </w:tcPr>
          <w:p w:rsidR="0050340A" w:rsidRPr="0061763F" w:rsidRDefault="00490ED7" w:rsidP="0050340A">
            <w:pPr>
              <w:rPr>
                <w:rFonts w:cs="Arial"/>
                <w:szCs w:val="22"/>
              </w:rPr>
            </w:pPr>
            <w:sdt>
              <w:sdtPr>
                <w:rPr>
                  <w:rFonts w:cs="Arial"/>
                  <w:szCs w:val="22"/>
                </w:rPr>
                <w:id w:val="115880911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15"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146376771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530"/>
        </w:trPr>
        <w:tc>
          <w:tcPr>
            <w:tcW w:w="11030" w:type="dxa"/>
            <w:gridSpan w:val="5"/>
          </w:tcPr>
          <w:p w:rsidR="0050340A" w:rsidRPr="0061763F" w:rsidRDefault="0050340A" w:rsidP="0050340A">
            <w:pPr>
              <w:rPr>
                <w:rFonts w:cs="Arial"/>
                <w:szCs w:val="22"/>
              </w:rPr>
            </w:pPr>
            <w:r w:rsidRPr="0061763F">
              <w:rPr>
                <w:rFonts w:cs="Arial"/>
                <w:i/>
                <w:szCs w:val="22"/>
              </w:rPr>
              <w:t xml:space="preserve">If applicable: </w:t>
            </w:r>
            <w:r w:rsidRPr="0061763F">
              <w:rPr>
                <w:rFonts w:cs="Arial"/>
                <w:szCs w:val="22"/>
              </w:rPr>
              <w:t>Check appropriate box:</w:t>
            </w:r>
          </w:p>
          <w:p w:rsidR="0050340A" w:rsidRPr="0061763F" w:rsidRDefault="0050340A" w:rsidP="0050340A">
            <w:pPr>
              <w:rPr>
                <w:rFonts w:cs="Arial"/>
                <w:szCs w:val="22"/>
              </w:rPr>
            </w:pPr>
            <w:r w:rsidRPr="0061763F">
              <w:rPr>
                <w:rFonts w:cs="Arial"/>
                <w:szCs w:val="22"/>
              </w:rPr>
              <w:t xml:space="preserve">The Marketplace will conduct Medicaid assessments: </w:t>
            </w:r>
            <w:sdt>
              <w:sdtPr>
                <w:rPr>
                  <w:rFonts w:cs="Arial"/>
                  <w:szCs w:val="22"/>
                </w:rPr>
                <w:id w:val="-1570028990"/>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or determinations: </w:t>
            </w:r>
            <w:sdt>
              <w:sdtPr>
                <w:rPr>
                  <w:rFonts w:cs="Arial"/>
                  <w:szCs w:val="22"/>
                </w:rPr>
                <w:id w:val="-526485449"/>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r>
      <w:tr w:rsidR="0050340A" w:rsidRPr="0061763F" w:rsidTr="0050340A">
        <w:trPr>
          <w:trHeight w:val="95"/>
        </w:trPr>
        <w:tc>
          <w:tcPr>
            <w:tcW w:w="3827" w:type="dxa"/>
            <w:gridSpan w:val="2"/>
            <w:vMerge w:val="restart"/>
          </w:tcPr>
          <w:p w:rsidR="0050340A" w:rsidRPr="0061763F" w:rsidRDefault="0050340A" w:rsidP="0050340A">
            <w:pPr>
              <w:pStyle w:val="List3"/>
              <w:rPr>
                <w:b/>
                <w:bCs/>
                <w:szCs w:val="22"/>
              </w:rPr>
            </w:pPr>
            <w:r w:rsidRPr="0061763F">
              <w:rPr>
                <w:b/>
                <w:bCs/>
                <w:szCs w:val="22"/>
              </w:rPr>
              <w:t>3.2b</w:t>
            </w:r>
            <w:r w:rsidRPr="0061763F">
              <w:rPr>
                <w:b/>
                <w:bCs/>
                <w:szCs w:val="22"/>
              </w:rPr>
              <w:tab/>
            </w:r>
            <w:r w:rsidRPr="0061763F">
              <w:rPr>
                <w:rStyle w:val="11ActivityLevelChar"/>
              </w:rPr>
              <w:t>The Marketplace has a coordination strategy with appropriate state agencies for eligibility determinations and formalized agreements are in place, consistent with 45 CFR 155.345(a), 155.510(a) and 155.705(c).</w:t>
            </w:r>
          </w:p>
        </w:tc>
        <w:tc>
          <w:tcPr>
            <w:tcW w:w="1710" w:type="dxa"/>
            <w:gridSpan w:val="2"/>
          </w:tcPr>
          <w:p w:rsidR="0050340A" w:rsidRPr="0061763F" w:rsidRDefault="00490ED7" w:rsidP="0050340A">
            <w:pPr>
              <w:rPr>
                <w:rFonts w:cs="Arial"/>
                <w:szCs w:val="22"/>
              </w:rPr>
            </w:pPr>
            <w:sdt>
              <w:sdtPr>
                <w:rPr>
                  <w:rFonts w:cs="Arial"/>
                  <w:szCs w:val="22"/>
                </w:rPr>
                <w:id w:val="-40800249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3"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0607576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91577721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5"/>
        </w:trPr>
        <w:tc>
          <w:tcPr>
            <w:tcW w:w="3827" w:type="dxa"/>
            <w:gridSpan w:val="2"/>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90630848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3"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9365233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5"/>
        </w:trPr>
        <w:tc>
          <w:tcPr>
            <w:tcW w:w="3827" w:type="dxa"/>
            <w:gridSpan w:val="2"/>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90815017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3"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2059052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805" w:type="dxa"/>
            <w:vMerge w:val="restart"/>
          </w:tcPr>
          <w:p w:rsidR="0050340A" w:rsidRPr="0061763F" w:rsidRDefault="0050340A" w:rsidP="0050340A">
            <w:pPr>
              <w:pStyle w:val="List3"/>
              <w:rPr>
                <w:b/>
                <w:szCs w:val="22"/>
              </w:rPr>
            </w:pPr>
            <w:r w:rsidRPr="0061763F">
              <w:rPr>
                <w:b/>
                <w:bCs/>
                <w:szCs w:val="22"/>
              </w:rPr>
              <w:t>3.2c</w:t>
            </w:r>
            <w:r w:rsidRPr="0061763F">
              <w:rPr>
                <w:b/>
                <w:szCs w:val="22"/>
              </w:rPr>
              <w:tab/>
            </w:r>
            <w:r w:rsidRPr="0061763F">
              <w:rPr>
                <w:rStyle w:val="11ActivityLevelChar"/>
              </w:rPr>
              <w:t>The Marketplace has the capacity to accept and process applications for individual Marketplace coverage that have been collected by and transferred from other agencies, and as applicable, has completed testing of any automated mechanism for transferring applications for individual Marketplace coverage from other agencies.</w:t>
            </w:r>
          </w:p>
        </w:tc>
        <w:tc>
          <w:tcPr>
            <w:tcW w:w="1710" w:type="dxa"/>
            <w:gridSpan w:val="2"/>
          </w:tcPr>
          <w:p w:rsidR="0050340A" w:rsidRPr="0061763F" w:rsidRDefault="00490ED7" w:rsidP="0050340A">
            <w:pPr>
              <w:rPr>
                <w:rFonts w:cs="Arial"/>
                <w:szCs w:val="22"/>
              </w:rPr>
            </w:pPr>
            <w:sdt>
              <w:sdtPr>
                <w:rPr>
                  <w:rFonts w:cs="Arial"/>
                  <w:szCs w:val="22"/>
                </w:rPr>
                <w:id w:val="-96350112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15"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80909183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37184029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805" w:type="dxa"/>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120991257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15"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0211625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805" w:type="dxa"/>
            <w:vMerge/>
          </w:tcPr>
          <w:p w:rsidR="0050340A" w:rsidRPr="0061763F" w:rsidRDefault="0050340A" w:rsidP="0050340A">
            <w:pPr>
              <w:rPr>
                <w:rFonts w:cs="Arial"/>
                <w:b/>
                <w:bCs/>
                <w:szCs w:val="22"/>
              </w:rPr>
            </w:pPr>
          </w:p>
        </w:tc>
        <w:tc>
          <w:tcPr>
            <w:tcW w:w="1710" w:type="dxa"/>
            <w:gridSpan w:val="2"/>
          </w:tcPr>
          <w:p w:rsidR="0050340A" w:rsidRPr="0061763F" w:rsidRDefault="00490ED7" w:rsidP="0050340A">
            <w:pPr>
              <w:rPr>
                <w:rFonts w:cs="Arial"/>
                <w:szCs w:val="22"/>
              </w:rPr>
            </w:pPr>
            <w:sdt>
              <w:sdtPr>
                <w:rPr>
                  <w:rFonts w:cs="Arial"/>
                  <w:szCs w:val="22"/>
                </w:rPr>
                <w:id w:val="-192286149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15"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42704411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lastRenderedPageBreak/>
              <w:t>3.2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87102597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60387293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347599701"/>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70" w:type="dxa"/>
        <w:tblLayout w:type="fixed"/>
        <w:tblLook w:val="04A0" w:firstRow="1" w:lastRow="0" w:firstColumn="1" w:lastColumn="0" w:noHBand="0" w:noVBand="1"/>
      </w:tblPr>
      <w:tblGrid>
        <w:gridCol w:w="630"/>
        <w:gridCol w:w="10440"/>
      </w:tblGrid>
      <w:tr w:rsidR="0050340A" w:rsidRPr="0061763F" w:rsidTr="0050340A">
        <w:tc>
          <w:tcPr>
            <w:tcW w:w="630" w:type="dxa"/>
          </w:tcPr>
          <w:p w:rsidR="0050340A" w:rsidRPr="0061763F" w:rsidRDefault="0050340A" w:rsidP="0050340A">
            <w:pPr>
              <w:rPr>
                <w:rFonts w:cs="Arial"/>
                <w:b/>
                <w:szCs w:val="22"/>
              </w:rPr>
            </w:pPr>
            <w:r w:rsidRPr="0061763F">
              <w:rPr>
                <w:rFonts w:cs="Arial"/>
                <w:b/>
                <w:szCs w:val="22"/>
              </w:rPr>
              <w:t>3.3</w:t>
            </w:r>
          </w:p>
        </w:tc>
        <w:tc>
          <w:tcPr>
            <w:tcW w:w="10440" w:type="dxa"/>
          </w:tcPr>
          <w:p w:rsidR="0050340A" w:rsidRPr="0061763F" w:rsidRDefault="0050340A" w:rsidP="0050340A">
            <w:pPr>
              <w:rPr>
                <w:rFonts w:cs="Arial"/>
                <w:szCs w:val="22"/>
              </w:rPr>
            </w:pPr>
            <w:r w:rsidRPr="0061763F">
              <w:rPr>
                <w:rFonts w:cs="Arial"/>
                <w:b/>
                <w:color w:val="000000"/>
                <w:szCs w:val="22"/>
              </w:rPr>
              <w:t xml:space="preserve">Infrastructure to Accept and Process Initial Applications and Redeterminations: </w:t>
            </w:r>
            <w:r w:rsidRPr="0061763F">
              <w:rPr>
                <w:rFonts w:cs="Arial"/>
                <w:szCs w:val="22"/>
              </w:rPr>
              <w:t>The Marketplace has the infrastructure in place to accept and process initial applications, application updates, notification of changed circumstances, and annual and mid-year redeterminations for enrollees.  This includes applicants and enrollees who have disabilities or limited English proficiency or literacy, as well as applications received through all required channels, including in-person, online, mail, and phone.</w:t>
            </w:r>
          </w:p>
        </w:tc>
      </w:tr>
    </w:tbl>
    <w:tbl>
      <w:tblPr>
        <w:tblStyle w:val="TableGrid"/>
        <w:tblW w:w="11073" w:type="dxa"/>
        <w:tblLayout w:type="fixed"/>
        <w:tblLook w:val="04A0" w:firstRow="1" w:lastRow="0" w:firstColumn="1" w:lastColumn="0" w:noHBand="0" w:noVBand="1"/>
      </w:tblPr>
      <w:tblGrid>
        <w:gridCol w:w="3827"/>
        <w:gridCol w:w="1710"/>
        <w:gridCol w:w="5493"/>
        <w:gridCol w:w="43"/>
      </w:tblGrid>
      <w:tr w:rsidR="0050340A" w:rsidRPr="0061763F" w:rsidDel="00A95D3C" w:rsidTr="0050340A">
        <w:trPr>
          <w:gridAfter w:val="1"/>
          <w:wAfter w:w="43" w:type="dxa"/>
          <w:trHeight w:val="95"/>
        </w:trPr>
        <w:tc>
          <w:tcPr>
            <w:tcW w:w="3827" w:type="dxa"/>
            <w:vMerge w:val="restart"/>
          </w:tcPr>
          <w:p w:rsidR="0050340A" w:rsidRPr="0061763F" w:rsidRDefault="0050340A" w:rsidP="0050340A">
            <w:pPr>
              <w:pStyle w:val="List3"/>
              <w:rPr>
                <w:b/>
                <w:bCs/>
                <w:szCs w:val="22"/>
              </w:rPr>
            </w:pPr>
            <w:r w:rsidRPr="0061763F">
              <w:rPr>
                <w:b/>
                <w:bCs/>
                <w:szCs w:val="22"/>
              </w:rPr>
              <w:t>3.3a</w:t>
            </w:r>
            <w:r w:rsidRPr="0061763F">
              <w:rPr>
                <w:b/>
                <w:bCs/>
                <w:szCs w:val="22"/>
              </w:rPr>
              <w:tab/>
            </w:r>
            <w:r w:rsidRPr="0061763F">
              <w:rPr>
                <w:rStyle w:val="11ActivityLevelChar"/>
              </w:rPr>
              <w:t>The Marketplace has demonstrated sufficient capacity to accept and process initial individual applications.</w:t>
            </w:r>
          </w:p>
        </w:tc>
        <w:tc>
          <w:tcPr>
            <w:tcW w:w="1710" w:type="dxa"/>
          </w:tcPr>
          <w:p w:rsidR="0050340A" w:rsidRPr="0061763F" w:rsidRDefault="00490ED7" w:rsidP="0050340A">
            <w:pPr>
              <w:rPr>
                <w:rFonts w:cs="Arial"/>
                <w:szCs w:val="22"/>
              </w:rPr>
            </w:pPr>
            <w:sdt>
              <w:sdtPr>
                <w:rPr>
                  <w:rFonts w:cs="Arial"/>
                  <w:szCs w:val="22"/>
                </w:rPr>
                <w:id w:val="-81541421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3"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82588107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3277944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Del="00A95D3C"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64781363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3"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5277054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Del="00A95D3C"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9898482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3"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4322711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val="restart"/>
          </w:tcPr>
          <w:p w:rsidR="0050340A" w:rsidRPr="0061763F" w:rsidRDefault="0050340A" w:rsidP="00F057D4">
            <w:pPr>
              <w:pStyle w:val="List3"/>
              <w:rPr>
                <w:b/>
                <w:bCs/>
                <w:szCs w:val="22"/>
              </w:rPr>
            </w:pPr>
            <w:r w:rsidRPr="0061763F">
              <w:rPr>
                <w:b/>
                <w:bCs/>
                <w:szCs w:val="22"/>
              </w:rPr>
              <w:t>3.3b</w:t>
            </w:r>
            <w:r w:rsidRPr="0061763F">
              <w:rPr>
                <w:b/>
                <w:bCs/>
                <w:szCs w:val="22"/>
              </w:rPr>
              <w:tab/>
            </w:r>
            <w:r w:rsidRPr="0061763F">
              <w:rPr>
                <w:rStyle w:val="11ActivityLevelChar"/>
              </w:rPr>
              <w:t xml:space="preserve">The Marketplace has demonstrated </w:t>
            </w:r>
            <w:r w:rsidR="00F057D4">
              <w:rPr>
                <w:rStyle w:val="11ActivityLevelChar"/>
              </w:rPr>
              <w:t xml:space="preserve">the </w:t>
            </w:r>
            <w:r w:rsidRPr="0061763F">
              <w:rPr>
                <w:rStyle w:val="11ActivityLevelChar"/>
              </w:rPr>
              <w:t>capacity to accept and process initial SHOP employer and employee applications.</w:t>
            </w:r>
          </w:p>
        </w:tc>
        <w:tc>
          <w:tcPr>
            <w:tcW w:w="1710" w:type="dxa"/>
          </w:tcPr>
          <w:p w:rsidR="0050340A" w:rsidRPr="0061763F" w:rsidRDefault="00490ED7" w:rsidP="0050340A">
            <w:pPr>
              <w:rPr>
                <w:rFonts w:cs="Arial"/>
                <w:szCs w:val="22"/>
              </w:rPr>
            </w:pPr>
            <w:sdt>
              <w:sdtPr>
                <w:rPr>
                  <w:rFonts w:cs="Arial"/>
                  <w:szCs w:val="22"/>
                </w:rPr>
                <w:id w:val="-109154019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3"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1601929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84315626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24129538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3"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224604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9878979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3"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0916095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val="restart"/>
          </w:tcPr>
          <w:p w:rsidR="0050340A" w:rsidRPr="0061763F" w:rsidRDefault="0050340A" w:rsidP="0050340A">
            <w:pPr>
              <w:pStyle w:val="List3"/>
              <w:rPr>
                <w:b/>
                <w:bCs/>
                <w:szCs w:val="22"/>
              </w:rPr>
            </w:pPr>
            <w:r w:rsidRPr="0061763F">
              <w:rPr>
                <w:b/>
                <w:bCs/>
                <w:szCs w:val="22"/>
              </w:rPr>
              <w:t>3.3c</w:t>
            </w:r>
            <w:r w:rsidRPr="0061763F">
              <w:rPr>
                <w:b/>
                <w:bCs/>
                <w:szCs w:val="22"/>
              </w:rPr>
              <w:tab/>
            </w:r>
            <w:r w:rsidRPr="0061763F">
              <w:rPr>
                <w:rStyle w:val="11ActivityLevelChar"/>
              </w:rPr>
              <w:t>The Marketplace has demonstrated sufficient capacity to accept and process mid-year and annual enrollee updates and redeterminations for the individual market.</w:t>
            </w:r>
          </w:p>
        </w:tc>
        <w:tc>
          <w:tcPr>
            <w:tcW w:w="1710" w:type="dxa"/>
          </w:tcPr>
          <w:p w:rsidR="0050340A" w:rsidRPr="0061763F" w:rsidRDefault="00490ED7" w:rsidP="0050340A">
            <w:pPr>
              <w:rPr>
                <w:rFonts w:cs="Arial"/>
                <w:szCs w:val="22"/>
              </w:rPr>
            </w:pPr>
            <w:sdt>
              <w:sdtPr>
                <w:rPr>
                  <w:rFonts w:cs="Arial"/>
                  <w:szCs w:val="22"/>
                </w:rPr>
                <w:id w:val="-119446302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3"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04239984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8593033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213706990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3"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74688414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35966745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3"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65582547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val="restart"/>
          </w:tcPr>
          <w:p w:rsidR="0050340A" w:rsidRPr="0061763F" w:rsidRDefault="0050340A" w:rsidP="0050340A">
            <w:pPr>
              <w:pStyle w:val="List3"/>
              <w:ind w:hanging="727"/>
              <w:rPr>
                <w:b/>
                <w:bCs/>
                <w:szCs w:val="22"/>
              </w:rPr>
            </w:pPr>
            <w:r w:rsidRPr="0061763F">
              <w:rPr>
                <w:b/>
                <w:bCs/>
                <w:szCs w:val="22"/>
              </w:rPr>
              <w:t>3.3d</w:t>
            </w:r>
            <w:r w:rsidRPr="0061763F">
              <w:rPr>
                <w:rStyle w:val="11ActivityLevelChar"/>
              </w:rPr>
              <w:t xml:space="preserve">     The Marketplace has demonstrated sufficient capacity to accept and process mid-year and annual enrollee updates and redeterminations for the SHOP market.</w:t>
            </w:r>
          </w:p>
        </w:tc>
        <w:tc>
          <w:tcPr>
            <w:tcW w:w="1710" w:type="dxa"/>
          </w:tcPr>
          <w:p w:rsidR="0050340A" w:rsidRPr="0061763F" w:rsidRDefault="00490ED7" w:rsidP="0050340A">
            <w:pPr>
              <w:rPr>
                <w:rFonts w:cs="Arial"/>
                <w:szCs w:val="22"/>
              </w:rPr>
            </w:pPr>
            <w:sdt>
              <w:sdtPr>
                <w:rPr>
                  <w:rFonts w:cs="Arial"/>
                  <w:szCs w:val="22"/>
                </w:rPr>
                <w:id w:val="-48169730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3"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07924179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13714927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61587099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3"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7359631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210530193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3"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16867234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val="restart"/>
          </w:tcPr>
          <w:p w:rsidR="0050340A" w:rsidRPr="0061763F" w:rsidRDefault="0050340A" w:rsidP="0050340A">
            <w:pPr>
              <w:pStyle w:val="List3"/>
              <w:rPr>
                <w:b/>
                <w:bCs/>
                <w:szCs w:val="22"/>
              </w:rPr>
            </w:pPr>
            <w:r w:rsidRPr="0061763F">
              <w:rPr>
                <w:b/>
                <w:bCs/>
                <w:szCs w:val="22"/>
              </w:rPr>
              <w:t>3.3e</w:t>
            </w:r>
            <w:r w:rsidRPr="0061763F">
              <w:rPr>
                <w:b/>
                <w:bCs/>
                <w:szCs w:val="22"/>
              </w:rPr>
              <w:tab/>
            </w:r>
            <w:r w:rsidRPr="0061763F">
              <w:rPr>
                <w:rStyle w:val="11ActivityLevelChar"/>
              </w:rPr>
              <w:t>The Marketplace has demonstrated sufficient capacity to accept and process initial individual applications via phone, online, mail, and in-person.</w:t>
            </w:r>
          </w:p>
        </w:tc>
        <w:tc>
          <w:tcPr>
            <w:tcW w:w="1710" w:type="dxa"/>
          </w:tcPr>
          <w:p w:rsidR="0050340A" w:rsidRPr="0061763F" w:rsidRDefault="00490ED7" w:rsidP="0050340A">
            <w:pPr>
              <w:rPr>
                <w:rFonts w:cs="Arial"/>
                <w:szCs w:val="22"/>
              </w:rPr>
            </w:pPr>
            <w:sdt>
              <w:sdtPr>
                <w:rPr>
                  <w:rFonts w:cs="Arial"/>
                  <w:szCs w:val="22"/>
                </w:rPr>
                <w:id w:val="83996408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3"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24749963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92473099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204108555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3"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646634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25524224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3"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9902149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val="restart"/>
          </w:tcPr>
          <w:p w:rsidR="0050340A" w:rsidRPr="0061763F" w:rsidRDefault="0050340A" w:rsidP="00B11470">
            <w:pPr>
              <w:pStyle w:val="List3"/>
              <w:rPr>
                <w:b/>
                <w:bCs/>
                <w:szCs w:val="22"/>
              </w:rPr>
            </w:pPr>
            <w:r w:rsidRPr="0061763F">
              <w:rPr>
                <w:b/>
                <w:bCs/>
                <w:szCs w:val="22"/>
              </w:rPr>
              <w:t>3.3f</w:t>
            </w:r>
            <w:r w:rsidRPr="0061763F">
              <w:rPr>
                <w:b/>
                <w:bCs/>
                <w:szCs w:val="22"/>
              </w:rPr>
              <w:tab/>
            </w:r>
            <w:r w:rsidRPr="0061763F">
              <w:rPr>
                <w:rStyle w:val="11ActivityLevelChar"/>
              </w:rPr>
              <w:t xml:space="preserve">The Marketplace has demonstrated sufficient capacity to accept and </w:t>
            </w:r>
            <w:r w:rsidRPr="0061763F">
              <w:rPr>
                <w:rStyle w:val="11ActivityLevelChar"/>
              </w:rPr>
              <w:lastRenderedPageBreak/>
              <w:t>process initial SHOP employer and employee applications via phone, online, mail, and in-person.</w:t>
            </w:r>
          </w:p>
        </w:tc>
        <w:tc>
          <w:tcPr>
            <w:tcW w:w="1710" w:type="dxa"/>
          </w:tcPr>
          <w:p w:rsidR="0050340A" w:rsidRPr="0061763F" w:rsidRDefault="00490ED7" w:rsidP="0050340A">
            <w:pPr>
              <w:rPr>
                <w:rFonts w:cs="Arial"/>
                <w:szCs w:val="22"/>
              </w:rPr>
            </w:pPr>
            <w:sdt>
              <w:sdtPr>
                <w:rPr>
                  <w:rFonts w:cs="Arial"/>
                  <w:szCs w:val="22"/>
                </w:rPr>
                <w:id w:val="133002545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3"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45417745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96800968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91824624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3"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57184749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43" w:type="dxa"/>
          <w:trHeight w:val="95"/>
        </w:trPr>
        <w:tc>
          <w:tcPr>
            <w:tcW w:w="3827"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62616032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3"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9707231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81"/>
        </w:trPr>
        <w:tc>
          <w:tcPr>
            <w:tcW w:w="11073" w:type="dxa"/>
            <w:gridSpan w:val="4"/>
          </w:tcPr>
          <w:p w:rsidR="0050340A" w:rsidRPr="0061763F" w:rsidRDefault="0050340A" w:rsidP="0050340A">
            <w:pPr>
              <w:rPr>
                <w:rFonts w:cs="Arial"/>
                <w:szCs w:val="22"/>
              </w:rPr>
            </w:pPr>
            <w:r w:rsidRPr="0061763F">
              <w:rPr>
                <w:rFonts w:cs="Arial"/>
                <w:szCs w:val="22"/>
              </w:rPr>
              <w:lastRenderedPageBreak/>
              <w:t xml:space="preserve">Upload results for Blueprint test scenarios: </w:t>
            </w:r>
            <w:r w:rsidRPr="0061763F">
              <w:rPr>
                <w:rFonts w:cs="Arial"/>
                <w:noProof/>
                <w:szCs w:val="22"/>
              </w:rPr>
              <w:drawing>
                <wp:inline distT="0" distB="0" distL="0" distR="0" wp14:anchorId="4E1FDFE1" wp14:editId="37DC9B8C">
                  <wp:extent cx="795655" cy="260985"/>
                  <wp:effectExtent l="0" t="0" r="4445" b="571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225"/>
        </w:trPr>
        <w:tc>
          <w:tcPr>
            <w:tcW w:w="11073" w:type="dxa"/>
            <w:gridSpan w:val="4"/>
          </w:tcPr>
          <w:p w:rsidR="0050340A" w:rsidRPr="0061763F"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2548176A" wp14:editId="59B6F0E8">
                  <wp:extent cx="795655" cy="260985"/>
                  <wp:effectExtent l="0" t="0" r="4445" b="571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274"/>
        </w:trPr>
        <w:tc>
          <w:tcPr>
            <w:tcW w:w="11073" w:type="dxa"/>
            <w:gridSpan w:val="4"/>
          </w:tcPr>
          <w:p w:rsidR="0050340A" w:rsidRPr="0061763F" w:rsidRDefault="0050340A" w:rsidP="0050340A">
            <w:pPr>
              <w:rPr>
                <w:rFonts w:cs="Arial"/>
                <w:szCs w:val="22"/>
              </w:rPr>
            </w:pPr>
            <w:r w:rsidRPr="0061763F">
              <w:rPr>
                <w:rFonts w:cs="Arial"/>
                <w:szCs w:val="22"/>
              </w:rPr>
              <w:t xml:space="preserve">Upload IV&amp;V report: </w:t>
            </w:r>
            <w:r w:rsidRPr="0061763F">
              <w:rPr>
                <w:rFonts w:cs="Arial"/>
                <w:noProof/>
                <w:szCs w:val="22"/>
              </w:rPr>
              <w:drawing>
                <wp:inline distT="0" distB="0" distL="0" distR="0" wp14:anchorId="5A44E559" wp14:editId="201F64D8">
                  <wp:extent cx="795655" cy="260985"/>
                  <wp:effectExtent l="0" t="0" r="4445" b="571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3.3</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17973377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38363224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59694021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70" w:type="dxa"/>
        <w:tblLayout w:type="fixed"/>
        <w:tblLook w:val="04A0" w:firstRow="1" w:lastRow="0" w:firstColumn="1" w:lastColumn="0" w:noHBand="0" w:noVBand="1"/>
      </w:tblPr>
      <w:tblGrid>
        <w:gridCol w:w="630"/>
        <w:gridCol w:w="10440"/>
      </w:tblGrid>
      <w:tr w:rsidR="0050340A" w:rsidRPr="0061763F" w:rsidTr="0050340A">
        <w:tc>
          <w:tcPr>
            <w:tcW w:w="630" w:type="dxa"/>
          </w:tcPr>
          <w:p w:rsidR="0050340A" w:rsidRPr="0061763F" w:rsidRDefault="0050340A" w:rsidP="0050340A">
            <w:pPr>
              <w:rPr>
                <w:rFonts w:cs="Arial"/>
                <w:b/>
                <w:szCs w:val="22"/>
              </w:rPr>
            </w:pPr>
            <w:r w:rsidRPr="0061763F">
              <w:rPr>
                <w:rFonts w:cs="Arial"/>
                <w:b/>
                <w:szCs w:val="22"/>
              </w:rPr>
              <w:t>3.4</w:t>
            </w:r>
          </w:p>
        </w:tc>
        <w:tc>
          <w:tcPr>
            <w:tcW w:w="10440" w:type="dxa"/>
          </w:tcPr>
          <w:p w:rsidR="0050340A" w:rsidRPr="0061763F" w:rsidRDefault="0050340A" w:rsidP="0050340A">
            <w:pPr>
              <w:rPr>
                <w:rFonts w:cs="Arial"/>
                <w:szCs w:val="22"/>
              </w:rPr>
            </w:pPr>
            <w:r w:rsidRPr="0061763F">
              <w:rPr>
                <w:rFonts w:cs="Arial"/>
                <w:b/>
                <w:szCs w:val="22"/>
              </w:rPr>
              <w:t>Eligibility Verifications:</w:t>
            </w:r>
            <w:r w:rsidRPr="0061763F">
              <w:rPr>
                <w:rFonts w:cs="Arial"/>
                <w:szCs w:val="22"/>
              </w:rPr>
              <w:t xml:space="preserve"> The Marketplace conducts required verifications of applicant data, as part of the eligibility determination process, and relies on electronic data sources available through the Federal Data Services Hub (FDSH), known as the Federal Hub,  and/or other HHS-approved data sources, to conduct required verifications, pursuant to 45 CFR 155, Subpart D.</w:t>
            </w:r>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rPr>
          <w:trHeight w:val="477"/>
        </w:trPr>
        <w:tc>
          <w:tcPr>
            <w:tcW w:w="11070" w:type="dxa"/>
            <w:gridSpan w:val="3"/>
          </w:tcPr>
          <w:p w:rsidR="0050340A" w:rsidRPr="0061763F" w:rsidRDefault="0050340A" w:rsidP="0050340A">
            <w:pPr>
              <w:pStyle w:val="List3"/>
              <w:rPr>
                <w:szCs w:val="22"/>
              </w:rPr>
            </w:pPr>
            <w:r w:rsidRPr="0061763F">
              <w:rPr>
                <w:b/>
                <w:szCs w:val="22"/>
              </w:rPr>
              <w:t>3.4a</w:t>
            </w:r>
            <w:r w:rsidRPr="0061763F">
              <w:rPr>
                <w:b/>
                <w:szCs w:val="22"/>
              </w:rPr>
              <w:tab/>
            </w:r>
            <w:r w:rsidRPr="0061763F">
              <w:rPr>
                <w:szCs w:val="22"/>
              </w:rPr>
              <w:t xml:space="preserve">The Marketplace has identified a comprehensive list of data sources that the state is connecting to or interfacing with to conduct required verifications </w:t>
            </w:r>
            <w:r w:rsidRPr="0061763F">
              <w:rPr>
                <w:rFonts w:eastAsia="Times New Roman"/>
                <w:szCs w:val="22"/>
              </w:rPr>
              <w:t>and has provided a verification plan.</w:t>
            </w:r>
          </w:p>
        </w:tc>
      </w:tr>
      <w:tr w:rsidR="0050340A" w:rsidRPr="0061763F" w:rsidTr="0050340A">
        <w:trPr>
          <w:trHeight w:val="260"/>
        </w:trPr>
        <w:tc>
          <w:tcPr>
            <w:tcW w:w="11070" w:type="dxa"/>
            <w:gridSpan w:val="3"/>
          </w:tcPr>
          <w:tbl>
            <w:tblPr>
              <w:tblStyle w:val="LightGrid"/>
              <w:tblW w:w="10810" w:type="dxa"/>
              <w:tblLayout w:type="fixed"/>
              <w:tblLook w:val="04A0" w:firstRow="1" w:lastRow="0" w:firstColumn="1" w:lastColumn="0" w:noHBand="0" w:noVBand="1"/>
            </w:tblPr>
            <w:tblGrid>
              <w:gridCol w:w="872"/>
              <w:gridCol w:w="1080"/>
              <w:gridCol w:w="1350"/>
              <w:gridCol w:w="1260"/>
              <w:gridCol w:w="1568"/>
              <w:gridCol w:w="4680"/>
            </w:tblGrid>
            <w:tr w:rsidR="0050340A" w:rsidRPr="0061763F" w:rsidTr="005034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tcPr>
                <w:p w:rsidR="0050340A" w:rsidRPr="00E639E9" w:rsidRDefault="0050340A" w:rsidP="0050340A">
                  <w:pPr>
                    <w:ind w:left="19"/>
                    <w:jc w:val="center"/>
                    <w:rPr>
                      <w:rFonts w:cs="Arial"/>
                      <w:sz w:val="20"/>
                      <w:szCs w:val="20"/>
                    </w:rPr>
                  </w:pPr>
                  <w:r w:rsidRPr="00E639E9">
                    <w:rPr>
                      <w:rFonts w:cs="Arial"/>
                      <w:sz w:val="20"/>
                      <w:szCs w:val="20"/>
                    </w:rPr>
                    <w:t>Data Source</w:t>
                  </w:r>
                </w:p>
              </w:tc>
              <w:tc>
                <w:tcPr>
                  <w:tcW w:w="1080" w:type="dxa"/>
                </w:tcPr>
                <w:p w:rsidR="0050340A" w:rsidRPr="0061763F" w:rsidRDefault="0050340A" w:rsidP="0050340A">
                  <w:pPr>
                    <w:ind w:left="76"/>
                    <w:jc w:val="center"/>
                    <w:cnfStyle w:val="100000000000" w:firstRow="1" w:lastRow="0" w:firstColumn="0" w:lastColumn="0" w:oddVBand="0" w:evenVBand="0" w:oddHBand="0" w:evenHBand="0" w:firstRowFirstColumn="0" w:firstRowLastColumn="0" w:lastRowFirstColumn="0" w:lastRowLastColumn="0"/>
                    <w:rPr>
                      <w:rFonts w:cs="Arial"/>
                    </w:rPr>
                  </w:pPr>
                  <w:r w:rsidRPr="0061763F">
                    <w:rPr>
                      <w:rFonts w:cs="Arial"/>
                    </w:rPr>
                    <w:t>Federal/</w:t>
                  </w:r>
                  <w:r w:rsidRPr="0061763F">
                    <w:rPr>
                      <w:rFonts w:cs="Arial"/>
                    </w:rPr>
                    <w:br/>
                    <w:t>State</w:t>
                  </w:r>
                </w:p>
              </w:tc>
              <w:tc>
                <w:tcPr>
                  <w:tcW w:w="1350" w:type="dxa"/>
                </w:tcPr>
                <w:p w:rsidR="0050340A" w:rsidRPr="00E639E9" w:rsidRDefault="0050340A" w:rsidP="0050340A">
                  <w:pPr>
                    <w:ind w:left="76"/>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E639E9">
                    <w:rPr>
                      <w:rFonts w:cs="Arial"/>
                      <w:sz w:val="20"/>
                      <w:szCs w:val="20"/>
                    </w:rPr>
                    <w:t>Description of Data</w:t>
                  </w:r>
                </w:p>
              </w:tc>
              <w:tc>
                <w:tcPr>
                  <w:tcW w:w="1260" w:type="dxa"/>
                </w:tcPr>
                <w:p w:rsidR="0050340A" w:rsidRPr="00E639E9" w:rsidRDefault="0050340A" w:rsidP="0050340A">
                  <w:pPr>
                    <w:ind w:left="76"/>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E639E9">
                    <w:rPr>
                      <w:rFonts w:cs="Arial"/>
                      <w:sz w:val="20"/>
                      <w:szCs w:val="20"/>
                    </w:rPr>
                    <w:t>Primary/</w:t>
                  </w:r>
                  <w:r w:rsidRPr="00E639E9">
                    <w:rPr>
                      <w:rFonts w:cs="Arial"/>
                      <w:sz w:val="20"/>
                      <w:szCs w:val="20"/>
                    </w:rPr>
                    <w:br/>
                    <w:t>Secondary Sources</w:t>
                  </w:r>
                </w:p>
              </w:tc>
              <w:tc>
                <w:tcPr>
                  <w:tcW w:w="1568" w:type="dxa"/>
                </w:tcPr>
                <w:p w:rsidR="0050340A" w:rsidRPr="0061763F" w:rsidRDefault="0050340A" w:rsidP="0050340A">
                  <w:pPr>
                    <w:ind w:left="76"/>
                    <w:jc w:val="center"/>
                    <w:cnfStyle w:val="100000000000" w:firstRow="1" w:lastRow="0" w:firstColumn="0" w:lastColumn="0" w:oddVBand="0" w:evenVBand="0" w:oddHBand="0" w:evenHBand="0" w:firstRowFirstColumn="0" w:firstRowLastColumn="0" w:lastRowFirstColumn="0" w:lastRowLastColumn="0"/>
                    <w:rPr>
                      <w:rFonts w:cs="Arial"/>
                    </w:rPr>
                  </w:pPr>
                  <w:r w:rsidRPr="0061763F">
                    <w:rPr>
                      <w:rFonts w:cs="Arial"/>
                    </w:rPr>
                    <w:t>Business Use for Data</w:t>
                  </w:r>
                </w:p>
              </w:tc>
              <w:tc>
                <w:tcPr>
                  <w:tcW w:w="4680" w:type="dxa"/>
                </w:tcPr>
                <w:p w:rsidR="0050340A" w:rsidRPr="0061763F" w:rsidRDefault="0050340A" w:rsidP="0050340A">
                  <w:pPr>
                    <w:ind w:left="76"/>
                    <w:jc w:val="center"/>
                    <w:cnfStyle w:val="100000000000" w:firstRow="1" w:lastRow="0" w:firstColumn="0" w:lastColumn="0" w:oddVBand="0" w:evenVBand="0" w:oddHBand="0" w:evenHBand="0" w:firstRowFirstColumn="0" w:firstRowLastColumn="0" w:lastRowFirstColumn="0" w:lastRowLastColumn="0"/>
                    <w:rPr>
                      <w:rFonts w:cs="Arial"/>
                    </w:rPr>
                  </w:pPr>
                  <w:r w:rsidRPr="0061763F">
                    <w:rPr>
                      <w:rFonts w:cs="Arial"/>
                    </w:rPr>
                    <w:t>Process for Conducting Verifications and Inconsistency Response</w:t>
                  </w:r>
                </w:p>
              </w:tc>
            </w:tr>
            <w:tr w:rsidR="0050340A" w:rsidRPr="0061763F" w:rsidTr="00503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tcPr>
                <w:p w:rsidR="0050340A" w:rsidRPr="0061763F" w:rsidRDefault="0050340A" w:rsidP="0050340A">
                  <w:pPr>
                    <w:ind w:left="76"/>
                    <w:rPr>
                      <w:rFonts w:cs="Arial"/>
                      <w:b w:val="0"/>
                    </w:rPr>
                  </w:pPr>
                </w:p>
              </w:tc>
              <w:tc>
                <w:tcPr>
                  <w:tcW w:w="108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135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126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1568"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468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r>
            <w:tr w:rsidR="0050340A" w:rsidRPr="0061763F" w:rsidTr="005034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tcPr>
                <w:p w:rsidR="0050340A" w:rsidRPr="0061763F" w:rsidRDefault="0050340A" w:rsidP="0050340A">
                  <w:pPr>
                    <w:ind w:left="76"/>
                    <w:rPr>
                      <w:rFonts w:cs="Arial"/>
                      <w:b w:val="0"/>
                    </w:rPr>
                  </w:pPr>
                </w:p>
              </w:tc>
              <w:tc>
                <w:tcPr>
                  <w:tcW w:w="1080"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1350"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1260"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1568"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4680"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r>
            <w:tr w:rsidR="0050340A" w:rsidRPr="0061763F" w:rsidTr="00503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tcPr>
                <w:p w:rsidR="0050340A" w:rsidRPr="0061763F" w:rsidRDefault="0050340A" w:rsidP="0050340A">
                  <w:pPr>
                    <w:ind w:left="76"/>
                    <w:rPr>
                      <w:rFonts w:cs="Arial"/>
                      <w:b w:val="0"/>
                    </w:rPr>
                  </w:pPr>
                </w:p>
              </w:tc>
              <w:tc>
                <w:tcPr>
                  <w:tcW w:w="108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135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126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1568"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468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r>
          </w:tbl>
          <w:p w:rsidR="0050340A" w:rsidRPr="0061763F" w:rsidRDefault="0050340A" w:rsidP="0050340A">
            <w:pPr>
              <w:rPr>
                <w:rFonts w:cs="Arial"/>
                <w:szCs w:val="22"/>
              </w:rPr>
            </w:pPr>
          </w:p>
        </w:tc>
      </w:tr>
      <w:tr w:rsidR="0050340A" w:rsidRPr="0061763F" w:rsidTr="0050340A">
        <w:trPr>
          <w:trHeight w:val="125"/>
        </w:trPr>
        <w:tc>
          <w:tcPr>
            <w:tcW w:w="3915" w:type="dxa"/>
            <w:vMerge w:val="restart"/>
          </w:tcPr>
          <w:p w:rsidR="0050340A" w:rsidRPr="0061763F" w:rsidRDefault="0050340A" w:rsidP="00DE35C8">
            <w:pPr>
              <w:pStyle w:val="List3"/>
              <w:rPr>
                <w:b/>
                <w:bCs/>
                <w:szCs w:val="22"/>
              </w:rPr>
            </w:pPr>
            <w:r w:rsidRPr="0061763F">
              <w:rPr>
                <w:b/>
                <w:bCs/>
                <w:szCs w:val="22"/>
              </w:rPr>
              <w:t>3.4b</w:t>
            </w:r>
            <w:r w:rsidRPr="0061763F">
              <w:rPr>
                <w:szCs w:val="22"/>
              </w:rPr>
              <w:tab/>
            </w:r>
            <w:r w:rsidRPr="0061763F">
              <w:rPr>
                <w:rStyle w:val="11ActivityLevelChar"/>
              </w:rPr>
              <w:t>The Marketplace has a process in place to verify access to employer-sponsored coverage.</w:t>
            </w:r>
          </w:p>
        </w:tc>
        <w:tc>
          <w:tcPr>
            <w:tcW w:w="1710" w:type="dxa"/>
          </w:tcPr>
          <w:p w:rsidR="0050340A" w:rsidRPr="0061763F" w:rsidRDefault="00490ED7" w:rsidP="0050340A">
            <w:pPr>
              <w:rPr>
                <w:rFonts w:cs="Arial"/>
                <w:szCs w:val="22"/>
              </w:rPr>
            </w:pPr>
            <w:sdt>
              <w:sdtPr>
                <w:rPr>
                  <w:rFonts w:cs="Arial"/>
                  <w:szCs w:val="22"/>
                </w:rPr>
                <w:id w:val="16622530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44151753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1102877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33723494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03322210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0052880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7398473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544"/>
        </w:trPr>
        <w:tc>
          <w:tcPr>
            <w:tcW w:w="11070" w:type="dxa"/>
            <w:gridSpan w:val="3"/>
          </w:tcPr>
          <w:p w:rsidR="0050340A" w:rsidRPr="0061763F" w:rsidRDefault="0050340A" w:rsidP="0050340A">
            <w:pPr>
              <w:rPr>
                <w:rFonts w:cs="Arial"/>
                <w:szCs w:val="22"/>
              </w:rPr>
            </w:pPr>
            <w:r w:rsidRPr="0061763F">
              <w:rPr>
                <w:rFonts w:cs="Arial"/>
                <w:szCs w:val="22"/>
              </w:rPr>
              <w:t xml:space="preserve">Upload outline of approach to verifying access to qualifying employer-sponsored coverage </w:t>
            </w:r>
            <w:r w:rsidR="00DE35C8">
              <w:rPr>
                <w:rFonts w:cs="Arial"/>
                <w:szCs w:val="22"/>
              </w:rPr>
              <w:t>and , if using a sampling process,</w:t>
            </w:r>
            <w:r w:rsidRPr="0061763F">
              <w:rPr>
                <w:rFonts w:cs="Arial"/>
                <w:szCs w:val="22"/>
              </w:rPr>
              <w:t xml:space="preserve"> </w:t>
            </w:r>
            <w:r w:rsidR="00DE35C8">
              <w:rPr>
                <w:rFonts w:cs="Arial"/>
                <w:szCs w:val="22"/>
              </w:rPr>
              <w:t xml:space="preserve">a description of how </w:t>
            </w:r>
            <w:r w:rsidR="005D00DE">
              <w:rPr>
                <w:rFonts w:cs="Arial"/>
                <w:szCs w:val="22"/>
              </w:rPr>
              <w:t xml:space="preserve">it </w:t>
            </w:r>
            <w:r w:rsidRPr="0061763F">
              <w:rPr>
                <w:rFonts w:cs="Arial"/>
                <w:szCs w:val="22"/>
              </w:rPr>
              <w:t xml:space="preserve">will be implemented: </w:t>
            </w:r>
          </w:p>
          <w:p w:rsidR="0050340A" w:rsidRPr="0061763F" w:rsidRDefault="0050340A" w:rsidP="0050340A">
            <w:pPr>
              <w:rPr>
                <w:rFonts w:cs="Arial"/>
                <w:szCs w:val="22"/>
              </w:rPr>
            </w:pPr>
            <w:r w:rsidRPr="0061763F">
              <w:rPr>
                <w:rFonts w:cs="Arial"/>
                <w:noProof/>
                <w:szCs w:val="22"/>
              </w:rPr>
              <w:drawing>
                <wp:inline distT="0" distB="0" distL="0" distR="0" wp14:anchorId="6F6C8051" wp14:editId="30839911">
                  <wp:extent cx="748030" cy="260985"/>
                  <wp:effectExtent l="0" t="0" r="0" b="571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90"/>
        </w:trPr>
        <w:tc>
          <w:tcPr>
            <w:tcW w:w="3915" w:type="dxa"/>
            <w:vMerge w:val="restart"/>
          </w:tcPr>
          <w:p w:rsidR="0050340A" w:rsidRPr="0061763F" w:rsidRDefault="0050340A" w:rsidP="0050340A">
            <w:pPr>
              <w:pStyle w:val="List3"/>
              <w:rPr>
                <w:b/>
                <w:szCs w:val="22"/>
              </w:rPr>
            </w:pPr>
            <w:r w:rsidRPr="0061763F">
              <w:rPr>
                <w:b/>
                <w:szCs w:val="22"/>
              </w:rPr>
              <w:t>3.4c</w:t>
            </w:r>
            <w:r w:rsidRPr="0061763F">
              <w:rPr>
                <w:b/>
                <w:szCs w:val="22"/>
              </w:rPr>
              <w:tab/>
            </w:r>
            <w:r w:rsidRPr="0061763F">
              <w:rPr>
                <w:szCs w:val="22"/>
              </w:rPr>
              <w:t xml:space="preserve">The Marketplace has data-sharing agreements in place, in accordance with applicable Federal regulations and guidance, in order to </w:t>
            </w:r>
            <w:r w:rsidRPr="0061763F">
              <w:rPr>
                <w:color w:val="000000"/>
                <w:szCs w:val="22"/>
              </w:rPr>
              <w:t>perform required verifications.</w:t>
            </w:r>
          </w:p>
        </w:tc>
        <w:tc>
          <w:tcPr>
            <w:tcW w:w="1710" w:type="dxa"/>
          </w:tcPr>
          <w:p w:rsidR="0050340A" w:rsidRPr="0061763F" w:rsidRDefault="00490ED7" w:rsidP="0050340A">
            <w:pPr>
              <w:rPr>
                <w:rFonts w:cs="Arial"/>
                <w:szCs w:val="22"/>
              </w:rPr>
            </w:pPr>
            <w:sdt>
              <w:sdtPr>
                <w:rPr>
                  <w:rFonts w:cs="Arial"/>
                  <w:szCs w:val="22"/>
                </w:rPr>
                <w:id w:val="-62531466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30119757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0195833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69111744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4789892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55970757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3576549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28"/>
        </w:trPr>
        <w:tc>
          <w:tcPr>
            <w:tcW w:w="11070" w:type="dxa"/>
            <w:gridSpan w:val="3"/>
          </w:tcPr>
          <w:p w:rsidR="0050340A" w:rsidRPr="0061763F" w:rsidRDefault="0050340A" w:rsidP="0050340A">
            <w:pPr>
              <w:rPr>
                <w:rFonts w:cs="Arial"/>
                <w:szCs w:val="22"/>
              </w:rPr>
            </w:pPr>
            <w:r w:rsidRPr="0061763F">
              <w:rPr>
                <w:rFonts w:cs="Arial"/>
                <w:szCs w:val="22"/>
              </w:rPr>
              <w:lastRenderedPageBreak/>
              <w:t xml:space="preserve">Upload data sharing agreements: </w:t>
            </w:r>
            <w:r w:rsidRPr="0061763F">
              <w:rPr>
                <w:rFonts w:cs="Arial"/>
                <w:noProof/>
                <w:szCs w:val="22"/>
              </w:rPr>
              <w:drawing>
                <wp:inline distT="0" distB="0" distL="0" distR="0" wp14:anchorId="4393DB8C" wp14:editId="1A5A5072">
                  <wp:extent cx="748030" cy="260985"/>
                  <wp:effectExtent l="0" t="0" r="0" b="571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125"/>
        </w:trPr>
        <w:tc>
          <w:tcPr>
            <w:tcW w:w="3915" w:type="dxa"/>
            <w:vMerge w:val="restart"/>
          </w:tcPr>
          <w:p w:rsidR="0050340A" w:rsidRPr="0061763F" w:rsidRDefault="0050340A" w:rsidP="0050340A">
            <w:pPr>
              <w:pStyle w:val="List3"/>
              <w:rPr>
                <w:b/>
                <w:szCs w:val="22"/>
              </w:rPr>
            </w:pPr>
            <w:r w:rsidRPr="0061763F">
              <w:rPr>
                <w:b/>
                <w:szCs w:val="22"/>
              </w:rPr>
              <w:t>3.4d</w:t>
            </w:r>
            <w:r w:rsidRPr="0061763F">
              <w:rPr>
                <w:b/>
                <w:szCs w:val="22"/>
              </w:rPr>
              <w:tab/>
            </w:r>
            <w:r w:rsidRPr="0061763F">
              <w:rPr>
                <w:szCs w:val="22"/>
              </w:rPr>
              <w:t>The Marketplace</w:t>
            </w:r>
            <w:r w:rsidRPr="0061763F">
              <w:rPr>
                <w:b/>
                <w:szCs w:val="22"/>
              </w:rPr>
              <w:t xml:space="preserve"> </w:t>
            </w:r>
            <w:r w:rsidRPr="0061763F">
              <w:rPr>
                <w:szCs w:val="22"/>
              </w:rPr>
              <w:t xml:space="preserve">demonstrates, through the submission of test files, the automated ability to conduct verifications pursuant to 45 CFR 155 subpart D and is able to connect to electronic data sources, such as </w:t>
            </w:r>
            <w:r w:rsidRPr="0061763F">
              <w:rPr>
                <w:rStyle w:val="11ActivityLevelChar"/>
              </w:rPr>
              <w:t>the Federal Hub, to perform the required verifications.</w:t>
            </w:r>
          </w:p>
        </w:tc>
        <w:tc>
          <w:tcPr>
            <w:tcW w:w="1710" w:type="dxa"/>
          </w:tcPr>
          <w:p w:rsidR="0050340A" w:rsidRPr="0061763F" w:rsidRDefault="00490ED7" w:rsidP="0050340A">
            <w:pPr>
              <w:rPr>
                <w:rFonts w:cs="Arial"/>
                <w:szCs w:val="22"/>
              </w:rPr>
            </w:pPr>
            <w:sdt>
              <w:sdtPr>
                <w:rPr>
                  <w:rFonts w:cs="Arial"/>
                  <w:szCs w:val="22"/>
                </w:rPr>
                <w:id w:val="163814690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85236613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039546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200470374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6526408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34007597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8926168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0"/>
        </w:trPr>
        <w:tc>
          <w:tcPr>
            <w:tcW w:w="11070" w:type="dxa"/>
            <w:gridSpan w:val="3"/>
          </w:tcPr>
          <w:p w:rsidR="0050340A" w:rsidRPr="0061763F" w:rsidRDefault="0050340A" w:rsidP="0050340A">
            <w:pPr>
              <w:rPr>
                <w:rFonts w:cs="Arial"/>
                <w:szCs w:val="22"/>
              </w:rPr>
            </w:pPr>
            <w:r w:rsidRPr="0061763F">
              <w:rPr>
                <w:rFonts w:cs="Arial"/>
                <w:szCs w:val="22"/>
              </w:rPr>
              <w:t xml:space="preserve">Upload results for Blueprint test scenarios: </w:t>
            </w:r>
            <w:r w:rsidRPr="0061763F">
              <w:rPr>
                <w:rFonts w:cs="Arial"/>
                <w:noProof/>
                <w:szCs w:val="22"/>
              </w:rPr>
              <w:drawing>
                <wp:inline distT="0" distB="0" distL="0" distR="0" wp14:anchorId="15CCDCF0" wp14:editId="6F44AD84">
                  <wp:extent cx="748030" cy="260985"/>
                  <wp:effectExtent l="0" t="0" r="0" b="571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34"/>
        </w:trPr>
        <w:tc>
          <w:tcPr>
            <w:tcW w:w="11070" w:type="dxa"/>
            <w:gridSpan w:val="3"/>
          </w:tcPr>
          <w:p w:rsidR="0050340A" w:rsidRPr="0061763F"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38C181FC" wp14:editId="72A48313">
                  <wp:extent cx="748030" cy="260985"/>
                  <wp:effectExtent l="0" t="0" r="0" b="571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61"/>
        </w:trPr>
        <w:tc>
          <w:tcPr>
            <w:tcW w:w="11070" w:type="dxa"/>
            <w:gridSpan w:val="3"/>
          </w:tcPr>
          <w:p w:rsidR="0050340A" w:rsidRPr="0061763F" w:rsidRDefault="0050340A" w:rsidP="0050340A">
            <w:pPr>
              <w:rPr>
                <w:rFonts w:cs="Arial"/>
                <w:szCs w:val="22"/>
              </w:rPr>
            </w:pPr>
            <w:r w:rsidRPr="0061763F">
              <w:rPr>
                <w:rFonts w:cs="Arial"/>
                <w:szCs w:val="22"/>
              </w:rPr>
              <w:t xml:space="preserve">Upload IV&amp;V report: </w:t>
            </w:r>
            <w:r w:rsidRPr="0061763F">
              <w:rPr>
                <w:rFonts w:cs="Arial"/>
                <w:noProof/>
                <w:szCs w:val="22"/>
              </w:rPr>
              <w:drawing>
                <wp:inline distT="0" distB="0" distL="0" distR="0" wp14:anchorId="2C456AA3" wp14:editId="7E18B711">
                  <wp:extent cx="748030" cy="260985"/>
                  <wp:effectExtent l="0" t="0" r="0" b="571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3.4</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204814074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40506393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84999045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88" w:type="dxa"/>
        <w:tblLayout w:type="fixed"/>
        <w:tblLook w:val="04A0" w:firstRow="1" w:lastRow="0" w:firstColumn="1" w:lastColumn="0" w:noHBand="0" w:noVBand="1"/>
      </w:tblPr>
      <w:tblGrid>
        <w:gridCol w:w="738"/>
        <w:gridCol w:w="10350"/>
      </w:tblGrid>
      <w:tr w:rsidR="0050340A" w:rsidRPr="0061763F" w:rsidTr="0050340A">
        <w:tc>
          <w:tcPr>
            <w:tcW w:w="738" w:type="dxa"/>
          </w:tcPr>
          <w:p w:rsidR="0050340A" w:rsidRPr="0061763F" w:rsidRDefault="0050340A" w:rsidP="0050340A">
            <w:pPr>
              <w:rPr>
                <w:rFonts w:cs="Arial"/>
                <w:b/>
                <w:szCs w:val="22"/>
              </w:rPr>
            </w:pPr>
            <w:r w:rsidRPr="0061763F">
              <w:rPr>
                <w:rFonts w:cs="Arial"/>
                <w:b/>
                <w:szCs w:val="22"/>
              </w:rPr>
              <w:t>3.5</w:t>
            </w:r>
          </w:p>
        </w:tc>
        <w:tc>
          <w:tcPr>
            <w:tcW w:w="10350" w:type="dxa"/>
          </w:tcPr>
          <w:p w:rsidR="0050340A" w:rsidRPr="0061763F" w:rsidRDefault="0050340A" w:rsidP="0050340A">
            <w:pPr>
              <w:rPr>
                <w:rFonts w:cs="Arial"/>
                <w:szCs w:val="22"/>
              </w:rPr>
            </w:pPr>
            <w:r w:rsidRPr="0061763F">
              <w:rPr>
                <w:rFonts w:cs="Arial"/>
                <w:b/>
                <w:szCs w:val="22"/>
              </w:rPr>
              <w:t xml:space="preserve">Infrastructure to Send Notices Electronically: </w:t>
            </w:r>
            <w:r w:rsidRPr="0061763F">
              <w:rPr>
                <w:rFonts w:cs="Arial"/>
                <w:szCs w:val="22"/>
              </w:rPr>
              <w:t xml:space="preserve">The Marketplace has the capacity to send notices electronically, including those in alternative formats and multiple languages. </w:t>
            </w:r>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rPr>
          <w:trHeight w:val="130"/>
        </w:trPr>
        <w:tc>
          <w:tcPr>
            <w:tcW w:w="3915" w:type="dxa"/>
            <w:vMerge w:val="restart"/>
          </w:tcPr>
          <w:p w:rsidR="0050340A" w:rsidRPr="0061763F" w:rsidRDefault="0050340A" w:rsidP="0050340A">
            <w:pPr>
              <w:pStyle w:val="List3"/>
              <w:rPr>
                <w:b/>
                <w:szCs w:val="22"/>
              </w:rPr>
            </w:pPr>
            <w:r w:rsidRPr="0061763F">
              <w:rPr>
                <w:b/>
                <w:szCs w:val="22"/>
              </w:rPr>
              <w:t>3.5a</w:t>
            </w:r>
            <w:r w:rsidRPr="0061763F">
              <w:rPr>
                <w:b/>
                <w:szCs w:val="22"/>
              </w:rPr>
              <w:tab/>
            </w:r>
            <w:r w:rsidRPr="0061763F">
              <w:rPr>
                <w:rStyle w:val="11ActivityLevelChar"/>
              </w:rPr>
              <w:t>The Marketplace has demonstrated sufficient capacity to send notices, including eligibility and appeals notices for the individual market, electronically, including notices in alternative formats and multiple languages.</w:t>
            </w:r>
          </w:p>
        </w:tc>
        <w:tc>
          <w:tcPr>
            <w:tcW w:w="1710" w:type="dxa"/>
          </w:tcPr>
          <w:p w:rsidR="0050340A" w:rsidRPr="0061763F" w:rsidRDefault="00490ED7" w:rsidP="0050340A">
            <w:pPr>
              <w:rPr>
                <w:rFonts w:cs="Arial"/>
                <w:szCs w:val="22"/>
              </w:rPr>
            </w:pPr>
            <w:sdt>
              <w:sdtPr>
                <w:rPr>
                  <w:rFonts w:cs="Arial"/>
                  <w:szCs w:val="22"/>
                </w:rPr>
                <w:id w:val="150423468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00424393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53811608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3892240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7633023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41182860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69091271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78"/>
        </w:trPr>
        <w:tc>
          <w:tcPr>
            <w:tcW w:w="11070" w:type="dxa"/>
            <w:gridSpan w:val="3"/>
          </w:tcPr>
          <w:p w:rsidR="0050340A" w:rsidRPr="0061763F" w:rsidRDefault="0050340A" w:rsidP="00F057D4">
            <w:pPr>
              <w:rPr>
                <w:rFonts w:cs="Arial"/>
                <w:szCs w:val="22"/>
              </w:rPr>
            </w:pPr>
            <w:r w:rsidRPr="0061763F">
              <w:rPr>
                <w:rFonts w:cs="Arial"/>
                <w:noProof/>
                <w:szCs w:val="22"/>
              </w:rPr>
              <w:t>Upload sample of electronic eligibility notices pursuant to CMS guidance. For example, notice of eligibility determinations for advance payment</w:t>
            </w:r>
            <w:r w:rsidR="00E40E07">
              <w:rPr>
                <w:rFonts w:cs="Arial"/>
                <w:noProof/>
                <w:szCs w:val="22"/>
              </w:rPr>
              <w:t>s</w:t>
            </w:r>
            <w:r w:rsidRPr="0061763F">
              <w:rPr>
                <w:rFonts w:cs="Arial"/>
                <w:noProof/>
                <w:szCs w:val="22"/>
              </w:rPr>
              <w:t xml:space="preserve"> of premium tax credit (APTC) and cost-sharing reduction (CSR), notices resulting from a Medicaid eligiblity assessment or determination, notices for a family with multiple types of eligibility or coverage, eligibility redetermination notices, and notices related to changes in circumstances: </w:t>
            </w:r>
            <w:r w:rsidRPr="0061763F">
              <w:rPr>
                <w:rFonts w:cs="Arial"/>
                <w:noProof/>
                <w:szCs w:val="22"/>
              </w:rPr>
              <w:drawing>
                <wp:inline distT="0" distB="0" distL="0" distR="0" wp14:anchorId="15340ECD" wp14:editId="09287943">
                  <wp:extent cx="752475" cy="2571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r w:rsidR="0050340A" w:rsidRPr="0061763F" w:rsidTr="0050340A">
        <w:trPr>
          <w:trHeight w:val="180"/>
        </w:trPr>
        <w:tc>
          <w:tcPr>
            <w:tcW w:w="11070" w:type="dxa"/>
            <w:gridSpan w:val="3"/>
          </w:tcPr>
          <w:p w:rsidR="0050340A" w:rsidRPr="0061763F" w:rsidRDefault="0050340A" w:rsidP="0050340A">
            <w:pPr>
              <w:rPr>
                <w:rFonts w:cs="Arial"/>
                <w:szCs w:val="22"/>
              </w:rPr>
            </w:pPr>
            <w:r w:rsidRPr="0061763F">
              <w:rPr>
                <w:rFonts w:cs="Arial"/>
                <w:szCs w:val="22"/>
              </w:rPr>
              <w:t xml:space="preserve">Upload results for Blueprint test scenarios: </w:t>
            </w:r>
            <w:r w:rsidRPr="0061763F">
              <w:rPr>
                <w:rFonts w:cs="Arial"/>
                <w:noProof/>
                <w:szCs w:val="22"/>
              </w:rPr>
              <w:drawing>
                <wp:inline distT="0" distB="0" distL="0" distR="0" wp14:anchorId="70C0A7F3" wp14:editId="29F8005A">
                  <wp:extent cx="748030" cy="260985"/>
                  <wp:effectExtent l="0" t="0" r="0" b="571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117"/>
        </w:trPr>
        <w:tc>
          <w:tcPr>
            <w:tcW w:w="11070" w:type="dxa"/>
            <w:gridSpan w:val="3"/>
          </w:tcPr>
          <w:p w:rsidR="0050340A" w:rsidRPr="0061763F"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2A3245E7" wp14:editId="65B07426">
                  <wp:extent cx="748030" cy="260985"/>
                  <wp:effectExtent l="0" t="0" r="0" b="571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162"/>
        </w:trPr>
        <w:tc>
          <w:tcPr>
            <w:tcW w:w="11070" w:type="dxa"/>
            <w:gridSpan w:val="3"/>
          </w:tcPr>
          <w:p w:rsidR="0050340A" w:rsidRPr="0061763F" w:rsidRDefault="0050340A" w:rsidP="0050340A">
            <w:pPr>
              <w:rPr>
                <w:rFonts w:cs="Arial"/>
                <w:szCs w:val="22"/>
              </w:rPr>
            </w:pPr>
            <w:r w:rsidRPr="0061763F">
              <w:rPr>
                <w:rFonts w:cs="Arial"/>
                <w:szCs w:val="22"/>
              </w:rPr>
              <w:lastRenderedPageBreak/>
              <w:t>Upload IV&amp;V report:</w:t>
            </w:r>
            <w:r w:rsidRPr="0061763F">
              <w:rPr>
                <w:rFonts w:cs="Arial"/>
                <w:b/>
                <w:noProof/>
                <w:color w:val="FFFFFF" w:themeColor="background1"/>
                <w:szCs w:val="22"/>
                <w:u w:val="words"/>
              </w:rPr>
              <w:t xml:space="preserve">: </w:t>
            </w:r>
            <w:r w:rsidRPr="0061763F">
              <w:rPr>
                <w:rFonts w:cs="Arial"/>
                <w:noProof/>
                <w:szCs w:val="22"/>
              </w:rPr>
              <w:drawing>
                <wp:inline distT="0" distB="0" distL="0" distR="0" wp14:anchorId="3D64CFB7" wp14:editId="5F816743">
                  <wp:extent cx="748030" cy="260985"/>
                  <wp:effectExtent l="0" t="0" r="0" b="571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3.5</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88939474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96900722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75374891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88" w:type="dxa"/>
        <w:tblLayout w:type="fixed"/>
        <w:tblLook w:val="04A0" w:firstRow="1" w:lastRow="0" w:firstColumn="1" w:lastColumn="0" w:noHBand="0" w:noVBand="1"/>
      </w:tblPr>
      <w:tblGrid>
        <w:gridCol w:w="801"/>
        <w:gridCol w:w="10287"/>
      </w:tblGrid>
      <w:tr w:rsidR="0050340A" w:rsidRPr="0061763F" w:rsidTr="0050340A">
        <w:tc>
          <w:tcPr>
            <w:tcW w:w="801" w:type="dxa"/>
          </w:tcPr>
          <w:p w:rsidR="0050340A" w:rsidRPr="0061763F" w:rsidRDefault="0050340A" w:rsidP="0050340A">
            <w:pPr>
              <w:rPr>
                <w:rFonts w:cs="Arial"/>
                <w:b/>
                <w:szCs w:val="22"/>
              </w:rPr>
            </w:pPr>
            <w:r w:rsidRPr="0061763F">
              <w:rPr>
                <w:rFonts w:cs="Arial"/>
                <w:b/>
                <w:szCs w:val="22"/>
              </w:rPr>
              <w:t>3.6</w:t>
            </w:r>
          </w:p>
        </w:tc>
        <w:tc>
          <w:tcPr>
            <w:tcW w:w="10287" w:type="dxa"/>
          </w:tcPr>
          <w:p w:rsidR="0050340A" w:rsidRPr="0061763F" w:rsidRDefault="0050340A" w:rsidP="0050340A">
            <w:pPr>
              <w:rPr>
                <w:rFonts w:cs="Arial"/>
                <w:szCs w:val="22"/>
              </w:rPr>
            </w:pPr>
            <w:r w:rsidRPr="0061763F">
              <w:rPr>
                <w:rFonts w:cs="Arial"/>
                <w:b/>
                <w:szCs w:val="22"/>
              </w:rPr>
              <w:t xml:space="preserve">Infrastructure to Conduct Data Matching: </w:t>
            </w:r>
            <w:r w:rsidRPr="0061763F">
              <w:rPr>
                <w:rFonts w:cs="Arial"/>
                <w:szCs w:val="22"/>
              </w:rPr>
              <w:t xml:space="preserve">The Marketplace has the capacity to conduct periodic data matching pursuant to 45 CFR 155 Subpart D. </w:t>
            </w:r>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rPr>
          <w:trHeight w:val="130"/>
        </w:trPr>
        <w:tc>
          <w:tcPr>
            <w:tcW w:w="3915" w:type="dxa"/>
            <w:vMerge w:val="restart"/>
          </w:tcPr>
          <w:p w:rsidR="0050340A" w:rsidRPr="0061763F" w:rsidRDefault="0050340A" w:rsidP="0050340A">
            <w:pPr>
              <w:pStyle w:val="List3"/>
              <w:rPr>
                <w:b/>
                <w:szCs w:val="22"/>
              </w:rPr>
            </w:pPr>
            <w:r w:rsidRPr="0061763F">
              <w:rPr>
                <w:b/>
                <w:szCs w:val="22"/>
              </w:rPr>
              <w:t>3.6a</w:t>
            </w:r>
            <w:r w:rsidRPr="0061763F">
              <w:rPr>
                <w:b/>
                <w:szCs w:val="22"/>
              </w:rPr>
              <w:tab/>
            </w:r>
            <w:r w:rsidRPr="0061763F">
              <w:rPr>
                <w:rStyle w:val="11ActivityLevelChar"/>
              </w:rPr>
              <w:t>The Marketplace has demonstrated sufficient capacity to conduct periodic data matching as specified in 45 CFR 155.330.</w:t>
            </w:r>
          </w:p>
        </w:tc>
        <w:tc>
          <w:tcPr>
            <w:tcW w:w="1710" w:type="dxa"/>
          </w:tcPr>
          <w:p w:rsidR="0050340A" w:rsidRPr="0061763F" w:rsidRDefault="00490ED7" w:rsidP="0050340A">
            <w:pPr>
              <w:rPr>
                <w:rFonts w:cs="Arial"/>
                <w:szCs w:val="22"/>
              </w:rPr>
            </w:pPr>
            <w:sdt>
              <w:sdtPr>
                <w:rPr>
                  <w:rFonts w:cs="Arial"/>
                  <w:szCs w:val="22"/>
                </w:rPr>
                <w:id w:val="160322141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59729441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1148252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63698375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655872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86547825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48815879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0"/>
        </w:trPr>
        <w:tc>
          <w:tcPr>
            <w:tcW w:w="11070" w:type="dxa"/>
            <w:gridSpan w:val="3"/>
          </w:tcPr>
          <w:p w:rsidR="0050340A" w:rsidRPr="0061763F" w:rsidRDefault="0050340A" w:rsidP="0050340A">
            <w:pPr>
              <w:rPr>
                <w:rFonts w:cs="Arial"/>
                <w:szCs w:val="22"/>
              </w:rPr>
            </w:pPr>
            <w:r w:rsidRPr="0061763F">
              <w:rPr>
                <w:rFonts w:cs="Arial"/>
                <w:szCs w:val="22"/>
              </w:rPr>
              <w:t>Upload a description of the data sources to be used</w:t>
            </w:r>
            <w:r w:rsidRPr="0061763F">
              <w:rPr>
                <w:rStyle w:val="uploadbutton"/>
                <w:rFonts w:cs="Arial"/>
                <w:szCs w:val="22"/>
              </w:rPr>
              <w:t xml:space="preserve">: </w:t>
            </w:r>
            <w:r w:rsidRPr="0061763F">
              <w:rPr>
                <w:rFonts w:cs="Arial"/>
                <w:noProof/>
                <w:szCs w:val="22"/>
              </w:rPr>
              <w:drawing>
                <wp:inline distT="0" distB="0" distL="0" distR="0" wp14:anchorId="02634FA2" wp14:editId="36F2A89C">
                  <wp:extent cx="748030" cy="260985"/>
                  <wp:effectExtent l="0" t="0" r="0" b="571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180"/>
        </w:trPr>
        <w:tc>
          <w:tcPr>
            <w:tcW w:w="11070" w:type="dxa"/>
            <w:gridSpan w:val="3"/>
          </w:tcPr>
          <w:p w:rsidR="0050340A" w:rsidRPr="0061763F" w:rsidRDefault="0050340A" w:rsidP="0050340A">
            <w:pPr>
              <w:rPr>
                <w:rFonts w:cs="Arial"/>
                <w:szCs w:val="22"/>
              </w:rPr>
            </w:pPr>
            <w:r w:rsidRPr="0061763F">
              <w:rPr>
                <w:rFonts w:cs="Arial"/>
                <w:szCs w:val="22"/>
              </w:rPr>
              <w:t xml:space="preserve">Upload results for Blueprint test scenarios: </w:t>
            </w:r>
            <w:r w:rsidRPr="0061763F">
              <w:rPr>
                <w:rFonts w:cs="Arial"/>
                <w:noProof/>
                <w:szCs w:val="22"/>
              </w:rPr>
              <w:drawing>
                <wp:inline distT="0" distB="0" distL="0" distR="0" wp14:anchorId="163B2957" wp14:editId="76ADAFB7">
                  <wp:extent cx="748030" cy="260985"/>
                  <wp:effectExtent l="0" t="0" r="0" b="571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117"/>
        </w:trPr>
        <w:tc>
          <w:tcPr>
            <w:tcW w:w="11070" w:type="dxa"/>
            <w:gridSpan w:val="3"/>
          </w:tcPr>
          <w:p w:rsidR="0050340A" w:rsidRPr="0061763F"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003AF9C5" wp14:editId="718C9876">
                  <wp:extent cx="748030" cy="260985"/>
                  <wp:effectExtent l="0" t="0" r="0" b="571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38"/>
        </w:trPr>
        <w:tc>
          <w:tcPr>
            <w:tcW w:w="11070" w:type="dxa"/>
            <w:gridSpan w:val="3"/>
          </w:tcPr>
          <w:p w:rsidR="0050340A" w:rsidRPr="0061763F" w:rsidRDefault="0050340A" w:rsidP="0050340A">
            <w:pPr>
              <w:rPr>
                <w:rFonts w:cs="Arial"/>
                <w:szCs w:val="22"/>
              </w:rPr>
            </w:pPr>
            <w:r w:rsidRPr="0061763F">
              <w:rPr>
                <w:rFonts w:cs="Arial"/>
                <w:szCs w:val="22"/>
              </w:rPr>
              <w:t xml:space="preserve">Upload IV&amp;V report: </w:t>
            </w:r>
            <w:r w:rsidRPr="0061763F">
              <w:rPr>
                <w:rFonts w:cs="Arial"/>
                <w:noProof/>
                <w:szCs w:val="22"/>
              </w:rPr>
              <w:drawing>
                <wp:inline distT="0" distB="0" distL="0" distR="0" wp14:anchorId="39C1D2EA" wp14:editId="5BC54062">
                  <wp:extent cx="748030" cy="260985"/>
                  <wp:effectExtent l="0" t="0" r="0" b="571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3.6</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24449505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73477412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768688776"/>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70" w:type="dxa"/>
        <w:tblLayout w:type="fixed"/>
        <w:tblLook w:val="04A0" w:firstRow="1" w:lastRow="0" w:firstColumn="1" w:lastColumn="0" w:noHBand="0" w:noVBand="1"/>
      </w:tblPr>
      <w:tblGrid>
        <w:gridCol w:w="792"/>
        <w:gridCol w:w="10278"/>
      </w:tblGrid>
      <w:tr w:rsidR="0050340A" w:rsidRPr="0061763F" w:rsidTr="0050340A">
        <w:tc>
          <w:tcPr>
            <w:tcW w:w="792" w:type="dxa"/>
          </w:tcPr>
          <w:p w:rsidR="0050340A" w:rsidRPr="0061763F" w:rsidRDefault="0050340A" w:rsidP="0050340A">
            <w:pPr>
              <w:rPr>
                <w:rFonts w:cs="Arial"/>
                <w:b/>
                <w:szCs w:val="22"/>
              </w:rPr>
            </w:pPr>
            <w:r w:rsidRPr="0061763F">
              <w:rPr>
                <w:rFonts w:cs="Arial"/>
                <w:b/>
                <w:szCs w:val="22"/>
              </w:rPr>
              <w:t>3.7</w:t>
            </w:r>
          </w:p>
        </w:tc>
        <w:tc>
          <w:tcPr>
            <w:tcW w:w="10278" w:type="dxa"/>
          </w:tcPr>
          <w:p w:rsidR="0050340A" w:rsidRPr="0061763F" w:rsidRDefault="0050340A" w:rsidP="0050340A">
            <w:pPr>
              <w:rPr>
                <w:rFonts w:cs="Arial"/>
                <w:szCs w:val="22"/>
              </w:rPr>
            </w:pPr>
            <w:r w:rsidRPr="0061763F">
              <w:rPr>
                <w:rFonts w:cs="Arial"/>
                <w:b/>
                <w:szCs w:val="22"/>
              </w:rPr>
              <w:t xml:space="preserve">Infrastructure to Conduct Eligibility Determinations and Annual Redeterminations: </w:t>
            </w:r>
            <w:r w:rsidRPr="0061763F">
              <w:rPr>
                <w:rFonts w:cs="Arial"/>
                <w:szCs w:val="22"/>
              </w:rPr>
              <w:t>In accordance with 45 CFR 155, Subpart D, the Marketplace can determine individual eligibility for enrollment in a QHP through the Marketplace. The Marketplace can assess or determine eligibility for Medicaid and CHIP based on MAGI. The Marketplace also has the capacity to determine eligibility for advance payment of the premium tax credits (APTC) and cost-sharing reductions (CSR), as well as exemptions from the shared individual responsibility payment. Additionally, the Marketplace can conduct annual eligibility redeterminations.</w:t>
            </w:r>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rPr>
          <w:trHeight w:val="150"/>
        </w:trPr>
        <w:tc>
          <w:tcPr>
            <w:tcW w:w="3915" w:type="dxa"/>
            <w:vMerge w:val="restart"/>
          </w:tcPr>
          <w:p w:rsidR="0050340A" w:rsidRPr="0061763F" w:rsidRDefault="0050340A" w:rsidP="0050340A">
            <w:pPr>
              <w:pStyle w:val="List3"/>
              <w:rPr>
                <w:b/>
                <w:szCs w:val="22"/>
              </w:rPr>
            </w:pPr>
            <w:r w:rsidRPr="0061763F">
              <w:rPr>
                <w:b/>
                <w:szCs w:val="22"/>
              </w:rPr>
              <w:t>3.7a</w:t>
            </w:r>
            <w:r w:rsidRPr="0061763F">
              <w:rPr>
                <w:b/>
                <w:szCs w:val="22"/>
              </w:rPr>
              <w:tab/>
            </w:r>
            <w:r w:rsidRPr="0061763F">
              <w:rPr>
                <w:rStyle w:val="11ActivityLevelChar"/>
              </w:rPr>
              <w:t xml:space="preserve">The Marketplace can determine individual eligibility for enrollment in a QHP through the Marketplace. </w:t>
            </w:r>
          </w:p>
        </w:tc>
        <w:tc>
          <w:tcPr>
            <w:tcW w:w="1710" w:type="dxa"/>
          </w:tcPr>
          <w:p w:rsidR="0050340A" w:rsidRPr="0061763F" w:rsidRDefault="00490ED7" w:rsidP="0050340A">
            <w:pPr>
              <w:rPr>
                <w:rFonts w:cs="Arial"/>
                <w:szCs w:val="22"/>
              </w:rPr>
            </w:pPr>
            <w:sdt>
              <w:sdtPr>
                <w:rPr>
                  <w:rFonts w:cs="Arial"/>
                  <w:szCs w:val="22"/>
                </w:rPr>
                <w:id w:val="110739252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74390211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65811125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89010236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6615349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98936834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45401021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11070" w:type="dxa"/>
            <w:gridSpan w:val="3"/>
          </w:tcPr>
          <w:p w:rsidR="0050340A" w:rsidRPr="0061763F" w:rsidRDefault="0050340A" w:rsidP="0050340A">
            <w:pPr>
              <w:rPr>
                <w:rFonts w:cs="Arial"/>
                <w:szCs w:val="22"/>
              </w:rPr>
            </w:pPr>
            <w:r w:rsidRPr="0061763F">
              <w:rPr>
                <w:rFonts w:cs="Arial"/>
                <w:szCs w:val="22"/>
              </w:rPr>
              <w:t xml:space="preserve">Upload results for Blueprint test scenarios: </w:t>
            </w:r>
            <w:r w:rsidRPr="0061763F">
              <w:rPr>
                <w:rFonts w:cs="Arial"/>
                <w:noProof/>
                <w:szCs w:val="22"/>
              </w:rPr>
              <w:drawing>
                <wp:inline distT="0" distB="0" distL="0" distR="0" wp14:anchorId="3943E697" wp14:editId="7CF1F369">
                  <wp:extent cx="748030" cy="260985"/>
                  <wp:effectExtent l="0" t="0" r="0" b="571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150"/>
        </w:trPr>
        <w:tc>
          <w:tcPr>
            <w:tcW w:w="11070" w:type="dxa"/>
            <w:gridSpan w:val="3"/>
          </w:tcPr>
          <w:p w:rsidR="0050340A" w:rsidRPr="0061763F"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69140B10" wp14:editId="40F951D5">
                  <wp:extent cx="748030" cy="260985"/>
                  <wp:effectExtent l="0" t="0" r="0" b="571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150"/>
        </w:trPr>
        <w:tc>
          <w:tcPr>
            <w:tcW w:w="11070" w:type="dxa"/>
            <w:gridSpan w:val="3"/>
          </w:tcPr>
          <w:p w:rsidR="0050340A" w:rsidRPr="0061763F" w:rsidRDefault="0050340A" w:rsidP="0050340A">
            <w:pPr>
              <w:rPr>
                <w:rFonts w:cs="Arial"/>
                <w:szCs w:val="22"/>
              </w:rPr>
            </w:pPr>
            <w:r w:rsidRPr="0061763F">
              <w:rPr>
                <w:rFonts w:cs="Arial"/>
                <w:szCs w:val="22"/>
              </w:rPr>
              <w:lastRenderedPageBreak/>
              <w:t xml:space="preserve">Upload IV&amp;V report: </w:t>
            </w:r>
            <w:r w:rsidRPr="0061763F">
              <w:rPr>
                <w:rFonts w:cs="Arial"/>
                <w:noProof/>
                <w:szCs w:val="22"/>
              </w:rPr>
              <w:drawing>
                <wp:inline distT="0" distB="0" distL="0" distR="0" wp14:anchorId="37C53D3C" wp14:editId="24CAED02">
                  <wp:extent cx="748030" cy="260985"/>
                  <wp:effectExtent l="0" t="0" r="0" b="571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150"/>
        </w:trPr>
        <w:tc>
          <w:tcPr>
            <w:tcW w:w="3915" w:type="dxa"/>
            <w:vMerge w:val="restart"/>
          </w:tcPr>
          <w:p w:rsidR="0050340A" w:rsidRPr="0061763F" w:rsidRDefault="0050340A" w:rsidP="0050340A">
            <w:pPr>
              <w:pStyle w:val="List3"/>
              <w:rPr>
                <w:b/>
                <w:szCs w:val="22"/>
              </w:rPr>
            </w:pPr>
            <w:r w:rsidRPr="0061763F">
              <w:rPr>
                <w:b/>
                <w:szCs w:val="22"/>
              </w:rPr>
              <w:t>3.7b</w:t>
            </w:r>
            <w:r w:rsidRPr="0061763F">
              <w:rPr>
                <w:b/>
                <w:szCs w:val="22"/>
              </w:rPr>
              <w:tab/>
            </w:r>
            <w:r w:rsidRPr="0061763F">
              <w:rPr>
                <w:rStyle w:val="11ActivityLevelChar"/>
              </w:rPr>
              <w:t xml:space="preserve">The Marketplace can determine employer and employee participation in the SHOP. </w:t>
            </w:r>
          </w:p>
        </w:tc>
        <w:tc>
          <w:tcPr>
            <w:tcW w:w="1710" w:type="dxa"/>
          </w:tcPr>
          <w:p w:rsidR="0050340A" w:rsidRPr="0061763F" w:rsidRDefault="00490ED7" w:rsidP="0050340A">
            <w:pPr>
              <w:rPr>
                <w:rFonts w:cs="Arial"/>
                <w:szCs w:val="22"/>
              </w:rPr>
            </w:pPr>
            <w:sdt>
              <w:sdtPr>
                <w:rPr>
                  <w:rFonts w:cs="Arial"/>
                  <w:szCs w:val="22"/>
                </w:rPr>
                <w:id w:val="-10512796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99870968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1084123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43983978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3281902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200123282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5417787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71"/>
        </w:trPr>
        <w:tc>
          <w:tcPr>
            <w:tcW w:w="11070" w:type="dxa"/>
            <w:gridSpan w:val="3"/>
          </w:tcPr>
          <w:p w:rsidR="0050340A" w:rsidRPr="0061763F" w:rsidRDefault="0050340A" w:rsidP="0050340A">
            <w:pPr>
              <w:rPr>
                <w:rFonts w:cs="Arial"/>
                <w:szCs w:val="22"/>
              </w:rPr>
            </w:pPr>
            <w:r w:rsidRPr="0061763F">
              <w:rPr>
                <w:rFonts w:cs="Arial"/>
                <w:szCs w:val="22"/>
              </w:rPr>
              <w:t xml:space="preserve">Upload results for Blueprint test scenarios: </w:t>
            </w:r>
            <w:r w:rsidRPr="0061763F">
              <w:rPr>
                <w:rFonts w:cs="Arial"/>
                <w:noProof/>
                <w:szCs w:val="22"/>
              </w:rPr>
              <w:drawing>
                <wp:inline distT="0" distB="0" distL="0" distR="0" wp14:anchorId="17F320C6" wp14:editId="653D0480">
                  <wp:extent cx="748030" cy="260985"/>
                  <wp:effectExtent l="0" t="0" r="0" b="571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198"/>
        </w:trPr>
        <w:tc>
          <w:tcPr>
            <w:tcW w:w="11070" w:type="dxa"/>
            <w:gridSpan w:val="3"/>
          </w:tcPr>
          <w:p w:rsidR="0050340A" w:rsidRPr="0061763F"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70E281A8" wp14:editId="3C94FE19">
                  <wp:extent cx="748030" cy="260985"/>
                  <wp:effectExtent l="0" t="0" r="0" b="571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IV&amp;V report: </w:t>
            </w:r>
            <w:r w:rsidRPr="0061763F">
              <w:rPr>
                <w:rFonts w:cs="Arial"/>
                <w:noProof/>
                <w:szCs w:val="22"/>
              </w:rPr>
              <w:drawing>
                <wp:inline distT="0" distB="0" distL="0" distR="0" wp14:anchorId="3AE4C67F" wp14:editId="759FBF90">
                  <wp:extent cx="748030" cy="260985"/>
                  <wp:effectExtent l="0" t="0" r="0" b="571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4"/>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75"/>
        </w:trPr>
        <w:tc>
          <w:tcPr>
            <w:tcW w:w="3915" w:type="dxa"/>
            <w:vMerge w:val="restart"/>
          </w:tcPr>
          <w:p w:rsidR="0050340A" w:rsidRPr="0061763F" w:rsidRDefault="0050340A" w:rsidP="0050340A">
            <w:pPr>
              <w:pStyle w:val="List3"/>
              <w:rPr>
                <w:b/>
                <w:szCs w:val="22"/>
              </w:rPr>
            </w:pPr>
            <w:r w:rsidRPr="0061763F">
              <w:rPr>
                <w:b/>
                <w:szCs w:val="22"/>
              </w:rPr>
              <w:t>3.7c</w:t>
            </w:r>
            <w:r w:rsidRPr="0061763F">
              <w:rPr>
                <w:b/>
                <w:szCs w:val="22"/>
              </w:rPr>
              <w:tab/>
            </w:r>
            <w:r w:rsidRPr="0061763F">
              <w:rPr>
                <w:szCs w:val="22"/>
              </w:rPr>
              <w:t>The Marketplace can make an assessment or determination of eligibility for Medicaid and CHIP based on MAGI.</w:t>
            </w:r>
          </w:p>
        </w:tc>
        <w:tc>
          <w:tcPr>
            <w:tcW w:w="1710" w:type="dxa"/>
          </w:tcPr>
          <w:p w:rsidR="0050340A" w:rsidRPr="0061763F" w:rsidRDefault="00490ED7" w:rsidP="0050340A">
            <w:pPr>
              <w:rPr>
                <w:rFonts w:cs="Arial"/>
                <w:szCs w:val="22"/>
              </w:rPr>
            </w:pPr>
            <w:sdt>
              <w:sdtPr>
                <w:rPr>
                  <w:rFonts w:cs="Arial"/>
                  <w:szCs w:val="22"/>
                </w:rPr>
                <w:id w:val="-81996223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0662265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71455186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58896453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3271971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91607422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8995858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results for Blueprint test scenarios: </w:t>
            </w:r>
            <w:r w:rsidRPr="0061763F">
              <w:rPr>
                <w:rFonts w:cs="Arial"/>
                <w:noProof/>
                <w:szCs w:val="22"/>
              </w:rPr>
              <w:drawing>
                <wp:inline distT="0" distB="0" distL="0" distR="0" wp14:anchorId="0C84F7D1" wp14:editId="6423D42E">
                  <wp:extent cx="748030" cy="260985"/>
                  <wp:effectExtent l="0" t="0" r="0" b="571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4D8FDEF3" wp14:editId="2368DBE2">
                  <wp:extent cx="748030" cy="260985"/>
                  <wp:effectExtent l="0" t="0" r="0" b="571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IV&amp;V report: </w:t>
            </w:r>
            <w:r w:rsidRPr="0061763F">
              <w:rPr>
                <w:rFonts w:cs="Arial"/>
                <w:noProof/>
                <w:szCs w:val="22"/>
              </w:rPr>
              <w:drawing>
                <wp:inline distT="0" distB="0" distL="0" distR="0" wp14:anchorId="08C82B25" wp14:editId="022BED35">
                  <wp:extent cx="748030" cy="260985"/>
                  <wp:effectExtent l="0" t="0" r="0" b="571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75"/>
        </w:trPr>
        <w:tc>
          <w:tcPr>
            <w:tcW w:w="3915" w:type="dxa"/>
            <w:vMerge w:val="restart"/>
          </w:tcPr>
          <w:p w:rsidR="0050340A" w:rsidRPr="0061763F" w:rsidRDefault="0050340A" w:rsidP="0050340A">
            <w:pPr>
              <w:pStyle w:val="List3"/>
              <w:rPr>
                <w:b/>
                <w:szCs w:val="22"/>
              </w:rPr>
            </w:pPr>
            <w:r w:rsidRPr="0061763F">
              <w:rPr>
                <w:b/>
                <w:szCs w:val="22"/>
              </w:rPr>
              <w:t>3.7d</w:t>
            </w:r>
            <w:r w:rsidRPr="0061763F">
              <w:rPr>
                <w:b/>
                <w:szCs w:val="22"/>
              </w:rPr>
              <w:tab/>
            </w:r>
            <w:r w:rsidRPr="0061763F">
              <w:rPr>
                <w:szCs w:val="22"/>
              </w:rPr>
              <w:t>The Marketplace can determine eligibility for APTC and CSR and can calculate and apply individual APTC amounts to QHP premiums for APTC-eligible individuals based on the maximum APTC level an individual is eligible for, the premium(s) of the QHP(s) selected by the individual, and the APTC level selected by the individual to apply to their QHP premium.</w:t>
            </w:r>
          </w:p>
        </w:tc>
        <w:tc>
          <w:tcPr>
            <w:tcW w:w="1710" w:type="dxa"/>
          </w:tcPr>
          <w:p w:rsidR="0050340A" w:rsidRPr="0061763F" w:rsidRDefault="00490ED7" w:rsidP="0050340A">
            <w:pPr>
              <w:rPr>
                <w:rFonts w:cs="Arial"/>
                <w:szCs w:val="22"/>
              </w:rPr>
            </w:pPr>
            <w:sdt>
              <w:sdtPr>
                <w:rPr>
                  <w:rFonts w:cs="Arial"/>
                  <w:szCs w:val="22"/>
                </w:rPr>
                <w:id w:val="31429822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53024856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633148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58033564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48753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79902140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37715206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plan describing how the Marketplace will determine individual eligibility for APTC/CSRs: </w:t>
            </w:r>
            <w:r w:rsidRPr="0061763F">
              <w:rPr>
                <w:rFonts w:cs="Arial"/>
                <w:noProof/>
                <w:szCs w:val="22"/>
              </w:rPr>
              <w:drawing>
                <wp:inline distT="0" distB="0" distL="0" distR="0" wp14:anchorId="6A37B7A9" wp14:editId="768DAB15">
                  <wp:extent cx="752475" cy="2571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lastRenderedPageBreak/>
              <w:t xml:space="preserve">Upload plan describing how maximum APTC levels for APTC-eligible individuals will be calculated: </w:t>
            </w:r>
            <w:r w:rsidRPr="0061763F">
              <w:rPr>
                <w:rFonts w:cs="Arial"/>
                <w:noProof/>
                <w:szCs w:val="22"/>
              </w:rPr>
              <w:drawing>
                <wp:inline distT="0" distB="0" distL="0" distR="0" wp14:anchorId="33E9298F" wp14:editId="12EC2034">
                  <wp:extent cx="752475" cy="2571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plan describing how actual costs of premiums for APTC-eligible individuals will be determined based on the maximum APTC an individual is eligible for and the premium(s) of QHP(s) selected by an individual: </w:t>
            </w:r>
            <w:r w:rsidRPr="0061763F">
              <w:rPr>
                <w:rFonts w:cs="Arial"/>
                <w:noProof/>
                <w:szCs w:val="22"/>
              </w:rPr>
              <w:drawing>
                <wp:inline distT="0" distB="0" distL="0" distR="0" wp14:anchorId="079C28C9" wp14:editId="0CD55BD9">
                  <wp:extent cx="752475" cy="2571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documentation of approach to determining eligibility for and calculating  amounts of  APTC/CSR: </w:t>
            </w:r>
          </w:p>
          <w:p w:rsidR="0050340A" w:rsidRPr="0061763F" w:rsidRDefault="0050340A" w:rsidP="0050340A">
            <w:pPr>
              <w:rPr>
                <w:rFonts w:cs="Arial"/>
                <w:szCs w:val="22"/>
              </w:rPr>
            </w:pPr>
            <w:r w:rsidRPr="0061763F">
              <w:rPr>
                <w:rFonts w:cs="Arial"/>
                <w:noProof/>
                <w:szCs w:val="22"/>
              </w:rPr>
              <w:drawing>
                <wp:inline distT="0" distB="0" distL="0" distR="0" wp14:anchorId="7031497A" wp14:editId="2DDCCF9F">
                  <wp:extent cx="748030" cy="260985"/>
                  <wp:effectExtent l="0" t="0" r="0" b="571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results for Blueprint test scenarios: </w:t>
            </w:r>
            <w:r w:rsidRPr="0061763F">
              <w:rPr>
                <w:rFonts w:cs="Arial"/>
                <w:noProof/>
                <w:szCs w:val="22"/>
              </w:rPr>
              <w:drawing>
                <wp:inline distT="0" distB="0" distL="0" distR="0" wp14:anchorId="0B15DBCF" wp14:editId="609E4DE4">
                  <wp:extent cx="752475" cy="2571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state test summary: </w:t>
            </w:r>
          </w:p>
          <w:p w:rsidR="0050340A" w:rsidRPr="0061763F" w:rsidRDefault="0050340A" w:rsidP="0050340A">
            <w:pPr>
              <w:rPr>
                <w:rFonts w:cs="Arial"/>
                <w:szCs w:val="22"/>
              </w:rPr>
            </w:pPr>
            <w:r w:rsidRPr="0061763F">
              <w:rPr>
                <w:rFonts w:cs="Arial"/>
                <w:noProof/>
                <w:szCs w:val="22"/>
              </w:rPr>
              <w:drawing>
                <wp:inline distT="0" distB="0" distL="0" distR="0" wp14:anchorId="341F1EC9" wp14:editId="28ECE1A2">
                  <wp:extent cx="748030" cy="260985"/>
                  <wp:effectExtent l="0" t="0" r="0" b="571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IV&amp;V report: </w:t>
            </w:r>
          </w:p>
          <w:p w:rsidR="0050340A" w:rsidRPr="0061763F" w:rsidRDefault="0050340A" w:rsidP="0050340A">
            <w:pPr>
              <w:rPr>
                <w:rFonts w:cs="Arial"/>
                <w:szCs w:val="22"/>
              </w:rPr>
            </w:pPr>
            <w:r w:rsidRPr="0061763F">
              <w:rPr>
                <w:rFonts w:cs="Arial"/>
                <w:noProof/>
                <w:szCs w:val="22"/>
              </w:rPr>
              <w:drawing>
                <wp:inline distT="0" distB="0" distL="0" distR="0" wp14:anchorId="2298CAD0" wp14:editId="5AA94190">
                  <wp:extent cx="748030" cy="260985"/>
                  <wp:effectExtent l="0" t="0" r="0" b="571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75"/>
        </w:trPr>
        <w:tc>
          <w:tcPr>
            <w:tcW w:w="3915" w:type="dxa"/>
            <w:vMerge w:val="restart"/>
          </w:tcPr>
          <w:p w:rsidR="0050340A" w:rsidRPr="0061763F" w:rsidRDefault="0050340A" w:rsidP="005D00DE">
            <w:pPr>
              <w:pStyle w:val="List3"/>
              <w:rPr>
                <w:b/>
                <w:szCs w:val="22"/>
              </w:rPr>
            </w:pPr>
            <w:r w:rsidRPr="0061763F">
              <w:rPr>
                <w:b/>
                <w:szCs w:val="22"/>
              </w:rPr>
              <w:t>3.7e</w:t>
            </w:r>
            <w:r w:rsidRPr="0061763F">
              <w:rPr>
                <w:b/>
                <w:szCs w:val="22"/>
              </w:rPr>
              <w:tab/>
            </w:r>
            <w:r w:rsidRPr="0061763F">
              <w:rPr>
                <w:szCs w:val="22"/>
              </w:rPr>
              <w:t>The Marketplace can determine eligibility for exemptions from the shared responsibility payments.</w:t>
            </w:r>
          </w:p>
        </w:tc>
        <w:tc>
          <w:tcPr>
            <w:tcW w:w="1710" w:type="dxa"/>
          </w:tcPr>
          <w:p w:rsidR="0050340A" w:rsidRPr="0061763F" w:rsidRDefault="00490ED7" w:rsidP="0050340A">
            <w:pPr>
              <w:rPr>
                <w:rFonts w:cs="Arial"/>
                <w:szCs w:val="22"/>
              </w:rPr>
            </w:pPr>
            <w:sdt>
              <w:sdtPr>
                <w:rPr>
                  <w:rFonts w:cs="Arial"/>
                  <w:szCs w:val="22"/>
                </w:rPr>
                <w:id w:val="85809142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02543321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1359849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214542097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7667244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21524313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68448002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25"/>
        </w:trPr>
        <w:tc>
          <w:tcPr>
            <w:tcW w:w="11070" w:type="dxa"/>
            <w:gridSpan w:val="3"/>
          </w:tcPr>
          <w:p w:rsidR="0050340A" w:rsidRPr="0061763F" w:rsidRDefault="0050340A" w:rsidP="0050340A">
            <w:pPr>
              <w:rPr>
                <w:rFonts w:eastAsiaTheme="minorEastAsia" w:cs="Arial"/>
                <w:szCs w:val="22"/>
              </w:rPr>
            </w:pPr>
            <w:r w:rsidRPr="0061763F">
              <w:rPr>
                <w:rFonts w:cs="Arial"/>
                <w:szCs w:val="22"/>
              </w:rPr>
              <w:t xml:space="preserve">Upload documentation of the general approach for determining eligibility for exemptions, including processing applications, conducting verifications, providing notices to applicants, and generating reports to the Internal Revenue Service (IRS): </w:t>
            </w:r>
            <w:r w:rsidRPr="0061763F">
              <w:rPr>
                <w:rFonts w:cs="Arial"/>
                <w:noProof/>
                <w:szCs w:val="22"/>
              </w:rPr>
              <w:drawing>
                <wp:inline distT="0" distB="0" distL="0" distR="0" wp14:anchorId="2A450D67" wp14:editId="361FE4F6">
                  <wp:extent cx="752475" cy="2571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p w:rsidR="0050340A" w:rsidRPr="0061763F" w:rsidRDefault="0050340A" w:rsidP="0050340A">
            <w:pPr>
              <w:rPr>
                <w:rFonts w:cs="Arial"/>
                <w:szCs w:val="22"/>
              </w:rPr>
            </w:pP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results for Blueprint test scenarios: </w:t>
            </w:r>
            <w:r w:rsidRPr="0061763F">
              <w:rPr>
                <w:rFonts w:cs="Arial"/>
                <w:noProof/>
                <w:szCs w:val="22"/>
              </w:rPr>
              <w:drawing>
                <wp:inline distT="0" distB="0" distL="0" distR="0" wp14:anchorId="009F8238" wp14:editId="02535173">
                  <wp:extent cx="748030" cy="260985"/>
                  <wp:effectExtent l="0" t="0" r="0" b="571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Upload state test summary</w:t>
            </w:r>
            <w:r w:rsidRPr="0061763F">
              <w:rPr>
                <w:rStyle w:val="uploadbutton"/>
                <w:rFonts w:cs="Arial"/>
                <w:szCs w:val="22"/>
              </w:rPr>
              <w:t xml:space="preserve">: </w:t>
            </w:r>
            <w:r w:rsidRPr="0061763F">
              <w:rPr>
                <w:rFonts w:cs="Arial"/>
                <w:noProof/>
                <w:szCs w:val="22"/>
              </w:rPr>
              <w:drawing>
                <wp:inline distT="0" distB="0" distL="0" distR="0" wp14:anchorId="5168579C" wp14:editId="2AF5CECE">
                  <wp:extent cx="748030" cy="260985"/>
                  <wp:effectExtent l="0" t="0" r="0" b="571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IV&amp;V report: </w:t>
            </w:r>
            <w:r w:rsidRPr="0061763F">
              <w:rPr>
                <w:rFonts w:cs="Arial"/>
                <w:noProof/>
                <w:szCs w:val="22"/>
              </w:rPr>
              <w:drawing>
                <wp:inline distT="0" distB="0" distL="0" distR="0" wp14:anchorId="330B78DF" wp14:editId="5A28DA27">
                  <wp:extent cx="748030" cy="260985"/>
                  <wp:effectExtent l="0" t="0" r="0" b="571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75"/>
        </w:trPr>
        <w:tc>
          <w:tcPr>
            <w:tcW w:w="3915" w:type="dxa"/>
            <w:vMerge w:val="restart"/>
          </w:tcPr>
          <w:p w:rsidR="0050340A" w:rsidRPr="0061763F" w:rsidRDefault="0050340A" w:rsidP="0050340A">
            <w:pPr>
              <w:pStyle w:val="List3"/>
              <w:rPr>
                <w:b/>
                <w:szCs w:val="22"/>
              </w:rPr>
            </w:pPr>
            <w:r w:rsidRPr="0061763F">
              <w:rPr>
                <w:b/>
                <w:szCs w:val="22"/>
              </w:rPr>
              <w:t>3.7f</w:t>
            </w:r>
            <w:r w:rsidRPr="0061763F">
              <w:rPr>
                <w:b/>
                <w:szCs w:val="22"/>
              </w:rPr>
              <w:tab/>
            </w:r>
            <w:r w:rsidRPr="0061763F">
              <w:rPr>
                <w:rStyle w:val="11ActivityLevelChar"/>
              </w:rPr>
              <w:t xml:space="preserve">The individual and SHOP Marketplaces are operationally ready to conduct </w:t>
            </w:r>
            <w:r w:rsidRPr="0061763F">
              <w:rPr>
                <w:rStyle w:val="11ActivityLevelChar"/>
              </w:rPr>
              <w:lastRenderedPageBreak/>
              <w:t>annual redeterminations and employer and employee annual selection periods and process responses, through all channels pursuant to 45 CFR Part 155 Subparts D and H.</w:t>
            </w:r>
          </w:p>
        </w:tc>
        <w:tc>
          <w:tcPr>
            <w:tcW w:w="1710" w:type="dxa"/>
          </w:tcPr>
          <w:p w:rsidR="0050340A" w:rsidRPr="0061763F" w:rsidRDefault="00490ED7" w:rsidP="0050340A">
            <w:pPr>
              <w:rPr>
                <w:rFonts w:cs="Arial"/>
                <w:szCs w:val="22"/>
              </w:rPr>
            </w:pPr>
            <w:sdt>
              <w:sdtPr>
                <w:rPr>
                  <w:rFonts w:cs="Arial"/>
                  <w:szCs w:val="22"/>
                </w:rPr>
                <w:id w:val="-22182506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69122905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4178594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66605933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62397109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90040985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6939166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lastRenderedPageBreak/>
              <w:t xml:space="preserve">Upload results for Blueprint test scenarios: </w:t>
            </w:r>
            <w:r w:rsidRPr="0061763F">
              <w:rPr>
                <w:rFonts w:cs="Arial"/>
                <w:noProof/>
                <w:szCs w:val="22"/>
              </w:rPr>
              <w:drawing>
                <wp:inline distT="0" distB="0" distL="0" distR="0" wp14:anchorId="6C45ED85" wp14:editId="51B601F9">
                  <wp:extent cx="748030" cy="260985"/>
                  <wp:effectExtent l="0" t="0" r="0" b="571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25"/>
        </w:trPr>
        <w:tc>
          <w:tcPr>
            <w:tcW w:w="11070" w:type="dxa"/>
            <w:gridSpan w:val="3"/>
          </w:tcPr>
          <w:p w:rsidR="0050340A" w:rsidRPr="0061763F"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4E7694A2" wp14:editId="3630E943">
                  <wp:extent cx="748030" cy="260985"/>
                  <wp:effectExtent l="0" t="0" r="0" b="571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83"/>
        </w:trPr>
        <w:tc>
          <w:tcPr>
            <w:tcW w:w="11070" w:type="dxa"/>
            <w:gridSpan w:val="3"/>
          </w:tcPr>
          <w:p w:rsidR="0050340A" w:rsidRPr="0061763F" w:rsidRDefault="0050340A" w:rsidP="0050340A">
            <w:pPr>
              <w:rPr>
                <w:rFonts w:cs="Arial"/>
                <w:szCs w:val="22"/>
              </w:rPr>
            </w:pPr>
            <w:r w:rsidRPr="0061763F">
              <w:rPr>
                <w:rFonts w:cs="Arial"/>
                <w:szCs w:val="22"/>
              </w:rPr>
              <w:t xml:space="preserve">Upload IV&amp;V report: </w:t>
            </w:r>
            <w:r w:rsidRPr="0061763F">
              <w:rPr>
                <w:rFonts w:cs="Arial"/>
                <w:noProof/>
                <w:szCs w:val="22"/>
              </w:rPr>
              <w:drawing>
                <wp:inline distT="0" distB="0" distL="0" distR="0" wp14:anchorId="0D718416" wp14:editId="56E5042D">
                  <wp:extent cx="748030" cy="260985"/>
                  <wp:effectExtent l="0" t="0" r="0" b="571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3.7</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78656536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210146906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718003063"/>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70" w:type="dxa"/>
        <w:tblLayout w:type="fixed"/>
        <w:tblLook w:val="04A0" w:firstRow="1" w:lastRow="0" w:firstColumn="1" w:lastColumn="0" w:noHBand="0" w:noVBand="1"/>
      </w:tblPr>
      <w:tblGrid>
        <w:gridCol w:w="792"/>
        <w:gridCol w:w="10278"/>
      </w:tblGrid>
      <w:tr w:rsidR="0050340A" w:rsidRPr="0061763F" w:rsidTr="0050340A">
        <w:tc>
          <w:tcPr>
            <w:tcW w:w="792" w:type="dxa"/>
          </w:tcPr>
          <w:p w:rsidR="0050340A" w:rsidRPr="0061763F" w:rsidRDefault="0050340A" w:rsidP="0050340A">
            <w:pPr>
              <w:ind w:left="720" w:hanging="720"/>
              <w:rPr>
                <w:rFonts w:cs="Arial"/>
                <w:b/>
                <w:szCs w:val="22"/>
              </w:rPr>
            </w:pPr>
            <w:r w:rsidRPr="0061763F">
              <w:rPr>
                <w:rFonts w:cs="Arial"/>
                <w:b/>
                <w:szCs w:val="22"/>
              </w:rPr>
              <w:t>3.8</w:t>
            </w:r>
          </w:p>
        </w:tc>
        <w:tc>
          <w:tcPr>
            <w:tcW w:w="10278" w:type="dxa"/>
          </w:tcPr>
          <w:p w:rsidR="0050340A" w:rsidRPr="0061763F" w:rsidRDefault="0050340A" w:rsidP="0050340A">
            <w:pPr>
              <w:rPr>
                <w:rFonts w:cs="Arial"/>
                <w:szCs w:val="22"/>
              </w:rPr>
            </w:pPr>
            <w:r w:rsidRPr="0061763F">
              <w:rPr>
                <w:rFonts w:cs="Arial"/>
                <w:b/>
                <w:szCs w:val="22"/>
              </w:rPr>
              <w:t>Enrollment Transactions and APTC/CSR Information Processing</w:t>
            </w:r>
            <w:r w:rsidRPr="0061763F">
              <w:rPr>
                <w:rFonts w:cs="Arial"/>
                <w:szCs w:val="22"/>
              </w:rPr>
              <w:t xml:space="preserve">: The Marketplace has the capacity in the individual Marketplace and SHOP to process enrollment transactions and report and reconcile those transactions, as well as APTC/CSR information in coordination with issuers and HHS in accordance with 45 CFR 155.400, 155.430, and 155.720. This includes exchanging relevant information with issuers and HHS using Health Insurance Portability and Accountability Act (HIPAA) electronic enrollment transaction standards. </w:t>
            </w:r>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rPr>
          <w:trHeight w:val="160"/>
        </w:trPr>
        <w:tc>
          <w:tcPr>
            <w:tcW w:w="3915" w:type="dxa"/>
            <w:vMerge w:val="restart"/>
          </w:tcPr>
          <w:p w:rsidR="0050340A" w:rsidRPr="0061763F" w:rsidRDefault="0050340A" w:rsidP="00A354F5">
            <w:pPr>
              <w:pStyle w:val="List3"/>
              <w:rPr>
                <w:b/>
                <w:szCs w:val="22"/>
              </w:rPr>
            </w:pPr>
            <w:r w:rsidRPr="0061763F">
              <w:rPr>
                <w:b/>
                <w:szCs w:val="22"/>
              </w:rPr>
              <w:t>3.8a</w:t>
            </w:r>
            <w:r w:rsidRPr="0061763F">
              <w:rPr>
                <w:b/>
                <w:szCs w:val="22"/>
              </w:rPr>
              <w:tab/>
            </w:r>
            <w:r w:rsidRPr="0061763F">
              <w:rPr>
                <w:rStyle w:val="11ActivityLevelChar"/>
              </w:rPr>
              <w:t xml:space="preserve">The Marketplace can </w:t>
            </w:r>
            <w:r w:rsidRPr="0061763F">
              <w:rPr>
                <w:szCs w:val="22"/>
              </w:rPr>
              <w:t xml:space="preserve">report and reconcile enrollment transactions and APTC/CSR information in coordination with issuers and HHS, including reporting and reconciling </w:t>
            </w:r>
            <w:r w:rsidR="00A354F5">
              <w:rPr>
                <w:szCs w:val="22"/>
              </w:rPr>
              <w:t xml:space="preserve">QHP </w:t>
            </w:r>
            <w:r w:rsidRPr="0061763F">
              <w:rPr>
                <w:szCs w:val="22"/>
              </w:rPr>
              <w:t>selection and termination information</w:t>
            </w:r>
            <w:r w:rsidR="00A354F5">
              <w:t xml:space="preserve"> and APTC/CSR information</w:t>
            </w:r>
            <w:r w:rsidR="00A354F5" w:rsidRPr="00E6233E">
              <w:t xml:space="preserve">, </w:t>
            </w:r>
            <w:r w:rsidR="00A354F5">
              <w:t>on a daily and monthly basis with HHS in accordance with HHS guidance.</w:t>
            </w:r>
          </w:p>
        </w:tc>
        <w:tc>
          <w:tcPr>
            <w:tcW w:w="1710" w:type="dxa"/>
          </w:tcPr>
          <w:p w:rsidR="0050340A" w:rsidRPr="0061763F" w:rsidRDefault="00490ED7" w:rsidP="0050340A">
            <w:pPr>
              <w:rPr>
                <w:rFonts w:cs="Arial"/>
                <w:szCs w:val="22"/>
              </w:rPr>
            </w:pPr>
            <w:sdt>
              <w:sdtPr>
                <w:rPr>
                  <w:rFonts w:cs="Arial"/>
                  <w:szCs w:val="22"/>
                </w:rPr>
                <w:id w:val="89763452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14852087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43969049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2462013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3970833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90012420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3571609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Upload a description of enrollment and processing plans</w:t>
            </w:r>
            <w:r w:rsidRPr="0061763F">
              <w:rPr>
                <w:rStyle w:val="uploadbutton"/>
                <w:rFonts w:cs="Arial"/>
                <w:szCs w:val="22"/>
              </w:rPr>
              <w:t xml:space="preserve">: </w:t>
            </w:r>
            <w:r w:rsidRPr="0061763F">
              <w:rPr>
                <w:rFonts w:cs="Arial"/>
                <w:noProof/>
                <w:szCs w:val="22"/>
              </w:rPr>
              <w:drawing>
                <wp:inline distT="0" distB="0" distL="0" distR="0" wp14:anchorId="2ADE176D" wp14:editId="25358BB6">
                  <wp:extent cx="748030" cy="260985"/>
                  <wp:effectExtent l="0" t="0" r="0" b="571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Del="00CE68BA" w:rsidTr="0050340A">
        <w:trPr>
          <w:trHeight w:val="90"/>
        </w:trPr>
        <w:tc>
          <w:tcPr>
            <w:tcW w:w="3915" w:type="dxa"/>
            <w:vMerge w:val="restart"/>
          </w:tcPr>
          <w:p w:rsidR="0050340A" w:rsidRPr="0061763F" w:rsidRDefault="0050340A" w:rsidP="00A354F5">
            <w:pPr>
              <w:pStyle w:val="List3"/>
              <w:rPr>
                <w:b/>
                <w:bCs/>
                <w:szCs w:val="22"/>
              </w:rPr>
            </w:pPr>
            <w:r w:rsidRPr="0061763F">
              <w:rPr>
                <w:b/>
                <w:bCs/>
                <w:szCs w:val="22"/>
              </w:rPr>
              <w:t>3.8b</w:t>
            </w:r>
            <w:r w:rsidRPr="0061763F">
              <w:rPr>
                <w:szCs w:val="22"/>
              </w:rPr>
              <w:tab/>
              <w:t>The</w:t>
            </w:r>
            <w:r w:rsidRPr="0061763F">
              <w:rPr>
                <w:rFonts w:eastAsia="Times New Roman"/>
                <w:szCs w:val="22"/>
              </w:rPr>
              <w:t xml:space="preserve"> Marketplace </w:t>
            </w:r>
            <w:r w:rsidRPr="0061763F">
              <w:rPr>
                <w:szCs w:val="22"/>
              </w:rPr>
              <w:t xml:space="preserve">has demonstrated through the submission of test files, the </w:t>
            </w:r>
            <w:r w:rsidRPr="0061763F">
              <w:rPr>
                <w:szCs w:val="22"/>
              </w:rPr>
              <w:lastRenderedPageBreak/>
              <w:t xml:space="preserve">ability </w:t>
            </w:r>
            <w:r w:rsidR="00A354F5">
              <w:rPr>
                <w:rFonts w:eastAsia="Times New Roman"/>
                <w:szCs w:val="22"/>
              </w:rPr>
              <w:t xml:space="preserve">to </w:t>
            </w:r>
            <w:r w:rsidRPr="0061763F">
              <w:rPr>
                <w:szCs w:val="22"/>
              </w:rPr>
              <w:t>report and reconcile QHP selections, terminations, and APTC/ CSR information in coordination with issuers and HHS.</w:t>
            </w:r>
          </w:p>
        </w:tc>
        <w:tc>
          <w:tcPr>
            <w:tcW w:w="1710" w:type="dxa"/>
          </w:tcPr>
          <w:p w:rsidR="0050340A" w:rsidRPr="0061763F" w:rsidRDefault="00490ED7" w:rsidP="0050340A">
            <w:pPr>
              <w:rPr>
                <w:rFonts w:cs="Arial"/>
                <w:szCs w:val="22"/>
              </w:rPr>
            </w:pPr>
            <w:sdt>
              <w:sdtPr>
                <w:rPr>
                  <w:rFonts w:cs="Arial"/>
                  <w:szCs w:val="22"/>
                </w:rPr>
                <w:id w:val="26342210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73084209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50602974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Del="00CE68BA" w:rsidTr="0050340A">
        <w:trPr>
          <w:trHeight w:val="9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01101967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07153414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Del="00CE68BA" w:rsidTr="0050340A">
        <w:trPr>
          <w:trHeight w:val="9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38931425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79836166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Del="00CE68BA" w:rsidTr="0050340A">
        <w:trPr>
          <w:trHeight w:val="270"/>
        </w:trPr>
        <w:tc>
          <w:tcPr>
            <w:tcW w:w="11070" w:type="dxa"/>
            <w:gridSpan w:val="3"/>
          </w:tcPr>
          <w:p w:rsidR="0050340A" w:rsidRPr="0061763F" w:rsidDel="00CE68BA" w:rsidRDefault="0050340A" w:rsidP="0050340A">
            <w:pPr>
              <w:rPr>
                <w:rFonts w:cs="Arial"/>
                <w:szCs w:val="22"/>
              </w:rPr>
            </w:pPr>
            <w:r w:rsidRPr="0061763F">
              <w:rPr>
                <w:rFonts w:cs="Arial"/>
                <w:szCs w:val="22"/>
              </w:rPr>
              <w:lastRenderedPageBreak/>
              <w:t xml:space="preserve">Upload results for Blueprint test scenarios: </w:t>
            </w:r>
            <w:r w:rsidRPr="0061763F">
              <w:rPr>
                <w:rFonts w:cs="Arial"/>
                <w:noProof/>
                <w:szCs w:val="22"/>
              </w:rPr>
              <w:drawing>
                <wp:inline distT="0" distB="0" distL="0" distR="0" wp14:anchorId="123D9A2A" wp14:editId="604FF6F3">
                  <wp:extent cx="748030" cy="260985"/>
                  <wp:effectExtent l="0" t="0" r="0" b="571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Del="00CE68BA" w:rsidTr="0050340A">
        <w:trPr>
          <w:trHeight w:val="270"/>
        </w:trPr>
        <w:tc>
          <w:tcPr>
            <w:tcW w:w="11070" w:type="dxa"/>
            <w:gridSpan w:val="3"/>
          </w:tcPr>
          <w:p w:rsidR="0050340A" w:rsidRPr="0061763F" w:rsidDel="00CE68BA"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76C1C33B" wp14:editId="026BB16A">
                  <wp:extent cx="748030" cy="260985"/>
                  <wp:effectExtent l="0" t="0" r="0" b="571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Del="00CE68BA" w:rsidTr="0050340A">
        <w:trPr>
          <w:trHeight w:val="270"/>
        </w:trPr>
        <w:tc>
          <w:tcPr>
            <w:tcW w:w="11070" w:type="dxa"/>
            <w:gridSpan w:val="3"/>
          </w:tcPr>
          <w:p w:rsidR="0050340A" w:rsidRPr="0061763F" w:rsidDel="00CE68BA" w:rsidRDefault="0050340A" w:rsidP="0050340A">
            <w:pPr>
              <w:rPr>
                <w:rFonts w:cs="Arial"/>
                <w:szCs w:val="22"/>
              </w:rPr>
            </w:pPr>
            <w:r w:rsidRPr="0061763F">
              <w:rPr>
                <w:rFonts w:cs="Arial"/>
                <w:szCs w:val="22"/>
              </w:rPr>
              <w:t xml:space="preserve">Upload IV&amp;V report: </w:t>
            </w:r>
            <w:r w:rsidRPr="0061763F">
              <w:rPr>
                <w:rFonts w:cs="Arial"/>
                <w:noProof/>
                <w:szCs w:val="22"/>
              </w:rPr>
              <w:drawing>
                <wp:inline distT="0" distB="0" distL="0" distR="0" wp14:anchorId="7881D019" wp14:editId="27194FD0">
                  <wp:extent cx="748030" cy="260985"/>
                  <wp:effectExtent l="0" t="0" r="0" b="571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3.8</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08483427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45052172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662317927"/>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78" w:type="dxa"/>
        <w:tblLook w:val="04A0" w:firstRow="1" w:lastRow="0" w:firstColumn="1" w:lastColumn="0" w:noHBand="0" w:noVBand="1"/>
      </w:tblPr>
      <w:tblGrid>
        <w:gridCol w:w="721"/>
        <w:gridCol w:w="3151"/>
        <w:gridCol w:w="1710"/>
        <w:gridCol w:w="5496"/>
      </w:tblGrid>
      <w:tr w:rsidR="0050340A" w:rsidRPr="0061763F" w:rsidTr="0050340A">
        <w:tc>
          <w:tcPr>
            <w:tcW w:w="721" w:type="dxa"/>
            <w:hideMark/>
          </w:tcPr>
          <w:p w:rsidR="0050340A" w:rsidRPr="0061763F" w:rsidRDefault="0050340A" w:rsidP="0050340A">
            <w:pPr>
              <w:rPr>
                <w:rFonts w:cs="Arial"/>
                <w:b/>
                <w:bCs/>
                <w:szCs w:val="22"/>
              </w:rPr>
            </w:pPr>
            <w:r w:rsidRPr="0061763F">
              <w:rPr>
                <w:rFonts w:cs="Arial"/>
                <w:b/>
                <w:bCs/>
                <w:szCs w:val="22"/>
              </w:rPr>
              <w:t>3.9</w:t>
            </w:r>
          </w:p>
        </w:tc>
        <w:tc>
          <w:tcPr>
            <w:tcW w:w="10357" w:type="dxa"/>
            <w:gridSpan w:val="3"/>
            <w:hideMark/>
          </w:tcPr>
          <w:p w:rsidR="0050340A" w:rsidRPr="0061763F" w:rsidRDefault="005F20FF" w:rsidP="0050340A">
            <w:pPr>
              <w:rPr>
                <w:rFonts w:cs="Arial"/>
                <w:szCs w:val="22"/>
              </w:rPr>
            </w:pPr>
            <w:r>
              <w:rPr>
                <w:rFonts w:cs="Arial"/>
                <w:b/>
                <w:bCs/>
                <w:szCs w:val="22"/>
              </w:rPr>
              <w:t xml:space="preserve">Infrastructure for </w:t>
            </w:r>
            <w:r w:rsidR="0050340A" w:rsidRPr="0061763F">
              <w:rPr>
                <w:rFonts w:cs="Arial"/>
                <w:b/>
                <w:bCs/>
                <w:szCs w:val="22"/>
              </w:rPr>
              <w:t>Eligibility Appeals:</w:t>
            </w:r>
            <w:r w:rsidR="0050340A" w:rsidRPr="0061763F">
              <w:rPr>
                <w:rFonts w:cs="Arial"/>
                <w:szCs w:val="22"/>
              </w:rPr>
              <w:t xml:space="preserve"> The Marketplace has established an eligibility appeals process for individuals, employers, and SHOP pursuant to 45 CFR 155 Subpart F</w:t>
            </w:r>
            <w:r w:rsidR="0050340A" w:rsidRPr="0061763F">
              <w:rPr>
                <w:rFonts w:cs="Arial"/>
                <w:color w:val="FF0000"/>
                <w:szCs w:val="22"/>
              </w:rPr>
              <w:t xml:space="preserve"> </w:t>
            </w:r>
            <w:r w:rsidR="0050340A" w:rsidRPr="0061763F">
              <w:rPr>
                <w:rFonts w:cs="Arial"/>
                <w:szCs w:val="22"/>
              </w:rPr>
              <w:t>and Subpart H’s section 155.740.</w:t>
            </w:r>
          </w:p>
        </w:tc>
      </w:tr>
      <w:tr w:rsidR="0050340A" w:rsidRPr="0061763F" w:rsidTr="0050340A">
        <w:trPr>
          <w:trHeight w:val="300"/>
        </w:trPr>
        <w:tc>
          <w:tcPr>
            <w:tcW w:w="3872"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D3372D" w:rsidRDefault="0050340A" w:rsidP="00D3372D">
            <w:pPr>
              <w:pStyle w:val="List3"/>
              <w:rPr>
                <w:szCs w:val="22"/>
              </w:rPr>
            </w:pPr>
            <w:r w:rsidRPr="0061763F">
              <w:rPr>
                <w:b/>
                <w:bCs/>
                <w:szCs w:val="22"/>
              </w:rPr>
              <w:t>3.9a</w:t>
            </w:r>
            <w:r w:rsidRPr="0061763F">
              <w:rPr>
                <w:b/>
                <w:bCs/>
                <w:szCs w:val="22"/>
              </w:rPr>
              <w:tab/>
              <w:t>Individual Appeals</w:t>
            </w:r>
            <w:r w:rsidRPr="0061763F">
              <w:rPr>
                <w:szCs w:val="22"/>
              </w:rPr>
              <w:t xml:space="preserve">: The Marketplace has determined whether it will operate an </w:t>
            </w:r>
            <w:r w:rsidRPr="0061763F">
              <w:rPr>
                <w:szCs w:val="22"/>
              </w:rPr>
              <w:lastRenderedPageBreak/>
              <w:t xml:space="preserve">individual eligibility appeals process, which includes individuals in Medicaid and CHIP programs. </w:t>
            </w:r>
            <w:r w:rsidR="00D3372D">
              <w:rPr>
                <w:szCs w:val="22"/>
              </w:rPr>
              <w:t>If the Marketplace has determined to operate an individual eligibility appeals process, a</w:t>
            </w:r>
            <w:r w:rsidRPr="0061763F">
              <w:rPr>
                <w:szCs w:val="22"/>
              </w:rPr>
              <w:t xml:space="preserve">ppellants must first appeal to the Marketplace appeals’ entity and then may appeal to the HHS process upon exhaustion of the Marketplace process. </w:t>
            </w:r>
            <w:r w:rsidR="00914516" w:rsidRPr="0061763F">
              <w:rPr>
                <w:szCs w:val="22"/>
              </w:rPr>
              <w:t>If the Marketplace elects not to operate an individual eligibility appeals process, appellants will appeal directly to HHS</w:t>
            </w:r>
            <w:r w:rsidR="00914516">
              <w:rPr>
                <w:szCs w:val="22"/>
              </w:rPr>
              <w:t>.</w:t>
            </w:r>
          </w:p>
          <w:p w:rsidR="00D3372D" w:rsidRDefault="00D3372D" w:rsidP="00D3372D">
            <w:pPr>
              <w:pStyle w:val="List3"/>
              <w:rPr>
                <w:szCs w:val="22"/>
              </w:rPr>
            </w:pPr>
          </w:p>
          <w:p w:rsidR="0050340A" w:rsidRPr="0061763F" w:rsidRDefault="00D3372D" w:rsidP="00D3372D">
            <w:pPr>
              <w:pStyle w:val="List3"/>
              <w:ind w:hanging="5"/>
              <w:rPr>
                <w:b/>
                <w:bCs/>
                <w:szCs w:val="22"/>
              </w:rPr>
            </w:pPr>
            <w:r>
              <w:rPr>
                <w:szCs w:val="22"/>
              </w:rPr>
              <w:t>The Marketplace has also determined whether it will operate a</w:t>
            </w:r>
            <w:r w:rsidR="00914516">
              <w:rPr>
                <w:szCs w:val="22"/>
              </w:rPr>
              <w:t xml:space="preserve">n appeals process for exemption </w:t>
            </w:r>
            <w:r>
              <w:rPr>
                <w:szCs w:val="22"/>
              </w:rPr>
              <w:t>determinations, or whether it will delegate authority for the appeals process for exemption determinations to HHS.</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rPr>
                <w:rFonts w:cs="Arial"/>
                <w:szCs w:val="22"/>
              </w:rPr>
            </w:pPr>
            <w:sdt>
              <w:sdtPr>
                <w:rPr>
                  <w:rFonts w:cs="Arial"/>
                  <w:szCs w:val="22"/>
                </w:rPr>
                <w:id w:val="-168127422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68990359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77399271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0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rPr>
                <w:rFonts w:cs="Arial"/>
                <w:szCs w:val="22"/>
              </w:rPr>
            </w:pPr>
            <w:sdt>
              <w:sdtPr>
                <w:rPr>
                  <w:rFonts w:cs="Arial"/>
                  <w:szCs w:val="22"/>
                </w:rPr>
                <w:id w:val="-127261932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2841558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0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rPr>
                <w:rFonts w:cs="Arial"/>
                <w:szCs w:val="22"/>
              </w:rPr>
            </w:pPr>
            <w:sdt>
              <w:sdtPr>
                <w:rPr>
                  <w:rFonts w:cs="Arial"/>
                  <w:szCs w:val="22"/>
                </w:rPr>
                <w:id w:val="5266569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szCs w:val="22"/>
              </w:rPr>
            </w:pPr>
            <w:r w:rsidRPr="0061763F">
              <w:rPr>
                <w:rFonts w:cs="Arial"/>
                <w:szCs w:val="22"/>
              </w:rPr>
              <w:t>Completion Date</w:t>
            </w:r>
            <w:sdt>
              <w:sdtPr>
                <w:rPr>
                  <w:rFonts w:cs="Arial"/>
                  <w:szCs w:val="22"/>
                </w:rPr>
                <w:id w:val="-2485729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0"/>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rsidR="0050340A" w:rsidRPr="0061763F" w:rsidRDefault="0050340A" w:rsidP="0050340A">
            <w:pPr>
              <w:pStyle w:val="11ActivityLevel"/>
              <w:rPr>
                <w:rFonts w:cs="Arial"/>
              </w:rPr>
            </w:pPr>
            <w:r w:rsidRPr="0061763F">
              <w:rPr>
                <w:rFonts w:cs="Arial"/>
              </w:rPr>
              <w:lastRenderedPageBreak/>
              <w:t xml:space="preserve">(Check one): The Marketplace will </w:t>
            </w:r>
            <w:sdt>
              <w:sdtPr>
                <w:rPr>
                  <w:rFonts w:cs="Arial"/>
                </w:rPr>
                <w:id w:val="-1119452019"/>
                <w14:checkbox>
                  <w14:checked w14:val="0"/>
                  <w14:checkedState w14:val="2612" w14:font="MS Gothic"/>
                  <w14:uncheckedState w14:val="2610" w14:font="MS Gothic"/>
                </w14:checkbox>
              </w:sdtPr>
              <w:sdtEndPr/>
              <w:sdtContent>
                <w:r w:rsidRPr="0061763F">
                  <w:rPr>
                    <w:rFonts w:ascii="MS Gothic" w:eastAsia="MS Gothic" w:hAnsi="MS Gothic" w:cs="MS Gothic" w:hint="eastAsia"/>
                  </w:rPr>
                  <w:t>☐</w:t>
                </w:r>
              </w:sdtContent>
            </w:sdt>
            <w:r w:rsidRPr="0061763F">
              <w:rPr>
                <w:rFonts w:cs="Arial"/>
              </w:rPr>
              <w:t xml:space="preserve"> </w:t>
            </w:r>
            <w:proofErr w:type="gramStart"/>
            <w:r w:rsidRPr="0061763F">
              <w:rPr>
                <w:rFonts w:cs="Arial"/>
              </w:rPr>
              <w:t xml:space="preserve">OR  </w:t>
            </w:r>
            <w:proofErr w:type="gramEnd"/>
            <w:sdt>
              <w:sdtPr>
                <w:rPr>
                  <w:rFonts w:cs="Arial"/>
                </w:rPr>
                <w:id w:val="907344859"/>
                <w14:checkbox>
                  <w14:checked w14:val="0"/>
                  <w14:checkedState w14:val="2612" w14:font="MS Gothic"/>
                  <w14:uncheckedState w14:val="2610" w14:font="MS Gothic"/>
                </w14:checkbox>
              </w:sdtPr>
              <w:sdtEndPr/>
              <w:sdtContent>
                <w:r w:rsidRPr="0061763F">
                  <w:rPr>
                    <w:rFonts w:ascii="MS Gothic" w:eastAsia="MS Gothic" w:hAnsi="MS Gothic" w:cs="MS Gothic" w:hint="eastAsia"/>
                  </w:rPr>
                  <w:t>☐</w:t>
                </w:r>
              </w:sdtContent>
            </w:sdt>
            <w:r w:rsidRPr="0061763F">
              <w:rPr>
                <w:rFonts w:cs="Arial"/>
              </w:rPr>
              <w:t xml:space="preserve"> will not operate an individual eligibility appeals process.</w:t>
            </w:r>
          </w:p>
        </w:tc>
      </w:tr>
      <w:tr w:rsidR="0050340A" w:rsidRPr="0061763F" w:rsidTr="0050340A">
        <w:trPr>
          <w:trHeight w:val="225"/>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rsidR="0050340A" w:rsidRPr="0061763F" w:rsidRDefault="0050340A" w:rsidP="0050340A">
            <w:pPr>
              <w:rPr>
                <w:rFonts w:cs="Arial"/>
                <w:szCs w:val="22"/>
              </w:rPr>
            </w:pPr>
            <w:r w:rsidRPr="0061763F">
              <w:rPr>
                <w:rFonts w:cs="Arial"/>
                <w:szCs w:val="22"/>
              </w:rPr>
              <w:t xml:space="preserve">(Check one): The Marketplace will </w:t>
            </w:r>
            <w:sdt>
              <w:sdtPr>
                <w:rPr>
                  <w:rFonts w:cs="Arial"/>
                  <w:szCs w:val="22"/>
                </w:rPr>
                <w:id w:val="-986396273"/>
                <w14:checkbox>
                  <w14:checked w14:val="0"/>
                  <w14:checkedState w14:val="2612" w14:font="MS Gothic"/>
                  <w14:uncheckedState w14:val="2610" w14:font="MS Gothic"/>
                </w14:checkbox>
              </w:sdtPr>
              <w:sdtEndPr/>
              <w:sdtContent>
                <w:r w:rsidR="003F4985">
                  <w:rPr>
                    <w:rFonts w:ascii="MS Gothic" w:eastAsia="MS Gothic" w:hAnsi="MS Gothic" w:cs="Arial" w:hint="eastAsia"/>
                    <w:szCs w:val="22"/>
                  </w:rPr>
                  <w:t>☐</w:t>
                </w:r>
              </w:sdtContent>
            </w:sdt>
            <w:r w:rsidRPr="0061763F">
              <w:rPr>
                <w:rFonts w:cs="Arial"/>
                <w:szCs w:val="22"/>
              </w:rPr>
              <w:t xml:space="preserve"> OR  </w:t>
            </w:r>
            <w:sdt>
              <w:sdtPr>
                <w:rPr>
                  <w:rFonts w:cs="Arial"/>
                  <w:szCs w:val="22"/>
                </w:rPr>
                <w:id w:val="-646595964"/>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will not delegate authority from the Medicaid and/or CHIP agency to operate an individual eligibility appeals process for Medicaid and/or CHIP eligibility appeals.</w:t>
            </w:r>
          </w:p>
        </w:tc>
      </w:tr>
      <w:tr w:rsidR="00D3372D" w:rsidRPr="0061763F" w:rsidTr="0050340A">
        <w:trPr>
          <w:trHeight w:val="225"/>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D3372D" w:rsidRPr="0061763F" w:rsidRDefault="00D3372D" w:rsidP="00D3372D">
            <w:pPr>
              <w:rPr>
                <w:rFonts w:cs="Arial"/>
                <w:szCs w:val="22"/>
              </w:rPr>
            </w:pPr>
            <w:r w:rsidRPr="0061763F">
              <w:rPr>
                <w:rFonts w:cs="Arial"/>
                <w:szCs w:val="22"/>
              </w:rPr>
              <w:t xml:space="preserve">(Check one): The Marketplace will </w:t>
            </w:r>
            <w:sdt>
              <w:sdtPr>
                <w:rPr>
                  <w:rFonts w:cs="Arial"/>
                  <w:szCs w:val="22"/>
                </w:rPr>
                <w:id w:val="1180853831"/>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w:t>
            </w:r>
            <w:proofErr w:type="gramStart"/>
            <w:r w:rsidRPr="0061763F">
              <w:rPr>
                <w:rFonts w:cs="Arial"/>
                <w:szCs w:val="22"/>
              </w:rPr>
              <w:t xml:space="preserve">OR  </w:t>
            </w:r>
            <w:proofErr w:type="gramEnd"/>
            <w:sdt>
              <w:sdtPr>
                <w:rPr>
                  <w:rFonts w:cs="Arial"/>
                  <w:szCs w:val="22"/>
                </w:rPr>
                <w:id w:val="289711933"/>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will not delegate authority </w:t>
            </w:r>
            <w:r>
              <w:rPr>
                <w:rFonts w:cs="Arial"/>
                <w:szCs w:val="22"/>
              </w:rPr>
              <w:t xml:space="preserve">for appeals of exemption determinations to HHS. </w:t>
            </w:r>
          </w:p>
        </w:tc>
      </w:tr>
      <w:tr w:rsidR="0050340A" w:rsidRPr="0061763F" w:rsidTr="0050340A">
        <w:trPr>
          <w:trHeight w:val="240"/>
        </w:trPr>
        <w:tc>
          <w:tcPr>
            <w:tcW w:w="3872"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pStyle w:val="List3"/>
              <w:rPr>
                <w:b/>
                <w:bCs/>
                <w:szCs w:val="22"/>
              </w:rPr>
            </w:pPr>
            <w:r w:rsidRPr="0061763F">
              <w:rPr>
                <w:b/>
                <w:bCs/>
                <w:szCs w:val="22"/>
              </w:rPr>
              <w:t>3.9</w:t>
            </w:r>
            <w:r w:rsidR="0089625F">
              <w:rPr>
                <w:b/>
                <w:bCs/>
                <w:szCs w:val="22"/>
              </w:rPr>
              <w:t>a1</w:t>
            </w:r>
            <w:r w:rsidRPr="0061763F">
              <w:rPr>
                <w:b/>
                <w:bCs/>
                <w:szCs w:val="22"/>
              </w:rPr>
              <w:tab/>
            </w:r>
            <w:r w:rsidRPr="00914516">
              <w:rPr>
                <w:bCs/>
                <w:i/>
                <w:szCs w:val="22"/>
              </w:rPr>
              <w:t>If applicable:</w:t>
            </w:r>
            <w:r w:rsidRPr="00914516">
              <w:rPr>
                <w:szCs w:val="22"/>
              </w:rPr>
              <w:t xml:space="preserve"> </w:t>
            </w:r>
            <w:r w:rsidRPr="0061763F">
              <w:rPr>
                <w:szCs w:val="22"/>
              </w:rPr>
              <w:t xml:space="preserve">If the Marketplace elects to operate an individual eligibility </w:t>
            </w:r>
            <w:r w:rsidRPr="0061763F">
              <w:rPr>
                <w:szCs w:val="22"/>
              </w:rPr>
              <w:lastRenderedPageBreak/>
              <w:t xml:space="preserve">appeals process, the Marketplace has developed an operational approach, including process flows if available, depicting the eligibility appeals process, including entity/entities which are responsible for processing and adjudicating appeals, by appeals type. </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rPr>
                <w:rFonts w:cs="Arial"/>
                <w:szCs w:val="22"/>
              </w:rPr>
            </w:pPr>
            <w:sdt>
              <w:sdtPr>
                <w:rPr>
                  <w:rFonts w:cs="Arial"/>
                  <w:szCs w:val="22"/>
                </w:rPr>
                <w:id w:val="-160332662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36989854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64485671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4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rPr>
                <w:rFonts w:cs="Arial"/>
                <w:szCs w:val="22"/>
              </w:rPr>
            </w:pPr>
            <w:sdt>
              <w:sdtPr>
                <w:rPr>
                  <w:rFonts w:cs="Arial"/>
                  <w:szCs w:val="22"/>
                </w:rPr>
                <w:id w:val="120482836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26083069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4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490ED7" w:rsidP="0050340A">
            <w:pPr>
              <w:rPr>
                <w:rFonts w:cs="Arial"/>
                <w:szCs w:val="22"/>
              </w:rPr>
            </w:pPr>
            <w:sdt>
              <w:sdtPr>
                <w:rPr>
                  <w:rFonts w:cs="Arial"/>
                  <w:szCs w:val="22"/>
                </w:rPr>
                <w:id w:val="135237355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50340A" w:rsidRPr="0061763F" w:rsidRDefault="0050340A" w:rsidP="0050340A">
            <w:pPr>
              <w:rPr>
                <w:rFonts w:cs="Arial"/>
                <w:szCs w:val="22"/>
              </w:rPr>
            </w:pPr>
            <w:r w:rsidRPr="0061763F">
              <w:rPr>
                <w:rFonts w:cs="Arial"/>
                <w:szCs w:val="22"/>
              </w:rPr>
              <w:t>Completion Date</w:t>
            </w:r>
            <w:sdt>
              <w:sdtPr>
                <w:rPr>
                  <w:rFonts w:cs="Arial"/>
                  <w:szCs w:val="22"/>
                </w:rPr>
                <w:id w:val="-11651688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0"/>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rsidR="0050340A" w:rsidRPr="0061763F" w:rsidRDefault="0050340A" w:rsidP="0050340A">
            <w:pPr>
              <w:rPr>
                <w:rFonts w:cs="Arial"/>
                <w:szCs w:val="22"/>
              </w:rPr>
            </w:pPr>
            <w:r w:rsidRPr="0061763F">
              <w:rPr>
                <w:rFonts w:cs="Arial"/>
                <w:szCs w:val="22"/>
              </w:rPr>
              <w:lastRenderedPageBreak/>
              <w:t xml:space="preserve">Upload description of operational approach: </w:t>
            </w:r>
            <w:r w:rsidRPr="0061763F">
              <w:rPr>
                <w:rFonts w:cs="Arial"/>
                <w:noProof/>
                <w:szCs w:val="22"/>
              </w:rPr>
              <w:drawing>
                <wp:inline distT="0" distB="0" distL="0" distR="0" wp14:anchorId="1117AB5E" wp14:editId="5415EF97">
                  <wp:extent cx="7524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r w:rsidR="0050340A" w:rsidRPr="0061763F" w:rsidTr="0050340A">
        <w:trPr>
          <w:trHeight w:val="225"/>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rsidR="0050340A" w:rsidRPr="0061763F" w:rsidRDefault="0050340A" w:rsidP="0050340A">
            <w:pPr>
              <w:rPr>
                <w:rFonts w:cs="Arial"/>
                <w:szCs w:val="22"/>
              </w:rPr>
            </w:pPr>
            <w:r w:rsidRPr="00D3372D">
              <w:rPr>
                <w:rFonts w:cs="Arial"/>
                <w:szCs w:val="22"/>
              </w:rPr>
              <w:t>Upload plan for transmitting individual eligibility and appeals records to HHS</w:t>
            </w:r>
            <w:r w:rsidR="00D3372D" w:rsidRPr="00D3372D">
              <w:rPr>
                <w:rFonts w:cs="Arial"/>
                <w:szCs w:val="22"/>
              </w:rPr>
              <w:t xml:space="preserve"> for second-level appeals</w:t>
            </w:r>
            <w:r w:rsidRPr="00D3372D">
              <w:rPr>
                <w:rFonts w:cs="Arial"/>
                <w:szCs w:val="22"/>
              </w:rPr>
              <w:t xml:space="preserve">: </w:t>
            </w:r>
            <w:r w:rsidRPr="00D3372D">
              <w:rPr>
                <w:rFonts w:cs="Arial"/>
                <w:noProof/>
                <w:szCs w:val="22"/>
              </w:rPr>
              <w:drawing>
                <wp:inline distT="0" distB="0" distL="0" distR="0" wp14:anchorId="689567C4" wp14:editId="46BACA55">
                  <wp:extent cx="752475" cy="2571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r w:rsidR="003A6AFA" w:rsidRPr="0061763F" w:rsidTr="00060D35">
        <w:trPr>
          <w:trHeight w:val="240"/>
        </w:trPr>
        <w:tc>
          <w:tcPr>
            <w:tcW w:w="3872"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tcPr>
          <w:p w:rsidR="003A6AFA" w:rsidRPr="0061763F" w:rsidRDefault="003A6AFA" w:rsidP="0089625F">
            <w:pPr>
              <w:pStyle w:val="List3"/>
              <w:rPr>
                <w:b/>
                <w:bCs/>
                <w:szCs w:val="22"/>
              </w:rPr>
            </w:pPr>
            <w:r>
              <w:rPr>
                <w:b/>
                <w:bCs/>
                <w:szCs w:val="22"/>
              </w:rPr>
              <w:t xml:space="preserve">3.9a2   </w:t>
            </w:r>
            <w:proofErr w:type="gramStart"/>
            <w:r w:rsidRPr="00717A94">
              <w:rPr>
                <w:bCs/>
                <w:i/>
              </w:rPr>
              <w:t>If</w:t>
            </w:r>
            <w:proofErr w:type="gramEnd"/>
            <w:r w:rsidRPr="00717A94">
              <w:rPr>
                <w:bCs/>
                <w:i/>
              </w:rPr>
              <w:t xml:space="preserve"> applicable</w:t>
            </w:r>
            <w:r w:rsidRPr="00D3372D">
              <w:rPr>
                <w:b/>
                <w:bCs/>
              </w:rPr>
              <w:t>:</w:t>
            </w:r>
            <w:r>
              <w:rPr>
                <w:bCs/>
              </w:rPr>
              <w:t xml:space="preserve"> If the Marketplace has elected to operate an individual eligibility appeals proc</w:t>
            </w:r>
            <w:r w:rsidR="00914516">
              <w:rPr>
                <w:bCs/>
              </w:rPr>
              <w:t>ess for exemption determination</w:t>
            </w:r>
            <w:r>
              <w:rPr>
                <w:bCs/>
              </w:rPr>
              <w:t xml:space="preserve"> appeals, the Marketplace has developed an operational approach, including process flows if available, depicting the eligibility appeals process, by appeals type.</w:t>
            </w:r>
            <w:r>
              <w:rPr>
                <w:b/>
                <w:bCs/>
              </w:rPr>
              <w:t xml:space="preserve">  </w:t>
            </w:r>
            <w:r>
              <w:t xml:space="preserve"> </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060D35">
            <w:pPr>
              <w:rPr>
                <w:rFonts w:cs="Arial"/>
                <w:szCs w:val="22"/>
              </w:rPr>
            </w:pPr>
            <w:sdt>
              <w:sdtPr>
                <w:rPr>
                  <w:rFonts w:cs="Arial"/>
                  <w:szCs w:val="22"/>
                </w:rPr>
                <w:id w:val="-792052003"/>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060D35">
            <w:pPr>
              <w:rPr>
                <w:rFonts w:cs="Arial"/>
                <w:szCs w:val="22"/>
              </w:rPr>
            </w:pPr>
            <w:r w:rsidRPr="0061763F">
              <w:rPr>
                <w:rFonts w:cs="Arial"/>
                <w:szCs w:val="22"/>
              </w:rPr>
              <w:t xml:space="preserve">Expected Start Date </w:t>
            </w:r>
            <w:sdt>
              <w:sdtPr>
                <w:rPr>
                  <w:rFonts w:cs="Arial"/>
                  <w:szCs w:val="22"/>
                </w:rPr>
                <w:id w:val="-16032038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A6AFA" w:rsidRPr="0061763F" w:rsidRDefault="003A6AFA" w:rsidP="00060D35">
            <w:pPr>
              <w:rPr>
                <w:rFonts w:cs="Arial"/>
                <w:szCs w:val="22"/>
              </w:rPr>
            </w:pPr>
            <w:r w:rsidRPr="0061763F">
              <w:rPr>
                <w:rFonts w:cs="Arial"/>
                <w:szCs w:val="22"/>
              </w:rPr>
              <w:t>Expected Completion Date</w:t>
            </w:r>
            <w:sdt>
              <w:sdtPr>
                <w:rPr>
                  <w:rFonts w:cs="Arial"/>
                  <w:szCs w:val="22"/>
                </w:rPr>
                <w:id w:val="4587705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060D35">
        <w:trPr>
          <w:trHeight w:val="240"/>
        </w:trPr>
        <w:tc>
          <w:tcPr>
            <w:tcW w:w="3872" w:type="dxa"/>
            <w:gridSpan w:val="2"/>
            <w:vMerge/>
            <w:tcBorders>
              <w:left w:val="single" w:sz="4" w:space="0" w:color="D9D9D9" w:themeColor="background1" w:themeShade="D9"/>
              <w:right w:val="single" w:sz="4" w:space="0" w:color="D9D9D9" w:themeColor="background1" w:themeShade="D9"/>
            </w:tcBorders>
            <w:shd w:val="clear" w:color="auto" w:fill="auto"/>
          </w:tcPr>
          <w:p w:rsidR="003A6AFA" w:rsidRDefault="003A6AFA" w:rsidP="0050340A">
            <w:pPr>
              <w:pStyle w:val="List3"/>
              <w:rPr>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060D35">
            <w:pPr>
              <w:rPr>
                <w:rFonts w:cs="Arial"/>
                <w:szCs w:val="22"/>
              </w:rPr>
            </w:pPr>
            <w:sdt>
              <w:sdtPr>
                <w:rPr>
                  <w:rFonts w:cs="Arial"/>
                  <w:szCs w:val="22"/>
                </w:rPr>
                <w:id w:val="931774842"/>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060D35">
            <w:pPr>
              <w:rPr>
                <w:rFonts w:cs="Arial"/>
                <w:szCs w:val="22"/>
              </w:rPr>
            </w:pPr>
            <w:r w:rsidRPr="0061763F">
              <w:rPr>
                <w:rFonts w:cs="Arial"/>
                <w:szCs w:val="22"/>
              </w:rPr>
              <w:t>Expected Completion Date</w:t>
            </w:r>
            <w:sdt>
              <w:sdtPr>
                <w:rPr>
                  <w:rFonts w:cs="Arial"/>
                  <w:szCs w:val="22"/>
                </w:rPr>
                <w:id w:val="-107921278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060D35">
        <w:trPr>
          <w:trHeight w:val="240"/>
        </w:trPr>
        <w:tc>
          <w:tcPr>
            <w:tcW w:w="3872" w:type="dxa"/>
            <w:gridSpan w:val="2"/>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Default="003A6AFA" w:rsidP="0050340A">
            <w:pPr>
              <w:pStyle w:val="List3"/>
              <w:rPr>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060D35">
            <w:pPr>
              <w:rPr>
                <w:rFonts w:cs="Arial"/>
                <w:szCs w:val="22"/>
              </w:rPr>
            </w:pPr>
            <w:sdt>
              <w:sdtPr>
                <w:rPr>
                  <w:rFonts w:cs="Arial"/>
                  <w:szCs w:val="22"/>
                </w:rPr>
                <w:id w:val="-745033513"/>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060D35">
            <w:pPr>
              <w:rPr>
                <w:rFonts w:cs="Arial"/>
                <w:szCs w:val="22"/>
              </w:rPr>
            </w:pPr>
            <w:r w:rsidRPr="0061763F">
              <w:rPr>
                <w:rFonts w:cs="Arial"/>
                <w:szCs w:val="22"/>
              </w:rPr>
              <w:t>Completion Date</w:t>
            </w:r>
            <w:sdt>
              <w:sdtPr>
                <w:rPr>
                  <w:rFonts w:cs="Arial"/>
                  <w:szCs w:val="22"/>
                </w:rPr>
                <w:id w:val="-187067497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060D35">
        <w:trPr>
          <w:trHeight w:val="240"/>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 xml:space="preserve">Upload description of operational approach: </w:t>
            </w:r>
            <w:r w:rsidRPr="0061763F">
              <w:rPr>
                <w:rFonts w:cs="Arial"/>
                <w:noProof/>
                <w:szCs w:val="22"/>
              </w:rPr>
              <w:drawing>
                <wp:inline distT="0" distB="0" distL="0" distR="0" wp14:anchorId="06F0E996" wp14:editId="633DD6A3">
                  <wp:extent cx="752475" cy="257175"/>
                  <wp:effectExtent l="0" t="0" r="9525"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r w:rsidR="003A6AFA" w:rsidRPr="0061763F" w:rsidTr="00060D35">
        <w:trPr>
          <w:trHeight w:val="240"/>
        </w:trPr>
        <w:tc>
          <w:tcPr>
            <w:tcW w:w="3872"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tcPr>
          <w:p w:rsidR="003A6AFA" w:rsidRDefault="003A6AFA" w:rsidP="004F4E4C">
            <w:pPr>
              <w:pStyle w:val="List3"/>
              <w:rPr>
                <w:b/>
                <w:bCs/>
                <w:szCs w:val="22"/>
              </w:rPr>
            </w:pPr>
            <w:r w:rsidRPr="00D3372D">
              <w:rPr>
                <w:b/>
                <w:bCs/>
              </w:rPr>
              <w:t>3.9</w:t>
            </w:r>
            <w:r>
              <w:rPr>
                <w:b/>
                <w:bCs/>
              </w:rPr>
              <w:t>a3</w:t>
            </w:r>
            <w:r>
              <w:rPr>
                <w:bCs/>
              </w:rPr>
              <w:t xml:space="preserve">   </w:t>
            </w:r>
            <w:proofErr w:type="gramStart"/>
            <w:r w:rsidRPr="00717A94">
              <w:rPr>
                <w:bCs/>
                <w:i/>
              </w:rPr>
              <w:t>If</w:t>
            </w:r>
            <w:proofErr w:type="gramEnd"/>
            <w:r w:rsidRPr="00717A94">
              <w:rPr>
                <w:bCs/>
                <w:i/>
              </w:rPr>
              <w:t xml:space="preserve"> applicable:</w:t>
            </w:r>
            <w:r>
              <w:rPr>
                <w:bCs/>
              </w:rPr>
              <w:t xml:space="preserve"> If the Marketplace has delegated authority</w:t>
            </w:r>
            <w:r w:rsidR="00914516">
              <w:rPr>
                <w:bCs/>
              </w:rPr>
              <w:t xml:space="preserve"> from</w:t>
            </w:r>
            <w:r w:rsidR="004F4E4C">
              <w:rPr>
                <w:bCs/>
              </w:rPr>
              <w:t xml:space="preserve"> Medicaid/CHIP</w:t>
            </w:r>
            <w:r>
              <w:rPr>
                <w:bCs/>
              </w:rPr>
              <w:t xml:space="preserve"> to operate an individual eligibility appeals process for Medicaid and/or CHIP eligibility appeals, the Marketplace has developed an operational approach, including process</w:t>
            </w:r>
            <w:r w:rsidR="004F4E4C">
              <w:rPr>
                <w:bCs/>
              </w:rPr>
              <w:t xml:space="preserve"> flows if available, depicting applicable appeals process</w:t>
            </w:r>
            <w:r>
              <w:rPr>
                <w:bCs/>
              </w:rPr>
              <w:t>, by appeals type.</w:t>
            </w:r>
            <w:r>
              <w:rPr>
                <w:b/>
                <w:bCs/>
              </w:rPr>
              <w:t xml:space="preserve">  </w:t>
            </w:r>
            <w:r>
              <w:t xml:space="preserve"> </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060D35">
            <w:pPr>
              <w:rPr>
                <w:rFonts w:cs="Arial"/>
                <w:szCs w:val="22"/>
              </w:rPr>
            </w:pPr>
            <w:sdt>
              <w:sdtPr>
                <w:rPr>
                  <w:rFonts w:cs="Arial"/>
                  <w:szCs w:val="22"/>
                </w:rPr>
                <w:id w:val="1824776564"/>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060D35">
            <w:pPr>
              <w:rPr>
                <w:rFonts w:cs="Arial"/>
                <w:szCs w:val="22"/>
              </w:rPr>
            </w:pPr>
            <w:r w:rsidRPr="0061763F">
              <w:rPr>
                <w:rFonts w:cs="Arial"/>
                <w:szCs w:val="22"/>
              </w:rPr>
              <w:t xml:space="preserve">Expected Start Date </w:t>
            </w:r>
            <w:sdt>
              <w:sdtPr>
                <w:rPr>
                  <w:rFonts w:cs="Arial"/>
                  <w:szCs w:val="22"/>
                </w:rPr>
                <w:id w:val="-208960442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A6AFA" w:rsidRPr="0061763F" w:rsidRDefault="003A6AFA" w:rsidP="00060D35">
            <w:pPr>
              <w:rPr>
                <w:rFonts w:cs="Arial"/>
                <w:szCs w:val="22"/>
              </w:rPr>
            </w:pPr>
            <w:r w:rsidRPr="0061763F">
              <w:rPr>
                <w:rFonts w:cs="Arial"/>
                <w:szCs w:val="22"/>
              </w:rPr>
              <w:t>Expected Completion Date</w:t>
            </w:r>
            <w:sdt>
              <w:sdtPr>
                <w:rPr>
                  <w:rFonts w:cs="Arial"/>
                  <w:szCs w:val="22"/>
                </w:rPr>
                <w:id w:val="2832312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060D35">
        <w:trPr>
          <w:trHeight w:val="240"/>
        </w:trPr>
        <w:tc>
          <w:tcPr>
            <w:tcW w:w="3872" w:type="dxa"/>
            <w:gridSpan w:val="2"/>
            <w:vMerge/>
            <w:tcBorders>
              <w:left w:val="single" w:sz="4" w:space="0" w:color="D9D9D9" w:themeColor="background1" w:themeShade="D9"/>
              <w:right w:val="single" w:sz="4" w:space="0" w:color="D9D9D9" w:themeColor="background1" w:themeShade="D9"/>
            </w:tcBorders>
            <w:shd w:val="clear" w:color="auto" w:fill="auto"/>
          </w:tcPr>
          <w:p w:rsidR="003A6AFA" w:rsidRDefault="003A6AFA" w:rsidP="0050340A">
            <w:pPr>
              <w:pStyle w:val="List3"/>
              <w:rPr>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060D35">
            <w:pPr>
              <w:rPr>
                <w:rFonts w:cs="Arial"/>
                <w:szCs w:val="22"/>
              </w:rPr>
            </w:pPr>
            <w:sdt>
              <w:sdtPr>
                <w:rPr>
                  <w:rFonts w:cs="Arial"/>
                  <w:szCs w:val="22"/>
                </w:rPr>
                <w:id w:val="-1988081397"/>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060D35">
            <w:pPr>
              <w:rPr>
                <w:rFonts w:cs="Arial"/>
                <w:szCs w:val="22"/>
              </w:rPr>
            </w:pPr>
            <w:r w:rsidRPr="0061763F">
              <w:rPr>
                <w:rFonts w:cs="Arial"/>
                <w:szCs w:val="22"/>
              </w:rPr>
              <w:t>Expected Completion Date</w:t>
            </w:r>
            <w:sdt>
              <w:sdtPr>
                <w:rPr>
                  <w:rFonts w:cs="Arial"/>
                  <w:szCs w:val="22"/>
                </w:rPr>
                <w:id w:val="207870177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060D35">
        <w:trPr>
          <w:trHeight w:val="240"/>
        </w:trPr>
        <w:tc>
          <w:tcPr>
            <w:tcW w:w="3872" w:type="dxa"/>
            <w:gridSpan w:val="2"/>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Default="003A6AFA" w:rsidP="0050340A">
            <w:pPr>
              <w:pStyle w:val="List3"/>
              <w:rPr>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060D35">
            <w:pPr>
              <w:rPr>
                <w:rFonts w:cs="Arial"/>
                <w:szCs w:val="22"/>
              </w:rPr>
            </w:pPr>
            <w:sdt>
              <w:sdtPr>
                <w:rPr>
                  <w:rFonts w:cs="Arial"/>
                  <w:szCs w:val="22"/>
                </w:rPr>
                <w:id w:val="1432395610"/>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060D35">
            <w:pPr>
              <w:rPr>
                <w:rFonts w:cs="Arial"/>
                <w:szCs w:val="22"/>
              </w:rPr>
            </w:pPr>
            <w:r w:rsidRPr="0061763F">
              <w:rPr>
                <w:rFonts w:cs="Arial"/>
                <w:szCs w:val="22"/>
              </w:rPr>
              <w:t>Completion Date</w:t>
            </w:r>
            <w:sdt>
              <w:sdtPr>
                <w:rPr>
                  <w:rFonts w:cs="Arial"/>
                  <w:szCs w:val="22"/>
                </w:rPr>
                <w:id w:val="-18411456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060D35">
        <w:trPr>
          <w:trHeight w:val="240"/>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4F4E4C">
            <w:pPr>
              <w:rPr>
                <w:rFonts w:cs="Arial"/>
                <w:szCs w:val="22"/>
              </w:rPr>
            </w:pPr>
            <w:r>
              <w:rPr>
                <w:rFonts w:cs="Arial"/>
              </w:rPr>
              <w:t xml:space="preserve">Upload description of operational approach: </w:t>
            </w:r>
            <w:r>
              <w:rPr>
                <w:rFonts w:cs="Arial"/>
                <w:noProof/>
                <w:sz w:val="24"/>
              </w:rPr>
              <w:drawing>
                <wp:inline distT="0" distB="0" distL="0" distR="0" wp14:anchorId="56601F6D" wp14:editId="40A28E3C">
                  <wp:extent cx="752475" cy="257175"/>
                  <wp:effectExtent l="0" t="0" r="9525" b="952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r w:rsidR="004F4E4C">
              <w:rPr>
                <w:rFonts w:cs="Arial"/>
              </w:rPr>
              <w:t xml:space="preserve"> </w:t>
            </w:r>
          </w:p>
        </w:tc>
      </w:tr>
      <w:tr w:rsidR="003A6AFA" w:rsidRPr="0061763F" w:rsidTr="00060D35">
        <w:trPr>
          <w:trHeight w:val="240"/>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Default="003A6AFA" w:rsidP="0089625F">
            <w:pPr>
              <w:rPr>
                <w:rFonts w:ascii="Times New Roman" w:hAnsi="Times New Roman" w:cs="Times New Roman"/>
                <w:sz w:val="24"/>
              </w:rPr>
            </w:pPr>
            <w:r>
              <w:rPr>
                <w:rFonts w:cs="Arial"/>
              </w:rPr>
              <w:lastRenderedPageBreak/>
              <w:t>Upload plan for transmitting individual eligibility and a</w:t>
            </w:r>
            <w:r w:rsidRPr="0089625F">
              <w:rPr>
                <w:rFonts w:cs="Arial"/>
              </w:rPr>
              <w:t>ppeals records to appropriate entities for second-level appeals and/or Medicaid fair</w:t>
            </w:r>
            <w:r>
              <w:rPr>
                <w:rFonts w:cs="Arial"/>
              </w:rPr>
              <w:t xml:space="preserve"> hearings: </w:t>
            </w:r>
            <w:r>
              <w:rPr>
                <w:rFonts w:cs="Arial"/>
                <w:noProof/>
                <w:sz w:val="24"/>
              </w:rPr>
              <w:drawing>
                <wp:inline distT="0" distB="0" distL="0" distR="0" wp14:anchorId="37377461" wp14:editId="65788C3F">
                  <wp:extent cx="752475" cy="257175"/>
                  <wp:effectExtent l="0" t="0" r="9525"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p w:rsidR="003A6AFA" w:rsidRPr="0061763F" w:rsidRDefault="003A6AFA" w:rsidP="0050340A">
            <w:pPr>
              <w:rPr>
                <w:rFonts w:cs="Arial"/>
                <w:szCs w:val="22"/>
              </w:rPr>
            </w:pPr>
          </w:p>
        </w:tc>
      </w:tr>
      <w:tr w:rsidR="003A6AFA" w:rsidRPr="0061763F" w:rsidTr="0050340A">
        <w:trPr>
          <w:trHeight w:val="240"/>
        </w:trPr>
        <w:tc>
          <w:tcPr>
            <w:tcW w:w="3872"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pStyle w:val="List3"/>
              <w:rPr>
                <w:b/>
                <w:bCs/>
                <w:szCs w:val="22"/>
              </w:rPr>
            </w:pPr>
            <w:r w:rsidRPr="0061763F">
              <w:rPr>
                <w:b/>
                <w:bCs/>
                <w:szCs w:val="22"/>
              </w:rPr>
              <w:t>3.9</w:t>
            </w:r>
            <w:r>
              <w:rPr>
                <w:b/>
                <w:bCs/>
                <w:szCs w:val="22"/>
              </w:rPr>
              <w:t>a4</w:t>
            </w:r>
            <w:r w:rsidRPr="0061763F">
              <w:rPr>
                <w:b/>
                <w:bCs/>
                <w:szCs w:val="22"/>
              </w:rPr>
              <w:tab/>
            </w:r>
            <w:r w:rsidRPr="00717A94">
              <w:rPr>
                <w:bCs/>
                <w:i/>
                <w:szCs w:val="22"/>
              </w:rPr>
              <w:t>If applicable:</w:t>
            </w:r>
            <w:r w:rsidRPr="0061763F">
              <w:rPr>
                <w:bCs/>
                <w:szCs w:val="22"/>
              </w:rPr>
              <w:t xml:space="preserve"> If the Marketplace does not have the delegated authority </w:t>
            </w:r>
            <w:r w:rsidR="00914516">
              <w:rPr>
                <w:bCs/>
                <w:szCs w:val="22"/>
              </w:rPr>
              <w:t xml:space="preserve">from Medicaid and/or CHIP </w:t>
            </w:r>
            <w:r w:rsidRPr="0061763F">
              <w:rPr>
                <w:bCs/>
                <w:szCs w:val="22"/>
              </w:rPr>
              <w:t xml:space="preserve">to operate an individual eligibility appeals process for Medicaid/and or CHIP eligibility appeals, the Marketplace has developed an operational approach, including process flows if available, depicting the plan/process for transmitting Medicaid and/or CHIP appeals to the appropriate entity/entities for processing Medicaid and/or CHIP appeals, by appeals type. </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440069119"/>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 xml:space="preserve">Expected Start Date </w:t>
            </w:r>
            <w:sdt>
              <w:sdtPr>
                <w:rPr>
                  <w:rFonts w:cs="Arial"/>
                  <w:szCs w:val="22"/>
                </w:rPr>
                <w:id w:val="-134139183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A6AFA" w:rsidRPr="0061763F" w:rsidRDefault="003A6AFA" w:rsidP="0050340A">
            <w:pPr>
              <w:rPr>
                <w:rFonts w:cs="Arial"/>
                <w:szCs w:val="22"/>
              </w:rPr>
            </w:pPr>
            <w:r w:rsidRPr="0061763F">
              <w:rPr>
                <w:rFonts w:cs="Arial"/>
                <w:szCs w:val="22"/>
              </w:rPr>
              <w:t>Expected Completion Date</w:t>
            </w:r>
            <w:sdt>
              <w:sdtPr>
                <w:rPr>
                  <w:rFonts w:cs="Arial"/>
                  <w:szCs w:val="22"/>
                </w:rPr>
                <w:id w:val="14906692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24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910893348"/>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Expected Completion Date</w:t>
            </w:r>
            <w:sdt>
              <w:sdtPr>
                <w:rPr>
                  <w:rFonts w:cs="Arial"/>
                  <w:szCs w:val="22"/>
                </w:rPr>
                <w:id w:val="-10489883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24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1063247274"/>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Completion Date</w:t>
            </w:r>
            <w:sdt>
              <w:sdtPr>
                <w:rPr>
                  <w:rFonts w:cs="Arial"/>
                  <w:szCs w:val="22"/>
                </w:rPr>
                <w:id w:val="-20606976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180"/>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rsidR="003A6AFA" w:rsidRPr="0061763F" w:rsidRDefault="003A6AFA" w:rsidP="0050340A">
            <w:pPr>
              <w:rPr>
                <w:rFonts w:cs="Arial"/>
                <w:szCs w:val="22"/>
              </w:rPr>
            </w:pPr>
            <w:r w:rsidRPr="0061763F">
              <w:rPr>
                <w:rFonts w:cs="Arial"/>
                <w:szCs w:val="22"/>
              </w:rPr>
              <w:t xml:space="preserve">Upload operational approach for transmitting Medicaid and/or CHIP appeals to appropriate entity/entities. </w:t>
            </w:r>
            <w:r w:rsidRPr="0061763F">
              <w:rPr>
                <w:rFonts w:cs="Arial"/>
                <w:noProof/>
                <w:szCs w:val="22"/>
              </w:rPr>
              <w:drawing>
                <wp:inline distT="0" distB="0" distL="0" distR="0" wp14:anchorId="5CA93303" wp14:editId="6216EA08">
                  <wp:extent cx="748030" cy="260985"/>
                  <wp:effectExtent l="0" t="0" r="0" b="571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3A6AFA" w:rsidRPr="0061763F" w:rsidTr="0050340A">
        <w:trPr>
          <w:trHeight w:val="225"/>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rsidR="003A6AFA" w:rsidRPr="0061763F" w:rsidRDefault="003A6AFA" w:rsidP="0050340A">
            <w:pPr>
              <w:rPr>
                <w:rFonts w:cs="Arial"/>
                <w:szCs w:val="22"/>
              </w:rPr>
            </w:pPr>
            <w:r w:rsidRPr="0061763F">
              <w:rPr>
                <w:rFonts w:cs="Arial"/>
                <w:szCs w:val="22"/>
              </w:rPr>
              <w:t>Upload plan for transmitting individual eligibility and appeals records to HHS</w:t>
            </w:r>
            <w:r>
              <w:rPr>
                <w:rFonts w:cs="Arial"/>
                <w:szCs w:val="22"/>
              </w:rPr>
              <w:t xml:space="preserve"> for second-level appeals, if applicable</w:t>
            </w:r>
            <w:r w:rsidRPr="0061763F">
              <w:rPr>
                <w:rFonts w:cs="Arial"/>
                <w:szCs w:val="22"/>
              </w:rPr>
              <w:t xml:space="preserve">: </w:t>
            </w:r>
            <w:r w:rsidRPr="0061763F">
              <w:rPr>
                <w:rFonts w:cs="Arial"/>
                <w:noProof/>
                <w:szCs w:val="22"/>
              </w:rPr>
              <w:drawing>
                <wp:inline distT="0" distB="0" distL="0" distR="0" wp14:anchorId="241D1CFC" wp14:editId="0BEDAE7D">
                  <wp:extent cx="748030" cy="260985"/>
                  <wp:effectExtent l="0" t="0" r="0" b="571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3A6AFA" w:rsidRPr="0061763F" w:rsidTr="0050340A">
        <w:trPr>
          <w:trHeight w:val="300"/>
        </w:trPr>
        <w:tc>
          <w:tcPr>
            <w:tcW w:w="3872"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4450A1">
            <w:pPr>
              <w:pStyle w:val="List3"/>
              <w:rPr>
                <w:b/>
                <w:bCs/>
                <w:szCs w:val="22"/>
              </w:rPr>
            </w:pPr>
            <w:r>
              <w:rPr>
                <w:b/>
                <w:bCs/>
                <w:szCs w:val="22"/>
              </w:rPr>
              <w:t>3.9b</w:t>
            </w:r>
            <w:r w:rsidRPr="0061763F">
              <w:rPr>
                <w:b/>
                <w:bCs/>
                <w:szCs w:val="22"/>
              </w:rPr>
              <w:tab/>
              <w:t>Employer Appeals:</w:t>
            </w:r>
            <w:r w:rsidRPr="0061763F">
              <w:rPr>
                <w:szCs w:val="22"/>
              </w:rPr>
              <w:t xml:space="preserve"> The Marketplace operate</w:t>
            </w:r>
            <w:r w:rsidR="004450A1">
              <w:rPr>
                <w:szCs w:val="22"/>
              </w:rPr>
              <w:t>s</w:t>
            </w:r>
            <w:r w:rsidRPr="0061763F">
              <w:rPr>
                <w:szCs w:val="22"/>
              </w:rPr>
              <w:t xml:space="preserve"> an employer appeals process</w:t>
            </w:r>
            <w:r w:rsidR="00374FF2">
              <w:rPr>
                <w:szCs w:val="22"/>
              </w:rPr>
              <w:t xml:space="preserve">, pursuant to </w:t>
            </w:r>
            <w:r w:rsidR="00374FF2" w:rsidRPr="00374FF2">
              <w:rPr>
                <w:bCs/>
                <w:szCs w:val="22"/>
              </w:rPr>
              <w:t>45 CFR 155.555(a) and (b)</w:t>
            </w:r>
            <w:r w:rsidR="00374FF2">
              <w:rPr>
                <w:bCs/>
                <w:szCs w:val="22"/>
              </w:rPr>
              <w:t>,</w:t>
            </w:r>
            <w:r w:rsidRPr="00374FF2">
              <w:rPr>
                <w:szCs w:val="22"/>
              </w:rPr>
              <w:t xml:space="preserve"> </w:t>
            </w:r>
            <w:r w:rsidRPr="0061763F">
              <w:rPr>
                <w:szCs w:val="22"/>
              </w:rPr>
              <w:t>through which an employer may, in response to a notice under Section 155.310(h), appeal a determination that the employer does not provide minimum essential coverage through an employer-sponsored plan or that the employer does provide coverage but it is not affordable coverage with respect to an employee.</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1208021150"/>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 xml:space="preserve">Expected Start Date </w:t>
            </w:r>
            <w:sdt>
              <w:sdtPr>
                <w:rPr>
                  <w:rFonts w:cs="Arial"/>
                  <w:szCs w:val="22"/>
                </w:rPr>
                <w:id w:val="177452332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A6AFA" w:rsidRPr="0061763F" w:rsidRDefault="003A6AFA" w:rsidP="0050340A">
            <w:pPr>
              <w:rPr>
                <w:rFonts w:cs="Arial"/>
                <w:szCs w:val="22"/>
              </w:rPr>
            </w:pPr>
            <w:r w:rsidRPr="0061763F">
              <w:rPr>
                <w:rFonts w:cs="Arial"/>
                <w:szCs w:val="22"/>
              </w:rPr>
              <w:t>Expected Completion Date</w:t>
            </w:r>
            <w:sdt>
              <w:sdtPr>
                <w:rPr>
                  <w:rFonts w:cs="Arial"/>
                  <w:szCs w:val="22"/>
                </w:rPr>
                <w:id w:val="20710627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30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268832133"/>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Expected Completion Date</w:t>
            </w:r>
            <w:sdt>
              <w:sdtPr>
                <w:rPr>
                  <w:rFonts w:cs="Arial"/>
                  <w:szCs w:val="22"/>
                </w:rPr>
                <w:id w:val="-15731456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30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195366258"/>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Completion Date</w:t>
            </w:r>
            <w:sdt>
              <w:sdtPr>
                <w:rPr>
                  <w:rFonts w:cs="Arial"/>
                  <w:szCs w:val="22"/>
                </w:rPr>
                <w:id w:val="12598466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205"/>
        </w:trPr>
        <w:tc>
          <w:tcPr>
            <w:tcW w:w="3872"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4450A1">
            <w:pPr>
              <w:pStyle w:val="List3"/>
              <w:rPr>
                <w:b/>
                <w:bCs/>
                <w:szCs w:val="22"/>
              </w:rPr>
            </w:pPr>
            <w:r w:rsidRPr="0061763F">
              <w:rPr>
                <w:b/>
                <w:bCs/>
                <w:szCs w:val="22"/>
              </w:rPr>
              <w:lastRenderedPageBreak/>
              <w:t>3</w:t>
            </w:r>
            <w:r>
              <w:rPr>
                <w:b/>
                <w:bCs/>
                <w:szCs w:val="22"/>
              </w:rPr>
              <w:t>.9b1</w:t>
            </w:r>
            <w:r w:rsidRPr="0061763F">
              <w:rPr>
                <w:b/>
                <w:bCs/>
                <w:szCs w:val="22"/>
              </w:rPr>
              <w:tab/>
            </w:r>
            <w:r w:rsidR="004450A1">
              <w:rPr>
                <w:bCs/>
                <w:szCs w:val="22"/>
              </w:rPr>
              <w:t>T</w:t>
            </w:r>
            <w:r w:rsidRPr="0061763F">
              <w:rPr>
                <w:szCs w:val="22"/>
              </w:rPr>
              <w:t>he Marketplace has developed an operational approach that includes employer appeals process flows depicting the eligibility appeals process and the entity/entities that are responsible for processing and adjudicating appeals.</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1848712118"/>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 xml:space="preserve">Expected Start Date </w:t>
            </w:r>
            <w:sdt>
              <w:sdtPr>
                <w:rPr>
                  <w:rFonts w:cs="Arial"/>
                  <w:szCs w:val="22"/>
                </w:rPr>
                <w:id w:val="126811156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A6AFA" w:rsidRPr="0061763F" w:rsidRDefault="003A6AFA" w:rsidP="0050340A">
            <w:pPr>
              <w:rPr>
                <w:rFonts w:cs="Arial"/>
                <w:szCs w:val="22"/>
              </w:rPr>
            </w:pPr>
            <w:r w:rsidRPr="0061763F">
              <w:rPr>
                <w:rFonts w:cs="Arial"/>
                <w:szCs w:val="22"/>
              </w:rPr>
              <w:t>Expected Completion Date</w:t>
            </w:r>
            <w:sdt>
              <w:sdtPr>
                <w:rPr>
                  <w:rFonts w:cs="Arial"/>
                  <w:szCs w:val="22"/>
                </w:rPr>
                <w:id w:val="8342585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205"/>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1488317511"/>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Expected Completion Date</w:t>
            </w:r>
            <w:sdt>
              <w:sdtPr>
                <w:rPr>
                  <w:rFonts w:cs="Arial"/>
                  <w:szCs w:val="22"/>
                </w:rPr>
                <w:id w:val="-1633260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205"/>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323713031"/>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Completion Date</w:t>
            </w:r>
            <w:sdt>
              <w:sdtPr>
                <w:rPr>
                  <w:rFonts w:cs="Arial"/>
                  <w:szCs w:val="22"/>
                </w:rPr>
                <w:id w:val="905980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153"/>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rsidR="003A6AFA" w:rsidRPr="0061763F" w:rsidRDefault="003A6AFA" w:rsidP="0050340A">
            <w:pPr>
              <w:rPr>
                <w:rFonts w:cs="Arial"/>
                <w:szCs w:val="22"/>
              </w:rPr>
            </w:pPr>
            <w:r w:rsidRPr="0061763F">
              <w:rPr>
                <w:rFonts w:cs="Arial"/>
                <w:szCs w:val="22"/>
              </w:rPr>
              <w:t xml:space="preserve">Upload operational approach: </w:t>
            </w:r>
            <w:r w:rsidRPr="0061763F">
              <w:rPr>
                <w:rFonts w:cs="Arial"/>
                <w:noProof/>
                <w:szCs w:val="22"/>
              </w:rPr>
              <w:drawing>
                <wp:inline distT="0" distB="0" distL="0" distR="0" wp14:anchorId="384BBB11" wp14:editId="4C5443DB">
                  <wp:extent cx="748030" cy="260985"/>
                  <wp:effectExtent l="0" t="0" r="0" b="571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3A6AFA" w:rsidRPr="0061763F" w:rsidTr="0050340A">
        <w:trPr>
          <w:trHeight w:val="250"/>
        </w:trPr>
        <w:tc>
          <w:tcPr>
            <w:tcW w:w="3872"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pStyle w:val="List3"/>
              <w:rPr>
                <w:b/>
                <w:bCs/>
                <w:szCs w:val="22"/>
              </w:rPr>
            </w:pPr>
            <w:r>
              <w:rPr>
                <w:b/>
                <w:bCs/>
                <w:szCs w:val="22"/>
              </w:rPr>
              <w:t>3.9c</w:t>
            </w:r>
            <w:r w:rsidRPr="0061763F">
              <w:rPr>
                <w:b/>
                <w:bCs/>
                <w:szCs w:val="22"/>
              </w:rPr>
              <w:tab/>
              <w:t xml:space="preserve">SHOP Appeals: </w:t>
            </w:r>
            <w:r w:rsidRPr="0061763F">
              <w:rPr>
                <w:szCs w:val="22"/>
              </w:rPr>
              <w:t>The Marketplace has established a SHOP eligibility appeals process for employers and employees and has developed an operational approach, including process flows and the entities responsible for processing appeals.</w:t>
            </w:r>
            <w:r w:rsidRPr="0061763F">
              <w:rPr>
                <w:rStyle w:val="CommentReference"/>
                <w:sz w:val="22"/>
                <w:szCs w:val="22"/>
              </w:rPr>
              <w:t>      </w:t>
            </w:r>
            <w:r w:rsidRPr="0061763F">
              <w:rPr>
                <w:szCs w:val="22"/>
              </w:rPr>
              <w:t>  </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440498170"/>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 xml:space="preserve">Expected Start Date </w:t>
            </w:r>
            <w:sdt>
              <w:sdtPr>
                <w:rPr>
                  <w:rFonts w:cs="Arial"/>
                  <w:szCs w:val="22"/>
                </w:rPr>
                <w:id w:val="9198322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A6AFA" w:rsidRPr="0061763F" w:rsidRDefault="003A6AFA" w:rsidP="0050340A">
            <w:pPr>
              <w:rPr>
                <w:rFonts w:cs="Arial"/>
                <w:szCs w:val="22"/>
              </w:rPr>
            </w:pPr>
            <w:r w:rsidRPr="0061763F">
              <w:rPr>
                <w:rFonts w:cs="Arial"/>
                <w:szCs w:val="22"/>
              </w:rPr>
              <w:t>Expected Completion Date</w:t>
            </w:r>
            <w:sdt>
              <w:sdtPr>
                <w:rPr>
                  <w:rFonts w:cs="Arial"/>
                  <w:szCs w:val="22"/>
                </w:rPr>
                <w:id w:val="-21813109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25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278690056"/>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Expected Completion Date</w:t>
            </w:r>
            <w:sdt>
              <w:sdtPr>
                <w:rPr>
                  <w:rFonts w:cs="Arial"/>
                  <w:szCs w:val="22"/>
                </w:rPr>
                <w:id w:val="-178395113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25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1631308400"/>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Completion Date</w:t>
            </w:r>
            <w:sdt>
              <w:sdtPr>
                <w:rPr>
                  <w:rFonts w:cs="Arial"/>
                  <w:szCs w:val="22"/>
                </w:rPr>
                <w:id w:val="8789857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338"/>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r w:rsidRPr="0061763F">
              <w:rPr>
                <w:rFonts w:cs="Arial"/>
                <w:szCs w:val="22"/>
              </w:rPr>
              <w:t>Upload operational approach:</w:t>
            </w:r>
            <w:r w:rsidRPr="0061763F">
              <w:rPr>
                <w:rFonts w:cs="Arial"/>
                <w:b/>
                <w:noProof/>
                <w:color w:val="FFFFFF" w:themeColor="background1"/>
                <w:szCs w:val="22"/>
                <w:u w:val="words"/>
              </w:rPr>
              <w:t>:</w:t>
            </w:r>
            <w:r w:rsidRPr="0061763F">
              <w:rPr>
                <w:rFonts w:cs="Arial"/>
                <w:szCs w:val="22"/>
              </w:rPr>
              <w:t xml:space="preserve"> </w:t>
            </w:r>
            <w:r w:rsidRPr="0061763F">
              <w:rPr>
                <w:rFonts w:cs="Arial"/>
                <w:noProof/>
                <w:szCs w:val="22"/>
              </w:rPr>
              <w:drawing>
                <wp:inline distT="0" distB="0" distL="0" distR="0" wp14:anchorId="57BC09BD" wp14:editId="63CE880D">
                  <wp:extent cx="748030" cy="260985"/>
                  <wp:effectExtent l="0" t="0" r="0" b="571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3A6AFA" w:rsidRPr="0061763F" w:rsidTr="0050340A">
        <w:trPr>
          <w:trHeight w:val="330"/>
        </w:trPr>
        <w:tc>
          <w:tcPr>
            <w:tcW w:w="3872"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pStyle w:val="List3"/>
              <w:rPr>
                <w:b/>
                <w:bCs/>
                <w:szCs w:val="22"/>
              </w:rPr>
            </w:pPr>
            <w:r>
              <w:rPr>
                <w:b/>
                <w:bCs/>
                <w:szCs w:val="22"/>
              </w:rPr>
              <w:t>3.9d</w:t>
            </w:r>
            <w:r w:rsidRPr="0061763F">
              <w:rPr>
                <w:szCs w:val="22"/>
              </w:rPr>
              <w:tab/>
              <w:t>The Marketplace has developed form and notice templates for each type of eligibility appeal, including final versions of language/messages informing individuals, employers, and SHOP employers and employees about the appeals process and the option to appeal to HHS upon exhaustion of the</w:t>
            </w:r>
            <w:r w:rsidRPr="0061763F">
              <w:rPr>
                <w:color w:val="1F497D"/>
                <w:szCs w:val="22"/>
              </w:rPr>
              <w:t xml:space="preserve"> </w:t>
            </w:r>
            <w:r w:rsidRPr="0061763F">
              <w:rPr>
                <w:szCs w:val="22"/>
              </w:rPr>
              <w:t>individual state-based appeals process.</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1333184769"/>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 xml:space="preserve">Expected Start Date </w:t>
            </w:r>
            <w:sdt>
              <w:sdtPr>
                <w:rPr>
                  <w:rFonts w:cs="Arial"/>
                  <w:szCs w:val="22"/>
                </w:rPr>
                <w:id w:val="-169507035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A6AFA" w:rsidRPr="0061763F" w:rsidRDefault="003A6AFA" w:rsidP="0050340A">
            <w:pPr>
              <w:rPr>
                <w:rFonts w:cs="Arial"/>
                <w:szCs w:val="22"/>
              </w:rPr>
            </w:pPr>
            <w:r w:rsidRPr="0061763F">
              <w:rPr>
                <w:rFonts w:cs="Arial"/>
                <w:szCs w:val="22"/>
              </w:rPr>
              <w:t>Expected Completion Date</w:t>
            </w:r>
            <w:sdt>
              <w:sdtPr>
                <w:rPr>
                  <w:rFonts w:cs="Arial"/>
                  <w:szCs w:val="22"/>
                </w:rPr>
                <w:id w:val="-149980619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33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59676100"/>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Expected Completion Date</w:t>
            </w:r>
            <w:sdt>
              <w:sdtPr>
                <w:rPr>
                  <w:rFonts w:cs="Arial"/>
                  <w:szCs w:val="22"/>
                </w:rPr>
                <w:id w:val="-3141890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330"/>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264765093"/>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Completion Date</w:t>
            </w:r>
            <w:sdt>
              <w:sdtPr>
                <w:rPr>
                  <w:rFonts w:cs="Arial"/>
                  <w:szCs w:val="22"/>
                </w:rPr>
                <w:id w:val="11599680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180"/>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rsidR="003A6AFA" w:rsidRPr="0061763F" w:rsidRDefault="003A6AFA" w:rsidP="0050340A">
            <w:pPr>
              <w:rPr>
                <w:rFonts w:cs="Arial"/>
                <w:szCs w:val="22"/>
              </w:rPr>
            </w:pPr>
            <w:r w:rsidRPr="0061763F">
              <w:rPr>
                <w:rFonts w:cs="Arial"/>
                <w:szCs w:val="22"/>
              </w:rPr>
              <w:t xml:space="preserve">Upload sample form and notice templates: </w:t>
            </w:r>
            <w:r w:rsidRPr="0061763F">
              <w:rPr>
                <w:rFonts w:cs="Arial"/>
                <w:noProof/>
                <w:szCs w:val="22"/>
              </w:rPr>
              <w:drawing>
                <wp:inline distT="0" distB="0" distL="0" distR="0" wp14:anchorId="05464640" wp14:editId="7401AB76">
                  <wp:extent cx="748030" cy="260985"/>
                  <wp:effectExtent l="0" t="0" r="0" b="571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3A6AFA" w:rsidRPr="0061763F" w:rsidTr="0050340A">
        <w:trPr>
          <w:trHeight w:val="225"/>
        </w:trPr>
        <w:tc>
          <w:tcPr>
            <w:tcW w:w="3872"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9A20AC">
            <w:pPr>
              <w:pStyle w:val="List3"/>
              <w:rPr>
                <w:b/>
                <w:bCs/>
                <w:szCs w:val="22"/>
              </w:rPr>
            </w:pPr>
            <w:r>
              <w:rPr>
                <w:b/>
                <w:bCs/>
                <w:szCs w:val="22"/>
              </w:rPr>
              <w:t>3.9e</w:t>
            </w:r>
            <w:r w:rsidRPr="0061763F">
              <w:rPr>
                <w:b/>
                <w:bCs/>
                <w:szCs w:val="22"/>
              </w:rPr>
              <w:tab/>
            </w:r>
            <w:r w:rsidRPr="0061763F">
              <w:rPr>
                <w:szCs w:val="22"/>
              </w:rPr>
              <w:t xml:space="preserve">The Marketplace has developed </w:t>
            </w:r>
            <w:r w:rsidR="009A20AC">
              <w:rPr>
                <w:szCs w:val="22"/>
              </w:rPr>
              <w:t xml:space="preserve">and executed </w:t>
            </w:r>
            <w:r w:rsidRPr="0061763F">
              <w:rPr>
                <w:szCs w:val="22"/>
              </w:rPr>
              <w:t xml:space="preserve">agreements between the </w:t>
            </w:r>
            <w:r w:rsidRPr="0061763F">
              <w:rPr>
                <w:szCs w:val="22"/>
              </w:rPr>
              <w:lastRenderedPageBreak/>
              <w:t>appeals entity and the Marketplace and other entities administering Insurance Affordability Programs regarding the appeals processes for such programs.</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863639547"/>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 xml:space="preserve">Expected Start Date </w:t>
            </w:r>
            <w:sdt>
              <w:sdtPr>
                <w:rPr>
                  <w:rFonts w:cs="Arial"/>
                  <w:szCs w:val="22"/>
                </w:rPr>
                <w:id w:val="144056776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A6AFA" w:rsidRPr="0061763F" w:rsidRDefault="003A6AFA" w:rsidP="0050340A">
            <w:pPr>
              <w:rPr>
                <w:rFonts w:cs="Arial"/>
                <w:szCs w:val="22"/>
              </w:rPr>
            </w:pPr>
            <w:r w:rsidRPr="0061763F">
              <w:rPr>
                <w:rFonts w:cs="Arial"/>
                <w:szCs w:val="22"/>
              </w:rPr>
              <w:t>Expected Completion Date</w:t>
            </w:r>
            <w:sdt>
              <w:sdtPr>
                <w:rPr>
                  <w:rFonts w:cs="Arial"/>
                  <w:szCs w:val="22"/>
                </w:rPr>
                <w:id w:val="104641271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225"/>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818164363"/>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Expected Completion Date</w:t>
            </w:r>
            <w:sdt>
              <w:sdtPr>
                <w:rPr>
                  <w:rFonts w:cs="Arial"/>
                  <w:szCs w:val="22"/>
                </w:rPr>
                <w:id w:val="11621221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225"/>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631329705"/>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Completion Date</w:t>
            </w:r>
            <w:sdt>
              <w:sdtPr>
                <w:rPr>
                  <w:rFonts w:cs="Arial"/>
                  <w:szCs w:val="22"/>
                </w:rPr>
                <w:id w:val="-40399482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171"/>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rsidR="003A6AFA" w:rsidRPr="0061763F" w:rsidRDefault="003A6AFA" w:rsidP="009A20AC">
            <w:pPr>
              <w:rPr>
                <w:rFonts w:cs="Arial"/>
                <w:szCs w:val="22"/>
              </w:rPr>
            </w:pPr>
            <w:r w:rsidRPr="0061763F">
              <w:rPr>
                <w:rFonts w:cs="Arial"/>
                <w:szCs w:val="22"/>
              </w:rPr>
              <w:lastRenderedPageBreak/>
              <w:t xml:space="preserve">Upload agreements: </w:t>
            </w:r>
            <w:r w:rsidRPr="0061763F">
              <w:rPr>
                <w:rFonts w:cs="Arial"/>
                <w:noProof/>
                <w:szCs w:val="22"/>
              </w:rPr>
              <w:drawing>
                <wp:inline distT="0" distB="0" distL="0" distR="0" wp14:anchorId="7F1BC021" wp14:editId="66A6B257">
                  <wp:extent cx="748030" cy="260985"/>
                  <wp:effectExtent l="0" t="0" r="0" b="571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3A6AFA" w:rsidRPr="0061763F" w:rsidTr="0050340A">
        <w:trPr>
          <w:trHeight w:val="115"/>
        </w:trPr>
        <w:tc>
          <w:tcPr>
            <w:tcW w:w="3872"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pStyle w:val="List3"/>
              <w:rPr>
                <w:b/>
                <w:bCs/>
                <w:szCs w:val="22"/>
              </w:rPr>
            </w:pPr>
            <w:r>
              <w:rPr>
                <w:b/>
                <w:bCs/>
                <w:szCs w:val="22"/>
              </w:rPr>
              <w:t>3.9f</w:t>
            </w:r>
            <w:r w:rsidRPr="0061763F">
              <w:rPr>
                <w:szCs w:val="22"/>
              </w:rPr>
              <w:tab/>
              <w:t>The Marketplace has developed standard operating procedures for the appeals processes</w:t>
            </w:r>
            <w:r w:rsidR="00346F2F">
              <w:rPr>
                <w:szCs w:val="22"/>
              </w:rPr>
              <w:t xml:space="preserve"> pursuant to 45 CFR 155.525.</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1327052806"/>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 xml:space="preserve">Expected Start Date </w:t>
            </w:r>
            <w:sdt>
              <w:sdtPr>
                <w:rPr>
                  <w:rFonts w:cs="Arial"/>
                  <w:szCs w:val="22"/>
                </w:rPr>
                <w:id w:val="97118432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A6AFA" w:rsidRPr="0061763F" w:rsidRDefault="003A6AFA" w:rsidP="0050340A">
            <w:pPr>
              <w:rPr>
                <w:rFonts w:cs="Arial"/>
                <w:szCs w:val="22"/>
              </w:rPr>
            </w:pPr>
            <w:r w:rsidRPr="0061763F">
              <w:rPr>
                <w:rFonts w:cs="Arial"/>
                <w:szCs w:val="22"/>
              </w:rPr>
              <w:t>Expected Completion Date</w:t>
            </w:r>
            <w:sdt>
              <w:sdtPr>
                <w:rPr>
                  <w:rFonts w:cs="Arial"/>
                  <w:szCs w:val="22"/>
                </w:rPr>
                <w:id w:val="85616378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115"/>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350569465"/>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Expected Completion Date</w:t>
            </w:r>
            <w:sdt>
              <w:sdtPr>
                <w:rPr>
                  <w:rFonts w:cs="Arial"/>
                  <w:szCs w:val="22"/>
                </w:rPr>
                <w:id w:val="-13593469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115"/>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315485681"/>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Completion Date</w:t>
            </w:r>
            <w:sdt>
              <w:sdtPr>
                <w:rPr>
                  <w:rFonts w:cs="Arial"/>
                  <w:szCs w:val="22"/>
                </w:rPr>
                <w:id w:val="6131010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Tr="0050340A">
        <w:trPr>
          <w:trHeight w:val="270"/>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rsidR="003A6AFA" w:rsidRPr="0061763F" w:rsidRDefault="003A6AFA" w:rsidP="0050340A">
            <w:pPr>
              <w:rPr>
                <w:rFonts w:cs="Arial"/>
                <w:szCs w:val="22"/>
              </w:rPr>
            </w:pPr>
            <w:r w:rsidRPr="0061763F">
              <w:rPr>
                <w:rFonts w:cs="Arial"/>
                <w:szCs w:val="22"/>
              </w:rPr>
              <w:t xml:space="preserve">Upload appeals standard operating procedures: </w:t>
            </w:r>
            <w:r w:rsidRPr="0061763F">
              <w:rPr>
                <w:rFonts w:cs="Arial"/>
                <w:noProof/>
                <w:szCs w:val="22"/>
              </w:rPr>
              <w:drawing>
                <wp:inline distT="0" distB="0" distL="0" distR="0" wp14:anchorId="2414934A" wp14:editId="44635600">
                  <wp:extent cx="748030" cy="260985"/>
                  <wp:effectExtent l="0" t="0" r="0" b="571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3A6AFA" w:rsidRPr="0061763F" w:rsidDel="0056151F" w:rsidTr="0050340A">
        <w:trPr>
          <w:trHeight w:val="75"/>
        </w:trPr>
        <w:tc>
          <w:tcPr>
            <w:tcW w:w="3872"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pStyle w:val="List3"/>
              <w:rPr>
                <w:b/>
                <w:bCs/>
                <w:szCs w:val="22"/>
              </w:rPr>
            </w:pPr>
            <w:r>
              <w:rPr>
                <w:b/>
                <w:bCs/>
                <w:szCs w:val="22"/>
              </w:rPr>
              <w:t>3.9g</w:t>
            </w:r>
            <w:r w:rsidRPr="0061763F">
              <w:rPr>
                <w:b/>
                <w:bCs/>
                <w:szCs w:val="22"/>
              </w:rPr>
              <w:tab/>
            </w:r>
            <w:r w:rsidRPr="0061763F">
              <w:rPr>
                <w:szCs w:val="22"/>
              </w:rPr>
              <w:t>The Marketplace demonstrates through the submission of test files, the ability to implement an eligibility appeals process and to implement eligibility pending an appeal and appeals decisions, as appropriate, for individuals, employers, and employees pursuant to 45 CFR 155 Subpart F and Subpart H’s section 155.740. The Marketplace demonstrates through the submission of test files the ability to implement eligibility pending an appeal, pursuant to 45 CFR 155.525.</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1639336575"/>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 xml:space="preserve">Expected Start Date </w:t>
            </w:r>
            <w:sdt>
              <w:sdtPr>
                <w:rPr>
                  <w:rFonts w:cs="Arial"/>
                  <w:szCs w:val="22"/>
                </w:rPr>
                <w:id w:val="-192147827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A6AFA" w:rsidRPr="0061763F" w:rsidRDefault="003A6AFA" w:rsidP="0050340A">
            <w:pPr>
              <w:rPr>
                <w:rFonts w:cs="Arial"/>
                <w:szCs w:val="22"/>
              </w:rPr>
            </w:pPr>
            <w:r w:rsidRPr="0061763F">
              <w:rPr>
                <w:rFonts w:cs="Arial"/>
                <w:szCs w:val="22"/>
              </w:rPr>
              <w:t>Expected Completion Date</w:t>
            </w:r>
            <w:sdt>
              <w:sdtPr>
                <w:rPr>
                  <w:rFonts w:cs="Arial"/>
                  <w:szCs w:val="22"/>
                </w:rPr>
                <w:id w:val="62636100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Del="0056151F" w:rsidTr="0050340A">
        <w:trPr>
          <w:trHeight w:val="75"/>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423804141"/>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Expected Completion Date</w:t>
            </w:r>
            <w:sdt>
              <w:sdtPr>
                <w:rPr>
                  <w:rFonts w:cs="Arial"/>
                  <w:szCs w:val="22"/>
                </w:rPr>
                <w:id w:val="-21181356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Del="0056151F" w:rsidTr="0050340A">
        <w:trPr>
          <w:trHeight w:val="75"/>
        </w:trPr>
        <w:tc>
          <w:tcPr>
            <w:tcW w:w="3872"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490ED7" w:rsidP="0050340A">
            <w:pPr>
              <w:rPr>
                <w:rFonts w:cs="Arial"/>
                <w:szCs w:val="22"/>
              </w:rPr>
            </w:pPr>
            <w:sdt>
              <w:sdtPr>
                <w:rPr>
                  <w:rFonts w:cs="Arial"/>
                  <w:szCs w:val="22"/>
                </w:rPr>
                <w:id w:val="862331185"/>
                <w14:checkbox>
                  <w14:checked w14:val="0"/>
                  <w14:checkedState w14:val="2612" w14:font="MS Gothic"/>
                  <w14:uncheckedState w14:val="2610" w14:font="MS Gothic"/>
                </w14:checkbox>
              </w:sdtPr>
              <w:sdtEndPr/>
              <w:sdtContent>
                <w:r w:rsidR="003A6AFA" w:rsidRPr="0061763F">
                  <w:rPr>
                    <w:rFonts w:ascii="MS Gothic" w:eastAsia="MS Gothic" w:hAnsi="MS Gothic" w:cs="MS Gothic" w:hint="eastAsia"/>
                    <w:szCs w:val="22"/>
                  </w:rPr>
                  <w:t>☐</w:t>
                </w:r>
              </w:sdtContent>
            </w:sdt>
            <w:r w:rsidR="003A6AF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Completion Date</w:t>
            </w:r>
            <w:sdt>
              <w:sdtPr>
                <w:rPr>
                  <w:rFonts w:cs="Arial"/>
                  <w:szCs w:val="22"/>
                </w:rPr>
                <w:id w:val="-12532025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A6AFA" w:rsidRPr="0061763F" w:rsidDel="0056151F" w:rsidTr="0050340A">
        <w:trPr>
          <w:trHeight w:val="22"/>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b/>
                <w:bCs/>
                <w:szCs w:val="22"/>
              </w:rPr>
            </w:pPr>
            <w:r w:rsidRPr="0061763F">
              <w:rPr>
                <w:rFonts w:cs="Arial"/>
                <w:szCs w:val="22"/>
              </w:rPr>
              <w:t xml:space="preserve">Upload results for Blueprint test scenarios: </w:t>
            </w:r>
            <w:r w:rsidRPr="0061763F">
              <w:rPr>
                <w:rFonts w:cs="Arial"/>
                <w:noProof/>
                <w:szCs w:val="22"/>
              </w:rPr>
              <w:drawing>
                <wp:inline distT="0" distB="0" distL="0" distR="0" wp14:anchorId="31E708DB" wp14:editId="074B7EA5">
                  <wp:extent cx="748030" cy="260985"/>
                  <wp:effectExtent l="0" t="0" r="0" b="571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3A6AFA" w:rsidRPr="0061763F" w:rsidDel="0056151F" w:rsidTr="0050340A">
        <w:trPr>
          <w:trHeight w:val="22"/>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7646458C" wp14:editId="00E70240">
                  <wp:extent cx="748030" cy="260985"/>
                  <wp:effectExtent l="0" t="0" r="0" b="571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3A6AFA" w:rsidRPr="0061763F" w:rsidDel="0056151F" w:rsidTr="0050340A">
        <w:trPr>
          <w:trHeight w:val="22"/>
        </w:trPr>
        <w:tc>
          <w:tcPr>
            <w:tcW w:w="1107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3A6AFA" w:rsidRPr="0061763F" w:rsidRDefault="003A6AFA" w:rsidP="0050340A">
            <w:pPr>
              <w:rPr>
                <w:rFonts w:cs="Arial"/>
                <w:szCs w:val="22"/>
              </w:rPr>
            </w:pPr>
            <w:r w:rsidRPr="0061763F">
              <w:rPr>
                <w:rFonts w:cs="Arial"/>
                <w:szCs w:val="22"/>
              </w:rPr>
              <w:t xml:space="preserve">Upload IV&amp;V report: </w:t>
            </w:r>
            <w:r w:rsidRPr="0061763F">
              <w:rPr>
                <w:rFonts w:cs="Arial"/>
                <w:noProof/>
                <w:szCs w:val="22"/>
              </w:rPr>
              <w:drawing>
                <wp:inline distT="0" distB="0" distL="0" distR="0" wp14:anchorId="394E046D" wp14:editId="010CA5C4">
                  <wp:extent cx="748030" cy="260985"/>
                  <wp:effectExtent l="0" t="0" r="0" b="571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3.9</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31132189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88887958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791120393"/>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70" w:type="dxa"/>
        <w:tblLayout w:type="fixed"/>
        <w:tblLook w:val="04A0" w:firstRow="1" w:lastRow="0" w:firstColumn="1" w:lastColumn="0" w:noHBand="0" w:noVBand="1"/>
      </w:tblPr>
      <w:tblGrid>
        <w:gridCol w:w="792"/>
        <w:gridCol w:w="10278"/>
      </w:tblGrid>
      <w:tr w:rsidR="0050340A" w:rsidRPr="0061763F" w:rsidTr="0050340A">
        <w:tc>
          <w:tcPr>
            <w:tcW w:w="792" w:type="dxa"/>
          </w:tcPr>
          <w:p w:rsidR="0050340A" w:rsidRPr="0061763F" w:rsidRDefault="0050340A" w:rsidP="0050340A">
            <w:pPr>
              <w:ind w:left="720" w:hanging="720"/>
              <w:rPr>
                <w:rFonts w:cs="Arial"/>
                <w:b/>
                <w:szCs w:val="22"/>
              </w:rPr>
            </w:pPr>
            <w:r w:rsidRPr="0061763F">
              <w:rPr>
                <w:rFonts w:cs="Arial"/>
                <w:b/>
                <w:szCs w:val="22"/>
              </w:rPr>
              <w:t>3.10</w:t>
            </w:r>
          </w:p>
        </w:tc>
        <w:tc>
          <w:tcPr>
            <w:tcW w:w="10278" w:type="dxa"/>
          </w:tcPr>
          <w:p w:rsidR="0050340A" w:rsidRPr="0061763F" w:rsidRDefault="0050340A" w:rsidP="0050340A">
            <w:pPr>
              <w:rPr>
                <w:rFonts w:cs="Arial"/>
                <w:szCs w:val="22"/>
              </w:rPr>
            </w:pPr>
            <w:r w:rsidRPr="0061763F">
              <w:rPr>
                <w:rFonts w:cs="Arial"/>
                <w:b/>
                <w:szCs w:val="22"/>
              </w:rPr>
              <w:t>Electronic Reporting of Eligibility Assessments and Determinations</w:t>
            </w:r>
            <w:r w:rsidRPr="0061763F">
              <w:rPr>
                <w:rFonts w:cs="Arial"/>
                <w:szCs w:val="22"/>
              </w:rPr>
              <w:t>: The Marketplace can electronically report results of eligibility determinations, including determinations of eligibility for an exemption from the individual responsibility requirement, and provide associated information to other agencies administering insurance affordability programs (HHS and IRS) as applicable. This includes information necessary to support administration of the APTC and CSR and support the employer responsibility provisions of the Affordable Care Act.</w:t>
            </w:r>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rPr>
          <w:trHeight w:val="160"/>
        </w:trPr>
        <w:tc>
          <w:tcPr>
            <w:tcW w:w="3915" w:type="dxa"/>
            <w:vMerge w:val="restart"/>
          </w:tcPr>
          <w:p w:rsidR="0050340A" w:rsidRPr="0061763F" w:rsidRDefault="0050340A" w:rsidP="0050340A">
            <w:pPr>
              <w:pStyle w:val="List3"/>
              <w:rPr>
                <w:b/>
                <w:szCs w:val="22"/>
              </w:rPr>
            </w:pPr>
            <w:r w:rsidRPr="0061763F">
              <w:rPr>
                <w:b/>
                <w:szCs w:val="22"/>
              </w:rPr>
              <w:t>3.10a</w:t>
            </w:r>
            <w:r w:rsidRPr="0061763F">
              <w:rPr>
                <w:b/>
                <w:szCs w:val="22"/>
              </w:rPr>
              <w:tab/>
            </w:r>
            <w:r w:rsidRPr="0061763F">
              <w:rPr>
                <w:rStyle w:val="11ActivityLevelChar"/>
              </w:rPr>
              <w:t>The Marketplace has a process for submitting monthly and annual eligibility and enrollment records to HHS and IRS, including information necessary to support administration of the APTC and CSR and support the employer responsibility provisions of the Affordable Care Act.</w:t>
            </w:r>
          </w:p>
        </w:tc>
        <w:tc>
          <w:tcPr>
            <w:tcW w:w="1710" w:type="dxa"/>
          </w:tcPr>
          <w:p w:rsidR="0050340A" w:rsidRPr="0061763F" w:rsidRDefault="00490ED7" w:rsidP="0050340A">
            <w:pPr>
              <w:rPr>
                <w:rFonts w:cs="Arial"/>
                <w:szCs w:val="22"/>
              </w:rPr>
            </w:pPr>
            <w:sdt>
              <w:sdtPr>
                <w:rPr>
                  <w:rFonts w:cs="Arial"/>
                  <w:szCs w:val="22"/>
                </w:rPr>
                <w:id w:val="34012614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29803398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5279034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72179093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181753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74691274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2172450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description of process approach: </w:t>
            </w:r>
            <w:r w:rsidRPr="0061763F">
              <w:rPr>
                <w:rFonts w:cs="Arial"/>
                <w:noProof/>
                <w:szCs w:val="22"/>
              </w:rPr>
              <w:drawing>
                <wp:inline distT="0" distB="0" distL="0" distR="0" wp14:anchorId="5D3FF8D0" wp14:editId="7A392EA2">
                  <wp:extent cx="748030" cy="260985"/>
                  <wp:effectExtent l="0" t="0" r="0" b="571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330"/>
        </w:trPr>
        <w:tc>
          <w:tcPr>
            <w:tcW w:w="3915" w:type="dxa"/>
            <w:vMerge w:val="restart"/>
          </w:tcPr>
          <w:p w:rsidR="0050340A" w:rsidRPr="0061763F" w:rsidRDefault="0050340A" w:rsidP="0050340A">
            <w:pPr>
              <w:pStyle w:val="List3"/>
              <w:rPr>
                <w:b/>
                <w:bCs/>
                <w:szCs w:val="22"/>
              </w:rPr>
            </w:pPr>
            <w:r w:rsidRPr="0061763F">
              <w:rPr>
                <w:b/>
                <w:bCs/>
                <w:szCs w:val="22"/>
              </w:rPr>
              <w:t>3.10b</w:t>
            </w:r>
            <w:r w:rsidRPr="0061763F">
              <w:rPr>
                <w:b/>
                <w:szCs w:val="22"/>
              </w:rPr>
              <w:tab/>
            </w:r>
            <w:r w:rsidRPr="0061763F">
              <w:rPr>
                <w:szCs w:val="22"/>
              </w:rPr>
              <w:t>The</w:t>
            </w:r>
            <w:r w:rsidRPr="0061763F">
              <w:rPr>
                <w:rFonts w:eastAsia="Times New Roman"/>
                <w:szCs w:val="22"/>
              </w:rPr>
              <w:t xml:space="preserve"> Marketplace has </w:t>
            </w:r>
            <w:r w:rsidRPr="0061763F">
              <w:rPr>
                <w:szCs w:val="22"/>
              </w:rPr>
              <w:t>demonstrated, through the submission of test files, the ability to electronically report results of eligibility and exemption determinations, and provide associated information to HHS, IRS, and other agencies administering insurance affordability programs, including information necessary to support administration of the APTC and CSR and support the employer responsibility provisions of the Affordable Care Act.</w:t>
            </w:r>
          </w:p>
        </w:tc>
        <w:tc>
          <w:tcPr>
            <w:tcW w:w="1710" w:type="dxa"/>
          </w:tcPr>
          <w:p w:rsidR="0050340A" w:rsidRPr="0061763F" w:rsidRDefault="00490ED7" w:rsidP="0050340A">
            <w:pPr>
              <w:rPr>
                <w:rFonts w:cs="Arial"/>
                <w:szCs w:val="22"/>
              </w:rPr>
            </w:pPr>
            <w:sdt>
              <w:sdtPr>
                <w:rPr>
                  <w:rFonts w:cs="Arial"/>
                  <w:szCs w:val="22"/>
                </w:rPr>
                <w:id w:val="-207372757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92625461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76327054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3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141088480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40904610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3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30089608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42727295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Upload results for Blueprint test scenarios</w:t>
            </w:r>
            <w:r w:rsidRPr="0061763F">
              <w:rPr>
                <w:rFonts w:cs="Arial"/>
                <w:b/>
                <w:noProof/>
                <w:color w:val="FFFFFF" w:themeColor="background1"/>
                <w:szCs w:val="22"/>
                <w:u w:val="words"/>
              </w:rPr>
              <w:t xml:space="preserve">: </w:t>
            </w:r>
            <w:r w:rsidRPr="0061763F">
              <w:rPr>
                <w:rFonts w:cs="Arial"/>
                <w:noProof/>
                <w:szCs w:val="22"/>
              </w:rPr>
              <w:drawing>
                <wp:inline distT="0" distB="0" distL="0" distR="0" wp14:anchorId="7EBEF7CE" wp14:editId="7F359CE2">
                  <wp:extent cx="748030" cy="260985"/>
                  <wp:effectExtent l="0" t="0" r="0" b="571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46D07E77" wp14:editId="47907884">
                  <wp:extent cx="748030" cy="260985"/>
                  <wp:effectExtent l="0" t="0" r="0" b="571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IV&amp;V report: </w:t>
            </w:r>
            <w:r w:rsidRPr="0061763F">
              <w:rPr>
                <w:rFonts w:cs="Arial"/>
                <w:noProof/>
                <w:szCs w:val="22"/>
              </w:rPr>
              <w:drawing>
                <wp:inline distT="0" distB="0" distL="0" distR="0" wp14:anchorId="0C6C3F44" wp14:editId="2FC3C8FA">
                  <wp:extent cx="748030" cy="260985"/>
                  <wp:effectExtent l="0" t="0" r="0" b="571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bl>
    <w:p w:rsidR="0050340A" w:rsidRPr="0061763F" w:rsidRDefault="0050340A" w:rsidP="0050340A">
      <w:pPr>
        <w:rPr>
          <w:rFonts w:eastAsiaTheme="minorHAnsi" w:cs="Arial"/>
          <w:b/>
          <w:color w:val="000000" w:themeColor="text1"/>
          <w:szCs w:val="22"/>
        </w:rPr>
      </w:pPr>
    </w:p>
    <w:p w:rsidR="0050340A" w:rsidRPr="00E6233E" w:rsidRDefault="0050340A" w:rsidP="0050340A">
      <w:pPr>
        <w:pStyle w:val="Heading1"/>
      </w:pPr>
      <w:bookmarkStart w:id="32" w:name="_Toc393204673"/>
      <w:r w:rsidRPr="00E6233E">
        <w:t>4.0</w:t>
      </w:r>
      <w:r w:rsidRPr="00E6233E">
        <w:tab/>
        <w:t>Plan Management</w:t>
      </w:r>
      <w:bookmarkEnd w:id="28"/>
      <w:bookmarkEnd w:id="32"/>
    </w:p>
    <w:p w:rsidR="0050340A" w:rsidRPr="0061763F" w:rsidRDefault="0050340A" w:rsidP="0050340A">
      <w:pPr>
        <w:pStyle w:val="CommentText"/>
        <w:rPr>
          <w:sz w:val="22"/>
          <w:szCs w:val="22"/>
        </w:rPr>
      </w:pPr>
      <w:r w:rsidRPr="0061763F">
        <w:rPr>
          <w:i/>
          <w:sz w:val="22"/>
          <w:szCs w:val="22"/>
        </w:rPr>
        <w:t xml:space="preserve">HHS recognizes that states seeking to transition between Marketplace models after plan year 2014 may have system capabilities and/or policies in place that have already been developed and paid for as part of the implementation of their plan year 2014 Marketplace. States that intend to leverage existing functionalities, personnel, policies, and/or system solutions are not required to resubmit documentation or artifacts that have been previously approved by HHS; however, states should submit any documentation or artifacts that have been modified to support the build and overall approval of its </w:t>
      </w:r>
      <w:r w:rsidR="007D14F1">
        <w:rPr>
          <w:i/>
          <w:sz w:val="22"/>
          <w:szCs w:val="22"/>
        </w:rPr>
        <w:t>new</w:t>
      </w:r>
      <w:r w:rsidRPr="0061763F">
        <w:rPr>
          <w:i/>
          <w:sz w:val="22"/>
          <w:szCs w:val="22"/>
        </w:rPr>
        <w:t xml:space="preserve"> Marketplace model. A state may also upload a text document that lists artifacts the state previously submitted to CMS that are now updated to include Marketplace requirements/functionality (e.g., a listing of CALT IDs in a text document).</w:t>
      </w:r>
    </w:p>
    <w:p w:rsidR="0050340A" w:rsidRPr="0061763F" w:rsidRDefault="0050340A" w:rsidP="0050340A">
      <w:pPr>
        <w:rPr>
          <w:rFonts w:cs="Arial"/>
          <w:szCs w:val="22"/>
        </w:rPr>
      </w:pPr>
    </w:p>
    <w:tbl>
      <w:tblPr>
        <w:tblStyle w:val="graylevel2table"/>
        <w:tblW w:w="11070" w:type="dxa"/>
        <w:tblLayout w:type="fixed"/>
        <w:tblLook w:val="04A0" w:firstRow="1" w:lastRow="0" w:firstColumn="1" w:lastColumn="0" w:noHBand="0" w:noVBand="1"/>
      </w:tblPr>
      <w:tblGrid>
        <w:gridCol w:w="804"/>
        <w:gridCol w:w="10266"/>
      </w:tblGrid>
      <w:tr w:rsidR="0050340A" w:rsidRPr="0061763F" w:rsidTr="0050340A">
        <w:tc>
          <w:tcPr>
            <w:tcW w:w="804" w:type="dxa"/>
          </w:tcPr>
          <w:p w:rsidR="0050340A" w:rsidRPr="0061763F" w:rsidRDefault="0050340A" w:rsidP="0050340A">
            <w:pPr>
              <w:keepNext/>
              <w:ind w:left="720" w:hanging="720"/>
              <w:rPr>
                <w:rFonts w:cs="Arial"/>
                <w:b/>
                <w:szCs w:val="22"/>
              </w:rPr>
            </w:pPr>
            <w:r w:rsidRPr="0061763F">
              <w:rPr>
                <w:rFonts w:cs="Arial"/>
                <w:b/>
                <w:szCs w:val="22"/>
              </w:rPr>
              <w:t>4.1</w:t>
            </w:r>
          </w:p>
        </w:tc>
        <w:tc>
          <w:tcPr>
            <w:tcW w:w="10266" w:type="dxa"/>
          </w:tcPr>
          <w:p w:rsidR="0050340A" w:rsidRPr="0061763F" w:rsidRDefault="0050340A" w:rsidP="0050340A">
            <w:pPr>
              <w:keepNext/>
              <w:rPr>
                <w:rFonts w:cs="Arial"/>
                <w:szCs w:val="22"/>
              </w:rPr>
            </w:pPr>
            <w:r w:rsidRPr="0061763F">
              <w:rPr>
                <w:rFonts w:cs="Arial"/>
                <w:b/>
                <w:szCs w:val="22"/>
              </w:rPr>
              <w:t xml:space="preserve">QHP Certification Process: </w:t>
            </w:r>
            <w:r w:rsidRPr="0061763F">
              <w:rPr>
                <w:rFonts w:cs="Arial"/>
                <w:szCs w:val="22"/>
              </w:rPr>
              <w:t xml:space="preserve">The Marketplace has the capacity and a process in place to certify QHPs pursuant to 45 CFR 155.1000(c), in alignment with market reform rules contained in 45 CFR 144, 147, 150, 154, and 156, and according to QHP certification requirements and standards contained in 45 CFR 156, including, but not limited to, standards relating to licensure, solvency, service area, network adequacy, essential community providers, marketing and discriminatory benefit design, accreditation, and consideration of rate increases. </w:t>
            </w:r>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rPr>
          <w:trHeight w:val="155"/>
        </w:trPr>
        <w:tc>
          <w:tcPr>
            <w:tcW w:w="3915" w:type="dxa"/>
            <w:vMerge w:val="restart"/>
          </w:tcPr>
          <w:p w:rsidR="0050340A" w:rsidRPr="0061763F" w:rsidRDefault="0050340A" w:rsidP="0050340A">
            <w:pPr>
              <w:pStyle w:val="List3"/>
              <w:rPr>
                <w:b/>
                <w:szCs w:val="22"/>
              </w:rPr>
            </w:pPr>
            <w:r w:rsidRPr="0061763F">
              <w:rPr>
                <w:b/>
                <w:szCs w:val="22"/>
              </w:rPr>
              <w:t>4.1a</w:t>
            </w:r>
            <w:r w:rsidRPr="0061763F">
              <w:rPr>
                <w:b/>
                <w:szCs w:val="22"/>
              </w:rPr>
              <w:tab/>
            </w:r>
            <w:r w:rsidRPr="0061763F">
              <w:rPr>
                <w:szCs w:val="22"/>
              </w:rPr>
              <w:t>The Marketplace has developed the necessary infrastructure to certify QHPs pursuant to 45 CFR155.1000(c) in accordance with minimum QHP certification requirements and has a process in place for ensuring issuers and health plans meet each of the QHP certification standards, including any differences specific to SHOP.</w:t>
            </w:r>
          </w:p>
        </w:tc>
        <w:tc>
          <w:tcPr>
            <w:tcW w:w="1710" w:type="dxa"/>
          </w:tcPr>
          <w:p w:rsidR="0050340A" w:rsidRPr="0061763F" w:rsidRDefault="00490ED7" w:rsidP="0050340A">
            <w:pPr>
              <w:rPr>
                <w:rFonts w:cs="Arial"/>
                <w:szCs w:val="22"/>
              </w:rPr>
            </w:pPr>
            <w:sdt>
              <w:sdtPr>
                <w:rPr>
                  <w:rFonts w:cs="Arial"/>
                  <w:szCs w:val="22"/>
                </w:rPr>
                <w:id w:val="100487286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540575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0407023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vMerge/>
          </w:tcPr>
          <w:p w:rsidR="0050340A" w:rsidRPr="0061763F" w:rsidRDefault="0050340A" w:rsidP="0050340A">
            <w:pPr>
              <w:keepNext/>
              <w:ind w:left="720" w:hanging="720"/>
              <w:rPr>
                <w:rFonts w:cs="Arial"/>
                <w:b/>
                <w:szCs w:val="22"/>
              </w:rPr>
            </w:pPr>
          </w:p>
        </w:tc>
        <w:tc>
          <w:tcPr>
            <w:tcW w:w="1710" w:type="dxa"/>
          </w:tcPr>
          <w:p w:rsidR="0050340A" w:rsidRPr="0061763F" w:rsidRDefault="00490ED7" w:rsidP="0050340A">
            <w:pPr>
              <w:rPr>
                <w:rFonts w:cs="Arial"/>
                <w:szCs w:val="22"/>
              </w:rPr>
            </w:pPr>
            <w:sdt>
              <w:sdtPr>
                <w:rPr>
                  <w:rFonts w:cs="Arial"/>
                  <w:szCs w:val="22"/>
                </w:rPr>
                <w:id w:val="95976187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74411127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vMerge/>
          </w:tcPr>
          <w:p w:rsidR="0050340A" w:rsidRPr="0061763F" w:rsidRDefault="0050340A" w:rsidP="0050340A">
            <w:pPr>
              <w:keepNext/>
              <w:ind w:left="720" w:hanging="720"/>
              <w:rPr>
                <w:rFonts w:cs="Arial"/>
                <w:b/>
                <w:szCs w:val="22"/>
              </w:rPr>
            </w:pPr>
          </w:p>
        </w:tc>
        <w:tc>
          <w:tcPr>
            <w:tcW w:w="1710" w:type="dxa"/>
          </w:tcPr>
          <w:p w:rsidR="0050340A" w:rsidRPr="0061763F" w:rsidRDefault="00490ED7" w:rsidP="0050340A">
            <w:pPr>
              <w:rPr>
                <w:rFonts w:cs="Arial"/>
                <w:szCs w:val="22"/>
              </w:rPr>
            </w:pPr>
            <w:sdt>
              <w:sdtPr>
                <w:rPr>
                  <w:rFonts w:cs="Arial"/>
                  <w:szCs w:val="22"/>
                </w:rPr>
                <w:id w:val="-186019267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31280640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Borders>
              <w:top w:val="single" w:sz="4" w:space="0" w:color="D9D9D9" w:themeColor="background1" w:themeShade="D9"/>
            </w:tcBorders>
          </w:tcPr>
          <w:p w:rsidR="0050340A" w:rsidRPr="0061763F" w:rsidRDefault="0050340A" w:rsidP="0050340A">
            <w:pPr>
              <w:rPr>
                <w:rFonts w:cs="Arial"/>
                <w:szCs w:val="22"/>
              </w:rPr>
            </w:pPr>
            <w:r w:rsidRPr="0061763F">
              <w:rPr>
                <w:rFonts w:cs="Arial"/>
                <w:szCs w:val="22"/>
              </w:rPr>
              <w:t>Upload QHP certification standards:</w:t>
            </w:r>
            <w:r w:rsidRPr="0061763F">
              <w:rPr>
                <w:rFonts w:cs="Arial"/>
                <w:noProof/>
                <w:szCs w:val="22"/>
              </w:rPr>
              <w:drawing>
                <wp:inline distT="0" distB="0" distL="0" distR="0" wp14:anchorId="0501FE48" wp14:editId="3884D35E">
                  <wp:extent cx="772160" cy="260985"/>
                  <wp:effectExtent l="0" t="0" r="8890" b="571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trHeight w:val="319"/>
        </w:trPr>
        <w:tc>
          <w:tcPr>
            <w:tcW w:w="11070" w:type="dxa"/>
            <w:gridSpan w:val="3"/>
          </w:tcPr>
          <w:p w:rsidR="0050340A" w:rsidRPr="0061763F" w:rsidRDefault="0050340A" w:rsidP="0050340A">
            <w:pPr>
              <w:rPr>
                <w:rFonts w:cs="Arial"/>
                <w:szCs w:val="22"/>
              </w:rPr>
            </w:pPr>
            <w:r w:rsidRPr="0061763F">
              <w:rPr>
                <w:rFonts w:cs="Arial"/>
                <w:szCs w:val="22"/>
              </w:rPr>
              <w:t>Upload process for QHP certification</w:t>
            </w:r>
            <w:r w:rsidRPr="0061763F">
              <w:rPr>
                <w:rFonts w:cs="Arial"/>
                <w:b/>
                <w:szCs w:val="22"/>
              </w:rPr>
              <w:t xml:space="preserve">: </w:t>
            </w:r>
            <w:r w:rsidRPr="0061763F">
              <w:rPr>
                <w:rFonts w:cs="Arial"/>
                <w:noProof/>
                <w:szCs w:val="22"/>
              </w:rPr>
              <w:drawing>
                <wp:inline distT="0" distB="0" distL="0" distR="0" wp14:anchorId="5AAD945D" wp14:editId="50219E1C">
                  <wp:extent cx="784860" cy="251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84860" cy="251460"/>
                          </a:xfrm>
                          <a:prstGeom prst="rect">
                            <a:avLst/>
                          </a:prstGeom>
                          <a:noFill/>
                          <a:ln>
                            <a:noFill/>
                          </a:ln>
                        </pic:spPr>
                      </pic:pic>
                    </a:graphicData>
                  </a:graphic>
                </wp:inline>
              </w:drawing>
            </w:r>
          </w:p>
        </w:tc>
      </w:tr>
      <w:tr w:rsidR="0050340A" w:rsidRPr="0061763F" w:rsidTr="0050340A">
        <w:trPr>
          <w:trHeight w:val="120"/>
        </w:trPr>
        <w:tc>
          <w:tcPr>
            <w:tcW w:w="3915" w:type="dxa"/>
            <w:vMerge w:val="restart"/>
          </w:tcPr>
          <w:p w:rsidR="0050340A" w:rsidRPr="0061763F" w:rsidRDefault="0050340A" w:rsidP="0050340A">
            <w:pPr>
              <w:pStyle w:val="List3"/>
              <w:rPr>
                <w:b/>
                <w:szCs w:val="22"/>
              </w:rPr>
            </w:pPr>
            <w:r w:rsidRPr="0061763F">
              <w:rPr>
                <w:b/>
                <w:szCs w:val="22"/>
              </w:rPr>
              <w:t>4.1b</w:t>
            </w:r>
            <w:r w:rsidRPr="0061763F">
              <w:rPr>
                <w:b/>
                <w:szCs w:val="22"/>
              </w:rPr>
              <w:tab/>
            </w:r>
            <w:r w:rsidRPr="0061763F">
              <w:rPr>
                <w:szCs w:val="22"/>
              </w:rPr>
              <w:t>The Marketplace has released its QHP application templates and certification timeline and standards to issuers.</w:t>
            </w:r>
          </w:p>
        </w:tc>
        <w:tc>
          <w:tcPr>
            <w:tcW w:w="1710" w:type="dxa"/>
          </w:tcPr>
          <w:p w:rsidR="0050340A" w:rsidRPr="0061763F" w:rsidRDefault="00490ED7" w:rsidP="0050340A">
            <w:pPr>
              <w:rPr>
                <w:rFonts w:cs="Arial"/>
                <w:szCs w:val="22"/>
              </w:rPr>
            </w:pPr>
            <w:sdt>
              <w:sdtPr>
                <w:rPr>
                  <w:rFonts w:cs="Arial"/>
                  <w:szCs w:val="22"/>
                </w:rPr>
                <w:id w:val="-107511751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89288731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4770618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94307796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4296656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26614891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3213069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noProof/>
                <w:szCs w:val="22"/>
              </w:rPr>
              <w:t xml:space="preserve">Upload QHP application materials: </w:t>
            </w:r>
            <w:r w:rsidRPr="0061763F">
              <w:rPr>
                <w:rFonts w:cs="Arial"/>
                <w:b/>
                <w:noProof/>
                <w:szCs w:val="22"/>
              </w:rPr>
              <w:drawing>
                <wp:inline distT="0" distB="0" distL="0" distR="0" wp14:anchorId="34BB6859" wp14:editId="149EDF73">
                  <wp:extent cx="795655" cy="260985"/>
                  <wp:effectExtent l="0" t="0" r="4445" b="571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85"/>
        </w:trPr>
        <w:tc>
          <w:tcPr>
            <w:tcW w:w="3915" w:type="dxa"/>
            <w:vMerge w:val="restart"/>
          </w:tcPr>
          <w:p w:rsidR="0050340A" w:rsidRPr="0061763F" w:rsidRDefault="0050340A" w:rsidP="0050340A">
            <w:pPr>
              <w:pStyle w:val="List3"/>
              <w:rPr>
                <w:b/>
                <w:szCs w:val="22"/>
              </w:rPr>
            </w:pPr>
            <w:r w:rsidRPr="0061763F">
              <w:rPr>
                <w:b/>
                <w:szCs w:val="22"/>
              </w:rPr>
              <w:lastRenderedPageBreak/>
              <w:t>4.1c</w:t>
            </w:r>
            <w:r w:rsidRPr="0061763F">
              <w:rPr>
                <w:szCs w:val="22"/>
              </w:rPr>
              <w:tab/>
              <w:t>The Marketplace has completed QHP certification.</w:t>
            </w:r>
          </w:p>
        </w:tc>
        <w:tc>
          <w:tcPr>
            <w:tcW w:w="1710" w:type="dxa"/>
          </w:tcPr>
          <w:p w:rsidR="0050340A" w:rsidRPr="0061763F" w:rsidRDefault="00490ED7" w:rsidP="0050340A">
            <w:pPr>
              <w:rPr>
                <w:rFonts w:cs="Arial"/>
                <w:szCs w:val="22"/>
              </w:rPr>
            </w:pPr>
            <w:sdt>
              <w:sdtPr>
                <w:rPr>
                  <w:rFonts w:cs="Arial"/>
                  <w:szCs w:val="22"/>
                </w:rPr>
                <w:id w:val="95861651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64239931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8851711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8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0542267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87636268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8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205265537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4138446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val="restart"/>
          </w:tcPr>
          <w:p w:rsidR="0050340A" w:rsidRPr="0061763F" w:rsidRDefault="0050340A" w:rsidP="0050340A">
            <w:pPr>
              <w:pStyle w:val="List3"/>
              <w:rPr>
                <w:b/>
                <w:szCs w:val="22"/>
              </w:rPr>
            </w:pPr>
            <w:r w:rsidRPr="0061763F">
              <w:rPr>
                <w:b/>
                <w:szCs w:val="22"/>
              </w:rPr>
              <w:t>4.1d</w:t>
            </w:r>
            <w:r w:rsidRPr="0061763F">
              <w:rPr>
                <w:szCs w:val="22"/>
              </w:rPr>
              <w:tab/>
              <w:t>The Marketplace has worked with issuers to validate QHP data and has completed plan preview.</w:t>
            </w:r>
          </w:p>
        </w:tc>
        <w:tc>
          <w:tcPr>
            <w:tcW w:w="1710" w:type="dxa"/>
          </w:tcPr>
          <w:p w:rsidR="0050340A" w:rsidRPr="0061763F" w:rsidRDefault="00490ED7" w:rsidP="0050340A">
            <w:pPr>
              <w:rPr>
                <w:rFonts w:cs="Arial"/>
                <w:szCs w:val="22"/>
              </w:rPr>
            </w:pPr>
            <w:sdt>
              <w:sdtPr>
                <w:rPr>
                  <w:rFonts w:cs="Arial"/>
                  <w:szCs w:val="22"/>
                </w:rPr>
                <w:id w:val="32663070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61698403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91065866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86124210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5694934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3680503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25735712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val="restart"/>
          </w:tcPr>
          <w:p w:rsidR="0050340A" w:rsidRPr="0061763F" w:rsidRDefault="0050340A" w:rsidP="0050340A">
            <w:pPr>
              <w:pStyle w:val="List3"/>
              <w:rPr>
                <w:b/>
                <w:szCs w:val="22"/>
              </w:rPr>
            </w:pPr>
            <w:r w:rsidRPr="0061763F">
              <w:rPr>
                <w:b/>
                <w:szCs w:val="22"/>
              </w:rPr>
              <w:t>4.1e</w:t>
            </w:r>
            <w:r w:rsidRPr="0061763F">
              <w:rPr>
                <w:szCs w:val="22"/>
              </w:rPr>
              <w:tab/>
            </w:r>
            <w:r w:rsidRPr="0061763F">
              <w:rPr>
                <w:rStyle w:val="11ActivityLevelChar"/>
              </w:rPr>
              <w:t>The Marketplace has posted certified QHP options online for consumers.</w:t>
            </w:r>
          </w:p>
        </w:tc>
        <w:tc>
          <w:tcPr>
            <w:tcW w:w="1710" w:type="dxa"/>
          </w:tcPr>
          <w:p w:rsidR="0050340A" w:rsidRPr="0061763F" w:rsidRDefault="00490ED7" w:rsidP="0050340A">
            <w:pPr>
              <w:rPr>
                <w:rFonts w:cs="Arial"/>
                <w:szCs w:val="22"/>
              </w:rPr>
            </w:pPr>
            <w:sdt>
              <w:sdtPr>
                <w:rPr>
                  <w:rFonts w:cs="Arial"/>
                  <w:szCs w:val="22"/>
                </w:rPr>
                <w:id w:val="116697982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02415872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98287985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22325722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0497937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9219566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88329738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84"/>
        </w:trPr>
        <w:tc>
          <w:tcPr>
            <w:tcW w:w="11070" w:type="dxa"/>
            <w:gridSpan w:val="3"/>
          </w:tcPr>
          <w:p w:rsidR="0050340A" w:rsidRPr="0061763F" w:rsidRDefault="0050340A" w:rsidP="0050340A">
            <w:pPr>
              <w:rPr>
                <w:rFonts w:cs="Arial"/>
                <w:szCs w:val="22"/>
              </w:rPr>
            </w:pPr>
            <w:r w:rsidRPr="0061763F">
              <w:rPr>
                <w:rFonts w:cs="Arial"/>
                <w:noProof/>
                <w:szCs w:val="22"/>
              </w:rPr>
              <w:t xml:space="preserve">Provide link to certified QHPs on website: </w:t>
            </w:r>
            <w:r w:rsidRPr="0061763F">
              <w:rPr>
                <w:rFonts w:cs="Arial"/>
                <w:noProof/>
                <w:szCs w:val="22"/>
              </w:rPr>
              <w:drawing>
                <wp:inline distT="0" distB="0" distL="0" distR="0" wp14:anchorId="2DEEEC56" wp14:editId="41ED6381">
                  <wp:extent cx="3622040" cy="23749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622040" cy="237490"/>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4.1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51596327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3862324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64062847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92"/>
        <w:gridCol w:w="3123"/>
        <w:gridCol w:w="1710"/>
        <w:gridCol w:w="5445"/>
      </w:tblGrid>
      <w:tr w:rsidR="0050340A" w:rsidRPr="0061763F" w:rsidTr="0050340A">
        <w:tc>
          <w:tcPr>
            <w:tcW w:w="792" w:type="dxa"/>
            <w:tcBorders>
              <w:bottom w:val="single" w:sz="4" w:space="0" w:color="D9D9D9" w:themeColor="background1" w:themeShade="D9"/>
            </w:tcBorders>
          </w:tcPr>
          <w:p w:rsidR="0050340A" w:rsidRPr="0061763F" w:rsidRDefault="0050340A" w:rsidP="0050340A">
            <w:pPr>
              <w:keepNext/>
              <w:ind w:left="720" w:hanging="720"/>
              <w:rPr>
                <w:rFonts w:cs="Arial"/>
                <w:b/>
                <w:szCs w:val="22"/>
              </w:rPr>
            </w:pPr>
            <w:r w:rsidRPr="0061763F">
              <w:rPr>
                <w:rFonts w:cs="Arial"/>
                <w:b/>
                <w:szCs w:val="22"/>
              </w:rPr>
              <w:t>4.2</w:t>
            </w:r>
          </w:p>
        </w:tc>
        <w:tc>
          <w:tcPr>
            <w:tcW w:w="10278" w:type="dxa"/>
            <w:gridSpan w:val="3"/>
            <w:tcBorders>
              <w:bottom w:val="single" w:sz="4" w:space="0" w:color="D9D9D9" w:themeColor="background1" w:themeShade="D9"/>
            </w:tcBorders>
          </w:tcPr>
          <w:p w:rsidR="0050340A" w:rsidRPr="0061763F" w:rsidRDefault="0050340A" w:rsidP="0050340A">
            <w:pPr>
              <w:rPr>
                <w:rFonts w:cs="Arial"/>
                <w:szCs w:val="22"/>
              </w:rPr>
            </w:pPr>
            <w:r w:rsidRPr="0061763F">
              <w:rPr>
                <w:rFonts w:cs="Arial"/>
                <w:b/>
                <w:szCs w:val="22"/>
              </w:rPr>
              <w:t xml:space="preserve">Collection of QHP Issuer and Plan Data: </w:t>
            </w:r>
            <w:r w:rsidRPr="0061763F">
              <w:rPr>
                <w:rFonts w:cs="Arial"/>
                <w:szCs w:val="22"/>
              </w:rPr>
              <w:t>The Marketplace uses plan management system(s) or processes that: support the collection of QHP issuer and plan data; facilitate the QHP certification process; manage QHP issuers and plans; and integrate with other Marketplace business areas, including the Marketplace website, call center, quality, eligibility and enrollment, and premium processing.</w:t>
            </w:r>
          </w:p>
        </w:tc>
      </w:tr>
      <w:tr w:rsidR="0050340A" w:rsidRPr="0061763F" w:rsidTr="0050340A">
        <w:trPr>
          <w:trHeight w:val="155"/>
        </w:trPr>
        <w:tc>
          <w:tcPr>
            <w:tcW w:w="3915"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pStyle w:val="List3"/>
              <w:rPr>
                <w:b/>
                <w:szCs w:val="22"/>
              </w:rPr>
            </w:pPr>
            <w:r w:rsidRPr="0061763F">
              <w:rPr>
                <w:b/>
                <w:szCs w:val="22"/>
              </w:rPr>
              <w:t>4.2a</w:t>
            </w:r>
            <w:r w:rsidRPr="0061763F">
              <w:rPr>
                <w:b/>
                <w:szCs w:val="22"/>
              </w:rPr>
              <w:tab/>
            </w:r>
            <w:r w:rsidRPr="0061763F">
              <w:rPr>
                <w:szCs w:val="22"/>
              </w:rPr>
              <w:t>The Marketplace has selected a plan management system and process that supports the collection of QHP issuer and plan data.</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490ED7" w:rsidP="0050340A">
            <w:pPr>
              <w:rPr>
                <w:rFonts w:cs="Arial"/>
                <w:szCs w:val="22"/>
              </w:rPr>
            </w:pPr>
            <w:sdt>
              <w:sdtPr>
                <w:rPr>
                  <w:rFonts w:cs="Arial"/>
                  <w:szCs w:val="22"/>
                </w:rPr>
                <w:id w:val="41722387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24599470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4563539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keepNext/>
              <w:ind w:left="720" w:hanging="720"/>
              <w:rPr>
                <w:rFonts w:cs="Arial"/>
                <w:b/>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490ED7" w:rsidP="0050340A">
            <w:pPr>
              <w:rPr>
                <w:rFonts w:cs="Arial"/>
                <w:szCs w:val="22"/>
              </w:rPr>
            </w:pPr>
            <w:sdt>
              <w:sdtPr>
                <w:rPr>
                  <w:rFonts w:cs="Arial"/>
                  <w:szCs w:val="22"/>
                </w:rPr>
                <w:id w:val="-88879484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4401168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keepNext/>
              <w:ind w:left="720" w:hanging="720"/>
              <w:rPr>
                <w:rFonts w:cs="Arial"/>
                <w:b/>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490ED7" w:rsidP="0050340A">
            <w:pPr>
              <w:rPr>
                <w:rFonts w:cs="Arial"/>
                <w:szCs w:val="22"/>
              </w:rPr>
            </w:pPr>
            <w:sdt>
              <w:sdtPr>
                <w:rPr>
                  <w:rFonts w:cs="Arial"/>
                  <w:szCs w:val="22"/>
                </w:rPr>
                <w:id w:val="133016959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rsidR="0050340A" w:rsidRPr="0061763F" w:rsidRDefault="0050340A" w:rsidP="0050340A">
            <w:pPr>
              <w:rPr>
                <w:rFonts w:cs="Arial"/>
                <w:szCs w:val="22"/>
              </w:rPr>
            </w:pPr>
            <w:r w:rsidRPr="0061763F">
              <w:rPr>
                <w:rFonts w:cs="Arial"/>
                <w:szCs w:val="22"/>
              </w:rPr>
              <w:t>Completion Date</w:t>
            </w:r>
            <w:sdt>
              <w:sdtPr>
                <w:rPr>
                  <w:rFonts w:cs="Arial"/>
                  <w:szCs w:val="22"/>
                </w:rPr>
                <w:id w:val="123135747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Style w:val="TableGrid"/>
        <w:tblW w:w="11017" w:type="dxa"/>
        <w:tblLayout w:type="fixed"/>
        <w:tblLook w:val="04A0" w:firstRow="1" w:lastRow="0" w:firstColumn="1" w:lastColumn="0" w:noHBand="0" w:noVBand="1"/>
      </w:tblPr>
      <w:tblGrid>
        <w:gridCol w:w="3799"/>
        <w:gridCol w:w="1710"/>
        <w:gridCol w:w="5508"/>
      </w:tblGrid>
      <w:tr w:rsidR="0050340A" w:rsidRPr="0061763F" w:rsidTr="0050340A">
        <w:trPr>
          <w:trHeight w:val="171"/>
        </w:trPr>
        <w:tc>
          <w:tcPr>
            <w:tcW w:w="11017" w:type="dxa"/>
            <w:gridSpan w:val="3"/>
          </w:tcPr>
          <w:p w:rsidR="0050340A" w:rsidRPr="0061763F" w:rsidRDefault="0050340A" w:rsidP="0050340A">
            <w:pPr>
              <w:rPr>
                <w:rFonts w:cs="Arial"/>
                <w:szCs w:val="22"/>
              </w:rPr>
            </w:pPr>
            <w:r w:rsidRPr="0061763F">
              <w:rPr>
                <w:rFonts w:cs="Arial"/>
                <w:szCs w:val="22"/>
              </w:rPr>
              <w:t xml:space="preserve">Name of plan management system: </w:t>
            </w:r>
            <w:r w:rsidRPr="0061763F">
              <w:rPr>
                <w:rFonts w:cs="Arial"/>
                <w:noProof/>
                <w:szCs w:val="22"/>
              </w:rPr>
              <w:drawing>
                <wp:inline distT="0" distB="0" distL="0" distR="0" wp14:anchorId="4B0F118C" wp14:editId="1C20FEDB">
                  <wp:extent cx="3432175" cy="23749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432175" cy="237490"/>
                          </a:xfrm>
                          <a:prstGeom prst="rect">
                            <a:avLst/>
                          </a:prstGeom>
                          <a:noFill/>
                          <a:ln>
                            <a:noFill/>
                          </a:ln>
                        </pic:spPr>
                      </pic:pic>
                    </a:graphicData>
                  </a:graphic>
                </wp:inline>
              </w:drawing>
            </w:r>
          </w:p>
        </w:tc>
      </w:tr>
      <w:tr w:rsidR="0050340A" w:rsidRPr="0061763F" w:rsidTr="0050340A">
        <w:trPr>
          <w:trHeight w:val="270"/>
        </w:trPr>
        <w:tc>
          <w:tcPr>
            <w:tcW w:w="11017" w:type="dxa"/>
            <w:gridSpan w:val="3"/>
          </w:tcPr>
          <w:p w:rsidR="0050340A" w:rsidRPr="0061763F" w:rsidRDefault="0050340A" w:rsidP="0050340A">
            <w:pPr>
              <w:rPr>
                <w:rFonts w:cs="Arial"/>
                <w:szCs w:val="22"/>
              </w:rPr>
            </w:pPr>
            <w:r w:rsidRPr="0061763F">
              <w:rPr>
                <w:rFonts w:cs="Arial"/>
                <w:szCs w:val="22"/>
              </w:rPr>
              <w:t xml:space="preserve">Upload timeline for plan management system implementation: </w:t>
            </w:r>
          </w:p>
          <w:p w:rsidR="0050340A" w:rsidRPr="0061763F" w:rsidRDefault="0050340A" w:rsidP="0050340A">
            <w:pPr>
              <w:rPr>
                <w:rFonts w:cs="Arial"/>
                <w:szCs w:val="22"/>
              </w:rPr>
            </w:pPr>
            <w:r w:rsidRPr="0061763F">
              <w:rPr>
                <w:rFonts w:cs="Arial"/>
                <w:noProof/>
                <w:szCs w:val="22"/>
              </w:rPr>
              <w:drawing>
                <wp:inline distT="0" distB="0" distL="0" distR="0" wp14:anchorId="38DDC69D" wp14:editId="2F195193">
                  <wp:extent cx="795655" cy="260985"/>
                  <wp:effectExtent l="0" t="0" r="4445" b="571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270"/>
        </w:trPr>
        <w:tc>
          <w:tcPr>
            <w:tcW w:w="11017" w:type="dxa"/>
            <w:gridSpan w:val="3"/>
          </w:tcPr>
          <w:p w:rsidR="0050340A" w:rsidRPr="0061763F" w:rsidRDefault="0050340A" w:rsidP="0050340A">
            <w:pPr>
              <w:rPr>
                <w:rFonts w:cs="Arial"/>
                <w:szCs w:val="22"/>
              </w:rPr>
            </w:pPr>
            <w:r w:rsidRPr="0061763F">
              <w:rPr>
                <w:rFonts w:cs="Arial"/>
                <w:szCs w:val="22"/>
              </w:rPr>
              <w:t xml:space="preserve">Upload documentation describing collection methods that will be used to support the business operations of plan management: </w:t>
            </w:r>
          </w:p>
          <w:p w:rsidR="0050340A" w:rsidRPr="0061763F" w:rsidRDefault="0050340A" w:rsidP="0050340A">
            <w:pPr>
              <w:rPr>
                <w:rFonts w:cs="Arial"/>
                <w:szCs w:val="22"/>
              </w:rPr>
            </w:pPr>
            <w:r w:rsidRPr="0061763F">
              <w:rPr>
                <w:rFonts w:cs="Arial"/>
                <w:noProof/>
                <w:szCs w:val="22"/>
              </w:rPr>
              <w:drawing>
                <wp:inline distT="0" distB="0" distL="0" distR="0" wp14:anchorId="795B3463" wp14:editId="3AF5BED0">
                  <wp:extent cx="772160" cy="260985"/>
                  <wp:effectExtent l="0" t="0" r="8890" b="571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trHeight w:val="270"/>
        </w:trPr>
        <w:tc>
          <w:tcPr>
            <w:tcW w:w="11017" w:type="dxa"/>
            <w:gridSpan w:val="3"/>
          </w:tcPr>
          <w:p w:rsidR="0050340A" w:rsidRPr="0061763F" w:rsidRDefault="0050340A" w:rsidP="0050340A">
            <w:pPr>
              <w:rPr>
                <w:rFonts w:cs="Arial"/>
                <w:szCs w:val="22"/>
              </w:rPr>
            </w:pPr>
            <w:r w:rsidRPr="0061763F">
              <w:rPr>
                <w:rFonts w:cs="Arial"/>
                <w:i/>
                <w:szCs w:val="22"/>
              </w:rPr>
              <w:lastRenderedPageBreak/>
              <w:t>For Marketplaces using System for Electronic Rate and Form Filing (SERFF)</w:t>
            </w:r>
            <w:r w:rsidRPr="0061763F">
              <w:rPr>
                <w:rFonts w:cs="Arial"/>
                <w:szCs w:val="22"/>
              </w:rPr>
              <w:t xml:space="preserve">: Upload receipt of National Association of Insurance Commissioners (NAIC) validation of SERFF connection: </w:t>
            </w:r>
          </w:p>
          <w:p w:rsidR="0050340A" w:rsidRPr="0061763F" w:rsidRDefault="0050340A" w:rsidP="0050340A">
            <w:pPr>
              <w:rPr>
                <w:rFonts w:cs="Arial"/>
                <w:szCs w:val="22"/>
              </w:rPr>
            </w:pPr>
            <w:r w:rsidRPr="0061763F">
              <w:rPr>
                <w:rFonts w:cs="Arial"/>
                <w:noProof/>
                <w:szCs w:val="22"/>
              </w:rPr>
              <w:drawing>
                <wp:inline distT="0" distB="0" distL="0" distR="0" wp14:anchorId="00A60D5B" wp14:editId="7D5AFCB9">
                  <wp:extent cx="795655" cy="260985"/>
                  <wp:effectExtent l="0" t="0" r="4445" b="571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544"/>
        </w:trPr>
        <w:tc>
          <w:tcPr>
            <w:tcW w:w="11017" w:type="dxa"/>
            <w:gridSpan w:val="3"/>
          </w:tcPr>
          <w:p w:rsidR="0050340A" w:rsidRPr="0061763F" w:rsidRDefault="0050340A" w:rsidP="0050340A">
            <w:pPr>
              <w:rPr>
                <w:rFonts w:cs="Arial"/>
                <w:b/>
                <w:szCs w:val="22"/>
              </w:rPr>
            </w:pPr>
            <w:r w:rsidRPr="0061763F">
              <w:rPr>
                <w:rFonts w:cs="Arial"/>
                <w:i/>
                <w:szCs w:val="22"/>
              </w:rPr>
              <w:t>For Marketplaces not using SERFF</w:t>
            </w:r>
            <w:r w:rsidRPr="0061763F">
              <w:rPr>
                <w:rFonts w:cs="Arial"/>
                <w:szCs w:val="22"/>
              </w:rPr>
              <w:t>: Submit state test summary/validation of state’s plan management system(s), including justification for how the state will receive the data for certification purposes</w:t>
            </w:r>
            <w:r w:rsidRPr="0061763F">
              <w:rPr>
                <w:rFonts w:cs="Arial"/>
                <w:b/>
                <w:szCs w:val="22"/>
              </w:rPr>
              <w:t xml:space="preserve">: </w:t>
            </w:r>
          </w:p>
          <w:p w:rsidR="0050340A" w:rsidRPr="0061763F" w:rsidRDefault="0050340A" w:rsidP="0050340A">
            <w:pPr>
              <w:rPr>
                <w:rFonts w:cs="Arial"/>
                <w:szCs w:val="22"/>
              </w:rPr>
            </w:pPr>
            <w:r w:rsidRPr="0061763F">
              <w:rPr>
                <w:rFonts w:cs="Arial"/>
                <w:noProof/>
                <w:szCs w:val="22"/>
              </w:rPr>
              <w:drawing>
                <wp:inline distT="0" distB="0" distL="0" distR="0" wp14:anchorId="269E4CE8" wp14:editId="21F91D80">
                  <wp:extent cx="784860" cy="251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84860" cy="251460"/>
                          </a:xfrm>
                          <a:prstGeom prst="rect">
                            <a:avLst/>
                          </a:prstGeom>
                          <a:noFill/>
                          <a:ln>
                            <a:noFill/>
                          </a:ln>
                        </pic:spPr>
                      </pic:pic>
                    </a:graphicData>
                  </a:graphic>
                </wp:inline>
              </w:drawing>
            </w:r>
          </w:p>
        </w:tc>
      </w:tr>
      <w:tr w:rsidR="0050340A" w:rsidRPr="0061763F" w:rsidTr="0050340A">
        <w:trPr>
          <w:trHeight w:val="306"/>
        </w:trPr>
        <w:tc>
          <w:tcPr>
            <w:tcW w:w="11017" w:type="dxa"/>
            <w:gridSpan w:val="3"/>
          </w:tcPr>
          <w:p w:rsidR="0050340A" w:rsidRPr="0061763F" w:rsidRDefault="0050340A" w:rsidP="0050340A">
            <w:pPr>
              <w:pStyle w:val="List3"/>
              <w:rPr>
                <w:b/>
                <w:szCs w:val="22"/>
              </w:rPr>
            </w:pPr>
            <w:r w:rsidRPr="0061763F">
              <w:rPr>
                <w:b/>
                <w:bCs/>
                <w:szCs w:val="22"/>
              </w:rPr>
              <w:t>4.2b</w:t>
            </w:r>
            <w:r w:rsidRPr="0061763F">
              <w:rPr>
                <w:b/>
                <w:szCs w:val="22"/>
              </w:rPr>
              <w:tab/>
            </w:r>
            <w:r w:rsidRPr="0061763F">
              <w:rPr>
                <w:szCs w:val="22"/>
              </w:rPr>
              <w:t>The Marketplace has conducted market analysis of issuer participation including the anticipated number of health plans expected to participate in the Marketplace.</w:t>
            </w:r>
          </w:p>
        </w:tc>
      </w:tr>
      <w:tr w:rsidR="0050340A" w:rsidRPr="0061763F" w:rsidTr="0050340A">
        <w:trPr>
          <w:trHeight w:val="279"/>
        </w:trPr>
        <w:tc>
          <w:tcPr>
            <w:tcW w:w="11017" w:type="dxa"/>
            <w:gridSpan w:val="3"/>
          </w:tcPr>
          <w:tbl>
            <w:tblPr>
              <w:tblStyle w:val="LightGrid"/>
              <w:tblW w:w="10700" w:type="dxa"/>
              <w:tblLayout w:type="fixed"/>
              <w:tblLook w:val="04A0" w:firstRow="1" w:lastRow="0" w:firstColumn="1" w:lastColumn="0" w:noHBand="0" w:noVBand="1"/>
            </w:tblPr>
            <w:tblGrid>
              <w:gridCol w:w="3860"/>
              <w:gridCol w:w="1418"/>
              <w:gridCol w:w="2182"/>
              <w:gridCol w:w="3240"/>
            </w:tblGrid>
            <w:tr w:rsidR="0050340A" w:rsidRPr="0061763F" w:rsidTr="005034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19"/>
                    <w:jc w:val="center"/>
                    <w:rPr>
                      <w:rFonts w:cs="Arial"/>
                      <w:b/>
                    </w:rPr>
                  </w:pPr>
                  <w:r w:rsidRPr="0061763F">
                    <w:rPr>
                      <w:rFonts w:cs="Arial"/>
                      <w:b/>
                    </w:rPr>
                    <w:t>Marketplace Plan Management</w:t>
                  </w:r>
                </w:p>
              </w:tc>
              <w:tc>
                <w:tcPr>
                  <w:tcW w:w="1418" w:type="dxa"/>
                </w:tcPr>
                <w:p w:rsidR="0050340A" w:rsidRPr="0061763F" w:rsidRDefault="0050340A" w:rsidP="0050340A">
                  <w:pPr>
                    <w:jc w:val="center"/>
                    <w:cnfStyle w:val="100000000000" w:firstRow="1" w:lastRow="0" w:firstColumn="0" w:lastColumn="0" w:oddVBand="0" w:evenVBand="0" w:oddHBand="0" w:evenHBand="0" w:firstRowFirstColumn="0" w:firstRowLastColumn="0" w:lastRowFirstColumn="0" w:lastRowLastColumn="0"/>
                    <w:rPr>
                      <w:rFonts w:cs="Arial"/>
                      <w:b/>
                    </w:rPr>
                  </w:pPr>
                  <w:r w:rsidRPr="0061763F">
                    <w:rPr>
                      <w:rFonts w:cs="Arial"/>
                      <w:b/>
                    </w:rPr>
                    <w:t>Expected</w:t>
                  </w:r>
                </w:p>
              </w:tc>
              <w:tc>
                <w:tcPr>
                  <w:tcW w:w="2182" w:type="dxa"/>
                </w:tcPr>
                <w:p w:rsidR="0050340A" w:rsidRPr="0061763F" w:rsidRDefault="0050340A" w:rsidP="0050340A">
                  <w:pPr>
                    <w:ind w:left="76"/>
                    <w:jc w:val="center"/>
                    <w:cnfStyle w:val="100000000000" w:firstRow="1" w:lastRow="0" w:firstColumn="0" w:lastColumn="0" w:oddVBand="0" w:evenVBand="0" w:oddHBand="0" w:evenHBand="0" w:firstRowFirstColumn="0" w:firstRowLastColumn="0" w:lastRowFirstColumn="0" w:lastRowLastColumn="0"/>
                    <w:rPr>
                      <w:rFonts w:cs="Arial"/>
                      <w:b/>
                    </w:rPr>
                  </w:pPr>
                  <w:r w:rsidRPr="0061763F">
                    <w:rPr>
                      <w:rFonts w:cs="Arial"/>
                      <w:b/>
                    </w:rPr>
                    <w:t>Final</w:t>
                  </w:r>
                </w:p>
              </w:tc>
              <w:tc>
                <w:tcPr>
                  <w:tcW w:w="3240" w:type="dxa"/>
                </w:tcPr>
                <w:p w:rsidR="0050340A" w:rsidRPr="0061763F" w:rsidRDefault="0050340A" w:rsidP="0050340A">
                  <w:pPr>
                    <w:ind w:left="76"/>
                    <w:jc w:val="center"/>
                    <w:cnfStyle w:val="100000000000" w:firstRow="1" w:lastRow="0" w:firstColumn="0" w:lastColumn="0" w:oddVBand="0" w:evenVBand="0" w:oddHBand="0" w:evenHBand="0" w:firstRowFirstColumn="0" w:firstRowLastColumn="0" w:lastRowFirstColumn="0" w:lastRowLastColumn="0"/>
                    <w:rPr>
                      <w:rFonts w:cs="Arial"/>
                      <w:b/>
                    </w:rPr>
                  </w:pPr>
                  <w:r w:rsidRPr="0061763F">
                    <w:rPr>
                      <w:rFonts w:cs="Arial"/>
                      <w:b/>
                    </w:rPr>
                    <w:t>Comments</w:t>
                  </w:r>
                </w:p>
              </w:tc>
            </w:tr>
            <w:tr w:rsidR="0050340A" w:rsidRPr="0061763F" w:rsidTr="00503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19"/>
                    <w:rPr>
                      <w:rFonts w:cs="Arial"/>
                      <w:b w:val="0"/>
                    </w:rPr>
                  </w:pPr>
                  <w:r w:rsidRPr="0061763F">
                    <w:rPr>
                      <w:rFonts w:cs="Arial"/>
                      <w:b w:val="0"/>
                    </w:rPr>
                    <w:t>State QHP Application Submission Deadline</w:t>
                  </w:r>
                </w:p>
              </w:tc>
              <w:tc>
                <w:tcPr>
                  <w:tcW w:w="1418"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b/>
                    </w:rPr>
                  </w:pPr>
                </w:p>
              </w:tc>
              <w:tc>
                <w:tcPr>
                  <w:tcW w:w="2182"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b/>
                    </w:rPr>
                  </w:pPr>
                </w:p>
              </w:tc>
              <w:tc>
                <w:tcPr>
                  <w:tcW w:w="324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b/>
                    </w:rPr>
                  </w:pPr>
                </w:p>
              </w:tc>
            </w:tr>
            <w:tr w:rsidR="0050340A" w:rsidRPr="0061763F" w:rsidTr="005034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76"/>
                    <w:rPr>
                      <w:rFonts w:cs="Arial"/>
                      <w:b w:val="0"/>
                    </w:rPr>
                  </w:pPr>
                  <w:r w:rsidRPr="0061763F">
                    <w:rPr>
                      <w:rFonts w:cs="Arial"/>
                      <w:b w:val="0"/>
                    </w:rPr>
                    <w:t xml:space="preserve">Number of Issuer Submissions: </w:t>
                  </w:r>
                </w:p>
                <w:p w:rsidR="0050340A" w:rsidRPr="0061763F" w:rsidRDefault="0050340A" w:rsidP="0050340A">
                  <w:pPr>
                    <w:ind w:left="76"/>
                    <w:rPr>
                      <w:rFonts w:cs="Arial"/>
                      <w:b w:val="0"/>
                    </w:rPr>
                  </w:pPr>
                  <w:r w:rsidRPr="0061763F">
                    <w:rPr>
                      <w:rFonts w:cs="Arial"/>
                      <w:b w:val="0"/>
                    </w:rPr>
                    <w:t>Individual Market</w:t>
                  </w:r>
                </w:p>
              </w:tc>
              <w:tc>
                <w:tcPr>
                  <w:tcW w:w="1418"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2182"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3240"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r>
            <w:tr w:rsidR="0050340A" w:rsidRPr="0061763F" w:rsidTr="00503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76"/>
                    <w:rPr>
                      <w:rFonts w:cs="Arial"/>
                      <w:b w:val="0"/>
                    </w:rPr>
                  </w:pPr>
                  <w:r w:rsidRPr="0061763F">
                    <w:rPr>
                      <w:rFonts w:cs="Arial"/>
                      <w:b w:val="0"/>
                    </w:rPr>
                    <w:t>Number of QHPs Available: Individual Market</w:t>
                  </w:r>
                </w:p>
              </w:tc>
              <w:tc>
                <w:tcPr>
                  <w:tcW w:w="1418"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2182"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324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r>
            <w:tr w:rsidR="0050340A" w:rsidRPr="0061763F" w:rsidTr="005034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76"/>
                    <w:rPr>
                      <w:rFonts w:cs="Arial"/>
                      <w:b w:val="0"/>
                    </w:rPr>
                  </w:pPr>
                  <w:r w:rsidRPr="0061763F">
                    <w:rPr>
                      <w:rFonts w:cs="Arial"/>
                      <w:b w:val="0"/>
                    </w:rPr>
                    <w:t xml:space="preserve">Number of Issuer Submissions: </w:t>
                  </w:r>
                </w:p>
                <w:p w:rsidR="0050340A" w:rsidRPr="0061763F" w:rsidRDefault="0050340A" w:rsidP="0050340A">
                  <w:pPr>
                    <w:ind w:left="76"/>
                    <w:rPr>
                      <w:rFonts w:cs="Arial"/>
                      <w:b w:val="0"/>
                    </w:rPr>
                  </w:pPr>
                  <w:r w:rsidRPr="0061763F">
                    <w:rPr>
                      <w:rFonts w:cs="Arial"/>
                      <w:b w:val="0"/>
                    </w:rPr>
                    <w:t>SHOP Market</w:t>
                  </w:r>
                </w:p>
              </w:tc>
              <w:tc>
                <w:tcPr>
                  <w:tcW w:w="1418"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2182"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3240"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r>
            <w:tr w:rsidR="0050340A" w:rsidRPr="0061763F" w:rsidTr="00503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76"/>
                    <w:rPr>
                      <w:rFonts w:cs="Arial"/>
                      <w:b w:val="0"/>
                    </w:rPr>
                  </w:pPr>
                  <w:r w:rsidRPr="0061763F">
                    <w:rPr>
                      <w:rFonts w:cs="Arial"/>
                      <w:b w:val="0"/>
                    </w:rPr>
                    <w:t>Number of QHPs Available: SHOP Market</w:t>
                  </w:r>
                </w:p>
              </w:tc>
              <w:tc>
                <w:tcPr>
                  <w:tcW w:w="1418"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2182"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324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r>
            <w:tr w:rsidR="0050340A" w:rsidRPr="0061763F" w:rsidTr="005034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76"/>
                    <w:rPr>
                      <w:rFonts w:cs="Arial"/>
                      <w:b w:val="0"/>
                    </w:rPr>
                  </w:pPr>
                  <w:r w:rsidRPr="0061763F">
                    <w:rPr>
                      <w:rFonts w:cs="Arial"/>
                      <w:b w:val="0"/>
                    </w:rPr>
                    <w:t>Number of Office of Personnel Management (OPM) Multi-State Plans (MSP)</w:t>
                  </w:r>
                </w:p>
              </w:tc>
              <w:tc>
                <w:tcPr>
                  <w:tcW w:w="1418"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2182"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3240"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r>
            <w:tr w:rsidR="0050340A" w:rsidRPr="0061763F" w:rsidTr="00503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76"/>
                    <w:rPr>
                      <w:rFonts w:cs="Arial"/>
                      <w:b w:val="0"/>
                    </w:rPr>
                  </w:pPr>
                  <w:r w:rsidRPr="0061763F">
                    <w:rPr>
                      <w:rFonts w:cs="Arial"/>
                      <w:b w:val="0"/>
                    </w:rPr>
                    <w:t>Identify Any Counties with Fewer than One Issuer: Individual Market</w:t>
                  </w:r>
                </w:p>
              </w:tc>
              <w:tc>
                <w:tcPr>
                  <w:tcW w:w="1418"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2182"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324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r>
            <w:tr w:rsidR="0050340A" w:rsidRPr="0061763F" w:rsidTr="005034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76"/>
                    <w:rPr>
                      <w:rFonts w:cs="Arial"/>
                      <w:b w:val="0"/>
                    </w:rPr>
                  </w:pPr>
                  <w:r w:rsidRPr="0061763F">
                    <w:rPr>
                      <w:rFonts w:cs="Arial"/>
                      <w:b w:val="0"/>
                    </w:rPr>
                    <w:t>Identify Any Counties with Fewer than One Issuer: SHOP Market</w:t>
                  </w:r>
                </w:p>
              </w:tc>
              <w:tc>
                <w:tcPr>
                  <w:tcW w:w="1418"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2182"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3240"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r>
            <w:tr w:rsidR="0050340A" w:rsidRPr="0061763F" w:rsidTr="00503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76"/>
                    <w:rPr>
                      <w:rFonts w:cs="Arial"/>
                      <w:b w:val="0"/>
                    </w:rPr>
                  </w:pPr>
                  <w:r w:rsidRPr="0061763F">
                    <w:rPr>
                      <w:rFonts w:cs="Arial"/>
                      <w:b w:val="0"/>
                    </w:rPr>
                    <w:t>Identify Any Counties with One Issuer: Individual Market</w:t>
                  </w:r>
                </w:p>
              </w:tc>
              <w:tc>
                <w:tcPr>
                  <w:tcW w:w="1418"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2182"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324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r>
            <w:tr w:rsidR="0050340A" w:rsidRPr="0061763F" w:rsidTr="005034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76"/>
                    <w:rPr>
                      <w:rFonts w:cs="Arial"/>
                      <w:b w:val="0"/>
                    </w:rPr>
                  </w:pPr>
                  <w:r w:rsidRPr="0061763F">
                    <w:rPr>
                      <w:rFonts w:cs="Arial"/>
                      <w:b w:val="0"/>
                    </w:rPr>
                    <w:t>Identify Any Counties with One Issuer: SHOP Market</w:t>
                  </w:r>
                </w:p>
              </w:tc>
              <w:tc>
                <w:tcPr>
                  <w:tcW w:w="1418"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2182"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3240"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r>
            <w:tr w:rsidR="0050340A" w:rsidRPr="0061763F" w:rsidTr="00503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76"/>
                    <w:rPr>
                      <w:rFonts w:cs="Arial"/>
                      <w:b w:val="0"/>
                    </w:rPr>
                  </w:pPr>
                  <w:r w:rsidRPr="0061763F">
                    <w:rPr>
                      <w:rFonts w:cs="Arial"/>
                      <w:b w:val="0"/>
                    </w:rPr>
                    <w:t>If Applicable, Identify Number of Issuer Submissions: Co-ops</w:t>
                  </w:r>
                </w:p>
              </w:tc>
              <w:tc>
                <w:tcPr>
                  <w:tcW w:w="1418"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2182"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3240" w:type="dxa"/>
                </w:tcPr>
                <w:p w:rsidR="0050340A" w:rsidRPr="0061763F" w:rsidRDefault="0050340A" w:rsidP="0050340A">
                  <w:pPr>
                    <w:ind w:left="76"/>
                    <w:cnfStyle w:val="000000100000" w:firstRow="0" w:lastRow="0" w:firstColumn="0" w:lastColumn="0" w:oddVBand="0" w:evenVBand="0" w:oddHBand="1" w:evenHBand="0" w:firstRowFirstColumn="0" w:firstRowLastColumn="0" w:lastRowFirstColumn="0" w:lastRowLastColumn="0"/>
                    <w:rPr>
                      <w:rFonts w:cs="Arial"/>
                    </w:rPr>
                  </w:pPr>
                </w:p>
              </w:tc>
            </w:tr>
            <w:tr w:rsidR="0050340A" w:rsidRPr="0061763F" w:rsidTr="005034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0" w:type="dxa"/>
                </w:tcPr>
                <w:p w:rsidR="0050340A" w:rsidRPr="0061763F" w:rsidRDefault="0050340A" w:rsidP="0050340A">
                  <w:pPr>
                    <w:ind w:left="76"/>
                    <w:rPr>
                      <w:rFonts w:cs="Arial"/>
                      <w:b w:val="0"/>
                    </w:rPr>
                  </w:pPr>
                  <w:r w:rsidRPr="0061763F">
                    <w:rPr>
                      <w:rFonts w:cs="Arial"/>
                      <w:b w:val="0"/>
                    </w:rPr>
                    <w:t>If Applicable, Identify Number of QHPs Available: Co-ops</w:t>
                  </w:r>
                </w:p>
              </w:tc>
              <w:tc>
                <w:tcPr>
                  <w:tcW w:w="1418"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2182"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3240" w:type="dxa"/>
                </w:tcPr>
                <w:p w:rsidR="0050340A" w:rsidRPr="0061763F" w:rsidRDefault="0050340A" w:rsidP="0050340A">
                  <w:pPr>
                    <w:ind w:left="76"/>
                    <w:cnfStyle w:val="000000010000" w:firstRow="0" w:lastRow="0" w:firstColumn="0" w:lastColumn="0" w:oddVBand="0" w:evenVBand="0" w:oddHBand="0" w:evenHBand="1" w:firstRowFirstColumn="0" w:firstRowLastColumn="0" w:lastRowFirstColumn="0" w:lastRowLastColumn="0"/>
                    <w:rPr>
                      <w:rFonts w:cs="Arial"/>
                    </w:rPr>
                  </w:pPr>
                </w:p>
              </w:tc>
            </w:tr>
          </w:tbl>
          <w:p w:rsidR="0050340A" w:rsidRPr="0061763F" w:rsidRDefault="0050340A" w:rsidP="0050340A">
            <w:pPr>
              <w:rPr>
                <w:rFonts w:cs="Arial"/>
                <w:szCs w:val="22"/>
              </w:rPr>
            </w:pPr>
          </w:p>
        </w:tc>
      </w:tr>
      <w:tr w:rsidR="0050340A" w:rsidRPr="0061763F" w:rsidTr="0050340A">
        <w:trPr>
          <w:trHeight w:val="95"/>
        </w:trPr>
        <w:tc>
          <w:tcPr>
            <w:tcW w:w="3799" w:type="dxa"/>
            <w:vMerge w:val="restart"/>
          </w:tcPr>
          <w:p w:rsidR="0050340A" w:rsidRPr="0061763F" w:rsidRDefault="0050340A" w:rsidP="0050340A">
            <w:pPr>
              <w:pStyle w:val="List3"/>
              <w:rPr>
                <w:rStyle w:val="Heading3Char"/>
                <w:rFonts w:ascii="Arial" w:hAnsi="Arial" w:cs="Arial"/>
                <w:color w:val="auto"/>
                <w:szCs w:val="22"/>
              </w:rPr>
            </w:pPr>
            <w:r w:rsidRPr="0061763F">
              <w:rPr>
                <w:rStyle w:val="Heading3Char"/>
                <w:rFonts w:ascii="Arial" w:hAnsi="Arial" w:cs="Arial"/>
                <w:color w:val="auto"/>
                <w:szCs w:val="22"/>
              </w:rPr>
              <w:t>4.2c</w:t>
            </w:r>
            <w:r w:rsidRPr="0061763F">
              <w:rPr>
                <w:szCs w:val="22"/>
              </w:rPr>
              <w:tab/>
              <w:t xml:space="preserve">The Marketplace has launched a plan management system(s) and </w:t>
            </w:r>
            <w:proofErr w:type="gramStart"/>
            <w:r w:rsidRPr="0061763F">
              <w:rPr>
                <w:szCs w:val="22"/>
              </w:rPr>
              <w:t>process(</w:t>
            </w:r>
            <w:proofErr w:type="spellStart"/>
            <w:proofErr w:type="gramEnd"/>
            <w:r w:rsidRPr="0061763F">
              <w:rPr>
                <w:szCs w:val="22"/>
              </w:rPr>
              <w:t>es</w:t>
            </w:r>
            <w:proofErr w:type="spellEnd"/>
            <w:r w:rsidRPr="0061763F">
              <w:rPr>
                <w:szCs w:val="22"/>
              </w:rPr>
              <w:t>) that support the collection of QHP issuer and plan data.</w:t>
            </w:r>
          </w:p>
        </w:tc>
        <w:tc>
          <w:tcPr>
            <w:tcW w:w="1710" w:type="dxa"/>
          </w:tcPr>
          <w:p w:rsidR="0050340A" w:rsidRPr="0061763F" w:rsidRDefault="00490ED7" w:rsidP="0050340A">
            <w:pPr>
              <w:rPr>
                <w:rFonts w:cs="Arial"/>
                <w:szCs w:val="22"/>
              </w:rPr>
            </w:pPr>
            <w:sdt>
              <w:sdtPr>
                <w:rPr>
                  <w:rFonts w:cs="Arial"/>
                  <w:szCs w:val="22"/>
                </w:rPr>
                <w:id w:val="142059774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08"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71322073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72409431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5"/>
        </w:trPr>
        <w:tc>
          <w:tcPr>
            <w:tcW w:w="3799" w:type="dxa"/>
            <w:vMerge/>
          </w:tcPr>
          <w:p w:rsidR="0050340A" w:rsidRPr="0061763F" w:rsidRDefault="0050340A" w:rsidP="0050340A">
            <w:pPr>
              <w:rPr>
                <w:rStyle w:val="Heading3Char"/>
                <w:rFonts w:ascii="Arial" w:hAnsi="Arial" w:cs="Arial"/>
                <w:color w:val="auto"/>
                <w:szCs w:val="22"/>
              </w:rPr>
            </w:pPr>
          </w:p>
        </w:tc>
        <w:tc>
          <w:tcPr>
            <w:tcW w:w="1710" w:type="dxa"/>
          </w:tcPr>
          <w:p w:rsidR="0050340A" w:rsidRPr="0061763F" w:rsidRDefault="00490ED7" w:rsidP="0050340A">
            <w:pPr>
              <w:rPr>
                <w:rFonts w:cs="Arial"/>
                <w:szCs w:val="22"/>
              </w:rPr>
            </w:pPr>
            <w:sdt>
              <w:sdtPr>
                <w:rPr>
                  <w:rFonts w:asciiTheme="majorHAnsi" w:eastAsiaTheme="majorEastAsia" w:hAnsiTheme="majorHAnsi" w:cs="Arial"/>
                  <w:b/>
                  <w:bCs/>
                  <w:color w:val="4F81BD" w:themeColor="accent1"/>
                  <w:szCs w:val="22"/>
                </w:rPr>
                <w:id w:val="175785634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08"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7992559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5"/>
        </w:trPr>
        <w:tc>
          <w:tcPr>
            <w:tcW w:w="3799" w:type="dxa"/>
            <w:vMerge/>
          </w:tcPr>
          <w:p w:rsidR="0050340A" w:rsidRPr="0061763F" w:rsidRDefault="0050340A" w:rsidP="0050340A">
            <w:pPr>
              <w:rPr>
                <w:rStyle w:val="Heading3Char"/>
                <w:rFonts w:ascii="Arial" w:hAnsi="Arial" w:cs="Arial"/>
                <w:color w:val="auto"/>
                <w:szCs w:val="22"/>
              </w:rPr>
            </w:pPr>
          </w:p>
        </w:tc>
        <w:tc>
          <w:tcPr>
            <w:tcW w:w="1710" w:type="dxa"/>
          </w:tcPr>
          <w:p w:rsidR="0050340A" w:rsidRPr="0061763F" w:rsidRDefault="00490ED7" w:rsidP="0050340A">
            <w:pPr>
              <w:rPr>
                <w:rFonts w:cs="Arial"/>
                <w:szCs w:val="22"/>
              </w:rPr>
            </w:pPr>
            <w:sdt>
              <w:sdtPr>
                <w:rPr>
                  <w:rFonts w:asciiTheme="majorHAnsi" w:eastAsiaTheme="majorEastAsia" w:hAnsiTheme="majorHAnsi" w:cs="Arial"/>
                  <w:b/>
                  <w:bCs/>
                  <w:color w:val="4F81BD" w:themeColor="accent1"/>
                  <w:szCs w:val="22"/>
                </w:rPr>
                <w:id w:val="112511797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08"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34300962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lastRenderedPageBreak/>
              <w:t>4.2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70486672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5145387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615864630"/>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70" w:type="dxa"/>
        <w:tblLayout w:type="fixed"/>
        <w:tblLook w:val="04A0" w:firstRow="1" w:lastRow="0" w:firstColumn="1" w:lastColumn="0" w:noHBand="0" w:noVBand="1"/>
      </w:tblPr>
      <w:tblGrid>
        <w:gridCol w:w="792"/>
        <w:gridCol w:w="10278"/>
      </w:tblGrid>
      <w:tr w:rsidR="0050340A" w:rsidRPr="0061763F" w:rsidTr="0050340A">
        <w:tc>
          <w:tcPr>
            <w:tcW w:w="792" w:type="dxa"/>
          </w:tcPr>
          <w:p w:rsidR="0050340A" w:rsidRPr="0061763F" w:rsidRDefault="0050340A" w:rsidP="0050340A">
            <w:pPr>
              <w:ind w:left="720" w:hanging="720"/>
              <w:rPr>
                <w:rFonts w:cs="Arial"/>
                <w:b/>
                <w:szCs w:val="22"/>
              </w:rPr>
            </w:pPr>
            <w:r w:rsidRPr="0061763F">
              <w:rPr>
                <w:rFonts w:cs="Arial"/>
                <w:b/>
                <w:szCs w:val="22"/>
              </w:rPr>
              <w:t>4.3</w:t>
            </w:r>
          </w:p>
        </w:tc>
        <w:tc>
          <w:tcPr>
            <w:tcW w:w="10278" w:type="dxa"/>
          </w:tcPr>
          <w:p w:rsidR="0050340A" w:rsidRPr="0061763F" w:rsidRDefault="0050340A" w:rsidP="0050340A">
            <w:pPr>
              <w:rPr>
                <w:rFonts w:eastAsiaTheme="minorEastAsia" w:cs="Arial"/>
                <w:szCs w:val="22"/>
              </w:rPr>
            </w:pPr>
            <w:r w:rsidRPr="0061763F">
              <w:rPr>
                <w:rFonts w:cs="Arial"/>
                <w:b/>
                <w:szCs w:val="22"/>
              </w:rPr>
              <w:t xml:space="preserve">QHP Monitoring and Compliance: </w:t>
            </w:r>
            <w:r w:rsidRPr="0061763F">
              <w:rPr>
                <w:rFonts w:cs="Arial"/>
                <w:szCs w:val="22"/>
              </w:rPr>
              <w:t>The Marketplace has the capacity to ensure QHPs’ ongoing compliance with QHP certification requirements pursuant to 45 CFR 155.1010(a) (2), including a process for monitoring QHP performance and collecting, analyzing, and resolving enrollee complaints.</w:t>
            </w:r>
          </w:p>
        </w:tc>
      </w:tr>
    </w:tbl>
    <w:tbl>
      <w:tblPr>
        <w:tblStyle w:val="TableGrid"/>
        <w:tblW w:w="11070" w:type="dxa"/>
        <w:tblLayout w:type="fixed"/>
        <w:tblLook w:val="04A0" w:firstRow="1" w:lastRow="0" w:firstColumn="1" w:lastColumn="0" w:noHBand="0" w:noVBand="1"/>
      </w:tblPr>
      <w:tblGrid>
        <w:gridCol w:w="3825"/>
        <w:gridCol w:w="1800"/>
        <w:gridCol w:w="5445"/>
      </w:tblGrid>
      <w:tr w:rsidR="0050340A" w:rsidRPr="0061763F" w:rsidTr="0050340A">
        <w:trPr>
          <w:trHeight w:val="155"/>
        </w:trPr>
        <w:tc>
          <w:tcPr>
            <w:tcW w:w="3825" w:type="dxa"/>
            <w:vMerge w:val="restart"/>
          </w:tcPr>
          <w:p w:rsidR="0050340A" w:rsidRPr="0061763F" w:rsidRDefault="0050340A" w:rsidP="0050340A">
            <w:pPr>
              <w:pStyle w:val="List3"/>
              <w:rPr>
                <w:szCs w:val="22"/>
              </w:rPr>
            </w:pPr>
            <w:r w:rsidRPr="0061763F">
              <w:rPr>
                <w:b/>
                <w:szCs w:val="22"/>
              </w:rPr>
              <w:t>4.3a</w:t>
            </w:r>
            <w:r w:rsidRPr="0061763F">
              <w:rPr>
                <w:b/>
                <w:szCs w:val="22"/>
              </w:rPr>
              <w:tab/>
            </w:r>
            <w:r w:rsidRPr="0061763F">
              <w:rPr>
                <w:szCs w:val="22"/>
              </w:rPr>
              <w:t>The Marketplace has a plan for processing QHP complaints.</w:t>
            </w:r>
          </w:p>
        </w:tc>
        <w:tc>
          <w:tcPr>
            <w:tcW w:w="1800" w:type="dxa"/>
          </w:tcPr>
          <w:p w:rsidR="0050340A" w:rsidRPr="0061763F" w:rsidRDefault="00490ED7" w:rsidP="0050340A">
            <w:pPr>
              <w:rPr>
                <w:rFonts w:cs="Arial"/>
                <w:szCs w:val="22"/>
              </w:rPr>
            </w:pPr>
            <w:sdt>
              <w:sdtPr>
                <w:rPr>
                  <w:rFonts w:cs="Arial"/>
                  <w:szCs w:val="22"/>
                </w:rPr>
                <w:id w:val="-124417407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49113525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0568149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825" w:type="dxa"/>
            <w:vMerge/>
          </w:tcPr>
          <w:p w:rsidR="0050340A" w:rsidRPr="0061763F" w:rsidRDefault="0050340A" w:rsidP="0050340A">
            <w:pPr>
              <w:jc w:val="center"/>
              <w:rPr>
                <w:rFonts w:cs="Arial"/>
                <w:szCs w:val="22"/>
              </w:rPr>
            </w:pPr>
          </w:p>
        </w:tc>
        <w:tc>
          <w:tcPr>
            <w:tcW w:w="1800" w:type="dxa"/>
          </w:tcPr>
          <w:p w:rsidR="0050340A" w:rsidRPr="0061763F" w:rsidRDefault="00490ED7" w:rsidP="0050340A">
            <w:pPr>
              <w:rPr>
                <w:rFonts w:cs="Arial"/>
                <w:szCs w:val="22"/>
              </w:rPr>
            </w:pPr>
            <w:sdt>
              <w:sdtPr>
                <w:rPr>
                  <w:rFonts w:cs="Arial"/>
                  <w:szCs w:val="22"/>
                </w:rPr>
                <w:id w:val="-50421112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1866732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825" w:type="dxa"/>
            <w:vMerge/>
          </w:tcPr>
          <w:p w:rsidR="0050340A" w:rsidRPr="0061763F" w:rsidRDefault="0050340A" w:rsidP="0050340A">
            <w:pPr>
              <w:jc w:val="center"/>
              <w:rPr>
                <w:rFonts w:cs="Arial"/>
                <w:szCs w:val="22"/>
              </w:rPr>
            </w:pPr>
          </w:p>
        </w:tc>
        <w:tc>
          <w:tcPr>
            <w:tcW w:w="1800" w:type="dxa"/>
          </w:tcPr>
          <w:p w:rsidR="0050340A" w:rsidRPr="0061763F" w:rsidRDefault="00490ED7" w:rsidP="0050340A">
            <w:pPr>
              <w:rPr>
                <w:rFonts w:cs="Arial"/>
                <w:szCs w:val="22"/>
              </w:rPr>
            </w:pPr>
            <w:sdt>
              <w:sdtPr>
                <w:rPr>
                  <w:rFonts w:cs="Arial"/>
                  <w:szCs w:val="22"/>
                </w:rPr>
                <w:id w:val="203414984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4965374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Borders>
              <w:top w:val="single" w:sz="4" w:space="0" w:color="D9D9D9" w:themeColor="background1" w:themeShade="D9"/>
            </w:tcBorders>
          </w:tcPr>
          <w:p w:rsidR="0050340A" w:rsidRPr="0061763F" w:rsidRDefault="0050340A" w:rsidP="0050340A">
            <w:pPr>
              <w:rPr>
                <w:rFonts w:cs="Arial"/>
                <w:szCs w:val="22"/>
              </w:rPr>
            </w:pPr>
            <w:r w:rsidRPr="0061763F">
              <w:rPr>
                <w:rFonts w:cs="Arial"/>
                <w:szCs w:val="22"/>
              </w:rPr>
              <w:t xml:space="preserve">Upload plan for processing QHP complaints: </w:t>
            </w:r>
            <w:r w:rsidRPr="0061763F">
              <w:rPr>
                <w:rFonts w:cs="Arial"/>
                <w:noProof/>
                <w:szCs w:val="22"/>
              </w:rPr>
              <w:drawing>
                <wp:inline distT="0" distB="0" distL="0" distR="0" wp14:anchorId="6CED7A55" wp14:editId="6D7B0FFA">
                  <wp:extent cx="772160" cy="260985"/>
                  <wp:effectExtent l="0" t="0" r="8890" b="571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trHeight w:val="75"/>
        </w:trPr>
        <w:tc>
          <w:tcPr>
            <w:tcW w:w="3825" w:type="dxa"/>
            <w:vMerge w:val="restart"/>
          </w:tcPr>
          <w:p w:rsidR="0050340A" w:rsidRPr="0061763F" w:rsidRDefault="0050340A" w:rsidP="0050340A">
            <w:pPr>
              <w:pStyle w:val="List3"/>
              <w:rPr>
                <w:b/>
                <w:bCs/>
                <w:szCs w:val="22"/>
              </w:rPr>
            </w:pPr>
            <w:r w:rsidRPr="0061763F">
              <w:rPr>
                <w:b/>
                <w:bCs/>
                <w:szCs w:val="22"/>
              </w:rPr>
              <w:t>4.3b</w:t>
            </w:r>
            <w:r w:rsidRPr="0061763F">
              <w:rPr>
                <w:b/>
                <w:szCs w:val="22"/>
              </w:rPr>
              <w:tab/>
            </w:r>
            <w:r w:rsidRPr="0061763F">
              <w:rPr>
                <w:szCs w:val="22"/>
              </w:rPr>
              <w:t>The Marketplace has a plan for ongoing QHP monitoring and compliance.</w:t>
            </w:r>
          </w:p>
        </w:tc>
        <w:tc>
          <w:tcPr>
            <w:tcW w:w="1800" w:type="dxa"/>
          </w:tcPr>
          <w:p w:rsidR="0050340A" w:rsidRPr="0061763F" w:rsidRDefault="00490ED7" w:rsidP="0050340A">
            <w:pPr>
              <w:rPr>
                <w:rFonts w:cs="Arial"/>
                <w:szCs w:val="22"/>
              </w:rPr>
            </w:pPr>
            <w:sdt>
              <w:sdtPr>
                <w:rPr>
                  <w:rFonts w:cs="Arial"/>
                  <w:szCs w:val="22"/>
                </w:rPr>
                <w:id w:val="-88456696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39964944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77709565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825"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33211126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5982538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825"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211392700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10382648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Upload plan for monitoring QHP compliance</w:t>
            </w:r>
            <w:r w:rsidRPr="0061763F">
              <w:rPr>
                <w:rStyle w:val="uploadbutton"/>
                <w:rFonts w:cs="Arial"/>
                <w:szCs w:val="22"/>
              </w:rPr>
              <w:t xml:space="preserve">: </w:t>
            </w:r>
            <w:r w:rsidRPr="0061763F">
              <w:rPr>
                <w:rFonts w:cs="Arial"/>
                <w:noProof/>
                <w:szCs w:val="22"/>
              </w:rPr>
              <w:drawing>
                <wp:inline distT="0" distB="0" distL="0" distR="0" wp14:anchorId="2520E8D3" wp14:editId="7A90BBFE">
                  <wp:extent cx="795655" cy="260985"/>
                  <wp:effectExtent l="0" t="0" r="4445" b="571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125"/>
        </w:trPr>
        <w:tc>
          <w:tcPr>
            <w:tcW w:w="3825" w:type="dxa"/>
            <w:vMerge w:val="restart"/>
          </w:tcPr>
          <w:p w:rsidR="0050340A" w:rsidRPr="0061763F" w:rsidRDefault="0050340A" w:rsidP="0050340A">
            <w:pPr>
              <w:pStyle w:val="List3"/>
              <w:rPr>
                <w:b/>
                <w:bCs/>
                <w:szCs w:val="22"/>
              </w:rPr>
            </w:pPr>
            <w:r w:rsidRPr="0061763F">
              <w:rPr>
                <w:b/>
                <w:bCs/>
                <w:szCs w:val="22"/>
              </w:rPr>
              <w:t>4.3c</w:t>
            </w:r>
            <w:r w:rsidRPr="0061763F">
              <w:rPr>
                <w:b/>
                <w:szCs w:val="22"/>
              </w:rPr>
              <w:tab/>
            </w:r>
            <w:r w:rsidRPr="0061763F">
              <w:rPr>
                <w:szCs w:val="22"/>
              </w:rPr>
              <w:t xml:space="preserve">The Marketplace has a system and standard operating procedures in place for tracking complaints.  </w:t>
            </w:r>
          </w:p>
        </w:tc>
        <w:tc>
          <w:tcPr>
            <w:tcW w:w="1800" w:type="dxa"/>
          </w:tcPr>
          <w:p w:rsidR="0050340A" w:rsidRPr="0061763F" w:rsidRDefault="00490ED7" w:rsidP="0050340A">
            <w:pPr>
              <w:rPr>
                <w:rFonts w:cs="Arial"/>
                <w:szCs w:val="22"/>
              </w:rPr>
            </w:pPr>
            <w:sdt>
              <w:sdtPr>
                <w:rPr>
                  <w:rFonts w:cs="Arial"/>
                  <w:szCs w:val="22"/>
                </w:rPr>
                <w:id w:val="96106876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79459645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5997537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825"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90704401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86258176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825"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119758455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71534831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Name of complaint tracking system: </w:t>
            </w:r>
            <w:r w:rsidRPr="0061763F">
              <w:rPr>
                <w:rFonts w:cs="Arial"/>
                <w:noProof/>
                <w:szCs w:val="22"/>
              </w:rPr>
              <w:drawing>
                <wp:inline distT="0" distB="0" distL="0" distR="0" wp14:anchorId="1D88FB35" wp14:editId="2B19E484">
                  <wp:extent cx="3503295" cy="237490"/>
                  <wp:effectExtent l="0" t="0" r="190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503295" cy="237490"/>
                          </a:xfrm>
                          <a:prstGeom prst="rect">
                            <a:avLst/>
                          </a:prstGeom>
                          <a:noFill/>
                          <a:ln>
                            <a:noFill/>
                          </a:ln>
                        </pic:spPr>
                      </pic:pic>
                    </a:graphicData>
                  </a:graphic>
                </wp:inline>
              </w:drawing>
            </w:r>
          </w:p>
          <w:p w:rsidR="0050340A" w:rsidRPr="0061763F" w:rsidRDefault="0050340A" w:rsidP="0050340A">
            <w:pPr>
              <w:rPr>
                <w:rFonts w:cs="Arial"/>
                <w:szCs w:val="22"/>
              </w:rPr>
            </w:pPr>
            <w:r w:rsidRPr="0061763F">
              <w:rPr>
                <w:rFonts w:cs="Arial"/>
                <w:szCs w:val="22"/>
              </w:rPr>
              <w:t xml:space="preserve">Upload complaint tracking system standard operating procedures: </w:t>
            </w:r>
            <w:r w:rsidRPr="0061763F">
              <w:rPr>
                <w:rFonts w:cs="Arial"/>
                <w:noProof/>
                <w:szCs w:val="22"/>
              </w:rPr>
              <w:drawing>
                <wp:inline distT="0" distB="0" distL="0" distR="0" wp14:anchorId="1B6061A4" wp14:editId="5B8E8135">
                  <wp:extent cx="831215" cy="273050"/>
                  <wp:effectExtent l="0" t="0" r="698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831215" cy="273050"/>
                          </a:xfrm>
                          <a:prstGeom prst="rect">
                            <a:avLst/>
                          </a:prstGeom>
                          <a:noFill/>
                          <a:ln>
                            <a:noFill/>
                          </a:ln>
                        </pic:spPr>
                      </pic:pic>
                    </a:graphicData>
                  </a:graphic>
                </wp:inline>
              </w:drawing>
            </w:r>
          </w:p>
        </w:tc>
      </w:tr>
      <w:tr w:rsidR="0050340A" w:rsidRPr="0061763F" w:rsidTr="0050340A">
        <w:trPr>
          <w:trHeight w:val="75"/>
        </w:trPr>
        <w:tc>
          <w:tcPr>
            <w:tcW w:w="3825" w:type="dxa"/>
            <w:vMerge w:val="restart"/>
          </w:tcPr>
          <w:p w:rsidR="0050340A" w:rsidRPr="0061763F" w:rsidRDefault="0050340A" w:rsidP="0050340A">
            <w:pPr>
              <w:pStyle w:val="List3"/>
              <w:rPr>
                <w:b/>
                <w:bCs/>
                <w:szCs w:val="22"/>
              </w:rPr>
            </w:pPr>
            <w:r w:rsidRPr="0061763F">
              <w:rPr>
                <w:b/>
                <w:bCs/>
                <w:szCs w:val="22"/>
              </w:rPr>
              <w:t>4.3d</w:t>
            </w:r>
            <w:r w:rsidRPr="0061763F">
              <w:rPr>
                <w:b/>
                <w:szCs w:val="22"/>
              </w:rPr>
              <w:tab/>
            </w:r>
            <w:r w:rsidRPr="0061763F">
              <w:rPr>
                <w:szCs w:val="22"/>
              </w:rPr>
              <w:t>The Marketplace has launched its QHP complaint tracking system.</w:t>
            </w:r>
          </w:p>
        </w:tc>
        <w:tc>
          <w:tcPr>
            <w:tcW w:w="1800" w:type="dxa"/>
          </w:tcPr>
          <w:p w:rsidR="0050340A" w:rsidRPr="0061763F" w:rsidRDefault="00490ED7" w:rsidP="0050340A">
            <w:pPr>
              <w:rPr>
                <w:rFonts w:cs="Arial"/>
                <w:szCs w:val="22"/>
              </w:rPr>
            </w:pPr>
            <w:sdt>
              <w:sdtPr>
                <w:rPr>
                  <w:rFonts w:cs="Arial"/>
                  <w:szCs w:val="22"/>
                </w:rPr>
                <w:id w:val="-89342205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56718383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2252335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825"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181551846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488206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825"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17616695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552173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4.3</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02021250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41637374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351104797"/>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88" w:type="dxa"/>
        <w:tblLayout w:type="fixed"/>
        <w:tblLook w:val="04A0" w:firstRow="1" w:lastRow="0" w:firstColumn="1" w:lastColumn="0" w:noHBand="0" w:noVBand="1"/>
      </w:tblPr>
      <w:tblGrid>
        <w:gridCol w:w="738"/>
        <w:gridCol w:w="10350"/>
      </w:tblGrid>
      <w:tr w:rsidR="0050340A" w:rsidRPr="0061763F" w:rsidTr="0050340A">
        <w:tc>
          <w:tcPr>
            <w:tcW w:w="738" w:type="dxa"/>
          </w:tcPr>
          <w:p w:rsidR="0050340A" w:rsidRPr="0061763F" w:rsidRDefault="0050340A" w:rsidP="0050340A">
            <w:pPr>
              <w:ind w:left="720" w:hanging="720"/>
              <w:rPr>
                <w:rFonts w:cs="Arial"/>
                <w:b/>
                <w:szCs w:val="22"/>
              </w:rPr>
            </w:pPr>
            <w:r w:rsidRPr="0061763F">
              <w:rPr>
                <w:rFonts w:cs="Arial"/>
                <w:szCs w:val="22"/>
              </w:rPr>
              <w:br w:type="page"/>
            </w:r>
            <w:r w:rsidRPr="0061763F">
              <w:rPr>
                <w:rFonts w:cs="Arial"/>
                <w:b/>
                <w:szCs w:val="22"/>
              </w:rPr>
              <w:t>4.4</w:t>
            </w:r>
          </w:p>
        </w:tc>
        <w:tc>
          <w:tcPr>
            <w:tcW w:w="10350" w:type="dxa"/>
          </w:tcPr>
          <w:p w:rsidR="0050340A" w:rsidRPr="0061763F" w:rsidRDefault="0050340A" w:rsidP="0050340A">
            <w:pPr>
              <w:ind w:left="11"/>
              <w:rPr>
                <w:rFonts w:cs="Arial"/>
                <w:szCs w:val="22"/>
              </w:rPr>
            </w:pPr>
            <w:r w:rsidRPr="0061763F">
              <w:rPr>
                <w:rFonts w:cs="Arial"/>
                <w:b/>
                <w:szCs w:val="22"/>
              </w:rPr>
              <w:t xml:space="preserve">Technical Assistance to Issuers: </w:t>
            </w:r>
            <w:r w:rsidRPr="0061763F">
              <w:rPr>
                <w:rFonts w:cs="Arial"/>
                <w:szCs w:val="22"/>
              </w:rPr>
              <w:t>The Marketplace supports issuers and provides technical assistance to ensure ongoing compliance with QHP issuer operational standards.</w:t>
            </w:r>
          </w:p>
        </w:tc>
      </w:tr>
    </w:tbl>
    <w:tbl>
      <w:tblPr>
        <w:tblStyle w:val="TableGrid"/>
        <w:tblW w:w="11088" w:type="dxa"/>
        <w:tblLayout w:type="fixed"/>
        <w:tblLook w:val="04A0" w:firstRow="1" w:lastRow="0" w:firstColumn="1" w:lastColumn="0" w:noHBand="0" w:noVBand="1"/>
      </w:tblPr>
      <w:tblGrid>
        <w:gridCol w:w="3834"/>
        <w:gridCol w:w="1800"/>
        <w:gridCol w:w="5436"/>
        <w:gridCol w:w="18"/>
      </w:tblGrid>
      <w:tr w:rsidR="0050340A" w:rsidRPr="0061763F" w:rsidTr="0050340A">
        <w:trPr>
          <w:trHeight w:val="155"/>
        </w:trPr>
        <w:tc>
          <w:tcPr>
            <w:tcW w:w="3834" w:type="dxa"/>
            <w:vMerge w:val="restart"/>
          </w:tcPr>
          <w:p w:rsidR="0050340A" w:rsidRPr="0061763F" w:rsidRDefault="0050340A" w:rsidP="0050340A">
            <w:pPr>
              <w:pStyle w:val="List3"/>
              <w:rPr>
                <w:szCs w:val="22"/>
              </w:rPr>
            </w:pPr>
            <w:r w:rsidRPr="0061763F">
              <w:rPr>
                <w:b/>
                <w:szCs w:val="22"/>
              </w:rPr>
              <w:lastRenderedPageBreak/>
              <w:t>4.4a</w:t>
            </w:r>
            <w:r w:rsidRPr="0061763F">
              <w:rPr>
                <w:b/>
                <w:szCs w:val="22"/>
              </w:rPr>
              <w:tab/>
            </w:r>
            <w:r w:rsidRPr="0061763F">
              <w:rPr>
                <w:szCs w:val="22"/>
              </w:rPr>
              <w:t>The Marketplace has a timeline and strategy for providing issuer technical assistance and support activities.</w:t>
            </w:r>
          </w:p>
        </w:tc>
        <w:tc>
          <w:tcPr>
            <w:tcW w:w="1800" w:type="dxa"/>
          </w:tcPr>
          <w:p w:rsidR="0050340A" w:rsidRPr="0061763F" w:rsidRDefault="00490ED7" w:rsidP="0050340A">
            <w:pPr>
              <w:rPr>
                <w:rFonts w:cs="Arial"/>
                <w:szCs w:val="22"/>
              </w:rPr>
            </w:pPr>
            <w:sdt>
              <w:sdtPr>
                <w:rPr>
                  <w:rFonts w:cs="Arial"/>
                  <w:szCs w:val="22"/>
                </w:rPr>
                <w:id w:val="123759896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54"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93054428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8413759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834" w:type="dxa"/>
            <w:vMerge/>
          </w:tcPr>
          <w:p w:rsidR="0050340A" w:rsidRPr="0061763F" w:rsidRDefault="0050340A" w:rsidP="0050340A">
            <w:pPr>
              <w:ind w:left="720" w:hanging="720"/>
              <w:rPr>
                <w:rFonts w:cs="Arial"/>
                <w:szCs w:val="22"/>
              </w:rPr>
            </w:pPr>
          </w:p>
        </w:tc>
        <w:tc>
          <w:tcPr>
            <w:tcW w:w="1800" w:type="dxa"/>
          </w:tcPr>
          <w:p w:rsidR="0050340A" w:rsidRPr="0061763F" w:rsidRDefault="00490ED7" w:rsidP="0050340A">
            <w:pPr>
              <w:rPr>
                <w:rFonts w:cs="Arial"/>
                <w:szCs w:val="22"/>
              </w:rPr>
            </w:pPr>
            <w:sdt>
              <w:sdtPr>
                <w:rPr>
                  <w:rFonts w:cs="Arial"/>
                  <w:szCs w:val="22"/>
                </w:rPr>
                <w:id w:val="13685374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54"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87935678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834" w:type="dxa"/>
            <w:vMerge/>
          </w:tcPr>
          <w:p w:rsidR="0050340A" w:rsidRPr="0061763F" w:rsidRDefault="0050340A" w:rsidP="0050340A">
            <w:pPr>
              <w:ind w:left="720" w:hanging="720"/>
              <w:rPr>
                <w:rFonts w:cs="Arial"/>
                <w:szCs w:val="22"/>
              </w:rPr>
            </w:pPr>
          </w:p>
        </w:tc>
        <w:tc>
          <w:tcPr>
            <w:tcW w:w="1800" w:type="dxa"/>
          </w:tcPr>
          <w:p w:rsidR="0050340A" w:rsidRPr="0061763F" w:rsidRDefault="00490ED7" w:rsidP="0050340A">
            <w:pPr>
              <w:rPr>
                <w:rFonts w:cs="Arial"/>
                <w:szCs w:val="22"/>
              </w:rPr>
            </w:pPr>
            <w:sdt>
              <w:sdtPr>
                <w:rPr>
                  <w:rFonts w:cs="Arial"/>
                  <w:szCs w:val="22"/>
                </w:rPr>
                <w:id w:val="189877076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54"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11889458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technical assistance timeline and strategy: </w:t>
            </w:r>
            <w:r w:rsidRPr="0061763F">
              <w:rPr>
                <w:rFonts w:cs="Arial"/>
                <w:noProof/>
                <w:szCs w:val="22"/>
              </w:rPr>
              <w:drawing>
                <wp:inline distT="0" distB="0" distL="0" distR="0" wp14:anchorId="04FFA3AD" wp14:editId="5E36DA05">
                  <wp:extent cx="831215" cy="260985"/>
                  <wp:effectExtent l="0" t="0" r="6985" b="571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831215" cy="260985"/>
                          </a:xfrm>
                          <a:prstGeom prst="rect">
                            <a:avLst/>
                          </a:prstGeom>
                          <a:noFill/>
                          <a:ln>
                            <a:noFill/>
                          </a:ln>
                        </pic:spPr>
                      </pic:pic>
                    </a:graphicData>
                  </a:graphic>
                </wp:inline>
              </w:drawing>
            </w:r>
          </w:p>
        </w:tc>
      </w:tr>
      <w:tr w:rsidR="0050340A" w:rsidRPr="0061763F" w:rsidTr="0050340A">
        <w:trPr>
          <w:gridAfter w:val="1"/>
          <w:wAfter w:w="18" w:type="dxa"/>
          <w:trHeight w:val="75"/>
        </w:trPr>
        <w:tc>
          <w:tcPr>
            <w:tcW w:w="3834" w:type="dxa"/>
            <w:vMerge w:val="restart"/>
          </w:tcPr>
          <w:p w:rsidR="0050340A" w:rsidRPr="0061763F" w:rsidRDefault="0050340A" w:rsidP="0050340A">
            <w:pPr>
              <w:pStyle w:val="List3"/>
              <w:rPr>
                <w:b/>
                <w:bCs/>
                <w:szCs w:val="22"/>
              </w:rPr>
            </w:pPr>
            <w:r w:rsidRPr="0061763F">
              <w:rPr>
                <w:b/>
                <w:bCs/>
                <w:szCs w:val="22"/>
              </w:rPr>
              <w:t>4.4b</w:t>
            </w:r>
            <w:r w:rsidRPr="0061763F">
              <w:rPr>
                <w:b/>
                <w:szCs w:val="22"/>
              </w:rPr>
              <w:tab/>
            </w:r>
            <w:r w:rsidRPr="0061763F">
              <w:rPr>
                <w:szCs w:val="22"/>
              </w:rPr>
              <w:t>The Marketplace has created technical assistance materials for issuers.</w:t>
            </w:r>
          </w:p>
        </w:tc>
        <w:tc>
          <w:tcPr>
            <w:tcW w:w="1800" w:type="dxa"/>
          </w:tcPr>
          <w:p w:rsidR="0050340A" w:rsidRPr="0061763F" w:rsidRDefault="00490ED7" w:rsidP="0050340A">
            <w:pPr>
              <w:rPr>
                <w:rFonts w:cs="Arial"/>
                <w:szCs w:val="22"/>
              </w:rPr>
            </w:pPr>
            <w:sdt>
              <w:sdtPr>
                <w:rPr>
                  <w:rFonts w:cs="Arial"/>
                  <w:szCs w:val="22"/>
                </w:rPr>
                <w:id w:val="-90837644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36"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61905974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5355170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75"/>
        </w:trPr>
        <w:tc>
          <w:tcPr>
            <w:tcW w:w="3834"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25371872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36"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64308121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75"/>
        </w:trPr>
        <w:tc>
          <w:tcPr>
            <w:tcW w:w="3834"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123096754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36"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83249197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270"/>
        </w:trPr>
        <w:tc>
          <w:tcPr>
            <w:tcW w:w="11070" w:type="dxa"/>
            <w:gridSpan w:val="3"/>
          </w:tcPr>
          <w:p w:rsidR="0050340A" w:rsidRPr="0061763F" w:rsidRDefault="0050340A" w:rsidP="0050340A">
            <w:pPr>
              <w:ind w:left="720" w:hanging="720"/>
              <w:rPr>
                <w:rFonts w:cs="Arial"/>
                <w:szCs w:val="22"/>
              </w:rPr>
            </w:pPr>
            <w:r w:rsidRPr="0061763F">
              <w:rPr>
                <w:rFonts w:cs="Arial"/>
                <w:szCs w:val="22"/>
              </w:rPr>
              <w:t>Upload sample technical assistance materials</w:t>
            </w:r>
            <w:r w:rsidRPr="0061763F">
              <w:rPr>
                <w:rStyle w:val="uploadbutton"/>
                <w:rFonts w:cs="Arial"/>
                <w:szCs w:val="22"/>
              </w:rPr>
              <w:t xml:space="preserve">: </w:t>
            </w:r>
            <w:r w:rsidRPr="0061763F">
              <w:rPr>
                <w:rFonts w:cs="Arial"/>
                <w:noProof/>
                <w:szCs w:val="22"/>
              </w:rPr>
              <w:drawing>
                <wp:inline distT="0" distB="0" distL="0" distR="0" wp14:anchorId="7956D82A" wp14:editId="13AFC81C">
                  <wp:extent cx="748030" cy="260985"/>
                  <wp:effectExtent l="0" t="0" r="0" b="571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r w:rsidR="0050340A" w:rsidRPr="0061763F" w:rsidTr="0050340A">
        <w:trPr>
          <w:gridAfter w:val="1"/>
          <w:wAfter w:w="18" w:type="dxa"/>
          <w:trHeight w:val="75"/>
        </w:trPr>
        <w:tc>
          <w:tcPr>
            <w:tcW w:w="3834" w:type="dxa"/>
            <w:vMerge w:val="restart"/>
          </w:tcPr>
          <w:p w:rsidR="0050340A" w:rsidRPr="0061763F" w:rsidRDefault="0050340A" w:rsidP="0050340A">
            <w:pPr>
              <w:pStyle w:val="List3"/>
              <w:rPr>
                <w:b/>
                <w:szCs w:val="22"/>
              </w:rPr>
            </w:pPr>
            <w:r w:rsidRPr="0061763F">
              <w:rPr>
                <w:b/>
                <w:szCs w:val="22"/>
              </w:rPr>
              <w:t>4.4c</w:t>
            </w:r>
            <w:r w:rsidRPr="0061763F">
              <w:rPr>
                <w:b/>
                <w:szCs w:val="22"/>
              </w:rPr>
              <w:tab/>
            </w:r>
            <w:r w:rsidRPr="0061763F">
              <w:rPr>
                <w:szCs w:val="22"/>
              </w:rPr>
              <w:t>The Marketplace has communicated technical assistance strategy and opportunities to issuers.</w:t>
            </w:r>
          </w:p>
        </w:tc>
        <w:tc>
          <w:tcPr>
            <w:tcW w:w="1800" w:type="dxa"/>
          </w:tcPr>
          <w:p w:rsidR="0050340A" w:rsidRPr="0061763F" w:rsidRDefault="00490ED7" w:rsidP="0050340A">
            <w:pPr>
              <w:rPr>
                <w:rFonts w:cs="Arial"/>
                <w:szCs w:val="22"/>
              </w:rPr>
            </w:pPr>
            <w:sdt>
              <w:sdtPr>
                <w:rPr>
                  <w:rFonts w:cs="Arial"/>
                  <w:szCs w:val="22"/>
                </w:rPr>
                <w:id w:val="-198954890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36"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87608038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096544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75"/>
        </w:trPr>
        <w:tc>
          <w:tcPr>
            <w:tcW w:w="3834" w:type="dxa"/>
            <w:vMerge/>
          </w:tcPr>
          <w:p w:rsidR="0050340A" w:rsidRPr="0061763F" w:rsidRDefault="0050340A" w:rsidP="0050340A">
            <w:pPr>
              <w:rPr>
                <w:rFonts w:cs="Arial"/>
                <w:b/>
                <w:szCs w:val="22"/>
              </w:rPr>
            </w:pPr>
          </w:p>
        </w:tc>
        <w:tc>
          <w:tcPr>
            <w:tcW w:w="1800" w:type="dxa"/>
          </w:tcPr>
          <w:p w:rsidR="0050340A" w:rsidRPr="0061763F" w:rsidRDefault="00490ED7" w:rsidP="0050340A">
            <w:pPr>
              <w:rPr>
                <w:rFonts w:cs="Arial"/>
                <w:szCs w:val="22"/>
              </w:rPr>
            </w:pPr>
            <w:sdt>
              <w:sdtPr>
                <w:rPr>
                  <w:rFonts w:cs="Arial"/>
                  <w:szCs w:val="22"/>
                </w:rPr>
                <w:id w:val="-43459627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36"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4379183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18" w:type="dxa"/>
          <w:trHeight w:val="75"/>
        </w:trPr>
        <w:tc>
          <w:tcPr>
            <w:tcW w:w="3834" w:type="dxa"/>
            <w:vMerge/>
          </w:tcPr>
          <w:p w:rsidR="0050340A" w:rsidRPr="0061763F" w:rsidRDefault="0050340A" w:rsidP="0050340A">
            <w:pPr>
              <w:rPr>
                <w:rFonts w:cs="Arial"/>
                <w:b/>
                <w:szCs w:val="22"/>
              </w:rPr>
            </w:pPr>
          </w:p>
        </w:tc>
        <w:tc>
          <w:tcPr>
            <w:tcW w:w="1800" w:type="dxa"/>
          </w:tcPr>
          <w:p w:rsidR="0050340A" w:rsidRPr="0061763F" w:rsidRDefault="00490ED7" w:rsidP="0050340A">
            <w:pPr>
              <w:rPr>
                <w:rFonts w:cs="Arial"/>
                <w:szCs w:val="22"/>
              </w:rPr>
            </w:pPr>
            <w:sdt>
              <w:sdtPr>
                <w:rPr>
                  <w:rFonts w:cs="Arial"/>
                  <w:szCs w:val="22"/>
                </w:rPr>
                <w:id w:val="-122004552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36"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6118963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4.4</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65934457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64531842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099483137"/>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70" w:type="dxa"/>
        <w:tblLook w:val="04A0" w:firstRow="1" w:lastRow="0" w:firstColumn="1" w:lastColumn="0" w:noHBand="0" w:noVBand="1"/>
      </w:tblPr>
      <w:tblGrid>
        <w:gridCol w:w="765"/>
        <w:gridCol w:w="10305"/>
      </w:tblGrid>
      <w:tr w:rsidR="0050340A" w:rsidRPr="0061763F" w:rsidTr="0050340A">
        <w:tc>
          <w:tcPr>
            <w:tcW w:w="765" w:type="dxa"/>
          </w:tcPr>
          <w:p w:rsidR="0050340A" w:rsidRPr="0061763F" w:rsidRDefault="0050340A" w:rsidP="0050340A">
            <w:pPr>
              <w:ind w:left="720" w:hanging="720"/>
              <w:rPr>
                <w:rFonts w:cs="Arial"/>
                <w:b/>
                <w:szCs w:val="22"/>
              </w:rPr>
            </w:pPr>
            <w:r w:rsidRPr="0061763F">
              <w:rPr>
                <w:rFonts w:cs="Arial"/>
                <w:b/>
                <w:szCs w:val="22"/>
              </w:rPr>
              <w:t>4.5</w:t>
            </w:r>
          </w:p>
        </w:tc>
        <w:tc>
          <w:tcPr>
            <w:tcW w:w="10305" w:type="dxa"/>
          </w:tcPr>
          <w:p w:rsidR="0050340A" w:rsidRPr="0061763F" w:rsidRDefault="0050340A" w:rsidP="0050340A">
            <w:pPr>
              <w:rPr>
                <w:rFonts w:cs="Arial"/>
                <w:szCs w:val="22"/>
              </w:rPr>
            </w:pPr>
            <w:r w:rsidRPr="0061763F">
              <w:rPr>
                <w:rFonts w:cs="Arial"/>
                <w:b/>
                <w:szCs w:val="22"/>
              </w:rPr>
              <w:t xml:space="preserve">Recertification, Decertification, and Appeals: </w:t>
            </w:r>
            <w:r w:rsidRPr="0061763F">
              <w:rPr>
                <w:rFonts w:cs="Arial"/>
                <w:szCs w:val="22"/>
              </w:rPr>
              <w:t>The Marketplace has a process for QHP issuer recertification, decertification, and appeal of decertification determinations pursuant to 45 CFR 155.1075 and 155.1080.</w:t>
            </w:r>
          </w:p>
        </w:tc>
      </w:tr>
    </w:tbl>
    <w:tbl>
      <w:tblPr>
        <w:tblStyle w:val="TableGrid"/>
        <w:tblW w:w="11070" w:type="dxa"/>
        <w:tblLook w:val="04A0" w:firstRow="1" w:lastRow="0" w:firstColumn="1" w:lastColumn="0" w:noHBand="0" w:noVBand="1"/>
      </w:tblPr>
      <w:tblGrid>
        <w:gridCol w:w="3825"/>
        <w:gridCol w:w="1800"/>
        <w:gridCol w:w="5445"/>
      </w:tblGrid>
      <w:tr w:rsidR="0050340A" w:rsidRPr="0061763F" w:rsidTr="0050340A">
        <w:trPr>
          <w:trHeight w:val="155"/>
        </w:trPr>
        <w:tc>
          <w:tcPr>
            <w:tcW w:w="3825" w:type="dxa"/>
            <w:vMerge w:val="restart"/>
          </w:tcPr>
          <w:p w:rsidR="0050340A" w:rsidRPr="0061763F" w:rsidRDefault="0050340A" w:rsidP="0050340A">
            <w:pPr>
              <w:pStyle w:val="List3"/>
              <w:rPr>
                <w:b/>
                <w:szCs w:val="22"/>
              </w:rPr>
            </w:pPr>
            <w:r w:rsidRPr="0061763F">
              <w:rPr>
                <w:b/>
                <w:szCs w:val="22"/>
              </w:rPr>
              <w:t>4.5a</w:t>
            </w:r>
            <w:r w:rsidRPr="0061763F">
              <w:rPr>
                <w:b/>
                <w:szCs w:val="22"/>
              </w:rPr>
              <w:tab/>
            </w:r>
            <w:r w:rsidRPr="0061763F">
              <w:rPr>
                <w:szCs w:val="22"/>
              </w:rPr>
              <w:t>The Marketplace has a process in place for QHP issuer recertification, decertification, and appeals, including the process for transitioning enrollees to new QHPs in the event of QHP decertification. Note if there are any differences specific to SHOP.</w:t>
            </w:r>
          </w:p>
        </w:tc>
        <w:tc>
          <w:tcPr>
            <w:tcW w:w="1800" w:type="dxa"/>
          </w:tcPr>
          <w:p w:rsidR="0050340A" w:rsidRPr="0061763F" w:rsidRDefault="00490ED7" w:rsidP="0050340A">
            <w:pPr>
              <w:rPr>
                <w:rFonts w:cs="Arial"/>
                <w:szCs w:val="22"/>
              </w:rPr>
            </w:pPr>
            <w:sdt>
              <w:sdtPr>
                <w:rPr>
                  <w:rFonts w:cs="Arial"/>
                  <w:szCs w:val="22"/>
                </w:rPr>
                <w:id w:val="-80161675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49669966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6331297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825" w:type="dxa"/>
            <w:vMerge/>
          </w:tcPr>
          <w:p w:rsidR="0050340A" w:rsidRPr="0061763F" w:rsidRDefault="0050340A" w:rsidP="0050340A">
            <w:pPr>
              <w:shd w:val="clear" w:color="auto" w:fill="FFFFFF" w:themeFill="background1"/>
              <w:ind w:left="720" w:hanging="720"/>
              <w:rPr>
                <w:rFonts w:cs="Arial"/>
                <w:b/>
                <w:szCs w:val="22"/>
              </w:rPr>
            </w:pPr>
          </w:p>
        </w:tc>
        <w:tc>
          <w:tcPr>
            <w:tcW w:w="1800" w:type="dxa"/>
          </w:tcPr>
          <w:p w:rsidR="0050340A" w:rsidRPr="0061763F" w:rsidRDefault="00490ED7" w:rsidP="0050340A">
            <w:pPr>
              <w:rPr>
                <w:rFonts w:cs="Arial"/>
                <w:szCs w:val="22"/>
              </w:rPr>
            </w:pPr>
            <w:sdt>
              <w:sdtPr>
                <w:rPr>
                  <w:rFonts w:cs="Arial"/>
                  <w:szCs w:val="22"/>
                </w:rPr>
                <w:id w:val="64817176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6912111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825" w:type="dxa"/>
            <w:vMerge/>
          </w:tcPr>
          <w:p w:rsidR="0050340A" w:rsidRPr="0061763F" w:rsidRDefault="0050340A" w:rsidP="0050340A">
            <w:pPr>
              <w:shd w:val="clear" w:color="auto" w:fill="FFFFFF" w:themeFill="background1"/>
              <w:ind w:left="720" w:hanging="720"/>
              <w:rPr>
                <w:rFonts w:cs="Arial"/>
                <w:b/>
                <w:szCs w:val="22"/>
              </w:rPr>
            </w:pPr>
          </w:p>
        </w:tc>
        <w:tc>
          <w:tcPr>
            <w:tcW w:w="1800" w:type="dxa"/>
          </w:tcPr>
          <w:p w:rsidR="0050340A" w:rsidRPr="0061763F" w:rsidRDefault="00490ED7" w:rsidP="0050340A">
            <w:pPr>
              <w:rPr>
                <w:rFonts w:cs="Arial"/>
                <w:szCs w:val="22"/>
              </w:rPr>
            </w:pPr>
            <w:sdt>
              <w:sdtPr>
                <w:rPr>
                  <w:rFonts w:cs="Arial"/>
                  <w:szCs w:val="22"/>
                </w:rPr>
                <w:id w:val="129062767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4988849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Borders>
              <w:top w:val="single" w:sz="4" w:space="0" w:color="D9D9D9" w:themeColor="background1" w:themeShade="D9"/>
            </w:tcBorders>
          </w:tcPr>
          <w:p w:rsidR="0050340A" w:rsidRPr="0061763F" w:rsidRDefault="0050340A" w:rsidP="0050340A">
            <w:pPr>
              <w:rPr>
                <w:rFonts w:cs="Arial"/>
                <w:szCs w:val="22"/>
              </w:rPr>
            </w:pPr>
            <w:r w:rsidRPr="0061763F">
              <w:rPr>
                <w:rFonts w:cs="Arial"/>
                <w:szCs w:val="22"/>
              </w:rPr>
              <w:t xml:space="preserve">Upload processes for QHP issuer recertification, decertification, and appeals: </w:t>
            </w:r>
            <w:r w:rsidRPr="0061763F">
              <w:rPr>
                <w:rFonts w:cs="Arial"/>
                <w:noProof/>
                <w:szCs w:val="22"/>
              </w:rPr>
              <w:drawing>
                <wp:inline distT="0" distB="0" distL="0" distR="0" wp14:anchorId="599C8F98" wp14:editId="663DA79D">
                  <wp:extent cx="795655" cy="260985"/>
                  <wp:effectExtent l="0" t="0" r="4445" b="571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4.5</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214742995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84307959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335918393"/>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itle1"/>
        <w:spacing w:before="0" w:after="0"/>
        <w:jc w:val="left"/>
        <w:rPr>
          <w:i/>
          <w:sz w:val="22"/>
          <w:szCs w:val="22"/>
        </w:rPr>
      </w:pPr>
    </w:p>
    <w:tbl>
      <w:tblPr>
        <w:tblStyle w:val="graylevel2table"/>
        <w:tblW w:w="11070" w:type="dxa"/>
        <w:tblLook w:val="04A0" w:firstRow="1" w:lastRow="0" w:firstColumn="1" w:lastColumn="0" w:noHBand="0" w:noVBand="1"/>
      </w:tblPr>
      <w:tblGrid>
        <w:gridCol w:w="630"/>
        <w:gridCol w:w="10440"/>
      </w:tblGrid>
      <w:tr w:rsidR="0050340A" w:rsidRPr="0061763F" w:rsidTr="0050340A">
        <w:tc>
          <w:tcPr>
            <w:tcW w:w="630" w:type="dxa"/>
          </w:tcPr>
          <w:p w:rsidR="0050340A" w:rsidRPr="0061763F" w:rsidRDefault="0050340A" w:rsidP="0050340A">
            <w:pPr>
              <w:ind w:left="720" w:hanging="720"/>
              <w:rPr>
                <w:rFonts w:cs="Arial"/>
                <w:b/>
                <w:szCs w:val="22"/>
              </w:rPr>
            </w:pPr>
            <w:r w:rsidRPr="0061763F">
              <w:rPr>
                <w:rFonts w:cs="Arial"/>
                <w:b/>
                <w:szCs w:val="22"/>
              </w:rPr>
              <w:lastRenderedPageBreak/>
              <w:t>4.6</w:t>
            </w:r>
          </w:p>
        </w:tc>
        <w:tc>
          <w:tcPr>
            <w:tcW w:w="10440" w:type="dxa"/>
          </w:tcPr>
          <w:p w:rsidR="0050340A" w:rsidRPr="0061763F" w:rsidRDefault="0050340A" w:rsidP="0050340A">
            <w:pPr>
              <w:rPr>
                <w:rFonts w:cs="Arial"/>
                <w:szCs w:val="22"/>
              </w:rPr>
            </w:pPr>
            <w:r w:rsidRPr="0061763F">
              <w:rPr>
                <w:rFonts w:cs="Arial"/>
                <w:b/>
                <w:szCs w:val="22"/>
              </w:rPr>
              <w:t>Issuer Accreditation:</w:t>
            </w:r>
            <w:r w:rsidRPr="0061763F">
              <w:rPr>
                <w:rFonts w:cs="Arial"/>
                <w:szCs w:val="22"/>
              </w:rPr>
              <w:t xml:space="preserve"> The Marketplace has a set timeline for QHP issuer accreditation in accordance with 45 CFR 155.1045. The Marketplace also has systems and procedures in place to ensure QHP issuers meet accreditation requirements (per 45 CFR 156.275) as part of QHP certification in accordance with applicable rulemaking and guidance.</w:t>
            </w:r>
          </w:p>
        </w:tc>
      </w:tr>
    </w:tbl>
    <w:tbl>
      <w:tblPr>
        <w:tblStyle w:val="TableGrid"/>
        <w:tblW w:w="11070" w:type="dxa"/>
        <w:tblLayout w:type="fixed"/>
        <w:tblLook w:val="04A0" w:firstRow="1" w:lastRow="0" w:firstColumn="1" w:lastColumn="0" w:noHBand="0" w:noVBand="1"/>
      </w:tblPr>
      <w:tblGrid>
        <w:gridCol w:w="3825"/>
        <w:gridCol w:w="1800"/>
        <w:gridCol w:w="5445"/>
      </w:tblGrid>
      <w:tr w:rsidR="0050340A" w:rsidRPr="0061763F" w:rsidTr="0050340A">
        <w:trPr>
          <w:trHeight w:val="75"/>
        </w:trPr>
        <w:tc>
          <w:tcPr>
            <w:tcW w:w="3825" w:type="dxa"/>
            <w:vMerge w:val="restart"/>
          </w:tcPr>
          <w:p w:rsidR="0050340A" w:rsidRPr="0061763F" w:rsidRDefault="0050340A" w:rsidP="0050340A">
            <w:pPr>
              <w:pStyle w:val="List3"/>
              <w:rPr>
                <w:b/>
                <w:szCs w:val="22"/>
              </w:rPr>
            </w:pPr>
            <w:r w:rsidRPr="0061763F">
              <w:rPr>
                <w:b/>
                <w:szCs w:val="22"/>
              </w:rPr>
              <w:t>4.6a</w:t>
            </w:r>
            <w:r w:rsidRPr="0061763F">
              <w:rPr>
                <w:b/>
                <w:szCs w:val="22"/>
              </w:rPr>
              <w:tab/>
            </w:r>
            <w:r w:rsidRPr="0061763F">
              <w:rPr>
                <w:szCs w:val="22"/>
              </w:rPr>
              <w:t>The Marketplace has established a QHP issuer accreditation timeline.</w:t>
            </w:r>
          </w:p>
        </w:tc>
        <w:tc>
          <w:tcPr>
            <w:tcW w:w="1800" w:type="dxa"/>
          </w:tcPr>
          <w:p w:rsidR="0050340A" w:rsidRPr="0061763F" w:rsidRDefault="00490ED7" w:rsidP="0050340A">
            <w:pPr>
              <w:rPr>
                <w:rFonts w:cs="Arial"/>
                <w:szCs w:val="22"/>
              </w:rPr>
            </w:pPr>
            <w:sdt>
              <w:sdtPr>
                <w:rPr>
                  <w:rFonts w:cs="Arial"/>
                  <w:szCs w:val="22"/>
                </w:rPr>
                <w:id w:val="47803895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41127452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26668878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825" w:type="dxa"/>
            <w:vMerge/>
          </w:tcPr>
          <w:p w:rsidR="0050340A" w:rsidRPr="0061763F" w:rsidRDefault="0050340A" w:rsidP="0050340A">
            <w:pPr>
              <w:rPr>
                <w:rFonts w:cs="Arial"/>
                <w:b/>
                <w:szCs w:val="22"/>
              </w:rPr>
            </w:pPr>
          </w:p>
        </w:tc>
        <w:tc>
          <w:tcPr>
            <w:tcW w:w="1800" w:type="dxa"/>
          </w:tcPr>
          <w:p w:rsidR="0050340A" w:rsidRPr="0061763F" w:rsidRDefault="00490ED7" w:rsidP="0050340A">
            <w:pPr>
              <w:rPr>
                <w:rFonts w:cs="Arial"/>
                <w:szCs w:val="22"/>
              </w:rPr>
            </w:pPr>
            <w:sdt>
              <w:sdtPr>
                <w:rPr>
                  <w:rFonts w:cs="Arial"/>
                  <w:szCs w:val="22"/>
                </w:rPr>
                <w:id w:val="132732745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52932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825" w:type="dxa"/>
            <w:vMerge/>
          </w:tcPr>
          <w:p w:rsidR="0050340A" w:rsidRPr="0061763F" w:rsidRDefault="0050340A" w:rsidP="0050340A">
            <w:pPr>
              <w:rPr>
                <w:rFonts w:cs="Arial"/>
                <w:b/>
                <w:szCs w:val="22"/>
              </w:rPr>
            </w:pPr>
          </w:p>
        </w:tc>
        <w:tc>
          <w:tcPr>
            <w:tcW w:w="1800" w:type="dxa"/>
          </w:tcPr>
          <w:p w:rsidR="0050340A" w:rsidRPr="0061763F" w:rsidRDefault="00490ED7" w:rsidP="0050340A">
            <w:pPr>
              <w:rPr>
                <w:rFonts w:cs="Arial"/>
                <w:szCs w:val="22"/>
              </w:rPr>
            </w:pPr>
            <w:sdt>
              <w:sdtPr>
                <w:rPr>
                  <w:rFonts w:cs="Arial"/>
                  <w:szCs w:val="22"/>
                </w:rPr>
                <w:id w:val="132763843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1412324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9"/>
        </w:trPr>
        <w:tc>
          <w:tcPr>
            <w:tcW w:w="11070" w:type="dxa"/>
            <w:gridSpan w:val="3"/>
          </w:tcPr>
          <w:p w:rsidR="0050340A" w:rsidRPr="0061763F" w:rsidRDefault="0050340A" w:rsidP="0050340A">
            <w:pPr>
              <w:rPr>
                <w:rFonts w:cs="Arial"/>
                <w:szCs w:val="22"/>
              </w:rPr>
            </w:pPr>
            <w:r w:rsidRPr="0061763F">
              <w:rPr>
                <w:rFonts w:cs="Arial"/>
                <w:szCs w:val="22"/>
              </w:rPr>
              <w:t xml:space="preserve">Upload QHP issuer timeline: </w:t>
            </w:r>
            <w:r w:rsidRPr="0061763F">
              <w:rPr>
                <w:rFonts w:cs="Arial"/>
                <w:noProof/>
                <w:szCs w:val="22"/>
              </w:rPr>
              <w:drawing>
                <wp:inline distT="0" distB="0" distL="0" distR="0" wp14:anchorId="6654135D" wp14:editId="4277D51D">
                  <wp:extent cx="795655" cy="260985"/>
                  <wp:effectExtent l="0" t="0" r="4445" b="571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140"/>
        </w:trPr>
        <w:tc>
          <w:tcPr>
            <w:tcW w:w="3825" w:type="dxa"/>
            <w:vMerge w:val="restart"/>
          </w:tcPr>
          <w:p w:rsidR="0050340A" w:rsidRPr="0061763F" w:rsidRDefault="0050340A" w:rsidP="0050340A">
            <w:pPr>
              <w:pStyle w:val="List3"/>
              <w:rPr>
                <w:b/>
                <w:szCs w:val="22"/>
              </w:rPr>
            </w:pPr>
            <w:r w:rsidRPr="0061763F">
              <w:rPr>
                <w:b/>
                <w:szCs w:val="22"/>
              </w:rPr>
              <w:t>4.6b</w:t>
            </w:r>
            <w:r w:rsidRPr="0061763F">
              <w:rPr>
                <w:b/>
                <w:szCs w:val="22"/>
              </w:rPr>
              <w:tab/>
            </w:r>
            <w:r w:rsidRPr="0061763F">
              <w:rPr>
                <w:szCs w:val="22"/>
              </w:rPr>
              <w:t>The Marketplace has systems and procedures in place to ensure QHP issuers meet accreditation requirements (per 45 CFR 156.275) as part of QHP certification in accordance with applicable rulemaking and guidance.</w:t>
            </w:r>
          </w:p>
        </w:tc>
        <w:tc>
          <w:tcPr>
            <w:tcW w:w="1800" w:type="dxa"/>
          </w:tcPr>
          <w:p w:rsidR="0050340A" w:rsidRPr="0061763F" w:rsidRDefault="00490ED7" w:rsidP="0050340A">
            <w:pPr>
              <w:rPr>
                <w:rFonts w:cs="Arial"/>
                <w:szCs w:val="22"/>
              </w:rPr>
            </w:pPr>
            <w:sdt>
              <w:sdtPr>
                <w:rPr>
                  <w:rFonts w:cs="Arial"/>
                  <w:szCs w:val="22"/>
                </w:rPr>
                <w:id w:val="158980683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00697571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937219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40"/>
        </w:trPr>
        <w:tc>
          <w:tcPr>
            <w:tcW w:w="3825" w:type="dxa"/>
            <w:vMerge/>
          </w:tcPr>
          <w:p w:rsidR="0050340A" w:rsidRPr="0061763F" w:rsidRDefault="0050340A" w:rsidP="0050340A">
            <w:pPr>
              <w:rPr>
                <w:rFonts w:cs="Arial"/>
                <w:b/>
                <w:szCs w:val="22"/>
              </w:rPr>
            </w:pPr>
          </w:p>
        </w:tc>
        <w:tc>
          <w:tcPr>
            <w:tcW w:w="1800" w:type="dxa"/>
          </w:tcPr>
          <w:p w:rsidR="0050340A" w:rsidRPr="0061763F" w:rsidRDefault="00490ED7" w:rsidP="0050340A">
            <w:pPr>
              <w:rPr>
                <w:rFonts w:cs="Arial"/>
                <w:szCs w:val="22"/>
              </w:rPr>
            </w:pPr>
            <w:sdt>
              <w:sdtPr>
                <w:rPr>
                  <w:rFonts w:cs="Arial"/>
                  <w:szCs w:val="22"/>
                </w:rPr>
                <w:id w:val="69882437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53242643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40"/>
        </w:trPr>
        <w:tc>
          <w:tcPr>
            <w:tcW w:w="3825" w:type="dxa"/>
            <w:vMerge/>
          </w:tcPr>
          <w:p w:rsidR="0050340A" w:rsidRPr="0061763F" w:rsidRDefault="0050340A" w:rsidP="0050340A">
            <w:pPr>
              <w:rPr>
                <w:rFonts w:cs="Arial"/>
                <w:b/>
                <w:szCs w:val="22"/>
              </w:rPr>
            </w:pPr>
          </w:p>
        </w:tc>
        <w:tc>
          <w:tcPr>
            <w:tcW w:w="1800" w:type="dxa"/>
          </w:tcPr>
          <w:p w:rsidR="0050340A" w:rsidRPr="0061763F" w:rsidRDefault="00490ED7" w:rsidP="0050340A">
            <w:pPr>
              <w:rPr>
                <w:rFonts w:cs="Arial"/>
                <w:szCs w:val="22"/>
              </w:rPr>
            </w:pPr>
            <w:sdt>
              <w:sdtPr>
                <w:rPr>
                  <w:rFonts w:cs="Arial"/>
                  <w:szCs w:val="22"/>
                </w:rPr>
                <w:id w:val="-157242475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5489098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60"/>
        </w:trPr>
        <w:tc>
          <w:tcPr>
            <w:tcW w:w="11070" w:type="dxa"/>
            <w:gridSpan w:val="3"/>
          </w:tcPr>
          <w:p w:rsidR="0050340A" w:rsidRPr="0061763F" w:rsidRDefault="0050340A" w:rsidP="0050340A">
            <w:pPr>
              <w:rPr>
                <w:rFonts w:cs="Arial"/>
                <w:szCs w:val="22"/>
              </w:rPr>
            </w:pPr>
            <w:r w:rsidRPr="0061763F">
              <w:rPr>
                <w:rFonts w:cs="Arial"/>
                <w:szCs w:val="22"/>
              </w:rPr>
              <w:t>Upload procedures for ensuring QHP issuers meet accreditation requirements</w:t>
            </w:r>
            <w:r w:rsidRPr="0061763F">
              <w:rPr>
                <w:rFonts w:cs="Arial"/>
                <w:b/>
                <w:szCs w:val="22"/>
              </w:rPr>
              <w:t xml:space="preserve">: </w:t>
            </w:r>
            <w:r w:rsidRPr="0061763F">
              <w:rPr>
                <w:rFonts w:cs="Arial"/>
                <w:noProof/>
                <w:szCs w:val="22"/>
              </w:rPr>
              <w:drawing>
                <wp:inline distT="0" distB="0" distL="0" distR="0" wp14:anchorId="0A379CD2" wp14:editId="1287CB41">
                  <wp:extent cx="795655" cy="260985"/>
                  <wp:effectExtent l="0" t="0" r="4445" b="571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171"/>
        </w:trPr>
        <w:tc>
          <w:tcPr>
            <w:tcW w:w="11070" w:type="dxa"/>
            <w:gridSpan w:val="3"/>
          </w:tcPr>
          <w:p w:rsidR="0050340A" w:rsidRPr="0061763F" w:rsidRDefault="0050340A" w:rsidP="0050340A">
            <w:pPr>
              <w:rPr>
                <w:rFonts w:cs="Arial"/>
                <w:szCs w:val="22"/>
              </w:rPr>
            </w:pPr>
            <w:r w:rsidRPr="0061763F">
              <w:rPr>
                <w:rFonts w:cs="Arial"/>
                <w:szCs w:val="22"/>
              </w:rPr>
              <w:t xml:space="preserve">Upload a sample notice sent to QHP issuers on accreditation requirements: </w:t>
            </w:r>
            <w:r w:rsidRPr="0061763F">
              <w:rPr>
                <w:rFonts w:cs="Arial"/>
                <w:noProof/>
                <w:szCs w:val="22"/>
              </w:rPr>
              <w:drawing>
                <wp:inline distT="0" distB="0" distL="0" distR="0" wp14:anchorId="7E8D4178" wp14:editId="0C159607">
                  <wp:extent cx="795655" cy="260985"/>
                  <wp:effectExtent l="0" t="0" r="4445" b="571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4.6</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57347396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74351763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04443379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tbl>
      <w:tblPr>
        <w:tblStyle w:val="graylevel2table"/>
        <w:tblW w:w="11070" w:type="dxa"/>
        <w:tblLook w:val="04A0" w:firstRow="1" w:lastRow="0" w:firstColumn="1" w:lastColumn="0" w:noHBand="0" w:noVBand="1"/>
      </w:tblPr>
      <w:tblGrid>
        <w:gridCol w:w="825"/>
        <w:gridCol w:w="10245"/>
      </w:tblGrid>
      <w:tr w:rsidR="0050340A" w:rsidRPr="0061763F" w:rsidTr="0050340A">
        <w:tc>
          <w:tcPr>
            <w:tcW w:w="825" w:type="dxa"/>
          </w:tcPr>
          <w:p w:rsidR="0050340A" w:rsidRPr="0061763F" w:rsidRDefault="0050340A" w:rsidP="0050340A">
            <w:pPr>
              <w:ind w:left="720" w:hanging="720"/>
              <w:rPr>
                <w:rFonts w:cs="Arial"/>
                <w:b/>
                <w:szCs w:val="22"/>
              </w:rPr>
            </w:pPr>
            <w:r w:rsidRPr="0061763F">
              <w:rPr>
                <w:rFonts w:cs="Arial"/>
                <w:b/>
                <w:szCs w:val="22"/>
              </w:rPr>
              <w:t>4.7</w:t>
            </w:r>
          </w:p>
        </w:tc>
        <w:tc>
          <w:tcPr>
            <w:tcW w:w="10245" w:type="dxa"/>
          </w:tcPr>
          <w:p w:rsidR="0050340A" w:rsidRPr="0061763F" w:rsidRDefault="0050340A" w:rsidP="0050340A">
            <w:pPr>
              <w:ind w:left="20" w:hanging="20"/>
              <w:rPr>
                <w:rFonts w:cs="Arial"/>
                <w:szCs w:val="22"/>
              </w:rPr>
            </w:pPr>
            <w:r w:rsidRPr="0061763F">
              <w:rPr>
                <w:rFonts w:cs="Arial"/>
                <w:b/>
                <w:szCs w:val="22"/>
              </w:rPr>
              <w:t xml:space="preserve">Quality Reporting: </w:t>
            </w:r>
            <w:r w:rsidRPr="0061763F">
              <w:rPr>
                <w:rFonts w:cs="Arial"/>
                <w:szCs w:val="22"/>
              </w:rPr>
              <w:t>The Marketplace has systems and procedures in place to ensure that QHP issuers meet the minimum certification requirements pertaining to quality reporting and provide relevant information to the Marketplace and HHS pursuant to Affordable Care Act 1311(c)(1), 1322(e)(3), and as specified in rulemaking.</w:t>
            </w:r>
          </w:p>
        </w:tc>
      </w:tr>
    </w:tbl>
    <w:tbl>
      <w:tblPr>
        <w:tblStyle w:val="TableGrid"/>
        <w:tblW w:w="11070" w:type="dxa"/>
        <w:tblLayout w:type="fixed"/>
        <w:tblLook w:val="04A0" w:firstRow="1" w:lastRow="0" w:firstColumn="1" w:lastColumn="0" w:noHBand="0" w:noVBand="1"/>
      </w:tblPr>
      <w:tblGrid>
        <w:gridCol w:w="3825"/>
        <w:gridCol w:w="1800"/>
        <w:gridCol w:w="5445"/>
      </w:tblGrid>
      <w:tr w:rsidR="0050340A" w:rsidRPr="0061763F" w:rsidTr="0050340A">
        <w:trPr>
          <w:trHeight w:val="100"/>
        </w:trPr>
        <w:tc>
          <w:tcPr>
            <w:tcW w:w="3825" w:type="dxa"/>
            <w:vMerge w:val="restart"/>
          </w:tcPr>
          <w:p w:rsidR="0050340A" w:rsidRPr="0061763F" w:rsidRDefault="0050340A" w:rsidP="0050340A">
            <w:pPr>
              <w:pStyle w:val="List3"/>
              <w:rPr>
                <w:b/>
                <w:szCs w:val="22"/>
              </w:rPr>
            </w:pPr>
            <w:r w:rsidRPr="0061763F">
              <w:rPr>
                <w:b/>
                <w:szCs w:val="22"/>
              </w:rPr>
              <w:t>4.7a</w:t>
            </w:r>
            <w:r w:rsidRPr="0061763F">
              <w:rPr>
                <w:b/>
                <w:szCs w:val="22"/>
              </w:rPr>
              <w:tab/>
            </w:r>
            <w:r w:rsidRPr="0061763F">
              <w:rPr>
                <w:szCs w:val="22"/>
              </w:rPr>
              <w:t>The Marketplace has systems and procedures in place to ensure QHP issuers meet minimum certification requirements pertaining to quality reporting.</w:t>
            </w:r>
          </w:p>
        </w:tc>
        <w:tc>
          <w:tcPr>
            <w:tcW w:w="1800" w:type="dxa"/>
          </w:tcPr>
          <w:p w:rsidR="0050340A" w:rsidRPr="0061763F" w:rsidRDefault="00490ED7" w:rsidP="0050340A">
            <w:pPr>
              <w:rPr>
                <w:rFonts w:cs="Arial"/>
                <w:szCs w:val="22"/>
              </w:rPr>
            </w:pPr>
            <w:sdt>
              <w:sdtPr>
                <w:rPr>
                  <w:rFonts w:cs="Arial"/>
                  <w:szCs w:val="22"/>
                </w:rPr>
                <w:id w:val="-130862575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65135542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88113897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00"/>
        </w:trPr>
        <w:tc>
          <w:tcPr>
            <w:tcW w:w="3825" w:type="dxa"/>
            <w:vMerge/>
          </w:tcPr>
          <w:p w:rsidR="0050340A" w:rsidRPr="0061763F" w:rsidRDefault="0050340A" w:rsidP="0050340A">
            <w:pPr>
              <w:rPr>
                <w:rFonts w:cs="Arial"/>
                <w:b/>
                <w:szCs w:val="22"/>
              </w:rPr>
            </w:pPr>
          </w:p>
        </w:tc>
        <w:tc>
          <w:tcPr>
            <w:tcW w:w="1800" w:type="dxa"/>
          </w:tcPr>
          <w:p w:rsidR="0050340A" w:rsidRPr="0061763F" w:rsidRDefault="00490ED7" w:rsidP="0050340A">
            <w:pPr>
              <w:rPr>
                <w:rFonts w:cs="Arial"/>
                <w:szCs w:val="22"/>
              </w:rPr>
            </w:pPr>
            <w:sdt>
              <w:sdtPr>
                <w:rPr>
                  <w:rFonts w:cs="Arial"/>
                  <w:szCs w:val="22"/>
                </w:rPr>
                <w:id w:val="193539223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1374017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00"/>
        </w:trPr>
        <w:tc>
          <w:tcPr>
            <w:tcW w:w="3825" w:type="dxa"/>
            <w:vMerge/>
          </w:tcPr>
          <w:p w:rsidR="0050340A" w:rsidRPr="0061763F" w:rsidRDefault="0050340A" w:rsidP="0050340A">
            <w:pPr>
              <w:rPr>
                <w:rFonts w:cs="Arial"/>
                <w:b/>
                <w:szCs w:val="22"/>
              </w:rPr>
            </w:pPr>
          </w:p>
        </w:tc>
        <w:tc>
          <w:tcPr>
            <w:tcW w:w="1800" w:type="dxa"/>
          </w:tcPr>
          <w:p w:rsidR="0050340A" w:rsidRPr="0061763F" w:rsidRDefault="00490ED7" w:rsidP="0050340A">
            <w:pPr>
              <w:rPr>
                <w:rFonts w:cs="Arial"/>
                <w:szCs w:val="22"/>
              </w:rPr>
            </w:pPr>
            <w:sdt>
              <w:sdtPr>
                <w:rPr>
                  <w:rFonts w:cs="Arial"/>
                  <w:szCs w:val="22"/>
                </w:rPr>
                <w:id w:val="117044832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36663680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procedures for QHP issuers to meet minimum quality reporting requirements: </w:t>
            </w:r>
            <w:r w:rsidRPr="0061763F">
              <w:rPr>
                <w:rFonts w:cs="Arial"/>
                <w:noProof/>
                <w:szCs w:val="22"/>
              </w:rPr>
              <w:drawing>
                <wp:inline distT="0" distB="0" distL="0" distR="0" wp14:anchorId="332940B8" wp14:editId="50A492D5">
                  <wp:extent cx="795655" cy="260985"/>
                  <wp:effectExtent l="0" t="0" r="4445" b="571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467"/>
        </w:trPr>
        <w:tc>
          <w:tcPr>
            <w:tcW w:w="11070" w:type="dxa"/>
            <w:gridSpan w:val="3"/>
          </w:tcPr>
          <w:p w:rsidR="0050340A" w:rsidRPr="0061763F" w:rsidRDefault="0050340A" w:rsidP="0050340A">
            <w:pPr>
              <w:rPr>
                <w:rFonts w:cs="Arial"/>
                <w:szCs w:val="22"/>
              </w:rPr>
            </w:pPr>
            <w:r w:rsidRPr="0061763F">
              <w:rPr>
                <w:rFonts w:cs="Arial"/>
                <w:i/>
                <w:szCs w:val="22"/>
              </w:rPr>
              <w:lastRenderedPageBreak/>
              <w:t xml:space="preserve">If applicable: </w:t>
            </w:r>
            <w:r w:rsidRPr="0061763F">
              <w:rPr>
                <w:rFonts w:cs="Arial"/>
                <w:szCs w:val="22"/>
              </w:rPr>
              <w:t>For states that are setting quality reporting requirements for 2015 certification, upload documentation that lists the reporting requirements</w:t>
            </w:r>
            <w:r w:rsidRPr="0061763F">
              <w:rPr>
                <w:rStyle w:val="uploadbutton"/>
                <w:rFonts w:cs="Arial"/>
                <w:szCs w:val="22"/>
              </w:rPr>
              <w:t xml:space="preserve">: </w:t>
            </w:r>
            <w:r w:rsidRPr="0061763F">
              <w:rPr>
                <w:rFonts w:cs="Arial"/>
                <w:noProof/>
                <w:szCs w:val="22"/>
              </w:rPr>
              <w:drawing>
                <wp:inline distT="0" distB="0" distL="0" distR="0" wp14:anchorId="54A1D3DD" wp14:editId="5F49A0FF">
                  <wp:extent cx="795655" cy="260985"/>
                  <wp:effectExtent l="0" t="0" r="4445" b="571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4.7</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68432185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35145430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522666397"/>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p w:rsidR="0050340A" w:rsidRDefault="0050340A" w:rsidP="0050340A">
      <w:pPr>
        <w:rPr>
          <w:rFonts w:eastAsiaTheme="minorHAnsi" w:cs="Arial"/>
          <w:b/>
          <w:color w:val="000000" w:themeColor="text1"/>
          <w:sz w:val="28"/>
          <w:szCs w:val="28"/>
        </w:rPr>
      </w:pPr>
      <w:r w:rsidRPr="0061763F">
        <w:rPr>
          <w:rFonts w:cs="Arial"/>
          <w:szCs w:val="22"/>
        </w:rPr>
        <w:br w:type="page"/>
      </w:r>
    </w:p>
    <w:p w:rsidR="0050340A" w:rsidRPr="00E6233E" w:rsidRDefault="0050340A" w:rsidP="0050340A">
      <w:pPr>
        <w:pStyle w:val="Heading1"/>
      </w:pPr>
      <w:bookmarkStart w:id="33" w:name="_Toc393204674"/>
      <w:r w:rsidRPr="00E6233E">
        <w:lastRenderedPageBreak/>
        <w:t>5.0</w:t>
      </w:r>
      <w:r w:rsidRPr="00E6233E">
        <w:tab/>
        <w:t>Risk Adjustment</w:t>
      </w:r>
      <w:bookmarkEnd w:id="29"/>
      <w:bookmarkEnd w:id="33"/>
    </w:p>
    <w:tbl>
      <w:tblPr>
        <w:tblStyle w:val="graylevel2table"/>
        <w:tblW w:w="11059" w:type="dxa"/>
        <w:tblLayout w:type="fixed"/>
        <w:tblLook w:val="04A0" w:firstRow="1" w:lastRow="0" w:firstColumn="1" w:lastColumn="0" w:noHBand="0" w:noVBand="1"/>
      </w:tblPr>
      <w:tblGrid>
        <w:gridCol w:w="726"/>
        <w:gridCol w:w="10333"/>
      </w:tblGrid>
      <w:tr w:rsidR="0050340A" w:rsidRPr="0061763F" w:rsidTr="0050340A">
        <w:tc>
          <w:tcPr>
            <w:tcW w:w="726" w:type="dxa"/>
          </w:tcPr>
          <w:p w:rsidR="0050340A" w:rsidRPr="0061763F" w:rsidRDefault="0050340A" w:rsidP="0050340A">
            <w:pPr>
              <w:keepNext/>
              <w:ind w:left="720" w:hanging="720"/>
              <w:rPr>
                <w:rFonts w:cs="Arial"/>
                <w:b/>
                <w:szCs w:val="22"/>
              </w:rPr>
            </w:pPr>
            <w:r w:rsidRPr="0061763F">
              <w:rPr>
                <w:rFonts w:cs="Arial"/>
                <w:b/>
                <w:szCs w:val="22"/>
              </w:rPr>
              <w:t>5.1</w:t>
            </w:r>
          </w:p>
        </w:tc>
        <w:tc>
          <w:tcPr>
            <w:tcW w:w="10333" w:type="dxa"/>
          </w:tcPr>
          <w:p w:rsidR="0050340A" w:rsidRPr="0061763F" w:rsidRDefault="0050340A" w:rsidP="0050340A">
            <w:pPr>
              <w:keepNext/>
              <w:rPr>
                <w:rFonts w:cs="Arial"/>
                <w:szCs w:val="22"/>
              </w:rPr>
            </w:pPr>
            <w:r w:rsidRPr="0061763F">
              <w:rPr>
                <w:rFonts w:cs="Arial"/>
                <w:b/>
                <w:i/>
                <w:szCs w:val="22"/>
              </w:rPr>
              <w:t>If applicable:</w:t>
            </w:r>
            <w:r w:rsidRPr="0061763F">
              <w:rPr>
                <w:rFonts w:cs="Arial"/>
                <w:i/>
                <w:szCs w:val="22"/>
              </w:rPr>
              <w:t xml:space="preserve"> </w:t>
            </w:r>
            <w:r w:rsidRPr="0061763F">
              <w:rPr>
                <w:rFonts w:cs="Arial"/>
                <w:b/>
                <w:szCs w:val="22"/>
              </w:rPr>
              <w:t xml:space="preserve">Risk Adjustment: </w:t>
            </w:r>
            <w:r w:rsidRPr="0061763F">
              <w:rPr>
                <w:rFonts w:cs="Arial"/>
                <w:szCs w:val="22"/>
              </w:rPr>
              <w:t xml:space="preserve">If state is performing risk adjustment, the state has a process in place and has identified the entity that will implement the risk adjustment program. This risk adjustment entity must meet the requirements outlined in 45 CFR 155.110 and can include DOIs. </w:t>
            </w:r>
          </w:p>
        </w:tc>
      </w:tr>
    </w:tbl>
    <w:tbl>
      <w:tblPr>
        <w:tblStyle w:val="TableGrid"/>
        <w:tblW w:w="11095" w:type="dxa"/>
        <w:tblLayout w:type="fixed"/>
        <w:tblLook w:val="04A0" w:firstRow="1" w:lastRow="0" w:firstColumn="1" w:lastColumn="0" w:noHBand="0" w:noVBand="1"/>
      </w:tblPr>
      <w:tblGrid>
        <w:gridCol w:w="3805"/>
        <w:gridCol w:w="1800"/>
        <w:gridCol w:w="5490"/>
      </w:tblGrid>
      <w:tr w:rsidR="0050340A" w:rsidRPr="0061763F" w:rsidTr="0050340A">
        <w:trPr>
          <w:trHeight w:val="135"/>
        </w:trPr>
        <w:tc>
          <w:tcPr>
            <w:tcW w:w="3805" w:type="dxa"/>
            <w:vMerge w:val="restart"/>
          </w:tcPr>
          <w:p w:rsidR="0050340A" w:rsidRPr="0061763F" w:rsidRDefault="0050340A" w:rsidP="0050340A">
            <w:pPr>
              <w:pStyle w:val="List3"/>
              <w:rPr>
                <w:b/>
                <w:szCs w:val="22"/>
              </w:rPr>
            </w:pPr>
            <w:r w:rsidRPr="0061763F">
              <w:rPr>
                <w:b/>
                <w:szCs w:val="22"/>
              </w:rPr>
              <w:t>5.1a</w:t>
            </w:r>
            <w:r w:rsidRPr="0061763F">
              <w:rPr>
                <w:b/>
                <w:szCs w:val="22"/>
              </w:rPr>
              <w:tab/>
            </w:r>
            <w:r w:rsidRPr="0061763F">
              <w:rPr>
                <w:szCs w:val="22"/>
              </w:rPr>
              <w:t>The state has published a notice of benefit and payment parameters following the publication of the final HHS notice of benefit and payment parameters for 2015, as required by 45 CFR 153.100(b).</w:t>
            </w:r>
          </w:p>
        </w:tc>
        <w:tc>
          <w:tcPr>
            <w:tcW w:w="1800" w:type="dxa"/>
          </w:tcPr>
          <w:p w:rsidR="0050340A" w:rsidRPr="0061763F" w:rsidRDefault="00490ED7" w:rsidP="0050340A">
            <w:pPr>
              <w:rPr>
                <w:rFonts w:cs="Arial"/>
                <w:szCs w:val="22"/>
              </w:rPr>
            </w:pPr>
            <w:sdt>
              <w:sdtPr>
                <w:rPr>
                  <w:rFonts w:cs="Arial"/>
                  <w:szCs w:val="22"/>
                </w:rPr>
                <w:id w:val="-27132529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0"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71981128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724844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5"/>
        </w:trPr>
        <w:tc>
          <w:tcPr>
            <w:tcW w:w="3805" w:type="dxa"/>
            <w:vMerge/>
          </w:tcPr>
          <w:p w:rsidR="0050340A" w:rsidRPr="0061763F" w:rsidRDefault="0050340A" w:rsidP="0050340A">
            <w:pPr>
              <w:pStyle w:val="List3"/>
              <w:rPr>
                <w:b/>
                <w:szCs w:val="22"/>
              </w:rPr>
            </w:pPr>
          </w:p>
        </w:tc>
        <w:tc>
          <w:tcPr>
            <w:tcW w:w="1800" w:type="dxa"/>
          </w:tcPr>
          <w:p w:rsidR="0050340A" w:rsidRPr="0061763F" w:rsidRDefault="00490ED7" w:rsidP="0050340A">
            <w:pPr>
              <w:rPr>
                <w:rFonts w:cs="Arial"/>
                <w:szCs w:val="22"/>
              </w:rPr>
            </w:pPr>
            <w:sdt>
              <w:sdtPr>
                <w:rPr>
                  <w:rFonts w:cs="Arial"/>
                  <w:szCs w:val="22"/>
                </w:rPr>
                <w:id w:val="124854484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0"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3675210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5"/>
        </w:trPr>
        <w:tc>
          <w:tcPr>
            <w:tcW w:w="3805" w:type="dxa"/>
            <w:vMerge/>
          </w:tcPr>
          <w:p w:rsidR="0050340A" w:rsidRPr="0061763F" w:rsidRDefault="0050340A" w:rsidP="0050340A">
            <w:pPr>
              <w:pStyle w:val="List3"/>
              <w:rPr>
                <w:b/>
                <w:szCs w:val="22"/>
              </w:rPr>
            </w:pPr>
          </w:p>
        </w:tc>
        <w:tc>
          <w:tcPr>
            <w:tcW w:w="1800" w:type="dxa"/>
          </w:tcPr>
          <w:p w:rsidR="0050340A" w:rsidRPr="0061763F" w:rsidRDefault="00490ED7" w:rsidP="0050340A">
            <w:pPr>
              <w:rPr>
                <w:rFonts w:cs="Arial"/>
                <w:szCs w:val="22"/>
              </w:rPr>
            </w:pPr>
            <w:sdt>
              <w:sdtPr>
                <w:rPr>
                  <w:rFonts w:cs="Arial"/>
                  <w:szCs w:val="22"/>
                </w:rPr>
                <w:id w:val="92430158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0"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6010237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3805" w:type="dxa"/>
            <w:vMerge w:val="restart"/>
          </w:tcPr>
          <w:p w:rsidR="0050340A" w:rsidRPr="0061763F" w:rsidRDefault="0050340A" w:rsidP="0050340A">
            <w:pPr>
              <w:pStyle w:val="List3"/>
              <w:rPr>
                <w:b/>
                <w:szCs w:val="22"/>
              </w:rPr>
            </w:pPr>
            <w:r w:rsidRPr="0061763F">
              <w:rPr>
                <w:b/>
                <w:szCs w:val="22"/>
              </w:rPr>
              <w:t>5.1b</w:t>
            </w:r>
            <w:r w:rsidRPr="0061763F">
              <w:rPr>
                <w:b/>
                <w:szCs w:val="22"/>
              </w:rPr>
              <w:tab/>
            </w:r>
            <w:r w:rsidRPr="0061763F">
              <w:rPr>
                <w:szCs w:val="22"/>
              </w:rPr>
              <w:t>The Marketplace has developed a process and timeline for implementing and operating the risk adjustment program.</w:t>
            </w:r>
          </w:p>
        </w:tc>
        <w:tc>
          <w:tcPr>
            <w:tcW w:w="1800" w:type="dxa"/>
          </w:tcPr>
          <w:p w:rsidR="0050340A" w:rsidRPr="0061763F" w:rsidRDefault="00490ED7" w:rsidP="0050340A">
            <w:pPr>
              <w:rPr>
                <w:rFonts w:cs="Arial"/>
                <w:szCs w:val="22"/>
              </w:rPr>
            </w:pPr>
            <w:sdt>
              <w:sdtPr>
                <w:rPr>
                  <w:rFonts w:cs="Arial"/>
                  <w:szCs w:val="22"/>
                </w:rPr>
                <w:id w:val="69565633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0"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72733616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95776547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3805" w:type="dxa"/>
            <w:vMerge/>
          </w:tcPr>
          <w:p w:rsidR="0050340A" w:rsidRPr="0061763F" w:rsidRDefault="0050340A" w:rsidP="0050340A">
            <w:pPr>
              <w:rPr>
                <w:rFonts w:cs="Arial"/>
                <w:b/>
                <w:szCs w:val="22"/>
              </w:rPr>
            </w:pPr>
          </w:p>
        </w:tc>
        <w:tc>
          <w:tcPr>
            <w:tcW w:w="1800" w:type="dxa"/>
          </w:tcPr>
          <w:p w:rsidR="0050340A" w:rsidRPr="0061763F" w:rsidRDefault="00490ED7" w:rsidP="0050340A">
            <w:pPr>
              <w:rPr>
                <w:rFonts w:cs="Arial"/>
                <w:szCs w:val="22"/>
              </w:rPr>
            </w:pPr>
            <w:sdt>
              <w:sdtPr>
                <w:rPr>
                  <w:rFonts w:cs="Arial"/>
                  <w:szCs w:val="22"/>
                </w:rPr>
                <w:id w:val="-150450357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0"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79942438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3805" w:type="dxa"/>
            <w:vMerge/>
          </w:tcPr>
          <w:p w:rsidR="0050340A" w:rsidRPr="0061763F" w:rsidRDefault="0050340A" w:rsidP="0050340A">
            <w:pPr>
              <w:rPr>
                <w:rFonts w:cs="Arial"/>
                <w:b/>
                <w:szCs w:val="22"/>
              </w:rPr>
            </w:pPr>
          </w:p>
        </w:tc>
        <w:tc>
          <w:tcPr>
            <w:tcW w:w="1800" w:type="dxa"/>
          </w:tcPr>
          <w:p w:rsidR="0050340A" w:rsidRPr="0061763F" w:rsidRDefault="00490ED7" w:rsidP="0050340A">
            <w:pPr>
              <w:rPr>
                <w:rFonts w:cs="Arial"/>
                <w:szCs w:val="22"/>
              </w:rPr>
            </w:pPr>
            <w:sdt>
              <w:sdtPr>
                <w:rPr>
                  <w:rFonts w:cs="Arial"/>
                  <w:szCs w:val="22"/>
                </w:rPr>
                <w:id w:val="72758288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0"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7115417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95" w:type="dxa"/>
            <w:gridSpan w:val="3"/>
          </w:tcPr>
          <w:p w:rsidR="0050340A" w:rsidRPr="0061763F" w:rsidRDefault="0050340A" w:rsidP="0050340A">
            <w:pPr>
              <w:rPr>
                <w:rFonts w:cs="Arial"/>
                <w:szCs w:val="22"/>
              </w:rPr>
            </w:pPr>
            <w:r w:rsidRPr="0061763F">
              <w:rPr>
                <w:rFonts w:cs="Arial"/>
                <w:szCs w:val="22"/>
              </w:rPr>
              <w:t xml:space="preserve">Upload process and timeline for operating risk adjustment program: </w:t>
            </w:r>
            <w:r w:rsidRPr="0061763F">
              <w:rPr>
                <w:rFonts w:cs="Arial"/>
                <w:noProof/>
                <w:szCs w:val="22"/>
              </w:rPr>
              <w:drawing>
                <wp:inline distT="0" distB="0" distL="0" distR="0" wp14:anchorId="26B23D11" wp14:editId="1EDD7445">
                  <wp:extent cx="795655" cy="260985"/>
                  <wp:effectExtent l="0" t="0" r="4445" b="571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5.1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210236924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91762392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41678223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p w:rsidR="0050340A" w:rsidRDefault="0050340A" w:rsidP="0050340A">
      <w:pPr>
        <w:rPr>
          <w:rFonts w:eastAsiaTheme="minorHAnsi" w:cs="Arial"/>
          <w:b/>
          <w:color w:val="000000" w:themeColor="text1"/>
          <w:sz w:val="28"/>
          <w:szCs w:val="28"/>
        </w:rPr>
      </w:pPr>
      <w:r>
        <w:br w:type="page"/>
      </w:r>
    </w:p>
    <w:p w:rsidR="0050340A" w:rsidRPr="00E6233E" w:rsidRDefault="0050340A" w:rsidP="0050340A">
      <w:pPr>
        <w:pStyle w:val="Heading1"/>
      </w:pPr>
      <w:bookmarkStart w:id="34" w:name="_Toc393204675"/>
      <w:r w:rsidRPr="00E6233E">
        <w:lastRenderedPageBreak/>
        <w:t>6.0</w:t>
      </w:r>
      <w:r w:rsidRPr="00E6233E">
        <w:tab/>
        <w:t>SHOP</w:t>
      </w:r>
      <w:bookmarkEnd w:id="30"/>
      <w:bookmarkEnd w:id="34"/>
    </w:p>
    <w:tbl>
      <w:tblPr>
        <w:tblStyle w:val="graylevel2table"/>
        <w:tblW w:w="11070" w:type="dxa"/>
        <w:tblLayout w:type="fixed"/>
        <w:tblLook w:val="04A0" w:firstRow="1" w:lastRow="0" w:firstColumn="1" w:lastColumn="0" w:noHBand="0" w:noVBand="1"/>
      </w:tblPr>
      <w:tblGrid>
        <w:gridCol w:w="675"/>
        <w:gridCol w:w="10395"/>
      </w:tblGrid>
      <w:tr w:rsidR="0050340A" w:rsidRPr="0061763F" w:rsidTr="0050340A">
        <w:tc>
          <w:tcPr>
            <w:tcW w:w="675" w:type="dxa"/>
          </w:tcPr>
          <w:p w:rsidR="0050340A" w:rsidRPr="0061763F" w:rsidRDefault="0050340A" w:rsidP="0050340A">
            <w:pPr>
              <w:ind w:left="720" w:hanging="720"/>
              <w:rPr>
                <w:rFonts w:cs="Arial"/>
                <w:b/>
                <w:szCs w:val="22"/>
              </w:rPr>
            </w:pPr>
            <w:r w:rsidRPr="0061763F">
              <w:rPr>
                <w:rFonts w:cs="Arial"/>
                <w:b/>
                <w:szCs w:val="22"/>
              </w:rPr>
              <w:t>6.1</w:t>
            </w:r>
          </w:p>
        </w:tc>
        <w:tc>
          <w:tcPr>
            <w:tcW w:w="10395" w:type="dxa"/>
          </w:tcPr>
          <w:p w:rsidR="0050340A" w:rsidRPr="0061763F" w:rsidRDefault="0050340A" w:rsidP="0050340A">
            <w:pPr>
              <w:rPr>
                <w:rFonts w:cs="Arial"/>
                <w:szCs w:val="22"/>
              </w:rPr>
            </w:pPr>
            <w:r w:rsidRPr="0061763F">
              <w:rPr>
                <w:rFonts w:cs="Arial"/>
                <w:b/>
                <w:szCs w:val="22"/>
              </w:rPr>
              <w:t>SHOP Compliance with 45 CFR 155 Subpart H:</w:t>
            </w:r>
            <w:r w:rsidRPr="0061763F">
              <w:rPr>
                <w:rFonts w:cs="Arial"/>
                <w:szCs w:val="22"/>
              </w:rPr>
              <w:t xml:space="preserve"> The SHOP is compliant with regulatory requirements pursuant to 45 CFR 155 Subpart H. </w:t>
            </w:r>
          </w:p>
        </w:tc>
      </w:tr>
    </w:tbl>
    <w:tbl>
      <w:tblPr>
        <w:tblStyle w:val="TableGrid"/>
        <w:tblW w:w="11070" w:type="dxa"/>
        <w:tblLayout w:type="fixed"/>
        <w:tblLook w:val="04A0" w:firstRow="1" w:lastRow="0" w:firstColumn="1" w:lastColumn="0" w:noHBand="0" w:noVBand="1"/>
      </w:tblPr>
      <w:tblGrid>
        <w:gridCol w:w="3798"/>
        <w:gridCol w:w="1773"/>
        <w:gridCol w:w="5499"/>
      </w:tblGrid>
      <w:tr w:rsidR="0050340A" w:rsidRPr="0061763F" w:rsidTr="0050340A">
        <w:trPr>
          <w:trHeight w:val="125"/>
        </w:trPr>
        <w:tc>
          <w:tcPr>
            <w:tcW w:w="3798" w:type="dxa"/>
            <w:vMerge w:val="restart"/>
          </w:tcPr>
          <w:p w:rsidR="0050340A" w:rsidRPr="0061763F" w:rsidRDefault="0050340A" w:rsidP="00F5509B">
            <w:pPr>
              <w:pStyle w:val="List3"/>
              <w:rPr>
                <w:b/>
                <w:szCs w:val="22"/>
              </w:rPr>
            </w:pPr>
            <w:r w:rsidRPr="0061763F">
              <w:rPr>
                <w:b/>
                <w:szCs w:val="22"/>
              </w:rPr>
              <w:t>6.1a</w:t>
            </w:r>
            <w:r w:rsidRPr="0061763F">
              <w:rPr>
                <w:szCs w:val="22"/>
              </w:rPr>
              <w:tab/>
            </w:r>
            <w:proofErr w:type="gramStart"/>
            <w:r w:rsidRPr="0061763F">
              <w:rPr>
                <w:szCs w:val="22"/>
              </w:rPr>
              <w:t>The</w:t>
            </w:r>
            <w:proofErr w:type="gramEnd"/>
            <w:r w:rsidRPr="0061763F">
              <w:rPr>
                <w:szCs w:val="22"/>
              </w:rPr>
              <w:t xml:space="preserve"> state has determined the size of a small employer, as well as methods for determining whether an employee is a full-time employee.</w:t>
            </w:r>
          </w:p>
        </w:tc>
        <w:tc>
          <w:tcPr>
            <w:tcW w:w="1773" w:type="dxa"/>
          </w:tcPr>
          <w:p w:rsidR="0050340A" w:rsidRPr="0061763F" w:rsidRDefault="00490ED7" w:rsidP="0050340A">
            <w:pPr>
              <w:rPr>
                <w:rFonts w:cs="Arial"/>
                <w:szCs w:val="22"/>
              </w:rPr>
            </w:pPr>
            <w:sdt>
              <w:sdtPr>
                <w:rPr>
                  <w:rFonts w:cs="Arial"/>
                  <w:szCs w:val="22"/>
                </w:rPr>
                <w:id w:val="-100559641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66429251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404882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79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2156567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384915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79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131054870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5652531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98"/>
        </w:trPr>
        <w:tc>
          <w:tcPr>
            <w:tcW w:w="11070" w:type="dxa"/>
            <w:gridSpan w:val="3"/>
          </w:tcPr>
          <w:p w:rsidR="0050340A" w:rsidRPr="0061763F" w:rsidRDefault="0050340A" w:rsidP="0050340A">
            <w:pPr>
              <w:ind w:left="720" w:hanging="720"/>
              <w:rPr>
                <w:rFonts w:cs="Arial"/>
                <w:szCs w:val="22"/>
              </w:rPr>
            </w:pPr>
            <w:r w:rsidRPr="0061763F">
              <w:rPr>
                <w:rFonts w:cs="Arial"/>
                <w:szCs w:val="22"/>
              </w:rPr>
              <w:t xml:space="preserve">Select the size of a small employer: 1-50: </w:t>
            </w:r>
            <w:sdt>
              <w:sdtPr>
                <w:rPr>
                  <w:rFonts w:cs="Arial"/>
                  <w:szCs w:val="22"/>
                </w:rPr>
                <w:id w:val="-303469497"/>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or 1-100: </w:t>
            </w:r>
            <w:sdt>
              <w:sdtPr>
                <w:rPr>
                  <w:rFonts w:cs="Arial"/>
                  <w:szCs w:val="22"/>
                </w:rPr>
                <w:id w:val="359706521"/>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p w:rsidR="0050340A" w:rsidRPr="0061763F" w:rsidRDefault="0050340A" w:rsidP="0050340A">
            <w:pPr>
              <w:ind w:left="720" w:hanging="720"/>
              <w:rPr>
                <w:rFonts w:cs="Arial"/>
                <w:szCs w:val="22"/>
              </w:rPr>
            </w:pPr>
            <w:r w:rsidRPr="0061763F">
              <w:rPr>
                <w:rFonts w:cs="Arial"/>
                <w:szCs w:val="22"/>
              </w:rPr>
              <w:t xml:space="preserve">Select method state will use to count employees: </w:t>
            </w:r>
          </w:p>
          <w:p w:rsidR="0050340A" w:rsidRPr="0061763F" w:rsidRDefault="0050340A" w:rsidP="00685A12">
            <w:pPr>
              <w:rPr>
                <w:rFonts w:cs="Arial"/>
                <w:szCs w:val="22"/>
              </w:rPr>
            </w:pPr>
            <w:r w:rsidRPr="0061763F">
              <w:rPr>
                <w:rFonts w:cs="Arial"/>
                <w:szCs w:val="22"/>
              </w:rPr>
              <w:t xml:space="preserve">Federal FTE method: </w:t>
            </w:r>
            <w:sdt>
              <w:sdtPr>
                <w:rPr>
                  <w:rFonts w:cs="Arial"/>
                  <w:szCs w:val="22"/>
                </w:rPr>
                <w:id w:val="1565445426"/>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or state method: </w:t>
            </w:r>
            <w:sdt>
              <w:sdtPr>
                <w:rPr>
                  <w:rFonts w:cs="Arial"/>
                  <w:szCs w:val="22"/>
                </w:rPr>
                <w:id w:val="1209230950"/>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r>
      <w:tr w:rsidR="0050340A" w:rsidRPr="0061763F" w:rsidTr="0050340A">
        <w:trPr>
          <w:trHeight w:val="160"/>
        </w:trPr>
        <w:tc>
          <w:tcPr>
            <w:tcW w:w="3798" w:type="dxa"/>
            <w:vMerge w:val="restart"/>
          </w:tcPr>
          <w:p w:rsidR="0050340A" w:rsidRPr="0061763F" w:rsidRDefault="0050340A" w:rsidP="0050340A">
            <w:pPr>
              <w:pStyle w:val="List3"/>
              <w:rPr>
                <w:b/>
                <w:szCs w:val="22"/>
              </w:rPr>
            </w:pPr>
            <w:r w:rsidRPr="0061763F">
              <w:rPr>
                <w:b/>
                <w:szCs w:val="22"/>
              </w:rPr>
              <w:t>6.1b</w:t>
            </w:r>
            <w:r w:rsidRPr="0061763F">
              <w:rPr>
                <w:b/>
                <w:szCs w:val="22"/>
              </w:rPr>
              <w:tab/>
            </w:r>
            <w:r w:rsidRPr="0061763F">
              <w:rPr>
                <w:szCs w:val="22"/>
              </w:rPr>
              <w:t xml:space="preserve">The Marketplace has established policy decisions that ensure SHOP compliance with 45 CFR 155 Subpart H.  </w:t>
            </w:r>
          </w:p>
        </w:tc>
        <w:tc>
          <w:tcPr>
            <w:tcW w:w="1773" w:type="dxa"/>
          </w:tcPr>
          <w:p w:rsidR="0050340A" w:rsidRPr="0061763F" w:rsidRDefault="00490ED7" w:rsidP="0050340A">
            <w:pPr>
              <w:rPr>
                <w:rFonts w:cs="Arial"/>
                <w:szCs w:val="22"/>
              </w:rPr>
            </w:pPr>
            <w:sdt>
              <w:sdtPr>
                <w:rPr>
                  <w:rFonts w:cs="Arial"/>
                  <w:szCs w:val="22"/>
                </w:rPr>
                <w:id w:val="-25621390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63880365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07073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79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35141949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7556390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79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107286040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4448034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685A12">
            <w:pPr>
              <w:rPr>
                <w:rFonts w:cs="Arial"/>
                <w:szCs w:val="22"/>
              </w:rPr>
            </w:pPr>
            <w:r w:rsidRPr="0061763F">
              <w:rPr>
                <w:rFonts w:cs="Arial"/>
                <w:szCs w:val="22"/>
              </w:rPr>
              <w:t xml:space="preserve">Upload SHOP policy decisions: </w:t>
            </w:r>
            <w:r w:rsidRPr="0061763F">
              <w:rPr>
                <w:rStyle w:val="uploadbutton"/>
                <w:rFonts w:cs="Arial"/>
                <w:b/>
                <w:noProof/>
                <w:color w:val="FFFFFF" w:themeColor="background1"/>
                <w:szCs w:val="22"/>
                <w:u w:val="words"/>
              </w:rPr>
              <w:t>:</w:t>
            </w:r>
            <w:r w:rsidRPr="0061763F">
              <w:rPr>
                <w:rFonts w:cs="Arial"/>
                <w:szCs w:val="22"/>
              </w:rPr>
              <w:t xml:space="preserve"> </w:t>
            </w:r>
            <w:r w:rsidRPr="0061763F">
              <w:rPr>
                <w:rFonts w:cs="Arial"/>
                <w:noProof/>
                <w:szCs w:val="22"/>
              </w:rPr>
              <w:drawing>
                <wp:inline distT="0" distB="0" distL="0" distR="0" wp14:anchorId="30C22C4C" wp14:editId="242A200D">
                  <wp:extent cx="795655" cy="260985"/>
                  <wp:effectExtent l="0" t="0" r="4445" b="571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r w:rsidRPr="0061763F">
              <w:rPr>
                <w:rStyle w:val="uploadbutton"/>
                <w:rFonts w:cs="Arial"/>
                <w:b/>
                <w:noProof/>
                <w:color w:val="FFFFFF" w:themeColor="background1"/>
                <w:szCs w:val="22"/>
                <w:u w:val="words"/>
              </w:rPr>
              <w:t xml:space="preserve"> </w:t>
            </w:r>
          </w:p>
        </w:tc>
      </w:tr>
      <w:tr w:rsidR="0050340A" w:rsidRPr="0061763F" w:rsidTr="0050340A">
        <w:trPr>
          <w:trHeight w:val="160"/>
        </w:trPr>
        <w:tc>
          <w:tcPr>
            <w:tcW w:w="3798" w:type="dxa"/>
            <w:vMerge w:val="restart"/>
          </w:tcPr>
          <w:p w:rsidR="0050340A" w:rsidRPr="0061763F" w:rsidRDefault="0050340A" w:rsidP="004D36C7">
            <w:pPr>
              <w:pStyle w:val="List3"/>
              <w:rPr>
                <w:szCs w:val="22"/>
              </w:rPr>
            </w:pPr>
            <w:r w:rsidRPr="0061763F">
              <w:rPr>
                <w:b/>
                <w:szCs w:val="22"/>
              </w:rPr>
              <w:t>6.1c</w:t>
            </w:r>
            <w:r w:rsidRPr="0061763F">
              <w:rPr>
                <w:szCs w:val="22"/>
              </w:rPr>
              <w:tab/>
              <w:t xml:space="preserve">The Marketplace has established </w:t>
            </w:r>
            <w:r w:rsidR="004D36C7">
              <w:rPr>
                <w:szCs w:val="22"/>
              </w:rPr>
              <w:t>what employee choice options (and employer choice option, if applicable) will be available to employers.</w:t>
            </w:r>
          </w:p>
        </w:tc>
        <w:tc>
          <w:tcPr>
            <w:tcW w:w="1773" w:type="dxa"/>
          </w:tcPr>
          <w:p w:rsidR="0050340A" w:rsidRPr="0061763F" w:rsidRDefault="00490ED7" w:rsidP="0050340A">
            <w:pPr>
              <w:rPr>
                <w:rFonts w:cs="Arial"/>
                <w:szCs w:val="22"/>
              </w:rPr>
            </w:pPr>
            <w:sdt>
              <w:sdtPr>
                <w:rPr>
                  <w:rFonts w:cs="Arial"/>
                  <w:szCs w:val="22"/>
                </w:rPr>
                <w:id w:val="-100181783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7896707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90179398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798" w:type="dxa"/>
            <w:vMerge/>
          </w:tcPr>
          <w:p w:rsidR="0050340A" w:rsidRPr="0061763F" w:rsidRDefault="0050340A" w:rsidP="0050340A">
            <w:pPr>
              <w:rPr>
                <w:rFonts w:cs="Arial"/>
                <w:szCs w:val="22"/>
              </w:rPr>
            </w:pPr>
          </w:p>
        </w:tc>
        <w:tc>
          <w:tcPr>
            <w:tcW w:w="1773" w:type="dxa"/>
          </w:tcPr>
          <w:p w:rsidR="0050340A" w:rsidRPr="0061763F" w:rsidRDefault="00490ED7" w:rsidP="0050340A">
            <w:pPr>
              <w:rPr>
                <w:rFonts w:cs="Arial"/>
                <w:szCs w:val="22"/>
              </w:rPr>
            </w:pPr>
            <w:sdt>
              <w:sdtPr>
                <w:rPr>
                  <w:rFonts w:cs="Arial"/>
                  <w:szCs w:val="22"/>
                </w:rPr>
                <w:id w:val="-203896214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15861570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798" w:type="dxa"/>
            <w:vMerge/>
          </w:tcPr>
          <w:p w:rsidR="0050340A" w:rsidRPr="0061763F" w:rsidRDefault="0050340A" w:rsidP="0050340A">
            <w:pPr>
              <w:rPr>
                <w:rFonts w:cs="Arial"/>
                <w:szCs w:val="22"/>
              </w:rPr>
            </w:pPr>
          </w:p>
        </w:tc>
        <w:tc>
          <w:tcPr>
            <w:tcW w:w="1773" w:type="dxa"/>
          </w:tcPr>
          <w:p w:rsidR="0050340A" w:rsidRPr="0061763F" w:rsidRDefault="00490ED7" w:rsidP="0050340A">
            <w:pPr>
              <w:rPr>
                <w:rFonts w:cs="Arial"/>
                <w:szCs w:val="22"/>
              </w:rPr>
            </w:pPr>
            <w:sdt>
              <w:sdtPr>
                <w:rPr>
                  <w:rFonts w:cs="Arial"/>
                  <w:szCs w:val="22"/>
                </w:rPr>
                <w:id w:val="-194514703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37975090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42"/>
        </w:trPr>
        <w:tc>
          <w:tcPr>
            <w:tcW w:w="11070" w:type="dxa"/>
            <w:gridSpan w:val="3"/>
          </w:tcPr>
          <w:p w:rsidR="0050340A" w:rsidRPr="0061763F" w:rsidRDefault="0050340A" w:rsidP="0050340A">
            <w:pPr>
              <w:rPr>
                <w:rFonts w:cs="Arial"/>
                <w:szCs w:val="22"/>
              </w:rPr>
            </w:pPr>
            <w:r w:rsidRPr="0061763F">
              <w:rPr>
                <w:rFonts w:cs="Arial"/>
                <w:szCs w:val="22"/>
              </w:rPr>
              <w:t>Upload documentation describing employee</w:t>
            </w:r>
            <w:r w:rsidR="004D36C7">
              <w:rPr>
                <w:rFonts w:cs="Arial"/>
                <w:szCs w:val="22"/>
              </w:rPr>
              <w:t>/employer</w:t>
            </w:r>
            <w:r w:rsidRPr="0061763F">
              <w:rPr>
                <w:rFonts w:cs="Arial"/>
                <w:szCs w:val="22"/>
              </w:rPr>
              <w:t xml:space="preserve"> choice options in addition to the </w:t>
            </w:r>
            <w:r w:rsidR="004D36C7">
              <w:rPr>
                <w:rFonts w:cs="Arial"/>
                <w:szCs w:val="22"/>
              </w:rPr>
              <w:t xml:space="preserve">required </w:t>
            </w:r>
            <w:r w:rsidRPr="0061763F">
              <w:rPr>
                <w:rFonts w:cs="Arial"/>
                <w:szCs w:val="22"/>
              </w:rPr>
              <w:t xml:space="preserve">single metal level of choice: </w:t>
            </w:r>
            <w:r w:rsidRPr="0061763F">
              <w:rPr>
                <w:rFonts w:cs="Arial"/>
                <w:noProof/>
                <w:szCs w:val="22"/>
              </w:rPr>
              <w:drawing>
                <wp:inline distT="0" distB="0" distL="0" distR="0" wp14:anchorId="7F1C4E4A" wp14:editId="7BF4563B">
                  <wp:extent cx="795655" cy="260985"/>
                  <wp:effectExtent l="0" t="0" r="4445" b="571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6"/>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75"/>
        </w:trPr>
        <w:tc>
          <w:tcPr>
            <w:tcW w:w="3798" w:type="dxa"/>
            <w:vMerge w:val="restart"/>
          </w:tcPr>
          <w:p w:rsidR="0050340A" w:rsidRPr="0061763F" w:rsidRDefault="0050340A" w:rsidP="004D36C7">
            <w:pPr>
              <w:pStyle w:val="List3"/>
              <w:rPr>
                <w:b/>
                <w:bCs/>
                <w:szCs w:val="22"/>
              </w:rPr>
            </w:pPr>
            <w:r w:rsidRPr="0061763F">
              <w:rPr>
                <w:b/>
                <w:bCs/>
                <w:szCs w:val="22"/>
              </w:rPr>
              <w:t>6.1d</w:t>
            </w:r>
            <w:r w:rsidRPr="0061763F">
              <w:rPr>
                <w:b/>
                <w:szCs w:val="22"/>
              </w:rPr>
              <w:tab/>
            </w:r>
            <w:r w:rsidRPr="0061763F">
              <w:rPr>
                <w:szCs w:val="22"/>
              </w:rPr>
              <w:t xml:space="preserve">The Marketplace requires all QHP issuers to make any changes to rates at </w:t>
            </w:r>
            <w:r w:rsidR="008747F8">
              <w:rPr>
                <w:szCs w:val="22"/>
              </w:rPr>
              <w:t xml:space="preserve">a </w:t>
            </w:r>
            <w:r w:rsidRPr="0061763F">
              <w:rPr>
                <w:szCs w:val="22"/>
              </w:rPr>
              <w:t xml:space="preserve">uniform time that is </w:t>
            </w:r>
            <w:r w:rsidR="004D36C7">
              <w:rPr>
                <w:szCs w:val="22"/>
              </w:rPr>
              <w:t xml:space="preserve">no more frequent than </w:t>
            </w:r>
            <w:r w:rsidRPr="0061763F">
              <w:rPr>
                <w:szCs w:val="22"/>
              </w:rPr>
              <w:t>quarterly and prohibits all QHP issuers from varying rates for a qualified employer during the employer’s plan year.</w:t>
            </w:r>
          </w:p>
        </w:tc>
        <w:tc>
          <w:tcPr>
            <w:tcW w:w="1773" w:type="dxa"/>
          </w:tcPr>
          <w:p w:rsidR="0050340A" w:rsidRPr="0061763F" w:rsidRDefault="00490ED7" w:rsidP="0050340A">
            <w:pPr>
              <w:rPr>
                <w:rFonts w:cs="Arial"/>
                <w:szCs w:val="22"/>
              </w:rPr>
            </w:pPr>
            <w:sdt>
              <w:sdtPr>
                <w:rPr>
                  <w:rFonts w:cs="Arial"/>
                  <w:szCs w:val="22"/>
                </w:rPr>
                <w:id w:val="110692524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00747920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5657619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79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91975409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18494310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79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85585082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87596228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00"/>
        </w:trPr>
        <w:tc>
          <w:tcPr>
            <w:tcW w:w="3798" w:type="dxa"/>
            <w:vMerge w:val="restart"/>
          </w:tcPr>
          <w:p w:rsidR="0050340A" w:rsidRPr="0061763F" w:rsidRDefault="0050340A" w:rsidP="0050340A">
            <w:pPr>
              <w:pStyle w:val="List3"/>
              <w:rPr>
                <w:b/>
                <w:szCs w:val="22"/>
              </w:rPr>
            </w:pPr>
            <w:r w:rsidRPr="0061763F">
              <w:rPr>
                <w:b/>
                <w:szCs w:val="22"/>
              </w:rPr>
              <w:t>6.1e</w:t>
            </w:r>
            <w:r w:rsidRPr="0061763F">
              <w:rPr>
                <w:b/>
                <w:szCs w:val="22"/>
              </w:rPr>
              <w:tab/>
            </w:r>
            <w:r w:rsidRPr="0061763F">
              <w:rPr>
                <w:szCs w:val="22"/>
              </w:rPr>
              <w:t xml:space="preserve">The Marketplace has established the premium </w:t>
            </w:r>
            <w:r w:rsidRPr="0061763F">
              <w:rPr>
                <w:szCs w:val="22"/>
              </w:rPr>
              <w:lastRenderedPageBreak/>
              <w:t>calculator for SHOP in accordance with 45 CFR 155.705(b</w:t>
            </w:r>
            <w:proofErr w:type="gramStart"/>
            <w:r w:rsidRPr="0061763F">
              <w:rPr>
                <w:szCs w:val="22"/>
              </w:rPr>
              <w:t>)(</w:t>
            </w:r>
            <w:proofErr w:type="gramEnd"/>
            <w:r w:rsidRPr="0061763F">
              <w:rPr>
                <w:szCs w:val="22"/>
              </w:rPr>
              <w:t>11).</w:t>
            </w:r>
          </w:p>
        </w:tc>
        <w:tc>
          <w:tcPr>
            <w:tcW w:w="1773" w:type="dxa"/>
          </w:tcPr>
          <w:p w:rsidR="0050340A" w:rsidRPr="0061763F" w:rsidRDefault="00490ED7" w:rsidP="0050340A">
            <w:pPr>
              <w:rPr>
                <w:rFonts w:cs="Arial"/>
                <w:szCs w:val="22"/>
              </w:rPr>
            </w:pPr>
            <w:sdt>
              <w:sdtPr>
                <w:rPr>
                  <w:rFonts w:cs="Arial"/>
                  <w:szCs w:val="22"/>
                </w:rPr>
                <w:id w:val="-21488703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06489766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50235555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00"/>
        </w:trPr>
        <w:tc>
          <w:tcPr>
            <w:tcW w:w="379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185741453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7404757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00"/>
        </w:trPr>
        <w:tc>
          <w:tcPr>
            <w:tcW w:w="379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168239848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1753385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11070" w:type="dxa"/>
            <w:gridSpan w:val="3"/>
          </w:tcPr>
          <w:p w:rsidR="0050340A" w:rsidRPr="0061763F" w:rsidRDefault="0050340A" w:rsidP="0050340A">
            <w:pPr>
              <w:rPr>
                <w:rFonts w:cs="Arial"/>
                <w:szCs w:val="22"/>
              </w:rPr>
            </w:pPr>
            <w:r w:rsidRPr="0061763F">
              <w:rPr>
                <w:rFonts w:cs="Arial"/>
                <w:szCs w:val="22"/>
              </w:rPr>
              <w:t xml:space="preserve">Upload premium calculator: </w:t>
            </w:r>
            <w:r w:rsidRPr="0061763F">
              <w:rPr>
                <w:rFonts w:cs="Arial"/>
                <w:noProof/>
                <w:szCs w:val="22"/>
              </w:rPr>
              <w:drawing>
                <wp:inline distT="0" distB="0" distL="0" distR="0" wp14:anchorId="679CFE42" wp14:editId="0CD30851">
                  <wp:extent cx="795655" cy="260985"/>
                  <wp:effectExtent l="0" t="0" r="4445" b="571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165"/>
        </w:trPr>
        <w:tc>
          <w:tcPr>
            <w:tcW w:w="3798" w:type="dxa"/>
            <w:vMerge w:val="restart"/>
          </w:tcPr>
          <w:p w:rsidR="0050340A" w:rsidRPr="0061763F" w:rsidRDefault="0050340A" w:rsidP="0050340A">
            <w:pPr>
              <w:pStyle w:val="List3"/>
              <w:rPr>
                <w:b/>
                <w:bCs/>
                <w:szCs w:val="22"/>
              </w:rPr>
            </w:pPr>
            <w:r w:rsidRPr="0061763F">
              <w:rPr>
                <w:b/>
                <w:bCs/>
                <w:szCs w:val="22"/>
              </w:rPr>
              <w:t>6.1f</w:t>
            </w:r>
            <w:r w:rsidRPr="0061763F">
              <w:rPr>
                <w:b/>
                <w:szCs w:val="22"/>
              </w:rPr>
              <w:tab/>
            </w:r>
            <w:r w:rsidRPr="0061763F">
              <w:rPr>
                <w:szCs w:val="22"/>
              </w:rPr>
              <w:t>The Marketplace has developed a uniform enrollment timeline and process that includes information pertaining to grace periods, effective dates of coverage, enrollment periods, and reinstatement policies.</w:t>
            </w:r>
          </w:p>
        </w:tc>
        <w:tc>
          <w:tcPr>
            <w:tcW w:w="1773" w:type="dxa"/>
          </w:tcPr>
          <w:p w:rsidR="0050340A" w:rsidRPr="0061763F" w:rsidRDefault="00490ED7" w:rsidP="0050340A">
            <w:pPr>
              <w:rPr>
                <w:rFonts w:cs="Arial"/>
                <w:szCs w:val="22"/>
              </w:rPr>
            </w:pPr>
            <w:sdt>
              <w:sdtPr>
                <w:rPr>
                  <w:rFonts w:cs="Arial"/>
                  <w:szCs w:val="22"/>
                </w:rPr>
                <w:id w:val="120028240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99147381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77127224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5"/>
        </w:trPr>
        <w:tc>
          <w:tcPr>
            <w:tcW w:w="379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138493935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383657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5"/>
        </w:trPr>
        <w:tc>
          <w:tcPr>
            <w:tcW w:w="379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127536511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79058215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64"/>
        </w:trPr>
        <w:tc>
          <w:tcPr>
            <w:tcW w:w="11070" w:type="dxa"/>
            <w:gridSpan w:val="3"/>
          </w:tcPr>
          <w:p w:rsidR="0050340A" w:rsidRPr="0061763F" w:rsidRDefault="0050340A" w:rsidP="0050340A">
            <w:pPr>
              <w:rPr>
                <w:rFonts w:cs="Arial"/>
                <w:szCs w:val="22"/>
              </w:rPr>
            </w:pPr>
            <w:r w:rsidRPr="0061763F">
              <w:rPr>
                <w:rFonts w:cs="Arial"/>
                <w:szCs w:val="22"/>
              </w:rPr>
              <w:t xml:space="preserve">Upload enrollment timeline and process: </w:t>
            </w:r>
            <w:r w:rsidRPr="0061763F">
              <w:rPr>
                <w:rFonts w:cs="Arial"/>
                <w:noProof/>
                <w:szCs w:val="22"/>
              </w:rPr>
              <w:drawing>
                <wp:inline distT="0" distB="0" distL="0" distR="0" wp14:anchorId="16F2B2D7" wp14:editId="77C3AA68">
                  <wp:extent cx="795655" cy="260985"/>
                  <wp:effectExtent l="0" t="0" r="4445" b="571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155"/>
        </w:trPr>
        <w:tc>
          <w:tcPr>
            <w:tcW w:w="3798" w:type="dxa"/>
            <w:vMerge w:val="restart"/>
          </w:tcPr>
          <w:p w:rsidR="0050340A" w:rsidRPr="0061763F" w:rsidRDefault="0050340A" w:rsidP="0050340A">
            <w:pPr>
              <w:pStyle w:val="List3"/>
              <w:rPr>
                <w:b/>
                <w:bCs/>
                <w:szCs w:val="22"/>
              </w:rPr>
            </w:pPr>
            <w:r w:rsidRPr="0061763F">
              <w:rPr>
                <w:b/>
                <w:bCs/>
                <w:szCs w:val="22"/>
              </w:rPr>
              <w:t>6.1g</w:t>
            </w:r>
            <w:r w:rsidRPr="0061763F">
              <w:rPr>
                <w:b/>
                <w:szCs w:val="22"/>
              </w:rPr>
              <w:tab/>
            </w:r>
            <w:proofErr w:type="gramStart"/>
            <w:r w:rsidRPr="0061763F">
              <w:rPr>
                <w:i/>
                <w:szCs w:val="22"/>
              </w:rPr>
              <w:t>If</w:t>
            </w:r>
            <w:proofErr w:type="gramEnd"/>
            <w:r w:rsidRPr="0061763F">
              <w:rPr>
                <w:i/>
                <w:szCs w:val="22"/>
              </w:rPr>
              <w:t xml:space="preserve"> applicable: </w:t>
            </w:r>
            <w:r w:rsidRPr="0061763F">
              <w:rPr>
                <w:szCs w:val="22"/>
              </w:rPr>
              <w:t>If the Marketplace implements minimum participation requirements in the SHOP, state regulatory authority exists for uniform group participation rules for offering health insurance coverage in the SHOP.</w:t>
            </w:r>
          </w:p>
        </w:tc>
        <w:tc>
          <w:tcPr>
            <w:tcW w:w="1773" w:type="dxa"/>
          </w:tcPr>
          <w:p w:rsidR="0050340A" w:rsidRPr="0061763F" w:rsidRDefault="00490ED7" w:rsidP="0050340A">
            <w:pPr>
              <w:rPr>
                <w:rFonts w:cs="Arial"/>
                <w:szCs w:val="22"/>
              </w:rPr>
            </w:pPr>
            <w:sdt>
              <w:sdtPr>
                <w:rPr>
                  <w:rFonts w:cs="Arial"/>
                  <w:szCs w:val="22"/>
                </w:rPr>
                <w:id w:val="-4259341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49764731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7277152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79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118231915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4942517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79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130288524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53361484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98"/>
        </w:trPr>
        <w:tc>
          <w:tcPr>
            <w:tcW w:w="11070" w:type="dxa"/>
            <w:gridSpan w:val="3"/>
          </w:tcPr>
          <w:p w:rsidR="0050340A" w:rsidRPr="0061763F" w:rsidRDefault="0050340A" w:rsidP="0050340A">
            <w:pPr>
              <w:rPr>
                <w:rFonts w:cs="Arial"/>
                <w:szCs w:val="22"/>
              </w:rPr>
            </w:pPr>
            <w:r w:rsidRPr="0061763F">
              <w:rPr>
                <w:rFonts w:cs="Arial"/>
                <w:szCs w:val="22"/>
              </w:rPr>
              <w:t xml:space="preserve">Provide citation of state regulatory authority for SHOP uniform participation rules: </w:t>
            </w:r>
            <w:r w:rsidRPr="0061763F">
              <w:rPr>
                <w:rFonts w:cs="Arial"/>
                <w:noProof/>
                <w:szCs w:val="22"/>
              </w:rPr>
              <w:drawing>
                <wp:inline distT="0" distB="0" distL="0" distR="0" wp14:anchorId="286D62DA" wp14:editId="0775FD78">
                  <wp:extent cx="795655" cy="260985"/>
                  <wp:effectExtent l="0" t="0" r="4445" b="571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9"/>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225"/>
        </w:trPr>
        <w:tc>
          <w:tcPr>
            <w:tcW w:w="3798" w:type="dxa"/>
            <w:vMerge w:val="restart"/>
          </w:tcPr>
          <w:p w:rsidR="0050340A" w:rsidRPr="0061763F" w:rsidRDefault="0050340A" w:rsidP="0050340A">
            <w:pPr>
              <w:pStyle w:val="List3"/>
              <w:rPr>
                <w:b/>
                <w:bCs/>
                <w:szCs w:val="22"/>
              </w:rPr>
            </w:pPr>
            <w:r w:rsidRPr="0061763F">
              <w:rPr>
                <w:b/>
                <w:bCs/>
                <w:szCs w:val="22"/>
              </w:rPr>
              <w:t>6.1h</w:t>
            </w:r>
            <w:r w:rsidRPr="0061763F">
              <w:rPr>
                <w:b/>
                <w:szCs w:val="22"/>
              </w:rPr>
              <w:tab/>
            </w:r>
            <w:r w:rsidRPr="0061763F">
              <w:rPr>
                <w:szCs w:val="22"/>
              </w:rPr>
              <w:t>The Marketplace has demonstrated its website’s ability to make employer and employee eligibility determinations and facilitate comparison(s) of available QHPs in the SHOP.</w:t>
            </w:r>
          </w:p>
        </w:tc>
        <w:tc>
          <w:tcPr>
            <w:tcW w:w="1773" w:type="dxa"/>
          </w:tcPr>
          <w:p w:rsidR="0050340A" w:rsidRPr="0061763F" w:rsidRDefault="00490ED7" w:rsidP="0050340A">
            <w:pPr>
              <w:rPr>
                <w:rFonts w:cs="Arial"/>
                <w:szCs w:val="22"/>
              </w:rPr>
            </w:pPr>
            <w:sdt>
              <w:sdtPr>
                <w:rPr>
                  <w:rFonts w:cs="Arial"/>
                  <w:szCs w:val="22"/>
                </w:rPr>
                <w:id w:val="52174929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9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17777580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9142701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25"/>
        </w:trPr>
        <w:tc>
          <w:tcPr>
            <w:tcW w:w="379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83684757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9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1649533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25"/>
        </w:trPr>
        <w:tc>
          <w:tcPr>
            <w:tcW w:w="379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206293021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9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7372968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6.1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26900921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35053725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46215473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88" w:type="dxa"/>
        <w:tblLayout w:type="fixed"/>
        <w:tblLook w:val="04A0" w:firstRow="1" w:lastRow="0" w:firstColumn="1" w:lastColumn="0" w:noHBand="0" w:noVBand="1"/>
      </w:tblPr>
      <w:tblGrid>
        <w:gridCol w:w="738"/>
        <w:gridCol w:w="10350"/>
      </w:tblGrid>
      <w:tr w:rsidR="0050340A" w:rsidRPr="0061763F" w:rsidTr="0050340A">
        <w:tc>
          <w:tcPr>
            <w:tcW w:w="738" w:type="dxa"/>
          </w:tcPr>
          <w:p w:rsidR="0050340A" w:rsidRPr="0061763F" w:rsidRDefault="0050340A" w:rsidP="0050340A">
            <w:pPr>
              <w:ind w:left="720" w:hanging="720"/>
              <w:rPr>
                <w:rFonts w:cs="Arial"/>
                <w:b/>
                <w:szCs w:val="22"/>
              </w:rPr>
            </w:pPr>
            <w:r w:rsidRPr="0061763F">
              <w:rPr>
                <w:rFonts w:cs="Arial"/>
                <w:b/>
                <w:szCs w:val="22"/>
              </w:rPr>
              <w:lastRenderedPageBreak/>
              <w:t>6.2</w:t>
            </w:r>
          </w:p>
        </w:tc>
        <w:tc>
          <w:tcPr>
            <w:tcW w:w="10350" w:type="dxa"/>
          </w:tcPr>
          <w:p w:rsidR="0050340A" w:rsidRPr="0061763F" w:rsidRDefault="0050340A" w:rsidP="0050340A">
            <w:pPr>
              <w:ind w:left="11"/>
              <w:rPr>
                <w:rFonts w:cs="Arial"/>
                <w:szCs w:val="22"/>
              </w:rPr>
            </w:pPr>
            <w:r w:rsidRPr="0061763F">
              <w:rPr>
                <w:rFonts w:cs="Arial"/>
                <w:b/>
                <w:szCs w:val="22"/>
              </w:rPr>
              <w:t>SHOP Premium Aggregation:</w:t>
            </w:r>
            <w:r w:rsidRPr="0061763F">
              <w:rPr>
                <w:rFonts w:cs="Arial"/>
                <w:szCs w:val="22"/>
              </w:rPr>
              <w:t xml:space="preserve"> The Marketplace has the capacity for SHOP premium aggregation pursuant to 45 CFR 155.705(b</w:t>
            </w:r>
            <w:proofErr w:type="gramStart"/>
            <w:r w:rsidRPr="0061763F">
              <w:rPr>
                <w:rFonts w:cs="Arial"/>
                <w:szCs w:val="22"/>
              </w:rPr>
              <w:t>)(</w:t>
            </w:r>
            <w:proofErr w:type="gramEnd"/>
            <w:r w:rsidRPr="0061763F">
              <w:rPr>
                <w:rFonts w:cs="Arial"/>
                <w:szCs w:val="22"/>
              </w:rPr>
              <w:t xml:space="preserve">4). The Marketplace has systems in place for billing qualified employers, receiving qualified employer contributions toward premiums, and making aggregated premium payments to issuers. The Marketplace has a process for managing non-payment or late </w:t>
            </w:r>
            <w:proofErr w:type="gramStart"/>
            <w:r w:rsidRPr="0061763F">
              <w:rPr>
                <w:rFonts w:cs="Arial"/>
                <w:szCs w:val="22"/>
              </w:rPr>
              <w:t>premiums,</w:t>
            </w:r>
            <w:proofErr w:type="gramEnd"/>
            <w:r w:rsidRPr="0061763F">
              <w:rPr>
                <w:rFonts w:cs="Arial"/>
                <w:szCs w:val="22"/>
              </w:rPr>
              <w:t xml:space="preserve"> including how and when notices are sent to employers in accordance with 45 CFR 155.735. The Marketplace also has the capacity to maintain books, records, documents, and other evidence of accounting procedures and practices of the premium aggregation program for each benefit year for at least 10 years.</w:t>
            </w:r>
          </w:p>
        </w:tc>
      </w:tr>
    </w:tbl>
    <w:tbl>
      <w:tblPr>
        <w:tblStyle w:val="TableGrid"/>
        <w:tblW w:w="11030" w:type="dxa"/>
        <w:tblLayout w:type="fixed"/>
        <w:tblLook w:val="04A0" w:firstRow="1" w:lastRow="0" w:firstColumn="1" w:lastColumn="0" w:noHBand="0" w:noVBand="1"/>
      </w:tblPr>
      <w:tblGrid>
        <w:gridCol w:w="3778"/>
        <w:gridCol w:w="1773"/>
        <w:gridCol w:w="5479"/>
      </w:tblGrid>
      <w:tr w:rsidR="0050340A" w:rsidRPr="0061763F" w:rsidTr="0050340A">
        <w:trPr>
          <w:trHeight w:val="80"/>
        </w:trPr>
        <w:tc>
          <w:tcPr>
            <w:tcW w:w="3778" w:type="dxa"/>
            <w:vMerge w:val="restart"/>
          </w:tcPr>
          <w:p w:rsidR="0050340A" w:rsidRPr="0061763F" w:rsidRDefault="0050340A" w:rsidP="0050340A">
            <w:pPr>
              <w:pStyle w:val="List3"/>
              <w:rPr>
                <w:b/>
                <w:szCs w:val="22"/>
              </w:rPr>
            </w:pPr>
            <w:r w:rsidRPr="0061763F">
              <w:rPr>
                <w:b/>
                <w:szCs w:val="22"/>
              </w:rPr>
              <w:t>6.2a</w:t>
            </w:r>
            <w:r w:rsidRPr="0061763F">
              <w:rPr>
                <w:b/>
                <w:szCs w:val="22"/>
              </w:rPr>
              <w:tab/>
            </w:r>
            <w:r w:rsidRPr="0061763F">
              <w:rPr>
                <w:szCs w:val="22"/>
              </w:rPr>
              <w:t>The Marketplace has developed a SHOP premium aggregation process.</w:t>
            </w:r>
          </w:p>
        </w:tc>
        <w:tc>
          <w:tcPr>
            <w:tcW w:w="1773" w:type="dxa"/>
          </w:tcPr>
          <w:p w:rsidR="0050340A" w:rsidRPr="0061763F" w:rsidRDefault="00490ED7" w:rsidP="0050340A">
            <w:pPr>
              <w:rPr>
                <w:rFonts w:cs="Arial"/>
                <w:szCs w:val="22"/>
              </w:rPr>
            </w:pPr>
            <w:sdt>
              <w:sdtPr>
                <w:rPr>
                  <w:rFonts w:cs="Arial"/>
                  <w:szCs w:val="22"/>
                </w:rPr>
                <w:id w:val="-126043716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32057864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6211545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80"/>
        </w:trPr>
        <w:tc>
          <w:tcPr>
            <w:tcW w:w="377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108884541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32586382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80"/>
        </w:trPr>
        <w:tc>
          <w:tcPr>
            <w:tcW w:w="377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193285470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37613619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6"/>
        </w:trPr>
        <w:tc>
          <w:tcPr>
            <w:tcW w:w="11030" w:type="dxa"/>
            <w:gridSpan w:val="3"/>
          </w:tcPr>
          <w:p w:rsidR="0050340A" w:rsidRPr="0061763F" w:rsidRDefault="0050340A" w:rsidP="0050340A">
            <w:pPr>
              <w:rPr>
                <w:rFonts w:cs="Arial"/>
                <w:szCs w:val="22"/>
              </w:rPr>
            </w:pPr>
            <w:r w:rsidRPr="0061763F">
              <w:rPr>
                <w:rFonts w:cs="Arial"/>
                <w:szCs w:val="22"/>
              </w:rPr>
              <w:t xml:space="preserve">Upload SHOP premium aggregation process: </w:t>
            </w:r>
            <w:r w:rsidRPr="0061763F">
              <w:rPr>
                <w:rFonts w:cs="Arial"/>
                <w:noProof/>
                <w:szCs w:val="22"/>
              </w:rPr>
              <w:drawing>
                <wp:inline distT="0" distB="0" distL="0" distR="0" wp14:anchorId="5489A7E1" wp14:editId="3FFA40EC">
                  <wp:extent cx="795655" cy="260985"/>
                  <wp:effectExtent l="0" t="0" r="4445" b="571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75"/>
        </w:trPr>
        <w:tc>
          <w:tcPr>
            <w:tcW w:w="3778" w:type="dxa"/>
            <w:vMerge w:val="restart"/>
          </w:tcPr>
          <w:p w:rsidR="0050340A" w:rsidRPr="0061763F" w:rsidRDefault="0050340A" w:rsidP="0050340A">
            <w:pPr>
              <w:pStyle w:val="List3"/>
              <w:rPr>
                <w:b/>
                <w:bCs/>
                <w:szCs w:val="22"/>
              </w:rPr>
            </w:pPr>
            <w:r w:rsidRPr="0061763F">
              <w:rPr>
                <w:b/>
                <w:bCs/>
                <w:szCs w:val="22"/>
              </w:rPr>
              <w:t>6.2b</w:t>
            </w:r>
            <w:r w:rsidRPr="0061763F">
              <w:rPr>
                <w:b/>
                <w:szCs w:val="22"/>
              </w:rPr>
              <w:tab/>
            </w:r>
            <w:r w:rsidRPr="0061763F">
              <w:rPr>
                <w:szCs w:val="22"/>
              </w:rPr>
              <w:t>The Marketplace has established SHOP premium aggregation.</w:t>
            </w:r>
          </w:p>
        </w:tc>
        <w:tc>
          <w:tcPr>
            <w:tcW w:w="1773" w:type="dxa"/>
          </w:tcPr>
          <w:p w:rsidR="0050340A" w:rsidRPr="0061763F" w:rsidRDefault="00490ED7" w:rsidP="0050340A">
            <w:pPr>
              <w:rPr>
                <w:rFonts w:cs="Arial"/>
                <w:szCs w:val="22"/>
              </w:rPr>
            </w:pPr>
            <w:sdt>
              <w:sdtPr>
                <w:rPr>
                  <w:rFonts w:cs="Arial"/>
                  <w:szCs w:val="22"/>
                </w:rPr>
                <w:id w:val="31259942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31378310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8756101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77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168482277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04286106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75"/>
        </w:trPr>
        <w:tc>
          <w:tcPr>
            <w:tcW w:w="377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214484717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6620360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98"/>
        </w:trPr>
        <w:tc>
          <w:tcPr>
            <w:tcW w:w="11030" w:type="dxa"/>
            <w:gridSpan w:val="3"/>
          </w:tcPr>
          <w:p w:rsidR="0050340A" w:rsidRPr="0061763F" w:rsidRDefault="0050340A" w:rsidP="0050340A">
            <w:pPr>
              <w:rPr>
                <w:rFonts w:cs="Arial"/>
                <w:szCs w:val="22"/>
              </w:rPr>
            </w:pPr>
            <w:r w:rsidRPr="0061763F">
              <w:rPr>
                <w:rFonts w:cs="Arial"/>
                <w:szCs w:val="22"/>
              </w:rPr>
              <w:t>The Marketplace has completed/expects to complete activity by (date):</w:t>
            </w:r>
            <w:r w:rsidR="00D814E5" w:rsidRPr="0061763F">
              <w:rPr>
                <w:rFonts w:cs="Arial"/>
                <w:szCs w:val="22"/>
              </w:rPr>
              <w:t xml:space="preserve"> </w:t>
            </w:r>
            <w:sdt>
              <w:sdtPr>
                <w:rPr>
                  <w:rFonts w:cs="Arial"/>
                  <w:szCs w:val="22"/>
                </w:rPr>
                <w:id w:val="-174624788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tc>
      </w:tr>
      <w:tr w:rsidR="0050340A" w:rsidRPr="0061763F" w:rsidTr="0050340A">
        <w:trPr>
          <w:trHeight w:val="90"/>
        </w:trPr>
        <w:tc>
          <w:tcPr>
            <w:tcW w:w="3778" w:type="dxa"/>
            <w:vMerge w:val="restart"/>
          </w:tcPr>
          <w:p w:rsidR="0050340A" w:rsidRPr="0061763F" w:rsidRDefault="0050340A" w:rsidP="0050340A">
            <w:pPr>
              <w:pStyle w:val="List3"/>
              <w:rPr>
                <w:b/>
                <w:szCs w:val="22"/>
              </w:rPr>
            </w:pPr>
            <w:r w:rsidRPr="0061763F">
              <w:rPr>
                <w:b/>
                <w:szCs w:val="22"/>
              </w:rPr>
              <w:t>6.2c</w:t>
            </w:r>
            <w:r w:rsidRPr="0061763F">
              <w:rPr>
                <w:b/>
                <w:szCs w:val="22"/>
              </w:rPr>
              <w:tab/>
            </w:r>
            <w:r w:rsidRPr="0061763F">
              <w:rPr>
                <w:szCs w:val="22"/>
              </w:rPr>
              <w:t>The Marketplace has developed sample or model premium aggregation invoices and notices.</w:t>
            </w:r>
          </w:p>
        </w:tc>
        <w:tc>
          <w:tcPr>
            <w:tcW w:w="1773" w:type="dxa"/>
          </w:tcPr>
          <w:p w:rsidR="0050340A" w:rsidRPr="0061763F" w:rsidRDefault="00490ED7" w:rsidP="0050340A">
            <w:pPr>
              <w:rPr>
                <w:rFonts w:cs="Arial"/>
                <w:szCs w:val="22"/>
              </w:rPr>
            </w:pPr>
            <w:sdt>
              <w:sdtPr>
                <w:rPr>
                  <w:rFonts w:cs="Arial"/>
                  <w:szCs w:val="22"/>
                </w:rPr>
                <w:id w:val="67477478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20036724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93208760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77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155419800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7707335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77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158209234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59200410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2"/>
        </w:trPr>
        <w:tc>
          <w:tcPr>
            <w:tcW w:w="11030" w:type="dxa"/>
            <w:gridSpan w:val="3"/>
          </w:tcPr>
          <w:p w:rsidR="0050340A" w:rsidRPr="0061763F" w:rsidRDefault="0050340A" w:rsidP="0050340A">
            <w:pPr>
              <w:rPr>
                <w:rFonts w:cs="Arial"/>
                <w:szCs w:val="22"/>
              </w:rPr>
            </w:pPr>
            <w:r w:rsidRPr="0061763F">
              <w:rPr>
                <w:rFonts w:cs="Arial"/>
                <w:szCs w:val="22"/>
              </w:rPr>
              <w:t xml:space="preserve">Upload sample of notices and invoices: </w:t>
            </w:r>
            <w:r w:rsidRPr="0061763F">
              <w:rPr>
                <w:rFonts w:cs="Arial"/>
                <w:noProof/>
                <w:szCs w:val="22"/>
              </w:rPr>
              <w:drawing>
                <wp:inline distT="0" distB="0" distL="0" distR="0" wp14:anchorId="7E9983EF" wp14:editId="62675EBC">
                  <wp:extent cx="795655" cy="260985"/>
                  <wp:effectExtent l="0" t="0" r="4445" b="571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150"/>
        </w:trPr>
        <w:tc>
          <w:tcPr>
            <w:tcW w:w="3778" w:type="dxa"/>
            <w:vMerge w:val="restart"/>
          </w:tcPr>
          <w:p w:rsidR="0050340A" w:rsidRPr="0061763F" w:rsidRDefault="0050340A" w:rsidP="0050340A">
            <w:pPr>
              <w:pStyle w:val="List3"/>
              <w:rPr>
                <w:b/>
                <w:szCs w:val="22"/>
              </w:rPr>
            </w:pPr>
            <w:r w:rsidRPr="0061763F">
              <w:rPr>
                <w:b/>
                <w:szCs w:val="22"/>
              </w:rPr>
              <w:t>6.2d</w:t>
            </w:r>
            <w:r w:rsidRPr="0061763F">
              <w:rPr>
                <w:b/>
                <w:szCs w:val="22"/>
              </w:rPr>
              <w:tab/>
            </w:r>
            <w:r w:rsidRPr="0061763F">
              <w:rPr>
                <w:szCs w:val="22"/>
              </w:rPr>
              <w:t>The Marketplace has a formalized agreement in place indicating the SHOP’s ability to receive payments from employers and dispense to issuers.</w:t>
            </w:r>
          </w:p>
        </w:tc>
        <w:tc>
          <w:tcPr>
            <w:tcW w:w="1773" w:type="dxa"/>
          </w:tcPr>
          <w:p w:rsidR="0050340A" w:rsidRPr="0061763F" w:rsidRDefault="00490ED7" w:rsidP="0050340A">
            <w:pPr>
              <w:rPr>
                <w:rFonts w:cs="Arial"/>
                <w:szCs w:val="22"/>
              </w:rPr>
            </w:pPr>
            <w:sdt>
              <w:sdtPr>
                <w:rPr>
                  <w:rFonts w:cs="Arial"/>
                  <w:szCs w:val="22"/>
                </w:rPr>
                <w:id w:val="172717790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62812164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7936695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377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166300079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93562619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377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193835963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81537524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17"/>
        </w:trPr>
        <w:tc>
          <w:tcPr>
            <w:tcW w:w="11030" w:type="dxa"/>
            <w:gridSpan w:val="3"/>
          </w:tcPr>
          <w:p w:rsidR="0050340A" w:rsidRPr="0061763F" w:rsidRDefault="0050340A" w:rsidP="0050340A">
            <w:pPr>
              <w:rPr>
                <w:rFonts w:cs="Arial"/>
                <w:szCs w:val="22"/>
              </w:rPr>
            </w:pPr>
            <w:r w:rsidRPr="0061763F">
              <w:rPr>
                <w:rFonts w:cs="Arial"/>
                <w:szCs w:val="22"/>
              </w:rPr>
              <w:t xml:space="preserve">Upload agreement: </w:t>
            </w:r>
            <w:r w:rsidRPr="0061763F">
              <w:rPr>
                <w:rFonts w:cs="Arial"/>
                <w:noProof/>
                <w:szCs w:val="22"/>
              </w:rPr>
              <w:drawing>
                <wp:inline distT="0" distB="0" distL="0" distR="0" wp14:anchorId="32AA3654" wp14:editId="46F2FACC">
                  <wp:extent cx="795655" cy="260985"/>
                  <wp:effectExtent l="0" t="0" r="4445" b="571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175"/>
        </w:trPr>
        <w:tc>
          <w:tcPr>
            <w:tcW w:w="3778" w:type="dxa"/>
            <w:vMerge w:val="restart"/>
          </w:tcPr>
          <w:p w:rsidR="0050340A" w:rsidRPr="0061763F" w:rsidRDefault="0050340A" w:rsidP="0050340A">
            <w:pPr>
              <w:pStyle w:val="List3"/>
              <w:rPr>
                <w:b/>
                <w:bCs/>
                <w:szCs w:val="22"/>
              </w:rPr>
            </w:pPr>
            <w:r w:rsidRPr="0061763F">
              <w:rPr>
                <w:b/>
                <w:bCs/>
                <w:szCs w:val="22"/>
              </w:rPr>
              <w:t>6.2e</w:t>
            </w:r>
            <w:r w:rsidRPr="0061763F">
              <w:rPr>
                <w:b/>
                <w:szCs w:val="22"/>
              </w:rPr>
              <w:tab/>
            </w:r>
            <w:r w:rsidRPr="0061763F">
              <w:rPr>
                <w:szCs w:val="22"/>
              </w:rPr>
              <w:t xml:space="preserve">The Marketplace has developed termination policies and processes for </w:t>
            </w:r>
            <w:r w:rsidRPr="0061763F">
              <w:rPr>
                <w:szCs w:val="22"/>
              </w:rPr>
              <w:lastRenderedPageBreak/>
              <w:t>managing non-payment or late premiums, including how and when notices are sent to employers in accordance with 45 CFR 155.735.</w:t>
            </w:r>
          </w:p>
        </w:tc>
        <w:tc>
          <w:tcPr>
            <w:tcW w:w="1773" w:type="dxa"/>
          </w:tcPr>
          <w:p w:rsidR="0050340A" w:rsidRPr="0061763F" w:rsidRDefault="00490ED7" w:rsidP="0050340A">
            <w:pPr>
              <w:rPr>
                <w:rFonts w:cs="Arial"/>
                <w:szCs w:val="22"/>
              </w:rPr>
            </w:pPr>
            <w:sdt>
              <w:sdtPr>
                <w:rPr>
                  <w:rFonts w:cs="Arial"/>
                  <w:szCs w:val="22"/>
                </w:rPr>
                <w:id w:val="-142102740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84251332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81910842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75"/>
        </w:trPr>
        <w:tc>
          <w:tcPr>
            <w:tcW w:w="377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57641224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47434219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75"/>
        </w:trPr>
        <w:tc>
          <w:tcPr>
            <w:tcW w:w="3778" w:type="dxa"/>
            <w:vMerge/>
          </w:tcPr>
          <w:p w:rsidR="0050340A" w:rsidRPr="0061763F" w:rsidRDefault="0050340A" w:rsidP="0050340A">
            <w:pPr>
              <w:rPr>
                <w:rFonts w:cs="Arial"/>
                <w:b/>
                <w:bCs/>
                <w:szCs w:val="22"/>
              </w:rPr>
            </w:pPr>
          </w:p>
        </w:tc>
        <w:tc>
          <w:tcPr>
            <w:tcW w:w="1773" w:type="dxa"/>
          </w:tcPr>
          <w:p w:rsidR="0050340A" w:rsidRPr="0061763F" w:rsidRDefault="00490ED7" w:rsidP="0050340A">
            <w:pPr>
              <w:rPr>
                <w:rFonts w:cs="Arial"/>
                <w:szCs w:val="22"/>
              </w:rPr>
            </w:pPr>
            <w:sdt>
              <w:sdtPr>
                <w:rPr>
                  <w:rFonts w:cs="Arial"/>
                  <w:szCs w:val="22"/>
                </w:rPr>
                <w:id w:val="-58114243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06156459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25"/>
        </w:trPr>
        <w:tc>
          <w:tcPr>
            <w:tcW w:w="11030" w:type="dxa"/>
            <w:gridSpan w:val="3"/>
          </w:tcPr>
          <w:p w:rsidR="0050340A" w:rsidRPr="0061763F" w:rsidRDefault="0050340A" w:rsidP="0050340A">
            <w:pPr>
              <w:ind w:left="720" w:hanging="720"/>
              <w:rPr>
                <w:rFonts w:cs="Arial"/>
                <w:b/>
                <w:szCs w:val="22"/>
              </w:rPr>
            </w:pPr>
            <w:r w:rsidRPr="0061763F">
              <w:rPr>
                <w:rFonts w:cs="Arial"/>
                <w:szCs w:val="22"/>
              </w:rPr>
              <w:lastRenderedPageBreak/>
              <w:t xml:space="preserve">Upload non-payment policies and procedures: </w:t>
            </w:r>
            <w:r w:rsidRPr="0061763F">
              <w:rPr>
                <w:rFonts w:cs="Arial"/>
                <w:noProof/>
                <w:szCs w:val="22"/>
              </w:rPr>
              <w:drawing>
                <wp:inline distT="0" distB="0" distL="0" distR="0" wp14:anchorId="728C4C7B" wp14:editId="0B5F0BDD">
                  <wp:extent cx="795655" cy="260985"/>
                  <wp:effectExtent l="0" t="0" r="4445" b="571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215"/>
        </w:trPr>
        <w:tc>
          <w:tcPr>
            <w:tcW w:w="3778" w:type="dxa"/>
            <w:vMerge w:val="restart"/>
          </w:tcPr>
          <w:p w:rsidR="0050340A" w:rsidRPr="0061763F" w:rsidRDefault="0050340A" w:rsidP="0050340A">
            <w:pPr>
              <w:pStyle w:val="List3"/>
              <w:rPr>
                <w:b/>
                <w:szCs w:val="22"/>
              </w:rPr>
            </w:pPr>
            <w:r w:rsidRPr="0061763F">
              <w:rPr>
                <w:b/>
                <w:szCs w:val="22"/>
              </w:rPr>
              <w:t>6.2f</w:t>
            </w:r>
            <w:r w:rsidRPr="0061763F">
              <w:rPr>
                <w:b/>
                <w:szCs w:val="22"/>
              </w:rPr>
              <w:tab/>
            </w:r>
            <w:r w:rsidRPr="0061763F">
              <w:rPr>
                <w:szCs w:val="22"/>
              </w:rPr>
              <w:t>The</w:t>
            </w:r>
            <w:r w:rsidRPr="0061763F">
              <w:rPr>
                <w:rFonts w:eastAsia="Times New Roman"/>
                <w:szCs w:val="22"/>
              </w:rPr>
              <w:t xml:space="preserve"> Marketplace </w:t>
            </w:r>
            <w:r w:rsidRPr="0061763F">
              <w:rPr>
                <w:szCs w:val="22"/>
              </w:rPr>
              <w:t>demonstrates, through the submission of test files, the automated ability to perform SHOP premium aggregation pursuant to 45 CFR 155.705(b</w:t>
            </w:r>
            <w:proofErr w:type="gramStart"/>
            <w:r w:rsidRPr="0061763F">
              <w:rPr>
                <w:szCs w:val="22"/>
              </w:rPr>
              <w:t>)(</w:t>
            </w:r>
            <w:proofErr w:type="gramEnd"/>
            <w:r w:rsidRPr="0061763F">
              <w:rPr>
                <w:szCs w:val="22"/>
              </w:rPr>
              <w:t>4).</w:t>
            </w:r>
          </w:p>
        </w:tc>
        <w:tc>
          <w:tcPr>
            <w:tcW w:w="1773" w:type="dxa"/>
          </w:tcPr>
          <w:p w:rsidR="0050340A" w:rsidRPr="0061763F" w:rsidRDefault="00490ED7" w:rsidP="0050340A">
            <w:pPr>
              <w:rPr>
                <w:rFonts w:cs="Arial"/>
                <w:szCs w:val="22"/>
              </w:rPr>
            </w:pPr>
            <w:sdt>
              <w:sdtPr>
                <w:rPr>
                  <w:rFonts w:cs="Arial"/>
                  <w:szCs w:val="22"/>
                </w:rPr>
                <w:id w:val="210367687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30543638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79378278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5"/>
        </w:trPr>
        <w:tc>
          <w:tcPr>
            <w:tcW w:w="377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200179310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7194134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5"/>
        </w:trPr>
        <w:tc>
          <w:tcPr>
            <w:tcW w:w="377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97899479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7982853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30" w:type="dxa"/>
            <w:gridSpan w:val="3"/>
          </w:tcPr>
          <w:p w:rsidR="0050340A" w:rsidRPr="0061763F" w:rsidRDefault="0050340A" w:rsidP="0050340A">
            <w:pPr>
              <w:rPr>
                <w:rFonts w:cs="Arial"/>
                <w:szCs w:val="22"/>
              </w:rPr>
            </w:pPr>
            <w:r w:rsidRPr="0061763F">
              <w:rPr>
                <w:rFonts w:cs="Arial"/>
                <w:szCs w:val="22"/>
              </w:rPr>
              <w:t xml:space="preserve">Upload results for Blueprint test scenarios: </w:t>
            </w:r>
            <w:r w:rsidRPr="0061763F">
              <w:rPr>
                <w:rFonts w:cs="Arial"/>
                <w:noProof/>
                <w:szCs w:val="22"/>
              </w:rPr>
              <w:drawing>
                <wp:inline distT="0" distB="0" distL="0" distR="0" wp14:anchorId="5856D674" wp14:editId="166E10B0">
                  <wp:extent cx="795655" cy="260985"/>
                  <wp:effectExtent l="0" t="0" r="4445" b="571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4"/>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270"/>
        </w:trPr>
        <w:tc>
          <w:tcPr>
            <w:tcW w:w="11030" w:type="dxa"/>
            <w:gridSpan w:val="3"/>
          </w:tcPr>
          <w:p w:rsidR="0050340A" w:rsidRPr="0061763F"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1782DCAC" wp14:editId="125876D2">
                  <wp:extent cx="795655" cy="260985"/>
                  <wp:effectExtent l="0" t="0" r="4445" b="571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5"/>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270"/>
        </w:trPr>
        <w:tc>
          <w:tcPr>
            <w:tcW w:w="11030" w:type="dxa"/>
            <w:gridSpan w:val="3"/>
          </w:tcPr>
          <w:p w:rsidR="0050340A" w:rsidRPr="0061763F" w:rsidRDefault="0050340A" w:rsidP="0050340A">
            <w:pPr>
              <w:rPr>
                <w:rFonts w:cs="Arial"/>
                <w:szCs w:val="22"/>
              </w:rPr>
            </w:pPr>
            <w:r w:rsidRPr="0061763F">
              <w:rPr>
                <w:rFonts w:cs="Arial"/>
                <w:szCs w:val="22"/>
              </w:rPr>
              <w:t xml:space="preserve">Upload IV&amp;V report: </w:t>
            </w:r>
            <w:r w:rsidRPr="0061763F">
              <w:rPr>
                <w:rFonts w:cs="Arial"/>
                <w:noProof/>
                <w:szCs w:val="22"/>
              </w:rPr>
              <w:drawing>
                <wp:inline distT="0" distB="0" distL="0" distR="0" wp14:anchorId="66D322F0" wp14:editId="4CF04A6C">
                  <wp:extent cx="795655" cy="260985"/>
                  <wp:effectExtent l="0" t="0" r="4445" b="571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6"/>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6.2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85186579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89831823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14840447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ind w:left="720" w:hanging="720"/>
        <w:rPr>
          <w:sz w:val="22"/>
          <w:szCs w:val="22"/>
        </w:rPr>
      </w:pPr>
    </w:p>
    <w:tbl>
      <w:tblPr>
        <w:tblStyle w:val="graylevel2table"/>
        <w:tblW w:w="11088" w:type="dxa"/>
        <w:tblLayout w:type="fixed"/>
        <w:tblLook w:val="04A0" w:firstRow="1" w:lastRow="0" w:firstColumn="1" w:lastColumn="0" w:noHBand="0" w:noVBand="1"/>
      </w:tblPr>
      <w:tblGrid>
        <w:gridCol w:w="738"/>
        <w:gridCol w:w="10350"/>
      </w:tblGrid>
      <w:tr w:rsidR="0050340A" w:rsidRPr="0061763F" w:rsidTr="0050340A">
        <w:tc>
          <w:tcPr>
            <w:tcW w:w="738" w:type="dxa"/>
          </w:tcPr>
          <w:p w:rsidR="0050340A" w:rsidRPr="0061763F" w:rsidRDefault="0050340A" w:rsidP="0050340A">
            <w:pPr>
              <w:ind w:left="720" w:hanging="720"/>
              <w:rPr>
                <w:rFonts w:cs="Arial"/>
                <w:b/>
                <w:szCs w:val="22"/>
              </w:rPr>
            </w:pPr>
            <w:r w:rsidRPr="0061763F">
              <w:rPr>
                <w:rFonts w:cs="Arial"/>
                <w:b/>
                <w:szCs w:val="22"/>
              </w:rPr>
              <w:t>6.3</w:t>
            </w:r>
          </w:p>
        </w:tc>
        <w:tc>
          <w:tcPr>
            <w:tcW w:w="10350" w:type="dxa"/>
          </w:tcPr>
          <w:p w:rsidR="0050340A" w:rsidRPr="0061763F" w:rsidRDefault="0050340A" w:rsidP="0050340A">
            <w:pPr>
              <w:rPr>
                <w:rFonts w:cs="Arial"/>
                <w:szCs w:val="22"/>
              </w:rPr>
            </w:pPr>
            <w:r w:rsidRPr="0061763F">
              <w:rPr>
                <w:rFonts w:cs="Arial"/>
                <w:b/>
                <w:szCs w:val="22"/>
              </w:rPr>
              <w:t>Electronically Report Results of Employer Participation, Employer Contribution, and Employee Enrollment Information for the SHOP:</w:t>
            </w:r>
            <w:r w:rsidRPr="0061763F">
              <w:rPr>
                <w:rFonts w:cs="Arial"/>
                <w:szCs w:val="22"/>
              </w:rPr>
              <w:t xml:space="preserve"> The SHOP has the capacity to electronically report information to </w:t>
            </w:r>
            <w:r w:rsidR="00285BDF">
              <w:rPr>
                <w:rFonts w:cs="Arial"/>
                <w:szCs w:val="22"/>
              </w:rPr>
              <w:t>the Internal Revenue Service (</w:t>
            </w:r>
            <w:r w:rsidRPr="0061763F">
              <w:rPr>
                <w:rFonts w:cs="Arial"/>
                <w:szCs w:val="22"/>
              </w:rPr>
              <w:t>IRS</w:t>
            </w:r>
            <w:r w:rsidR="00285BDF">
              <w:rPr>
                <w:rFonts w:cs="Arial"/>
                <w:szCs w:val="22"/>
              </w:rPr>
              <w:t>)</w:t>
            </w:r>
            <w:r w:rsidRPr="0061763F">
              <w:rPr>
                <w:rFonts w:cs="Arial"/>
                <w:szCs w:val="22"/>
              </w:rPr>
              <w:t xml:space="preserve"> for tax administration purposes as defined in 155.720(</w:t>
            </w:r>
            <w:proofErr w:type="spellStart"/>
            <w:r w:rsidRPr="0061763F">
              <w:rPr>
                <w:rFonts w:cs="Arial"/>
                <w:szCs w:val="22"/>
              </w:rPr>
              <w:t>i</w:t>
            </w:r>
            <w:proofErr w:type="spellEnd"/>
            <w:r w:rsidRPr="0061763F">
              <w:rPr>
                <w:rFonts w:cs="Arial"/>
                <w:szCs w:val="22"/>
              </w:rPr>
              <w:t xml:space="preserve">). </w:t>
            </w:r>
          </w:p>
        </w:tc>
      </w:tr>
    </w:tbl>
    <w:tbl>
      <w:tblPr>
        <w:tblStyle w:val="TableGrid"/>
        <w:tblW w:w="11030" w:type="dxa"/>
        <w:tblLayout w:type="fixed"/>
        <w:tblLook w:val="04A0" w:firstRow="1" w:lastRow="0" w:firstColumn="1" w:lastColumn="0" w:noHBand="0" w:noVBand="1"/>
      </w:tblPr>
      <w:tblGrid>
        <w:gridCol w:w="3778"/>
        <w:gridCol w:w="1773"/>
        <w:gridCol w:w="5479"/>
      </w:tblGrid>
      <w:tr w:rsidR="0050340A" w:rsidRPr="0061763F" w:rsidTr="0050340A">
        <w:trPr>
          <w:trHeight w:val="215"/>
        </w:trPr>
        <w:tc>
          <w:tcPr>
            <w:tcW w:w="3778" w:type="dxa"/>
            <w:vMerge w:val="restart"/>
          </w:tcPr>
          <w:p w:rsidR="0050340A" w:rsidRPr="0061763F" w:rsidRDefault="0050340A" w:rsidP="0050340A">
            <w:pPr>
              <w:pStyle w:val="List3"/>
              <w:rPr>
                <w:b/>
                <w:szCs w:val="22"/>
              </w:rPr>
            </w:pPr>
            <w:r w:rsidRPr="0061763F">
              <w:rPr>
                <w:b/>
                <w:szCs w:val="22"/>
              </w:rPr>
              <w:t>6.3a</w:t>
            </w:r>
            <w:r w:rsidRPr="0061763F">
              <w:rPr>
                <w:b/>
                <w:szCs w:val="22"/>
              </w:rPr>
              <w:tab/>
            </w:r>
            <w:r w:rsidRPr="0061763F">
              <w:rPr>
                <w:szCs w:val="22"/>
              </w:rPr>
              <w:t>The</w:t>
            </w:r>
            <w:r w:rsidRPr="0061763F">
              <w:rPr>
                <w:rFonts w:eastAsia="Times New Roman"/>
                <w:szCs w:val="22"/>
              </w:rPr>
              <w:t xml:space="preserve"> Marketplace </w:t>
            </w:r>
            <w:r w:rsidRPr="0061763F">
              <w:rPr>
                <w:szCs w:val="22"/>
              </w:rPr>
              <w:t>demonstrates through the submission of test files, the automated ability to electronically report employer participation, employer contribution, and employee enrollment information to IRS for tax administration purposes.</w:t>
            </w:r>
          </w:p>
        </w:tc>
        <w:tc>
          <w:tcPr>
            <w:tcW w:w="1773" w:type="dxa"/>
          </w:tcPr>
          <w:p w:rsidR="0050340A" w:rsidRPr="0061763F" w:rsidRDefault="00490ED7" w:rsidP="0050340A">
            <w:pPr>
              <w:rPr>
                <w:rFonts w:cs="Arial"/>
                <w:szCs w:val="22"/>
              </w:rPr>
            </w:pPr>
            <w:sdt>
              <w:sdtPr>
                <w:rPr>
                  <w:rFonts w:cs="Arial"/>
                  <w:szCs w:val="22"/>
                </w:rPr>
                <w:id w:val="165996524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79"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16824632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78615682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5"/>
        </w:trPr>
        <w:tc>
          <w:tcPr>
            <w:tcW w:w="377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111783037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79"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4415974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15"/>
        </w:trPr>
        <w:tc>
          <w:tcPr>
            <w:tcW w:w="3778" w:type="dxa"/>
            <w:vMerge/>
          </w:tcPr>
          <w:p w:rsidR="0050340A" w:rsidRPr="0061763F" w:rsidRDefault="0050340A" w:rsidP="0050340A">
            <w:pPr>
              <w:rPr>
                <w:rFonts w:cs="Arial"/>
                <w:b/>
                <w:szCs w:val="22"/>
              </w:rPr>
            </w:pPr>
          </w:p>
        </w:tc>
        <w:tc>
          <w:tcPr>
            <w:tcW w:w="1773" w:type="dxa"/>
          </w:tcPr>
          <w:p w:rsidR="0050340A" w:rsidRPr="0061763F" w:rsidRDefault="00490ED7" w:rsidP="0050340A">
            <w:pPr>
              <w:rPr>
                <w:rFonts w:cs="Arial"/>
                <w:szCs w:val="22"/>
              </w:rPr>
            </w:pPr>
            <w:sdt>
              <w:sdtPr>
                <w:rPr>
                  <w:rFonts w:cs="Arial"/>
                  <w:szCs w:val="22"/>
                </w:rPr>
                <w:id w:val="-3643192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79"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7421784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0"/>
        </w:trPr>
        <w:tc>
          <w:tcPr>
            <w:tcW w:w="11030" w:type="dxa"/>
            <w:gridSpan w:val="3"/>
          </w:tcPr>
          <w:p w:rsidR="0050340A" w:rsidRPr="0061763F" w:rsidRDefault="0050340A" w:rsidP="0050340A">
            <w:pPr>
              <w:rPr>
                <w:rFonts w:cs="Arial"/>
                <w:szCs w:val="22"/>
              </w:rPr>
            </w:pPr>
            <w:r w:rsidRPr="0061763F">
              <w:rPr>
                <w:rFonts w:cs="Arial"/>
                <w:szCs w:val="22"/>
              </w:rPr>
              <w:t>Upload results for Blueprint test scenarios:</w:t>
            </w:r>
            <w:r w:rsidRPr="0061763F">
              <w:rPr>
                <w:rFonts w:cs="Arial"/>
                <w:b/>
                <w:szCs w:val="22"/>
              </w:rPr>
              <w:t xml:space="preserve"> </w:t>
            </w:r>
            <w:r w:rsidRPr="0061763F">
              <w:rPr>
                <w:rFonts w:cs="Arial"/>
                <w:noProof/>
                <w:szCs w:val="22"/>
              </w:rPr>
              <w:drawing>
                <wp:inline distT="0" distB="0" distL="0" distR="0" wp14:anchorId="3963E707" wp14:editId="48A2D08F">
                  <wp:extent cx="795655" cy="260985"/>
                  <wp:effectExtent l="0" t="0" r="4445" b="571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7"/>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r w:rsidRPr="0061763F">
              <w:rPr>
                <w:rFonts w:cs="Arial"/>
                <w:noProof/>
                <w:color w:val="FFFFFF" w:themeColor="background1"/>
                <w:szCs w:val="22"/>
                <w:u w:val="words"/>
              </w:rPr>
              <w:t>UPLOAD</w:t>
            </w:r>
          </w:p>
        </w:tc>
      </w:tr>
      <w:tr w:rsidR="0050340A" w:rsidRPr="0061763F" w:rsidTr="0050340A">
        <w:trPr>
          <w:trHeight w:val="270"/>
        </w:trPr>
        <w:tc>
          <w:tcPr>
            <w:tcW w:w="11030" w:type="dxa"/>
            <w:gridSpan w:val="3"/>
          </w:tcPr>
          <w:p w:rsidR="0050340A" w:rsidRPr="0061763F" w:rsidRDefault="0050340A" w:rsidP="0050340A">
            <w:pPr>
              <w:rPr>
                <w:rFonts w:cs="Arial"/>
                <w:szCs w:val="22"/>
              </w:rPr>
            </w:pPr>
            <w:r w:rsidRPr="0061763F">
              <w:rPr>
                <w:rFonts w:cs="Arial"/>
                <w:szCs w:val="22"/>
              </w:rPr>
              <w:t xml:space="preserve">Upload state test summary: </w:t>
            </w:r>
            <w:r w:rsidRPr="0061763F">
              <w:rPr>
                <w:rFonts w:cs="Arial"/>
                <w:noProof/>
                <w:szCs w:val="22"/>
              </w:rPr>
              <w:drawing>
                <wp:inline distT="0" distB="0" distL="0" distR="0" wp14:anchorId="2927CFB3" wp14:editId="7757C005">
                  <wp:extent cx="795655" cy="260985"/>
                  <wp:effectExtent l="0" t="0" r="4445" b="571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270"/>
        </w:trPr>
        <w:tc>
          <w:tcPr>
            <w:tcW w:w="11030" w:type="dxa"/>
            <w:gridSpan w:val="3"/>
          </w:tcPr>
          <w:p w:rsidR="0050340A" w:rsidRPr="0061763F" w:rsidRDefault="0050340A" w:rsidP="0050340A">
            <w:pPr>
              <w:rPr>
                <w:rFonts w:cs="Arial"/>
                <w:szCs w:val="22"/>
              </w:rPr>
            </w:pPr>
            <w:r w:rsidRPr="0061763F">
              <w:rPr>
                <w:rFonts w:cs="Arial"/>
                <w:szCs w:val="22"/>
              </w:rPr>
              <w:lastRenderedPageBreak/>
              <w:t xml:space="preserve">Upload IV&amp;V report: </w:t>
            </w:r>
            <w:r w:rsidRPr="0061763F">
              <w:rPr>
                <w:rFonts w:cs="Arial"/>
                <w:noProof/>
                <w:szCs w:val="22"/>
              </w:rPr>
              <w:drawing>
                <wp:inline distT="0" distB="0" distL="0" distR="0" wp14:anchorId="7C6E7048" wp14:editId="33D66CB9">
                  <wp:extent cx="795655" cy="260985"/>
                  <wp:effectExtent l="0" t="0" r="4445" b="571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9"/>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6.3</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7767854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57374268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40935625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p w:rsidR="0050340A" w:rsidRDefault="0050340A" w:rsidP="0050340A">
      <w:pPr>
        <w:rPr>
          <w:rFonts w:eastAsiaTheme="minorHAnsi" w:cs="Arial"/>
          <w:b/>
          <w:color w:val="000000" w:themeColor="text1"/>
          <w:sz w:val="28"/>
          <w:szCs w:val="28"/>
        </w:rPr>
      </w:pPr>
      <w:r w:rsidRPr="00D814E5">
        <w:rPr>
          <w:rFonts w:cs="Arial"/>
          <w:sz w:val="20"/>
          <w:szCs w:val="20"/>
        </w:rPr>
        <w:br w:type="page"/>
      </w:r>
    </w:p>
    <w:p w:rsidR="0050340A" w:rsidRPr="00E6233E" w:rsidRDefault="0050340A" w:rsidP="0050340A">
      <w:pPr>
        <w:pStyle w:val="Heading1"/>
      </w:pPr>
      <w:bookmarkStart w:id="35" w:name="_Toc393204676"/>
      <w:r w:rsidRPr="00E6233E">
        <w:lastRenderedPageBreak/>
        <w:t>7.0</w:t>
      </w:r>
      <w:r w:rsidRPr="00E6233E">
        <w:tab/>
        <w:t>Organization and Human Resources</w:t>
      </w:r>
      <w:bookmarkEnd w:id="23"/>
      <w:bookmarkEnd w:id="35"/>
    </w:p>
    <w:tbl>
      <w:tblPr>
        <w:tblStyle w:val="graylevel2table"/>
        <w:tblW w:w="11088" w:type="dxa"/>
        <w:tblLayout w:type="fixed"/>
        <w:tblLook w:val="04A0" w:firstRow="1" w:lastRow="0" w:firstColumn="1" w:lastColumn="0" w:noHBand="0" w:noVBand="1"/>
      </w:tblPr>
      <w:tblGrid>
        <w:gridCol w:w="738"/>
        <w:gridCol w:w="10350"/>
      </w:tblGrid>
      <w:tr w:rsidR="0050340A" w:rsidRPr="0061763F" w:rsidTr="0050340A">
        <w:tc>
          <w:tcPr>
            <w:tcW w:w="738" w:type="dxa"/>
          </w:tcPr>
          <w:p w:rsidR="0050340A" w:rsidRPr="0061763F" w:rsidRDefault="0050340A" w:rsidP="0050340A">
            <w:pPr>
              <w:ind w:left="720" w:hanging="720"/>
              <w:rPr>
                <w:rFonts w:cs="Arial"/>
                <w:b/>
                <w:szCs w:val="22"/>
              </w:rPr>
            </w:pPr>
            <w:r w:rsidRPr="0061763F">
              <w:rPr>
                <w:rFonts w:cs="Arial"/>
                <w:b/>
                <w:szCs w:val="22"/>
              </w:rPr>
              <w:t>7.1</w:t>
            </w:r>
          </w:p>
        </w:tc>
        <w:tc>
          <w:tcPr>
            <w:tcW w:w="10350" w:type="dxa"/>
          </w:tcPr>
          <w:p w:rsidR="0050340A" w:rsidRPr="0061763F" w:rsidRDefault="0050340A" w:rsidP="00272F26">
            <w:pPr>
              <w:rPr>
                <w:rFonts w:cs="Arial"/>
                <w:szCs w:val="22"/>
              </w:rPr>
            </w:pPr>
            <w:r w:rsidRPr="0061763F">
              <w:rPr>
                <w:rFonts w:cs="Arial"/>
                <w:b/>
                <w:szCs w:val="22"/>
              </w:rPr>
              <w:t>Organizational Structure and Staffing Plan:</w:t>
            </w:r>
            <w:r w:rsidRPr="0061763F">
              <w:rPr>
                <w:rFonts w:cs="Arial"/>
                <w:szCs w:val="22"/>
              </w:rPr>
              <w:t xml:space="preserve"> The Marketplace has created a staffing plan that addresses competencies, roles, and responsibilities needed to develop and operate a Marketplace, and provide job descriptions for the following Marketplace personnel: call center, eligibility and enrollment, plan management, SHOP, and premium aggregation activities. The Marketplace has created an organizational chart</w:t>
            </w:r>
            <w:r w:rsidR="00272F26">
              <w:rPr>
                <w:rFonts w:cs="Arial"/>
                <w:szCs w:val="22"/>
              </w:rPr>
              <w:t>.</w:t>
            </w:r>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rPr>
          <w:trHeight w:val="155"/>
        </w:trPr>
        <w:tc>
          <w:tcPr>
            <w:tcW w:w="3915" w:type="dxa"/>
            <w:vMerge w:val="restart"/>
          </w:tcPr>
          <w:p w:rsidR="0050340A" w:rsidRPr="0061763F" w:rsidRDefault="0050340A" w:rsidP="00272F26">
            <w:pPr>
              <w:pStyle w:val="List3"/>
              <w:rPr>
                <w:b/>
                <w:szCs w:val="22"/>
              </w:rPr>
            </w:pPr>
            <w:r w:rsidRPr="0061763F">
              <w:rPr>
                <w:b/>
                <w:szCs w:val="22"/>
              </w:rPr>
              <w:t>7.1a</w:t>
            </w:r>
            <w:r w:rsidRPr="0061763F">
              <w:rPr>
                <w:b/>
                <w:szCs w:val="22"/>
              </w:rPr>
              <w:tab/>
            </w:r>
            <w:r w:rsidRPr="0061763F">
              <w:rPr>
                <w:szCs w:val="22"/>
              </w:rPr>
              <w:t>The Marketplace has created a staffing plan that addresses competencies, roles, and responsibilities for the call center, eligibility and enrollment, plan management, and SHOP. The Marketplace has created an organizational chart.</w:t>
            </w:r>
          </w:p>
        </w:tc>
        <w:tc>
          <w:tcPr>
            <w:tcW w:w="1710" w:type="dxa"/>
          </w:tcPr>
          <w:p w:rsidR="0050340A" w:rsidRPr="0061763F" w:rsidRDefault="00490ED7" w:rsidP="0050340A">
            <w:pPr>
              <w:rPr>
                <w:rFonts w:cs="Arial"/>
                <w:szCs w:val="22"/>
              </w:rPr>
            </w:pPr>
            <w:sdt>
              <w:sdtPr>
                <w:rPr>
                  <w:rFonts w:cs="Arial"/>
                  <w:szCs w:val="22"/>
                </w:rPr>
                <w:id w:val="-172874970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39627659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4931932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5624770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19576597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39538997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63753011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9"/>
        </w:trPr>
        <w:tc>
          <w:tcPr>
            <w:tcW w:w="11070" w:type="dxa"/>
            <w:gridSpan w:val="3"/>
          </w:tcPr>
          <w:p w:rsidR="0050340A" w:rsidRPr="0061763F" w:rsidRDefault="0050340A" w:rsidP="0050340A">
            <w:pPr>
              <w:rPr>
                <w:rFonts w:cs="Arial"/>
                <w:szCs w:val="22"/>
              </w:rPr>
            </w:pPr>
            <w:r w:rsidRPr="0061763F">
              <w:rPr>
                <w:rFonts w:cs="Arial"/>
                <w:szCs w:val="22"/>
              </w:rPr>
              <w:t xml:space="preserve">Upload </w:t>
            </w:r>
            <w:r w:rsidR="00272F26">
              <w:rPr>
                <w:rFonts w:cs="Arial"/>
                <w:szCs w:val="22"/>
              </w:rPr>
              <w:t xml:space="preserve">current </w:t>
            </w:r>
            <w:r w:rsidRPr="0061763F">
              <w:rPr>
                <w:rFonts w:cs="Arial"/>
                <w:szCs w:val="22"/>
              </w:rPr>
              <w:t xml:space="preserve">staffing plan: </w:t>
            </w:r>
            <w:r w:rsidRPr="0061763F">
              <w:rPr>
                <w:rFonts w:cs="Arial"/>
                <w:noProof/>
                <w:szCs w:val="22"/>
              </w:rPr>
              <w:drawing>
                <wp:inline distT="0" distB="0" distL="0" distR="0" wp14:anchorId="6FB2F7D2" wp14:editId="3FDA2987">
                  <wp:extent cx="795655" cy="260985"/>
                  <wp:effectExtent l="0" t="0" r="4445" b="571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0"/>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272F26" w:rsidRPr="0061763F" w:rsidTr="0050340A">
        <w:trPr>
          <w:trHeight w:val="144"/>
        </w:trPr>
        <w:tc>
          <w:tcPr>
            <w:tcW w:w="11070" w:type="dxa"/>
            <w:gridSpan w:val="3"/>
          </w:tcPr>
          <w:p w:rsidR="00272F26" w:rsidRPr="0061763F" w:rsidRDefault="00272F26" w:rsidP="0050340A">
            <w:pPr>
              <w:rPr>
                <w:rFonts w:cs="Arial"/>
                <w:noProof/>
                <w:szCs w:val="22"/>
              </w:rPr>
            </w:pPr>
            <w:r>
              <w:rPr>
                <w:rFonts w:cs="Arial"/>
                <w:noProof/>
                <w:szCs w:val="22"/>
              </w:rPr>
              <w:t xml:space="preserve">Upload projected staffing plan: </w:t>
            </w:r>
            <w:r w:rsidRPr="00E33995">
              <w:rPr>
                <w:rFonts w:cs="Arial"/>
                <w:noProof/>
                <w:szCs w:val="22"/>
              </w:rPr>
              <w:drawing>
                <wp:inline distT="0" distB="0" distL="0" distR="0" wp14:anchorId="2F77EBCC" wp14:editId="269DBD17">
                  <wp:extent cx="795655" cy="260985"/>
                  <wp:effectExtent l="0" t="0" r="4445" b="571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0"/>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144"/>
        </w:trPr>
        <w:tc>
          <w:tcPr>
            <w:tcW w:w="11070" w:type="dxa"/>
            <w:gridSpan w:val="3"/>
          </w:tcPr>
          <w:p w:rsidR="0050340A" w:rsidRPr="0061763F" w:rsidRDefault="0050340A" w:rsidP="0050340A">
            <w:pPr>
              <w:rPr>
                <w:rFonts w:cs="Arial"/>
                <w:szCs w:val="22"/>
              </w:rPr>
            </w:pPr>
            <w:r w:rsidRPr="0061763F">
              <w:rPr>
                <w:rFonts w:cs="Arial"/>
                <w:noProof/>
                <w:szCs w:val="22"/>
              </w:rPr>
              <w:t>Upload organizational chart:</w:t>
            </w:r>
            <w:r w:rsidRPr="0061763F">
              <w:rPr>
                <w:rFonts w:cs="Arial"/>
                <w:szCs w:val="22"/>
              </w:rPr>
              <w:t xml:space="preserve"> </w:t>
            </w:r>
            <w:r w:rsidRPr="0061763F">
              <w:rPr>
                <w:rFonts w:cs="Arial"/>
                <w:noProof/>
                <w:szCs w:val="22"/>
              </w:rPr>
              <w:drawing>
                <wp:inline distT="0" distB="0" distL="0" distR="0" wp14:anchorId="0C6BD5E1" wp14:editId="1FF8C6E5">
                  <wp:extent cx="795655" cy="260985"/>
                  <wp:effectExtent l="0" t="0" r="4445" b="571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1"/>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180"/>
        </w:trPr>
        <w:tc>
          <w:tcPr>
            <w:tcW w:w="3915" w:type="dxa"/>
            <w:vMerge w:val="restart"/>
          </w:tcPr>
          <w:p w:rsidR="0050340A" w:rsidRPr="0061763F" w:rsidRDefault="0050340A" w:rsidP="0050340A">
            <w:pPr>
              <w:pStyle w:val="List3"/>
              <w:rPr>
                <w:b/>
                <w:szCs w:val="22"/>
              </w:rPr>
            </w:pPr>
            <w:r w:rsidRPr="0061763F">
              <w:rPr>
                <w:b/>
                <w:szCs w:val="22"/>
              </w:rPr>
              <w:t>7.1b</w:t>
            </w:r>
            <w:r w:rsidRPr="0061763F">
              <w:rPr>
                <w:b/>
                <w:szCs w:val="22"/>
              </w:rPr>
              <w:tab/>
            </w:r>
            <w:r w:rsidRPr="0061763F">
              <w:rPr>
                <w:szCs w:val="22"/>
              </w:rPr>
              <w:t xml:space="preserve">The Marketplace has developed training materials for staff or contractors who will perform key Marketplace activities for the call center, eligibility and enrollment, plan management, and SHOP.  </w:t>
            </w:r>
          </w:p>
        </w:tc>
        <w:tc>
          <w:tcPr>
            <w:tcW w:w="1710" w:type="dxa"/>
          </w:tcPr>
          <w:p w:rsidR="0050340A" w:rsidRPr="0061763F" w:rsidRDefault="00490ED7" w:rsidP="0050340A">
            <w:pPr>
              <w:rPr>
                <w:rFonts w:cs="Arial"/>
                <w:szCs w:val="22"/>
              </w:rPr>
            </w:pPr>
            <w:sdt>
              <w:sdtPr>
                <w:rPr>
                  <w:rFonts w:cs="Arial"/>
                  <w:szCs w:val="22"/>
                </w:rPr>
                <w:id w:val="88368860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95039516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6024631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19527242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358573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8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98446900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62199370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9"/>
        </w:trPr>
        <w:tc>
          <w:tcPr>
            <w:tcW w:w="11070" w:type="dxa"/>
            <w:gridSpan w:val="3"/>
          </w:tcPr>
          <w:p w:rsidR="0050340A" w:rsidRPr="0061763F" w:rsidRDefault="0050340A" w:rsidP="0050340A">
            <w:pPr>
              <w:rPr>
                <w:rFonts w:cs="Arial"/>
                <w:szCs w:val="22"/>
              </w:rPr>
            </w:pPr>
            <w:r w:rsidRPr="0061763F">
              <w:rPr>
                <w:rFonts w:cs="Arial"/>
                <w:szCs w:val="22"/>
              </w:rPr>
              <w:t>Upload sample training materials:</w:t>
            </w:r>
            <w:r w:rsidRPr="0061763F">
              <w:rPr>
                <w:rStyle w:val="uploadbutton"/>
                <w:rFonts w:cs="Arial"/>
                <w:szCs w:val="22"/>
              </w:rPr>
              <w:t xml:space="preserve"> </w:t>
            </w:r>
            <w:r w:rsidRPr="0061763F">
              <w:rPr>
                <w:rFonts w:cs="Arial"/>
                <w:noProof/>
                <w:szCs w:val="22"/>
              </w:rPr>
              <w:drawing>
                <wp:inline distT="0" distB="0" distL="0" distR="0" wp14:anchorId="2FB7C207" wp14:editId="379B4D5A">
                  <wp:extent cx="795655" cy="260985"/>
                  <wp:effectExtent l="0" t="0" r="4445" b="571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2"/>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7.1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22174962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0601050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145665251"/>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p w:rsidR="0050340A" w:rsidRPr="0061763F" w:rsidRDefault="0050340A" w:rsidP="0050340A">
      <w:pPr>
        <w:rPr>
          <w:rFonts w:eastAsiaTheme="minorHAnsi" w:cs="Arial"/>
          <w:b/>
          <w:color w:val="000000" w:themeColor="text1"/>
          <w:szCs w:val="22"/>
        </w:rPr>
      </w:pPr>
      <w:bookmarkStart w:id="36" w:name="_Toc363119759"/>
      <w:r w:rsidRPr="0061763F">
        <w:rPr>
          <w:rFonts w:cs="Arial"/>
          <w:szCs w:val="22"/>
        </w:rPr>
        <w:br w:type="page"/>
      </w:r>
    </w:p>
    <w:p w:rsidR="0050340A" w:rsidRPr="00E6233E" w:rsidRDefault="0050340A" w:rsidP="0050340A">
      <w:pPr>
        <w:pStyle w:val="Heading1"/>
      </w:pPr>
      <w:bookmarkStart w:id="37" w:name="_Toc393204677"/>
      <w:r w:rsidRPr="00E6233E">
        <w:lastRenderedPageBreak/>
        <w:t>8.0</w:t>
      </w:r>
      <w:r w:rsidRPr="00E6233E">
        <w:tab/>
        <w:t>Finance and Accounting</w:t>
      </w:r>
      <w:bookmarkEnd w:id="36"/>
      <w:bookmarkEnd w:id="37"/>
    </w:p>
    <w:tbl>
      <w:tblPr>
        <w:tblStyle w:val="graylevel2table"/>
        <w:tblW w:w="11094" w:type="dxa"/>
        <w:tblLayout w:type="fixed"/>
        <w:tblLook w:val="04A0" w:firstRow="1" w:lastRow="0" w:firstColumn="1" w:lastColumn="0" w:noHBand="0" w:noVBand="1"/>
      </w:tblPr>
      <w:tblGrid>
        <w:gridCol w:w="744"/>
        <w:gridCol w:w="10350"/>
      </w:tblGrid>
      <w:tr w:rsidR="0050340A" w:rsidRPr="0061763F" w:rsidTr="0050340A">
        <w:tc>
          <w:tcPr>
            <w:tcW w:w="744" w:type="dxa"/>
          </w:tcPr>
          <w:p w:rsidR="0050340A" w:rsidRPr="0061763F" w:rsidRDefault="0050340A" w:rsidP="0050340A">
            <w:pPr>
              <w:ind w:left="720" w:hanging="720"/>
              <w:rPr>
                <w:rFonts w:cs="Arial"/>
                <w:b/>
                <w:szCs w:val="22"/>
              </w:rPr>
            </w:pPr>
            <w:r w:rsidRPr="0061763F">
              <w:rPr>
                <w:rFonts w:cs="Arial"/>
                <w:b/>
                <w:szCs w:val="22"/>
              </w:rPr>
              <w:t>8.1</w:t>
            </w:r>
          </w:p>
        </w:tc>
        <w:tc>
          <w:tcPr>
            <w:tcW w:w="10350" w:type="dxa"/>
          </w:tcPr>
          <w:p w:rsidR="0050340A" w:rsidRPr="0061763F" w:rsidRDefault="0050340A" w:rsidP="0050340A">
            <w:pPr>
              <w:ind w:left="8" w:hanging="8"/>
              <w:rPr>
                <w:rFonts w:cs="Arial"/>
                <w:szCs w:val="22"/>
              </w:rPr>
            </w:pPr>
            <w:r w:rsidRPr="0061763F">
              <w:rPr>
                <w:rFonts w:cs="Arial"/>
                <w:b/>
                <w:szCs w:val="22"/>
              </w:rPr>
              <w:t xml:space="preserve">Cost, Budget, and Management Plan: </w:t>
            </w:r>
            <w:r w:rsidRPr="0061763F">
              <w:rPr>
                <w:rFonts w:cs="Arial"/>
                <w:szCs w:val="22"/>
              </w:rPr>
              <w:t>The Marketplace has a long-term cost, budget, and management plan, monitors its finances, and is able to track its costs and revenues.</w:t>
            </w:r>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rPr>
          <w:trHeight w:val="125"/>
        </w:trPr>
        <w:tc>
          <w:tcPr>
            <w:tcW w:w="3915" w:type="dxa"/>
            <w:vMerge w:val="restart"/>
          </w:tcPr>
          <w:p w:rsidR="0050340A" w:rsidRPr="0061763F" w:rsidRDefault="0050340A" w:rsidP="0050340A">
            <w:pPr>
              <w:pStyle w:val="List3"/>
              <w:rPr>
                <w:b/>
                <w:szCs w:val="22"/>
              </w:rPr>
            </w:pPr>
            <w:r w:rsidRPr="0061763F">
              <w:rPr>
                <w:b/>
                <w:szCs w:val="22"/>
              </w:rPr>
              <w:t>8.1a</w:t>
            </w:r>
            <w:r w:rsidRPr="0061763F">
              <w:rPr>
                <w:b/>
                <w:szCs w:val="22"/>
              </w:rPr>
              <w:tab/>
            </w:r>
            <w:r w:rsidRPr="0061763F">
              <w:rPr>
                <w:szCs w:val="22"/>
              </w:rPr>
              <w:t>The Marketplace has established methods to generate revenue and address any financial deficits.</w:t>
            </w:r>
          </w:p>
        </w:tc>
        <w:tc>
          <w:tcPr>
            <w:tcW w:w="1710" w:type="dxa"/>
          </w:tcPr>
          <w:p w:rsidR="0050340A" w:rsidRPr="0061763F" w:rsidRDefault="00490ED7" w:rsidP="0050340A">
            <w:pPr>
              <w:rPr>
                <w:rFonts w:cs="Arial"/>
                <w:szCs w:val="22"/>
              </w:rPr>
            </w:pPr>
            <w:sdt>
              <w:sdtPr>
                <w:rPr>
                  <w:rFonts w:cs="Arial"/>
                  <w:szCs w:val="22"/>
                </w:rPr>
                <w:id w:val="172070597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6723407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01953304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67723310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27116277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25"/>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77243895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76202444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plan to generate revenue and monitor finances: </w:t>
            </w:r>
            <w:r w:rsidRPr="0061763F">
              <w:rPr>
                <w:rFonts w:cs="Arial"/>
                <w:noProof/>
                <w:szCs w:val="22"/>
              </w:rPr>
              <w:drawing>
                <wp:inline distT="0" distB="0" distL="0" distR="0" wp14:anchorId="725A22A5" wp14:editId="06F0162C">
                  <wp:extent cx="795655" cy="260985"/>
                  <wp:effectExtent l="0" t="0" r="4445" b="571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3"/>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50340A" w:rsidRPr="0061763F" w:rsidTr="0050340A">
        <w:trPr>
          <w:trHeight w:val="300"/>
        </w:trPr>
        <w:tc>
          <w:tcPr>
            <w:tcW w:w="3915" w:type="dxa"/>
            <w:vMerge w:val="restart"/>
          </w:tcPr>
          <w:p w:rsidR="0050340A" w:rsidRPr="0061763F" w:rsidRDefault="0050340A" w:rsidP="00FF354B">
            <w:pPr>
              <w:pStyle w:val="List3"/>
              <w:rPr>
                <w:b/>
                <w:szCs w:val="22"/>
              </w:rPr>
            </w:pPr>
            <w:r w:rsidRPr="0061763F">
              <w:rPr>
                <w:b/>
                <w:szCs w:val="22"/>
              </w:rPr>
              <w:t>8.1b</w:t>
            </w:r>
            <w:r w:rsidRPr="0061763F">
              <w:rPr>
                <w:b/>
                <w:szCs w:val="22"/>
              </w:rPr>
              <w:tab/>
            </w:r>
            <w:r w:rsidRPr="0061763F">
              <w:rPr>
                <w:szCs w:val="22"/>
              </w:rPr>
              <w:t xml:space="preserve">The Marketplace has developed a long-term operational budget and management plan, and established the capabilities to monitor finances and track costs and revenues. Long-term strategies for financial sustainability and tracking financial trends have been determined. Plan should include the Marketplace’s </w:t>
            </w:r>
            <w:r w:rsidR="00FF354B">
              <w:rPr>
                <w:szCs w:val="22"/>
              </w:rPr>
              <w:t>proposed</w:t>
            </w:r>
            <w:r w:rsidR="002B5F48">
              <w:rPr>
                <w:szCs w:val="22"/>
              </w:rPr>
              <w:t xml:space="preserve"> </w:t>
            </w:r>
            <w:r w:rsidRPr="0061763F">
              <w:rPr>
                <w:szCs w:val="22"/>
              </w:rPr>
              <w:t>budget for 2014 and proposed budget for the upcoming five years from initial year of operations</w:t>
            </w:r>
            <w:r w:rsidR="00FF354B">
              <w:rPr>
                <w:szCs w:val="22"/>
              </w:rPr>
              <w:t>, if available.</w:t>
            </w:r>
          </w:p>
        </w:tc>
        <w:tc>
          <w:tcPr>
            <w:tcW w:w="1710" w:type="dxa"/>
          </w:tcPr>
          <w:p w:rsidR="0050340A" w:rsidRPr="0061763F" w:rsidRDefault="00490ED7" w:rsidP="0050340A">
            <w:pPr>
              <w:rPr>
                <w:rFonts w:cs="Arial"/>
                <w:szCs w:val="22"/>
              </w:rPr>
            </w:pPr>
            <w:sdt>
              <w:sdtPr>
                <w:rPr>
                  <w:rFonts w:cs="Arial"/>
                  <w:szCs w:val="22"/>
                </w:rPr>
                <w:id w:val="75780056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70089570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1501520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0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94842466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41223156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00"/>
        </w:trPr>
        <w:tc>
          <w:tcPr>
            <w:tcW w:w="3915"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90619617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8889545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319"/>
        </w:trPr>
        <w:tc>
          <w:tcPr>
            <w:tcW w:w="11070" w:type="dxa"/>
            <w:gridSpan w:val="3"/>
          </w:tcPr>
          <w:p w:rsidR="0050340A" w:rsidRPr="0061763F" w:rsidRDefault="0050340A" w:rsidP="0050340A">
            <w:pPr>
              <w:rPr>
                <w:rFonts w:cs="Arial"/>
                <w:szCs w:val="22"/>
              </w:rPr>
            </w:pPr>
            <w:r w:rsidRPr="0061763F">
              <w:rPr>
                <w:rFonts w:cs="Arial"/>
                <w:szCs w:val="22"/>
              </w:rPr>
              <w:t xml:space="preserve">Upload proposed long-term operational budget and management plan for the next five consecutive plan years: </w:t>
            </w:r>
            <w:r w:rsidRPr="0061763F">
              <w:rPr>
                <w:rFonts w:cs="Arial"/>
                <w:noProof/>
                <w:szCs w:val="22"/>
              </w:rPr>
              <w:drawing>
                <wp:inline distT="0" distB="0" distL="0" distR="0" wp14:anchorId="1DF32A04" wp14:editId="149F94AF">
                  <wp:extent cx="795655" cy="260985"/>
                  <wp:effectExtent l="0" t="0" r="4445" b="571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4"/>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8E5AF4" w:rsidRPr="0061763F" w:rsidTr="0050340A">
        <w:trPr>
          <w:trHeight w:val="274"/>
        </w:trPr>
        <w:tc>
          <w:tcPr>
            <w:tcW w:w="11070" w:type="dxa"/>
            <w:gridSpan w:val="3"/>
          </w:tcPr>
          <w:p w:rsidR="008E5AF4" w:rsidRDefault="008E5AF4" w:rsidP="008E5AF4">
            <w:pPr>
              <w:rPr>
                <w:rFonts w:eastAsia="Times New Roman" w:cs="Arial"/>
                <w:color w:val="000000"/>
                <w:szCs w:val="22"/>
              </w:rPr>
            </w:pPr>
            <w:r w:rsidRPr="008E5AF4">
              <w:rPr>
                <w:rFonts w:eastAsia="Times New Roman" w:cs="Arial"/>
                <w:color w:val="000000"/>
                <w:szCs w:val="22"/>
              </w:rPr>
              <w:t>Upload operating budget</w:t>
            </w:r>
            <w:r>
              <w:rPr>
                <w:rFonts w:eastAsia="Times New Roman" w:cs="Arial"/>
                <w:color w:val="000000"/>
                <w:szCs w:val="22"/>
              </w:rPr>
              <w:t>,</w:t>
            </w:r>
            <w:r w:rsidRPr="008E5AF4">
              <w:rPr>
                <w:rFonts w:eastAsia="Times New Roman" w:cs="Arial"/>
                <w:color w:val="000000"/>
                <w:szCs w:val="22"/>
              </w:rPr>
              <w:t xml:space="preserve"> which includes estimated sources of revenue, enrollment projections, and per</w:t>
            </w:r>
            <w:r>
              <w:rPr>
                <w:rFonts w:eastAsia="Times New Roman" w:cs="Arial"/>
                <w:color w:val="000000"/>
                <w:szCs w:val="22"/>
              </w:rPr>
              <w:t xml:space="preserve"> member per month (</w:t>
            </w:r>
            <w:proofErr w:type="spellStart"/>
            <w:r>
              <w:rPr>
                <w:rFonts w:eastAsia="Times New Roman" w:cs="Arial"/>
                <w:color w:val="000000"/>
                <w:szCs w:val="22"/>
              </w:rPr>
              <w:t>pmpm</w:t>
            </w:r>
            <w:proofErr w:type="spellEnd"/>
            <w:r>
              <w:rPr>
                <w:rFonts w:eastAsia="Times New Roman" w:cs="Arial"/>
                <w:color w:val="000000"/>
                <w:szCs w:val="22"/>
              </w:rPr>
              <w:t xml:space="preserve">) costs: </w:t>
            </w:r>
          </w:p>
          <w:p w:rsidR="008E5AF4" w:rsidRPr="0061763F" w:rsidRDefault="008E5AF4" w:rsidP="008E5AF4">
            <w:pPr>
              <w:rPr>
                <w:rFonts w:cs="Arial"/>
                <w:szCs w:val="22"/>
              </w:rPr>
            </w:pPr>
            <w:r>
              <w:rPr>
                <w:rFonts w:cs="Arial"/>
                <w:noProof/>
                <w:szCs w:val="22"/>
              </w:rPr>
              <w:drawing>
                <wp:inline distT="0" distB="0" distL="0" distR="0" wp14:anchorId="4917B03A" wp14:editId="2CD072D2">
                  <wp:extent cx="838200" cy="276225"/>
                  <wp:effectExtent l="0" t="0" r="0" b="952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p>
        </w:tc>
      </w:tr>
      <w:tr w:rsidR="0050340A" w:rsidRPr="0061763F" w:rsidTr="0050340A">
        <w:trPr>
          <w:trHeight w:val="274"/>
        </w:trPr>
        <w:tc>
          <w:tcPr>
            <w:tcW w:w="11070" w:type="dxa"/>
            <w:gridSpan w:val="3"/>
          </w:tcPr>
          <w:p w:rsidR="0050340A" w:rsidRPr="0061763F" w:rsidRDefault="0050340A" w:rsidP="0050340A">
            <w:pPr>
              <w:rPr>
                <w:rFonts w:cs="Arial"/>
                <w:szCs w:val="22"/>
              </w:rPr>
            </w:pPr>
            <w:r w:rsidRPr="0061763F">
              <w:rPr>
                <w:rFonts w:cs="Arial"/>
                <w:szCs w:val="22"/>
              </w:rPr>
              <w:t>Upload proposed 2015</w:t>
            </w:r>
            <w:r w:rsidR="00272F26">
              <w:rPr>
                <w:rFonts w:cs="Arial"/>
                <w:szCs w:val="22"/>
              </w:rPr>
              <w:t xml:space="preserve"> and future years</w:t>
            </w:r>
            <w:r w:rsidRPr="0061763F">
              <w:rPr>
                <w:rFonts w:cs="Arial"/>
                <w:szCs w:val="22"/>
              </w:rPr>
              <w:t xml:space="preserve"> budget and management plan: </w:t>
            </w:r>
            <w:r w:rsidRPr="0061763F">
              <w:rPr>
                <w:rFonts w:cs="Arial"/>
                <w:noProof/>
                <w:szCs w:val="22"/>
              </w:rPr>
              <w:drawing>
                <wp:inline distT="0" distB="0" distL="0" distR="0" wp14:anchorId="53D19C48" wp14:editId="2B6566A0">
                  <wp:extent cx="795655" cy="260985"/>
                  <wp:effectExtent l="0" t="0" r="4445" b="571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8.1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32590285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86308947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78700443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bookmarkStart w:id="38" w:name="_Toc357505272"/>
      <w:bookmarkStart w:id="39" w:name="_Toc363119760"/>
    </w:p>
    <w:p w:rsidR="0050340A" w:rsidRPr="00D814E5" w:rsidRDefault="0050340A" w:rsidP="0050340A">
      <w:pPr>
        <w:rPr>
          <w:rFonts w:eastAsiaTheme="minorHAnsi" w:cs="Arial"/>
          <w:b/>
          <w:color w:val="000000" w:themeColor="text1"/>
          <w:sz w:val="20"/>
          <w:szCs w:val="20"/>
        </w:rPr>
      </w:pPr>
      <w:r w:rsidRPr="0061763F">
        <w:rPr>
          <w:rFonts w:cs="Arial"/>
          <w:szCs w:val="22"/>
        </w:rPr>
        <w:br w:type="page"/>
      </w:r>
    </w:p>
    <w:p w:rsidR="0050340A" w:rsidRPr="00E6233E" w:rsidRDefault="0050340A" w:rsidP="0050340A">
      <w:pPr>
        <w:pStyle w:val="Heading1"/>
      </w:pPr>
      <w:bookmarkStart w:id="40" w:name="_Toc393204678"/>
      <w:r w:rsidRPr="00E6233E">
        <w:lastRenderedPageBreak/>
        <w:t>9.0</w:t>
      </w:r>
      <w:r w:rsidRPr="00E6233E">
        <w:tab/>
        <w:t>Technology</w:t>
      </w:r>
      <w:bookmarkEnd w:id="38"/>
      <w:bookmarkEnd w:id="39"/>
      <w:bookmarkEnd w:id="40"/>
    </w:p>
    <w:p w:rsidR="0050340A" w:rsidRPr="0061763F" w:rsidRDefault="0050340A" w:rsidP="0050340A">
      <w:pPr>
        <w:pStyle w:val="NoSpacing"/>
        <w:rPr>
          <w:rFonts w:cs="Arial"/>
          <w:i/>
        </w:rPr>
      </w:pPr>
      <w:r w:rsidRPr="0061763F">
        <w:rPr>
          <w:rFonts w:cs="Arial"/>
          <w:i/>
        </w:rPr>
        <w:t xml:space="preserve">HHS recognizes that states seeking to transition between Marketplace models after plan year 2014 may have system capabilities and/or policies in place that have already been developed and paid for as part of the implementation of their plan year 2014 Marketplace. States that intend to leverage functionalities, policies, and/or system solutions are not required to resubmit documentation or artifacts that have been previously approved by HHS; however, states should submit any documentation or artifacts that have been modified to support the build and overall approval of its </w:t>
      </w:r>
      <w:r w:rsidR="007D14F1">
        <w:rPr>
          <w:rFonts w:cs="Arial"/>
          <w:i/>
        </w:rPr>
        <w:t>new</w:t>
      </w:r>
      <w:r w:rsidRPr="0061763F">
        <w:rPr>
          <w:rFonts w:cs="Arial"/>
          <w:i/>
        </w:rPr>
        <w:t xml:space="preserve"> Marketplace model.</w:t>
      </w:r>
    </w:p>
    <w:p w:rsidR="0050340A" w:rsidRPr="0061763F" w:rsidRDefault="0050340A" w:rsidP="0050340A">
      <w:pPr>
        <w:rPr>
          <w:rFonts w:cs="Arial"/>
          <w:szCs w:val="22"/>
        </w:rPr>
      </w:pPr>
    </w:p>
    <w:tbl>
      <w:tblPr>
        <w:tblStyle w:val="graylevel2table"/>
        <w:tblW w:w="11094" w:type="dxa"/>
        <w:tblLayout w:type="fixed"/>
        <w:tblLook w:val="04A0" w:firstRow="1" w:lastRow="0" w:firstColumn="1" w:lastColumn="0" w:noHBand="0" w:noVBand="1"/>
      </w:tblPr>
      <w:tblGrid>
        <w:gridCol w:w="744"/>
        <w:gridCol w:w="10350"/>
      </w:tblGrid>
      <w:tr w:rsidR="0050340A" w:rsidRPr="0061763F" w:rsidTr="0050340A">
        <w:tc>
          <w:tcPr>
            <w:tcW w:w="744" w:type="dxa"/>
          </w:tcPr>
          <w:p w:rsidR="0050340A" w:rsidRPr="0061763F" w:rsidRDefault="0050340A" w:rsidP="0050340A">
            <w:pPr>
              <w:ind w:left="720" w:hanging="720"/>
              <w:rPr>
                <w:rFonts w:cs="Arial"/>
                <w:b/>
                <w:szCs w:val="22"/>
              </w:rPr>
            </w:pPr>
            <w:r w:rsidRPr="0061763F">
              <w:rPr>
                <w:rFonts w:cs="Arial"/>
                <w:b/>
                <w:szCs w:val="22"/>
              </w:rPr>
              <w:t>9.1</w:t>
            </w:r>
          </w:p>
        </w:tc>
        <w:tc>
          <w:tcPr>
            <w:tcW w:w="10350" w:type="dxa"/>
          </w:tcPr>
          <w:p w:rsidR="0050340A" w:rsidRPr="0061763F" w:rsidRDefault="0050340A" w:rsidP="0050340A">
            <w:pPr>
              <w:ind w:left="8" w:hanging="8"/>
              <w:rPr>
                <w:rFonts w:cs="Arial"/>
                <w:szCs w:val="22"/>
              </w:rPr>
            </w:pPr>
            <w:r w:rsidRPr="0061763F">
              <w:rPr>
                <w:rFonts w:cs="Arial"/>
                <w:b/>
                <w:szCs w:val="22"/>
              </w:rPr>
              <w:t xml:space="preserve">Gate Reviews, Consults, and Artifacts: </w:t>
            </w:r>
            <w:r w:rsidRPr="0061763F">
              <w:rPr>
                <w:rFonts w:cs="Arial"/>
                <w:szCs w:val="22"/>
              </w:rPr>
              <w:t xml:space="preserve">The Marketplace has complied with relevant HHS information technology guidance including the IT Enterprise Life Cycle (ELC) methodology. The Marketplace has completed the ELC milestone gate reviews and consults. As agreed upon with CMS, the Marketplace has submitted all applicable artifacts or functionally equivalent requirements.  </w:t>
            </w:r>
          </w:p>
        </w:tc>
      </w:tr>
    </w:tbl>
    <w:tbl>
      <w:tblPr>
        <w:tblStyle w:val="TableGrid"/>
        <w:tblW w:w="11030" w:type="dxa"/>
        <w:tblLayout w:type="fixed"/>
        <w:tblLook w:val="04A0" w:firstRow="1" w:lastRow="0" w:firstColumn="1" w:lastColumn="0" w:noHBand="0" w:noVBand="1"/>
      </w:tblPr>
      <w:tblGrid>
        <w:gridCol w:w="3805"/>
        <w:gridCol w:w="1710"/>
        <w:gridCol w:w="5515"/>
      </w:tblGrid>
      <w:tr w:rsidR="004F5269" w:rsidRPr="0061763F" w:rsidTr="00BA6040">
        <w:trPr>
          <w:trHeight w:val="90"/>
        </w:trPr>
        <w:tc>
          <w:tcPr>
            <w:tcW w:w="3805" w:type="dxa"/>
            <w:vMerge w:val="restart"/>
          </w:tcPr>
          <w:p w:rsidR="004F5269" w:rsidRPr="0061763F" w:rsidRDefault="004F5269" w:rsidP="00BA6040">
            <w:pPr>
              <w:pStyle w:val="List3"/>
              <w:rPr>
                <w:szCs w:val="22"/>
              </w:rPr>
            </w:pPr>
            <w:r>
              <w:rPr>
                <w:b/>
                <w:szCs w:val="22"/>
              </w:rPr>
              <w:t>9.1a</w:t>
            </w:r>
            <w:r w:rsidRPr="0061763F">
              <w:rPr>
                <w:b/>
                <w:szCs w:val="22"/>
              </w:rPr>
              <w:tab/>
            </w:r>
            <w:r w:rsidRPr="0061763F">
              <w:rPr>
                <w:szCs w:val="22"/>
              </w:rPr>
              <w:t>The Marketplace has completed the Architecture Review (AR) and Project Baseline Review (PBR) through successful completion of all activities, consults, and artifacts within this ELC phase and/or completion of all iterations or functional equivalents for this phase as agreed to with CMS. The Marketplace must perform pre- and post-review gate activities. The Marketplace must submit preliminary, baseline, updated, and final versions of artifacts as specified in the ELC. The ELC process aligns with the Establishment Review Process.</w:t>
            </w:r>
          </w:p>
        </w:tc>
        <w:tc>
          <w:tcPr>
            <w:tcW w:w="1710" w:type="dxa"/>
          </w:tcPr>
          <w:p w:rsidR="004F5269" w:rsidRPr="0061763F" w:rsidRDefault="00490ED7" w:rsidP="00BA6040">
            <w:pPr>
              <w:rPr>
                <w:rFonts w:cs="Arial"/>
                <w:szCs w:val="22"/>
              </w:rPr>
            </w:pPr>
            <w:sdt>
              <w:sdtPr>
                <w:rPr>
                  <w:rFonts w:cs="Arial"/>
                  <w:szCs w:val="22"/>
                </w:rPr>
                <w:id w:val="727575659"/>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xml:space="preserve"> Not Started</w:t>
            </w:r>
          </w:p>
        </w:tc>
        <w:tc>
          <w:tcPr>
            <w:tcW w:w="5515" w:type="dxa"/>
          </w:tcPr>
          <w:p w:rsidR="004F5269" w:rsidRPr="0061763F" w:rsidRDefault="004F5269" w:rsidP="00BA6040">
            <w:pPr>
              <w:rPr>
                <w:rFonts w:cs="Arial"/>
                <w:szCs w:val="22"/>
              </w:rPr>
            </w:pPr>
            <w:r w:rsidRPr="0061763F">
              <w:rPr>
                <w:rFonts w:cs="Arial"/>
                <w:szCs w:val="22"/>
              </w:rPr>
              <w:t xml:space="preserve">Expected Start Date </w:t>
            </w:r>
            <w:sdt>
              <w:sdtPr>
                <w:rPr>
                  <w:rFonts w:cs="Arial"/>
                  <w:szCs w:val="22"/>
                </w:rPr>
                <w:id w:val="99538592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4F5269" w:rsidRPr="0061763F" w:rsidRDefault="004F5269" w:rsidP="00BA6040">
            <w:pPr>
              <w:rPr>
                <w:rFonts w:cs="Arial"/>
                <w:szCs w:val="22"/>
              </w:rPr>
            </w:pPr>
            <w:r w:rsidRPr="0061763F">
              <w:rPr>
                <w:rFonts w:cs="Arial"/>
                <w:szCs w:val="22"/>
              </w:rPr>
              <w:t>Expected Completion Date</w:t>
            </w:r>
            <w:sdt>
              <w:sdtPr>
                <w:rPr>
                  <w:rFonts w:cs="Arial"/>
                  <w:szCs w:val="22"/>
                </w:rPr>
                <w:id w:val="11169468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BA6040">
        <w:trPr>
          <w:trHeight w:val="90"/>
        </w:trPr>
        <w:tc>
          <w:tcPr>
            <w:tcW w:w="3805" w:type="dxa"/>
            <w:vMerge/>
          </w:tcPr>
          <w:p w:rsidR="004F5269" w:rsidRPr="0061763F" w:rsidRDefault="004F5269" w:rsidP="00BA6040">
            <w:pPr>
              <w:pStyle w:val="List3"/>
              <w:rPr>
                <w:szCs w:val="22"/>
              </w:rPr>
            </w:pPr>
          </w:p>
        </w:tc>
        <w:tc>
          <w:tcPr>
            <w:tcW w:w="1710" w:type="dxa"/>
          </w:tcPr>
          <w:p w:rsidR="004F5269" w:rsidRPr="0061763F" w:rsidRDefault="00490ED7" w:rsidP="00BA6040">
            <w:pPr>
              <w:rPr>
                <w:rFonts w:cs="Arial"/>
                <w:szCs w:val="22"/>
              </w:rPr>
            </w:pPr>
            <w:sdt>
              <w:sdtPr>
                <w:rPr>
                  <w:rFonts w:cs="Arial"/>
                  <w:szCs w:val="22"/>
                </w:rPr>
                <w:id w:val="-2110883941"/>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In Progress</w:t>
            </w:r>
          </w:p>
        </w:tc>
        <w:tc>
          <w:tcPr>
            <w:tcW w:w="5515" w:type="dxa"/>
          </w:tcPr>
          <w:p w:rsidR="004F5269" w:rsidRPr="0061763F" w:rsidRDefault="004F5269" w:rsidP="00BA6040">
            <w:pPr>
              <w:rPr>
                <w:rFonts w:cs="Arial"/>
                <w:szCs w:val="22"/>
              </w:rPr>
            </w:pPr>
            <w:r w:rsidRPr="0061763F">
              <w:rPr>
                <w:rFonts w:cs="Arial"/>
                <w:szCs w:val="22"/>
              </w:rPr>
              <w:t>Expected Completion Date</w:t>
            </w:r>
            <w:sdt>
              <w:sdtPr>
                <w:rPr>
                  <w:rFonts w:cs="Arial"/>
                  <w:szCs w:val="22"/>
                </w:rPr>
                <w:id w:val="-103310068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B5F48" w:rsidRPr="0061763F" w:rsidTr="00D120E9">
        <w:trPr>
          <w:trHeight w:val="1390"/>
        </w:trPr>
        <w:tc>
          <w:tcPr>
            <w:tcW w:w="3805" w:type="dxa"/>
            <w:vMerge/>
          </w:tcPr>
          <w:p w:rsidR="002B5F48" w:rsidRPr="0061763F" w:rsidRDefault="002B5F48" w:rsidP="00BA6040">
            <w:pPr>
              <w:pStyle w:val="List3"/>
              <w:rPr>
                <w:szCs w:val="22"/>
              </w:rPr>
            </w:pPr>
          </w:p>
        </w:tc>
        <w:tc>
          <w:tcPr>
            <w:tcW w:w="1710" w:type="dxa"/>
          </w:tcPr>
          <w:p w:rsidR="002B5F48" w:rsidRPr="0061763F" w:rsidRDefault="00490ED7" w:rsidP="00BA6040">
            <w:pPr>
              <w:rPr>
                <w:rFonts w:cs="Arial"/>
                <w:szCs w:val="22"/>
              </w:rPr>
            </w:pPr>
            <w:sdt>
              <w:sdtPr>
                <w:rPr>
                  <w:rFonts w:cs="Arial"/>
                  <w:szCs w:val="22"/>
                </w:rPr>
                <w:id w:val="2097206784"/>
                <w14:checkbox>
                  <w14:checked w14:val="0"/>
                  <w14:checkedState w14:val="2612" w14:font="MS Gothic"/>
                  <w14:uncheckedState w14:val="2610" w14:font="MS Gothic"/>
                </w14:checkbox>
              </w:sdtPr>
              <w:sdtEndPr/>
              <w:sdtContent>
                <w:r w:rsidR="002B5F48" w:rsidRPr="0061763F">
                  <w:rPr>
                    <w:rFonts w:ascii="MS Gothic" w:eastAsia="MS Gothic" w:hAnsi="MS Gothic" w:cs="MS Gothic" w:hint="eastAsia"/>
                    <w:szCs w:val="22"/>
                  </w:rPr>
                  <w:t>☐</w:t>
                </w:r>
              </w:sdtContent>
            </w:sdt>
            <w:r w:rsidR="002B5F48" w:rsidRPr="0061763F">
              <w:rPr>
                <w:rFonts w:cs="Arial"/>
                <w:szCs w:val="22"/>
              </w:rPr>
              <w:t> Complete</w:t>
            </w:r>
          </w:p>
        </w:tc>
        <w:tc>
          <w:tcPr>
            <w:tcW w:w="5515" w:type="dxa"/>
          </w:tcPr>
          <w:p w:rsidR="002B5F48" w:rsidRPr="0061763F" w:rsidRDefault="002B5F48" w:rsidP="00BA6040">
            <w:pPr>
              <w:rPr>
                <w:rFonts w:cs="Arial"/>
                <w:szCs w:val="22"/>
              </w:rPr>
            </w:pPr>
            <w:r w:rsidRPr="0061763F">
              <w:rPr>
                <w:rFonts w:cs="Arial"/>
                <w:szCs w:val="22"/>
              </w:rPr>
              <w:t>Completion Date</w:t>
            </w:r>
            <w:sdt>
              <w:sdtPr>
                <w:rPr>
                  <w:rFonts w:cs="Arial"/>
                  <w:szCs w:val="22"/>
                </w:rPr>
                <w:id w:val="89447639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270"/>
        </w:trPr>
        <w:tc>
          <w:tcPr>
            <w:tcW w:w="11030" w:type="dxa"/>
            <w:gridSpan w:val="3"/>
          </w:tcPr>
          <w:p w:rsidR="004F5269" w:rsidRPr="0061763F" w:rsidRDefault="001057A6" w:rsidP="004F5269">
            <w:pPr>
              <w:rPr>
                <w:rFonts w:cs="Arial"/>
                <w:i/>
                <w:szCs w:val="22"/>
              </w:rPr>
            </w:pPr>
            <w:r w:rsidRPr="0061763F">
              <w:rPr>
                <w:rFonts w:cs="Arial"/>
                <w:i/>
                <w:szCs w:val="22"/>
              </w:rPr>
              <w:lastRenderedPageBreak/>
              <w:t>Please refer to the ELC guidance document to determine the frequency of ELC artifact submissions, as well as the level of completeness expected for each Gate Review.</w:t>
            </w:r>
            <w:r>
              <w:rPr>
                <w:rFonts w:cs="Arial"/>
                <w:i/>
                <w:szCs w:val="22"/>
              </w:rPr>
              <w:t xml:space="preserve"> </w:t>
            </w:r>
            <w:r w:rsidR="004F5269" w:rsidRPr="0061763F">
              <w:rPr>
                <w:rFonts w:cs="Arial"/>
                <w:i/>
                <w:szCs w:val="22"/>
              </w:rPr>
              <w:t>Submission of the initial ELC Architecture and Project Management artifacts are to be updated within six weeks of signing a Systems Integrator and uploaded into CALT as final. The following artifacts are uploaded into CALT at a minimum of every two weeks:</w:t>
            </w:r>
          </w:p>
          <w:p w:rsidR="004F5269" w:rsidRPr="0061763F" w:rsidRDefault="004F5269" w:rsidP="004F5269">
            <w:pPr>
              <w:pStyle w:val="ListParagraph"/>
              <w:numPr>
                <w:ilvl w:val="0"/>
                <w:numId w:val="4"/>
              </w:numPr>
              <w:spacing w:before="0" w:after="0"/>
              <w:rPr>
                <w:rFonts w:cs="Arial"/>
                <w:i/>
              </w:rPr>
            </w:pPr>
            <w:r w:rsidRPr="0061763F">
              <w:rPr>
                <w:rFonts w:cs="Arial"/>
                <w:i/>
              </w:rPr>
              <w:t>Updated Project Schedule</w:t>
            </w:r>
          </w:p>
          <w:p w:rsidR="004F5269" w:rsidRPr="0061763F" w:rsidRDefault="004F5269" w:rsidP="004F5269">
            <w:pPr>
              <w:pStyle w:val="ListParagraph"/>
              <w:numPr>
                <w:ilvl w:val="0"/>
                <w:numId w:val="4"/>
              </w:numPr>
              <w:spacing w:before="0" w:after="0"/>
              <w:rPr>
                <w:rFonts w:cs="Arial"/>
                <w:i/>
              </w:rPr>
            </w:pPr>
            <w:r w:rsidRPr="0061763F">
              <w:rPr>
                <w:rFonts w:cs="Arial"/>
                <w:i/>
              </w:rPr>
              <w:t>Updated Risk Register</w:t>
            </w:r>
          </w:p>
          <w:p w:rsidR="004F5269" w:rsidRPr="0061763F" w:rsidRDefault="004F5269" w:rsidP="004F5269">
            <w:pPr>
              <w:pStyle w:val="ListParagraph"/>
              <w:numPr>
                <w:ilvl w:val="0"/>
                <w:numId w:val="4"/>
              </w:numPr>
              <w:spacing w:before="0" w:after="0"/>
              <w:rPr>
                <w:rFonts w:cs="Arial"/>
                <w:i/>
              </w:rPr>
            </w:pPr>
            <w:r w:rsidRPr="0061763F">
              <w:rPr>
                <w:rFonts w:cs="Arial"/>
                <w:i/>
              </w:rPr>
              <w:t>Updated Performance Metrics</w:t>
            </w:r>
          </w:p>
          <w:p w:rsidR="004F5269" w:rsidRPr="0061763F" w:rsidRDefault="004F5269" w:rsidP="004F5269">
            <w:pPr>
              <w:pStyle w:val="ListParagraph"/>
              <w:numPr>
                <w:ilvl w:val="0"/>
                <w:numId w:val="4"/>
              </w:numPr>
              <w:spacing w:before="0" w:after="0"/>
              <w:rPr>
                <w:rFonts w:cs="Arial"/>
                <w:i/>
              </w:rPr>
            </w:pPr>
            <w:r w:rsidRPr="0061763F">
              <w:rPr>
                <w:rFonts w:cs="Arial"/>
                <w:i/>
              </w:rPr>
              <w:t>Updated Financial Status Report</w:t>
            </w:r>
          </w:p>
          <w:p w:rsidR="004F5269" w:rsidRPr="0061763F" w:rsidRDefault="004F5269" w:rsidP="004F5269">
            <w:pPr>
              <w:rPr>
                <w:rFonts w:cs="Arial"/>
                <w:i/>
                <w:szCs w:val="22"/>
              </w:rPr>
            </w:pPr>
            <w:r w:rsidRPr="0061763F">
              <w:rPr>
                <w:rFonts w:cs="Arial"/>
                <w:i/>
                <w:szCs w:val="22"/>
              </w:rPr>
              <w:t>The following artifacts are uploaded on a monthly basis:</w:t>
            </w:r>
          </w:p>
          <w:p w:rsidR="004F5269" w:rsidRPr="0061763F" w:rsidRDefault="004F5269" w:rsidP="004F5269">
            <w:pPr>
              <w:pStyle w:val="ListParagraph"/>
              <w:numPr>
                <w:ilvl w:val="0"/>
                <w:numId w:val="5"/>
              </w:numPr>
              <w:spacing w:before="0" w:after="0"/>
              <w:rPr>
                <w:rFonts w:cs="Arial"/>
                <w:i/>
              </w:rPr>
            </w:pPr>
            <w:r w:rsidRPr="0061763F">
              <w:rPr>
                <w:rFonts w:cs="Arial"/>
                <w:i/>
              </w:rPr>
              <w:t>IV&amp;V Status Reports</w:t>
            </w:r>
          </w:p>
          <w:p w:rsidR="004F5269" w:rsidRPr="0061763F" w:rsidRDefault="004F5269" w:rsidP="004F5269">
            <w:pPr>
              <w:rPr>
                <w:rFonts w:cs="Arial"/>
                <w:i/>
                <w:szCs w:val="22"/>
              </w:rPr>
            </w:pPr>
            <w:r w:rsidRPr="0061763F">
              <w:rPr>
                <w:rFonts w:cs="Arial"/>
                <w:i/>
                <w:szCs w:val="22"/>
              </w:rPr>
              <w:t>The following are uploaded when applicable:</w:t>
            </w:r>
          </w:p>
          <w:p w:rsidR="004F5269" w:rsidRPr="0061763F" w:rsidRDefault="004F5269" w:rsidP="004F5269">
            <w:pPr>
              <w:pStyle w:val="ListParagraph"/>
              <w:numPr>
                <w:ilvl w:val="0"/>
                <w:numId w:val="5"/>
              </w:numPr>
              <w:spacing w:before="0" w:after="0"/>
              <w:rPr>
                <w:rFonts w:cs="Arial"/>
                <w:i/>
              </w:rPr>
            </w:pPr>
            <w:r w:rsidRPr="0061763F">
              <w:rPr>
                <w:rFonts w:cs="Arial"/>
                <w:i/>
              </w:rPr>
              <w:t xml:space="preserve">Updated Staffing Plan </w:t>
            </w:r>
          </w:p>
          <w:p w:rsidR="004F5269" w:rsidRPr="002B5F48" w:rsidRDefault="004F5269" w:rsidP="002B5F48">
            <w:pPr>
              <w:pStyle w:val="ListParagraph"/>
              <w:numPr>
                <w:ilvl w:val="0"/>
                <w:numId w:val="5"/>
              </w:numPr>
              <w:rPr>
                <w:rFonts w:cs="Arial"/>
                <w:i/>
                <w:szCs w:val="20"/>
              </w:rPr>
            </w:pPr>
            <w:r w:rsidRPr="002B5F48">
              <w:rPr>
                <w:rFonts w:cs="Arial"/>
                <w:i/>
                <w:szCs w:val="20"/>
              </w:rPr>
              <w:t>Updated Communications Plan</w:t>
            </w:r>
          </w:p>
          <w:p w:rsidR="004F5269" w:rsidRDefault="004F5269" w:rsidP="004F5269">
            <w:pPr>
              <w:rPr>
                <w:rFonts w:cs="Arial"/>
                <w:i/>
              </w:rPr>
            </w:pPr>
          </w:p>
          <w:p w:rsidR="004F5269" w:rsidRPr="0061763F" w:rsidRDefault="004F5269" w:rsidP="004F5269">
            <w:pPr>
              <w:rPr>
                <w:rFonts w:cs="Arial"/>
                <w:szCs w:val="22"/>
              </w:rPr>
            </w:pPr>
            <w:r w:rsidRPr="0061763F">
              <w:rPr>
                <w:rFonts w:cs="Arial"/>
                <w:szCs w:val="22"/>
              </w:rPr>
              <w:t xml:space="preserve">CALT ID number for completed documentation associated with the AR and PBR or a functionally equivalent review: </w:t>
            </w:r>
          </w:p>
          <w:p w:rsidR="004F5269" w:rsidRPr="0061763F" w:rsidRDefault="004F5269" w:rsidP="0050340A">
            <w:pPr>
              <w:rPr>
                <w:rFonts w:cs="Arial"/>
                <w:b/>
                <w:szCs w:val="22"/>
              </w:rPr>
            </w:pPr>
            <w:r w:rsidRPr="0061763F">
              <w:rPr>
                <w:rFonts w:cs="Arial"/>
                <w:b/>
                <w:noProof/>
                <w:szCs w:val="22"/>
              </w:rPr>
              <w:drawing>
                <wp:inline distT="0" distB="0" distL="0" distR="0" wp14:anchorId="1469E54A" wp14:editId="3D8DFB22">
                  <wp:extent cx="6021070" cy="33274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6"/>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6021070" cy="332740"/>
                          </a:xfrm>
                          <a:prstGeom prst="rect">
                            <a:avLst/>
                          </a:prstGeom>
                          <a:noFill/>
                          <a:ln>
                            <a:noFill/>
                          </a:ln>
                        </pic:spPr>
                      </pic:pic>
                    </a:graphicData>
                  </a:graphic>
                </wp:inline>
              </w:drawing>
            </w:r>
          </w:p>
          <w:p w:rsidR="004F5269" w:rsidRPr="0061763F" w:rsidRDefault="004F5269" w:rsidP="0050340A">
            <w:pPr>
              <w:rPr>
                <w:rFonts w:cs="Arial"/>
                <w:b/>
                <w:szCs w:val="22"/>
              </w:rPr>
            </w:pPr>
          </w:p>
          <w:p w:rsidR="004F5269" w:rsidRPr="0061763F" w:rsidRDefault="004F5269" w:rsidP="002B5F48"/>
        </w:tc>
      </w:tr>
      <w:tr w:rsidR="004F5269" w:rsidRPr="0061763F" w:rsidTr="0050340A">
        <w:trPr>
          <w:trHeight w:val="90"/>
        </w:trPr>
        <w:tc>
          <w:tcPr>
            <w:tcW w:w="3805" w:type="dxa"/>
            <w:vMerge w:val="restart"/>
          </w:tcPr>
          <w:p w:rsidR="004F5269" w:rsidRPr="0061763F" w:rsidRDefault="004F5269" w:rsidP="0050340A">
            <w:pPr>
              <w:pStyle w:val="List3"/>
              <w:rPr>
                <w:szCs w:val="22"/>
              </w:rPr>
            </w:pPr>
            <w:r w:rsidRPr="0061763F">
              <w:rPr>
                <w:b/>
                <w:szCs w:val="22"/>
              </w:rPr>
              <w:t>9.1b</w:t>
            </w:r>
            <w:r w:rsidRPr="0061763F">
              <w:rPr>
                <w:b/>
                <w:szCs w:val="22"/>
              </w:rPr>
              <w:tab/>
            </w:r>
            <w:r w:rsidRPr="0061763F">
              <w:rPr>
                <w:szCs w:val="22"/>
              </w:rPr>
              <w:t>The Marketplace has completed the Final Detailed Design Review (FDDR) through successful completion of all activities, consults, and artifacts within this ELC phase and/or completion of all iterations or functional equivalents for this phase as agreed to with CMS. A Marketplace must perform pre- and post-review gate activities. This phase has two consults and may include additional consults as determined by HHS. The Marketplace must submit preliminary, baseline, updated, and final versions of artifacts as specified in the ELC.</w:t>
            </w:r>
          </w:p>
        </w:tc>
        <w:tc>
          <w:tcPr>
            <w:tcW w:w="1710" w:type="dxa"/>
          </w:tcPr>
          <w:p w:rsidR="004F5269" w:rsidRPr="0061763F" w:rsidRDefault="00490ED7" w:rsidP="0050340A">
            <w:pPr>
              <w:rPr>
                <w:rFonts w:cs="Arial"/>
                <w:szCs w:val="22"/>
              </w:rPr>
            </w:pPr>
            <w:sdt>
              <w:sdtPr>
                <w:rPr>
                  <w:rFonts w:cs="Arial"/>
                  <w:szCs w:val="22"/>
                </w:rPr>
                <w:id w:val="-2107483872"/>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xml:space="preserve"> Not Started</w:t>
            </w:r>
          </w:p>
        </w:tc>
        <w:tc>
          <w:tcPr>
            <w:tcW w:w="5515" w:type="dxa"/>
          </w:tcPr>
          <w:p w:rsidR="004F5269" w:rsidRPr="0061763F" w:rsidRDefault="004F5269" w:rsidP="0050340A">
            <w:pPr>
              <w:rPr>
                <w:rFonts w:cs="Arial"/>
                <w:szCs w:val="22"/>
              </w:rPr>
            </w:pPr>
            <w:r w:rsidRPr="0061763F">
              <w:rPr>
                <w:rFonts w:cs="Arial"/>
                <w:szCs w:val="22"/>
              </w:rPr>
              <w:t xml:space="preserve">Expected Start Date </w:t>
            </w:r>
            <w:sdt>
              <w:sdtPr>
                <w:rPr>
                  <w:rFonts w:cs="Arial"/>
                  <w:szCs w:val="22"/>
                </w:rPr>
                <w:id w:val="181637069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4F5269" w:rsidRPr="0061763F" w:rsidRDefault="004F5269" w:rsidP="0050340A">
            <w:pPr>
              <w:rPr>
                <w:rFonts w:cs="Arial"/>
                <w:szCs w:val="22"/>
              </w:rPr>
            </w:pPr>
            <w:r w:rsidRPr="0061763F">
              <w:rPr>
                <w:rFonts w:cs="Arial"/>
                <w:szCs w:val="22"/>
              </w:rPr>
              <w:t>Expected Completion Date</w:t>
            </w:r>
            <w:sdt>
              <w:sdtPr>
                <w:rPr>
                  <w:rFonts w:cs="Arial"/>
                  <w:szCs w:val="22"/>
                </w:rPr>
                <w:id w:val="-62739890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90"/>
        </w:trPr>
        <w:tc>
          <w:tcPr>
            <w:tcW w:w="3805" w:type="dxa"/>
            <w:vMerge/>
          </w:tcPr>
          <w:p w:rsidR="004F5269" w:rsidRPr="0061763F" w:rsidRDefault="004F5269" w:rsidP="0050340A">
            <w:pPr>
              <w:pStyle w:val="List3"/>
              <w:rPr>
                <w:szCs w:val="22"/>
              </w:rPr>
            </w:pPr>
          </w:p>
        </w:tc>
        <w:tc>
          <w:tcPr>
            <w:tcW w:w="1710" w:type="dxa"/>
          </w:tcPr>
          <w:p w:rsidR="004F5269" w:rsidRPr="0061763F" w:rsidRDefault="00490ED7" w:rsidP="0050340A">
            <w:pPr>
              <w:rPr>
                <w:rFonts w:cs="Arial"/>
                <w:szCs w:val="22"/>
              </w:rPr>
            </w:pPr>
            <w:sdt>
              <w:sdtPr>
                <w:rPr>
                  <w:rFonts w:cs="Arial"/>
                  <w:szCs w:val="22"/>
                </w:rPr>
                <w:id w:val="-927110485"/>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In Progress</w:t>
            </w:r>
          </w:p>
        </w:tc>
        <w:tc>
          <w:tcPr>
            <w:tcW w:w="5515" w:type="dxa"/>
          </w:tcPr>
          <w:p w:rsidR="004F5269" w:rsidRPr="0061763F" w:rsidRDefault="004F5269" w:rsidP="0050340A">
            <w:pPr>
              <w:rPr>
                <w:rFonts w:cs="Arial"/>
                <w:szCs w:val="22"/>
              </w:rPr>
            </w:pPr>
            <w:r w:rsidRPr="0061763F">
              <w:rPr>
                <w:rFonts w:cs="Arial"/>
                <w:szCs w:val="22"/>
              </w:rPr>
              <w:t>Expected Completion Date</w:t>
            </w:r>
            <w:sdt>
              <w:sdtPr>
                <w:rPr>
                  <w:rFonts w:cs="Arial"/>
                  <w:szCs w:val="22"/>
                </w:rPr>
                <w:id w:val="201055573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B5F48" w:rsidRPr="0061763F" w:rsidTr="00D120E9">
        <w:trPr>
          <w:trHeight w:val="1390"/>
        </w:trPr>
        <w:tc>
          <w:tcPr>
            <w:tcW w:w="3805" w:type="dxa"/>
            <w:vMerge/>
          </w:tcPr>
          <w:p w:rsidR="002B5F48" w:rsidRPr="0061763F" w:rsidRDefault="002B5F48" w:rsidP="0050340A">
            <w:pPr>
              <w:pStyle w:val="List3"/>
              <w:rPr>
                <w:szCs w:val="22"/>
              </w:rPr>
            </w:pPr>
          </w:p>
        </w:tc>
        <w:tc>
          <w:tcPr>
            <w:tcW w:w="1710" w:type="dxa"/>
          </w:tcPr>
          <w:p w:rsidR="002B5F48" w:rsidRPr="0061763F" w:rsidRDefault="00490ED7" w:rsidP="0050340A">
            <w:pPr>
              <w:rPr>
                <w:rFonts w:cs="Arial"/>
                <w:szCs w:val="22"/>
              </w:rPr>
            </w:pPr>
            <w:sdt>
              <w:sdtPr>
                <w:rPr>
                  <w:rFonts w:cs="Arial"/>
                  <w:szCs w:val="22"/>
                </w:rPr>
                <w:id w:val="-1954079751"/>
                <w14:checkbox>
                  <w14:checked w14:val="0"/>
                  <w14:checkedState w14:val="2612" w14:font="MS Gothic"/>
                  <w14:uncheckedState w14:val="2610" w14:font="MS Gothic"/>
                </w14:checkbox>
              </w:sdtPr>
              <w:sdtEndPr/>
              <w:sdtContent>
                <w:r w:rsidR="002B5F48" w:rsidRPr="0061763F">
                  <w:rPr>
                    <w:rFonts w:ascii="MS Gothic" w:eastAsia="MS Gothic" w:hAnsi="MS Gothic" w:cs="MS Gothic" w:hint="eastAsia"/>
                    <w:szCs w:val="22"/>
                  </w:rPr>
                  <w:t>☐</w:t>
                </w:r>
              </w:sdtContent>
            </w:sdt>
            <w:r w:rsidR="002B5F48" w:rsidRPr="0061763F">
              <w:rPr>
                <w:rFonts w:cs="Arial"/>
                <w:szCs w:val="22"/>
              </w:rPr>
              <w:t> Complete</w:t>
            </w:r>
          </w:p>
        </w:tc>
        <w:tc>
          <w:tcPr>
            <w:tcW w:w="5515" w:type="dxa"/>
          </w:tcPr>
          <w:p w:rsidR="002B5F48" w:rsidRPr="0061763F" w:rsidRDefault="002B5F48" w:rsidP="0050340A">
            <w:pPr>
              <w:rPr>
                <w:rFonts w:cs="Arial"/>
                <w:szCs w:val="22"/>
              </w:rPr>
            </w:pPr>
            <w:r w:rsidRPr="0061763F">
              <w:rPr>
                <w:rFonts w:cs="Arial"/>
                <w:szCs w:val="22"/>
              </w:rPr>
              <w:t>Completion Date</w:t>
            </w:r>
            <w:sdt>
              <w:sdtPr>
                <w:rPr>
                  <w:rFonts w:cs="Arial"/>
                  <w:szCs w:val="22"/>
                </w:rPr>
                <w:id w:val="18806595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270"/>
        </w:trPr>
        <w:tc>
          <w:tcPr>
            <w:tcW w:w="11030" w:type="dxa"/>
            <w:gridSpan w:val="3"/>
          </w:tcPr>
          <w:p w:rsidR="004F5269" w:rsidRPr="0061763F" w:rsidRDefault="004F5269" w:rsidP="0050340A">
            <w:pPr>
              <w:rPr>
                <w:rFonts w:cs="Arial"/>
                <w:i/>
                <w:szCs w:val="22"/>
              </w:rPr>
            </w:pPr>
            <w:r w:rsidRPr="0061763F">
              <w:rPr>
                <w:rFonts w:cs="Arial"/>
                <w:szCs w:val="22"/>
              </w:rPr>
              <w:lastRenderedPageBreak/>
              <w:t>CALT ID number for completed documentation associated with the FDDR or a functionally equivalent review</w:t>
            </w:r>
            <w:r w:rsidRPr="0061763F">
              <w:rPr>
                <w:rFonts w:cs="Arial"/>
                <w:i/>
                <w:szCs w:val="22"/>
              </w:rPr>
              <w:t xml:space="preserve">: </w:t>
            </w:r>
          </w:p>
          <w:p w:rsidR="004F5269" w:rsidRPr="0061763F" w:rsidRDefault="004F5269" w:rsidP="0050340A">
            <w:pPr>
              <w:rPr>
                <w:rFonts w:cs="Arial"/>
                <w:i/>
                <w:szCs w:val="22"/>
              </w:rPr>
            </w:pPr>
            <w:r w:rsidRPr="0061763F">
              <w:rPr>
                <w:rFonts w:cs="Arial"/>
                <w:i/>
                <w:noProof/>
                <w:szCs w:val="22"/>
              </w:rPr>
              <w:drawing>
                <wp:inline distT="0" distB="0" distL="0" distR="0" wp14:anchorId="2F216D99" wp14:editId="30765ACD">
                  <wp:extent cx="6139815" cy="2730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6139815" cy="273050"/>
                          </a:xfrm>
                          <a:prstGeom prst="rect">
                            <a:avLst/>
                          </a:prstGeom>
                          <a:noFill/>
                          <a:ln>
                            <a:noFill/>
                          </a:ln>
                        </pic:spPr>
                      </pic:pic>
                    </a:graphicData>
                  </a:graphic>
                </wp:inline>
              </w:drawing>
            </w:r>
          </w:p>
          <w:p w:rsidR="004F5269" w:rsidRPr="0061763F" w:rsidRDefault="004F5269" w:rsidP="0050340A">
            <w:pPr>
              <w:rPr>
                <w:rFonts w:cs="Arial"/>
                <w:szCs w:val="22"/>
              </w:rPr>
            </w:pPr>
            <w:r w:rsidRPr="0061763F">
              <w:rPr>
                <w:rFonts w:cs="Arial"/>
                <w:i/>
                <w:szCs w:val="22"/>
              </w:rPr>
              <w:t>Please refer to the ELC guidance document to determine the frequency of ELC artifact submissions, as well as the level of completeness expected for each Gate Review. Please review the status of the ELC documents for the consults and the expected status of each artifact at each consult and they all must be final for the Final Design Review based on day</w:t>
            </w:r>
            <w:r w:rsidR="00610E99">
              <w:rPr>
                <w:rFonts w:cs="Arial"/>
                <w:i/>
                <w:szCs w:val="22"/>
              </w:rPr>
              <w:t xml:space="preserve"> one</w:t>
            </w:r>
            <w:r w:rsidRPr="0061763F">
              <w:rPr>
                <w:rFonts w:cs="Arial"/>
                <w:i/>
                <w:szCs w:val="22"/>
              </w:rPr>
              <w:t xml:space="preserve"> functionality.</w:t>
            </w:r>
          </w:p>
        </w:tc>
      </w:tr>
      <w:tr w:rsidR="004F5269" w:rsidRPr="0061763F" w:rsidTr="0050340A">
        <w:trPr>
          <w:trHeight w:val="90"/>
        </w:trPr>
        <w:tc>
          <w:tcPr>
            <w:tcW w:w="3805" w:type="dxa"/>
            <w:vMerge w:val="restart"/>
          </w:tcPr>
          <w:p w:rsidR="004F5269" w:rsidRPr="0061763F" w:rsidRDefault="004F5269" w:rsidP="0050340A">
            <w:pPr>
              <w:pStyle w:val="List3"/>
              <w:rPr>
                <w:szCs w:val="22"/>
              </w:rPr>
            </w:pPr>
            <w:r w:rsidRPr="0061763F">
              <w:rPr>
                <w:b/>
                <w:szCs w:val="22"/>
              </w:rPr>
              <w:t>9.1c</w:t>
            </w:r>
            <w:r w:rsidRPr="0061763F">
              <w:rPr>
                <w:b/>
                <w:szCs w:val="22"/>
              </w:rPr>
              <w:tab/>
            </w:r>
            <w:r w:rsidRPr="0061763F">
              <w:rPr>
                <w:szCs w:val="22"/>
              </w:rPr>
              <w:t xml:space="preserve">The Marketplace has obtained approval to participate in </w:t>
            </w:r>
            <w:r w:rsidR="004F3EAE">
              <w:rPr>
                <w:szCs w:val="22"/>
              </w:rPr>
              <w:t>in</w:t>
            </w:r>
            <w:r w:rsidRPr="0061763F">
              <w:rPr>
                <w:szCs w:val="22"/>
              </w:rPr>
              <w:t>formal Federal integration testing.</w:t>
            </w:r>
          </w:p>
        </w:tc>
        <w:tc>
          <w:tcPr>
            <w:tcW w:w="1710" w:type="dxa"/>
          </w:tcPr>
          <w:p w:rsidR="004F5269" w:rsidRPr="0061763F" w:rsidRDefault="00490ED7" w:rsidP="0050340A">
            <w:pPr>
              <w:rPr>
                <w:rFonts w:cs="Arial"/>
                <w:szCs w:val="22"/>
              </w:rPr>
            </w:pPr>
            <w:sdt>
              <w:sdtPr>
                <w:rPr>
                  <w:rFonts w:cs="Arial"/>
                  <w:szCs w:val="22"/>
                </w:rPr>
                <w:id w:val="-1824572874"/>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xml:space="preserve"> Not Started</w:t>
            </w:r>
          </w:p>
        </w:tc>
        <w:tc>
          <w:tcPr>
            <w:tcW w:w="5515" w:type="dxa"/>
          </w:tcPr>
          <w:p w:rsidR="004F5269" w:rsidRPr="0061763F" w:rsidRDefault="004F5269" w:rsidP="0050340A">
            <w:pPr>
              <w:rPr>
                <w:rFonts w:cs="Arial"/>
                <w:szCs w:val="22"/>
              </w:rPr>
            </w:pPr>
            <w:r w:rsidRPr="0061763F">
              <w:rPr>
                <w:rFonts w:cs="Arial"/>
                <w:szCs w:val="22"/>
              </w:rPr>
              <w:t xml:space="preserve">Expected Start Date </w:t>
            </w:r>
            <w:sdt>
              <w:sdtPr>
                <w:rPr>
                  <w:rFonts w:cs="Arial"/>
                  <w:szCs w:val="22"/>
                </w:rPr>
                <w:id w:val="-201382416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4F5269" w:rsidRPr="0061763F" w:rsidRDefault="004F5269" w:rsidP="0050340A">
            <w:pPr>
              <w:rPr>
                <w:rFonts w:cs="Arial"/>
                <w:szCs w:val="22"/>
              </w:rPr>
            </w:pPr>
            <w:r w:rsidRPr="0061763F">
              <w:rPr>
                <w:rFonts w:cs="Arial"/>
                <w:szCs w:val="22"/>
              </w:rPr>
              <w:t>Expected Completion Date</w:t>
            </w:r>
            <w:sdt>
              <w:sdtPr>
                <w:rPr>
                  <w:rFonts w:cs="Arial"/>
                  <w:szCs w:val="22"/>
                </w:rPr>
                <w:id w:val="191034134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90"/>
        </w:trPr>
        <w:tc>
          <w:tcPr>
            <w:tcW w:w="3805" w:type="dxa"/>
            <w:vMerge/>
          </w:tcPr>
          <w:p w:rsidR="004F5269" w:rsidRPr="0061763F" w:rsidRDefault="004F5269" w:rsidP="0050340A">
            <w:pPr>
              <w:rPr>
                <w:rFonts w:cs="Arial"/>
                <w:szCs w:val="22"/>
              </w:rPr>
            </w:pPr>
          </w:p>
        </w:tc>
        <w:tc>
          <w:tcPr>
            <w:tcW w:w="1710" w:type="dxa"/>
          </w:tcPr>
          <w:p w:rsidR="004F5269" w:rsidRPr="0061763F" w:rsidRDefault="00490ED7" w:rsidP="0050340A">
            <w:pPr>
              <w:rPr>
                <w:rFonts w:cs="Arial"/>
                <w:szCs w:val="22"/>
              </w:rPr>
            </w:pPr>
            <w:sdt>
              <w:sdtPr>
                <w:rPr>
                  <w:rFonts w:cs="Arial"/>
                  <w:szCs w:val="22"/>
                </w:rPr>
                <w:id w:val="1602215481"/>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In Progress</w:t>
            </w:r>
          </w:p>
        </w:tc>
        <w:tc>
          <w:tcPr>
            <w:tcW w:w="5515" w:type="dxa"/>
          </w:tcPr>
          <w:p w:rsidR="004F5269" w:rsidRPr="0061763F" w:rsidRDefault="004F5269" w:rsidP="0050340A">
            <w:pPr>
              <w:rPr>
                <w:rFonts w:cs="Arial"/>
                <w:szCs w:val="22"/>
              </w:rPr>
            </w:pPr>
            <w:r w:rsidRPr="0061763F">
              <w:rPr>
                <w:rFonts w:cs="Arial"/>
                <w:szCs w:val="22"/>
              </w:rPr>
              <w:t>Expected Completion Date</w:t>
            </w:r>
            <w:sdt>
              <w:sdtPr>
                <w:rPr>
                  <w:rFonts w:cs="Arial"/>
                  <w:szCs w:val="22"/>
                </w:rPr>
                <w:id w:val="-137159593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90"/>
        </w:trPr>
        <w:tc>
          <w:tcPr>
            <w:tcW w:w="3805" w:type="dxa"/>
            <w:vMerge/>
          </w:tcPr>
          <w:p w:rsidR="004F5269" w:rsidRPr="0061763F" w:rsidRDefault="004F5269" w:rsidP="0050340A">
            <w:pPr>
              <w:rPr>
                <w:rFonts w:cs="Arial"/>
                <w:szCs w:val="22"/>
              </w:rPr>
            </w:pPr>
          </w:p>
        </w:tc>
        <w:tc>
          <w:tcPr>
            <w:tcW w:w="1710" w:type="dxa"/>
          </w:tcPr>
          <w:p w:rsidR="004F5269" w:rsidRPr="0061763F" w:rsidRDefault="00490ED7" w:rsidP="0050340A">
            <w:pPr>
              <w:rPr>
                <w:rFonts w:cs="Arial"/>
                <w:szCs w:val="22"/>
              </w:rPr>
            </w:pPr>
            <w:sdt>
              <w:sdtPr>
                <w:rPr>
                  <w:rFonts w:cs="Arial"/>
                  <w:szCs w:val="22"/>
                </w:rPr>
                <w:id w:val="1851606226"/>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Complete</w:t>
            </w:r>
          </w:p>
        </w:tc>
        <w:tc>
          <w:tcPr>
            <w:tcW w:w="5515" w:type="dxa"/>
          </w:tcPr>
          <w:p w:rsidR="004F5269" w:rsidRPr="0061763F" w:rsidRDefault="004F5269" w:rsidP="0050340A">
            <w:pPr>
              <w:rPr>
                <w:rFonts w:cs="Arial"/>
                <w:szCs w:val="22"/>
              </w:rPr>
            </w:pPr>
            <w:r w:rsidRPr="0061763F">
              <w:rPr>
                <w:rFonts w:cs="Arial"/>
                <w:szCs w:val="22"/>
              </w:rPr>
              <w:t>Completion Date</w:t>
            </w:r>
            <w:sdt>
              <w:sdtPr>
                <w:rPr>
                  <w:rFonts w:cs="Arial"/>
                  <w:szCs w:val="22"/>
                </w:rPr>
                <w:id w:val="20572732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3EAE" w:rsidRPr="0061763F" w:rsidTr="00CD7101">
        <w:trPr>
          <w:trHeight w:val="90"/>
        </w:trPr>
        <w:tc>
          <w:tcPr>
            <w:tcW w:w="3805" w:type="dxa"/>
            <w:vMerge w:val="restart"/>
          </w:tcPr>
          <w:p w:rsidR="004F3EAE" w:rsidRPr="0061763F" w:rsidRDefault="004F3EAE" w:rsidP="00CD7101">
            <w:pPr>
              <w:pStyle w:val="List3"/>
              <w:rPr>
                <w:szCs w:val="22"/>
              </w:rPr>
            </w:pPr>
            <w:r>
              <w:rPr>
                <w:b/>
                <w:szCs w:val="22"/>
              </w:rPr>
              <w:t>9.1d</w:t>
            </w:r>
            <w:r w:rsidRPr="0061763F">
              <w:rPr>
                <w:b/>
                <w:szCs w:val="22"/>
              </w:rPr>
              <w:tab/>
            </w:r>
            <w:r w:rsidRPr="0061763F">
              <w:rPr>
                <w:szCs w:val="22"/>
              </w:rPr>
              <w:t>The Marketplace has obtained approval to participate in formal Federal integration testing.</w:t>
            </w:r>
          </w:p>
        </w:tc>
        <w:tc>
          <w:tcPr>
            <w:tcW w:w="1710" w:type="dxa"/>
          </w:tcPr>
          <w:p w:rsidR="004F3EAE" w:rsidRPr="0061763F" w:rsidRDefault="00490ED7" w:rsidP="00CD7101">
            <w:pPr>
              <w:rPr>
                <w:rFonts w:cs="Arial"/>
                <w:szCs w:val="22"/>
              </w:rPr>
            </w:pPr>
            <w:sdt>
              <w:sdtPr>
                <w:rPr>
                  <w:rFonts w:cs="Arial"/>
                  <w:szCs w:val="22"/>
                </w:rPr>
                <w:id w:val="795573414"/>
                <w14:checkbox>
                  <w14:checked w14:val="0"/>
                  <w14:checkedState w14:val="2612" w14:font="MS Gothic"/>
                  <w14:uncheckedState w14:val="2610" w14:font="MS Gothic"/>
                </w14:checkbox>
              </w:sdtPr>
              <w:sdtEndPr/>
              <w:sdtContent>
                <w:r w:rsidR="004F3EAE" w:rsidRPr="0061763F">
                  <w:rPr>
                    <w:rFonts w:ascii="MS Gothic" w:eastAsia="MS Gothic" w:hAnsi="MS Gothic" w:cs="MS Gothic" w:hint="eastAsia"/>
                    <w:szCs w:val="22"/>
                  </w:rPr>
                  <w:t>☐</w:t>
                </w:r>
              </w:sdtContent>
            </w:sdt>
            <w:r w:rsidR="004F3EAE" w:rsidRPr="0061763F">
              <w:rPr>
                <w:rFonts w:cs="Arial"/>
                <w:szCs w:val="22"/>
              </w:rPr>
              <w:t xml:space="preserve"> Not Started</w:t>
            </w:r>
          </w:p>
        </w:tc>
        <w:tc>
          <w:tcPr>
            <w:tcW w:w="5515" w:type="dxa"/>
          </w:tcPr>
          <w:p w:rsidR="004F3EAE" w:rsidRPr="0061763F" w:rsidRDefault="004F3EAE" w:rsidP="00CD7101">
            <w:pPr>
              <w:rPr>
                <w:rFonts w:cs="Arial"/>
                <w:szCs w:val="22"/>
              </w:rPr>
            </w:pPr>
            <w:r w:rsidRPr="0061763F">
              <w:rPr>
                <w:rFonts w:cs="Arial"/>
                <w:szCs w:val="22"/>
              </w:rPr>
              <w:t xml:space="preserve">Expected Start Date </w:t>
            </w:r>
            <w:sdt>
              <w:sdtPr>
                <w:rPr>
                  <w:rFonts w:cs="Arial"/>
                  <w:szCs w:val="22"/>
                </w:rPr>
                <w:id w:val="111008572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4F3EAE" w:rsidRPr="0061763F" w:rsidRDefault="004F3EAE" w:rsidP="00CD7101">
            <w:pPr>
              <w:rPr>
                <w:rFonts w:cs="Arial"/>
                <w:szCs w:val="22"/>
              </w:rPr>
            </w:pPr>
            <w:r w:rsidRPr="0061763F">
              <w:rPr>
                <w:rFonts w:cs="Arial"/>
                <w:szCs w:val="22"/>
              </w:rPr>
              <w:t>Expected Completion Date</w:t>
            </w:r>
            <w:sdt>
              <w:sdtPr>
                <w:rPr>
                  <w:rFonts w:cs="Arial"/>
                  <w:szCs w:val="22"/>
                </w:rPr>
                <w:id w:val="118285660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3EAE" w:rsidRPr="0061763F" w:rsidTr="00CD7101">
        <w:trPr>
          <w:trHeight w:val="90"/>
        </w:trPr>
        <w:tc>
          <w:tcPr>
            <w:tcW w:w="3805" w:type="dxa"/>
            <w:vMerge/>
          </w:tcPr>
          <w:p w:rsidR="004F3EAE" w:rsidRPr="0061763F" w:rsidRDefault="004F3EAE" w:rsidP="00CD7101">
            <w:pPr>
              <w:rPr>
                <w:rFonts w:cs="Arial"/>
                <w:szCs w:val="22"/>
              </w:rPr>
            </w:pPr>
          </w:p>
        </w:tc>
        <w:tc>
          <w:tcPr>
            <w:tcW w:w="1710" w:type="dxa"/>
          </w:tcPr>
          <w:p w:rsidR="004F3EAE" w:rsidRPr="0061763F" w:rsidRDefault="00490ED7" w:rsidP="00CD7101">
            <w:pPr>
              <w:rPr>
                <w:rFonts w:cs="Arial"/>
                <w:szCs w:val="22"/>
              </w:rPr>
            </w:pPr>
            <w:sdt>
              <w:sdtPr>
                <w:rPr>
                  <w:rFonts w:cs="Arial"/>
                  <w:szCs w:val="22"/>
                </w:rPr>
                <w:id w:val="2029365883"/>
                <w14:checkbox>
                  <w14:checked w14:val="0"/>
                  <w14:checkedState w14:val="2612" w14:font="MS Gothic"/>
                  <w14:uncheckedState w14:val="2610" w14:font="MS Gothic"/>
                </w14:checkbox>
              </w:sdtPr>
              <w:sdtEndPr/>
              <w:sdtContent>
                <w:r w:rsidR="004F3EAE" w:rsidRPr="0061763F">
                  <w:rPr>
                    <w:rFonts w:ascii="MS Gothic" w:eastAsia="MS Gothic" w:hAnsi="MS Gothic" w:cs="MS Gothic" w:hint="eastAsia"/>
                    <w:szCs w:val="22"/>
                  </w:rPr>
                  <w:t>☐</w:t>
                </w:r>
              </w:sdtContent>
            </w:sdt>
            <w:r w:rsidR="004F3EAE" w:rsidRPr="0061763F">
              <w:rPr>
                <w:rFonts w:cs="Arial"/>
                <w:szCs w:val="22"/>
              </w:rPr>
              <w:t> In Progress</w:t>
            </w:r>
          </w:p>
        </w:tc>
        <w:tc>
          <w:tcPr>
            <w:tcW w:w="5515" w:type="dxa"/>
          </w:tcPr>
          <w:p w:rsidR="004F3EAE" w:rsidRPr="0061763F" w:rsidRDefault="004F3EAE" w:rsidP="00CD7101">
            <w:pPr>
              <w:rPr>
                <w:rFonts w:cs="Arial"/>
                <w:szCs w:val="22"/>
              </w:rPr>
            </w:pPr>
            <w:r w:rsidRPr="0061763F">
              <w:rPr>
                <w:rFonts w:cs="Arial"/>
                <w:szCs w:val="22"/>
              </w:rPr>
              <w:t>Expected Completion Date</w:t>
            </w:r>
            <w:sdt>
              <w:sdtPr>
                <w:rPr>
                  <w:rFonts w:cs="Arial"/>
                  <w:szCs w:val="22"/>
                </w:rPr>
                <w:id w:val="-154551963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3EAE" w:rsidRPr="0061763F" w:rsidTr="00CD7101">
        <w:trPr>
          <w:trHeight w:val="90"/>
        </w:trPr>
        <w:tc>
          <w:tcPr>
            <w:tcW w:w="3805" w:type="dxa"/>
            <w:vMerge/>
          </w:tcPr>
          <w:p w:rsidR="004F3EAE" w:rsidRPr="0061763F" w:rsidRDefault="004F3EAE" w:rsidP="00CD7101">
            <w:pPr>
              <w:rPr>
                <w:rFonts w:cs="Arial"/>
                <w:szCs w:val="22"/>
              </w:rPr>
            </w:pPr>
          </w:p>
        </w:tc>
        <w:tc>
          <w:tcPr>
            <w:tcW w:w="1710" w:type="dxa"/>
          </w:tcPr>
          <w:p w:rsidR="004F3EAE" w:rsidRPr="0061763F" w:rsidRDefault="00490ED7" w:rsidP="00CD7101">
            <w:pPr>
              <w:rPr>
                <w:rFonts w:cs="Arial"/>
                <w:szCs w:val="22"/>
              </w:rPr>
            </w:pPr>
            <w:sdt>
              <w:sdtPr>
                <w:rPr>
                  <w:rFonts w:cs="Arial"/>
                  <w:szCs w:val="22"/>
                </w:rPr>
                <w:id w:val="-946310272"/>
                <w14:checkbox>
                  <w14:checked w14:val="0"/>
                  <w14:checkedState w14:val="2612" w14:font="MS Gothic"/>
                  <w14:uncheckedState w14:val="2610" w14:font="MS Gothic"/>
                </w14:checkbox>
              </w:sdtPr>
              <w:sdtEndPr/>
              <w:sdtContent>
                <w:r w:rsidR="004F3EAE" w:rsidRPr="0061763F">
                  <w:rPr>
                    <w:rFonts w:ascii="MS Gothic" w:eastAsia="MS Gothic" w:hAnsi="MS Gothic" w:cs="MS Gothic" w:hint="eastAsia"/>
                    <w:szCs w:val="22"/>
                  </w:rPr>
                  <w:t>☐</w:t>
                </w:r>
              </w:sdtContent>
            </w:sdt>
            <w:r w:rsidR="004F3EAE" w:rsidRPr="0061763F">
              <w:rPr>
                <w:rFonts w:cs="Arial"/>
                <w:szCs w:val="22"/>
              </w:rPr>
              <w:t> Complete</w:t>
            </w:r>
          </w:p>
        </w:tc>
        <w:tc>
          <w:tcPr>
            <w:tcW w:w="5515" w:type="dxa"/>
          </w:tcPr>
          <w:p w:rsidR="004F3EAE" w:rsidRPr="0061763F" w:rsidRDefault="004F3EAE" w:rsidP="00CD7101">
            <w:pPr>
              <w:rPr>
                <w:rFonts w:cs="Arial"/>
                <w:szCs w:val="22"/>
              </w:rPr>
            </w:pPr>
            <w:r w:rsidRPr="0061763F">
              <w:rPr>
                <w:rFonts w:cs="Arial"/>
                <w:szCs w:val="22"/>
              </w:rPr>
              <w:t>Completion Date</w:t>
            </w:r>
            <w:sdt>
              <w:sdtPr>
                <w:rPr>
                  <w:rFonts w:cs="Arial"/>
                  <w:szCs w:val="22"/>
                </w:rPr>
                <w:id w:val="14663904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75"/>
        </w:trPr>
        <w:tc>
          <w:tcPr>
            <w:tcW w:w="3805" w:type="dxa"/>
            <w:vMerge w:val="restart"/>
          </w:tcPr>
          <w:p w:rsidR="004F5269" w:rsidRPr="0061763F" w:rsidRDefault="004F5269" w:rsidP="0050340A">
            <w:pPr>
              <w:pStyle w:val="List3"/>
              <w:rPr>
                <w:b/>
                <w:szCs w:val="22"/>
              </w:rPr>
            </w:pPr>
            <w:r w:rsidRPr="0061763F">
              <w:rPr>
                <w:b/>
                <w:szCs w:val="22"/>
              </w:rPr>
              <w:t>9.1</w:t>
            </w:r>
            <w:r w:rsidR="004F3EAE">
              <w:rPr>
                <w:b/>
                <w:szCs w:val="22"/>
              </w:rPr>
              <w:t>e</w:t>
            </w:r>
            <w:r w:rsidRPr="0061763F">
              <w:rPr>
                <w:b/>
                <w:szCs w:val="22"/>
              </w:rPr>
              <w:tab/>
            </w:r>
            <w:r w:rsidRPr="0061763F">
              <w:rPr>
                <w:szCs w:val="22"/>
              </w:rPr>
              <w:t>The Marketplace has demonstrated all core functionality of its Marketplace through an online demonstration.</w:t>
            </w:r>
          </w:p>
        </w:tc>
        <w:tc>
          <w:tcPr>
            <w:tcW w:w="1710" w:type="dxa"/>
          </w:tcPr>
          <w:p w:rsidR="004F5269" w:rsidRPr="0061763F" w:rsidRDefault="00490ED7" w:rsidP="0050340A">
            <w:pPr>
              <w:rPr>
                <w:rFonts w:cs="Arial"/>
                <w:szCs w:val="22"/>
              </w:rPr>
            </w:pPr>
            <w:sdt>
              <w:sdtPr>
                <w:rPr>
                  <w:rFonts w:cs="Arial"/>
                  <w:szCs w:val="22"/>
                </w:rPr>
                <w:id w:val="200599471"/>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xml:space="preserve"> Not Started</w:t>
            </w:r>
          </w:p>
        </w:tc>
        <w:tc>
          <w:tcPr>
            <w:tcW w:w="5515" w:type="dxa"/>
          </w:tcPr>
          <w:p w:rsidR="004F5269" w:rsidRPr="0061763F" w:rsidRDefault="004F5269" w:rsidP="0050340A">
            <w:pPr>
              <w:rPr>
                <w:rFonts w:cs="Arial"/>
                <w:szCs w:val="22"/>
              </w:rPr>
            </w:pPr>
            <w:r w:rsidRPr="0061763F">
              <w:rPr>
                <w:rFonts w:cs="Arial"/>
                <w:szCs w:val="22"/>
              </w:rPr>
              <w:t xml:space="preserve">Expected Start Date </w:t>
            </w:r>
            <w:sdt>
              <w:sdtPr>
                <w:rPr>
                  <w:rFonts w:cs="Arial"/>
                  <w:szCs w:val="22"/>
                </w:rPr>
                <w:id w:val="-160179464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4F5269" w:rsidRPr="0061763F" w:rsidRDefault="004F5269" w:rsidP="0050340A">
            <w:pPr>
              <w:rPr>
                <w:rFonts w:cs="Arial"/>
                <w:szCs w:val="22"/>
              </w:rPr>
            </w:pPr>
            <w:r w:rsidRPr="0061763F">
              <w:rPr>
                <w:rFonts w:cs="Arial"/>
                <w:szCs w:val="22"/>
              </w:rPr>
              <w:t>Expected Completion Date</w:t>
            </w:r>
            <w:sdt>
              <w:sdtPr>
                <w:rPr>
                  <w:rFonts w:cs="Arial"/>
                  <w:szCs w:val="22"/>
                </w:rPr>
                <w:id w:val="-121850282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75"/>
        </w:trPr>
        <w:tc>
          <w:tcPr>
            <w:tcW w:w="3805" w:type="dxa"/>
            <w:vMerge/>
          </w:tcPr>
          <w:p w:rsidR="004F5269" w:rsidRPr="0061763F" w:rsidRDefault="004F5269" w:rsidP="0050340A">
            <w:pPr>
              <w:rPr>
                <w:rFonts w:cs="Arial"/>
                <w:b/>
                <w:szCs w:val="22"/>
              </w:rPr>
            </w:pPr>
          </w:p>
        </w:tc>
        <w:tc>
          <w:tcPr>
            <w:tcW w:w="1710" w:type="dxa"/>
          </w:tcPr>
          <w:p w:rsidR="004F5269" w:rsidRPr="0061763F" w:rsidRDefault="00490ED7" w:rsidP="0050340A">
            <w:pPr>
              <w:rPr>
                <w:rFonts w:cs="Arial"/>
                <w:szCs w:val="22"/>
              </w:rPr>
            </w:pPr>
            <w:sdt>
              <w:sdtPr>
                <w:rPr>
                  <w:rFonts w:cs="Arial"/>
                  <w:szCs w:val="22"/>
                </w:rPr>
                <w:id w:val="-1751954197"/>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In Progress</w:t>
            </w:r>
          </w:p>
        </w:tc>
        <w:tc>
          <w:tcPr>
            <w:tcW w:w="5515" w:type="dxa"/>
          </w:tcPr>
          <w:p w:rsidR="004F5269" w:rsidRPr="0061763F" w:rsidRDefault="004F5269" w:rsidP="0050340A">
            <w:pPr>
              <w:rPr>
                <w:rFonts w:cs="Arial"/>
                <w:szCs w:val="22"/>
              </w:rPr>
            </w:pPr>
            <w:r w:rsidRPr="0061763F">
              <w:rPr>
                <w:rFonts w:cs="Arial"/>
                <w:szCs w:val="22"/>
              </w:rPr>
              <w:t>Expected Completion Date</w:t>
            </w:r>
            <w:sdt>
              <w:sdtPr>
                <w:rPr>
                  <w:rFonts w:cs="Arial"/>
                  <w:szCs w:val="22"/>
                </w:rPr>
                <w:id w:val="70630397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75"/>
        </w:trPr>
        <w:tc>
          <w:tcPr>
            <w:tcW w:w="3805" w:type="dxa"/>
            <w:vMerge/>
          </w:tcPr>
          <w:p w:rsidR="004F5269" w:rsidRPr="0061763F" w:rsidRDefault="004F5269" w:rsidP="0050340A">
            <w:pPr>
              <w:rPr>
                <w:rFonts w:cs="Arial"/>
                <w:b/>
                <w:szCs w:val="22"/>
              </w:rPr>
            </w:pPr>
          </w:p>
        </w:tc>
        <w:tc>
          <w:tcPr>
            <w:tcW w:w="1710" w:type="dxa"/>
          </w:tcPr>
          <w:p w:rsidR="004F5269" w:rsidRPr="0061763F" w:rsidRDefault="00490ED7" w:rsidP="0050340A">
            <w:pPr>
              <w:rPr>
                <w:rFonts w:cs="Arial"/>
                <w:szCs w:val="22"/>
              </w:rPr>
            </w:pPr>
            <w:sdt>
              <w:sdtPr>
                <w:rPr>
                  <w:rFonts w:cs="Arial"/>
                  <w:szCs w:val="22"/>
                </w:rPr>
                <w:id w:val="569696447"/>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Complete</w:t>
            </w:r>
          </w:p>
        </w:tc>
        <w:tc>
          <w:tcPr>
            <w:tcW w:w="5515" w:type="dxa"/>
          </w:tcPr>
          <w:p w:rsidR="004F5269" w:rsidRPr="0061763F" w:rsidRDefault="004F5269" w:rsidP="0050340A">
            <w:pPr>
              <w:rPr>
                <w:rFonts w:cs="Arial"/>
                <w:szCs w:val="22"/>
              </w:rPr>
            </w:pPr>
            <w:r w:rsidRPr="0061763F">
              <w:rPr>
                <w:rFonts w:cs="Arial"/>
                <w:szCs w:val="22"/>
              </w:rPr>
              <w:t>Completion Date</w:t>
            </w:r>
            <w:sdt>
              <w:sdtPr>
                <w:rPr>
                  <w:rFonts w:cs="Arial"/>
                  <w:szCs w:val="22"/>
                </w:rPr>
                <w:id w:val="17548513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75"/>
        </w:trPr>
        <w:tc>
          <w:tcPr>
            <w:tcW w:w="3805" w:type="dxa"/>
            <w:vMerge w:val="restart"/>
          </w:tcPr>
          <w:p w:rsidR="004F5269" w:rsidRPr="0061763F" w:rsidRDefault="004F5269" w:rsidP="0050340A">
            <w:pPr>
              <w:pStyle w:val="List3"/>
              <w:rPr>
                <w:b/>
                <w:szCs w:val="22"/>
              </w:rPr>
            </w:pPr>
            <w:r w:rsidRPr="0061763F">
              <w:rPr>
                <w:b/>
                <w:szCs w:val="22"/>
              </w:rPr>
              <w:t>9.1</w:t>
            </w:r>
            <w:r w:rsidR="004F3EAE">
              <w:rPr>
                <w:b/>
                <w:szCs w:val="22"/>
              </w:rPr>
              <w:t>f</w:t>
            </w:r>
            <w:r w:rsidRPr="0061763F">
              <w:rPr>
                <w:szCs w:val="22"/>
              </w:rPr>
              <w:tab/>
              <w:t>The Marketplace has completed formal Marketplace system testing and has submitted all applicable test reports, including Blueprint test scenario results, applicable state testing summaries, and IV&amp;V results.</w:t>
            </w:r>
          </w:p>
        </w:tc>
        <w:tc>
          <w:tcPr>
            <w:tcW w:w="1710" w:type="dxa"/>
          </w:tcPr>
          <w:p w:rsidR="004F5269" w:rsidRPr="0061763F" w:rsidRDefault="00490ED7" w:rsidP="0050340A">
            <w:pPr>
              <w:rPr>
                <w:rFonts w:cs="Arial"/>
                <w:szCs w:val="22"/>
              </w:rPr>
            </w:pPr>
            <w:sdt>
              <w:sdtPr>
                <w:rPr>
                  <w:rFonts w:cs="Arial"/>
                  <w:szCs w:val="22"/>
                </w:rPr>
                <w:id w:val="-1131092195"/>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xml:space="preserve"> Not Started</w:t>
            </w:r>
          </w:p>
        </w:tc>
        <w:tc>
          <w:tcPr>
            <w:tcW w:w="5515" w:type="dxa"/>
          </w:tcPr>
          <w:p w:rsidR="004F5269" w:rsidRPr="0061763F" w:rsidRDefault="004F5269" w:rsidP="0050340A">
            <w:pPr>
              <w:rPr>
                <w:rFonts w:cs="Arial"/>
                <w:szCs w:val="22"/>
              </w:rPr>
            </w:pPr>
            <w:r w:rsidRPr="0061763F">
              <w:rPr>
                <w:rFonts w:cs="Arial"/>
                <w:szCs w:val="22"/>
              </w:rPr>
              <w:t xml:space="preserve">Expected Start Date </w:t>
            </w:r>
            <w:sdt>
              <w:sdtPr>
                <w:rPr>
                  <w:rFonts w:cs="Arial"/>
                  <w:szCs w:val="22"/>
                </w:rPr>
                <w:id w:val="-151268017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4F5269" w:rsidRPr="0061763F" w:rsidRDefault="004F5269" w:rsidP="0050340A">
            <w:pPr>
              <w:rPr>
                <w:rFonts w:cs="Arial"/>
                <w:szCs w:val="22"/>
              </w:rPr>
            </w:pPr>
            <w:r w:rsidRPr="0061763F">
              <w:rPr>
                <w:rFonts w:cs="Arial"/>
                <w:szCs w:val="22"/>
              </w:rPr>
              <w:t>Expected Completion Date</w:t>
            </w:r>
            <w:sdt>
              <w:sdtPr>
                <w:rPr>
                  <w:rFonts w:cs="Arial"/>
                  <w:szCs w:val="22"/>
                </w:rPr>
                <w:id w:val="69266177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75"/>
        </w:trPr>
        <w:tc>
          <w:tcPr>
            <w:tcW w:w="3805" w:type="dxa"/>
            <w:vMerge/>
          </w:tcPr>
          <w:p w:rsidR="004F5269" w:rsidRPr="0061763F" w:rsidRDefault="004F5269" w:rsidP="0050340A">
            <w:pPr>
              <w:rPr>
                <w:rFonts w:cs="Arial"/>
                <w:b/>
                <w:szCs w:val="22"/>
              </w:rPr>
            </w:pPr>
          </w:p>
        </w:tc>
        <w:tc>
          <w:tcPr>
            <w:tcW w:w="1710" w:type="dxa"/>
          </w:tcPr>
          <w:p w:rsidR="004F5269" w:rsidRPr="0061763F" w:rsidRDefault="00490ED7" w:rsidP="0050340A">
            <w:pPr>
              <w:rPr>
                <w:rFonts w:cs="Arial"/>
                <w:szCs w:val="22"/>
              </w:rPr>
            </w:pPr>
            <w:sdt>
              <w:sdtPr>
                <w:rPr>
                  <w:rFonts w:cs="Arial"/>
                  <w:szCs w:val="22"/>
                </w:rPr>
                <w:id w:val="-1466420143"/>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In Progress</w:t>
            </w:r>
          </w:p>
        </w:tc>
        <w:tc>
          <w:tcPr>
            <w:tcW w:w="5515" w:type="dxa"/>
          </w:tcPr>
          <w:p w:rsidR="004F5269" w:rsidRPr="0061763F" w:rsidRDefault="004F5269" w:rsidP="0050340A">
            <w:pPr>
              <w:rPr>
                <w:rFonts w:cs="Arial"/>
                <w:szCs w:val="22"/>
              </w:rPr>
            </w:pPr>
            <w:r w:rsidRPr="0061763F">
              <w:rPr>
                <w:rFonts w:cs="Arial"/>
                <w:szCs w:val="22"/>
              </w:rPr>
              <w:t>Expected Completion Date</w:t>
            </w:r>
            <w:sdt>
              <w:sdtPr>
                <w:rPr>
                  <w:rFonts w:cs="Arial"/>
                  <w:szCs w:val="22"/>
                </w:rPr>
                <w:id w:val="13703327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75"/>
        </w:trPr>
        <w:tc>
          <w:tcPr>
            <w:tcW w:w="3805" w:type="dxa"/>
            <w:vMerge/>
          </w:tcPr>
          <w:p w:rsidR="004F5269" w:rsidRPr="0061763F" w:rsidRDefault="004F5269" w:rsidP="0050340A">
            <w:pPr>
              <w:rPr>
                <w:rFonts w:cs="Arial"/>
                <w:b/>
                <w:szCs w:val="22"/>
              </w:rPr>
            </w:pPr>
          </w:p>
        </w:tc>
        <w:tc>
          <w:tcPr>
            <w:tcW w:w="1710" w:type="dxa"/>
          </w:tcPr>
          <w:p w:rsidR="004F5269" w:rsidRPr="0061763F" w:rsidRDefault="00490ED7" w:rsidP="0050340A">
            <w:pPr>
              <w:rPr>
                <w:rFonts w:cs="Arial"/>
                <w:szCs w:val="22"/>
              </w:rPr>
            </w:pPr>
            <w:sdt>
              <w:sdtPr>
                <w:rPr>
                  <w:rFonts w:cs="Arial"/>
                  <w:szCs w:val="22"/>
                </w:rPr>
                <w:id w:val="-2133845589"/>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Complete</w:t>
            </w:r>
          </w:p>
        </w:tc>
        <w:tc>
          <w:tcPr>
            <w:tcW w:w="5515" w:type="dxa"/>
          </w:tcPr>
          <w:p w:rsidR="004F5269" w:rsidRPr="0061763F" w:rsidRDefault="004F5269" w:rsidP="0050340A">
            <w:pPr>
              <w:rPr>
                <w:rFonts w:cs="Arial"/>
                <w:szCs w:val="22"/>
              </w:rPr>
            </w:pPr>
            <w:r w:rsidRPr="0061763F">
              <w:rPr>
                <w:rFonts w:cs="Arial"/>
                <w:szCs w:val="22"/>
              </w:rPr>
              <w:t>Completion Date</w:t>
            </w:r>
            <w:sdt>
              <w:sdtPr>
                <w:rPr>
                  <w:rFonts w:cs="Arial"/>
                  <w:szCs w:val="22"/>
                </w:rPr>
                <w:id w:val="467219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261"/>
        </w:trPr>
        <w:tc>
          <w:tcPr>
            <w:tcW w:w="11030" w:type="dxa"/>
            <w:gridSpan w:val="3"/>
          </w:tcPr>
          <w:p w:rsidR="004F5269" w:rsidRPr="0061763F" w:rsidRDefault="004F5269" w:rsidP="0050340A">
            <w:pPr>
              <w:rPr>
                <w:rFonts w:cs="Arial"/>
                <w:szCs w:val="22"/>
              </w:rPr>
            </w:pPr>
            <w:r w:rsidRPr="0061763F">
              <w:rPr>
                <w:rFonts w:cs="Arial"/>
                <w:szCs w:val="22"/>
              </w:rPr>
              <w:t xml:space="preserve">Upload test reports: </w:t>
            </w:r>
            <w:r w:rsidRPr="0061763F">
              <w:rPr>
                <w:rFonts w:cs="Arial"/>
                <w:noProof/>
                <w:szCs w:val="22"/>
              </w:rPr>
              <w:drawing>
                <wp:inline distT="0" distB="0" distL="0" distR="0" wp14:anchorId="5E6F968B" wp14:editId="79EF2CA2">
                  <wp:extent cx="795655" cy="260985"/>
                  <wp:effectExtent l="0" t="0" r="4445"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4F5269" w:rsidRPr="0061763F" w:rsidTr="0050340A">
        <w:trPr>
          <w:trHeight w:val="85"/>
        </w:trPr>
        <w:tc>
          <w:tcPr>
            <w:tcW w:w="3805" w:type="dxa"/>
            <w:vMerge w:val="restart"/>
          </w:tcPr>
          <w:p w:rsidR="004F5269" w:rsidRPr="0061763F" w:rsidRDefault="004F5269" w:rsidP="0050340A">
            <w:pPr>
              <w:pStyle w:val="List3"/>
              <w:rPr>
                <w:b/>
                <w:szCs w:val="22"/>
              </w:rPr>
            </w:pPr>
            <w:r w:rsidRPr="0061763F">
              <w:rPr>
                <w:b/>
                <w:szCs w:val="22"/>
              </w:rPr>
              <w:t>9.1</w:t>
            </w:r>
            <w:r w:rsidR="004F3EAE">
              <w:rPr>
                <w:b/>
                <w:szCs w:val="22"/>
              </w:rPr>
              <w:t>g</w:t>
            </w:r>
            <w:r w:rsidRPr="0061763F">
              <w:rPr>
                <w:b/>
                <w:szCs w:val="22"/>
              </w:rPr>
              <w:tab/>
            </w:r>
            <w:r w:rsidRPr="0061763F">
              <w:rPr>
                <w:szCs w:val="22"/>
              </w:rPr>
              <w:t>The Marketplace has completed user acceptance testing (UAT) with no major defects.</w:t>
            </w:r>
          </w:p>
        </w:tc>
        <w:tc>
          <w:tcPr>
            <w:tcW w:w="1710" w:type="dxa"/>
          </w:tcPr>
          <w:p w:rsidR="004F5269" w:rsidRPr="0061763F" w:rsidRDefault="00490ED7" w:rsidP="0050340A">
            <w:pPr>
              <w:rPr>
                <w:rFonts w:cs="Arial"/>
                <w:szCs w:val="22"/>
              </w:rPr>
            </w:pPr>
            <w:sdt>
              <w:sdtPr>
                <w:rPr>
                  <w:rFonts w:cs="Arial"/>
                  <w:szCs w:val="22"/>
                </w:rPr>
                <w:id w:val="-64871277"/>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xml:space="preserve"> Not Started</w:t>
            </w:r>
          </w:p>
        </w:tc>
        <w:tc>
          <w:tcPr>
            <w:tcW w:w="5515" w:type="dxa"/>
          </w:tcPr>
          <w:p w:rsidR="004F5269" w:rsidRPr="0061763F" w:rsidRDefault="004F5269" w:rsidP="0050340A">
            <w:pPr>
              <w:rPr>
                <w:rFonts w:cs="Arial"/>
                <w:szCs w:val="22"/>
              </w:rPr>
            </w:pPr>
            <w:r w:rsidRPr="0061763F">
              <w:rPr>
                <w:rFonts w:cs="Arial"/>
                <w:szCs w:val="22"/>
              </w:rPr>
              <w:t xml:space="preserve">Expected Start Date </w:t>
            </w:r>
            <w:sdt>
              <w:sdtPr>
                <w:rPr>
                  <w:rFonts w:cs="Arial"/>
                  <w:szCs w:val="22"/>
                </w:rPr>
                <w:id w:val="167137121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4F5269" w:rsidRPr="0061763F" w:rsidRDefault="004F5269" w:rsidP="0050340A">
            <w:pPr>
              <w:rPr>
                <w:rFonts w:cs="Arial"/>
                <w:szCs w:val="22"/>
              </w:rPr>
            </w:pPr>
            <w:r w:rsidRPr="0061763F">
              <w:rPr>
                <w:rFonts w:cs="Arial"/>
                <w:szCs w:val="22"/>
              </w:rPr>
              <w:t>Expected Completion Date</w:t>
            </w:r>
            <w:sdt>
              <w:sdtPr>
                <w:rPr>
                  <w:rFonts w:cs="Arial"/>
                  <w:szCs w:val="22"/>
                </w:rPr>
                <w:id w:val="197553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85"/>
        </w:trPr>
        <w:tc>
          <w:tcPr>
            <w:tcW w:w="3805" w:type="dxa"/>
            <w:vMerge/>
          </w:tcPr>
          <w:p w:rsidR="004F5269" w:rsidRPr="0061763F" w:rsidRDefault="004F5269" w:rsidP="0050340A">
            <w:pPr>
              <w:rPr>
                <w:rFonts w:cs="Arial"/>
                <w:b/>
                <w:szCs w:val="22"/>
              </w:rPr>
            </w:pPr>
          </w:p>
        </w:tc>
        <w:tc>
          <w:tcPr>
            <w:tcW w:w="1710" w:type="dxa"/>
          </w:tcPr>
          <w:p w:rsidR="004F5269" w:rsidRPr="0061763F" w:rsidRDefault="00490ED7" w:rsidP="0050340A">
            <w:pPr>
              <w:rPr>
                <w:rFonts w:cs="Arial"/>
                <w:szCs w:val="22"/>
              </w:rPr>
            </w:pPr>
            <w:sdt>
              <w:sdtPr>
                <w:rPr>
                  <w:rFonts w:cs="Arial"/>
                  <w:szCs w:val="22"/>
                </w:rPr>
                <w:id w:val="-1672874494"/>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In Progress</w:t>
            </w:r>
          </w:p>
        </w:tc>
        <w:tc>
          <w:tcPr>
            <w:tcW w:w="5515" w:type="dxa"/>
          </w:tcPr>
          <w:p w:rsidR="004F5269" w:rsidRPr="0061763F" w:rsidRDefault="004F5269" w:rsidP="0050340A">
            <w:pPr>
              <w:rPr>
                <w:rFonts w:cs="Arial"/>
                <w:szCs w:val="22"/>
              </w:rPr>
            </w:pPr>
            <w:r w:rsidRPr="0061763F">
              <w:rPr>
                <w:rFonts w:cs="Arial"/>
                <w:szCs w:val="22"/>
              </w:rPr>
              <w:t>Expected Completion Date</w:t>
            </w:r>
            <w:sdt>
              <w:sdtPr>
                <w:rPr>
                  <w:rFonts w:cs="Arial"/>
                  <w:szCs w:val="22"/>
                </w:rPr>
                <w:id w:val="2710512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85"/>
        </w:trPr>
        <w:tc>
          <w:tcPr>
            <w:tcW w:w="3805" w:type="dxa"/>
            <w:vMerge/>
          </w:tcPr>
          <w:p w:rsidR="004F5269" w:rsidRPr="0061763F" w:rsidRDefault="004F5269" w:rsidP="0050340A">
            <w:pPr>
              <w:rPr>
                <w:rFonts w:cs="Arial"/>
                <w:b/>
                <w:szCs w:val="22"/>
              </w:rPr>
            </w:pPr>
          </w:p>
        </w:tc>
        <w:tc>
          <w:tcPr>
            <w:tcW w:w="1710" w:type="dxa"/>
          </w:tcPr>
          <w:p w:rsidR="004F5269" w:rsidRPr="0061763F" w:rsidRDefault="00490ED7" w:rsidP="0050340A">
            <w:pPr>
              <w:rPr>
                <w:rFonts w:cs="Arial"/>
                <w:szCs w:val="22"/>
              </w:rPr>
            </w:pPr>
            <w:sdt>
              <w:sdtPr>
                <w:rPr>
                  <w:rFonts w:cs="Arial"/>
                  <w:szCs w:val="22"/>
                </w:rPr>
                <w:id w:val="419303616"/>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Complete</w:t>
            </w:r>
          </w:p>
        </w:tc>
        <w:tc>
          <w:tcPr>
            <w:tcW w:w="5515" w:type="dxa"/>
          </w:tcPr>
          <w:p w:rsidR="004F5269" w:rsidRPr="0061763F" w:rsidRDefault="004F5269" w:rsidP="0050340A">
            <w:pPr>
              <w:rPr>
                <w:rFonts w:cs="Arial"/>
                <w:szCs w:val="22"/>
              </w:rPr>
            </w:pPr>
            <w:r w:rsidRPr="0061763F">
              <w:rPr>
                <w:rFonts w:cs="Arial"/>
                <w:szCs w:val="22"/>
              </w:rPr>
              <w:t>Completion Date</w:t>
            </w:r>
            <w:sdt>
              <w:sdtPr>
                <w:rPr>
                  <w:rFonts w:cs="Arial"/>
                  <w:szCs w:val="22"/>
                </w:rPr>
                <w:id w:val="-3570462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261"/>
        </w:trPr>
        <w:tc>
          <w:tcPr>
            <w:tcW w:w="11030" w:type="dxa"/>
            <w:gridSpan w:val="3"/>
          </w:tcPr>
          <w:p w:rsidR="00996024" w:rsidRPr="00932A13" w:rsidRDefault="00996024" w:rsidP="00996024">
            <w:pPr>
              <w:keepNext/>
              <w:rPr>
                <w:rFonts w:cs="Arial"/>
                <w:b/>
                <w:szCs w:val="22"/>
              </w:rPr>
            </w:pPr>
            <w:r w:rsidRPr="00932A13">
              <w:rPr>
                <w:rFonts w:cs="Arial"/>
                <w:szCs w:val="22"/>
              </w:rPr>
              <w:lastRenderedPageBreak/>
              <w:t>CALT ID numbers for system performance and user acceptance testing (UAT) test reports:</w:t>
            </w:r>
          </w:p>
          <w:p w:rsidR="00996024" w:rsidRPr="00932A13" w:rsidRDefault="00996024" w:rsidP="00996024">
            <w:pPr>
              <w:keepNext/>
              <w:rPr>
                <w:rFonts w:cs="Arial"/>
                <w:b/>
                <w:szCs w:val="22"/>
              </w:rPr>
            </w:pPr>
            <w:r w:rsidRPr="00932A13">
              <w:rPr>
                <w:rFonts w:cs="Arial"/>
                <w:b/>
                <w:noProof/>
                <w:szCs w:val="22"/>
              </w:rPr>
              <w:drawing>
                <wp:inline distT="0" distB="0" distL="0" distR="0" wp14:anchorId="45E08576" wp14:editId="516CD97B">
                  <wp:extent cx="6661785" cy="308610"/>
                  <wp:effectExtent l="0" t="0" r="571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996024" w:rsidRPr="00932A13" w:rsidRDefault="00996024" w:rsidP="00996024">
            <w:pPr>
              <w:rPr>
                <w:rFonts w:cs="Arial"/>
                <w:szCs w:val="22"/>
              </w:rPr>
            </w:pPr>
          </w:p>
          <w:p w:rsidR="004F5269" w:rsidRPr="00932A13" w:rsidRDefault="00996024" w:rsidP="00996024">
            <w:pPr>
              <w:rPr>
                <w:rFonts w:cs="Arial"/>
                <w:szCs w:val="22"/>
              </w:rPr>
            </w:pPr>
            <w:r w:rsidRPr="00932A13">
              <w:rPr>
                <w:rFonts w:cs="Arial"/>
                <w:szCs w:val="22"/>
              </w:rPr>
              <w:t>OR</w:t>
            </w:r>
          </w:p>
        </w:tc>
      </w:tr>
      <w:tr w:rsidR="00996024" w:rsidRPr="0061763F" w:rsidTr="0050340A">
        <w:trPr>
          <w:trHeight w:val="261"/>
        </w:trPr>
        <w:tc>
          <w:tcPr>
            <w:tcW w:w="11030" w:type="dxa"/>
            <w:gridSpan w:val="3"/>
          </w:tcPr>
          <w:p w:rsidR="00996024" w:rsidRPr="00932A13" w:rsidRDefault="00996024" w:rsidP="00996024">
            <w:r w:rsidRPr="00932A13">
              <w:rPr>
                <w:rFonts w:cs="Arial"/>
                <w:szCs w:val="22"/>
              </w:rPr>
              <w:t xml:space="preserve">Upload system performance and user acceptance testing (UAT) test reports: </w:t>
            </w:r>
            <w:r w:rsidRPr="00932A13">
              <w:rPr>
                <w:rFonts w:cs="Arial"/>
                <w:noProof/>
                <w:szCs w:val="22"/>
              </w:rPr>
              <w:drawing>
                <wp:inline distT="0" distB="0" distL="0" distR="0" wp14:anchorId="57E026D0" wp14:editId="4D3DDF51">
                  <wp:extent cx="828040" cy="279400"/>
                  <wp:effectExtent l="0" t="0" r="0" b="635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828040" cy="279400"/>
                          </a:xfrm>
                          <a:prstGeom prst="rect">
                            <a:avLst/>
                          </a:prstGeom>
                          <a:noFill/>
                          <a:ln>
                            <a:noFill/>
                          </a:ln>
                        </pic:spPr>
                      </pic:pic>
                    </a:graphicData>
                  </a:graphic>
                </wp:inline>
              </w:drawing>
            </w:r>
          </w:p>
          <w:p w:rsidR="00996024" w:rsidRPr="00932A13" w:rsidRDefault="00996024" w:rsidP="0050340A">
            <w:pPr>
              <w:rPr>
                <w:rFonts w:cs="Arial"/>
                <w:szCs w:val="22"/>
              </w:rPr>
            </w:pPr>
          </w:p>
        </w:tc>
      </w:tr>
      <w:tr w:rsidR="004F5269" w:rsidRPr="0061763F" w:rsidTr="0050340A">
        <w:trPr>
          <w:trHeight w:val="100"/>
        </w:trPr>
        <w:tc>
          <w:tcPr>
            <w:tcW w:w="3805" w:type="dxa"/>
            <w:vMerge w:val="restart"/>
          </w:tcPr>
          <w:p w:rsidR="004F5269" w:rsidRPr="0061763F" w:rsidRDefault="004F5269" w:rsidP="0050340A">
            <w:pPr>
              <w:pStyle w:val="List3"/>
              <w:rPr>
                <w:szCs w:val="22"/>
              </w:rPr>
            </w:pPr>
            <w:r w:rsidRPr="0061763F">
              <w:rPr>
                <w:b/>
                <w:szCs w:val="22"/>
              </w:rPr>
              <w:t>9.1</w:t>
            </w:r>
            <w:r w:rsidR="004F3EAE">
              <w:rPr>
                <w:b/>
                <w:szCs w:val="22"/>
              </w:rPr>
              <w:t>h</w:t>
            </w:r>
            <w:r w:rsidRPr="0061763F">
              <w:rPr>
                <w:szCs w:val="22"/>
              </w:rPr>
              <w:tab/>
              <w:t xml:space="preserve">The Marketplace has completed the Operational Readiness Review (ORR) through submission of and CMS review and validation of required artifacts and activities or functional equivalents as agreed to with CMS. A Marketplace must perform pre- and post-review gate activities. This phase has one consult and may include additional consults as determined by HHS. The Marketplace must submit preliminary, baseline, updated, and final versions of artifacts as specified in the ELC and also conduct a final demonstration of </w:t>
            </w:r>
            <w:r w:rsidR="00610E99">
              <w:rPr>
                <w:szCs w:val="22"/>
              </w:rPr>
              <w:t>d</w:t>
            </w:r>
            <w:r w:rsidRPr="0061763F">
              <w:rPr>
                <w:szCs w:val="22"/>
              </w:rPr>
              <w:t xml:space="preserve">ay </w:t>
            </w:r>
            <w:r w:rsidR="00610E99">
              <w:rPr>
                <w:szCs w:val="22"/>
              </w:rPr>
              <w:t xml:space="preserve">one </w:t>
            </w:r>
            <w:r w:rsidRPr="0061763F">
              <w:rPr>
                <w:szCs w:val="22"/>
              </w:rPr>
              <w:t>functionality.</w:t>
            </w:r>
          </w:p>
        </w:tc>
        <w:tc>
          <w:tcPr>
            <w:tcW w:w="1710" w:type="dxa"/>
          </w:tcPr>
          <w:p w:rsidR="004F5269" w:rsidRPr="0061763F" w:rsidRDefault="00490ED7" w:rsidP="0050340A">
            <w:pPr>
              <w:rPr>
                <w:rFonts w:cs="Arial"/>
                <w:szCs w:val="22"/>
              </w:rPr>
            </w:pPr>
            <w:sdt>
              <w:sdtPr>
                <w:rPr>
                  <w:rFonts w:cs="Arial"/>
                  <w:szCs w:val="22"/>
                </w:rPr>
                <w:id w:val="335355675"/>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xml:space="preserve"> Not Started</w:t>
            </w:r>
          </w:p>
        </w:tc>
        <w:tc>
          <w:tcPr>
            <w:tcW w:w="5515" w:type="dxa"/>
          </w:tcPr>
          <w:p w:rsidR="004F5269" w:rsidRPr="0061763F" w:rsidRDefault="004F5269" w:rsidP="0050340A">
            <w:pPr>
              <w:rPr>
                <w:rFonts w:cs="Arial"/>
                <w:szCs w:val="22"/>
              </w:rPr>
            </w:pPr>
            <w:r w:rsidRPr="0061763F">
              <w:rPr>
                <w:rFonts w:cs="Arial"/>
                <w:szCs w:val="22"/>
              </w:rPr>
              <w:t xml:space="preserve">Expected Start Date </w:t>
            </w:r>
            <w:sdt>
              <w:sdtPr>
                <w:rPr>
                  <w:rFonts w:cs="Arial"/>
                  <w:szCs w:val="22"/>
                </w:rPr>
                <w:id w:val="-172489491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4F5269" w:rsidRPr="0061763F" w:rsidRDefault="004F5269" w:rsidP="0050340A">
            <w:pPr>
              <w:rPr>
                <w:rFonts w:cs="Arial"/>
                <w:szCs w:val="22"/>
              </w:rPr>
            </w:pPr>
            <w:r w:rsidRPr="0061763F">
              <w:rPr>
                <w:rFonts w:cs="Arial"/>
                <w:szCs w:val="22"/>
              </w:rPr>
              <w:t>Expected Completion Date</w:t>
            </w:r>
            <w:sdt>
              <w:sdtPr>
                <w:rPr>
                  <w:rFonts w:cs="Arial"/>
                  <w:szCs w:val="22"/>
                </w:rPr>
                <w:id w:val="-7642266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100"/>
        </w:trPr>
        <w:tc>
          <w:tcPr>
            <w:tcW w:w="3805" w:type="dxa"/>
            <w:vMerge/>
          </w:tcPr>
          <w:p w:rsidR="004F5269" w:rsidRPr="0061763F" w:rsidRDefault="004F5269" w:rsidP="0050340A">
            <w:pPr>
              <w:rPr>
                <w:rFonts w:cs="Arial"/>
                <w:szCs w:val="22"/>
              </w:rPr>
            </w:pPr>
          </w:p>
        </w:tc>
        <w:tc>
          <w:tcPr>
            <w:tcW w:w="1710" w:type="dxa"/>
          </w:tcPr>
          <w:p w:rsidR="004F5269" w:rsidRPr="0061763F" w:rsidRDefault="00490ED7" w:rsidP="0050340A">
            <w:pPr>
              <w:rPr>
                <w:rFonts w:cs="Arial"/>
                <w:szCs w:val="22"/>
              </w:rPr>
            </w:pPr>
            <w:sdt>
              <w:sdtPr>
                <w:rPr>
                  <w:rFonts w:cs="Arial"/>
                  <w:szCs w:val="22"/>
                </w:rPr>
                <w:id w:val="-770317752"/>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In Progress</w:t>
            </w:r>
          </w:p>
        </w:tc>
        <w:tc>
          <w:tcPr>
            <w:tcW w:w="5515" w:type="dxa"/>
          </w:tcPr>
          <w:p w:rsidR="004F5269" w:rsidRPr="0061763F" w:rsidRDefault="004F5269" w:rsidP="0050340A">
            <w:pPr>
              <w:rPr>
                <w:rFonts w:cs="Arial"/>
                <w:szCs w:val="22"/>
              </w:rPr>
            </w:pPr>
            <w:r w:rsidRPr="0061763F">
              <w:rPr>
                <w:rFonts w:cs="Arial"/>
                <w:szCs w:val="22"/>
              </w:rPr>
              <w:t>Expected Completion Date</w:t>
            </w:r>
            <w:sdt>
              <w:sdtPr>
                <w:rPr>
                  <w:rFonts w:cs="Arial"/>
                  <w:szCs w:val="22"/>
                </w:rPr>
                <w:id w:val="134158899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100"/>
        </w:trPr>
        <w:tc>
          <w:tcPr>
            <w:tcW w:w="3805" w:type="dxa"/>
            <w:vMerge/>
          </w:tcPr>
          <w:p w:rsidR="004F5269" w:rsidRPr="0061763F" w:rsidRDefault="004F5269" w:rsidP="0050340A">
            <w:pPr>
              <w:rPr>
                <w:rFonts w:cs="Arial"/>
                <w:szCs w:val="22"/>
              </w:rPr>
            </w:pPr>
          </w:p>
        </w:tc>
        <w:tc>
          <w:tcPr>
            <w:tcW w:w="1710" w:type="dxa"/>
          </w:tcPr>
          <w:p w:rsidR="004F5269" w:rsidRPr="0061763F" w:rsidRDefault="00490ED7" w:rsidP="0050340A">
            <w:pPr>
              <w:rPr>
                <w:rFonts w:cs="Arial"/>
                <w:szCs w:val="22"/>
              </w:rPr>
            </w:pPr>
            <w:sdt>
              <w:sdtPr>
                <w:rPr>
                  <w:rFonts w:cs="Arial"/>
                  <w:szCs w:val="22"/>
                </w:rPr>
                <w:id w:val="1122036972"/>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Complete</w:t>
            </w:r>
          </w:p>
        </w:tc>
        <w:tc>
          <w:tcPr>
            <w:tcW w:w="5515" w:type="dxa"/>
          </w:tcPr>
          <w:p w:rsidR="004F5269" w:rsidRPr="0061763F" w:rsidRDefault="004F5269" w:rsidP="0050340A">
            <w:pPr>
              <w:rPr>
                <w:rFonts w:cs="Arial"/>
                <w:szCs w:val="22"/>
              </w:rPr>
            </w:pPr>
            <w:r w:rsidRPr="0061763F">
              <w:rPr>
                <w:rFonts w:cs="Arial"/>
                <w:szCs w:val="22"/>
              </w:rPr>
              <w:t>Completion Date</w:t>
            </w:r>
            <w:sdt>
              <w:sdtPr>
                <w:rPr>
                  <w:rFonts w:cs="Arial"/>
                  <w:szCs w:val="22"/>
                </w:rPr>
                <w:id w:val="-17732354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180"/>
        </w:trPr>
        <w:tc>
          <w:tcPr>
            <w:tcW w:w="11030" w:type="dxa"/>
            <w:gridSpan w:val="3"/>
          </w:tcPr>
          <w:p w:rsidR="004F5269" w:rsidRPr="0061763F" w:rsidRDefault="004F5269" w:rsidP="0050340A">
            <w:pPr>
              <w:keepNext/>
              <w:rPr>
                <w:rFonts w:cs="Arial"/>
                <w:b/>
                <w:szCs w:val="22"/>
              </w:rPr>
            </w:pPr>
            <w:r w:rsidRPr="0061763F">
              <w:rPr>
                <w:rFonts w:cs="Arial"/>
                <w:szCs w:val="22"/>
              </w:rPr>
              <w:t>CALT ID numbers for completed documentation associated with the ORR or a functionally equivalent review:</w:t>
            </w:r>
          </w:p>
          <w:p w:rsidR="004F5269" w:rsidRPr="0061763F" w:rsidRDefault="004F5269" w:rsidP="0050340A">
            <w:pPr>
              <w:keepNext/>
              <w:rPr>
                <w:rFonts w:cs="Arial"/>
                <w:b/>
                <w:szCs w:val="22"/>
              </w:rPr>
            </w:pPr>
            <w:r w:rsidRPr="0061763F">
              <w:rPr>
                <w:rFonts w:cs="Arial"/>
                <w:b/>
                <w:noProof/>
                <w:szCs w:val="22"/>
              </w:rPr>
              <w:drawing>
                <wp:inline distT="0" distB="0" distL="0" distR="0" wp14:anchorId="2A0A3850" wp14:editId="651F1F04">
                  <wp:extent cx="6661785" cy="308610"/>
                  <wp:effectExtent l="0" t="0" r="571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4F5269" w:rsidRPr="0061763F" w:rsidRDefault="004F5269" w:rsidP="0050340A">
            <w:pPr>
              <w:rPr>
                <w:rFonts w:cs="Arial"/>
                <w:szCs w:val="22"/>
              </w:rPr>
            </w:pPr>
            <w:r w:rsidRPr="0061763F">
              <w:rPr>
                <w:rFonts w:cs="Arial"/>
                <w:i/>
                <w:szCs w:val="22"/>
              </w:rPr>
              <w:t>Please refer to the ELC guidance document to determine the frequency of ELC artifact submissions, as well as the level of completeness expected for each Gate Review. Please review the status of the ELC documents for the ORR and the expected status of each artifact for this review.</w:t>
            </w:r>
          </w:p>
        </w:tc>
      </w:tr>
      <w:tr w:rsidR="004F5269" w:rsidRPr="0061763F" w:rsidTr="0050340A">
        <w:trPr>
          <w:trHeight w:val="155"/>
        </w:trPr>
        <w:tc>
          <w:tcPr>
            <w:tcW w:w="3805" w:type="dxa"/>
            <w:vMerge w:val="restart"/>
          </w:tcPr>
          <w:p w:rsidR="004F5269" w:rsidRPr="0061763F" w:rsidRDefault="004F5269" w:rsidP="0050340A">
            <w:pPr>
              <w:pStyle w:val="List3"/>
              <w:rPr>
                <w:b/>
                <w:szCs w:val="22"/>
              </w:rPr>
            </w:pPr>
            <w:r w:rsidRPr="0061763F">
              <w:rPr>
                <w:b/>
                <w:szCs w:val="22"/>
              </w:rPr>
              <w:t>9.1</w:t>
            </w:r>
            <w:r w:rsidR="004F3EAE">
              <w:rPr>
                <w:b/>
                <w:szCs w:val="22"/>
              </w:rPr>
              <w:t>i</w:t>
            </w:r>
            <w:r w:rsidRPr="0061763F">
              <w:rPr>
                <w:b/>
                <w:szCs w:val="22"/>
              </w:rPr>
              <w:tab/>
            </w:r>
            <w:r w:rsidRPr="0061763F">
              <w:rPr>
                <w:szCs w:val="22"/>
              </w:rPr>
              <w:t>The Marketplace has completed and submitted all outstanding final versions of all artifacts listed under previous ELC gates and reviews.</w:t>
            </w:r>
          </w:p>
        </w:tc>
        <w:tc>
          <w:tcPr>
            <w:tcW w:w="1710" w:type="dxa"/>
          </w:tcPr>
          <w:p w:rsidR="004F5269" w:rsidRPr="0061763F" w:rsidRDefault="00490ED7" w:rsidP="0050340A">
            <w:pPr>
              <w:rPr>
                <w:rFonts w:cs="Arial"/>
                <w:szCs w:val="22"/>
              </w:rPr>
            </w:pPr>
            <w:sdt>
              <w:sdtPr>
                <w:rPr>
                  <w:rFonts w:cs="Arial"/>
                  <w:szCs w:val="22"/>
                </w:rPr>
                <w:id w:val="1251002012"/>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xml:space="preserve"> Not Started</w:t>
            </w:r>
          </w:p>
        </w:tc>
        <w:tc>
          <w:tcPr>
            <w:tcW w:w="5515" w:type="dxa"/>
          </w:tcPr>
          <w:p w:rsidR="004F5269" w:rsidRPr="0061763F" w:rsidRDefault="004F5269" w:rsidP="0050340A">
            <w:pPr>
              <w:rPr>
                <w:rFonts w:cs="Arial"/>
                <w:szCs w:val="22"/>
              </w:rPr>
            </w:pPr>
            <w:r w:rsidRPr="0061763F">
              <w:rPr>
                <w:rFonts w:cs="Arial"/>
                <w:szCs w:val="22"/>
              </w:rPr>
              <w:t xml:space="preserve">Expected Start Date </w:t>
            </w:r>
            <w:sdt>
              <w:sdtPr>
                <w:rPr>
                  <w:rFonts w:cs="Arial"/>
                  <w:szCs w:val="22"/>
                </w:rPr>
                <w:id w:val="-128951168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4F5269" w:rsidRPr="0061763F" w:rsidRDefault="004F5269" w:rsidP="0050340A">
            <w:pPr>
              <w:rPr>
                <w:rFonts w:cs="Arial"/>
                <w:szCs w:val="22"/>
              </w:rPr>
            </w:pPr>
            <w:r w:rsidRPr="0061763F">
              <w:rPr>
                <w:rFonts w:cs="Arial"/>
                <w:szCs w:val="22"/>
              </w:rPr>
              <w:t>Expected Completion Date</w:t>
            </w:r>
            <w:sdt>
              <w:sdtPr>
                <w:rPr>
                  <w:rFonts w:cs="Arial"/>
                  <w:szCs w:val="22"/>
                </w:rPr>
                <w:id w:val="195597869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155"/>
        </w:trPr>
        <w:tc>
          <w:tcPr>
            <w:tcW w:w="3805" w:type="dxa"/>
            <w:vMerge/>
          </w:tcPr>
          <w:p w:rsidR="004F5269" w:rsidRPr="0061763F" w:rsidRDefault="004F5269" w:rsidP="0050340A">
            <w:pPr>
              <w:rPr>
                <w:rFonts w:cs="Arial"/>
                <w:b/>
                <w:szCs w:val="22"/>
              </w:rPr>
            </w:pPr>
          </w:p>
        </w:tc>
        <w:tc>
          <w:tcPr>
            <w:tcW w:w="1710" w:type="dxa"/>
          </w:tcPr>
          <w:p w:rsidR="004F5269" w:rsidRPr="0061763F" w:rsidRDefault="00490ED7" w:rsidP="0050340A">
            <w:pPr>
              <w:rPr>
                <w:rFonts w:cs="Arial"/>
                <w:szCs w:val="22"/>
              </w:rPr>
            </w:pPr>
            <w:sdt>
              <w:sdtPr>
                <w:rPr>
                  <w:rFonts w:cs="Arial"/>
                  <w:szCs w:val="22"/>
                </w:rPr>
                <w:id w:val="390469915"/>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In Progress</w:t>
            </w:r>
          </w:p>
        </w:tc>
        <w:tc>
          <w:tcPr>
            <w:tcW w:w="5515" w:type="dxa"/>
          </w:tcPr>
          <w:p w:rsidR="004F5269" w:rsidRPr="0061763F" w:rsidRDefault="004F5269" w:rsidP="0050340A">
            <w:pPr>
              <w:rPr>
                <w:rFonts w:cs="Arial"/>
                <w:szCs w:val="22"/>
              </w:rPr>
            </w:pPr>
            <w:r w:rsidRPr="0061763F">
              <w:rPr>
                <w:rFonts w:cs="Arial"/>
                <w:szCs w:val="22"/>
              </w:rPr>
              <w:t>Expected Completion Date</w:t>
            </w:r>
            <w:sdt>
              <w:sdtPr>
                <w:rPr>
                  <w:rFonts w:cs="Arial"/>
                  <w:szCs w:val="22"/>
                </w:rPr>
                <w:id w:val="16736079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155"/>
        </w:trPr>
        <w:tc>
          <w:tcPr>
            <w:tcW w:w="3805" w:type="dxa"/>
            <w:vMerge/>
          </w:tcPr>
          <w:p w:rsidR="004F5269" w:rsidRPr="0061763F" w:rsidRDefault="004F5269" w:rsidP="0050340A">
            <w:pPr>
              <w:rPr>
                <w:rFonts w:cs="Arial"/>
                <w:b/>
                <w:szCs w:val="22"/>
              </w:rPr>
            </w:pPr>
          </w:p>
        </w:tc>
        <w:tc>
          <w:tcPr>
            <w:tcW w:w="1710" w:type="dxa"/>
          </w:tcPr>
          <w:p w:rsidR="004F5269" w:rsidRPr="0061763F" w:rsidRDefault="00490ED7" w:rsidP="0050340A">
            <w:pPr>
              <w:rPr>
                <w:rFonts w:cs="Arial"/>
                <w:szCs w:val="22"/>
              </w:rPr>
            </w:pPr>
            <w:sdt>
              <w:sdtPr>
                <w:rPr>
                  <w:rFonts w:cs="Arial"/>
                  <w:szCs w:val="22"/>
                </w:rPr>
                <w:id w:val="1743995121"/>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Complete</w:t>
            </w:r>
          </w:p>
        </w:tc>
        <w:tc>
          <w:tcPr>
            <w:tcW w:w="5515" w:type="dxa"/>
          </w:tcPr>
          <w:p w:rsidR="004F5269" w:rsidRPr="0061763F" w:rsidRDefault="004F5269" w:rsidP="0050340A">
            <w:pPr>
              <w:rPr>
                <w:rFonts w:cs="Arial"/>
                <w:szCs w:val="22"/>
              </w:rPr>
            </w:pPr>
            <w:r w:rsidRPr="0061763F">
              <w:rPr>
                <w:rFonts w:cs="Arial"/>
                <w:szCs w:val="22"/>
              </w:rPr>
              <w:t>Completion Date</w:t>
            </w:r>
            <w:sdt>
              <w:sdtPr>
                <w:rPr>
                  <w:rFonts w:cs="Arial"/>
                  <w:szCs w:val="22"/>
                </w:rPr>
                <w:id w:val="-116801615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283"/>
        </w:trPr>
        <w:tc>
          <w:tcPr>
            <w:tcW w:w="11030" w:type="dxa"/>
            <w:gridSpan w:val="3"/>
          </w:tcPr>
          <w:p w:rsidR="00F503D6" w:rsidRPr="00932A13" w:rsidRDefault="00F503D6" w:rsidP="00F503D6">
            <w:pPr>
              <w:keepNext/>
              <w:rPr>
                <w:rFonts w:cs="Arial"/>
                <w:b/>
                <w:szCs w:val="22"/>
              </w:rPr>
            </w:pPr>
            <w:r w:rsidRPr="00932A13">
              <w:rPr>
                <w:rFonts w:cs="Arial"/>
                <w:szCs w:val="22"/>
              </w:rPr>
              <w:lastRenderedPageBreak/>
              <w:t>CALT ID numbers for final documentation associated with previous ELC gate reviews:</w:t>
            </w:r>
          </w:p>
          <w:p w:rsidR="00F503D6" w:rsidRPr="00932A13" w:rsidRDefault="00F503D6" w:rsidP="00F503D6">
            <w:pPr>
              <w:keepNext/>
              <w:rPr>
                <w:rFonts w:cs="Arial"/>
                <w:b/>
                <w:szCs w:val="22"/>
              </w:rPr>
            </w:pPr>
            <w:r w:rsidRPr="00932A13">
              <w:rPr>
                <w:rFonts w:cs="Arial"/>
                <w:b/>
                <w:noProof/>
                <w:szCs w:val="22"/>
              </w:rPr>
              <w:drawing>
                <wp:inline distT="0" distB="0" distL="0" distR="0" wp14:anchorId="469ACBA1" wp14:editId="3B82BF3F">
                  <wp:extent cx="6661785" cy="308610"/>
                  <wp:effectExtent l="0" t="0" r="571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4F5269" w:rsidRPr="00932A13" w:rsidRDefault="004F5269" w:rsidP="0050340A">
            <w:pPr>
              <w:rPr>
                <w:rFonts w:cs="Arial"/>
                <w:szCs w:val="22"/>
              </w:rPr>
            </w:pPr>
          </w:p>
          <w:p w:rsidR="00F503D6" w:rsidRPr="00932A13" w:rsidRDefault="00F503D6" w:rsidP="0050340A">
            <w:pPr>
              <w:rPr>
                <w:rFonts w:cs="Arial"/>
                <w:szCs w:val="22"/>
              </w:rPr>
            </w:pPr>
            <w:r w:rsidRPr="00932A13">
              <w:rPr>
                <w:rFonts w:cs="Arial"/>
                <w:szCs w:val="22"/>
              </w:rPr>
              <w:t>OR</w:t>
            </w:r>
          </w:p>
        </w:tc>
      </w:tr>
      <w:tr w:rsidR="00F503D6" w:rsidRPr="0061763F" w:rsidTr="0050340A">
        <w:trPr>
          <w:trHeight w:val="283"/>
        </w:trPr>
        <w:tc>
          <w:tcPr>
            <w:tcW w:w="11030" w:type="dxa"/>
            <w:gridSpan w:val="3"/>
          </w:tcPr>
          <w:p w:rsidR="00F503D6" w:rsidRPr="00932A13" w:rsidRDefault="00F503D6" w:rsidP="00F503D6">
            <w:pPr>
              <w:rPr>
                <w:rFonts w:cs="Arial"/>
                <w:szCs w:val="22"/>
              </w:rPr>
            </w:pPr>
            <w:r w:rsidRPr="00932A13">
              <w:rPr>
                <w:rFonts w:cs="Arial"/>
                <w:szCs w:val="22"/>
              </w:rPr>
              <w:t xml:space="preserve">Upload final documentation associated with previous ELC gate reviews: </w:t>
            </w:r>
            <w:r w:rsidRPr="00932A13">
              <w:rPr>
                <w:rFonts w:cs="Arial"/>
                <w:noProof/>
                <w:szCs w:val="22"/>
              </w:rPr>
              <w:drawing>
                <wp:inline distT="0" distB="0" distL="0" distR="0" wp14:anchorId="21EFB2F9" wp14:editId="03B1C131">
                  <wp:extent cx="795655" cy="260985"/>
                  <wp:effectExtent l="0" t="0" r="4445" b="571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4F5269" w:rsidRPr="0061763F" w:rsidTr="0050340A">
        <w:trPr>
          <w:trHeight w:val="155"/>
        </w:trPr>
        <w:tc>
          <w:tcPr>
            <w:tcW w:w="3805" w:type="dxa"/>
            <w:vMerge w:val="restart"/>
          </w:tcPr>
          <w:p w:rsidR="004F5269" w:rsidRPr="0061763F" w:rsidRDefault="004F5269" w:rsidP="0050340A">
            <w:pPr>
              <w:pStyle w:val="List3"/>
              <w:rPr>
                <w:b/>
                <w:szCs w:val="22"/>
              </w:rPr>
            </w:pPr>
            <w:r w:rsidRPr="0061763F">
              <w:rPr>
                <w:b/>
                <w:szCs w:val="22"/>
              </w:rPr>
              <w:t>9.1</w:t>
            </w:r>
            <w:r w:rsidR="004F3EAE">
              <w:rPr>
                <w:b/>
                <w:szCs w:val="22"/>
              </w:rPr>
              <w:t>j</w:t>
            </w:r>
            <w:r w:rsidRPr="0061763F">
              <w:rPr>
                <w:szCs w:val="22"/>
              </w:rPr>
              <w:tab/>
              <w:t>The Marketplace monitors the performance of the system/application during normal operations against original user requirements and any newly implemented requirements or changes.</w:t>
            </w:r>
          </w:p>
        </w:tc>
        <w:tc>
          <w:tcPr>
            <w:tcW w:w="1710" w:type="dxa"/>
          </w:tcPr>
          <w:p w:rsidR="004F5269" w:rsidRPr="0061763F" w:rsidRDefault="00490ED7" w:rsidP="0050340A">
            <w:pPr>
              <w:rPr>
                <w:rFonts w:cs="Arial"/>
                <w:szCs w:val="22"/>
              </w:rPr>
            </w:pPr>
            <w:sdt>
              <w:sdtPr>
                <w:rPr>
                  <w:rFonts w:cs="Arial"/>
                  <w:szCs w:val="22"/>
                </w:rPr>
                <w:id w:val="-484324029"/>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xml:space="preserve"> Not Started</w:t>
            </w:r>
          </w:p>
        </w:tc>
        <w:tc>
          <w:tcPr>
            <w:tcW w:w="5515" w:type="dxa"/>
          </w:tcPr>
          <w:p w:rsidR="004F5269" w:rsidRPr="0061763F" w:rsidRDefault="004F5269" w:rsidP="0050340A">
            <w:pPr>
              <w:rPr>
                <w:rFonts w:cs="Arial"/>
                <w:szCs w:val="22"/>
              </w:rPr>
            </w:pPr>
            <w:r w:rsidRPr="0061763F">
              <w:rPr>
                <w:rFonts w:cs="Arial"/>
                <w:szCs w:val="22"/>
              </w:rPr>
              <w:t xml:space="preserve">Expected Start Date </w:t>
            </w:r>
            <w:sdt>
              <w:sdtPr>
                <w:rPr>
                  <w:rFonts w:cs="Arial"/>
                  <w:szCs w:val="22"/>
                </w:rPr>
                <w:id w:val="-55970664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4F5269" w:rsidRPr="0061763F" w:rsidRDefault="004F5269" w:rsidP="0050340A">
            <w:pPr>
              <w:rPr>
                <w:rFonts w:cs="Arial"/>
                <w:szCs w:val="22"/>
              </w:rPr>
            </w:pPr>
            <w:r w:rsidRPr="0061763F">
              <w:rPr>
                <w:rFonts w:cs="Arial"/>
                <w:szCs w:val="22"/>
              </w:rPr>
              <w:t>Expected Completion Date</w:t>
            </w:r>
            <w:sdt>
              <w:sdtPr>
                <w:rPr>
                  <w:rFonts w:cs="Arial"/>
                  <w:szCs w:val="22"/>
                </w:rPr>
                <w:id w:val="132053862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155"/>
        </w:trPr>
        <w:tc>
          <w:tcPr>
            <w:tcW w:w="3805" w:type="dxa"/>
            <w:vMerge/>
          </w:tcPr>
          <w:p w:rsidR="004F5269" w:rsidRPr="0061763F" w:rsidRDefault="004F5269" w:rsidP="0050340A">
            <w:pPr>
              <w:rPr>
                <w:rFonts w:cs="Arial"/>
                <w:b/>
                <w:szCs w:val="22"/>
              </w:rPr>
            </w:pPr>
          </w:p>
        </w:tc>
        <w:tc>
          <w:tcPr>
            <w:tcW w:w="1710" w:type="dxa"/>
          </w:tcPr>
          <w:p w:rsidR="004F5269" w:rsidRPr="0061763F" w:rsidRDefault="00490ED7" w:rsidP="0050340A">
            <w:pPr>
              <w:rPr>
                <w:rFonts w:cs="Arial"/>
                <w:szCs w:val="22"/>
              </w:rPr>
            </w:pPr>
            <w:sdt>
              <w:sdtPr>
                <w:rPr>
                  <w:rFonts w:cs="Arial"/>
                  <w:szCs w:val="22"/>
                </w:rPr>
                <w:id w:val="-747880096"/>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In Progress</w:t>
            </w:r>
          </w:p>
        </w:tc>
        <w:tc>
          <w:tcPr>
            <w:tcW w:w="5515" w:type="dxa"/>
          </w:tcPr>
          <w:p w:rsidR="004F5269" w:rsidRPr="0061763F" w:rsidRDefault="004F5269" w:rsidP="0050340A">
            <w:pPr>
              <w:rPr>
                <w:rFonts w:cs="Arial"/>
                <w:szCs w:val="22"/>
              </w:rPr>
            </w:pPr>
            <w:r w:rsidRPr="0061763F">
              <w:rPr>
                <w:rFonts w:cs="Arial"/>
                <w:szCs w:val="22"/>
              </w:rPr>
              <w:t>Expected Completion Date</w:t>
            </w:r>
            <w:sdt>
              <w:sdtPr>
                <w:rPr>
                  <w:rFonts w:cs="Arial"/>
                  <w:szCs w:val="22"/>
                </w:rPr>
                <w:id w:val="145860579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F5269" w:rsidRPr="0061763F" w:rsidTr="0050340A">
        <w:trPr>
          <w:trHeight w:val="155"/>
        </w:trPr>
        <w:tc>
          <w:tcPr>
            <w:tcW w:w="3805" w:type="dxa"/>
            <w:vMerge/>
          </w:tcPr>
          <w:p w:rsidR="004F5269" w:rsidRPr="0061763F" w:rsidRDefault="004F5269" w:rsidP="0050340A">
            <w:pPr>
              <w:rPr>
                <w:rFonts w:cs="Arial"/>
                <w:b/>
                <w:szCs w:val="22"/>
              </w:rPr>
            </w:pPr>
          </w:p>
        </w:tc>
        <w:tc>
          <w:tcPr>
            <w:tcW w:w="1710" w:type="dxa"/>
          </w:tcPr>
          <w:p w:rsidR="004F5269" w:rsidRPr="0061763F" w:rsidRDefault="00490ED7" w:rsidP="0050340A">
            <w:pPr>
              <w:rPr>
                <w:rFonts w:cs="Arial"/>
                <w:szCs w:val="22"/>
              </w:rPr>
            </w:pPr>
            <w:sdt>
              <w:sdtPr>
                <w:rPr>
                  <w:rFonts w:cs="Arial"/>
                  <w:szCs w:val="22"/>
                </w:rPr>
                <w:id w:val="-1163471442"/>
                <w14:checkbox>
                  <w14:checked w14:val="0"/>
                  <w14:checkedState w14:val="2612" w14:font="MS Gothic"/>
                  <w14:uncheckedState w14:val="2610" w14:font="MS Gothic"/>
                </w14:checkbox>
              </w:sdtPr>
              <w:sdtEndPr/>
              <w:sdtContent>
                <w:r w:rsidR="004F5269" w:rsidRPr="0061763F">
                  <w:rPr>
                    <w:rFonts w:ascii="MS Gothic" w:eastAsia="MS Gothic" w:hAnsi="MS Gothic" w:cs="MS Gothic" w:hint="eastAsia"/>
                    <w:szCs w:val="22"/>
                  </w:rPr>
                  <w:t>☐</w:t>
                </w:r>
              </w:sdtContent>
            </w:sdt>
            <w:r w:rsidR="004F5269" w:rsidRPr="0061763F">
              <w:rPr>
                <w:rFonts w:cs="Arial"/>
                <w:szCs w:val="22"/>
              </w:rPr>
              <w:t> Complete</w:t>
            </w:r>
          </w:p>
        </w:tc>
        <w:tc>
          <w:tcPr>
            <w:tcW w:w="5515" w:type="dxa"/>
          </w:tcPr>
          <w:p w:rsidR="004F5269" w:rsidRPr="0061763F" w:rsidRDefault="004F5269" w:rsidP="0050340A">
            <w:pPr>
              <w:rPr>
                <w:rFonts w:cs="Arial"/>
                <w:szCs w:val="22"/>
              </w:rPr>
            </w:pPr>
            <w:r w:rsidRPr="0061763F">
              <w:rPr>
                <w:rFonts w:cs="Arial"/>
                <w:szCs w:val="22"/>
              </w:rPr>
              <w:t>Completion Date</w:t>
            </w:r>
            <w:sdt>
              <w:sdtPr>
                <w:rPr>
                  <w:rFonts w:cs="Arial"/>
                  <w:szCs w:val="22"/>
                </w:rPr>
                <w:id w:val="-764530383"/>
                <w:date>
                  <w:dateFormat w:val="M/d/yyyy"/>
                  <w:lid w:val="en-US"/>
                  <w:storeMappedDataAs w:val="dateTime"/>
                  <w:calendar w:val="gregorian"/>
                </w:date>
              </w:sdtPr>
              <w:sdtEndPr/>
              <w:sdtContent/>
            </w:sdt>
          </w:p>
        </w:tc>
      </w:tr>
      <w:tr w:rsidR="004F5269" w:rsidRPr="0061763F" w:rsidTr="0050340A">
        <w:trPr>
          <w:trHeight w:val="364"/>
        </w:trPr>
        <w:tc>
          <w:tcPr>
            <w:tcW w:w="11030" w:type="dxa"/>
            <w:gridSpan w:val="3"/>
          </w:tcPr>
          <w:p w:rsidR="004F5269" w:rsidRPr="0061763F" w:rsidRDefault="004F5269" w:rsidP="0019361B">
            <w:pPr>
              <w:rPr>
                <w:rFonts w:cs="Arial"/>
                <w:szCs w:val="22"/>
              </w:rPr>
            </w:pPr>
            <w:r w:rsidRPr="0061763F">
              <w:rPr>
                <w:rFonts w:cs="Arial"/>
                <w:szCs w:val="22"/>
              </w:rPr>
              <w:t>Upload annual Operations Readiness Report</w:t>
            </w:r>
            <w:r w:rsidR="0019361B">
              <w:rPr>
                <w:rFonts w:cs="Arial"/>
                <w:szCs w:val="22"/>
              </w:rPr>
              <w:t xml:space="preserve">, </w:t>
            </w:r>
            <w:r w:rsidR="00F70F82">
              <w:rPr>
                <w:rFonts w:cs="Arial"/>
                <w:szCs w:val="22"/>
              </w:rPr>
              <w:t>including</w:t>
            </w:r>
            <w:r w:rsidR="0019361B">
              <w:rPr>
                <w:rFonts w:cs="Arial"/>
                <w:szCs w:val="22"/>
              </w:rPr>
              <w:t xml:space="preserve"> any newly </w:t>
            </w:r>
            <w:r w:rsidR="00B51EF9">
              <w:rPr>
                <w:rFonts w:cs="Arial"/>
                <w:szCs w:val="22"/>
              </w:rPr>
              <w:t>implemented requirements or changes</w:t>
            </w:r>
            <w:r w:rsidRPr="00932A13">
              <w:rPr>
                <w:rFonts w:cs="Arial"/>
                <w:szCs w:val="22"/>
              </w:rPr>
              <w:t>:</w:t>
            </w:r>
            <w:r w:rsidRPr="0061763F">
              <w:rPr>
                <w:rFonts w:cs="Arial"/>
                <w:b/>
                <w:szCs w:val="22"/>
              </w:rPr>
              <w:t xml:space="preserve"> </w:t>
            </w:r>
            <w:r w:rsidRPr="0061763F">
              <w:rPr>
                <w:rFonts w:cs="Arial"/>
                <w:noProof/>
                <w:szCs w:val="22"/>
              </w:rPr>
              <w:drawing>
                <wp:inline distT="0" distB="0" distL="0" distR="0" wp14:anchorId="13E3E593" wp14:editId="28EAFA91">
                  <wp:extent cx="795655" cy="260985"/>
                  <wp:effectExtent l="0" t="0" r="4445" b="571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2"/>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9.1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79405709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21611791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213107590"/>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20"/>
        <w:gridCol w:w="10350"/>
      </w:tblGrid>
      <w:tr w:rsidR="0050340A" w:rsidRPr="0061763F" w:rsidTr="0050340A">
        <w:tc>
          <w:tcPr>
            <w:tcW w:w="720" w:type="dxa"/>
          </w:tcPr>
          <w:p w:rsidR="0050340A" w:rsidRPr="0061763F" w:rsidRDefault="0050340A" w:rsidP="0050340A">
            <w:pPr>
              <w:ind w:left="720" w:hanging="720"/>
              <w:rPr>
                <w:rFonts w:cs="Arial"/>
                <w:b/>
                <w:szCs w:val="22"/>
              </w:rPr>
            </w:pPr>
            <w:r w:rsidRPr="0061763F">
              <w:rPr>
                <w:rFonts w:cs="Arial"/>
                <w:b/>
                <w:szCs w:val="22"/>
              </w:rPr>
              <w:t>9.2</w:t>
            </w:r>
          </w:p>
        </w:tc>
        <w:tc>
          <w:tcPr>
            <w:tcW w:w="10350" w:type="dxa"/>
          </w:tcPr>
          <w:p w:rsidR="0050340A" w:rsidRPr="0061763F" w:rsidRDefault="0050340A" w:rsidP="0050340A">
            <w:pPr>
              <w:rPr>
                <w:rFonts w:cs="Arial"/>
                <w:szCs w:val="22"/>
              </w:rPr>
            </w:pPr>
            <w:r w:rsidRPr="0061763F">
              <w:rPr>
                <w:rFonts w:cs="Arial"/>
                <w:b/>
                <w:szCs w:val="22"/>
              </w:rPr>
              <w:t xml:space="preserve">Essential Functionality: </w:t>
            </w:r>
            <w:r w:rsidRPr="0061763F">
              <w:rPr>
                <w:rFonts w:cs="Arial"/>
                <w:szCs w:val="22"/>
              </w:rPr>
              <w:t>The Marketplace has determined its IT integration approach for implementing essential functionality of its Marketplace, such as assigning internal resources or issuing an RFP for technology services.</w:t>
            </w:r>
          </w:p>
        </w:tc>
      </w:tr>
    </w:tbl>
    <w:tbl>
      <w:tblPr>
        <w:tblStyle w:val="TableGrid"/>
        <w:tblW w:w="11095" w:type="dxa"/>
        <w:tblLayout w:type="fixed"/>
        <w:tblLook w:val="04A0" w:firstRow="1" w:lastRow="0" w:firstColumn="1" w:lastColumn="0" w:noHBand="0" w:noVBand="1"/>
      </w:tblPr>
      <w:tblGrid>
        <w:gridCol w:w="3838"/>
        <w:gridCol w:w="1710"/>
        <w:gridCol w:w="5547"/>
      </w:tblGrid>
      <w:tr w:rsidR="0050340A" w:rsidRPr="0061763F" w:rsidTr="0050340A">
        <w:trPr>
          <w:trHeight w:val="95"/>
        </w:trPr>
        <w:tc>
          <w:tcPr>
            <w:tcW w:w="3838" w:type="dxa"/>
            <w:vMerge w:val="restart"/>
          </w:tcPr>
          <w:p w:rsidR="0050340A" w:rsidRPr="0061763F" w:rsidRDefault="0050340A" w:rsidP="0050340A">
            <w:pPr>
              <w:pStyle w:val="List3"/>
              <w:rPr>
                <w:b/>
                <w:szCs w:val="22"/>
              </w:rPr>
            </w:pPr>
            <w:r w:rsidRPr="0061763F">
              <w:rPr>
                <w:b/>
                <w:szCs w:val="22"/>
              </w:rPr>
              <w:t>9.2a</w:t>
            </w:r>
            <w:r w:rsidRPr="0061763F">
              <w:rPr>
                <w:b/>
                <w:szCs w:val="22"/>
              </w:rPr>
              <w:tab/>
            </w:r>
            <w:r w:rsidRPr="0061763F">
              <w:rPr>
                <w:szCs w:val="22"/>
              </w:rPr>
              <w:t>The Marketplace has issued an RFP for a systems integrator (SI).</w:t>
            </w:r>
          </w:p>
        </w:tc>
        <w:tc>
          <w:tcPr>
            <w:tcW w:w="1710" w:type="dxa"/>
          </w:tcPr>
          <w:p w:rsidR="0050340A" w:rsidRPr="0061763F" w:rsidRDefault="00490ED7" w:rsidP="0050340A">
            <w:pPr>
              <w:rPr>
                <w:rFonts w:cs="Arial"/>
                <w:szCs w:val="22"/>
              </w:rPr>
            </w:pPr>
            <w:sdt>
              <w:sdtPr>
                <w:rPr>
                  <w:rFonts w:cs="Arial"/>
                  <w:szCs w:val="22"/>
                </w:rPr>
                <w:id w:val="-38549545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47"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40776270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3294862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5"/>
        </w:trPr>
        <w:tc>
          <w:tcPr>
            <w:tcW w:w="3838"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01842587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47"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71265547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5"/>
        </w:trPr>
        <w:tc>
          <w:tcPr>
            <w:tcW w:w="3838" w:type="dxa"/>
            <w:vMerge/>
          </w:tcPr>
          <w:p w:rsidR="0050340A" w:rsidRPr="0061763F" w:rsidRDefault="0050340A" w:rsidP="0050340A">
            <w:pPr>
              <w:rPr>
                <w:rFonts w:cs="Arial"/>
                <w:b/>
                <w:szCs w:val="22"/>
              </w:rPr>
            </w:pPr>
          </w:p>
        </w:tc>
        <w:tc>
          <w:tcPr>
            <w:tcW w:w="1710" w:type="dxa"/>
          </w:tcPr>
          <w:p w:rsidR="0050340A" w:rsidRPr="0061763F" w:rsidRDefault="00490ED7" w:rsidP="0050340A">
            <w:pPr>
              <w:rPr>
                <w:rFonts w:cs="Arial"/>
                <w:szCs w:val="22"/>
              </w:rPr>
            </w:pPr>
            <w:sdt>
              <w:sdtPr>
                <w:rPr>
                  <w:rFonts w:cs="Arial"/>
                  <w:szCs w:val="22"/>
                </w:rPr>
                <w:id w:val="184967441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47"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2463064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283"/>
        </w:trPr>
        <w:tc>
          <w:tcPr>
            <w:tcW w:w="11095" w:type="dxa"/>
            <w:gridSpan w:val="3"/>
          </w:tcPr>
          <w:p w:rsidR="00392DBB" w:rsidRPr="00932A13" w:rsidRDefault="00392DBB" w:rsidP="00996024">
            <w:pPr>
              <w:keepNext/>
              <w:rPr>
                <w:rFonts w:cs="Arial"/>
                <w:b/>
                <w:szCs w:val="22"/>
              </w:rPr>
            </w:pPr>
            <w:r w:rsidRPr="00932A13">
              <w:rPr>
                <w:rFonts w:cs="Arial"/>
                <w:szCs w:val="22"/>
              </w:rPr>
              <w:t xml:space="preserve">CALT ID number for RFP for an SI vendor: </w:t>
            </w:r>
          </w:p>
          <w:p w:rsidR="00392DBB" w:rsidRPr="00932A13" w:rsidRDefault="00392DBB" w:rsidP="00996024">
            <w:pPr>
              <w:keepNext/>
              <w:rPr>
                <w:rFonts w:cs="Arial"/>
                <w:b/>
                <w:szCs w:val="22"/>
              </w:rPr>
            </w:pPr>
            <w:r w:rsidRPr="00932A13">
              <w:rPr>
                <w:rFonts w:cs="Arial"/>
                <w:b/>
                <w:noProof/>
                <w:szCs w:val="22"/>
              </w:rPr>
              <w:drawing>
                <wp:inline distT="0" distB="0" distL="0" distR="0" wp14:anchorId="53D9552D" wp14:editId="53A58B65">
                  <wp:extent cx="6661785" cy="308610"/>
                  <wp:effectExtent l="0" t="0" r="571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932A13" w:rsidRDefault="00392DBB" w:rsidP="00996024">
            <w:pPr>
              <w:rPr>
                <w:rFonts w:cs="Arial"/>
                <w:szCs w:val="22"/>
              </w:rPr>
            </w:pPr>
          </w:p>
          <w:p w:rsidR="00392DBB" w:rsidRPr="00932A13" w:rsidRDefault="00392DBB" w:rsidP="00996024">
            <w:pPr>
              <w:rPr>
                <w:rFonts w:cs="Arial"/>
                <w:szCs w:val="22"/>
              </w:rPr>
            </w:pPr>
            <w:r w:rsidRPr="00932A13">
              <w:rPr>
                <w:rFonts w:cs="Arial"/>
                <w:szCs w:val="22"/>
              </w:rPr>
              <w:t>OR</w:t>
            </w:r>
          </w:p>
        </w:tc>
      </w:tr>
      <w:tr w:rsidR="00392DBB" w:rsidRPr="0061763F" w:rsidTr="0050340A">
        <w:trPr>
          <w:trHeight w:val="283"/>
        </w:trPr>
        <w:tc>
          <w:tcPr>
            <w:tcW w:w="11095" w:type="dxa"/>
            <w:gridSpan w:val="3"/>
          </w:tcPr>
          <w:p w:rsidR="00392DBB" w:rsidRPr="00932A13" w:rsidRDefault="00392DBB" w:rsidP="00996024">
            <w:pPr>
              <w:rPr>
                <w:rFonts w:cs="Arial"/>
                <w:szCs w:val="22"/>
              </w:rPr>
            </w:pPr>
            <w:r w:rsidRPr="00932A13">
              <w:rPr>
                <w:rFonts w:cs="Arial"/>
                <w:szCs w:val="22"/>
              </w:rPr>
              <w:t xml:space="preserve">Upload RFP for an SI vendor: </w:t>
            </w:r>
            <w:r w:rsidRPr="00932A13">
              <w:rPr>
                <w:rFonts w:cs="Arial"/>
                <w:noProof/>
                <w:szCs w:val="22"/>
              </w:rPr>
              <w:drawing>
                <wp:inline distT="0" distB="0" distL="0" distR="0" wp14:anchorId="10E178B0" wp14:editId="34DFA6FE">
                  <wp:extent cx="795655" cy="260985"/>
                  <wp:effectExtent l="0" t="0" r="4445" b="571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92DBB" w:rsidRPr="0061763F" w:rsidTr="0050340A">
        <w:trPr>
          <w:trHeight w:val="95"/>
        </w:trPr>
        <w:tc>
          <w:tcPr>
            <w:tcW w:w="3838" w:type="dxa"/>
            <w:vMerge w:val="restart"/>
          </w:tcPr>
          <w:p w:rsidR="00392DBB" w:rsidRPr="0061763F" w:rsidRDefault="00392DBB" w:rsidP="0050340A">
            <w:pPr>
              <w:pStyle w:val="List3"/>
              <w:rPr>
                <w:b/>
                <w:szCs w:val="22"/>
              </w:rPr>
            </w:pPr>
            <w:r w:rsidRPr="0061763F">
              <w:rPr>
                <w:b/>
                <w:szCs w:val="22"/>
              </w:rPr>
              <w:t>9.2b</w:t>
            </w:r>
            <w:r w:rsidRPr="0061763F">
              <w:rPr>
                <w:b/>
                <w:szCs w:val="22"/>
              </w:rPr>
              <w:tab/>
            </w:r>
            <w:r w:rsidRPr="0061763F">
              <w:rPr>
                <w:szCs w:val="22"/>
              </w:rPr>
              <w:t>The Marketplace has issued an RFP for a Marketplace platform.</w:t>
            </w:r>
          </w:p>
        </w:tc>
        <w:tc>
          <w:tcPr>
            <w:tcW w:w="1710" w:type="dxa"/>
          </w:tcPr>
          <w:p w:rsidR="00392DBB" w:rsidRPr="0061763F" w:rsidRDefault="00490ED7" w:rsidP="0050340A">
            <w:pPr>
              <w:rPr>
                <w:rFonts w:cs="Arial"/>
                <w:szCs w:val="22"/>
              </w:rPr>
            </w:pPr>
            <w:sdt>
              <w:sdtPr>
                <w:rPr>
                  <w:rFonts w:cs="Arial"/>
                  <w:szCs w:val="22"/>
                </w:rPr>
                <w:id w:val="-2130156551"/>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xml:space="preserve"> Not Started</w:t>
            </w:r>
          </w:p>
        </w:tc>
        <w:tc>
          <w:tcPr>
            <w:tcW w:w="5547" w:type="dxa"/>
          </w:tcPr>
          <w:p w:rsidR="00392DBB" w:rsidRPr="0061763F" w:rsidRDefault="00392DBB" w:rsidP="0050340A">
            <w:pPr>
              <w:rPr>
                <w:rFonts w:cs="Arial"/>
                <w:szCs w:val="22"/>
              </w:rPr>
            </w:pPr>
            <w:r w:rsidRPr="0061763F">
              <w:rPr>
                <w:rFonts w:cs="Arial"/>
                <w:szCs w:val="22"/>
              </w:rPr>
              <w:t xml:space="preserve">Expected Start Date </w:t>
            </w:r>
            <w:sdt>
              <w:sdtPr>
                <w:rPr>
                  <w:rFonts w:cs="Arial"/>
                  <w:szCs w:val="22"/>
                </w:rPr>
                <w:id w:val="-161088901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92DBB" w:rsidRPr="0061763F" w:rsidRDefault="00392DBB" w:rsidP="0050340A">
            <w:pPr>
              <w:rPr>
                <w:rFonts w:cs="Arial"/>
                <w:szCs w:val="22"/>
              </w:rPr>
            </w:pPr>
            <w:r w:rsidRPr="0061763F">
              <w:rPr>
                <w:rFonts w:cs="Arial"/>
                <w:szCs w:val="22"/>
              </w:rPr>
              <w:t>Expected Completion Date</w:t>
            </w:r>
            <w:sdt>
              <w:sdtPr>
                <w:rPr>
                  <w:rFonts w:cs="Arial"/>
                  <w:szCs w:val="22"/>
                </w:rPr>
                <w:id w:val="-145840774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95"/>
        </w:trPr>
        <w:tc>
          <w:tcPr>
            <w:tcW w:w="3838" w:type="dxa"/>
            <w:vMerge/>
          </w:tcPr>
          <w:p w:rsidR="00392DBB" w:rsidRPr="0061763F" w:rsidRDefault="00392DBB" w:rsidP="0050340A">
            <w:pPr>
              <w:rPr>
                <w:rFonts w:cs="Arial"/>
                <w:b/>
                <w:szCs w:val="22"/>
              </w:rPr>
            </w:pPr>
          </w:p>
        </w:tc>
        <w:tc>
          <w:tcPr>
            <w:tcW w:w="1710" w:type="dxa"/>
          </w:tcPr>
          <w:p w:rsidR="00392DBB" w:rsidRPr="0061763F" w:rsidRDefault="00490ED7" w:rsidP="0050340A">
            <w:pPr>
              <w:rPr>
                <w:rFonts w:cs="Arial"/>
                <w:szCs w:val="22"/>
              </w:rPr>
            </w:pPr>
            <w:sdt>
              <w:sdtPr>
                <w:rPr>
                  <w:rFonts w:cs="Arial"/>
                  <w:szCs w:val="22"/>
                </w:rPr>
                <w:id w:val="2119568742"/>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In Progress</w:t>
            </w:r>
          </w:p>
        </w:tc>
        <w:tc>
          <w:tcPr>
            <w:tcW w:w="5547" w:type="dxa"/>
          </w:tcPr>
          <w:p w:rsidR="00392DBB" w:rsidRPr="0061763F" w:rsidRDefault="00392DBB" w:rsidP="0050340A">
            <w:pPr>
              <w:rPr>
                <w:rFonts w:cs="Arial"/>
                <w:szCs w:val="22"/>
              </w:rPr>
            </w:pPr>
            <w:r w:rsidRPr="0061763F">
              <w:rPr>
                <w:rFonts w:cs="Arial"/>
                <w:szCs w:val="22"/>
              </w:rPr>
              <w:t>Expected Completion Date</w:t>
            </w:r>
            <w:sdt>
              <w:sdtPr>
                <w:rPr>
                  <w:rFonts w:cs="Arial"/>
                  <w:szCs w:val="22"/>
                </w:rPr>
                <w:id w:val="15489516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95"/>
        </w:trPr>
        <w:tc>
          <w:tcPr>
            <w:tcW w:w="3838" w:type="dxa"/>
            <w:vMerge/>
          </w:tcPr>
          <w:p w:rsidR="00392DBB" w:rsidRPr="0061763F" w:rsidRDefault="00392DBB" w:rsidP="0050340A">
            <w:pPr>
              <w:rPr>
                <w:rFonts w:cs="Arial"/>
                <w:b/>
                <w:szCs w:val="22"/>
              </w:rPr>
            </w:pPr>
          </w:p>
        </w:tc>
        <w:tc>
          <w:tcPr>
            <w:tcW w:w="1710" w:type="dxa"/>
          </w:tcPr>
          <w:p w:rsidR="00392DBB" w:rsidRPr="0061763F" w:rsidRDefault="00490ED7" w:rsidP="0050340A">
            <w:pPr>
              <w:rPr>
                <w:rFonts w:cs="Arial"/>
                <w:szCs w:val="22"/>
              </w:rPr>
            </w:pPr>
            <w:sdt>
              <w:sdtPr>
                <w:rPr>
                  <w:rFonts w:cs="Arial"/>
                  <w:szCs w:val="22"/>
                </w:rPr>
                <w:id w:val="-881316970"/>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Complete</w:t>
            </w:r>
          </w:p>
        </w:tc>
        <w:tc>
          <w:tcPr>
            <w:tcW w:w="5547" w:type="dxa"/>
          </w:tcPr>
          <w:p w:rsidR="00392DBB" w:rsidRPr="0061763F" w:rsidRDefault="00392DBB" w:rsidP="0050340A">
            <w:pPr>
              <w:rPr>
                <w:rFonts w:cs="Arial"/>
                <w:szCs w:val="22"/>
              </w:rPr>
            </w:pPr>
            <w:r w:rsidRPr="0061763F">
              <w:rPr>
                <w:rFonts w:cs="Arial"/>
                <w:szCs w:val="22"/>
              </w:rPr>
              <w:t>Completion Date</w:t>
            </w:r>
            <w:sdt>
              <w:sdtPr>
                <w:rPr>
                  <w:rFonts w:cs="Arial"/>
                  <w:szCs w:val="22"/>
                </w:rPr>
                <w:id w:val="204518228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996024">
        <w:trPr>
          <w:trHeight w:val="283"/>
        </w:trPr>
        <w:tc>
          <w:tcPr>
            <w:tcW w:w="11095" w:type="dxa"/>
            <w:gridSpan w:val="3"/>
          </w:tcPr>
          <w:p w:rsidR="00392DBB" w:rsidRPr="00932A13" w:rsidRDefault="00392DBB" w:rsidP="00996024">
            <w:pPr>
              <w:keepNext/>
              <w:rPr>
                <w:rFonts w:cs="Arial"/>
                <w:b/>
                <w:szCs w:val="22"/>
              </w:rPr>
            </w:pPr>
            <w:r w:rsidRPr="00932A13">
              <w:rPr>
                <w:rFonts w:cs="Arial"/>
                <w:szCs w:val="22"/>
              </w:rPr>
              <w:lastRenderedPageBreak/>
              <w:t xml:space="preserve">CALT ID number for RFP for an Marketplace platform vendor: </w:t>
            </w:r>
          </w:p>
          <w:p w:rsidR="00392DBB" w:rsidRPr="00932A13" w:rsidRDefault="00392DBB" w:rsidP="00996024">
            <w:pPr>
              <w:keepNext/>
              <w:rPr>
                <w:rFonts w:cs="Arial"/>
                <w:b/>
                <w:szCs w:val="22"/>
              </w:rPr>
            </w:pPr>
            <w:r w:rsidRPr="00932A13">
              <w:rPr>
                <w:rFonts w:cs="Arial"/>
                <w:b/>
                <w:noProof/>
                <w:szCs w:val="22"/>
              </w:rPr>
              <w:drawing>
                <wp:inline distT="0" distB="0" distL="0" distR="0" wp14:anchorId="26F400CF" wp14:editId="79CFD020">
                  <wp:extent cx="6661785" cy="308610"/>
                  <wp:effectExtent l="0" t="0" r="571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932A13" w:rsidRDefault="00392DBB" w:rsidP="00996024">
            <w:pPr>
              <w:rPr>
                <w:rFonts w:cs="Arial"/>
                <w:szCs w:val="22"/>
              </w:rPr>
            </w:pPr>
          </w:p>
          <w:p w:rsidR="00392DBB" w:rsidRPr="00932A13" w:rsidRDefault="00392DBB" w:rsidP="00996024">
            <w:pPr>
              <w:rPr>
                <w:rFonts w:cs="Arial"/>
                <w:szCs w:val="22"/>
              </w:rPr>
            </w:pPr>
            <w:r w:rsidRPr="00932A13">
              <w:rPr>
                <w:rFonts w:cs="Arial"/>
                <w:szCs w:val="22"/>
              </w:rPr>
              <w:t>OR</w:t>
            </w:r>
          </w:p>
        </w:tc>
      </w:tr>
      <w:tr w:rsidR="00392DBB" w:rsidRPr="0061763F" w:rsidTr="00996024">
        <w:trPr>
          <w:trHeight w:val="283"/>
        </w:trPr>
        <w:tc>
          <w:tcPr>
            <w:tcW w:w="11095" w:type="dxa"/>
            <w:gridSpan w:val="3"/>
          </w:tcPr>
          <w:p w:rsidR="00392DBB" w:rsidRPr="00932A13" w:rsidRDefault="00392DBB" w:rsidP="00996024">
            <w:pPr>
              <w:rPr>
                <w:rFonts w:cs="Arial"/>
                <w:szCs w:val="22"/>
              </w:rPr>
            </w:pPr>
            <w:r w:rsidRPr="00932A13">
              <w:rPr>
                <w:rFonts w:cs="Arial"/>
                <w:szCs w:val="22"/>
              </w:rPr>
              <w:t xml:space="preserve">Upload RFP for an Marketplace platform vendor: </w:t>
            </w:r>
            <w:r w:rsidRPr="00932A13">
              <w:rPr>
                <w:rFonts w:cs="Arial"/>
                <w:noProof/>
                <w:szCs w:val="22"/>
              </w:rPr>
              <w:drawing>
                <wp:inline distT="0" distB="0" distL="0" distR="0" wp14:anchorId="34704E0B" wp14:editId="536EBD8F">
                  <wp:extent cx="795655" cy="260985"/>
                  <wp:effectExtent l="0" t="0" r="4445" b="571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92DBB" w:rsidRPr="0061763F" w:rsidTr="0050340A">
        <w:trPr>
          <w:trHeight w:val="75"/>
        </w:trPr>
        <w:tc>
          <w:tcPr>
            <w:tcW w:w="3838" w:type="dxa"/>
            <w:vMerge w:val="restart"/>
          </w:tcPr>
          <w:p w:rsidR="00392DBB" w:rsidRPr="0061763F" w:rsidRDefault="00392DBB" w:rsidP="0050340A">
            <w:pPr>
              <w:pStyle w:val="List3"/>
              <w:rPr>
                <w:b/>
                <w:szCs w:val="22"/>
              </w:rPr>
            </w:pPr>
            <w:r w:rsidRPr="0061763F">
              <w:rPr>
                <w:b/>
                <w:szCs w:val="22"/>
              </w:rPr>
              <w:t>9.2c</w:t>
            </w:r>
            <w:r w:rsidRPr="0061763F">
              <w:rPr>
                <w:b/>
                <w:szCs w:val="22"/>
              </w:rPr>
              <w:tab/>
            </w:r>
            <w:r w:rsidRPr="0061763F">
              <w:rPr>
                <w:szCs w:val="22"/>
              </w:rPr>
              <w:t>The Marketplace has issued an RFP for an IV&amp;V vendor.</w:t>
            </w:r>
          </w:p>
        </w:tc>
        <w:tc>
          <w:tcPr>
            <w:tcW w:w="1710" w:type="dxa"/>
          </w:tcPr>
          <w:p w:rsidR="00392DBB" w:rsidRPr="0061763F" w:rsidRDefault="00490ED7" w:rsidP="0050340A">
            <w:pPr>
              <w:rPr>
                <w:rFonts w:cs="Arial"/>
                <w:szCs w:val="22"/>
              </w:rPr>
            </w:pPr>
            <w:sdt>
              <w:sdtPr>
                <w:rPr>
                  <w:rFonts w:cs="Arial"/>
                  <w:szCs w:val="22"/>
                </w:rPr>
                <w:id w:val="-1313171220"/>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xml:space="preserve"> Not Started</w:t>
            </w:r>
          </w:p>
        </w:tc>
        <w:tc>
          <w:tcPr>
            <w:tcW w:w="5547" w:type="dxa"/>
          </w:tcPr>
          <w:p w:rsidR="00392DBB" w:rsidRPr="0061763F" w:rsidRDefault="00392DBB" w:rsidP="0050340A">
            <w:pPr>
              <w:rPr>
                <w:rFonts w:cs="Arial"/>
                <w:szCs w:val="22"/>
              </w:rPr>
            </w:pPr>
            <w:r w:rsidRPr="0061763F">
              <w:rPr>
                <w:rFonts w:cs="Arial"/>
                <w:szCs w:val="22"/>
              </w:rPr>
              <w:t xml:space="preserve">Expected Start Date </w:t>
            </w:r>
            <w:sdt>
              <w:sdtPr>
                <w:rPr>
                  <w:rFonts w:cs="Arial"/>
                  <w:szCs w:val="22"/>
                </w:rPr>
                <w:id w:val="5012159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92DBB" w:rsidRPr="0061763F" w:rsidRDefault="00392DBB" w:rsidP="0050340A">
            <w:pPr>
              <w:rPr>
                <w:rFonts w:cs="Arial"/>
                <w:szCs w:val="22"/>
              </w:rPr>
            </w:pPr>
            <w:r w:rsidRPr="0061763F">
              <w:rPr>
                <w:rFonts w:cs="Arial"/>
                <w:szCs w:val="22"/>
              </w:rPr>
              <w:t>Expected Completion Date</w:t>
            </w:r>
            <w:sdt>
              <w:sdtPr>
                <w:rPr>
                  <w:rFonts w:cs="Arial"/>
                  <w:szCs w:val="22"/>
                </w:rPr>
                <w:id w:val="-49619390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75"/>
        </w:trPr>
        <w:tc>
          <w:tcPr>
            <w:tcW w:w="3838" w:type="dxa"/>
            <w:vMerge/>
          </w:tcPr>
          <w:p w:rsidR="00392DBB" w:rsidRPr="0061763F" w:rsidRDefault="00392DBB" w:rsidP="0050340A">
            <w:pPr>
              <w:rPr>
                <w:rFonts w:cs="Arial"/>
                <w:b/>
                <w:szCs w:val="22"/>
              </w:rPr>
            </w:pPr>
          </w:p>
        </w:tc>
        <w:tc>
          <w:tcPr>
            <w:tcW w:w="1710" w:type="dxa"/>
          </w:tcPr>
          <w:p w:rsidR="00392DBB" w:rsidRPr="0061763F" w:rsidRDefault="00490ED7" w:rsidP="0050340A">
            <w:pPr>
              <w:rPr>
                <w:rFonts w:cs="Arial"/>
                <w:szCs w:val="22"/>
              </w:rPr>
            </w:pPr>
            <w:sdt>
              <w:sdtPr>
                <w:rPr>
                  <w:rFonts w:cs="Arial"/>
                  <w:szCs w:val="22"/>
                </w:rPr>
                <w:id w:val="1984199373"/>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In Progress</w:t>
            </w:r>
          </w:p>
        </w:tc>
        <w:tc>
          <w:tcPr>
            <w:tcW w:w="5547" w:type="dxa"/>
          </w:tcPr>
          <w:p w:rsidR="00392DBB" w:rsidRPr="0061763F" w:rsidRDefault="00392DBB" w:rsidP="0050340A">
            <w:pPr>
              <w:rPr>
                <w:rFonts w:cs="Arial"/>
                <w:szCs w:val="22"/>
              </w:rPr>
            </w:pPr>
            <w:r w:rsidRPr="0061763F">
              <w:rPr>
                <w:rFonts w:cs="Arial"/>
                <w:szCs w:val="22"/>
              </w:rPr>
              <w:t>Expected Completion Date</w:t>
            </w:r>
            <w:sdt>
              <w:sdtPr>
                <w:rPr>
                  <w:rFonts w:cs="Arial"/>
                  <w:szCs w:val="22"/>
                </w:rPr>
                <w:id w:val="16282786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75"/>
        </w:trPr>
        <w:tc>
          <w:tcPr>
            <w:tcW w:w="3838" w:type="dxa"/>
            <w:vMerge/>
          </w:tcPr>
          <w:p w:rsidR="00392DBB" w:rsidRPr="0061763F" w:rsidRDefault="00392DBB" w:rsidP="0050340A">
            <w:pPr>
              <w:rPr>
                <w:rFonts w:cs="Arial"/>
                <w:b/>
                <w:szCs w:val="22"/>
              </w:rPr>
            </w:pPr>
          </w:p>
        </w:tc>
        <w:tc>
          <w:tcPr>
            <w:tcW w:w="1710" w:type="dxa"/>
          </w:tcPr>
          <w:p w:rsidR="00392DBB" w:rsidRPr="0061763F" w:rsidRDefault="00490ED7" w:rsidP="0050340A">
            <w:pPr>
              <w:rPr>
                <w:rFonts w:cs="Arial"/>
                <w:szCs w:val="22"/>
              </w:rPr>
            </w:pPr>
            <w:sdt>
              <w:sdtPr>
                <w:rPr>
                  <w:rFonts w:cs="Arial"/>
                  <w:szCs w:val="22"/>
                </w:rPr>
                <w:id w:val="-1010913125"/>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Complete</w:t>
            </w:r>
          </w:p>
        </w:tc>
        <w:tc>
          <w:tcPr>
            <w:tcW w:w="5547" w:type="dxa"/>
          </w:tcPr>
          <w:p w:rsidR="00392DBB" w:rsidRPr="0061763F" w:rsidRDefault="00392DBB" w:rsidP="0050340A">
            <w:pPr>
              <w:rPr>
                <w:rFonts w:cs="Arial"/>
                <w:szCs w:val="22"/>
              </w:rPr>
            </w:pPr>
            <w:r w:rsidRPr="0061763F">
              <w:rPr>
                <w:rFonts w:cs="Arial"/>
                <w:szCs w:val="22"/>
              </w:rPr>
              <w:t>Completion Date</w:t>
            </w:r>
            <w:sdt>
              <w:sdtPr>
                <w:rPr>
                  <w:rFonts w:cs="Arial"/>
                  <w:szCs w:val="22"/>
                </w:rPr>
                <w:id w:val="-20388031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103"/>
        </w:trPr>
        <w:tc>
          <w:tcPr>
            <w:tcW w:w="11095" w:type="dxa"/>
            <w:gridSpan w:val="3"/>
          </w:tcPr>
          <w:p w:rsidR="00392DBB" w:rsidRPr="00932A13" w:rsidRDefault="00392DBB" w:rsidP="00F503D6">
            <w:pPr>
              <w:keepNext/>
              <w:rPr>
                <w:rFonts w:cs="Arial"/>
                <w:b/>
                <w:szCs w:val="22"/>
              </w:rPr>
            </w:pPr>
            <w:r w:rsidRPr="00932A13">
              <w:rPr>
                <w:rFonts w:cs="Arial"/>
                <w:szCs w:val="22"/>
              </w:rPr>
              <w:t xml:space="preserve">CALT ID number for RFP for an IV&amp;V vendor </w:t>
            </w:r>
          </w:p>
          <w:p w:rsidR="00392DBB" w:rsidRPr="00932A13" w:rsidRDefault="00392DBB" w:rsidP="00F503D6">
            <w:pPr>
              <w:keepNext/>
              <w:rPr>
                <w:rFonts w:cs="Arial"/>
                <w:b/>
                <w:szCs w:val="22"/>
              </w:rPr>
            </w:pPr>
            <w:r w:rsidRPr="00932A13">
              <w:rPr>
                <w:rFonts w:cs="Arial"/>
                <w:b/>
                <w:noProof/>
                <w:szCs w:val="22"/>
              </w:rPr>
              <w:drawing>
                <wp:inline distT="0" distB="0" distL="0" distR="0" wp14:anchorId="1CA7FBCE" wp14:editId="7373CC53">
                  <wp:extent cx="6661785" cy="308610"/>
                  <wp:effectExtent l="0" t="0" r="571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932A13" w:rsidRDefault="00392DBB" w:rsidP="00F503D6">
            <w:pPr>
              <w:rPr>
                <w:rFonts w:cs="Arial"/>
                <w:szCs w:val="22"/>
              </w:rPr>
            </w:pPr>
          </w:p>
          <w:p w:rsidR="00392DBB" w:rsidRPr="00932A13" w:rsidRDefault="00392DBB" w:rsidP="00F503D6">
            <w:pPr>
              <w:rPr>
                <w:rFonts w:cs="Arial"/>
                <w:szCs w:val="22"/>
              </w:rPr>
            </w:pPr>
            <w:r w:rsidRPr="00932A13">
              <w:rPr>
                <w:rFonts w:cs="Arial"/>
                <w:szCs w:val="22"/>
              </w:rPr>
              <w:t>OR</w:t>
            </w:r>
          </w:p>
        </w:tc>
      </w:tr>
      <w:tr w:rsidR="00392DBB" w:rsidRPr="0061763F" w:rsidTr="0050340A">
        <w:trPr>
          <w:trHeight w:val="103"/>
        </w:trPr>
        <w:tc>
          <w:tcPr>
            <w:tcW w:w="11095" w:type="dxa"/>
            <w:gridSpan w:val="3"/>
          </w:tcPr>
          <w:p w:rsidR="00392DBB" w:rsidRPr="00932A13" w:rsidRDefault="00392DBB" w:rsidP="00F503D6">
            <w:pPr>
              <w:rPr>
                <w:rFonts w:cs="Arial"/>
                <w:szCs w:val="22"/>
              </w:rPr>
            </w:pPr>
            <w:r w:rsidRPr="00932A13">
              <w:rPr>
                <w:rFonts w:cs="Arial"/>
                <w:szCs w:val="22"/>
              </w:rPr>
              <w:t xml:space="preserve">Upload RFP for an IV&amp;V vendor: </w:t>
            </w:r>
            <w:r w:rsidRPr="00932A13">
              <w:rPr>
                <w:rFonts w:cs="Arial"/>
                <w:noProof/>
                <w:szCs w:val="22"/>
              </w:rPr>
              <w:drawing>
                <wp:inline distT="0" distB="0" distL="0" distR="0" wp14:anchorId="3C7278B9" wp14:editId="0E8E32B1">
                  <wp:extent cx="795655" cy="260985"/>
                  <wp:effectExtent l="0" t="0" r="4445" b="571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92DBB" w:rsidRPr="0061763F" w:rsidTr="00BA6040">
        <w:trPr>
          <w:trHeight w:val="75"/>
        </w:trPr>
        <w:tc>
          <w:tcPr>
            <w:tcW w:w="3838" w:type="dxa"/>
            <w:vMerge w:val="restart"/>
          </w:tcPr>
          <w:p w:rsidR="00392DBB" w:rsidRPr="00932A13" w:rsidRDefault="00392DBB" w:rsidP="00BA6040">
            <w:pPr>
              <w:pStyle w:val="List3"/>
              <w:rPr>
                <w:b/>
                <w:szCs w:val="22"/>
              </w:rPr>
            </w:pPr>
            <w:r w:rsidRPr="00932A13">
              <w:rPr>
                <w:b/>
                <w:szCs w:val="22"/>
              </w:rPr>
              <w:t>9.2d</w:t>
            </w:r>
            <w:r w:rsidRPr="00932A13">
              <w:rPr>
                <w:b/>
                <w:szCs w:val="22"/>
              </w:rPr>
              <w:tab/>
            </w:r>
            <w:r w:rsidRPr="00932A13">
              <w:rPr>
                <w:szCs w:val="22"/>
              </w:rPr>
              <w:t>The Marketplace has selected an SI and has signed the contract.</w:t>
            </w:r>
          </w:p>
        </w:tc>
        <w:tc>
          <w:tcPr>
            <w:tcW w:w="1710" w:type="dxa"/>
          </w:tcPr>
          <w:p w:rsidR="00392DBB" w:rsidRPr="00932A13" w:rsidRDefault="00490ED7" w:rsidP="00BA6040">
            <w:pPr>
              <w:rPr>
                <w:rFonts w:cs="Arial"/>
                <w:szCs w:val="22"/>
              </w:rPr>
            </w:pPr>
            <w:sdt>
              <w:sdtPr>
                <w:rPr>
                  <w:rFonts w:cs="Arial"/>
                  <w:szCs w:val="22"/>
                </w:rPr>
                <w:id w:val="2071304419"/>
                <w14:checkbox>
                  <w14:checked w14:val="0"/>
                  <w14:checkedState w14:val="2612" w14:font="MS Gothic"/>
                  <w14:uncheckedState w14:val="2610" w14:font="MS Gothic"/>
                </w14:checkbox>
              </w:sdtPr>
              <w:sdtEndPr/>
              <w:sdtContent>
                <w:r w:rsidR="00392DBB" w:rsidRPr="00932A13">
                  <w:rPr>
                    <w:rFonts w:ascii="MS Gothic" w:eastAsia="MS Gothic" w:hAnsi="MS Gothic" w:cs="MS Gothic" w:hint="eastAsia"/>
                    <w:szCs w:val="22"/>
                  </w:rPr>
                  <w:t>☐</w:t>
                </w:r>
              </w:sdtContent>
            </w:sdt>
            <w:r w:rsidR="00392DBB" w:rsidRPr="00932A13">
              <w:rPr>
                <w:rFonts w:cs="Arial"/>
                <w:szCs w:val="22"/>
              </w:rPr>
              <w:t xml:space="preserve"> Not Started</w:t>
            </w:r>
          </w:p>
        </w:tc>
        <w:tc>
          <w:tcPr>
            <w:tcW w:w="5547" w:type="dxa"/>
          </w:tcPr>
          <w:p w:rsidR="00392DBB" w:rsidRPr="00932A13" w:rsidRDefault="00392DBB" w:rsidP="00BA6040">
            <w:pPr>
              <w:rPr>
                <w:rFonts w:cs="Arial"/>
                <w:szCs w:val="22"/>
              </w:rPr>
            </w:pPr>
            <w:r w:rsidRPr="00932A13">
              <w:rPr>
                <w:rFonts w:cs="Arial"/>
                <w:szCs w:val="22"/>
              </w:rPr>
              <w:t xml:space="preserve">Expected Start Date </w:t>
            </w:r>
            <w:sdt>
              <w:sdtPr>
                <w:rPr>
                  <w:rFonts w:cs="Arial"/>
                  <w:szCs w:val="22"/>
                </w:rPr>
                <w:id w:val="-1578429591"/>
                <w:showingPlcHdr/>
                <w:date>
                  <w:dateFormat w:val="M/d/yyyy"/>
                  <w:lid w:val="en-US"/>
                  <w:storeMappedDataAs w:val="dateTime"/>
                  <w:calendar w:val="gregorian"/>
                </w:date>
              </w:sdtPr>
              <w:sdtEndPr/>
              <w:sdtContent>
                <w:r w:rsidRPr="00932A13">
                  <w:rPr>
                    <w:rStyle w:val="PlaceholderText"/>
                    <w:rFonts w:cs="Arial"/>
                    <w:color w:val="auto"/>
                    <w:szCs w:val="22"/>
                  </w:rPr>
                  <w:t>Click here to enter a date.</w:t>
                </w:r>
              </w:sdtContent>
            </w:sdt>
          </w:p>
          <w:p w:rsidR="00392DBB" w:rsidRPr="00932A13" w:rsidRDefault="00392DBB" w:rsidP="00BA6040">
            <w:pPr>
              <w:rPr>
                <w:rFonts w:cs="Arial"/>
                <w:szCs w:val="22"/>
              </w:rPr>
            </w:pPr>
            <w:r w:rsidRPr="00932A13">
              <w:rPr>
                <w:rFonts w:cs="Arial"/>
                <w:szCs w:val="22"/>
              </w:rPr>
              <w:t>Expected Completion Date</w:t>
            </w:r>
            <w:sdt>
              <w:sdtPr>
                <w:rPr>
                  <w:rFonts w:cs="Arial"/>
                  <w:szCs w:val="22"/>
                </w:rPr>
                <w:id w:val="-573818106"/>
                <w:showingPlcHdr/>
                <w:date>
                  <w:dateFormat w:val="M/d/yyyy"/>
                  <w:lid w:val="en-US"/>
                  <w:storeMappedDataAs w:val="dateTime"/>
                  <w:calendar w:val="gregorian"/>
                </w:date>
              </w:sdtPr>
              <w:sdtEndPr/>
              <w:sdtContent>
                <w:r w:rsidRPr="00932A13">
                  <w:rPr>
                    <w:rFonts w:cs="Arial"/>
                    <w:szCs w:val="22"/>
                  </w:rPr>
                  <w:t xml:space="preserve"> </w:t>
                </w:r>
                <w:r w:rsidRPr="00932A13">
                  <w:rPr>
                    <w:rStyle w:val="PlaceholderText"/>
                    <w:rFonts w:cs="Arial"/>
                    <w:color w:val="auto"/>
                    <w:szCs w:val="22"/>
                  </w:rPr>
                  <w:t>Click here to enter a date.</w:t>
                </w:r>
              </w:sdtContent>
            </w:sdt>
          </w:p>
        </w:tc>
      </w:tr>
      <w:tr w:rsidR="00392DBB" w:rsidRPr="0061763F" w:rsidTr="00BA6040">
        <w:trPr>
          <w:trHeight w:val="75"/>
        </w:trPr>
        <w:tc>
          <w:tcPr>
            <w:tcW w:w="3838" w:type="dxa"/>
            <w:vMerge/>
          </w:tcPr>
          <w:p w:rsidR="00392DBB" w:rsidRPr="00932A13" w:rsidRDefault="00392DBB" w:rsidP="00BA6040">
            <w:pPr>
              <w:rPr>
                <w:rFonts w:cs="Arial"/>
                <w:b/>
                <w:szCs w:val="22"/>
              </w:rPr>
            </w:pPr>
          </w:p>
        </w:tc>
        <w:tc>
          <w:tcPr>
            <w:tcW w:w="1710" w:type="dxa"/>
          </w:tcPr>
          <w:p w:rsidR="00392DBB" w:rsidRPr="00932A13" w:rsidRDefault="00490ED7" w:rsidP="00BA6040">
            <w:pPr>
              <w:rPr>
                <w:rFonts w:cs="Arial"/>
                <w:szCs w:val="22"/>
              </w:rPr>
            </w:pPr>
            <w:sdt>
              <w:sdtPr>
                <w:rPr>
                  <w:rFonts w:cs="Arial"/>
                  <w:szCs w:val="22"/>
                </w:rPr>
                <w:id w:val="-1758674551"/>
                <w14:checkbox>
                  <w14:checked w14:val="0"/>
                  <w14:checkedState w14:val="2612" w14:font="MS Gothic"/>
                  <w14:uncheckedState w14:val="2610" w14:font="MS Gothic"/>
                </w14:checkbox>
              </w:sdtPr>
              <w:sdtEndPr/>
              <w:sdtContent>
                <w:r w:rsidR="00392DBB" w:rsidRPr="00932A13">
                  <w:rPr>
                    <w:rFonts w:ascii="MS Gothic" w:eastAsia="MS Gothic" w:hAnsi="MS Gothic" w:cs="MS Gothic" w:hint="eastAsia"/>
                    <w:szCs w:val="22"/>
                  </w:rPr>
                  <w:t>☐</w:t>
                </w:r>
              </w:sdtContent>
            </w:sdt>
            <w:r w:rsidR="00392DBB" w:rsidRPr="00932A13">
              <w:rPr>
                <w:rFonts w:cs="Arial"/>
                <w:szCs w:val="22"/>
              </w:rPr>
              <w:t> In Progress</w:t>
            </w:r>
          </w:p>
        </w:tc>
        <w:tc>
          <w:tcPr>
            <w:tcW w:w="5547" w:type="dxa"/>
          </w:tcPr>
          <w:p w:rsidR="00392DBB" w:rsidRPr="00932A13" w:rsidRDefault="00392DBB" w:rsidP="00BA6040">
            <w:pPr>
              <w:rPr>
                <w:rFonts w:cs="Arial"/>
                <w:szCs w:val="22"/>
              </w:rPr>
            </w:pPr>
            <w:r w:rsidRPr="00932A13">
              <w:rPr>
                <w:rFonts w:cs="Arial"/>
                <w:szCs w:val="22"/>
              </w:rPr>
              <w:t>Expected Completion Date</w:t>
            </w:r>
            <w:sdt>
              <w:sdtPr>
                <w:rPr>
                  <w:rFonts w:cs="Arial"/>
                  <w:szCs w:val="22"/>
                </w:rPr>
                <w:id w:val="146787610"/>
                <w:showingPlcHdr/>
                <w:date>
                  <w:dateFormat w:val="M/d/yyyy"/>
                  <w:lid w:val="en-US"/>
                  <w:storeMappedDataAs w:val="dateTime"/>
                  <w:calendar w:val="gregorian"/>
                </w:date>
              </w:sdtPr>
              <w:sdtEndPr/>
              <w:sdtContent>
                <w:r w:rsidRPr="00932A13">
                  <w:rPr>
                    <w:rFonts w:cs="Arial"/>
                    <w:szCs w:val="22"/>
                  </w:rPr>
                  <w:t xml:space="preserve"> </w:t>
                </w:r>
                <w:r w:rsidRPr="00932A13">
                  <w:rPr>
                    <w:rStyle w:val="PlaceholderText"/>
                    <w:rFonts w:cs="Arial"/>
                    <w:color w:val="auto"/>
                    <w:szCs w:val="22"/>
                  </w:rPr>
                  <w:t>Click here to enter a date.</w:t>
                </w:r>
              </w:sdtContent>
            </w:sdt>
          </w:p>
        </w:tc>
      </w:tr>
      <w:tr w:rsidR="00392DBB" w:rsidRPr="0061763F" w:rsidTr="00BA6040">
        <w:trPr>
          <w:trHeight w:val="75"/>
        </w:trPr>
        <w:tc>
          <w:tcPr>
            <w:tcW w:w="3838" w:type="dxa"/>
            <w:vMerge/>
          </w:tcPr>
          <w:p w:rsidR="00392DBB" w:rsidRPr="00932A13" w:rsidRDefault="00392DBB" w:rsidP="00BA6040">
            <w:pPr>
              <w:rPr>
                <w:rFonts w:cs="Arial"/>
                <w:b/>
                <w:szCs w:val="22"/>
              </w:rPr>
            </w:pPr>
          </w:p>
        </w:tc>
        <w:tc>
          <w:tcPr>
            <w:tcW w:w="1710" w:type="dxa"/>
          </w:tcPr>
          <w:p w:rsidR="00392DBB" w:rsidRPr="00932A13" w:rsidRDefault="00490ED7" w:rsidP="00BA6040">
            <w:pPr>
              <w:rPr>
                <w:rFonts w:cs="Arial"/>
                <w:szCs w:val="22"/>
              </w:rPr>
            </w:pPr>
            <w:sdt>
              <w:sdtPr>
                <w:rPr>
                  <w:rFonts w:cs="Arial"/>
                  <w:szCs w:val="22"/>
                </w:rPr>
                <w:id w:val="-1201548496"/>
                <w14:checkbox>
                  <w14:checked w14:val="0"/>
                  <w14:checkedState w14:val="2612" w14:font="MS Gothic"/>
                  <w14:uncheckedState w14:val="2610" w14:font="MS Gothic"/>
                </w14:checkbox>
              </w:sdtPr>
              <w:sdtEndPr/>
              <w:sdtContent>
                <w:r w:rsidR="00392DBB" w:rsidRPr="00932A13">
                  <w:rPr>
                    <w:rFonts w:ascii="MS Gothic" w:eastAsia="MS Gothic" w:hAnsi="MS Gothic" w:cs="MS Gothic" w:hint="eastAsia"/>
                    <w:szCs w:val="22"/>
                  </w:rPr>
                  <w:t>☐</w:t>
                </w:r>
              </w:sdtContent>
            </w:sdt>
            <w:r w:rsidR="00392DBB" w:rsidRPr="00932A13">
              <w:rPr>
                <w:rFonts w:cs="Arial"/>
                <w:szCs w:val="22"/>
              </w:rPr>
              <w:t> Complete</w:t>
            </w:r>
          </w:p>
        </w:tc>
        <w:tc>
          <w:tcPr>
            <w:tcW w:w="5547" w:type="dxa"/>
          </w:tcPr>
          <w:p w:rsidR="00392DBB" w:rsidRPr="00932A13" w:rsidRDefault="00392DBB" w:rsidP="00BA6040">
            <w:pPr>
              <w:rPr>
                <w:rFonts w:cs="Arial"/>
                <w:szCs w:val="22"/>
              </w:rPr>
            </w:pPr>
            <w:r w:rsidRPr="00932A13">
              <w:rPr>
                <w:rFonts w:cs="Arial"/>
                <w:szCs w:val="22"/>
              </w:rPr>
              <w:t>Completion Date</w:t>
            </w:r>
            <w:sdt>
              <w:sdtPr>
                <w:rPr>
                  <w:rFonts w:cs="Arial"/>
                  <w:szCs w:val="22"/>
                </w:rPr>
                <w:id w:val="873353829"/>
                <w:showingPlcHdr/>
                <w:date>
                  <w:dateFormat w:val="M/d/yyyy"/>
                  <w:lid w:val="en-US"/>
                  <w:storeMappedDataAs w:val="dateTime"/>
                  <w:calendar w:val="gregorian"/>
                </w:date>
              </w:sdtPr>
              <w:sdtEndPr/>
              <w:sdtContent>
                <w:r w:rsidRPr="00932A13">
                  <w:rPr>
                    <w:rFonts w:cs="Arial"/>
                    <w:szCs w:val="22"/>
                  </w:rPr>
                  <w:t xml:space="preserve"> </w:t>
                </w:r>
                <w:r w:rsidRPr="00932A13">
                  <w:rPr>
                    <w:rStyle w:val="PlaceholderText"/>
                    <w:rFonts w:cs="Arial"/>
                    <w:color w:val="auto"/>
                    <w:szCs w:val="22"/>
                  </w:rPr>
                  <w:t>Click here to enter a date.</w:t>
                </w:r>
              </w:sdtContent>
            </w:sdt>
          </w:p>
        </w:tc>
      </w:tr>
      <w:tr w:rsidR="00392DBB" w:rsidRPr="0061763F" w:rsidTr="00BA6040">
        <w:trPr>
          <w:trHeight w:val="121"/>
        </w:trPr>
        <w:tc>
          <w:tcPr>
            <w:tcW w:w="11095" w:type="dxa"/>
            <w:gridSpan w:val="3"/>
          </w:tcPr>
          <w:p w:rsidR="00392DBB" w:rsidRPr="00932A13" w:rsidRDefault="00392DBB" w:rsidP="00953BB0">
            <w:pPr>
              <w:keepNext/>
              <w:rPr>
                <w:rFonts w:cs="Arial"/>
                <w:b/>
                <w:szCs w:val="22"/>
              </w:rPr>
            </w:pPr>
            <w:r w:rsidRPr="00932A13">
              <w:rPr>
                <w:rFonts w:cs="Arial"/>
                <w:szCs w:val="22"/>
              </w:rPr>
              <w:t>CALT ID number for SI contract</w:t>
            </w:r>
            <w:r w:rsidR="00996024" w:rsidRPr="00932A13">
              <w:rPr>
                <w:rFonts w:cs="Arial"/>
                <w:szCs w:val="22"/>
              </w:rPr>
              <w:t>:</w:t>
            </w:r>
          </w:p>
          <w:p w:rsidR="00392DBB" w:rsidRPr="00932A13" w:rsidRDefault="00392DBB" w:rsidP="00953BB0">
            <w:pPr>
              <w:keepNext/>
              <w:rPr>
                <w:rFonts w:cs="Arial"/>
                <w:b/>
                <w:szCs w:val="22"/>
              </w:rPr>
            </w:pPr>
            <w:r w:rsidRPr="00932A13">
              <w:rPr>
                <w:rFonts w:cs="Arial"/>
                <w:b/>
                <w:noProof/>
                <w:szCs w:val="22"/>
              </w:rPr>
              <w:drawing>
                <wp:inline distT="0" distB="0" distL="0" distR="0" wp14:anchorId="5493F194" wp14:editId="4AA7914F">
                  <wp:extent cx="6661785" cy="308610"/>
                  <wp:effectExtent l="0" t="0" r="571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932A13" w:rsidRDefault="00392DBB" w:rsidP="00953BB0">
            <w:pPr>
              <w:rPr>
                <w:rFonts w:cs="Arial"/>
                <w:szCs w:val="22"/>
              </w:rPr>
            </w:pPr>
          </w:p>
          <w:p w:rsidR="00392DBB" w:rsidRPr="00932A13" w:rsidRDefault="00392DBB" w:rsidP="00953BB0">
            <w:pPr>
              <w:rPr>
                <w:rFonts w:cs="Arial"/>
                <w:szCs w:val="22"/>
              </w:rPr>
            </w:pPr>
            <w:r w:rsidRPr="00932A13">
              <w:rPr>
                <w:rFonts w:cs="Arial"/>
                <w:szCs w:val="22"/>
              </w:rPr>
              <w:t>OR</w:t>
            </w:r>
          </w:p>
        </w:tc>
      </w:tr>
      <w:tr w:rsidR="00392DBB" w:rsidRPr="0061763F" w:rsidTr="00BA6040">
        <w:trPr>
          <w:trHeight w:val="121"/>
        </w:trPr>
        <w:tc>
          <w:tcPr>
            <w:tcW w:w="11095" w:type="dxa"/>
            <w:gridSpan w:val="3"/>
          </w:tcPr>
          <w:p w:rsidR="00392DBB" w:rsidRPr="00932A13" w:rsidRDefault="00392DBB" w:rsidP="00996024">
            <w:pPr>
              <w:rPr>
                <w:rFonts w:cs="Arial"/>
                <w:szCs w:val="22"/>
              </w:rPr>
            </w:pPr>
            <w:r w:rsidRPr="00932A13">
              <w:rPr>
                <w:rFonts w:cs="Arial"/>
                <w:szCs w:val="22"/>
              </w:rPr>
              <w:t>Upload</w:t>
            </w:r>
            <w:r w:rsidR="00996024" w:rsidRPr="00932A13">
              <w:rPr>
                <w:rFonts w:cs="Arial"/>
                <w:szCs w:val="22"/>
              </w:rPr>
              <w:t xml:space="preserve"> SI contract</w:t>
            </w:r>
            <w:r w:rsidRPr="00932A13">
              <w:rPr>
                <w:rFonts w:cs="Arial"/>
                <w:szCs w:val="22"/>
              </w:rPr>
              <w:t xml:space="preserve">: </w:t>
            </w:r>
            <w:r w:rsidRPr="00932A13">
              <w:rPr>
                <w:rFonts w:cs="Arial"/>
                <w:noProof/>
                <w:szCs w:val="22"/>
              </w:rPr>
              <w:drawing>
                <wp:inline distT="0" distB="0" distL="0" distR="0" wp14:anchorId="197E55AC" wp14:editId="1EA97663">
                  <wp:extent cx="795655" cy="260985"/>
                  <wp:effectExtent l="0" t="0" r="4445" b="571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5"/>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92DBB" w:rsidRPr="0061763F" w:rsidTr="0050340A">
        <w:trPr>
          <w:trHeight w:val="75"/>
        </w:trPr>
        <w:tc>
          <w:tcPr>
            <w:tcW w:w="3838" w:type="dxa"/>
            <w:vMerge w:val="restart"/>
          </w:tcPr>
          <w:p w:rsidR="00392DBB" w:rsidRPr="0061763F" w:rsidRDefault="00392DBB" w:rsidP="0050340A">
            <w:pPr>
              <w:pStyle w:val="List3"/>
              <w:rPr>
                <w:b/>
                <w:szCs w:val="22"/>
              </w:rPr>
            </w:pPr>
            <w:r>
              <w:rPr>
                <w:b/>
                <w:szCs w:val="22"/>
              </w:rPr>
              <w:t>9.2e</w:t>
            </w:r>
            <w:r w:rsidRPr="0061763F">
              <w:rPr>
                <w:b/>
                <w:szCs w:val="22"/>
              </w:rPr>
              <w:tab/>
            </w:r>
            <w:r w:rsidRPr="0061763F">
              <w:rPr>
                <w:szCs w:val="22"/>
              </w:rPr>
              <w:t>The Marketplace has selected a vendor for a Marketplace platform and has signed the contract.</w:t>
            </w:r>
          </w:p>
        </w:tc>
        <w:tc>
          <w:tcPr>
            <w:tcW w:w="1710" w:type="dxa"/>
          </w:tcPr>
          <w:p w:rsidR="00392DBB" w:rsidRPr="0061763F" w:rsidRDefault="00490ED7" w:rsidP="0050340A">
            <w:pPr>
              <w:rPr>
                <w:rFonts w:cs="Arial"/>
                <w:szCs w:val="22"/>
              </w:rPr>
            </w:pPr>
            <w:sdt>
              <w:sdtPr>
                <w:rPr>
                  <w:rFonts w:cs="Arial"/>
                  <w:szCs w:val="22"/>
                </w:rPr>
                <w:id w:val="-1352951836"/>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xml:space="preserve"> Not Started</w:t>
            </w:r>
          </w:p>
        </w:tc>
        <w:tc>
          <w:tcPr>
            <w:tcW w:w="5547" w:type="dxa"/>
          </w:tcPr>
          <w:p w:rsidR="00392DBB" w:rsidRPr="0061763F" w:rsidRDefault="00392DBB" w:rsidP="0050340A">
            <w:pPr>
              <w:rPr>
                <w:rFonts w:cs="Arial"/>
                <w:szCs w:val="22"/>
              </w:rPr>
            </w:pPr>
            <w:r w:rsidRPr="0061763F">
              <w:rPr>
                <w:rFonts w:cs="Arial"/>
                <w:szCs w:val="22"/>
              </w:rPr>
              <w:t xml:space="preserve">Expected Start Date </w:t>
            </w:r>
            <w:sdt>
              <w:sdtPr>
                <w:rPr>
                  <w:rFonts w:cs="Arial"/>
                  <w:szCs w:val="22"/>
                </w:rPr>
                <w:id w:val="178423474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92DBB" w:rsidRPr="0061763F" w:rsidRDefault="00392DBB" w:rsidP="0050340A">
            <w:pPr>
              <w:rPr>
                <w:rFonts w:cs="Arial"/>
                <w:szCs w:val="22"/>
              </w:rPr>
            </w:pPr>
            <w:r w:rsidRPr="0061763F">
              <w:rPr>
                <w:rFonts w:cs="Arial"/>
                <w:szCs w:val="22"/>
              </w:rPr>
              <w:t>Expected Completion Date</w:t>
            </w:r>
            <w:sdt>
              <w:sdtPr>
                <w:rPr>
                  <w:rFonts w:cs="Arial"/>
                  <w:szCs w:val="22"/>
                </w:rPr>
                <w:id w:val="-15849794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75"/>
        </w:trPr>
        <w:tc>
          <w:tcPr>
            <w:tcW w:w="3838" w:type="dxa"/>
            <w:vMerge/>
          </w:tcPr>
          <w:p w:rsidR="00392DBB" w:rsidRPr="0061763F" w:rsidRDefault="00392DBB" w:rsidP="0050340A">
            <w:pPr>
              <w:rPr>
                <w:rFonts w:cs="Arial"/>
                <w:b/>
                <w:szCs w:val="22"/>
              </w:rPr>
            </w:pPr>
          </w:p>
        </w:tc>
        <w:tc>
          <w:tcPr>
            <w:tcW w:w="1710" w:type="dxa"/>
          </w:tcPr>
          <w:p w:rsidR="00392DBB" w:rsidRPr="0061763F" w:rsidRDefault="00490ED7" w:rsidP="0050340A">
            <w:pPr>
              <w:rPr>
                <w:rFonts w:cs="Arial"/>
                <w:szCs w:val="22"/>
              </w:rPr>
            </w:pPr>
            <w:sdt>
              <w:sdtPr>
                <w:rPr>
                  <w:rFonts w:cs="Arial"/>
                  <w:szCs w:val="22"/>
                </w:rPr>
                <w:id w:val="-834077519"/>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In Progress</w:t>
            </w:r>
          </w:p>
        </w:tc>
        <w:tc>
          <w:tcPr>
            <w:tcW w:w="5547" w:type="dxa"/>
          </w:tcPr>
          <w:p w:rsidR="00392DBB" w:rsidRPr="0061763F" w:rsidRDefault="00392DBB" w:rsidP="0050340A">
            <w:pPr>
              <w:rPr>
                <w:rFonts w:cs="Arial"/>
                <w:szCs w:val="22"/>
              </w:rPr>
            </w:pPr>
            <w:r w:rsidRPr="0061763F">
              <w:rPr>
                <w:rFonts w:cs="Arial"/>
                <w:szCs w:val="22"/>
              </w:rPr>
              <w:t>Expected Completion Date</w:t>
            </w:r>
            <w:sdt>
              <w:sdtPr>
                <w:rPr>
                  <w:rFonts w:cs="Arial"/>
                  <w:szCs w:val="22"/>
                </w:rPr>
                <w:id w:val="-182026571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75"/>
        </w:trPr>
        <w:tc>
          <w:tcPr>
            <w:tcW w:w="3838" w:type="dxa"/>
            <w:vMerge/>
          </w:tcPr>
          <w:p w:rsidR="00392DBB" w:rsidRPr="0061763F" w:rsidRDefault="00392DBB" w:rsidP="0050340A">
            <w:pPr>
              <w:rPr>
                <w:rFonts w:cs="Arial"/>
                <w:b/>
                <w:szCs w:val="22"/>
              </w:rPr>
            </w:pPr>
          </w:p>
        </w:tc>
        <w:tc>
          <w:tcPr>
            <w:tcW w:w="1710" w:type="dxa"/>
          </w:tcPr>
          <w:p w:rsidR="00392DBB" w:rsidRPr="0061763F" w:rsidRDefault="00490ED7" w:rsidP="0050340A">
            <w:pPr>
              <w:rPr>
                <w:rFonts w:cs="Arial"/>
                <w:szCs w:val="22"/>
              </w:rPr>
            </w:pPr>
            <w:sdt>
              <w:sdtPr>
                <w:rPr>
                  <w:rFonts w:cs="Arial"/>
                  <w:szCs w:val="22"/>
                </w:rPr>
                <w:id w:val="1887219454"/>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Complete</w:t>
            </w:r>
          </w:p>
        </w:tc>
        <w:tc>
          <w:tcPr>
            <w:tcW w:w="5547" w:type="dxa"/>
          </w:tcPr>
          <w:p w:rsidR="00392DBB" w:rsidRPr="0061763F" w:rsidRDefault="00392DBB" w:rsidP="0050340A">
            <w:pPr>
              <w:rPr>
                <w:rFonts w:cs="Arial"/>
                <w:szCs w:val="22"/>
              </w:rPr>
            </w:pPr>
            <w:r w:rsidRPr="0061763F">
              <w:rPr>
                <w:rFonts w:cs="Arial"/>
                <w:szCs w:val="22"/>
              </w:rPr>
              <w:t>Completion Date</w:t>
            </w:r>
            <w:sdt>
              <w:sdtPr>
                <w:rPr>
                  <w:rFonts w:cs="Arial"/>
                  <w:szCs w:val="22"/>
                </w:rPr>
                <w:id w:val="-14869300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121"/>
        </w:trPr>
        <w:tc>
          <w:tcPr>
            <w:tcW w:w="11095" w:type="dxa"/>
            <w:gridSpan w:val="3"/>
          </w:tcPr>
          <w:p w:rsidR="00392DBB" w:rsidRPr="00932A13" w:rsidRDefault="00392DBB" w:rsidP="00953BB0">
            <w:pPr>
              <w:keepNext/>
              <w:rPr>
                <w:rFonts w:cs="Arial"/>
                <w:b/>
                <w:szCs w:val="22"/>
              </w:rPr>
            </w:pPr>
            <w:r w:rsidRPr="00932A13">
              <w:rPr>
                <w:rFonts w:cs="Arial"/>
                <w:szCs w:val="22"/>
              </w:rPr>
              <w:lastRenderedPageBreak/>
              <w:t>CALT ID number for Marketplace platform contract</w:t>
            </w:r>
            <w:r w:rsidR="00996024" w:rsidRPr="00932A13">
              <w:rPr>
                <w:rFonts w:cs="Arial"/>
                <w:szCs w:val="22"/>
              </w:rPr>
              <w:t>:</w:t>
            </w:r>
          </w:p>
          <w:p w:rsidR="00392DBB" w:rsidRPr="00932A13" w:rsidRDefault="00392DBB" w:rsidP="00953BB0">
            <w:pPr>
              <w:keepNext/>
              <w:rPr>
                <w:rFonts w:cs="Arial"/>
                <w:b/>
                <w:szCs w:val="22"/>
              </w:rPr>
            </w:pPr>
            <w:r w:rsidRPr="00932A13">
              <w:rPr>
                <w:rFonts w:cs="Arial"/>
                <w:b/>
                <w:noProof/>
                <w:szCs w:val="22"/>
              </w:rPr>
              <w:drawing>
                <wp:inline distT="0" distB="0" distL="0" distR="0" wp14:anchorId="0DE51FC9" wp14:editId="2A010DA1">
                  <wp:extent cx="6661785" cy="308610"/>
                  <wp:effectExtent l="0" t="0" r="571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932A13" w:rsidRDefault="00392DBB" w:rsidP="00953BB0">
            <w:pPr>
              <w:rPr>
                <w:rFonts w:cs="Arial"/>
                <w:szCs w:val="22"/>
              </w:rPr>
            </w:pPr>
          </w:p>
          <w:p w:rsidR="00392DBB" w:rsidRPr="00932A13" w:rsidRDefault="00392DBB" w:rsidP="00953BB0">
            <w:pPr>
              <w:rPr>
                <w:rFonts w:cs="Arial"/>
                <w:szCs w:val="22"/>
              </w:rPr>
            </w:pPr>
            <w:r w:rsidRPr="00932A13">
              <w:rPr>
                <w:rFonts w:cs="Arial"/>
                <w:szCs w:val="22"/>
              </w:rPr>
              <w:t>OR</w:t>
            </w:r>
          </w:p>
        </w:tc>
      </w:tr>
      <w:tr w:rsidR="00392DBB" w:rsidRPr="0061763F" w:rsidTr="0050340A">
        <w:trPr>
          <w:trHeight w:val="121"/>
        </w:trPr>
        <w:tc>
          <w:tcPr>
            <w:tcW w:w="11095" w:type="dxa"/>
            <w:gridSpan w:val="3"/>
          </w:tcPr>
          <w:p w:rsidR="00392DBB" w:rsidRPr="00932A13" w:rsidRDefault="00392DBB" w:rsidP="00921837">
            <w:pPr>
              <w:rPr>
                <w:rFonts w:cs="Arial"/>
                <w:szCs w:val="22"/>
              </w:rPr>
            </w:pPr>
            <w:r w:rsidRPr="00932A13">
              <w:rPr>
                <w:rFonts w:cs="Arial"/>
                <w:szCs w:val="22"/>
              </w:rPr>
              <w:t xml:space="preserve">Upload Marketplace platform contract: </w:t>
            </w:r>
            <w:r w:rsidRPr="00932A13">
              <w:rPr>
                <w:rFonts w:cs="Arial"/>
                <w:noProof/>
                <w:szCs w:val="22"/>
              </w:rPr>
              <w:drawing>
                <wp:inline distT="0" distB="0" distL="0" distR="0" wp14:anchorId="0574A864" wp14:editId="676CC211">
                  <wp:extent cx="795655" cy="260985"/>
                  <wp:effectExtent l="0" t="0" r="4445" b="571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5"/>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92DBB" w:rsidRPr="0061763F" w:rsidTr="0050340A">
        <w:trPr>
          <w:trHeight w:val="75"/>
        </w:trPr>
        <w:tc>
          <w:tcPr>
            <w:tcW w:w="3838" w:type="dxa"/>
            <w:vMerge w:val="restart"/>
          </w:tcPr>
          <w:p w:rsidR="00392DBB" w:rsidRPr="0061763F" w:rsidRDefault="00392DBB" w:rsidP="00BA6040">
            <w:pPr>
              <w:pStyle w:val="List3"/>
              <w:rPr>
                <w:b/>
                <w:szCs w:val="22"/>
              </w:rPr>
            </w:pPr>
            <w:r w:rsidRPr="0061763F">
              <w:rPr>
                <w:b/>
                <w:szCs w:val="22"/>
              </w:rPr>
              <w:t>9.2</w:t>
            </w:r>
            <w:r>
              <w:rPr>
                <w:b/>
                <w:szCs w:val="22"/>
              </w:rPr>
              <w:t>f</w:t>
            </w:r>
            <w:r w:rsidRPr="0061763F">
              <w:rPr>
                <w:b/>
                <w:szCs w:val="22"/>
              </w:rPr>
              <w:tab/>
            </w:r>
            <w:r w:rsidRPr="0061763F">
              <w:rPr>
                <w:szCs w:val="22"/>
              </w:rPr>
              <w:t>The Marketplace has selected an IV&amp;V vendor and has signed the contract.</w:t>
            </w:r>
          </w:p>
        </w:tc>
        <w:tc>
          <w:tcPr>
            <w:tcW w:w="1710" w:type="dxa"/>
          </w:tcPr>
          <w:p w:rsidR="00392DBB" w:rsidRPr="0061763F" w:rsidRDefault="00490ED7" w:rsidP="0050340A">
            <w:pPr>
              <w:rPr>
                <w:rFonts w:cs="Arial"/>
                <w:szCs w:val="22"/>
              </w:rPr>
            </w:pPr>
            <w:sdt>
              <w:sdtPr>
                <w:rPr>
                  <w:rFonts w:cs="Arial"/>
                  <w:szCs w:val="22"/>
                </w:rPr>
                <w:id w:val="-279190969"/>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xml:space="preserve"> Not Started</w:t>
            </w:r>
          </w:p>
        </w:tc>
        <w:tc>
          <w:tcPr>
            <w:tcW w:w="5547" w:type="dxa"/>
          </w:tcPr>
          <w:p w:rsidR="00392DBB" w:rsidRPr="0061763F" w:rsidRDefault="00392DBB" w:rsidP="0050340A">
            <w:pPr>
              <w:rPr>
                <w:rFonts w:cs="Arial"/>
                <w:szCs w:val="22"/>
              </w:rPr>
            </w:pPr>
            <w:r w:rsidRPr="0061763F">
              <w:rPr>
                <w:rFonts w:cs="Arial"/>
                <w:szCs w:val="22"/>
              </w:rPr>
              <w:t xml:space="preserve">Expected Start Date </w:t>
            </w:r>
            <w:sdt>
              <w:sdtPr>
                <w:rPr>
                  <w:rFonts w:cs="Arial"/>
                  <w:szCs w:val="22"/>
                </w:rPr>
                <w:id w:val="59721158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92DBB" w:rsidRPr="0061763F" w:rsidRDefault="00392DBB" w:rsidP="0050340A">
            <w:pPr>
              <w:rPr>
                <w:rFonts w:cs="Arial"/>
                <w:szCs w:val="22"/>
              </w:rPr>
            </w:pPr>
            <w:r w:rsidRPr="0061763F">
              <w:rPr>
                <w:rFonts w:cs="Arial"/>
                <w:szCs w:val="22"/>
              </w:rPr>
              <w:t>Expected Completion Date</w:t>
            </w:r>
            <w:sdt>
              <w:sdtPr>
                <w:rPr>
                  <w:rFonts w:cs="Arial"/>
                  <w:szCs w:val="22"/>
                </w:rPr>
                <w:id w:val="-12054051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75"/>
        </w:trPr>
        <w:tc>
          <w:tcPr>
            <w:tcW w:w="3838" w:type="dxa"/>
            <w:vMerge/>
          </w:tcPr>
          <w:p w:rsidR="00392DBB" w:rsidRPr="0061763F" w:rsidRDefault="00392DBB" w:rsidP="0050340A">
            <w:pPr>
              <w:rPr>
                <w:rFonts w:cs="Arial"/>
                <w:b/>
                <w:szCs w:val="22"/>
              </w:rPr>
            </w:pPr>
          </w:p>
        </w:tc>
        <w:tc>
          <w:tcPr>
            <w:tcW w:w="1710" w:type="dxa"/>
          </w:tcPr>
          <w:p w:rsidR="00392DBB" w:rsidRPr="0061763F" w:rsidRDefault="00490ED7" w:rsidP="0050340A">
            <w:pPr>
              <w:rPr>
                <w:rFonts w:cs="Arial"/>
                <w:szCs w:val="22"/>
              </w:rPr>
            </w:pPr>
            <w:sdt>
              <w:sdtPr>
                <w:rPr>
                  <w:rFonts w:cs="Arial"/>
                  <w:szCs w:val="22"/>
                </w:rPr>
                <w:id w:val="796644394"/>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In Progress</w:t>
            </w:r>
          </w:p>
        </w:tc>
        <w:tc>
          <w:tcPr>
            <w:tcW w:w="5547" w:type="dxa"/>
          </w:tcPr>
          <w:p w:rsidR="00392DBB" w:rsidRPr="0061763F" w:rsidRDefault="00392DBB" w:rsidP="0050340A">
            <w:pPr>
              <w:rPr>
                <w:rFonts w:cs="Arial"/>
                <w:szCs w:val="22"/>
              </w:rPr>
            </w:pPr>
            <w:r w:rsidRPr="0061763F">
              <w:rPr>
                <w:rFonts w:cs="Arial"/>
                <w:szCs w:val="22"/>
              </w:rPr>
              <w:t>Expected Completion Date</w:t>
            </w:r>
            <w:sdt>
              <w:sdtPr>
                <w:rPr>
                  <w:rFonts w:cs="Arial"/>
                  <w:szCs w:val="22"/>
                </w:rPr>
                <w:id w:val="-141940218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75"/>
        </w:trPr>
        <w:tc>
          <w:tcPr>
            <w:tcW w:w="3838" w:type="dxa"/>
            <w:vMerge/>
          </w:tcPr>
          <w:p w:rsidR="00392DBB" w:rsidRPr="0061763F" w:rsidRDefault="00392DBB" w:rsidP="0050340A">
            <w:pPr>
              <w:rPr>
                <w:rFonts w:cs="Arial"/>
                <w:b/>
                <w:szCs w:val="22"/>
              </w:rPr>
            </w:pPr>
          </w:p>
        </w:tc>
        <w:tc>
          <w:tcPr>
            <w:tcW w:w="1710" w:type="dxa"/>
          </w:tcPr>
          <w:p w:rsidR="00392DBB" w:rsidRPr="0061763F" w:rsidRDefault="00490ED7" w:rsidP="0050340A">
            <w:pPr>
              <w:rPr>
                <w:rFonts w:cs="Arial"/>
                <w:szCs w:val="22"/>
              </w:rPr>
            </w:pPr>
            <w:sdt>
              <w:sdtPr>
                <w:rPr>
                  <w:rFonts w:cs="Arial"/>
                  <w:szCs w:val="22"/>
                </w:rPr>
                <w:id w:val="-1288812411"/>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Complete</w:t>
            </w:r>
          </w:p>
        </w:tc>
        <w:tc>
          <w:tcPr>
            <w:tcW w:w="5547" w:type="dxa"/>
          </w:tcPr>
          <w:p w:rsidR="00392DBB" w:rsidRPr="0061763F" w:rsidRDefault="00392DBB" w:rsidP="0050340A">
            <w:pPr>
              <w:rPr>
                <w:rFonts w:cs="Arial"/>
                <w:szCs w:val="22"/>
              </w:rPr>
            </w:pPr>
            <w:r w:rsidRPr="0061763F">
              <w:rPr>
                <w:rFonts w:cs="Arial"/>
                <w:szCs w:val="22"/>
              </w:rPr>
              <w:t>Completion Date</w:t>
            </w:r>
            <w:sdt>
              <w:sdtPr>
                <w:rPr>
                  <w:rFonts w:cs="Arial"/>
                  <w:szCs w:val="22"/>
                </w:rPr>
                <w:id w:val="186987531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31"/>
        </w:trPr>
        <w:tc>
          <w:tcPr>
            <w:tcW w:w="11095" w:type="dxa"/>
            <w:gridSpan w:val="3"/>
          </w:tcPr>
          <w:p w:rsidR="00392DBB" w:rsidRPr="00932A13" w:rsidRDefault="00392DBB" w:rsidP="00953BB0">
            <w:pPr>
              <w:keepNext/>
              <w:rPr>
                <w:rFonts w:cs="Arial"/>
                <w:b/>
                <w:szCs w:val="22"/>
              </w:rPr>
            </w:pPr>
            <w:r w:rsidRPr="00932A13">
              <w:rPr>
                <w:rFonts w:cs="Arial"/>
                <w:szCs w:val="22"/>
              </w:rPr>
              <w:t>CALT ID number for signed IV&amp;V contract</w:t>
            </w:r>
            <w:r w:rsidR="00996024" w:rsidRPr="00932A13">
              <w:rPr>
                <w:rFonts w:cs="Arial"/>
                <w:szCs w:val="22"/>
              </w:rPr>
              <w:t>:</w:t>
            </w:r>
          </w:p>
          <w:p w:rsidR="00392DBB" w:rsidRPr="00932A13" w:rsidRDefault="00392DBB" w:rsidP="00953BB0">
            <w:pPr>
              <w:keepNext/>
              <w:rPr>
                <w:rFonts w:cs="Arial"/>
                <w:b/>
                <w:szCs w:val="22"/>
              </w:rPr>
            </w:pPr>
            <w:r w:rsidRPr="00932A13">
              <w:rPr>
                <w:rFonts w:cs="Arial"/>
                <w:b/>
                <w:noProof/>
                <w:szCs w:val="22"/>
              </w:rPr>
              <w:drawing>
                <wp:inline distT="0" distB="0" distL="0" distR="0" wp14:anchorId="3AC49971" wp14:editId="233F5D5E">
                  <wp:extent cx="6661785" cy="308610"/>
                  <wp:effectExtent l="0" t="0" r="571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932A13" w:rsidRDefault="00392DBB" w:rsidP="00953BB0">
            <w:pPr>
              <w:rPr>
                <w:rFonts w:cs="Arial"/>
                <w:szCs w:val="22"/>
              </w:rPr>
            </w:pPr>
          </w:p>
          <w:p w:rsidR="00392DBB" w:rsidRPr="00932A13" w:rsidRDefault="00392DBB" w:rsidP="00953BB0">
            <w:pPr>
              <w:rPr>
                <w:rFonts w:cs="Arial"/>
                <w:szCs w:val="22"/>
              </w:rPr>
            </w:pPr>
            <w:r w:rsidRPr="00932A13">
              <w:rPr>
                <w:rFonts w:cs="Arial"/>
                <w:szCs w:val="22"/>
              </w:rPr>
              <w:t>OR</w:t>
            </w:r>
          </w:p>
        </w:tc>
      </w:tr>
      <w:tr w:rsidR="00392DBB" w:rsidRPr="0061763F" w:rsidTr="0050340A">
        <w:trPr>
          <w:trHeight w:val="31"/>
        </w:trPr>
        <w:tc>
          <w:tcPr>
            <w:tcW w:w="11095" w:type="dxa"/>
            <w:gridSpan w:val="3"/>
          </w:tcPr>
          <w:p w:rsidR="00392DBB" w:rsidRPr="00932A13" w:rsidRDefault="00392DBB" w:rsidP="00921837">
            <w:pPr>
              <w:rPr>
                <w:rFonts w:cs="Arial"/>
                <w:szCs w:val="22"/>
              </w:rPr>
            </w:pPr>
            <w:r w:rsidRPr="00932A13">
              <w:rPr>
                <w:rFonts w:cs="Arial"/>
                <w:szCs w:val="22"/>
              </w:rPr>
              <w:t xml:space="preserve">Upload signed IV&amp;V contract: </w:t>
            </w:r>
            <w:r w:rsidRPr="00932A13">
              <w:rPr>
                <w:rFonts w:cs="Arial"/>
                <w:noProof/>
                <w:szCs w:val="22"/>
              </w:rPr>
              <w:drawing>
                <wp:inline distT="0" distB="0" distL="0" distR="0" wp14:anchorId="50EDA668" wp14:editId="4815B3A8">
                  <wp:extent cx="795655" cy="260985"/>
                  <wp:effectExtent l="0" t="0" r="4445" b="571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6"/>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92DBB" w:rsidRPr="0061763F" w:rsidTr="0050340A">
        <w:trPr>
          <w:trHeight w:val="140"/>
        </w:trPr>
        <w:tc>
          <w:tcPr>
            <w:tcW w:w="3838" w:type="dxa"/>
            <w:vMerge w:val="restart"/>
          </w:tcPr>
          <w:p w:rsidR="00392DBB" w:rsidRPr="0061763F" w:rsidRDefault="00392DBB" w:rsidP="0050340A">
            <w:pPr>
              <w:pStyle w:val="List3"/>
              <w:rPr>
                <w:b/>
                <w:szCs w:val="22"/>
              </w:rPr>
            </w:pPr>
            <w:r w:rsidRPr="0061763F">
              <w:rPr>
                <w:b/>
                <w:szCs w:val="22"/>
              </w:rPr>
              <w:t>9.2</w:t>
            </w:r>
            <w:r>
              <w:rPr>
                <w:b/>
                <w:szCs w:val="22"/>
              </w:rPr>
              <w:t>g</w:t>
            </w:r>
            <w:r w:rsidRPr="0061763F">
              <w:rPr>
                <w:b/>
                <w:szCs w:val="22"/>
              </w:rPr>
              <w:tab/>
            </w:r>
            <w:r w:rsidRPr="0061763F">
              <w:rPr>
                <w:szCs w:val="22"/>
              </w:rPr>
              <w:t>The Marketplace has effectively achieved HHS-defined essential functionality for each required activity via test results, defect tracking reports, and confirmed by IV&amp;V reports.</w:t>
            </w:r>
          </w:p>
        </w:tc>
        <w:tc>
          <w:tcPr>
            <w:tcW w:w="1710" w:type="dxa"/>
          </w:tcPr>
          <w:p w:rsidR="00392DBB" w:rsidRPr="0061763F" w:rsidRDefault="00490ED7" w:rsidP="0050340A">
            <w:pPr>
              <w:rPr>
                <w:rFonts w:cs="Arial"/>
                <w:szCs w:val="22"/>
              </w:rPr>
            </w:pPr>
            <w:sdt>
              <w:sdtPr>
                <w:rPr>
                  <w:rFonts w:cs="Arial"/>
                  <w:szCs w:val="22"/>
                </w:rPr>
                <w:id w:val="-2055599922"/>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xml:space="preserve"> Not Started</w:t>
            </w:r>
          </w:p>
        </w:tc>
        <w:tc>
          <w:tcPr>
            <w:tcW w:w="5547" w:type="dxa"/>
          </w:tcPr>
          <w:p w:rsidR="00392DBB" w:rsidRPr="0061763F" w:rsidRDefault="00392DBB" w:rsidP="0050340A">
            <w:pPr>
              <w:rPr>
                <w:rFonts w:cs="Arial"/>
                <w:szCs w:val="22"/>
              </w:rPr>
            </w:pPr>
            <w:r w:rsidRPr="0061763F">
              <w:rPr>
                <w:rFonts w:cs="Arial"/>
                <w:szCs w:val="22"/>
              </w:rPr>
              <w:t xml:space="preserve">Expected Start Date </w:t>
            </w:r>
            <w:sdt>
              <w:sdtPr>
                <w:rPr>
                  <w:rFonts w:cs="Arial"/>
                  <w:szCs w:val="22"/>
                </w:rPr>
                <w:id w:val="4319195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92DBB" w:rsidRPr="0061763F" w:rsidRDefault="00392DBB" w:rsidP="0050340A">
            <w:pPr>
              <w:rPr>
                <w:rFonts w:cs="Arial"/>
                <w:szCs w:val="22"/>
              </w:rPr>
            </w:pPr>
            <w:r w:rsidRPr="0061763F">
              <w:rPr>
                <w:rFonts w:cs="Arial"/>
                <w:szCs w:val="22"/>
              </w:rPr>
              <w:t>Expected Completion Date</w:t>
            </w:r>
            <w:sdt>
              <w:sdtPr>
                <w:rPr>
                  <w:rFonts w:cs="Arial"/>
                  <w:szCs w:val="22"/>
                </w:rPr>
                <w:id w:val="-160649304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140"/>
        </w:trPr>
        <w:tc>
          <w:tcPr>
            <w:tcW w:w="3838" w:type="dxa"/>
            <w:vMerge/>
          </w:tcPr>
          <w:p w:rsidR="00392DBB" w:rsidRPr="0061763F" w:rsidRDefault="00392DBB" w:rsidP="0050340A">
            <w:pPr>
              <w:rPr>
                <w:rFonts w:cs="Arial"/>
                <w:b/>
                <w:szCs w:val="22"/>
              </w:rPr>
            </w:pPr>
          </w:p>
        </w:tc>
        <w:tc>
          <w:tcPr>
            <w:tcW w:w="1710" w:type="dxa"/>
          </w:tcPr>
          <w:p w:rsidR="00392DBB" w:rsidRPr="0061763F" w:rsidRDefault="00490ED7" w:rsidP="0050340A">
            <w:pPr>
              <w:rPr>
                <w:rFonts w:cs="Arial"/>
                <w:szCs w:val="22"/>
              </w:rPr>
            </w:pPr>
            <w:sdt>
              <w:sdtPr>
                <w:rPr>
                  <w:rFonts w:cs="Arial"/>
                  <w:szCs w:val="22"/>
                </w:rPr>
                <w:id w:val="-1543502869"/>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In Progress</w:t>
            </w:r>
          </w:p>
        </w:tc>
        <w:tc>
          <w:tcPr>
            <w:tcW w:w="5547" w:type="dxa"/>
          </w:tcPr>
          <w:p w:rsidR="00392DBB" w:rsidRPr="0061763F" w:rsidRDefault="00392DBB" w:rsidP="0050340A">
            <w:pPr>
              <w:rPr>
                <w:rFonts w:cs="Arial"/>
                <w:szCs w:val="22"/>
              </w:rPr>
            </w:pPr>
            <w:r w:rsidRPr="0061763F">
              <w:rPr>
                <w:rFonts w:cs="Arial"/>
                <w:szCs w:val="22"/>
              </w:rPr>
              <w:t>Expected Completion Date</w:t>
            </w:r>
            <w:sdt>
              <w:sdtPr>
                <w:rPr>
                  <w:rFonts w:cs="Arial"/>
                  <w:szCs w:val="22"/>
                </w:rPr>
                <w:id w:val="-16114242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50340A">
        <w:trPr>
          <w:trHeight w:val="140"/>
        </w:trPr>
        <w:tc>
          <w:tcPr>
            <w:tcW w:w="3838" w:type="dxa"/>
            <w:vMerge/>
          </w:tcPr>
          <w:p w:rsidR="00392DBB" w:rsidRPr="0061763F" w:rsidRDefault="00392DBB" w:rsidP="0050340A">
            <w:pPr>
              <w:rPr>
                <w:rFonts w:cs="Arial"/>
                <w:b/>
                <w:szCs w:val="22"/>
              </w:rPr>
            </w:pPr>
          </w:p>
        </w:tc>
        <w:tc>
          <w:tcPr>
            <w:tcW w:w="1710" w:type="dxa"/>
          </w:tcPr>
          <w:p w:rsidR="00392DBB" w:rsidRPr="0061763F" w:rsidRDefault="00490ED7" w:rsidP="0050340A">
            <w:pPr>
              <w:rPr>
                <w:rFonts w:cs="Arial"/>
                <w:szCs w:val="22"/>
              </w:rPr>
            </w:pPr>
            <w:sdt>
              <w:sdtPr>
                <w:rPr>
                  <w:rFonts w:cs="Arial"/>
                  <w:szCs w:val="22"/>
                </w:rPr>
                <w:id w:val="1632906417"/>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Complete</w:t>
            </w:r>
          </w:p>
        </w:tc>
        <w:tc>
          <w:tcPr>
            <w:tcW w:w="5547" w:type="dxa"/>
          </w:tcPr>
          <w:p w:rsidR="00392DBB" w:rsidRPr="0061763F" w:rsidRDefault="00392DBB" w:rsidP="0050340A">
            <w:pPr>
              <w:rPr>
                <w:rFonts w:cs="Arial"/>
                <w:szCs w:val="22"/>
              </w:rPr>
            </w:pPr>
            <w:r w:rsidRPr="0061763F">
              <w:rPr>
                <w:rFonts w:cs="Arial"/>
                <w:szCs w:val="22"/>
              </w:rPr>
              <w:t>Completion Date</w:t>
            </w:r>
            <w:sdt>
              <w:sdtPr>
                <w:rPr>
                  <w:rFonts w:cs="Arial"/>
                  <w:szCs w:val="22"/>
                </w:rPr>
                <w:id w:val="-44838720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9.2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8785641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55738509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63656854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eastAsiaTheme="minorHAnsi" w:cs="Arial"/>
          <w:b/>
          <w:color w:val="000000" w:themeColor="text1"/>
          <w:szCs w:val="22"/>
        </w:rPr>
      </w:pPr>
      <w:bookmarkStart w:id="41" w:name="_Toc363119761"/>
    </w:p>
    <w:p w:rsidR="001866B6" w:rsidRDefault="001866B6">
      <w:pPr>
        <w:rPr>
          <w:rFonts w:eastAsiaTheme="minorHAnsi" w:cs="Arial"/>
          <w:b/>
          <w:color w:val="000000" w:themeColor="text1"/>
          <w:sz w:val="32"/>
          <w:szCs w:val="28"/>
        </w:rPr>
      </w:pPr>
      <w:r>
        <w:br w:type="page"/>
      </w:r>
    </w:p>
    <w:p w:rsidR="0050340A" w:rsidRPr="00E6233E" w:rsidRDefault="0050340A" w:rsidP="0050340A">
      <w:pPr>
        <w:pStyle w:val="Heading1"/>
      </w:pPr>
      <w:bookmarkStart w:id="42" w:name="_Toc393204679"/>
      <w:r w:rsidRPr="009F725E">
        <w:lastRenderedPageBreak/>
        <w:t>10.0</w:t>
      </w:r>
      <w:r w:rsidRPr="009F725E">
        <w:tab/>
        <w:t>Privacy and Security</w:t>
      </w:r>
      <w:bookmarkEnd w:id="41"/>
      <w:bookmarkEnd w:id="42"/>
    </w:p>
    <w:p w:rsidR="0050340A" w:rsidRPr="0061763F" w:rsidRDefault="0050340A" w:rsidP="0050340A">
      <w:pPr>
        <w:pStyle w:val="NoSpacing"/>
        <w:rPr>
          <w:rFonts w:cs="Arial"/>
          <w:i/>
        </w:rPr>
      </w:pPr>
      <w:r w:rsidRPr="0061763F">
        <w:rPr>
          <w:rFonts w:cs="Arial"/>
          <w:i/>
        </w:rPr>
        <w:t xml:space="preserve">HHS recognizes that states seeking to transition between Marketplace models after plan year 2014 may have system capabilities and/or policies in place that have already been developed and paid for as part of the implementation of their plan year 2014 Marketplace. States that intend to leverage functionalities, policies, and/or system solutions are not required to resubmit documentation or artifacts that have been previously approved by HHS; however, states should submit any documentation or artifacts that have been modified to support the build and overall approval of its </w:t>
      </w:r>
      <w:r w:rsidR="007D14F1">
        <w:rPr>
          <w:rFonts w:cs="Arial"/>
          <w:i/>
        </w:rPr>
        <w:t>new</w:t>
      </w:r>
      <w:r w:rsidRPr="0061763F">
        <w:rPr>
          <w:rFonts w:cs="Arial"/>
          <w:i/>
        </w:rPr>
        <w:t xml:space="preserve"> Marketplace model. A state may also upload a text document that lists artifacts that the state previously submitted to CMS that are now updated to include Marketplace requirements/functionality (e.g., a listing of CALT IDs in a text document). Please work with your State Officer to determine which privacy and security activities are applicable to your Marketplace model.</w:t>
      </w:r>
    </w:p>
    <w:p w:rsidR="0050340A" w:rsidRPr="0061763F" w:rsidRDefault="0050340A" w:rsidP="0050340A">
      <w:pPr>
        <w:rPr>
          <w:rFonts w:cs="Arial"/>
          <w:szCs w:val="22"/>
        </w:rPr>
      </w:pPr>
    </w:p>
    <w:tbl>
      <w:tblPr>
        <w:tblW w:w="11070" w:type="dxa"/>
        <w:jc w:val="center"/>
        <w:tblCellMar>
          <w:left w:w="0" w:type="dxa"/>
          <w:right w:w="0" w:type="dxa"/>
        </w:tblCellMar>
        <w:tblLook w:val="04A0" w:firstRow="1" w:lastRow="0" w:firstColumn="1" w:lastColumn="0" w:noHBand="0" w:noVBand="1"/>
      </w:tblPr>
      <w:tblGrid>
        <w:gridCol w:w="11070"/>
      </w:tblGrid>
      <w:tr w:rsidR="0050340A" w:rsidRPr="0061763F" w:rsidTr="0050340A">
        <w:trPr>
          <w:cantSplit/>
          <w:jc w:val="center"/>
        </w:trPr>
        <w:tc>
          <w:tcPr>
            <w:tcW w:w="11070"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rPr>
                <w:rFonts w:cs="Arial"/>
                <w:bCs/>
                <w:szCs w:val="22"/>
              </w:rPr>
            </w:pPr>
            <w:r w:rsidRPr="0061763F">
              <w:rPr>
                <w:rFonts w:eastAsia="MS Gothic" w:cs="Arial"/>
                <w:szCs w:val="22"/>
              </w:rPr>
              <w:t>All State-based Marketplaces (SBMs) will need to establish security and privacy standards consistent with 45 CFR 155.260 and 155.280. As a condition to connect to the Federal Data Services Hub, the U.S. Department of Health and Human Services</w:t>
            </w:r>
            <w:r w:rsidRPr="0061763F">
              <w:rPr>
                <w:rFonts w:cs="Arial"/>
                <w:szCs w:val="22"/>
              </w:rPr>
              <w:t xml:space="preserve"> (HHS </w:t>
            </w:r>
            <w:r w:rsidRPr="0061763F">
              <w:rPr>
                <w:rFonts w:eastAsia="MS Gothic" w:cs="Arial"/>
                <w:szCs w:val="22"/>
              </w:rPr>
              <w:t xml:space="preserve">requires states to use the Minimum </w:t>
            </w:r>
            <w:r w:rsidRPr="0061763F">
              <w:rPr>
                <w:rFonts w:cs="Arial"/>
                <w:szCs w:val="22"/>
              </w:rPr>
              <w:t xml:space="preserve">Acceptable Risk Standards for Exchanges (MARS-E) </w:t>
            </w:r>
            <w:r w:rsidRPr="0061763F">
              <w:rPr>
                <w:rFonts w:eastAsia="MS Gothic" w:cs="Arial"/>
                <w:szCs w:val="22"/>
              </w:rPr>
              <w:t>guidance as a minimum standard upon which to base their own security standards. In addition, SBMS should</w:t>
            </w:r>
            <w:r w:rsidRPr="0061763F">
              <w:rPr>
                <w:rFonts w:cs="Arial"/>
                <w:bCs/>
                <w:szCs w:val="22"/>
              </w:rPr>
              <w:t xml:space="preserve"> refer to the checklist in the </w:t>
            </w:r>
            <w:r w:rsidRPr="0061763F">
              <w:rPr>
                <w:rFonts w:cs="Arial"/>
                <w:bCs/>
                <w:i/>
                <w:szCs w:val="22"/>
              </w:rPr>
              <w:t>Privacy and Security Timelines and Artifacts For Health Insurance Marketplaces, Medicaid/CHIP Agencies and Partner Organizations April 2013</w:t>
            </w:r>
            <w:r w:rsidRPr="0061763F">
              <w:rPr>
                <w:rFonts w:cs="Arial"/>
                <w:bCs/>
                <w:szCs w:val="22"/>
              </w:rPr>
              <w:t xml:space="preserve"> to determine the privacy and security documents that apply to your Marketplace.</w:t>
            </w:r>
          </w:p>
        </w:tc>
      </w:tr>
    </w:tbl>
    <w:p w:rsidR="0050340A" w:rsidRPr="0061763F" w:rsidRDefault="0050340A" w:rsidP="0050340A">
      <w:pPr>
        <w:rPr>
          <w:rFonts w:cs="Arial"/>
          <w:color w:val="000000"/>
          <w:szCs w:val="22"/>
        </w:rPr>
      </w:pPr>
    </w:p>
    <w:tbl>
      <w:tblPr>
        <w:tblW w:w="11110" w:type="dxa"/>
        <w:jc w:val="center"/>
        <w:tblCellMar>
          <w:left w:w="0" w:type="dxa"/>
          <w:right w:w="0" w:type="dxa"/>
        </w:tblCellMar>
        <w:tblLook w:val="04A0" w:firstRow="1" w:lastRow="0" w:firstColumn="1" w:lastColumn="0" w:noHBand="0" w:noVBand="1"/>
      </w:tblPr>
      <w:tblGrid>
        <w:gridCol w:w="745"/>
        <w:gridCol w:w="28"/>
        <w:gridCol w:w="2979"/>
        <w:gridCol w:w="274"/>
        <w:gridCol w:w="1683"/>
        <w:gridCol w:w="103"/>
        <w:gridCol w:w="1650"/>
        <w:gridCol w:w="3571"/>
        <w:gridCol w:w="35"/>
        <w:gridCol w:w="30"/>
        <w:gridCol w:w="12"/>
      </w:tblGrid>
      <w:tr w:rsidR="0050340A" w:rsidRPr="0061763F" w:rsidTr="00921837">
        <w:trPr>
          <w:gridAfter w:val="1"/>
          <w:wAfter w:w="12" w:type="dxa"/>
          <w:cantSplit/>
          <w:jc w:val="center"/>
        </w:trPr>
        <w:tc>
          <w:tcPr>
            <w:tcW w:w="745"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keepNext/>
              <w:rPr>
                <w:rFonts w:cs="Arial"/>
                <w:b/>
                <w:bCs/>
                <w:color w:val="000000"/>
                <w:szCs w:val="22"/>
              </w:rPr>
            </w:pPr>
            <w:r w:rsidRPr="0061763F">
              <w:rPr>
                <w:rFonts w:cs="Arial"/>
                <w:b/>
                <w:bCs/>
                <w:szCs w:val="22"/>
              </w:rPr>
              <w:t>10.1</w:t>
            </w:r>
          </w:p>
        </w:tc>
        <w:tc>
          <w:tcPr>
            <w:tcW w:w="10353" w:type="dxa"/>
            <w:gridSpan w:val="9"/>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keepNext/>
              <w:rPr>
                <w:rFonts w:cs="Arial"/>
                <w:color w:val="000000"/>
                <w:szCs w:val="22"/>
              </w:rPr>
            </w:pPr>
            <w:r w:rsidRPr="0061763F">
              <w:rPr>
                <w:rFonts w:cs="Arial"/>
                <w:b/>
                <w:bCs/>
                <w:szCs w:val="22"/>
              </w:rPr>
              <w:t xml:space="preserve">Privacy and Security Standards, Policies and Procedures: </w:t>
            </w:r>
            <w:r w:rsidRPr="0061763F">
              <w:rPr>
                <w:rFonts w:cs="Arial"/>
                <w:szCs w:val="22"/>
              </w:rPr>
              <w:t>The Marketplace has established and implemented written policies and procedures and has all required privacy and security agreements in place according to the standards set forth in 45 CFR 155.260(a) – (g).</w:t>
            </w:r>
          </w:p>
        </w:tc>
      </w:tr>
      <w:tr w:rsidR="0050340A" w:rsidRPr="0061763F" w:rsidTr="00921837">
        <w:trPr>
          <w:gridAfter w:val="2"/>
          <w:wAfter w:w="42" w:type="dxa"/>
          <w:cantSplit/>
          <w:trHeight w:val="75"/>
          <w:jc w:val="center"/>
        </w:trPr>
        <w:tc>
          <w:tcPr>
            <w:tcW w:w="4026" w:type="dxa"/>
            <w:gridSpan w:val="4"/>
            <w:vMerge w:val="restart"/>
            <w:tcBorders>
              <w:top w:val="single" w:sz="8" w:space="0" w:color="D9D9D9"/>
              <w:left w:val="single" w:sz="8" w:space="0" w:color="D9D9D9"/>
              <w:right w:val="single" w:sz="8" w:space="0" w:color="D9D9D9"/>
            </w:tcBorders>
            <w:tcMar>
              <w:top w:w="58" w:type="dxa"/>
              <w:left w:w="115" w:type="dxa"/>
              <w:bottom w:w="58" w:type="dxa"/>
              <w:right w:w="115" w:type="dxa"/>
            </w:tcMar>
          </w:tcPr>
          <w:p w:rsidR="0050340A" w:rsidRPr="0061763F" w:rsidRDefault="0050340A" w:rsidP="0050340A">
            <w:pPr>
              <w:pStyle w:val="List3"/>
              <w:rPr>
                <w:b/>
                <w:bCs/>
                <w:szCs w:val="22"/>
              </w:rPr>
            </w:pPr>
            <w:r w:rsidRPr="0061763F">
              <w:rPr>
                <w:b/>
                <w:bCs/>
                <w:szCs w:val="22"/>
              </w:rPr>
              <w:t>10.1a</w:t>
            </w:r>
            <w:r w:rsidRPr="0061763F">
              <w:rPr>
                <w:b/>
                <w:bCs/>
                <w:szCs w:val="22"/>
              </w:rPr>
              <w:tab/>
            </w:r>
            <w:r w:rsidRPr="0061763F">
              <w:rPr>
                <w:szCs w:val="22"/>
              </w:rPr>
              <w:t>The Marketplace has completed the ACA Health Insurance Exchange Privacy Impact Assessment (PIA) and submitted to CMS.</w:t>
            </w:r>
          </w:p>
        </w:tc>
        <w:tc>
          <w:tcPr>
            <w:tcW w:w="1683"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5363185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359" w:type="dxa"/>
            <w:gridSpan w:val="4"/>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10775821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40282587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921837">
        <w:trPr>
          <w:gridAfter w:val="2"/>
          <w:wAfter w:w="42" w:type="dxa"/>
          <w:cantSplit/>
          <w:trHeight w:val="75"/>
          <w:jc w:val="center"/>
        </w:trPr>
        <w:tc>
          <w:tcPr>
            <w:tcW w:w="4026" w:type="dxa"/>
            <w:gridSpan w:val="4"/>
            <w:vMerge/>
            <w:tcBorders>
              <w:left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683"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203841341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359" w:type="dxa"/>
            <w:gridSpan w:val="4"/>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9991669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921837">
        <w:trPr>
          <w:gridAfter w:val="2"/>
          <w:wAfter w:w="42" w:type="dxa"/>
          <w:cantSplit/>
          <w:trHeight w:val="75"/>
          <w:jc w:val="center"/>
        </w:trPr>
        <w:tc>
          <w:tcPr>
            <w:tcW w:w="4026"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683"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131159407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359" w:type="dxa"/>
            <w:gridSpan w:val="4"/>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5137699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921837">
        <w:trPr>
          <w:gridAfter w:val="2"/>
          <w:wAfter w:w="42" w:type="dxa"/>
          <w:cantSplit/>
          <w:trHeight w:val="162"/>
          <w:jc w:val="center"/>
        </w:trPr>
        <w:tc>
          <w:tcPr>
            <w:tcW w:w="11068" w:type="dxa"/>
            <w:gridSpan w:val="9"/>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50340A" w:rsidRPr="0061763F" w:rsidRDefault="0050340A" w:rsidP="0050340A">
            <w:pPr>
              <w:rPr>
                <w:rFonts w:cs="Arial"/>
                <w:szCs w:val="22"/>
              </w:rPr>
            </w:pPr>
            <w:r w:rsidRPr="0061763F">
              <w:rPr>
                <w:rFonts w:cs="Arial"/>
                <w:szCs w:val="22"/>
              </w:rPr>
              <w:t xml:space="preserve">CALT ID number for PIA: </w:t>
            </w:r>
            <w:r w:rsidRPr="0061763F">
              <w:rPr>
                <w:rFonts w:cs="Arial"/>
                <w:noProof/>
                <w:szCs w:val="22"/>
              </w:rPr>
              <w:drawing>
                <wp:inline distT="0" distB="0" distL="0" distR="0" wp14:anchorId="1CAECC76" wp14:editId="78E69D49">
                  <wp:extent cx="4975860" cy="30861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7"/>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4975860" cy="308610"/>
                          </a:xfrm>
                          <a:prstGeom prst="rect">
                            <a:avLst/>
                          </a:prstGeom>
                          <a:noFill/>
                          <a:ln>
                            <a:noFill/>
                          </a:ln>
                        </pic:spPr>
                      </pic:pic>
                    </a:graphicData>
                  </a:graphic>
                </wp:inline>
              </w:drawing>
            </w:r>
          </w:p>
        </w:tc>
      </w:tr>
      <w:tr w:rsidR="0050340A" w:rsidRPr="0061763F" w:rsidTr="00921837">
        <w:trPr>
          <w:gridAfter w:val="2"/>
          <w:wAfter w:w="42" w:type="dxa"/>
          <w:cantSplit/>
          <w:trHeight w:val="75"/>
          <w:jc w:val="center"/>
        </w:trPr>
        <w:tc>
          <w:tcPr>
            <w:tcW w:w="4026"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50340A" w:rsidRPr="0061763F" w:rsidRDefault="0050340A" w:rsidP="0050340A">
            <w:pPr>
              <w:pStyle w:val="List3"/>
              <w:rPr>
                <w:b/>
                <w:bCs/>
                <w:szCs w:val="22"/>
              </w:rPr>
            </w:pPr>
            <w:r w:rsidRPr="0061763F">
              <w:rPr>
                <w:b/>
                <w:bCs/>
                <w:szCs w:val="22"/>
              </w:rPr>
              <w:t>10.1b</w:t>
            </w:r>
            <w:r w:rsidRPr="0061763F">
              <w:rPr>
                <w:b/>
                <w:bCs/>
                <w:szCs w:val="22"/>
              </w:rPr>
              <w:tab/>
            </w:r>
            <w:r w:rsidRPr="0061763F">
              <w:rPr>
                <w:szCs w:val="22"/>
              </w:rPr>
              <w:t>The Marketplace has submitted its System Security Plan (SSP) document.</w:t>
            </w:r>
          </w:p>
        </w:tc>
        <w:tc>
          <w:tcPr>
            <w:tcW w:w="1683" w:type="dxa"/>
            <w:tcBorders>
              <w:top w:val="nil"/>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208864828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359" w:type="dxa"/>
            <w:gridSpan w:val="4"/>
            <w:tcBorders>
              <w:top w:val="nil"/>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99776669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1478546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921837">
        <w:trPr>
          <w:gridAfter w:val="2"/>
          <w:wAfter w:w="42" w:type="dxa"/>
          <w:cantSplit/>
          <w:trHeight w:val="75"/>
          <w:jc w:val="center"/>
        </w:trPr>
        <w:tc>
          <w:tcPr>
            <w:tcW w:w="4026" w:type="dxa"/>
            <w:gridSpan w:val="4"/>
            <w:vMerge/>
            <w:tcBorders>
              <w:left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57051037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359" w:type="dxa"/>
            <w:gridSpan w:val="4"/>
            <w:tcBorders>
              <w:top w:val="nil"/>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7953255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921837">
        <w:trPr>
          <w:gridAfter w:val="2"/>
          <w:wAfter w:w="42" w:type="dxa"/>
          <w:cantSplit/>
          <w:trHeight w:val="75"/>
          <w:jc w:val="center"/>
        </w:trPr>
        <w:tc>
          <w:tcPr>
            <w:tcW w:w="4026"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37316670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359" w:type="dxa"/>
            <w:gridSpan w:val="4"/>
            <w:tcBorders>
              <w:top w:val="nil"/>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19514308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921837">
        <w:trPr>
          <w:gridAfter w:val="2"/>
          <w:wAfter w:w="42" w:type="dxa"/>
          <w:cantSplit/>
          <w:trHeight w:val="270"/>
          <w:jc w:val="center"/>
        </w:trPr>
        <w:tc>
          <w:tcPr>
            <w:tcW w:w="11068" w:type="dxa"/>
            <w:gridSpan w:val="9"/>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50340A" w:rsidRPr="0061763F" w:rsidRDefault="0050340A" w:rsidP="0050340A">
            <w:pPr>
              <w:rPr>
                <w:rFonts w:cs="Arial"/>
                <w:szCs w:val="22"/>
              </w:rPr>
            </w:pPr>
            <w:r w:rsidRPr="0061763F">
              <w:rPr>
                <w:rFonts w:cs="Arial"/>
                <w:szCs w:val="22"/>
              </w:rPr>
              <w:t xml:space="preserve">CALT ID number for SSP document: </w:t>
            </w:r>
            <w:r w:rsidRPr="0061763F">
              <w:rPr>
                <w:rFonts w:cs="Arial"/>
                <w:noProof/>
                <w:szCs w:val="22"/>
              </w:rPr>
              <w:drawing>
                <wp:inline distT="0" distB="0" distL="0" distR="0" wp14:anchorId="794C0592" wp14:editId="747EB83C">
                  <wp:extent cx="4655185" cy="3086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8"/>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4655185" cy="308610"/>
                          </a:xfrm>
                          <a:prstGeom prst="rect">
                            <a:avLst/>
                          </a:prstGeom>
                          <a:noFill/>
                          <a:ln>
                            <a:noFill/>
                          </a:ln>
                        </pic:spPr>
                      </pic:pic>
                    </a:graphicData>
                  </a:graphic>
                </wp:inline>
              </w:drawing>
            </w:r>
          </w:p>
        </w:tc>
      </w:tr>
      <w:tr w:rsidR="0050340A" w:rsidRPr="0061763F" w:rsidTr="00921837">
        <w:trPr>
          <w:gridAfter w:val="2"/>
          <w:wAfter w:w="42" w:type="dxa"/>
          <w:cantSplit/>
          <w:trHeight w:val="80"/>
          <w:jc w:val="center"/>
        </w:trPr>
        <w:tc>
          <w:tcPr>
            <w:tcW w:w="4026"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50340A" w:rsidRPr="0061763F" w:rsidRDefault="0050340A" w:rsidP="0050340A">
            <w:pPr>
              <w:pStyle w:val="List3"/>
              <w:rPr>
                <w:b/>
                <w:bCs/>
                <w:szCs w:val="22"/>
              </w:rPr>
            </w:pPr>
            <w:r w:rsidRPr="0061763F">
              <w:rPr>
                <w:b/>
                <w:bCs/>
                <w:szCs w:val="22"/>
              </w:rPr>
              <w:t>10.1b1</w:t>
            </w:r>
            <w:r w:rsidRPr="0061763F">
              <w:rPr>
                <w:b/>
                <w:bCs/>
                <w:szCs w:val="22"/>
              </w:rPr>
              <w:tab/>
            </w:r>
            <w:r w:rsidRPr="0061763F">
              <w:rPr>
                <w:szCs w:val="22"/>
              </w:rPr>
              <w:t>The Marketplace has submitted its SSP workbook.</w:t>
            </w:r>
          </w:p>
        </w:tc>
        <w:tc>
          <w:tcPr>
            <w:tcW w:w="1683" w:type="dxa"/>
            <w:tcBorders>
              <w:top w:val="nil"/>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67021708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359" w:type="dxa"/>
            <w:gridSpan w:val="4"/>
            <w:tcBorders>
              <w:top w:val="nil"/>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64393081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79652716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921837">
        <w:trPr>
          <w:gridAfter w:val="2"/>
          <w:wAfter w:w="42" w:type="dxa"/>
          <w:cantSplit/>
          <w:trHeight w:val="80"/>
          <w:jc w:val="center"/>
        </w:trPr>
        <w:tc>
          <w:tcPr>
            <w:tcW w:w="4026" w:type="dxa"/>
            <w:gridSpan w:val="4"/>
            <w:vMerge/>
            <w:tcBorders>
              <w:left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157863399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359" w:type="dxa"/>
            <w:gridSpan w:val="4"/>
            <w:tcBorders>
              <w:top w:val="nil"/>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09828474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921837">
        <w:trPr>
          <w:gridAfter w:val="2"/>
          <w:wAfter w:w="42" w:type="dxa"/>
          <w:cantSplit/>
          <w:trHeight w:val="80"/>
          <w:jc w:val="center"/>
        </w:trPr>
        <w:tc>
          <w:tcPr>
            <w:tcW w:w="4026"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4472821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359" w:type="dxa"/>
            <w:gridSpan w:val="4"/>
            <w:tcBorders>
              <w:top w:val="nil"/>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36533869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921837">
        <w:trPr>
          <w:gridAfter w:val="2"/>
          <w:wAfter w:w="42" w:type="dxa"/>
          <w:cantSplit/>
          <w:trHeight w:val="243"/>
          <w:jc w:val="center"/>
        </w:trPr>
        <w:tc>
          <w:tcPr>
            <w:tcW w:w="11068" w:type="dxa"/>
            <w:gridSpan w:val="9"/>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50340A" w:rsidRPr="0061763F" w:rsidRDefault="0050340A" w:rsidP="0050340A">
            <w:pPr>
              <w:rPr>
                <w:rFonts w:cs="Arial"/>
                <w:szCs w:val="22"/>
              </w:rPr>
            </w:pPr>
            <w:r w:rsidRPr="0061763F">
              <w:rPr>
                <w:rFonts w:cs="Arial"/>
                <w:szCs w:val="22"/>
              </w:rPr>
              <w:t xml:space="preserve">CALT ID number for SSP workbook: </w:t>
            </w:r>
            <w:r w:rsidRPr="0061763F">
              <w:rPr>
                <w:rFonts w:cs="Arial"/>
                <w:noProof/>
                <w:szCs w:val="22"/>
              </w:rPr>
              <w:drawing>
                <wp:inline distT="0" distB="0" distL="0" distR="0" wp14:anchorId="0A321FAF" wp14:editId="3FF6372B">
                  <wp:extent cx="4655185" cy="30861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9"/>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655185" cy="308610"/>
                          </a:xfrm>
                          <a:prstGeom prst="rect">
                            <a:avLst/>
                          </a:prstGeom>
                          <a:noFill/>
                          <a:ln>
                            <a:noFill/>
                          </a:ln>
                        </pic:spPr>
                      </pic:pic>
                    </a:graphicData>
                  </a:graphic>
                </wp:inline>
              </w:drawing>
            </w:r>
          </w:p>
        </w:tc>
      </w:tr>
      <w:tr w:rsidR="00B4221F" w:rsidRPr="0061763F" w:rsidTr="00921837">
        <w:trPr>
          <w:gridAfter w:val="2"/>
          <w:wAfter w:w="42" w:type="dxa"/>
          <w:cantSplit/>
          <w:trHeight w:val="80"/>
          <w:jc w:val="center"/>
        </w:trPr>
        <w:tc>
          <w:tcPr>
            <w:tcW w:w="4026"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B4221F" w:rsidRPr="0061763F" w:rsidRDefault="00B4221F" w:rsidP="003151DE">
            <w:pPr>
              <w:pStyle w:val="List3"/>
              <w:rPr>
                <w:b/>
                <w:bCs/>
                <w:szCs w:val="22"/>
              </w:rPr>
            </w:pPr>
            <w:r w:rsidRPr="0061763F">
              <w:rPr>
                <w:b/>
                <w:bCs/>
                <w:szCs w:val="22"/>
              </w:rPr>
              <w:t>10.1b2</w:t>
            </w:r>
            <w:r w:rsidRPr="0061763F">
              <w:rPr>
                <w:b/>
                <w:bCs/>
                <w:szCs w:val="22"/>
              </w:rPr>
              <w:tab/>
            </w:r>
            <w:r w:rsidRPr="0061763F">
              <w:rPr>
                <w:szCs w:val="22"/>
              </w:rPr>
              <w:t xml:space="preserve">The Marketplace </w:t>
            </w:r>
            <w:r w:rsidR="003151DE">
              <w:rPr>
                <w:szCs w:val="22"/>
              </w:rPr>
              <w:t>has selected an Independent Assesso</w:t>
            </w:r>
            <w:r w:rsidR="003151DE" w:rsidRPr="003151DE">
              <w:rPr>
                <w:szCs w:val="22"/>
              </w:rPr>
              <w:t>r to perform a Security Assessment of the Marketplace</w:t>
            </w:r>
            <w:r w:rsidR="003151DE">
              <w:rPr>
                <w:szCs w:val="22"/>
              </w:rPr>
              <w:t>.</w:t>
            </w:r>
          </w:p>
        </w:tc>
        <w:tc>
          <w:tcPr>
            <w:tcW w:w="1683" w:type="dxa"/>
            <w:tcBorders>
              <w:top w:val="nil"/>
              <w:left w:val="single" w:sz="8" w:space="0" w:color="D9D9D9"/>
              <w:bottom w:val="single" w:sz="8" w:space="0" w:color="D9D9D9"/>
              <w:right w:val="single" w:sz="8" w:space="0" w:color="D9D9D9"/>
            </w:tcBorders>
          </w:tcPr>
          <w:p w:rsidR="00B4221F" w:rsidRPr="0061763F" w:rsidRDefault="00490ED7" w:rsidP="003864D2">
            <w:pPr>
              <w:rPr>
                <w:rFonts w:cs="Arial"/>
                <w:szCs w:val="22"/>
              </w:rPr>
            </w:pPr>
            <w:sdt>
              <w:sdtPr>
                <w:rPr>
                  <w:rFonts w:cs="Arial"/>
                  <w:szCs w:val="22"/>
                </w:rPr>
                <w:id w:val="-528647832"/>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xml:space="preserve"> Not Started</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3864D2">
            <w:pPr>
              <w:rPr>
                <w:rFonts w:cs="Arial"/>
                <w:szCs w:val="22"/>
              </w:rPr>
            </w:pPr>
            <w:r w:rsidRPr="0061763F">
              <w:rPr>
                <w:rFonts w:cs="Arial"/>
                <w:szCs w:val="22"/>
              </w:rPr>
              <w:t xml:space="preserve">Expected Start Date </w:t>
            </w:r>
            <w:sdt>
              <w:sdtPr>
                <w:rPr>
                  <w:rFonts w:cs="Arial"/>
                  <w:szCs w:val="22"/>
                </w:rPr>
                <w:id w:val="-34386843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B4221F" w:rsidRPr="0061763F" w:rsidRDefault="00B4221F" w:rsidP="003864D2">
            <w:pPr>
              <w:rPr>
                <w:rFonts w:cs="Arial"/>
                <w:szCs w:val="22"/>
              </w:rPr>
            </w:pPr>
            <w:r w:rsidRPr="0061763F">
              <w:rPr>
                <w:rFonts w:cs="Arial"/>
                <w:szCs w:val="22"/>
              </w:rPr>
              <w:t>Expected Completion Date</w:t>
            </w:r>
            <w:sdt>
              <w:sdtPr>
                <w:rPr>
                  <w:rFonts w:cs="Arial"/>
                  <w:szCs w:val="22"/>
                </w:rPr>
                <w:id w:val="-16162883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80"/>
          <w:jc w:val="center"/>
        </w:trPr>
        <w:tc>
          <w:tcPr>
            <w:tcW w:w="4026" w:type="dxa"/>
            <w:gridSpan w:val="4"/>
            <w:vMerge/>
            <w:tcBorders>
              <w:left w:val="single" w:sz="8" w:space="0" w:color="D9D9D9"/>
              <w:right w:val="single" w:sz="8" w:space="0" w:color="D9D9D9"/>
            </w:tcBorders>
            <w:tcMar>
              <w:top w:w="58" w:type="dxa"/>
              <w:left w:w="115" w:type="dxa"/>
              <w:bottom w:w="58" w:type="dxa"/>
              <w:right w:w="115" w:type="dxa"/>
            </w:tcMar>
          </w:tcPr>
          <w:p w:rsidR="00B4221F" w:rsidRPr="0061763F" w:rsidRDefault="00B4221F" w:rsidP="003864D2">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3864D2">
            <w:pPr>
              <w:rPr>
                <w:rFonts w:cs="Arial"/>
                <w:szCs w:val="22"/>
              </w:rPr>
            </w:pPr>
            <w:sdt>
              <w:sdtPr>
                <w:rPr>
                  <w:rFonts w:cs="Arial"/>
                  <w:szCs w:val="22"/>
                </w:rPr>
                <w:id w:val="-1392579027"/>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In Progress</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3864D2">
            <w:pPr>
              <w:rPr>
                <w:rFonts w:cs="Arial"/>
                <w:szCs w:val="22"/>
              </w:rPr>
            </w:pPr>
            <w:r w:rsidRPr="0061763F">
              <w:rPr>
                <w:rFonts w:cs="Arial"/>
                <w:szCs w:val="22"/>
              </w:rPr>
              <w:t>Expected Completion Date</w:t>
            </w:r>
            <w:sdt>
              <w:sdtPr>
                <w:rPr>
                  <w:rFonts w:cs="Arial"/>
                  <w:szCs w:val="22"/>
                </w:rPr>
                <w:id w:val="-151791497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80"/>
          <w:jc w:val="center"/>
        </w:trPr>
        <w:tc>
          <w:tcPr>
            <w:tcW w:w="4026"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B4221F" w:rsidRPr="0061763F" w:rsidRDefault="00B4221F" w:rsidP="003864D2">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3864D2">
            <w:pPr>
              <w:rPr>
                <w:rFonts w:cs="Arial"/>
                <w:szCs w:val="22"/>
              </w:rPr>
            </w:pPr>
            <w:sdt>
              <w:sdtPr>
                <w:rPr>
                  <w:rFonts w:cs="Arial"/>
                  <w:szCs w:val="22"/>
                </w:rPr>
                <w:id w:val="458695960"/>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Complete</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3864D2">
            <w:pPr>
              <w:rPr>
                <w:rFonts w:cs="Arial"/>
                <w:szCs w:val="22"/>
              </w:rPr>
            </w:pPr>
            <w:r w:rsidRPr="0061763F">
              <w:rPr>
                <w:rFonts w:cs="Arial"/>
                <w:szCs w:val="22"/>
              </w:rPr>
              <w:t>Completion Date</w:t>
            </w:r>
            <w:sdt>
              <w:sdtPr>
                <w:rPr>
                  <w:rFonts w:cs="Arial"/>
                  <w:szCs w:val="22"/>
                </w:rPr>
                <w:id w:val="12698097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80"/>
          <w:jc w:val="center"/>
        </w:trPr>
        <w:tc>
          <w:tcPr>
            <w:tcW w:w="4026"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B4221F" w:rsidRPr="0061763F" w:rsidRDefault="00B4221F" w:rsidP="003864D2">
            <w:pPr>
              <w:pStyle w:val="List3"/>
              <w:rPr>
                <w:b/>
                <w:bCs/>
                <w:szCs w:val="22"/>
              </w:rPr>
            </w:pPr>
            <w:r>
              <w:rPr>
                <w:b/>
                <w:bCs/>
                <w:szCs w:val="22"/>
              </w:rPr>
              <w:t>10.1b3</w:t>
            </w:r>
            <w:r w:rsidRPr="0061763F">
              <w:rPr>
                <w:b/>
                <w:bCs/>
                <w:szCs w:val="22"/>
              </w:rPr>
              <w:tab/>
            </w:r>
            <w:r w:rsidRPr="0061763F">
              <w:rPr>
                <w:szCs w:val="22"/>
              </w:rPr>
              <w:t xml:space="preserve">The Marketplace has submitted its Independent Security </w:t>
            </w:r>
            <w:r w:rsidRPr="001866B6">
              <w:rPr>
                <w:szCs w:val="22"/>
              </w:rPr>
              <w:t xml:space="preserve">Assessment </w:t>
            </w:r>
            <w:r w:rsidRPr="0061763F">
              <w:rPr>
                <w:szCs w:val="22"/>
              </w:rPr>
              <w:t>Plan &amp; Results report.</w:t>
            </w:r>
          </w:p>
        </w:tc>
        <w:tc>
          <w:tcPr>
            <w:tcW w:w="1683" w:type="dxa"/>
            <w:tcBorders>
              <w:top w:val="nil"/>
              <w:left w:val="single" w:sz="8" w:space="0" w:color="D9D9D9"/>
              <w:bottom w:val="single" w:sz="8" w:space="0" w:color="D9D9D9"/>
              <w:right w:val="single" w:sz="8" w:space="0" w:color="D9D9D9"/>
            </w:tcBorders>
          </w:tcPr>
          <w:p w:rsidR="00B4221F" w:rsidRPr="0061763F" w:rsidRDefault="00490ED7" w:rsidP="003864D2">
            <w:pPr>
              <w:rPr>
                <w:rFonts w:cs="Arial"/>
                <w:szCs w:val="22"/>
              </w:rPr>
            </w:pPr>
            <w:sdt>
              <w:sdtPr>
                <w:rPr>
                  <w:rFonts w:cs="Arial"/>
                  <w:szCs w:val="22"/>
                </w:rPr>
                <w:id w:val="-2141633856"/>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xml:space="preserve"> Not Started</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3864D2">
            <w:pPr>
              <w:rPr>
                <w:rFonts w:cs="Arial"/>
                <w:szCs w:val="22"/>
              </w:rPr>
            </w:pPr>
            <w:r w:rsidRPr="0061763F">
              <w:rPr>
                <w:rFonts w:cs="Arial"/>
                <w:szCs w:val="22"/>
              </w:rPr>
              <w:t xml:space="preserve">Expected Start Date </w:t>
            </w:r>
            <w:sdt>
              <w:sdtPr>
                <w:rPr>
                  <w:rFonts w:cs="Arial"/>
                  <w:szCs w:val="22"/>
                </w:rPr>
                <w:id w:val="902733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B4221F" w:rsidRPr="0061763F" w:rsidRDefault="00B4221F" w:rsidP="003864D2">
            <w:pPr>
              <w:rPr>
                <w:rFonts w:cs="Arial"/>
                <w:szCs w:val="22"/>
              </w:rPr>
            </w:pPr>
            <w:r w:rsidRPr="0061763F">
              <w:rPr>
                <w:rFonts w:cs="Arial"/>
                <w:szCs w:val="22"/>
              </w:rPr>
              <w:t>Expected Completion Date</w:t>
            </w:r>
            <w:sdt>
              <w:sdtPr>
                <w:rPr>
                  <w:rFonts w:cs="Arial"/>
                  <w:szCs w:val="22"/>
                </w:rPr>
                <w:id w:val="-82319466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80"/>
          <w:jc w:val="center"/>
        </w:trPr>
        <w:tc>
          <w:tcPr>
            <w:tcW w:w="4026" w:type="dxa"/>
            <w:gridSpan w:val="4"/>
            <w:vMerge/>
            <w:tcBorders>
              <w:left w:val="single" w:sz="8" w:space="0" w:color="D9D9D9"/>
              <w:right w:val="single" w:sz="8" w:space="0" w:color="D9D9D9"/>
            </w:tcBorders>
            <w:tcMar>
              <w:top w:w="58" w:type="dxa"/>
              <w:left w:w="115" w:type="dxa"/>
              <w:bottom w:w="58" w:type="dxa"/>
              <w:right w:w="115" w:type="dxa"/>
            </w:tcMar>
          </w:tcPr>
          <w:p w:rsidR="00B4221F" w:rsidRPr="0061763F" w:rsidRDefault="00B4221F"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405350725"/>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In Progress</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Expected Completion Date</w:t>
            </w:r>
            <w:sdt>
              <w:sdtPr>
                <w:rPr>
                  <w:rFonts w:cs="Arial"/>
                  <w:szCs w:val="22"/>
                </w:rPr>
                <w:id w:val="20857179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80"/>
          <w:jc w:val="center"/>
        </w:trPr>
        <w:tc>
          <w:tcPr>
            <w:tcW w:w="4026"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B4221F" w:rsidRPr="0061763F" w:rsidRDefault="00B4221F"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2119665528"/>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Complete</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Completion Date</w:t>
            </w:r>
            <w:sdt>
              <w:sdtPr>
                <w:rPr>
                  <w:rFonts w:cs="Arial"/>
                  <w:szCs w:val="22"/>
                </w:rPr>
                <w:id w:val="124075544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243"/>
          <w:jc w:val="center"/>
        </w:trPr>
        <w:tc>
          <w:tcPr>
            <w:tcW w:w="11068" w:type="dxa"/>
            <w:gridSpan w:val="9"/>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B4221F" w:rsidRPr="0061763F" w:rsidRDefault="00B4221F" w:rsidP="0050340A">
            <w:pPr>
              <w:rPr>
                <w:rFonts w:cs="Arial"/>
                <w:szCs w:val="22"/>
              </w:rPr>
            </w:pPr>
            <w:r w:rsidRPr="0061763F">
              <w:rPr>
                <w:rFonts w:cs="Arial"/>
                <w:szCs w:val="22"/>
              </w:rPr>
              <w:t xml:space="preserve">CALT ID number for Independent Security Test Plan &amp; Results report: </w:t>
            </w:r>
            <w:r w:rsidRPr="0061763F">
              <w:rPr>
                <w:rFonts w:cs="Arial"/>
                <w:noProof/>
                <w:szCs w:val="22"/>
              </w:rPr>
              <w:drawing>
                <wp:inline distT="0" distB="0" distL="0" distR="0" wp14:anchorId="19E3A657" wp14:editId="4D71229C">
                  <wp:extent cx="3004185" cy="308610"/>
                  <wp:effectExtent l="0" t="0" r="571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3004185" cy="308610"/>
                          </a:xfrm>
                          <a:prstGeom prst="rect">
                            <a:avLst/>
                          </a:prstGeom>
                          <a:noFill/>
                          <a:ln>
                            <a:noFill/>
                          </a:ln>
                        </pic:spPr>
                      </pic:pic>
                    </a:graphicData>
                  </a:graphic>
                </wp:inline>
              </w:drawing>
            </w:r>
          </w:p>
        </w:tc>
      </w:tr>
      <w:tr w:rsidR="00B4221F" w:rsidRPr="0061763F" w:rsidTr="00921837">
        <w:trPr>
          <w:gridAfter w:val="2"/>
          <w:wAfter w:w="42" w:type="dxa"/>
          <w:cantSplit/>
          <w:trHeight w:val="80"/>
          <w:jc w:val="center"/>
        </w:trPr>
        <w:tc>
          <w:tcPr>
            <w:tcW w:w="4026"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B4221F" w:rsidRPr="0061763F" w:rsidRDefault="00B4221F" w:rsidP="0050340A">
            <w:pPr>
              <w:pStyle w:val="List3"/>
              <w:rPr>
                <w:b/>
                <w:bCs/>
                <w:szCs w:val="22"/>
              </w:rPr>
            </w:pPr>
            <w:r>
              <w:rPr>
                <w:b/>
                <w:bCs/>
                <w:szCs w:val="22"/>
              </w:rPr>
              <w:t>10.1b4</w:t>
            </w:r>
            <w:r w:rsidRPr="0061763F">
              <w:rPr>
                <w:b/>
                <w:bCs/>
                <w:szCs w:val="22"/>
              </w:rPr>
              <w:tab/>
            </w:r>
            <w:r w:rsidRPr="0061763F">
              <w:rPr>
                <w:szCs w:val="22"/>
              </w:rPr>
              <w:t xml:space="preserve">The Marketplace has submitted its Plan of Actions &amp; Milestones (POA&amp;M) based on residual risks identified during the Independent </w:t>
            </w:r>
            <w:r>
              <w:rPr>
                <w:szCs w:val="22"/>
              </w:rPr>
              <w:t xml:space="preserve">Security </w:t>
            </w:r>
            <w:r w:rsidRPr="0061763F">
              <w:rPr>
                <w:szCs w:val="22"/>
              </w:rPr>
              <w:t>Assessment to obtain an initial Authority to Connect, as required by HHS.</w:t>
            </w: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51304917"/>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xml:space="preserve"> Not Started</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 xml:space="preserve">Expected Start Date </w:t>
            </w:r>
            <w:sdt>
              <w:sdtPr>
                <w:rPr>
                  <w:rFonts w:cs="Arial"/>
                  <w:szCs w:val="22"/>
                </w:rPr>
                <w:id w:val="-201930384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B4221F" w:rsidRPr="0061763F" w:rsidRDefault="00B4221F" w:rsidP="0050340A">
            <w:pPr>
              <w:rPr>
                <w:rFonts w:cs="Arial"/>
                <w:szCs w:val="22"/>
              </w:rPr>
            </w:pPr>
            <w:r w:rsidRPr="0061763F">
              <w:rPr>
                <w:rFonts w:cs="Arial"/>
                <w:szCs w:val="22"/>
              </w:rPr>
              <w:t>Expected Completion Date</w:t>
            </w:r>
            <w:sdt>
              <w:sdtPr>
                <w:rPr>
                  <w:rFonts w:cs="Arial"/>
                  <w:szCs w:val="22"/>
                </w:rPr>
                <w:id w:val="11524871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80"/>
          <w:jc w:val="center"/>
        </w:trPr>
        <w:tc>
          <w:tcPr>
            <w:tcW w:w="4026" w:type="dxa"/>
            <w:gridSpan w:val="4"/>
            <w:vMerge/>
            <w:tcBorders>
              <w:left w:val="single" w:sz="8" w:space="0" w:color="D9D9D9"/>
              <w:right w:val="single" w:sz="8" w:space="0" w:color="D9D9D9"/>
            </w:tcBorders>
            <w:tcMar>
              <w:top w:w="58" w:type="dxa"/>
              <w:left w:w="115" w:type="dxa"/>
              <w:bottom w:w="58" w:type="dxa"/>
              <w:right w:w="115" w:type="dxa"/>
            </w:tcMar>
          </w:tcPr>
          <w:p w:rsidR="00B4221F" w:rsidRPr="0061763F" w:rsidRDefault="00B4221F"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74635240"/>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In Progress</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Expected Completion Date</w:t>
            </w:r>
            <w:sdt>
              <w:sdtPr>
                <w:rPr>
                  <w:rFonts w:cs="Arial"/>
                  <w:szCs w:val="22"/>
                </w:rPr>
                <w:id w:val="118855552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80"/>
          <w:jc w:val="center"/>
        </w:trPr>
        <w:tc>
          <w:tcPr>
            <w:tcW w:w="4026"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B4221F" w:rsidRPr="0061763F" w:rsidRDefault="00B4221F"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80061771"/>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Complete</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Completion Date</w:t>
            </w:r>
            <w:sdt>
              <w:sdtPr>
                <w:rPr>
                  <w:rFonts w:cs="Arial"/>
                  <w:szCs w:val="22"/>
                </w:rPr>
                <w:id w:val="43472215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243"/>
          <w:jc w:val="center"/>
        </w:trPr>
        <w:tc>
          <w:tcPr>
            <w:tcW w:w="11068" w:type="dxa"/>
            <w:gridSpan w:val="9"/>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B4221F" w:rsidRDefault="00B4221F" w:rsidP="0050340A">
            <w:pPr>
              <w:rPr>
                <w:rFonts w:cs="Arial"/>
                <w:szCs w:val="22"/>
              </w:rPr>
            </w:pPr>
            <w:r w:rsidRPr="0061763F">
              <w:rPr>
                <w:rFonts w:cs="Arial"/>
                <w:szCs w:val="22"/>
              </w:rPr>
              <w:t xml:space="preserve">CALT ID number for  Plan of Actions &amp; Milestones (POA&amp;M): </w:t>
            </w:r>
            <w:r w:rsidRPr="0061763F">
              <w:rPr>
                <w:rFonts w:cs="Arial"/>
                <w:noProof/>
                <w:szCs w:val="22"/>
              </w:rPr>
              <w:drawing>
                <wp:inline distT="0" distB="0" distL="0" distR="0" wp14:anchorId="1C26A9F6" wp14:editId="12530D60">
                  <wp:extent cx="3324860" cy="308610"/>
                  <wp:effectExtent l="0" t="0" r="889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324860" cy="308610"/>
                          </a:xfrm>
                          <a:prstGeom prst="rect">
                            <a:avLst/>
                          </a:prstGeom>
                          <a:noFill/>
                          <a:ln>
                            <a:noFill/>
                          </a:ln>
                        </pic:spPr>
                      </pic:pic>
                    </a:graphicData>
                  </a:graphic>
                </wp:inline>
              </w:drawing>
            </w:r>
          </w:p>
          <w:p w:rsidR="006C1A03" w:rsidRPr="0061763F" w:rsidRDefault="006C1A03" w:rsidP="0050340A">
            <w:pPr>
              <w:rPr>
                <w:rFonts w:cs="Arial"/>
                <w:szCs w:val="22"/>
              </w:rPr>
            </w:pPr>
          </w:p>
        </w:tc>
      </w:tr>
      <w:tr w:rsidR="006C1A03" w:rsidRPr="0061763F" w:rsidTr="00921837">
        <w:trPr>
          <w:cantSplit/>
          <w:trHeight w:val="80"/>
          <w:jc w:val="center"/>
        </w:trPr>
        <w:tc>
          <w:tcPr>
            <w:tcW w:w="4026"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6C1A03" w:rsidRPr="001866B6" w:rsidRDefault="006C1A03" w:rsidP="000F01A7">
            <w:pPr>
              <w:pStyle w:val="List3"/>
              <w:rPr>
                <w:b/>
                <w:bCs/>
                <w:szCs w:val="22"/>
              </w:rPr>
            </w:pPr>
            <w:r w:rsidRPr="001866B6">
              <w:rPr>
                <w:b/>
                <w:bCs/>
                <w:szCs w:val="22"/>
              </w:rPr>
              <w:t>10.1c</w:t>
            </w:r>
            <w:r w:rsidRPr="001866B6">
              <w:rPr>
                <w:b/>
                <w:bCs/>
                <w:szCs w:val="22"/>
              </w:rPr>
              <w:tab/>
            </w:r>
            <w:r w:rsidRPr="001866B6">
              <w:rPr>
                <w:szCs w:val="22"/>
              </w:rPr>
              <w:t>The Marketplace has developed its Information Security Risk Assessment document.</w:t>
            </w:r>
          </w:p>
        </w:tc>
        <w:tc>
          <w:tcPr>
            <w:tcW w:w="1786" w:type="dxa"/>
            <w:gridSpan w:val="2"/>
            <w:tcBorders>
              <w:top w:val="nil"/>
              <w:left w:val="single" w:sz="8" w:space="0" w:color="D9D9D9"/>
              <w:bottom w:val="single" w:sz="8" w:space="0" w:color="D9D9D9"/>
              <w:right w:val="single" w:sz="8" w:space="0" w:color="D9D9D9"/>
            </w:tcBorders>
          </w:tcPr>
          <w:p w:rsidR="006C1A03" w:rsidRPr="001866B6" w:rsidRDefault="00490ED7" w:rsidP="0023587F">
            <w:pPr>
              <w:rPr>
                <w:rFonts w:cs="Arial"/>
                <w:szCs w:val="22"/>
              </w:rPr>
            </w:pPr>
            <w:sdt>
              <w:sdtPr>
                <w:rPr>
                  <w:rFonts w:cs="Arial"/>
                  <w:szCs w:val="22"/>
                </w:rPr>
                <w:id w:val="664512056"/>
                <w14:checkbox>
                  <w14:checked w14:val="0"/>
                  <w14:checkedState w14:val="2612" w14:font="MS Gothic"/>
                  <w14:uncheckedState w14:val="2610" w14:font="MS Gothic"/>
                </w14:checkbox>
              </w:sdtPr>
              <w:sdtEndPr/>
              <w:sdtContent>
                <w:r w:rsidR="006C1A03" w:rsidRPr="001866B6">
                  <w:rPr>
                    <w:rFonts w:ascii="MS Gothic" w:eastAsia="MS Gothic" w:hAnsi="MS Gothic" w:cs="MS Gothic" w:hint="eastAsia"/>
                    <w:szCs w:val="22"/>
                  </w:rPr>
                  <w:t>☐</w:t>
                </w:r>
              </w:sdtContent>
            </w:sdt>
            <w:r w:rsidR="006C1A03" w:rsidRPr="001866B6">
              <w:rPr>
                <w:rFonts w:cs="Arial"/>
                <w:szCs w:val="22"/>
              </w:rPr>
              <w:t xml:space="preserve"> Not Started</w:t>
            </w:r>
          </w:p>
        </w:tc>
        <w:tc>
          <w:tcPr>
            <w:tcW w:w="5298" w:type="dxa"/>
            <w:gridSpan w:val="5"/>
            <w:tcBorders>
              <w:top w:val="nil"/>
              <w:left w:val="single" w:sz="8" w:space="0" w:color="D9D9D9"/>
              <w:bottom w:val="single" w:sz="8" w:space="0" w:color="D9D9D9"/>
              <w:right w:val="single" w:sz="8" w:space="0" w:color="D9D9D9"/>
            </w:tcBorders>
          </w:tcPr>
          <w:p w:rsidR="006C1A03" w:rsidRPr="001866B6" w:rsidRDefault="006C1A03" w:rsidP="0023587F">
            <w:pPr>
              <w:rPr>
                <w:rFonts w:cs="Arial"/>
                <w:szCs w:val="22"/>
              </w:rPr>
            </w:pPr>
            <w:r w:rsidRPr="001866B6">
              <w:rPr>
                <w:rFonts w:cs="Arial"/>
                <w:szCs w:val="22"/>
              </w:rPr>
              <w:t xml:space="preserve">Expected Start Date </w:t>
            </w:r>
            <w:sdt>
              <w:sdtPr>
                <w:rPr>
                  <w:rFonts w:cs="Arial"/>
                  <w:szCs w:val="22"/>
                </w:rPr>
                <w:id w:val="549353945"/>
                <w:showingPlcHdr/>
                <w:date>
                  <w:dateFormat w:val="M/d/yyyy"/>
                  <w:lid w:val="en-US"/>
                  <w:storeMappedDataAs w:val="dateTime"/>
                  <w:calendar w:val="gregorian"/>
                </w:date>
              </w:sdtPr>
              <w:sdtEndPr/>
              <w:sdtContent>
                <w:r w:rsidRPr="001866B6">
                  <w:rPr>
                    <w:rStyle w:val="PlaceholderText"/>
                    <w:rFonts w:cs="Arial"/>
                    <w:color w:val="auto"/>
                    <w:szCs w:val="22"/>
                  </w:rPr>
                  <w:t>Click here to enter a date.</w:t>
                </w:r>
              </w:sdtContent>
            </w:sdt>
          </w:p>
          <w:p w:rsidR="006C1A03" w:rsidRPr="001866B6" w:rsidRDefault="006C1A03" w:rsidP="0023587F">
            <w:pPr>
              <w:rPr>
                <w:rFonts w:cs="Arial"/>
                <w:szCs w:val="22"/>
              </w:rPr>
            </w:pPr>
            <w:r w:rsidRPr="001866B6">
              <w:rPr>
                <w:rFonts w:cs="Arial"/>
                <w:szCs w:val="22"/>
              </w:rPr>
              <w:t>Expected Completion Date</w:t>
            </w:r>
            <w:sdt>
              <w:sdtPr>
                <w:rPr>
                  <w:rFonts w:cs="Arial"/>
                  <w:szCs w:val="22"/>
                </w:rPr>
                <w:id w:val="-854805690"/>
                <w:showingPlcHdr/>
                <w:date>
                  <w:dateFormat w:val="M/d/yyyy"/>
                  <w:lid w:val="en-US"/>
                  <w:storeMappedDataAs w:val="dateTime"/>
                  <w:calendar w:val="gregorian"/>
                </w:date>
              </w:sdtPr>
              <w:sdtEndPr/>
              <w:sdtContent>
                <w:r w:rsidRPr="001866B6">
                  <w:rPr>
                    <w:rFonts w:cs="Arial"/>
                    <w:szCs w:val="22"/>
                  </w:rPr>
                  <w:t xml:space="preserve"> </w:t>
                </w:r>
                <w:r w:rsidRPr="001866B6">
                  <w:rPr>
                    <w:rStyle w:val="PlaceholderText"/>
                    <w:rFonts w:cs="Arial"/>
                    <w:color w:val="auto"/>
                    <w:szCs w:val="22"/>
                  </w:rPr>
                  <w:t>Click here to enter a date.</w:t>
                </w:r>
              </w:sdtContent>
            </w:sdt>
          </w:p>
        </w:tc>
      </w:tr>
      <w:tr w:rsidR="006C1A03" w:rsidRPr="0061763F" w:rsidTr="00921837">
        <w:trPr>
          <w:cantSplit/>
          <w:trHeight w:val="80"/>
          <w:jc w:val="center"/>
        </w:trPr>
        <w:tc>
          <w:tcPr>
            <w:tcW w:w="4026" w:type="dxa"/>
            <w:gridSpan w:val="4"/>
            <w:vMerge/>
            <w:tcBorders>
              <w:left w:val="single" w:sz="8" w:space="0" w:color="D9D9D9"/>
              <w:right w:val="single" w:sz="8" w:space="0" w:color="D9D9D9"/>
            </w:tcBorders>
            <w:tcMar>
              <w:top w:w="58" w:type="dxa"/>
              <w:left w:w="115" w:type="dxa"/>
              <w:bottom w:w="58" w:type="dxa"/>
              <w:right w:w="115" w:type="dxa"/>
            </w:tcMar>
          </w:tcPr>
          <w:p w:rsidR="006C1A03" w:rsidRPr="001866B6" w:rsidRDefault="006C1A03" w:rsidP="0023587F">
            <w:pPr>
              <w:rPr>
                <w:rFonts w:cs="Arial"/>
                <w:b/>
                <w:bCs/>
                <w:szCs w:val="22"/>
              </w:rPr>
            </w:pPr>
          </w:p>
        </w:tc>
        <w:tc>
          <w:tcPr>
            <w:tcW w:w="1786" w:type="dxa"/>
            <w:gridSpan w:val="2"/>
            <w:tcBorders>
              <w:top w:val="nil"/>
              <w:left w:val="single" w:sz="8" w:space="0" w:color="D9D9D9"/>
              <w:bottom w:val="single" w:sz="8" w:space="0" w:color="D9D9D9"/>
              <w:right w:val="single" w:sz="8" w:space="0" w:color="D9D9D9"/>
            </w:tcBorders>
          </w:tcPr>
          <w:p w:rsidR="006C1A03" w:rsidRPr="001866B6" w:rsidRDefault="00490ED7" w:rsidP="0023587F">
            <w:pPr>
              <w:rPr>
                <w:rFonts w:cs="Arial"/>
                <w:szCs w:val="22"/>
              </w:rPr>
            </w:pPr>
            <w:sdt>
              <w:sdtPr>
                <w:rPr>
                  <w:rFonts w:cs="Arial"/>
                  <w:szCs w:val="22"/>
                </w:rPr>
                <w:id w:val="-604584210"/>
                <w14:checkbox>
                  <w14:checked w14:val="0"/>
                  <w14:checkedState w14:val="2612" w14:font="MS Gothic"/>
                  <w14:uncheckedState w14:val="2610" w14:font="MS Gothic"/>
                </w14:checkbox>
              </w:sdtPr>
              <w:sdtEndPr/>
              <w:sdtContent>
                <w:r w:rsidR="006C1A03" w:rsidRPr="001866B6">
                  <w:rPr>
                    <w:rFonts w:ascii="MS Gothic" w:eastAsia="MS Gothic" w:hAnsi="MS Gothic" w:cs="MS Gothic" w:hint="eastAsia"/>
                    <w:szCs w:val="22"/>
                  </w:rPr>
                  <w:t>☐</w:t>
                </w:r>
              </w:sdtContent>
            </w:sdt>
            <w:r w:rsidR="006C1A03" w:rsidRPr="001866B6">
              <w:rPr>
                <w:rFonts w:cs="Arial"/>
                <w:szCs w:val="22"/>
              </w:rPr>
              <w:t> In Progress</w:t>
            </w:r>
          </w:p>
        </w:tc>
        <w:tc>
          <w:tcPr>
            <w:tcW w:w="5298" w:type="dxa"/>
            <w:gridSpan w:val="5"/>
            <w:tcBorders>
              <w:top w:val="nil"/>
              <w:left w:val="single" w:sz="8" w:space="0" w:color="D9D9D9"/>
              <w:bottom w:val="single" w:sz="8" w:space="0" w:color="D9D9D9"/>
              <w:right w:val="single" w:sz="8" w:space="0" w:color="D9D9D9"/>
            </w:tcBorders>
          </w:tcPr>
          <w:p w:rsidR="006C1A03" w:rsidRPr="001866B6" w:rsidRDefault="006C1A03" w:rsidP="0023587F">
            <w:pPr>
              <w:rPr>
                <w:rFonts w:cs="Arial"/>
                <w:szCs w:val="22"/>
              </w:rPr>
            </w:pPr>
            <w:r w:rsidRPr="001866B6">
              <w:rPr>
                <w:rFonts w:cs="Arial"/>
                <w:szCs w:val="22"/>
              </w:rPr>
              <w:t>Expected Completion Date</w:t>
            </w:r>
            <w:sdt>
              <w:sdtPr>
                <w:rPr>
                  <w:rFonts w:cs="Arial"/>
                  <w:szCs w:val="22"/>
                </w:rPr>
                <w:id w:val="-174731392"/>
                <w:showingPlcHdr/>
                <w:date>
                  <w:dateFormat w:val="M/d/yyyy"/>
                  <w:lid w:val="en-US"/>
                  <w:storeMappedDataAs w:val="dateTime"/>
                  <w:calendar w:val="gregorian"/>
                </w:date>
              </w:sdtPr>
              <w:sdtEndPr/>
              <w:sdtContent>
                <w:r w:rsidRPr="001866B6">
                  <w:rPr>
                    <w:rFonts w:cs="Arial"/>
                    <w:szCs w:val="22"/>
                  </w:rPr>
                  <w:t xml:space="preserve"> </w:t>
                </w:r>
                <w:r w:rsidRPr="001866B6">
                  <w:rPr>
                    <w:rStyle w:val="PlaceholderText"/>
                    <w:rFonts w:cs="Arial"/>
                    <w:color w:val="auto"/>
                    <w:szCs w:val="22"/>
                  </w:rPr>
                  <w:t>Click here to enter a date.</w:t>
                </w:r>
              </w:sdtContent>
            </w:sdt>
          </w:p>
        </w:tc>
      </w:tr>
      <w:tr w:rsidR="006C1A03" w:rsidRPr="0061763F" w:rsidTr="00921837">
        <w:trPr>
          <w:cantSplit/>
          <w:trHeight w:val="80"/>
          <w:jc w:val="center"/>
        </w:trPr>
        <w:tc>
          <w:tcPr>
            <w:tcW w:w="4026"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6C1A03" w:rsidRPr="001866B6" w:rsidRDefault="006C1A03" w:rsidP="0023587F">
            <w:pPr>
              <w:rPr>
                <w:rFonts w:cs="Arial"/>
                <w:b/>
                <w:bCs/>
                <w:szCs w:val="22"/>
              </w:rPr>
            </w:pPr>
          </w:p>
        </w:tc>
        <w:tc>
          <w:tcPr>
            <w:tcW w:w="1786" w:type="dxa"/>
            <w:gridSpan w:val="2"/>
            <w:tcBorders>
              <w:top w:val="nil"/>
              <w:left w:val="single" w:sz="8" w:space="0" w:color="D9D9D9"/>
              <w:bottom w:val="single" w:sz="8" w:space="0" w:color="D9D9D9"/>
              <w:right w:val="single" w:sz="8" w:space="0" w:color="D9D9D9"/>
            </w:tcBorders>
          </w:tcPr>
          <w:p w:rsidR="006C1A03" w:rsidRPr="001866B6" w:rsidRDefault="00490ED7" w:rsidP="0023587F">
            <w:pPr>
              <w:rPr>
                <w:rFonts w:cs="Arial"/>
                <w:szCs w:val="22"/>
              </w:rPr>
            </w:pPr>
            <w:sdt>
              <w:sdtPr>
                <w:rPr>
                  <w:rFonts w:cs="Arial"/>
                  <w:szCs w:val="22"/>
                </w:rPr>
                <w:id w:val="-987633808"/>
                <w14:checkbox>
                  <w14:checked w14:val="0"/>
                  <w14:checkedState w14:val="2612" w14:font="MS Gothic"/>
                  <w14:uncheckedState w14:val="2610" w14:font="MS Gothic"/>
                </w14:checkbox>
              </w:sdtPr>
              <w:sdtEndPr/>
              <w:sdtContent>
                <w:r w:rsidR="006C1A03" w:rsidRPr="001866B6">
                  <w:rPr>
                    <w:rFonts w:ascii="MS Gothic" w:eastAsia="MS Gothic" w:hAnsi="MS Gothic" w:cs="MS Gothic" w:hint="eastAsia"/>
                    <w:szCs w:val="22"/>
                  </w:rPr>
                  <w:t>☐</w:t>
                </w:r>
              </w:sdtContent>
            </w:sdt>
            <w:r w:rsidR="006C1A03" w:rsidRPr="001866B6">
              <w:rPr>
                <w:rFonts w:cs="Arial"/>
                <w:szCs w:val="22"/>
              </w:rPr>
              <w:t> Complete</w:t>
            </w:r>
          </w:p>
        </w:tc>
        <w:tc>
          <w:tcPr>
            <w:tcW w:w="5298" w:type="dxa"/>
            <w:gridSpan w:val="5"/>
            <w:tcBorders>
              <w:top w:val="nil"/>
              <w:left w:val="single" w:sz="8" w:space="0" w:color="D9D9D9"/>
              <w:bottom w:val="single" w:sz="8" w:space="0" w:color="D9D9D9"/>
              <w:right w:val="single" w:sz="8" w:space="0" w:color="D9D9D9"/>
            </w:tcBorders>
          </w:tcPr>
          <w:p w:rsidR="006C1A03" w:rsidRPr="001866B6" w:rsidRDefault="006C1A03" w:rsidP="0023587F">
            <w:pPr>
              <w:rPr>
                <w:rFonts w:cs="Arial"/>
                <w:szCs w:val="22"/>
              </w:rPr>
            </w:pPr>
            <w:r w:rsidRPr="001866B6">
              <w:rPr>
                <w:rFonts w:cs="Arial"/>
                <w:szCs w:val="22"/>
              </w:rPr>
              <w:t>Completion Date</w:t>
            </w:r>
            <w:sdt>
              <w:sdtPr>
                <w:rPr>
                  <w:rFonts w:cs="Arial"/>
                  <w:szCs w:val="22"/>
                </w:rPr>
                <w:id w:val="698900928"/>
                <w:showingPlcHdr/>
                <w:date>
                  <w:dateFormat w:val="M/d/yyyy"/>
                  <w:lid w:val="en-US"/>
                  <w:storeMappedDataAs w:val="dateTime"/>
                  <w:calendar w:val="gregorian"/>
                </w:date>
              </w:sdtPr>
              <w:sdtEndPr/>
              <w:sdtContent>
                <w:r w:rsidRPr="001866B6">
                  <w:rPr>
                    <w:rFonts w:cs="Arial"/>
                    <w:szCs w:val="22"/>
                  </w:rPr>
                  <w:t xml:space="preserve"> </w:t>
                </w:r>
                <w:r w:rsidRPr="001866B6">
                  <w:rPr>
                    <w:rStyle w:val="PlaceholderText"/>
                    <w:rFonts w:cs="Arial"/>
                    <w:color w:val="auto"/>
                    <w:szCs w:val="22"/>
                  </w:rPr>
                  <w:t>Click here to enter a date.</w:t>
                </w:r>
              </w:sdtContent>
            </w:sdt>
          </w:p>
        </w:tc>
      </w:tr>
      <w:tr w:rsidR="00921837" w:rsidRPr="0061763F" w:rsidTr="00996024">
        <w:trPr>
          <w:gridAfter w:val="2"/>
          <w:wAfter w:w="42" w:type="dxa"/>
          <w:cantSplit/>
          <w:trHeight w:val="155"/>
          <w:jc w:val="center"/>
        </w:trPr>
        <w:tc>
          <w:tcPr>
            <w:tcW w:w="11068" w:type="dxa"/>
            <w:gridSpan w:val="9"/>
            <w:tcBorders>
              <w:top w:val="nil"/>
              <w:left w:val="single" w:sz="8" w:space="0" w:color="D9D9D9"/>
              <w:right w:val="single" w:sz="8" w:space="0" w:color="D9D9D9"/>
            </w:tcBorders>
            <w:tcMar>
              <w:top w:w="58" w:type="dxa"/>
              <w:left w:w="115" w:type="dxa"/>
              <w:bottom w:w="58" w:type="dxa"/>
              <w:right w:w="115" w:type="dxa"/>
            </w:tcMar>
          </w:tcPr>
          <w:p w:rsidR="00921837" w:rsidRPr="001866B6" w:rsidRDefault="00921837" w:rsidP="00921837">
            <w:pPr>
              <w:rPr>
                <w:rFonts w:cs="Arial"/>
                <w:szCs w:val="22"/>
              </w:rPr>
            </w:pPr>
            <w:r w:rsidRPr="001866B6">
              <w:rPr>
                <w:rFonts w:cs="Arial"/>
                <w:szCs w:val="22"/>
              </w:rPr>
              <w:t xml:space="preserve">CALT ID number for Information Security Risk Assessment: </w:t>
            </w:r>
            <w:r w:rsidRPr="001866B6">
              <w:rPr>
                <w:rFonts w:cs="Arial"/>
                <w:noProof/>
                <w:szCs w:val="22"/>
              </w:rPr>
              <w:drawing>
                <wp:inline distT="0" distB="0" distL="0" distR="0" wp14:anchorId="74B50529" wp14:editId="5F93D98C">
                  <wp:extent cx="3324860" cy="308610"/>
                  <wp:effectExtent l="0" t="0" r="889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324860" cy="308610"/>
                          </a:xfrm>
                          <a:prstGeom prst="rect">
                            <a:avLst/>
                          </a:prstGeom>
                          <a:noFill/>
                          <a:ln>
                            <a:noFill/>
                          </a:ln>
                        </pic:spPr>
                      </pic:pic>
                    </a:graphicData>
                  </a:graphic>
                </wp:inline>
              </w:drawing>
            </w:r>
          </w:p>
          <w:p w:rsidR="00921837" w:rsidRPr="001866B6" w:rsidRDefault="00921837" w:rsidP="0050340A">
            <w:pPr>
              <w:rPr>
                <w:rFonts w:cs="Arial"/>
                <w:szCs w:val="22"/>
              </w:rPr>
            </w:pPr>
          </w:p>
        </w:tc>
      </w:tr>
      <w:tr w:rsidR="00B4221F" w:rsidRPr="0061763F" w:rsidTr="00921837">
        <w:trPr>
          <w:gridAfter w:val="2"/>
          <w:wAfter w:w="42" w:type="dxa"/>
          <w:cantSplit/>
          <w:trHeight w:val="155"/>
          <w:jc w:val="center"/>
        </w:trPr>
        <w:tc>
          <w:tcPr>
            <w:tcW w:w="4026"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B4221F" w:rsidRPr="0061763F" w:rsidRDefault="00B4221F" w:rsidP="0050340A">
            <w:pPr>
              <w:pStyle w:val="List3"/>
              <w:rPr>
                <w:b/>
                <w:bCs/>
                <w:szCs w:val="22"/>
              </w:rPr>
            </w:pPr>
            <w:r w:rsidRPr="0061763F">
              <w:rPr>
                <w:b/>
                <w:bCs/>
                <w:szCs w:val="22"/>
              </w:rPr>
              <w:t>10.1</w:t>
            </w:r>
            <w:r w:rsidR="006C1A03">
              <w:rPr>
                <w:b/>
                <w:bCs/>
                <w:szCs w:val="22"/>
              </w:rPr>
              <w:t>d</w:t>
            </w:r>
            <w:r w:rsidRPr="0061763F">
              <w:rPr>
                <w:b/>
                <w:bCs/>
                <w:szCs w:val="22"/>
              </w:rPr>
              <w:tab/>
            </w:r>
            <w:r w:rsidRPr="0061763F">
              <w:rPr>
                <w:szCs w:val="22"/>
              </w:rPr>
              <w:t xml:space="preserve">The Marketplace has signed and submitted the Computer Matching Agreement (CMA) </w:t>
            </w:r>
            <w:r w:rsidRPr="0061763F">
              <w:rPr>
                <w:szCs w:val="22"/>
              </w:rPr>
              <w:lastRenderedPageBreak/>
              <w:t>between CMS and state-based administering entities to CMS.</w:t>
            </w: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1190371273"/>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xml:space="preserve"> Not Started</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 xml:space="preserve">Expected Start Date </w:t>
            </w:r>
            <w:sdt>
              <w:sdtPr>
                <w:rPr>
                  <w:rFonts w:cs="Arial"/>
                  <w:szCs w:val="22"/>
                </w:rPr>
                <w:id w:val="-210556722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B4221F" w:rsidRPr="0061763F" w:rsidRDefault="00B4221F" w:rsidP="0050340A">
            <w:pPr>
              <w:rPr>
                <w:rFonts w:cs="Arial"/>
                <w:szCs w:val="22"/>
              </w:rPr>
            </w:pPr>
            <w:r w:rsidRPr="0061763F">
              <w:rPr>
                <w:rFonts w:cs="Arial"/>
                <w:szCs w:val="22"/>
              </w:rPr>
              <w:t>Expected Completion Date</w:t>
            </w:r>
            <w:sdt>
              <w:sdtPr>
                <w:rPr>
                  <w:rFonts w:cs="Arial"/>
                  <w:szCs w:val="22"/>
                </w:rPr>
                <w:id w:val="-214806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155"/>
          <w:jc w:val="center"/>
        </w:trPr>
        <w:tc>
          <w:tcPr>
            <w:tcW w:w="4026" w:type="dxa"/>
            <w:gridSpan w:val="4"/>
            <w:vMerge/>
            <w:tcBorders>
              <w:left w:val="single" w:sz="8" w:space="0" w:color="D9D9D9"/>
              <w:right w:val="single" w:sz="8" w:space="0" w:color="D9D9D9"/>
            </w:tcBorders>
            <w:tcMar>
              <w:top w:w="58" w:type="dxa"/>
              <w:left w:w="115" w:type="dxa"/>
              <w:bottom w:w="58" w:type="dxa"/>
              <w:right w:w="115" w:type="dxa"/>
            </w:tcMar>
          </w:tcPr>
          <w:p w:rsidR="00B4221F" w:rsidRPr="0061763F" w:rsidRDefault="00B4221F"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560941754"/>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In Progress</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Expected Completion Date</w:t>
            </w:r>
            <w:sdt>
              <w:sdtPr>
                <w:rPr>
                  <w:rFonts w:cs="Arial"/>
                  <w:szCs w:val="22"/>
                </w:rPr>
                <w:id w:val="-142580392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155"/>
          <w:jc w:val="center"/>
        </w:trPr>
        <w:tc>
          <w:tcPr>
            <w:tcW w:w="4026"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B4221F" w:rsidRPr="0061763F" w:rsidRDefault="00B4221F"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1867560692"/>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Complete</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Completion Date</w:t>
            </w:r>
            <w:sdt>
              <w:sdtPr>
                <w:rPr>
                  <w:rFonts w:cs="Arial"/>
                  <w:szCs w:val="22"/>
                </w:rPr>
                <w:id w:val="63283654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270"/>
          <w:jc w:val="center"/>
        </w:trPr>
        <w:tc>
          <w:tcPr>
            <w:tcW w:w="11068" w:type="dxa"/>
            <w:gridSpan w:val="9"/>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B4221F" w:rsidRPr="0061763F" w:rsidRDefault="00B4221F" w:rsidP="0050340A">
            <w:pPr>
              <w:rPr>
                <w:rFonts w:cs="Arial"/>
                <w:szCs w:val="22"/>
              </w:rPr>
            </w:pPr>
            <w:r w:rsidRPr="0061763F">
              <w:rPr>
                <w:rFonts w:cs="Arial"/>
                <w:szCs w:val="22"/>
              </w:rPr>
              <w:lastRenderedPageBreak/>
              <w:t xml:space="preserve">CALT ID number for CMA: </w:t>
            </w:r>
            <w:r w:rsidRPr="0061763F">
              <w:rPr>
                <w:rFonts w:cs="Arial"/>
                <w:noProof/>
                <w:szCs w:val="22"/>
              </w:rPr>
              <w:drawing>
                <wp:inline distT="0" distB="0" distL="0" distR="0" wp14:anchorId="47C5F72D" wp14:editId="10A85DC1">
                  <wp:extent cx="4643120" cy="273050"/>
                  <wp:effectExtent l="0" t="0" r="508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2"/>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p>
        </w:tc>
      </w:tr>
      <w:tr w:rsidR="00B4221F" w:rsidRPr="0061763F" w:rsidTr="00921837">
        <w:trPr>
          <w:gridAfter w:val="2"/>
          <w:wAfter w:w="42" w:type="dxa"/>
          <w:cantSplit/>
          <w:trHeight w:val="155"/>
          <w:jc w:val="center"/>
        </w:trPr>
        <w:tc>
          <w:tcPr>
            <w:tcW w:w="4026"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B4221F" w:rsidRPr="0061763F" w:rsidRDefault="00B4221F" w:rsidP="0050340A">
            <w:pPr>
              <w:pStyle w:val="List3"/>
              <w:rPr>
                <w:b/>
                <w:bCs/>
                <w:szCs w:val="22"/>
              </w:rPr>
            </w:pPr>
            <w:r w:rsidRPr="0061763F">
              <w:rPr>
                <w:b/>
                <w:bCs/>
                <w:szCs w:val="22"/>
              </w:rPr>
              <w:t>10.1</w:t>
            </w:r>
            <w:r w:rsidR="006C1A03">
              <w:rPr>
                <w:b/>
                <w:bCs/>
                <w:szCs w:val="22"/>
              </w:rPr>
              <w:t>e</w:t>
            </w:r>
            <w:r w:rsidRPr="0061763F">
              <w:rPr>
                <w:b/>
                <w:bCs/>
                <w:szCs w:val="22"/>
              </w:rPr>
              <w:tab/>
            </w:r>
            <w:r w:rsidRPr="0061763F">
              <w:rPr>
                <w:szCs w:val="22"/>
              </w:rPr>
              <w:t>The Marketplace has signed and submitted the Information Exchange Agreement (IEA) to CMS.</w:t>
            </w: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2041622540"/>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xml:space="preserve"> Not Started</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 xml:space="preserve">Expected Start Date </w:t>
            </w:r>
            <w:sdt>
              <w:sdtPr>
                <w:rPr>
                  <w:rFonts w:cs="Arial"/>
                  <w:szCs w:val="22"/>
                </w:rPr>
                <w:id w:val="27082716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B4221F" w:rsidRPr="0061763F" w:rsidRDefault="00B4221F" w:rsidP="0050340A">
            <w:pPr>
              <w:rPr>
                <w:rFonts w:cs="Arial"/>
                <w:szCs w:val="22"/>
              </w:rPr>
            </w:pPr>
            <w:r w:rsidRPr="0061763F">
              <w:rPr>
                <w:rFonts w:cs="Arial"/>
                <w:szCs w:val="22"/>
              </w:rPr>
              <w:t>Expected Completion Date</w:t>
            </w:r>
            <w:sdt>
              <w:sdtPr>
                <w:rPr>
                  <w:rFonts w:cs="Arial"/>
                  <w:szCs w:val="22"/>
                </w:rPr>
                <w:id w:val="17360418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155"/>
          <w:jc w:val="center"/>
        </w:trPr>
        <w:tc>
          <w:tcPr>
            <w:tcW w:w="4026" w:type="dxa"/>
            <w:gridSpan w:val="4"/>
            <w:vMerge/>
            <w:tcBorders>
              <w:left w:val="single" w:sz="8" w:space="0" w:color="D9D9D9"/>
              <w:right w:val="single" w:sz="8" w:space="0" w:color="D9D9D9"/>
            </w:tcBorders>
            <w:tcMar>
              <w:top w:w="58" w:type="dxa"/>
              <w:left w:w="115" w:type="dxa"/>
              <w:bottom w:w="58" w:type="dxa"/>
              <w:right w:w="115" w:type="dxa"/>
            </w:tcMar>
          </w:tcPr>
          <w:p w:rsidR="00B4221F" w:rsidRPr="0061763F" w:rsidRDefault="00B4221F"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1686405036"/>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In Progress</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Expected Completion Date</w:t>
            </w:r>
            <w:sdt>
              <w:sdtPr>
                <w:rPr>
                  <w:rFonts w:cs="Arial"/>
                  <w:szCs w:val="22"/>
                </w:rPr>
                <w:id w:val="11769205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155"/>
          <w:jc w:val="center"/>
        </w:trPr>
        <w:tc>
          <w:tcPr>
            <w:tcW w:w="4026"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B4221F" w:rsidRPr="0061763F" w:rsidRDefault="00B4221F"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408345242"/>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Complete</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Completion Date</w:t>
            </w:r>
            <w:sdt>
              <w:sdtPr>
                <w:rPr>
                  <w:rFonts w:cs="Arial"/>
                  <w:szCs w:val="22"/>
                </w:rPr>
                <w:id w:val="-15916966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270"/>
          <w:jc w:val="center"/>
        </w:trPr>
        <w:tc>
          <w:tcPr>
            <w:tcW w:w="11068" w:type="dxa"/>
            <w:gridSpan w:val="9"/>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B4221F" w:rsidRPr="0061763F" w:rsidRDefault="00B4221F" w:rsidP="0050340A">
            <w:pPr>
              <w:rPr>
                <w:rFonts w:cs="Arial"/>
                <w:szCs w:val="22"/>
              </w:rPr>
            </w:pPr>
            <w:r w:rsidRPr="0061763F">
              <w:rPr>
                <w:rFonts w:cs="Arial"/>
                <w:szCs w:val="22"/>
              </w:rPr>
              <w:t xml:space="preserve">CALT ID number for IEA: </w:t>
            </w:r>
            <w:r w:rsidRPr="0061763F">
              <w:rPr>
                <w:rFonts w:cs="Arial"/>
                <w:noProof/>
                <w:szCs w:val="22"/>
              </w:rPr>
              <w:drawing>
                <wp:inline distT="0" distB="0" distL="0" distR="0" wp14:anchorId="5D51602E" wp14:editId="15E3A30C">
                  <wp:extent cx="4643120" cy="273050"/>
                  <wp:effectExtent l="0" t="0" r="508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3"/>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p>
        </w:tc>
      </w:tr>
      <w:tr w:rsidR="00B4221F" w:rsidRPr="0061763F" w:rsidTr="00921837">
        <w:trPr>
          <w:gridAfter w:val="2"/>
          <w:wAfter w:w="42" w:type="dxa"/>
          <w:cantSplit/>
          <w:trHeight w:val="100"/>
          <w:jc w:val="center"/>
        </w:trPr>
        <w:tc>
          <w:tcPr>
            <w:tcW w:w="4026"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B4221F" w:rsidRPr="0061763F" w:rsidRDefault="00B4221F" w:rsidP="0050340A">
            <w:pPr>
              <w:pStyle w:val="List3"/>
              <w:rPr>
                <w:b/>
                <w:bCs/>
                <w:szCs w:val="22"/>
              </w:rPr>
            </w:pPr>
            <w:r w:rsidRPr="0061763F">
              <w:rPr>
                <w:b/>
                <w:bCs/>
                <w:szCs w:val="22"/>
              </w:rPr>
              <w:t>10.1</w:t>
            </w:r>
            <w:r w:rsidR="006C1A03">
              <w:rPr>
                <w:b/>
                <w:bCs/>
                <w:szCs w:val="22"/>
              </w:rPr>
              <w:t>f</w:t>
            </w:r>
            <w:r w:rsidRPr="0061763F">
              <w:rPr>
                <w:b/>
                <w:bCs/>
                <w:szCs w:val="22"/>
              </w:rPr>
              <w:tab/>
            </w:r>
            <w:r w:rsidRPr="0061763F">
              <w:rPr>
                <w:szCs w:val="22"/>
              </w:rPr>
              <w:t>The Marketplace has executed all required Interconnection Security Agreements (ISA) (i.e., Master and Associate ISAs).</w:t>
            </w: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152728149"/>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xml:space="preserve"> Not Started</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 xml:space="preserve">Expected Start Date </w:t>
            </w:r>
            <w:sdt>
              <w:sdtPr>
                <w:rPr>
                  <w:rFonts w:cs="Arial"/>
                  <w:szCs w:val="22"/>
                </w:rPr>
                <w:id w:val="-185981124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B4221F" w:rsidRPr="0061763F" w:rsidRDefault="00B4221F" w:rsidP="0050340A">
            <w:pPr>
              <w:rPr>
                <w:rFonts w:cs="Arial"/>
                <w:szCs w:val="22"/>
              </w:rPr>
            </w:pPr>
            <w:r w:rsidRPr="0061763F">
              <w:rPr>
                <w:rFonts w:cs="Arial"/>
                <w:szCs w:val="22"/>
              </w:rPr>
              <w:t>Expected Completion Date</w:t>
            </w:r>
            <w:sdt>
              <w:sdtPr>
                <w:rPr>
                  <w:rFonts w:cs="Arial"/>
                  <w:szCs w:val="22"/>
                </w:rPr>
                <w:id w:val="64099830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100"/>
          <w:jc w:val="center"/>
        </w:trPr>
        <w:tc>
          <w:tcPr>
            <w:tcW w:w="4026" w:type="dxa"/>
            <w:gridSpan w:val="4"/>
            <w:vMerge/>
            <w:tcBorders>
              <w:left w:val="single" w:sz="8" w:space="0" w:color="D9D9D9"/>
              <w:right w:val="single" w:sz="8" w:space="0" w:color="D9D9D9"/>
            </w:tcBorders>
            <w:tcMar>
              <w:top w:w="58" w:type="dxa"/>
              <w:left w:w="115" w:type="dxa"/>
              <w:bottom w:w="58" w:type="dxa"/>
              <w:right w:w="115" w:type="dxa"/>
            </w:tcMar>
          </w:tcPr>
          <w:p w:rsidR="00B4221F" w:rsidRPr="0061763F" w:rsidRDefault="00B4221F"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2000420994"/>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In Progress</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Expected Completion Date</w:t>
            </w:r>
            <w:sdt>
              <w:sdtPr>
                <w:rPr>
                  <w:rFonts w:cs="Arial"/>
                  <w:szCs w:val="22"/>
                </w:rPr>
                <w:id w:val="-2236842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100"/>
          <w:jc w:val="center"/>
        </w:trPr>
        <w:tc>
          <w:tcPr>
            <w:tcW w:w="4026"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B4221F" w:rsidRPr="0061763F" w:rsidRDefault="00B4221F" w:rsidP="0050340A">
            <w:pPr>
              <w:rPr>
                <w:rFonts w:cs="Arial"/>
                <w:b/>
                <w:bCs/>
                <w:szCs w:val="22"/>
              </w:rPr>
            </w:pPr>
          </w:p>
        </w:tc>
        <w:tc>
          <w:tcPr>
            <w:tcW w:w="1683" w:type="dxa"/>
            <w:tcBorders>
              <w:top w:val="nil"/>
              <w:left w:val="single" w:sz="8" w:space="0" w:color="D9D9D9"/>
              <w:bottom w:val="single" w:sz="8" w:space="0" w:color="D9D9D9"/>
              <w:right w:val="single" w:sz="8" w:space="0" w:color="D9D9D9"/>
            </w:tcBorders>
          </w:tcPr>
          <w:p w:rsidR="00B4221F" w:rsidRPr="0061763F" w:rsidRDefault="00490ED7" w:rsidP="0050340A">
            <w:pPr>
              <w:rPr>
                <w:rFonts w:cs="Arial"/>
                <w:szCs w:val="22"/>
              </w:rPr>
            </w:pPr>
            <w:sdt>
              <w:sdtPr>
                <w:rPr>
                  <w:rFonts w:cs="Arial"/>
                  <w:szCs w:val="22"/>
                </w:rPr>
                <w:id w:val="401180913"/>
                <w14:checkbox>
                  <w14:checked w14:val="0"/>
                  <w14:checkedState w14:val="2612" w14:font="MS Gothic"/>
                  <w14:uncheckedState w14:val="2610" w14:font="MS Gothic"/>
                </w14:checkbox>
              </w:sdtPr>
              <w:sdtEndPr/>
              <w:sdtContent>
                <w:r w:rsidR="00B4221F" w:rsidRPr="0061763F">
                  <w:rPr>
                    <w:rFonts w:ascii="MS Gothic" w:eastAsia="MS Gothic" w:hAnsi="MS Gothic" w:cs="MS Gothic" w:hint="eastAsia"/>
                    <w:szCs w:val="22"/>
                  </w:rPr>
                  <w:t>☐</w:t>
                </w:r>
              </w:sdtContent>
            </w:sdt>
            <w:r w:rsidR="00B4221F" w:rsidRPr="0061763F">
              <w:rPr>
                <w:rFonts w:cs="Arial"/>
                <w:szCs w:val="22"/>
              </w:rPr>
              <w:t> Complete</w:t>
            </w:r>
          </w:p>
        </w:tc>
        <w:tc>
          <w:tcPr>
            <w:tcW w:w="5359" w:type="dxa"/>
            <w:gridSpan w:val="4"/>
            <w:tcBorders>
              <w:top w:val="nil"/>
              <w:left w:val="single" w:sz="8" w:space="0" w:color="D9D9D9"/>
              <w:bottom w:val="single" w:sz="8" w:space="0" w:color="D9D9D9"/>
              <w:right w:val="single" w:sz="8" w:space="0" w:color="D9D9D9"/>
            </w:tcBorders>
          </w:tcPr>
          <w:p w:rsidR="00B4221F" w:rsidRPr="0061763F" w:rsidRDefault="00B4221F" w:rsidP="0050340A">
            <w:pPr>
              <w:rPr>
                <w:rFonts w:cs="Arial"/>
                <w:szCs w:val="22"/>
              </w:rPr>
            </w:pPr>
            <w:r w:rsidRPr="0061763F">
              <w:rPr>
                <w:rFonts w:cs="Arial"/>
                <w:szCs w:val="22"/>
              </w:rPr>
              <w:t>Completion Date</w:t>
            </w:r>
            <w:sdt>
              <w:sdtPr>
                <w:rPr>
                  <w:rFonts w:cs="Arial"/>
                  <w:szCs w:val="22"/>
                </w:rPr>
                <w:id w:val="-39296761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4221F" w:rsidRPr="0061763F" w:rsidTr="00921837">
        <w:trPr>
          <w:gridAfter w:val="2"/>
          <w:wAfter w:w="42" w:type="dxa"/>
          <w:cantSplit/>
          <w:trHeight w:val="243"/>
          <w:jc w:val="center"/>
        </w:trPr>
        <w:tc>
          <w:tcPr>
            <w:tcW w:w="11068" w:type="dxa"/>
            <w:gridSpan w:val="9"/>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B4221F" w:rsidRPr="0061763F" w:rsidRDefault="00B4221F" w:rsidP="0050340A">
            <w:pPr>
              <w:rPr>
                <w:rFonts w:cs="Arial"/>
                <w:szCs w:val="22"/>
              </w:rPr>
            </w:pPr>
            <w:r w:rsidRPr="0061763F">
              <w:rPr>
                <w:rFonts w:cs="Arial"/>
                <w:szCs w:val="22"/>
              </w:rPr>
              <w:t xml:space="preserve">CALT ID number for ISA: </w:t>
            </w:r>
            <w:r w:rsidRPr="0061763F">
              <w:rPr>
                <w:rFonts w:cs="Arial"/>
                <w:noProof/>
                <w:szCs w:val="22"/>
              </w:rPr>
              <w:drawing>
                <wp:inline distT="0" distB="0" distL="0" distR="0" wp14:anchorId="2EF8BD7F" wp14:editId="178A82D0">
                  <wp:extent cx="4643120" cy="273050"/>
                  <wp:effectExtent l="0" t="0" r="508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p>
        </w:tc>
      </w:tr>
      <w:tr w:rsidR="00B4221F" w:rsidRPr="0061763F" w:rsidTr="00921837">
        <w:trPr>
          <w:gridAfter w:val="3"/>
          <w:wAfter w:w="77" w:type="dxa"/>
          <w:cantSplit/>
          <w:trHeight w:val="622"/>
          <w:jc w:val="center"/>
        </w:trPr>
        <w:tc>
          <w:tcPr>
            <w:tcW w:w="773" w:type="dxa"/>
            <w:gridSpan w:val="2"/>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B4221F" w:rsidRPr="0061763F" w:rsidRDefault="00B4221F" w:rsidP="0050340A">
            <w:pPr>
              <w:pStyle w:val="Tabletext0"/>
              <w:rPr>
                <w:b/>
                <w:sz w:val="22"/>
                <w:szCs w:val="22"/>
              </w:rPr>
            </w:pPr>
            <w:r w:rsidRPr="0061763F">
              <w:rPr>
                <w:b/>
                <w:sz w:val="22"/>
                <w:szCs w:val="22"/>
              </w:rPr>
              <w:t>10.1</w:t>
            </w:r>
          </w:p>
        </w:tc>
        <w:tc>
          <w:tcPr>
            <w:tcW w:w="2979"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4221F" w:rsidRPr="0061763F" w:rsidRDefault="00B4221F" w:rsidP="0050340A">
            <w:pPr>
              <w:pStyle w:val="Tabletext0"/>
              <w:rPr>
                <w:sz w:val="22"/>
                <w:szCs w:val="22"/>
              </w:rPr>
            </w:pPr>
            <w:r w:rsidRPr="0061763F">
              <w:rPr>
                <w:sz w:val="22"/>
                <w:szCs w:val="22"/>
              </w:rPr>
              <w:t xml:space="preserve">I attest this activity is complete </w:t>
            </w:r>
            <w:sdt>
              <w:sdtPr>
                <w:rPr>
                  <w:sz w:val="22"/>
                  <w:szCs w:val="22"/>
                </w:rPr>
                <w:id w:val="-212784311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0" w:type="dxa"/>
            <w:gridSpan w:val="4"/>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4221F" w:rsidRPr="0061763F" w:rsidRDefault="00B4221F" w:rsidP="0050340A">
            <w:pPr>
              <w:pStyle w:val="Tabletext0"/>
              <w:rPr>
                <w:sz w:val="22"/>
                <w:szCs w:val="22"/>
                <w:highlight w:val="yellow"/>
              </w:rPr>
            </w:pPr>
            <w:r w:rsidRPr="0061763F">
              <w:rPr>
                <w:sz w:val="22"/>
                <w:szCs w:val="22"/>
              </w:rPr>
              <w:t xml:space="preserve">I attest this activity will be complete </w:t>
            </w:r>
            <w:sdt>
              <w:sdtPr>
                <w:rPr>
                  <w:sz w:val="22"/>
                  <w:szCs w:val="22"/>
                </w:rPr>
                <w:id w:val="-42510936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4221F" w:rsidRPr="0061763F" w:rsidRDefault="00B4221F" w:rsidP="0050340A">
            <w:pPr>
              <w:pStyle w:val="Tabletext0"/>
              <w:rPr>
                <w:sz w:val="22"/>
                <w:szCs w:val="22"/>
              </w:rPr>
            </w:pPr>
            <w:r w:rsidRPr="0061763F">
              <w:rPr>
                <w:sz w:val="22"/>
                <w:szCs w:val="22"/>
              </w:rPr>
              <w:t>Completed/Expected Completion Date</w:t>
            </w:r>
            <w:sdt>
              <w:sdtPr>
                <w:rPr>
                  <w:sz w:val="22"/>
                  <w:szCs w:val="22"/>
                </w:rPr>
                <w:id w:val="-1834978463"/>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color w:val="000000"/>
          <w:sz w:val="22"/>
          <w:szCs w:val="22"/>
        </w:rPr>
      </w:pPr>
    </w:p>
    <w:tbl>
      <w:tblPr>
        <w:tblW w:w="11100" w:type="dxa"/>
        <w:jc w:val="center"/>
        <w:tblCellMar>
          <w:left w:w="0" w:type="dxa"/>
          <w:right w:w="0" w:type="dxa"/>
        </w:tblCellMar>
        <w:tblLook w:val="04A0" w:firstRow="1" w:lastRow="0" w:firstColumn="1" w:lastColumn="0" w:noHBand="0" w:noVBand="1"/>
      </w:tblPr>
      <w:tblGrid>
        <w:gridCol w:w="745"/>
        <w:gridCol w:w="28"/>
        <w:gridCol w:w="2980"/>
        <w:gridCol w:w="212"/>
        <w:gridCol w:w="1765"/>
        <w:gridCol w:w="1734"/>
        <w:gridCol w:w="3571"/>
        <w:gridCol w:w="35"/>
        <w:gridCol w:w="30"/>
      </w:tblGrid>
      <w:tr w:rsidR="0050340A" w:rsidRPr="0061763F" w:rsidTr="0050340A">
        <w:trPr>
          <w:cantSplit/>
          <w:jc w:val="center"/>
        </w:trPr>
        <w:tc>
          <w:tcPr>
            <w:tcW w:w="745"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ind w:left="720" w:hanging="720"/>
              <w:rPr>
                <w:rFonts w:cs="Arial"/>
                <w:b/>
                <w:bCs/>
                <w:color w:val="000000"/>
                <w:szCs w:val="22"/>
              </w:rPr>
            </w:pPr>
            <w:r w:rsidRPr="0061763F">
              <w:rPr>
                <w:rFonts w:cs="Arial"/>
                <w:b/>
                <w:bCs/>
                <w:szCs w:val="22"/>
              </w:rPr>
              <w:t>10.2</w:t>
            </w:r>
          </w:p>
        </w:tc>
        <w:tc>
          <w:tcPr>
            <w:tcW w:w="10355" w:type="dxa"/>
            <w:gridSpan w:val="8"/>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ind w:left="8" w:hanging="8"/>
              <w:rPr>
                <w:rFonts w:cs="Arial"/>
                <w:color w:val="000000"/>
                <w:szCs w:val="22"/>
              </w:rPr>
            </w:pPr>
            <w:r w:rsidRPr="0061763F">
              <w:rPr>
                <w:rFonts w:cs="Arial"/>
                <w:b/>
                <w:bCs/>
                <w:szCs w:val="22"/>
              </w:rPr>
              <w:t xml:space="preserve">Safeguards: </w:t>
            </w:r>
            <w:r w:rsidRPr="0061763F">
              <w:rPr>
                <w:rFonts w:cs="Arial"/>
                <w:szCs w:val="22"/>
              </w:rPr>
              <w:t>The Marketplace has established safeguards to protect the confidentiality of all Federal information received through the FDSH, including but not limited to Federal tax information.</w:t>
            </w:r>
          </w:p>
        </w:tc>
      </w:tr>
      <w:tr w:rsidR="0050340A" w:rsidRPr="0061763F" w:rsidTr="0050340A">
        <w:trPr>
          <w:gridAfter w:val="1"/>
          <w:wAfter w:w="30" w:type="dxa"/>
          <w:cantSplit/>
          <w:trHeight w:val="105"/>
          <w:jc w:val="center"/>
        </w:trPr>
        <w:tc>
          <w:tcPr>
            <w:tcW w:w="3965" w:type="dxa"/>
            <w:gridSpan w:val="4"/>
            <w:vMerge w:val="restart"/>
            <w:tcBorders>
              <w:top w:val="single" w:sz="8" w:space="0" w:color="D9D9D9"/>
              <w:left w:val="single" w:sz="8" w:space="0" w:color="D9D9D9"/>
              <w:right w:val="single" w:sz="8" w:space="0" w:color="D9D9D9"/>
            </w:tcBorders>
            <w:tcMar>
              <w:top w:w="58" w:type="dxa"/>
              <w:left w:w="115" w:type="dxa"/>
              <w:bottom w:w="58" w:type="dxa"/>
              <w:right w:w="115" w:type="dxa"/>
            </w:tcMar>
          </w:tcPr>
          <w:p w:rsidR="0050340A" w:rsidRPr="0061763F" w:rsidRDefault="0050340A" w:rsidP="000E7E70">
            <w:pPr>
              <w:pStyle w:val="List3"/>
              <w:rPr>
                <w:b/>
                <w:bCs/>
                <w:szCs w:val="22"/>
              </w:rPr>
            </w:pPr>
            <w:r w:rsidRPr="0061763F">
              <w:rPr>
                <w:b/>
                <w:bCs/>
                <w:szCs w:val="22"/>
              </w:rPr>
              <w:t>10.2a</w:t>
            </w:r>
            <w:r w:rsidRPr="0061763F">
              <w:rPr>
                <w:b/>
                <w:bCs/>
                <w:szCs w:val="22"/>
              </w:rPr>
              <w:tab/>
            </w:r>
            <w:r w:rsidRPr="0061763F">
              <w:rPr>
                <w:szCs w:val="22"/>
              </w:rPr>
              <w:t xml:space="preserve">The Marketplace has developed its Affordable Care Act Safeguard </w:t>
            </w:r>
            <w:r w:rsidR="000E7E70">
              <w:rPr>
                <w:szCs w:val="22"/>
              </w:rPr>
              <w:t>Security</w:t>
            </w:r>
            <w:r w:rsidR="000E7E70" w:rsidRPr="0061763F">
              <w:rPr>
                <w:szCs w:val="22"/>
              </w:rPr>
              <w:t xml:space="preserve"> </w:t>
            </w:r>
            <w:r w:rsidRPr="0061763F">
              <w:rPr>
                <w:szCs w:val="22"/>
              </w:rPr>
              <w:t>Report (</w:t>
            </w:r>
            <w:r w:rsidR="000E7E70" w:rsidRPr="0061763F">
              <w:rPr>
                <w:szCs w:val="22"/>
              </w:rPr>
              <w:t>S</w:t>
            </w:r>
            <w:r w:rsidR="000E7E70">
              <w:rPr>
                <w:szCs w:val="22"/>
              </w:rPr>
              <w:t>S</w:t>
            </w:r>
            <w:r w:rsidR="000E7E70" w:rsidRPr="0061763F">
              <w:rPr>
                <w:szCs w:val="22"/>
              </w:rPr>
              <w:t>R</w:t>
            </w:r>
            <w:r w:rsidRPr="0061763F">
              <w:rPr>
                <w:szCs w:val="22"/>
              </w:rPr>
              <w:t>) for IRS for approval.</w:t>
            </w:r>
          </w:p>
        </w:tc>
        <w:tc>
          <w:tcPr>
            <w:tcW w:w="1765"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135546301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340" w:type="dxa"/>
            <w:gridSpan w:val="3"/>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46080493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32620425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30" w:type="dxa"/>
          <w:cantSplit/>
          <w:trHeight w:val="105"/>
          <w:jc w:val="center"/>
        </w:trPr>
        <w:tc>
          <w:tcPr>
            <w:tcW w:w="3965" w:type="dxa"/>
            <w:gridSpan w:val="4"/>
            <w:vMerge/>
            <w:tcBorders>
              <w:left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765"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117764615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340" w:type="dxa"/>
            <w:gridSpan w:val="3"/>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82789524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30" w:type="dxa"/>
          <w:cantSplit/>
          <w:trHeight w:val="105"/>
          <w:jc w:val="center"/>
        </w:trPr>
        <w:tc>
          <w:tcPr>
            <w:tcW w:w="396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765"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99191123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340" w:type="dxa"/>
            <w:gridSpan w:val="3"/>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176845974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30" w:type="dxa"/>
          <w:cantSplit/>
          <w:trHeight w:val="270"/>
          <w:jc w:val="center"/>
        </w:trPr>
        <w:tc>
          <w:tcPr>
            <w:tcW w:w="1107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50340A" w:rsidRPr="0061763F" w:rsidRDefault="0050340A" w:rsidP="0050340A">
            <w:pPr>
              <w:rPr>
                <w:rFonts w:cs="Arial"/>
                <w:szCs w:val="22"/>
              </w:rPr>
            </w:pPr>
            <w:r w:rsidRPr="0061763F">
              <w:rPr>
                <w:rFonts w:cs="Arial"/>
                <w:szCs w:val="22"/>
              </w:rPr>
              <w:t>CALT ID number for S</w:t>
            </w:r>
            <w:r w:rsidR="00B971F5">
              <w:rPr>
                <w:rFonts w:cs="Arial"/>
                <w:szCs w:val="22"/>
              </w:rPr>
              <w:t>S</w:t>
            </w:r>
            <w:r w:rsidRPr="0061763F">
              <w:rPr>
                <w:rFonts w:cs="Arial"/>
                <w:szCs w:val="22"/>
              </w:rPr>
              <w:t xml:space="preserve">R: </w:t>
            </w:r>
            <w:r w:rsidRPr="0061763F">
              <w:rPr>
                <w:rFonts w:cs="Arial"/>
                <w:noProof/>
                <w:szCs w:val="22"/>
              </w:rPr>
              <w:drawing>
                <wp:inline distT="0" distB="0" distL="0" distR="0" wp14:anchorId="7A15A22E" wp14:editId="2AFBC56F">
                  <wp:extent cx="4643120" cy="273050"/>
                  <wp:effectExtent l="0" t="0" r="508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p>
        </w:tc>
      </w:tr>
      <w:tr w:rsidR="0050340A" w:rsidRPr="0061763F" w:rsidTr="0050340A">
        <w:trPr>
          <w:gridAfter w:val="1"/>
          <w:wAfter w:w="30" w:type="dxa"/>
          <w:cantSplit/>
          <w:trHeight w:val="311"/>
          <w:jc w:val="center"/>
        </w:trPr>
        <w:tc>
          <w:tcPr>
            <w:tcW w:w="11070" w:type="dxa"/>
            <w:gridSpan w:val="8"/>
            <w:tcBorders>
              <w:top w:val="nil"/>
              <w:left w:val="single" w:sz="8" w:space="0" w:color="D9D9D9"/>
              <w:bottom w:val="nil"/>
              <w:right w:val="single" w:sz="8" w:space="0" w:color="D9D9D9"/>
            </w:tcBorders>
            <w:tcMar>
              <w:top w:w="58" w:type="dxa"/>
              <w:left w:w="115" w:type="dxa"/>
              <w:bottom w:w="58" w:type="dxa"/>
              <w:right w:w="115" w:type="dxa"/>
            </w:tcMar>
            <w:hideMark/>
          </w:tcPr>
          <w:p w:rsidR="0050340A" w:rsidRPr="0061763F" w:rsidRDefault="0050340A" w:rsidP="0050340A">
            <w:pPr>
              <w:rPr>
                <w:rFonts w:cs="Arial"/>
                <w:szCs w:val="22"/>
              </w:rPr>
            </w:pPr>
          </w:p>
        </w:tc>
      </w:tr>
      <w:tr w:rsidR="0050340A" w:rsidRPr="0061763F" w:rsidTr="0050340A">
        <w:trPr>
          <w:gridAfter w:val="1"/>
          <w:wAfter w:w="30" w:type="dxa"/>
          <w:cantSplit/>
          <w:trHeight w:val="105"/>
          <w:jc w:val="center"/>
        </w:trPr>
        <w:tc>
          <w:tcPr>
            <w:tcW w:w="3965"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50340A" w:rsidRPr="0061763F" w:rsidRDefault="0050340A" w:rsidP="000E7E70">
            <w:pPr>
              <w:pStyle w:val="List3"/>
              <w:rPr>
                <w:b/>
                <w:bCs/>
                <w:szCs w:val="22"/>
              </w:rPr>
            </w:pPr>
            <w:r w:rsidRPr="0061763F">
              <w:rPr>
                <w:b/>
                <w:bCs/>
                <w:szCs w:val="22"/>
              </w:rPr>
              <w:t>10.2b</w:t>
            </w:r>
            <w:r w:rsidRPr="0061763F">
              <w:rPr>
                <w:b/>
                <w:bCs/>
                <w:szCs w:val="22"/>
              </w:rPr>
              <w:tab/>
            </w:r>
            <w:r w:rsidRPr="0061763F">
              <w:rPr>
                <w:szCs w:val="22"/>
              </w:rPr>
              <w:t xml:space="preserve">The Marketplace has received a letter of acceptance from the IRS on its Safeguard </w:t>
            </w:r>
            <w:r w:rsidR="000E7E70">
              <w:rPr>
                <w:szCs w:val="22"/>
              </w:rPr>
              <w:t>Security</w:t>
            </w:r>
            <w:r w:rsidR="000E7E70" w:rsidRPr="0061763F">
              <w:rPr>
                <w:szCs w:val="22"/>
              </w:rPr>
              <w:t xml:space="preserve"> </w:t>
            </w:r>
            <w:r w:rsidRPr="0061763F">
              <w:rPr>
                <w:szCs w:val="22"/>
              </w:rPr>
              <w:t>Report (</w:t>
            </w:r>
            <w:r w:rsidR="000E7E70" w:rsidRPr="0061763F">
              <w:rPr>
                <w:szCs w:val="22"/>
              </w:rPr>
              <w:t>S</w:t>
            </w:r>
            <w:r w:rsidR="000E7E70">
              <w:rPr>
                <w:szCs w:val="22"/>
              </w:rPr>
              <w:t>S</w:t>
            </w:r>
            <w:r w:rsidR="000E7E70" w:rsidRPr="0061763F">
              <w:rPr>
                <w:szCs w:val="22"/>
              </w:rPr>
              <w:t>R</w:t>
            </w:r>
            <w:r w:rsidRPr="0061763F">
              <w:rPr>
                <w:szCs w:val="22"/>
              </w:rPr>
              <w:t>).</w:t>
            </w:r>
          </w:p>
        </w:tc>
        <w:tc>
          <w:tcPr>
            <w:tcW w:w="1765"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26815858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340" w:type="dxa"/>
            <w:gridSpan w:val="3"/>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92148757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1430776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30" w:type="dxa"/>
          <w:cantSplit/>
          <w:trHeight w:val="105"/>
          <w:jc w:val="center"/>
        </w:trPr>
        <w:tc>
          <w:tcPr>
            <w:tcW w:w="3965" w:type="dxa"/>
            <w:gridSpan w:val="4"/>
            <w:vMerge/>
            <w:tcBorders>
              <w:left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765"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51939765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340" w:type="dxa"/>
            <w:gridSpan w:val="3"/>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113149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1"/>
          <w:wAfter w:w="30" w:type="dxa"/>
          <w:cantSplit/>
          <w:trHeight w:val="105"/>
          <w:jc w:val="center"/>
        </w:trPr>
        <w:tc>
          <w:tcPr>
            <w:tcW w:w="396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765"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155457402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340" w:type="dxa"/>
            <w:gridSpan w:val="3"/>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4899640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gridAfter w:val="2"/>
          <w:wAfter w:w="65" w:type="dxa"/>
          <w:cantSplit/>
          <w:trHeight w:val="622"/>
          <w:jc w:val="center"/>
        </w:trPr>
        <w:tc>
          <w:tcPr>
            <w:tcW w:w="773" w:type="dxa"/>
            <w:gridSpan w:val="2"/>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10.2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62368975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gridSpan w:val="3"/>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82809077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52006826"/>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rPr>
          <w:color w:val="000000"/>
          <w:sz w:val="22"/>
          <w:szCs w:val="22"/>
        </w:rPr>
      </w:pPr>
    </w:p>
    <w:tbl>
      <w:tblPr>
        <w:tblW w:w="11070" w:type="dxa"/>
        <w:jc w:val="center"/>
        <w:tblCellMar>
          <w:left w:w="0" w:type="dxa"/>
          <w:right w:w="0" w:type="dxa"/>
        </w:tblCellMar>
        <w:tblLook w:val="04A0" w:firstRow="1" w:lastRow="0" w:firstColumn="1" w:lastColumn="0" w:noHBand="0" w:noVBand="1"/>
      </w:tblPr>
      <w:tblGrid>
        <w:gridCol w:w="738"/>
        <w:gridCol w:w="35"/>
        <w:gridCol w:w="2945"/>
        <w:gridCol w:w="35"/>
        <w:gridCol w:w="170"/>
        <w:gridCol w:w="1800"/>
        <w:gridCol w:w="1741"/>
        <w:gridCol w:w="3571"/>
        <w:gridCol w:w="35"/>
      </w:tblGrid>
      <w:tr w:rsidR="0050340A" w:rsidRPr="0061763F" w:rsidTr="0050340A">
        <w:trPr>
          <w:cantSplit/>
          <w:jc w:val="center"/>
        </w:trPr>
        <w:tc>
          <w:tcPr>
            <w:tcW w:w="738"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ind w:left="720" w:hanging="720"/>
              <w:rPr>
                <w:rFonts w:cs="Arial"/>
                <w:b/>
                <w:bCs/>
                <w:color w:val="000000"/>
                <w:szCs w:val="22"/>
              </w:rPr>
            </w:pPr>
            <w:r w:rsidRPr="0061763F">
              <w:rPr>
                <w:rFonts w:cs="Arial"/>
                <w:b/>
                <w:bCs/>
                <w:szCs w:val="22"/>
              </w:rPr>
              <w:lastRenderedPageBreak/>
              <w:t>10.3</w:t>
            </w:r>
          </w:p>
        </w:tc>
        <w:tc>
          <w:tcPr>
            <w:tcW w:w="10332" w:type="dxa"/>
            <w:gridSpan w:val="8"/>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ind w:left="2" w:hanging="2"/>
              <w:rPr>
                <w:rFonts w:cs="Arial"/>
                <w:color w:val="000000"/>
                <w:szCs w:val="22"/>
              </w:rPr>
            </w:pPr>
            <w:r w:rsidRPr="0061763F">
              <w:rPr>
                <w:rFonts w:cs="Arial"/>
                <w:b/>
                <w:szCs w:val="22"/>
              </w:rPr>
              <w:t xml:space="preserve">Connection to the FDSH: </w:t>
            </w:r>
            <w:r w:rsidRPr="0061763F">
              <w:rPr>
                <w:rFonts w:cs="Arial"/>
                <w:szCs w:val="22"/>
              </w:rPr>
              <w:t>The Marketplace has implemented and verified the privacy and security safeguards required to connect to the FDSH.</w:t>
            </w:r>
          </w:p>
        </w:tc>
      </w:tr>
      <w:tr w:rsidR="0050340A" w:rsidRPr="0061763F" w:rsidTr="0050340A">
        <w:trPr>
          <w:cantSplit/>
          <w:trHeight w:val="90"/>
          <w:jc w:val="center"/>
        </w:trPr>
        <w:tc>
          <w:tcPr>
            <w:tcW w:w="3923" w:type="dxa"/>
            <w:gridSpan w:val="5"/>
            <w:vMerge w:val="restart"/>
            <w:tcBorders>
              <w:top w:val="single" w:sz="8" w:space="0" w:color="D9D9D9"/>
              <w:left w:val="single" w:sz="8" w:space="0" w:color="D9D9D9"/>
              <w:right w:val="single" w:sz="8" w:space="0" w:color="D9D9D9"/>
            </w:tcBorders>
            <w:tcMar>
              <w:top w:w="58" w:type="dxa"/>
              <w:left w:w="115" w:type="dxa"/>
              <w:bottom w:w="58" w:type="dxa"/>
              <w:right w:w="115" w:type="dxa"/>
            </w:tcMar>
          </w:tcPr>
          <w:p w:rsidR="0050340A" w:rsidRPr="0061763F" w:rsidRDefault="0050340A" w:rsidP="001866B6">
            <w:pPr>
              <w:pStyle w:val="List3"/>
              <w:rPr>
                <w:b/>
                <w:bCs/>
                <w:szCs w:val="22"/>
              </w:rPr>
            </w:pPr>
            <w:r w:rsidRPr="0061763F">
              <w:rPr>
                <w:b/>
                <w:bCs/>
                <w:szCs w:val="22"/>
              </w:rPr>
              <w:t>10.3a</w:t>
            </w:r>
            <w:r w:rsidRPr="0061763F">
              <w:rPr>
                <w:b/>
                <w:bCs/>
                <w:szCs w:val="22"/>
              </w:rPr>
              <w:tab/>
            </w:r>
            <w:proofErr w:type="gramStart"/>
            <w:r w:rsidR="00720957" w:rsidRPr="001866B6">
              <w:rPr>
                <w:bCs/>
                <w:i/>
                <w:szCs w:val="22"/>
              </w:rPr>
              <w:t>If</w:t>
            </w:r>
            <w:proofErr w:type="gramEnd"/>
            <w:r w:rsidR="00720957" w:rsidRPr="001866B6">
              <w:rPr>
                <w:bCs/>
                <w:i/>
                <w:szCs w:val="22"/>
              </w:rPr>
              <w:t xml:space="preserve"> applicable</w:t>
            </w:r>
            <w:r w:rsidR="002E4FA8">
              <w:rPr>
                <w:bCs/>
                <w:i/>
                <w:szCs w:val="22"/>
              </w:rPr>
              <w:t>:</w:t>
            </w:r>
            <w:r w:rsidR="00720957">
              <w:rPr>
                <w:b/>
                <w:bCs/>
                <w:szCs w:val="22"/>
              </w:rPr>
              <w:t xml:space="preserve"> </w:t>
            </w:r>
            <w:r w:rsidRPr="0061763F">
              <w:rPr>
                <w:szCs w:val="22"/>
              </w:rPr>
              <w:t>The Marketplace has performed its own</w:t>
            </w:r>
            <w:r w:rsidR="00720957">
              <w:rPr>
                <w:szCs w:val="22"/>
              </w:rPr>
              <w:t xml:space="preserve"> Security</w:t>
            </w:r>
            <w:r w:rsidRPr="0061763F">
              <w:rPr>
                <w:szCs w:val="22"/>
              </w:rPr>
              <w:t xml:space="preserve"> </w:t>
            </w:r>
            <w:r w:rsidR="00821098">
              <w:rPr>
                <w:szCs w:val="22"/>
              </w:rPr>
              <w:t xml:space="preserve">Assessment and </w:t>
            </w:r>
            <w:r w:rsidRPr="0061763F">
              <w:rPr>
                <w:szCs w:val="22"/>
              </w:rPr>
              <w:t>Authorization, and has received an Authority to Operate (ATO) from the Marketplace authorizing official</w:t>
            </w:r>
            <w:r w:rsidR="00720957">
              <w:rPr>
                <w:szCs w:val="22"/>
              </w:rPr>
              <w:t>.</w:t>
            </w:r>
          </w:p>
        </w:tc>
        <w:tc>
          <w:tcPr>
            <w:tcW w:w="1800"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213378791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347" w:type="dxa"/>
            <w:gridSpan w:val="3"/>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92488135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5548390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cantSplit/>
          <w:trHeight w:val="90"/>
          <w:jc w:val="center"/>
        </w:trPr>
        <w:tc>
          <w:tcPr>
            <w:tcW w:w="3923" w:type="dxa"/>
            <w:gridSpan w:val="5"/>
            <w:vMerge/>
            <w:tcBorders>
              <w:left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800"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61860937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347" w:type="dxa"/>
            <w:gridSpan w:val="3"/>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055011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cantSplit/>
          <w:trHeight w:val="90"/>
          <w:jc w:val="center"/>
        </w:trPr>
        <w:tc>
          <w:tcPr>
            <w:tcW w:w="3923" w:type="dxa"/>
            <w:gridSpan w:val="5"/>
            <w:vMerge/>
            <w:tcBorders>
              <w:left w:val="single" w:sz="8" w:space="0" w:color="D9D9D9"/>
              <w:bottom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1800" w:type="dxa"/>
            <w:tcBorders>
              <w:top w:val="single" w:sz="8" w:space="0" w:color="D9D9D9"/>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198499441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347" w:type="dxa"/>
            <w:gridSpan w:val="3"/>
            <w:tcBorders>
              <w:top w:val="single" w:sz="8" w:space="0" w:color="D9D9D9"/>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7612193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cantSplit/>
          <w:trHeight w:val="274"/>
          <w:jc w:val="center"/>
        </w:trPr>
        <w:tc>
          <w:tcPr>
            <w:tcW w:w="11070" w:type="dxa"/>
            <w:gridSpan w:val="9"/>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50340A" w:rsidRPr="0061763F" w:rsidRDefault="0050340A" w:rsidP="0050340A">
            <w:pPr>
              <w:rPr>
                <w:rFonts w:cs="Arial"/>
                <w:szCs w:val="22"/>
              </w:rPr>
            </w:pPr>
            <w:r w:rsidRPr="0061763F">
              <w:rPr>
                <w:rFonts w:cs="Arial"/>
                <w:szCs w:val="22"/>
              </w:rPr>
              <w:t>Upload ATO:</w:t>
            </w:r>
            <w:r w:rsidR="00996024">
              <w:rPr>
                <w:rFonts w:cs="Arial"/>
                <w:szCs w:val="22"/>
              </w:rPr>
              <w:t xml:space="preserve"> </w:t>
            </w:r>
            <w:r w:rsidRPr="0061763F">
              <w:rPr>
                <w:rFonts w:cs="Arial"/>
                <w:noProof/>
                <w:szCs w:val="22"/>
              </w:rPr>
              <w:drawing>
                <wp:inline distT="0" distB="0" distL="0" distR="0" wp14:anchorId="7B655FBE" wp14:editId="7B16F328">
                  <wp:extent cx="772160" cy="260985"/>
                  <wp:effectExtent l="0" t="0" r="8890" b="571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6"/>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cantSplit/>
          <w:trHeight w:val="90"/>
          <w:jc w:val="center"/>
        </w:trPr>
        <w:tc>
          <w:tcPr>
            <w:tcW w:w="3718" w:type="dxa"/>
            <w:gridSpan w:val="3"/>
            <w:vMerge w:val="restart"/>
            <w:tcBorders>
              <w:top w:val="nil"/>
              <w:left w:val="single" w:sz="8" w:space="0" w:color="D9D9D9"/>
              <w:right w:val="single" w:sz="8" w:space="0" w:color="D9D9D9"/>
            </w:tcBorders>
            <w:tcMar>
              <w:top w:w="58" w:type="dxa"/>
              <w:left w:w="115" w:type="dxa"/>
              <w:bottom w:w="58" w:type="dxa"/>
              <w:right w:w="115" w:type="dxa"/>
            </w:tcMar>
          </w:tcPr>
          <w:p w:rsidR="0050340A" w:rsidRPr="0061763F" w:rsidRDefault="0050340A" w:rsidP="0050340A">
            <w:pPr>
              <w:pStyle w:val="List3"/>
              <w:rPr>
                <w:b/>
                <w:bCs/>
                <w:szCs w:val="22"/>
              </w:rPr>
            </w:pPr>
            <w:r w:rsidRPr="0061763F">
              <w:rPr>
                <w:b/>
                <w:bCs/>
                <w:szCs w:val="22"/>
              </w:rPr>
              <w:t>10.3b</w:t>
            </w:r>
            <w:r w:rsidRPr="0061763F">
              <w:rPr>
                <w:b/>
                <w:bCs/>
                <w:szCs w:val="22"/>
              </w:rPr>
              <w:tab/>
            </w:r>
            <w:r w:rsidRPr="0061763F">
              <w:rPr>
                <w:szCs w:val="22"/>
              </w:rPr>
              <w:t>The Marketplace has obtained HHS approval for an Authority to Connect (ATC) to the FDSH.</w:t>
            </w:r>
          </w:p>
        </w:tc>
        <w:tc>
          <w:tcPr>
            <w:tcW w:w="2005" w:type="dxa"/>
            <w:gridSpan w:val="3"/>
            <w:tcBorders>
              <w:top w:val="nil"/>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155759467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347" w:type="dxa"/>
            <w:gridSpan w:val="3"/>
            <w:tcBorders>
              <w:top w:val="nil"/>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26296308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89307722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cantSplit/>
          <w:trHeight w:val="90"/>
          <w:jc w:val="center"/>
        </w:trPr>
        <w:tc>
          <w:tcPr>
            <w:tcW w:w="3718" w:type="dxa"/>
            <w:gridSpan w:val="3"/>
            <w:vMerge/>
            <w:tcBorders>
              <w:left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2005" w:type="dxa"/>
            <w:gridSpan w:val="3"/>
            <w:tcBorders>
              <w:top w:val="nil"/>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153533780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347" w:type="dxa"/>
            <w:gridSpan w:val="3"/>
            <w:tcBorders>
              <w:top w:val="nil"/>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341225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cantSplit/>
          <w:trHeight w:val="90"/>
          <w:jc w:val="center"/>
        </w:trPr>
        <w:tc>
          <w:tcPr>
            <w:tcW w:w="3718" w:type="dxa"/>
            <w:gridSpan w:val="3"/>
            <w:vMerge/>
            <w:tcBorders>
              <w:left w:val="single" w:sz="8" w:space="0" w:color="D9D9D9"/>
              <w:bottom w:val="single" w:sz="8" w:space="0" w:color="D9D9D9"/>
              <w:right w:val="single" w:sz="8" w:space="0" w:color="D9D9D9"/>
            </w:tcBorders>
            <w:tcMar>
              <w:top w:w="58" w:type="dxa"/>
              <w:left w:w="115" w:type="dxa"/>
              <w:bottom w:w="58" w:type="dxa"/>
              <w:right w:w="115" w:type="dxa"/>
            </w:tcMar>
          </w:tcPr>
          <w:p w:rsidR="0050340A" w:rsidRPr="0061763F" w:rsidRDefault="0050340A" w:rsidP="0050340A">
            <w:pPr>
              <w:rPr>
                <w:rFonts w:cs="Arial"/>
                <w:b/>
                <w:bCs/>
                <w:szCs w:val="22"/>
              </w:rPr>
            </w:pPr>
          </w:p>
        </w:tc>
        <w:tc>
          <w:tcPr>
            <w:tcW w:w="2005" w:type="dxa"/>
            <w:gridSpan w:val="3"/>
            <w:tcBorders>
              <w:top w:val="nil"/>
              <w:left w:val="single" w:sz="8" w:space="0" w:color="D9D9D9"/>
              <w:bottom w:val="single" w:sz="8" w:space="0" w:color="D9D9D9"/>
              <w:right w:val="single" w:sz="8" w:space="0" w:color="D9D9D9"/>
            </w:tcBorders>
          </w:tcPr>
          <w:p w:rsidR="0050340A" w:rsidRPr="0061763F" w:rsidRDefault="00490ED7" w:rsidP="0050340A">
            <w:pPr>
              <w:rPr>
                <w:rFonts w:cs="Arial"/>
                <w:szCs w:val="22"/>
              </w:rPr>
            </w:pPr>
            <w:sdt>
              <w:sdtPr>
                <w:rPr>
                  <w:rFonts w:cs="Arial"/>
                  <w:szCs w:val="22"/>
                </w:rPr>
                <w:id w:val="-74712023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347" w:type="dxa"/>
            <w:gridSpan w:val="3"/>
            <w:tcBorders>
              <w:top w:val="nil"/>
              <w:left w:val="single" w:sz="8" w:space="0" w:color="D9D9D9"/>
              <w:bottom w:val="single" w:sz="8" w:space="0" w:color="D9D9D9"/>
              <w:right w:val="single" w:sz="8" w:space="0" w:color="D9D9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193054168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cantSplit/>
          <w:trHeight w:val="274"/>
          <w:jc w:val="center"/>
        </w:trPr>
        <w:tc>
          <w:tcPr>
            <w:tcW w:w="11070" w:type="dxa"/>
            <w:gridSpan w:val="9"/>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50340A" w:rsidRPr="0061763F" w:rsidRDefault="0050340A" w:rsidP="0050340A">
            <w:pPr>
              <w:rPr>
                <w:rFonts w:cs="Arial"/>
                <w:szCs w:val="22"/>
              </w:rPr>
            </w:pPr>
            <w:r w:rsidRPr="0061763F">
              <w:rPr>
                <w:rFonts w:cs="Arial"/>
                <w:szCs w:val="22"/>
              </w:rPr>
              <w:t xml:space="preserve">Upload ATC: </w:t>
            </w:r>
            <w:r w:rsidRPr="0061763F">
              <w:rPr>
                <w:rFonts w:cs="Arial"/>
                <w:noProof/>
                <w:szCs w:val="22"/>
              </w:rPr>
              <w:drawing>
                <wp:inline distT="0" distB="0" distL="0" distR="0" wp14:anchorId="71194B9D" wp14:editId="7276A86A">
                  <wp:extent cx="772160" cy="260985"/>
                  <wp:effectExtent l="0" t="0" r="8890" b="571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gridAfter w:val="1"/>
          <w:wAfter w:w="35" w:type="dxa"/>
          <w:cantSplit/>
          <w:trHeight w:val="622"/>
          <w:jc w:val="center"/>
        </w:trPr>
        <w:tc>
          <w:tcPr>
            <w:tcW w:w="773" w:type="dxa"/>
            <w:gridSpan w:val="2"/>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10.3</w:t>
            </w:r>
          </w:p>
        </w:tc>
        <w:tc>
          <w:tcPr>
            <w:tcW w:w="2980" w:type="dxa"/>
            <w:gridSpan w:val="2"/>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53362129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gridSpan w:val="3"/>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200026122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956143817"/>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p w:rsidR="001866B6" w:rsidRDefault="001866B6">
      <w:pPr>
        <w:rPr>
          <w:rFonts w:eastAsiaTheme="minorHAnsi" w:cs="Arial"/>
          <w:b/>
          <w:color w:val="000000" w:themeColor="text1"/>
          <w:sz w:val="32"/>
          <w:szCs w:val="28"/>
        </w:rPr>
      </w:pPr>
      <w:bookmarkStart w:id="43" w:name="_Toc363119762"/>
      <w:r>
        <w:br w:type="page"/>
      </w:r>
    </w:p>
    <w:p w:rsidR="0050340A" w:rsidRPr="00E6233E" w:rsidRDefault="0050340A" w:rsidP="0050340A">
      <w:pPr>
        <w:pStyle w:val="Heading1"/>
      </w:pPr>
      <w:bookmarkStart w:id="44" w:name="_Toc393204680"/>
      <w:r w:rsidRPr="00E6233E">
        <w:lastRenderedPageBreak/>
        <w:t>11.0</w:t>
      </w:r>
      <w:r w:rsidRPr="00E6233E">
        <w:tab/>
        <w:t>Oversight and Monitoring</w:t>
      </w:r>
      <w:bookmarkEnd w:id="43"/>
      <w:bookmarkEnd w:id="44"/>
    </w:p>
    <w:tbl>
      <w:tblPr>
        <w:tblStyle w:val="graylevel2table"/>
        <w:tblW w:w="11088" w:type="dxa"/>
        <w:tblLayout w:type="fixed"/>
        <w:tblLook w:val="04A0" w:firstRow="1" w:lastRow="0" w:firstColumn="1" w:lastColumn="0" w:noHBand="0" w:noVBand="1"/>
      </w:tblPr>
      <w:tblGrid>
        <w:gridCol w:w="738"/>
        <w:gridCol w:w="10350"/>
      </w:tblGrid>
      <w:tr w:rsidR="0050340A" w:rsidRPr="0061763F" w:rsidTr="0050340A">
        <w:tc>
          <w:tcPr>
            <w:tcW w:w="738" w:type="dxa"/>
          </w:tcPr>
          <w:p w:rsidR="0050340A" w:rsidRPr="0061763F" w:rsidRDefault="0050340A" w:rsidP="0050340A">
            <w:pPr>
              <w:ind w:left="720" w:hanging="720"/>
              <w:rPr>
                <w:rFonts w:cs="Arial"/>
                <w:b/>
                <w:szCs w:val="22"/>
              </w:rPr>
            </w:pPr>
            <w:r w:rsidRPr="0061763F">
              <w:rPr>
                <w:rFonts w:cs="Arial"/>
                <w:b/>
                <w:szCs w:val="22"/>
              </w:rPr>
              <w:t>11.1</w:t>
            </w:r>
          </w:p>
        </w:tc>
        <w:tc>
          <w:tcPr>
            <w:tcW w:w="10350" w:type="dxa"/>
          </w:tcPr>
          <w:p w:rsidR="0050340A" w:rsidRPr="0061763F" w:rsidRDefault="0050340A" w:rsidP="0050340A">
            <w:pPr>
              <w:rPr>
                <w:rFonts w:cs="Arial"/>
                <w:szCs w:val="22"/>
              </w:rPr>
            </w:pPr>
            <w:r w:rsidRPr="0061763F">
              <w:rPr>
                <w:rFonts w:cs="Arial"/>
                <w:b/>
                <w:szCs w:val="22"/>
              </w:rPr>
              <w:t xml:space="preserve">Oversight and Monitoring Policies and Procedures: </w:t>
            </w:r>
            <w:r w:rsidRPr="0061763F">
              <w:rPr>
                <w:rFonts w:cs="Arial"/>
                <w:szCs w:val="22"/>
              </w:rPr>
              <w:t>The Marketplace has written policies and procedures and has tools and/or systems to perform routine monitoring and auditing of Marketplace activities, including fraud, waste, and abuse (and will supplement those policies and procedures to implement regulations promulgated under the Affordable Care Act 1313). The Marketplace also has the capacity to maintain books, records, documents, and other evidence of procedures and practices to demonstrate compliance for each benefit year for at least 10 years.</w:t>
            </w:r>
          </w:p>
        </w:tc>
      </w:tr>
    </w:tbl>
    <w:tbl>
      <w:tblPr>
        <w:tblStyle w:val="TableGrid"/>
        <w:tblW w:w="11156" w:type="dxa"/>
        <w:tblLayout w:type="fixed"/>
        <w:tblLook w:val="04A0" w:firstRow="1" w:lastRow="0" w:firstColumn="1" w:lastColumn="0" w:noHBand="0" w:noVBand="1"/>
      </w:tblPr>
      <w:tblGrid>
        <w:gridCol w:w="3645"/>
        <w:gridCol w:w="313"/>
        <w:gridCol w:w="1577"/>
        <w:gridCol w:w="133"/>
        <w:gridCol w:w="5402"/>
        <w:gridCol w:w="86"/>
      </w:tblGrid>
      <w:tr w:rsidR="0050340A" w:rsidRPr="0061763F" w:rsidTr="006A2B70">
        <w:trPr>
          <w:gridAfter w:val="1"/>
          <w:wAfter w:w="86" w:type="dxa"/>
          <w:trHeight w:val="80"/>
        </w:trPr>
        <w:tc>
          <w:tcPr>
            <w:tcW w:w="3645" w:type="dxa"/>
            <w:vMerge w:val="restart"/>
          </w:tcPr>
          <w:p w:rsidR="0050340A" w:rsidRPr="0061763F" w:rsidRDefault="0050340A" w:rsidP="0050340A">
            <w:pPr>
              <w:pStyle w:val="List3"/>
              <w:rPr>
                <w:b/>
                <w:szCs w:val="22"/>
              </w:rPr>
            </w:pPr>
            <w:r w:rsidRPr="0061763F">
              <w:rPr>
                <w:b/>
                <w:szCs w:val="22"/>
              </w:rPr>
              <w:t>11.1a</w:t>
            </w:r>
            <w:r w:rsidRPr="0061763F">
              <w:rPr>
                <w:b/>
                <w:szCs w:val="22"/>
              </w:rPr>
              <w:tab/>
            </w:r>
            <w:r w:rsidRPr="0061763F">
              <w:rPr>
                <w:szCs w:val="22"/>
              </w:rPr>
              <w:t>The Marketplace</w:t>
            </w:r>
            <w:r w:rsidRPr="0061763F">
              <w:rPr>
                <w:b/>
                <w:szCs w:val="22"/>
              </w:rPr>
              <w:t xml:space="preserve"> </w:t>
            </w:r>
            <w:r w:rsidRPr="0061763F">
              <w:rPr>
                <w:szCs w:val="22"/>
              </w:rPr>
              <w:t>has policies and procedures in place for performing routine oversight and monitoring of Marketplace activities, as well as for maintaining the necessary documentation to demonstrate compliance with Federal standards.</w:t>
            </w:r>
          </w:p>
        </w:tc>
        <w:tc>
          <w:tcPr>
            <w:tcW w:w="1890" w:type="dxa"/>
            <w:gridSpan w:val="2"/>
          </w:tcPr>
          <w:p w:rsidR="0050340A" w:rsidRPr="0061763F" w:rsidRDefault="00490ED7" w:rsidP="0050340A">
            <w:pPr>
              <w:rPr>
                <w:rFonts w:cs="Arial"/>
                <w:szCs w:val="22"/>
              </w:rPr>
            </w:pPr>
            <w:sdt>
              <w:sdtPr>
                <w:rPr>
                  <w:rFonts w:cs="Arial"/>
                  <w:szCs w:val="22"/>
                </w:rPr>
                <w:id w:val="-191777651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40571955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06416614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80"/>
        </w:trPr>
        <w:tc>
          <w:tcPr>
            <w:tcW w:w="3645" w:type="dxa"/>
            <w:vMerge/>
          </w:tcPr>
          <w:p w:rsidR="0050340A" w:rsidRPr="0061763F" w:rsidRDefault="0050340A" w:rsidP="0050340A">
            <w:pPr>
              <w:rPr>
                <w:rFonts w:cs="Arial"/>
                <w:b/>
                <w:szCs w:val="22"/>
              </w:rPr>
            </w:pPr>
          </w:p>
        </w:tc>
        <w:tc>
          <w:tcPr>
            <w:tcW w:w="1890" w:type="dxa"/>
            <w:gridSpan w:val="2"/>
          </w:tcPr>
          <w:p w:rsidR="0050340A" w:rsidRPr="0061763F" w:rsidRDefault="00490ED7" w:rsidP="0050340A">
            <w:pPr>
              <w:rPr>
                <w:rFonts w:cs="Arial"/>
                <w:szCs w:val="22"/>
              </w:rPr>
            </w:pPr>
            <w:sdt>
              <w:sdtPr>
                <w:rPr>
                  <w:rFonts w:cs="Arial"/>
                  <w:szCs w:val="22"/>
                </w:rPr>
                <w:id w:val="52984210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8009271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80"/>
        </w:trPr>
        <w:tc>
          <w:tcPr>
            <w:tcW w:w="3645" w:type="dxa"/>
            <w:vMerge/>
          </w:tcPr>
          <w:p w:rsidR="0050340A" w:rsidRPr="0061763F" w:rsidRDefault="0050340A" w:rsidP="0050340A">
            <w:pPr>
              <w:rPr>
                <w:rFonts w:cs="Arial"/>
                <w:b/>
                <w:szCs w:val="22"/>
              </w:rPr>
            </w:pPr>
          </w:p>
        </w:tc>
        <w:tc>
          <w:tcPr>
            <w:tcW w:w="1890" w:type="dxa"/>
            <w:gridSpan w:val="2"/>
          </w:tcPr>
          <w:p w:rsidR="0050340A" w:rsidRPr="0061763F" w:rsidRDefault="00490ED7" w:rsidP="0050340A">
            <w:pPr>
              <w:rPr>
                <w:rFonts w:cs="Arial"/>
                <w:szCs w:val="22"/>
              </w:rPr>
            </w:pPr>
            <w:sdt>
              <w:sdtPr>
                <w:rPr>
                  <w:rFonts w:cs="Arial"/>
                  <w:szCs w:val="22"/>
                </w:rPr>
                <w:id w:val="-195315946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38409914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270"/>
        </w:trPr>
        <w:tc>
          <w:tcPr>
            <w:tcW w:w="11070" w:type="dxa"/>
            <w:gridSpan w:val="5"/>
          </w:tcPr>
          <w:p w:rsidR="0050340A" w:rsidRPr="0061763F" w:rsidRDefault="0050340A" w:rsidP="0050340A">
            <w:pPr>
              <w:rPr>
                <w:rFonts w:cs="Arial"/>
                <w:szCs w:val="22"/>
              </w:rPr>
            </w:pPr>
            <w:r w:rsidRPr="0061763F">
              <w:rPr>
                <w:rFonts w:cs="Arial"/>
                <w:szCs w:val="22"/>
              </w:rPr>
              <w:t xml:space="preserve">Upload oversight and monitoring policies and procedures: </w:t>
            </w:r>
            <w:r w:rsidRPr="0061763F">
              <w:rPr>
                <w:rFonts w:cs="Arial"/>
                <w:noProof/>
                <w:szCs w:val="22"/>
              </w:rPr>
              <w:drawing>
                <wp:inline distT="0" distB="0" distL="0" distR="0" wp14:anchorId="03C016E0" wp14:editId="7B3A3FB3">
                  <wp:extent cx="772160" cy="260985"/>
                  <wp:effectExtent l="0" t="0" r="8890"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8"/>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6A2B70">
        <w:trPr>
          <w:gridAfter w:val="1"/>
          <w:wAfter w:w="86" w:type="dxa"/>
          <w:trHeight w:val="270"/>
        </w:trPr>
        <w:tc>
          <w:tcPr>
            <w:tcW w:w="11070" w:type="dxa"/>
            <w:gridSpan w:val="5"/>
          </w:tcPr>
          <w:p w:rsidR="0050340A" w:rsidRPr="0061763F" w:rsidRDefault="0050340A" w:rsidP="0050340A">
            <w:pPr>
              <w:rPr>
                <w:rFonts w:cs="Arial"/>
                <w:szCs w:val="22"/>
              </w:rPr>
            </w:pPr>
            <w:r w:rsidRPr="0061763F">
              <w:rPr>
                <w:rFonts w:cs="Arial"/>
                <w:szCs w:val="22"/>
              </w:rPr>
              <w:t xml:space="preserve">Upload a timeline for continual monitoring of operationalized Marketplace oversight activities: </w:t>
            </w:r>
            <w:r w:rsidRPr="0061763F">
              <w:rPr>
                <w:rFonts w:cs="Arial"/>
                <w:noProof/>
                <w:szCs w:val="22"/>
              </w:rPr>
              <w:drawing>
                <wp:inline distT="0" distB="0" distL="0" distR="0" wp14:anchorId="04AABC4E" wp14:editId="25069CA2">
                  <wp:extent cx="772160" cy="260985"/>
                  <wp:effectExtent l="0" t="0" r="8890" b="571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9"/>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6A2B70" w:rsidRPr="0061763F" w:rsidTr="006A2B70">
        <w:trPr>
          <w:trHeight w:val="90"/>
        </w:trPr>
        <w:tc>
          <w:tcPr>
            <w:tcW w:w="3958" w:type="dxa"/>
            <w:gridSpan w:val="2"/>
            <w:vMerge w:val="restart"/>
          </w:tcPr>
          <w:p w:rsidR="006A2B70" w:rsidRPr="0061763F" w:rsidRDefault="006A2B70" w:rsidP="006A2B70">
            <w:pPr>
              <w:pStyle w:val="List3"/>
              <w:rPr>
                <w:b/>
                <w:szCs w:val="22"/>
              </w:rPr>
            </w:pPr>
            <w:r w:rsidRPr="0061763F">
              <w:rPr>
                <w:b/>
                <w:bCs/>
                <w:szCs w:val="22"/>
              </w:rPr>
              <w:t>11.1b</w:t>
            </w:r>
            <w:r w:rsidRPr="0061763F">
              <w:rPr>
                <w:b/>
                <w:szCs w:val="22"/>
              </w:rPr>
              <w:tab/>
            </w:r>
            <w:r w:rsidRPr="0061763F">
              <w:rPr>
                <w:szCs w:val="22"/>
              </w:rPr>
              <w:t>The Marketplace has defined roles and responsibilities for individuals and organizations responsible for oversight and monitoring.</w:t>
            </w:r>
          </w:p>
        </w:tc>
        <w:tc>
          <w:tcPr>
            <w:tcW w:w="1710" w:type="dxa"/>
            <w:gridSpan w:val="2"/>
          </w:tcPr>
          <w:p w:rsidR="006A2B70" w:rsidRPr="0061763F" w:rsidRDefault="00490ED7" w:rsidP="00CD7101">
            <w:pPr>
              <w:rPr>
                <w:rFonts w:cs="Arial"/>
                <w:szCs w:val="22"/>
              </w:rPr>
            </w:pPr>
            <w:sdt>
              <w:sdtPr>
                <w:rPr>
                  <w:rFonts w:cs="Arial"/>
                  <w:szCs w:val="22"/>
                </w:rPr>
                <w:id w:val="-1079283756"/>
                <w14:checkbox>
                  <w14:checked w14:val="0"/>
                  <w14:checkedState w14:val="2612" w14:font="MS Gothic"/>
                  <w14:uncheckedState w14:val="2610" w14:font="MS Gothic"/>
                </w14:checkbox>
              </w:sdtPr>
              <w:sdtEndPr/>
              <w:sdtContent>
                <w:r w:rsidR="006A2B70" w:rsidRPr="0061763F">
                  <w:rPr>
                    <w:rFonts w:ascii="MS Gothic" w:eastAsia="MS Gothic" w:hAnsi="MS Gothic" w:cs="MS Gothic" w:hint="eastAsia"/>
                    <w:szCs w:val="22"/>
                  </w:rPr>
                  <w:t>☐</w:t>
                </w:r>
              </w:sdtContent>
            </w:sdt>
            <w:r w:rsidR="006A2B70" w:rsidRPr="0061763F">
              <w:rPr>
                <w:rFonts w:cs="Arial"/>
                <w:szCs w:val="22"/>
              </w:rPr>
              <w:t xml:space="preserve"> Not Started</w:t>
            </w:r>
          </w:p>
        </w:tc>
        <w:tc>
          <w:tcPr>
            <w:tcW w:w="5488" w:type="dxa"/>
            <w:gridSpan w:val="2"/>
          </w:tcPr>
          <w:p w:rsidR="006A2B70" w:rsidRPr="0061763F" w:rsidRDefault="006A2B70" w:rsidP="00CD7101">
            <w:pPr>
              <w:rPr>
                <w:rFonts w:cs="Arial"/>
                <w:szCs w:val="22"/>
              </w:rPr>
            </w:pPr>
            <w:r w:rsidRPr="0061763F">
              <w:rPr>
                <w:rFonts w:cs="Arial"/>
                <w:szCs w:val="22"/>
              </w:rPr>
              <w:t xml:space="preserve">Expected Start Date </w:t>
            </w:r>
            <w:sdt>
              <w:sdtPr>
                <w:rPr>
                  <w:rFonts w:cs="Arial"/>
                  <w:szCs w:val="22"/>
                </w:rPr>
                <w:id w:val="163405401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6A2B70" w:rsidRPr="0061763F" w:rsidRDefault="006A2B70" w:rsidP="00CD7101">
            <w:pPr>
              <w:rPr>
                <w:rFonts w:cs="Arial"/>
                <w:szCs w:val="22"/>
              </w:rPr>
            </w:pPr>
            <w:r w:rsidRPr="0061763F">
              <w:rPr>
                <w:rFonts w:cs="Arial"/>
                <w:szCs w:val="22"/>
              </w:rPr>
              <w:t>Expected Completion Date</w:t>
            </w:r>
            <w:sdt>
              <w:sdtPr>
                <w:rPr>
                  <w:rFonts w:cs="Arial"/>
                  <w:szCs w:val="22"/>
                </w:rPr>
                <w:id w:val="-172891330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6A2B70" w:rsidRPr="0061763F" w:rsidTr="006A2B70">
        <w:trPr>
          <w:trHeight w:val="90"/>
        </w:trPr>
        <w:tc>
          <w:tcPr>
            <w:tcW w:w="3958" w:type="dxa"/>
            <w:gridSpan w:val="2"/>
            <w:vMerge/>
          </w:tcPr>
          <w:p w:rsidR="006A2B70" w:rsidRPr="0061763F" w:rsidRDefault="006A2B70" w:rsidP="00CD7101">
            <w:pPr>
              <w:ind w:left="720" w:hanging="720"/>
              <w:rPr>
                <w:rFonts w:cs="Arial"/>
                <w:b/>
                <w:bCs/>
                <w:szCs w:val="22"/>
              </w:rPr>
            </w:pPr>
          </w:p>
        </w:tc>
        <w:tc>
          <w:tcPr>
            <w:tcW w:w="1710" w:type="dxa"/>
            <w:gridSpan w:val="2"/>
          </w:tcPr>
          <w:p w:rsidR="006A2B70" w:rsidRPr="0061763F" w:rsidRDefault="00490ED7" w:rsidP="00CD7101">
            <w:pPr>
              <w:ind w:left="720" w:hanging="720"/>
              <w:rPr>
                <w:rFonts w:cs="Arial"/>
                <w:b/>
                <w:bCs/>
                <w:szCs w:val="22"/>
              </w:rPr>
            </w:pPr>
            <w:sdt>
              <w:sdtPr>
                <w:rPr>
                  <w:rFonts w:cs="Arial"/>
                  <w:szCs w:val="22"/>
                </w:rPr>
                <w:id w:val="-417560332"/>
                <w14:checkbox>
                  <w14:checked w14:val="0"/>
                  <w14:checkedState w14:val="2612" w14:font="MS Gothic"/>
                  <w14:uncheckedState w14:val="2610" w14:font="MS Gothic"/>
                </w14:checkbox>
              </w:sdtPr>
              <w:sdtEndPr/>
              <w:sdtContent>
                <w:r w:rsidR="006A2B70" w:rsidRPr="0061763F">
                  <w:rPr>
                    <w:rFonts w:ascii="MS Gothic" w:eastAsia="MS Gothic" w:hAnsi="MS Gothic" w:cs="MS Gothic" w:hint="eastAsia"/>
                    <w:szCs w:val="22"/>
                  </w:rPr>
                  <w:t>☐</w:t>
                </w:r>
              </w:sdtContent>
            </w:sdt>
            <w:r w:rsidR="006A2B70" w:rsidRPr="0061763F">
              <w:rPr>
                <w:rFonts w:cs="Arial"/>
                <w:szCs w:val="22"/>
              </w:rPr>
              <w:t> In Progress</w:t>
            </w:r>
          </w:p>
        </w:tc>
        <w:tc>
          <w:tcPr>
            <w:tcW w:w="5488" w:type="dxa"/>
            <w:gridSpan w:val="2"/>
          </w:tcPr>
          <w:p w:rsidR="006A2B70" w:rsidRPr="0061763F" w:rsidRDefault="006A2B70" w:rsidP="00CD7101">
            <w:pPr>
              <w:ind w:left="720" w:hanging="720"/>
              <w:rPr>
                <w:rFonts w:cs="Arial"/>
                <w:b/>
                <w:bCs/>
                <w:szCs w:val="22"/>
              </w:rPr>
            </w:pPr>
            <w:r w:rsidRPr="0061763F">
              <w:rPr>
                <w:rFonts w:cs="Arial"/>
                <w:szCs w:val="22"/>
              </w:rPr>
              <w:t>Expected Completion Date</w:t>
            </w:r>
            <w:sdt>
              <w:sdtPr>
                <w:rPr>
                  <w:rFonts w:cs="Arial"/>
                  <w:szCs w:val="22"/>
                </w:rPr>
                <w:id w:val="138614048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6A2B70" w:rsidRPr="0061763F" w:rsidTr="006A2B70">
        <w:trPr>
          <w:trHeight w:val="90"/>
        </w:trPr>
        <w:tc>
          <w:tcPr>
            <w:tcW w:w="3958" w:type="dxa"/>
            <w:gridSpan w:val="2"/>
            <w:vMerge/>
          </w:tcPr>
          <w:p w:rsidR="006A2B70" w:rsidRPr="0061763F" w:rsidRDefault="006A2B70" w:rsidP="00CD7101">
            <w:pPr>
              <w:ind w:left="720" w:hanging="720"/>
              <w:rPr>
                <w:rFonts w:cs="Arial"/>
                <w:b/>
                <w:bCs/>
                <w:szCs w:val="22"/>
              </w:rPr>
            </w:pPr>
          </w:p>
        </w:tc>
        <w:tc>
          <w:tcPr>
            <w:tcW w:w="1710" w:type="dxa"/>
            <w:gridSpan w:val="2"/>
          </w:tcPr>
          <w:p w:rsidR="006A2B70" w:rsidRPr="0061763F" w:rsidRDefault="00490ED7" w:rsidP="00CD7101">
            <w:pPr>
              <w:ind w:left="720" w:hanging="720"/>
              <w:rPr>
                <w:rFonts w:cs="Arial"/>
                <w:b/>
                <w:bCs/>
                <w:szCs w:val="22"/>
              </w:rPr>
            </w:pPr>
            <w:sdt>
              <w:sdtPr>
                <w:rPr>
                  <w:rFonts w:cs="Arial"/>
                  <w:szCs w:val="22"/>
                </w:rPr>
                <w:id w:val="865877621"/>
                <w14:checkbox>
                  <w14:checked w14:val="0"/>
                  <w14:checkedState w14:val="2612" w14:font="MS Gothic"/>
                  <w14:uncheckedState w14:val="2610" w14:font="MS Gothic"/>
                </w14:checkbox>
              </w:sdtPr>
              <w:sdtEndPr/>
              <w:sdtContent>
                <w:r w:rsidR="006A2B70" w:rsidRPr="0061763F">
                  <w:rPr>
                    <w:rFonts w:ascii="MS Gothic" w:eastAsia="MS Gothic" w:hAnsi="MS Gothic" w:cs="MS Gothic" w:hint="eastAsia"/>
                    <w:szCs w:val="22"/>
                  </w:rPr>
                  <w:t>☐</w:t>
                </w:r>
              </w:sdtContent>
            </w:sdt>
            <w:r w:rsidR="006A2B70" w:rsidRPr="0061763F">
              <w:rPr>
                <w:rFonts w:cs="Arial"/>
                <w:szCs w:val="22"/>
              </w:rPr>
              <w:t> Complete</w:t>
            </w:r>
          </w:p>
        </w:tc>
        <w:tc>
          <w:tcPr>
            <w:tcW w:w="5488" w:type="dxa"/>
            <w:gridSpan w:val="2"/>
          </w:tcPr>
          <w:p w:rsidR="006A2B70" w:rsidRPr="0061763F" w:rsidRDefault="006A2B70" w:rsidP="00CD7101">
            <w:pPr>
              <w:ind w:left="720" w:hanging="720"/>
              <w:rPr>
                <w:rFonts w:cs="Arial"/>
                <w:b/>
                <w:bCs/>
                <w:szCs w:val="22"/>
              </w:rPr>
            </w:pPr>
            <w:r w:rsidRPr="0061763F">
              <w:rPr>
                <w:rFonts w:cs="Arial"/>
                <w:szCs w:val="22"/>
              </w:rPr>
              <w:t>Completion Date</w:t>
            </w:r>
            <w:sdt>
              <w:sdtPr>
                <w:rPr>
                  <w:rFonts w:cs="Arial"/>
                  <w:szCs w:val="22"/>
                </w:rPr>
                <w:id w:val="184126929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467"/>
        </w:trPr>
        <w:tc>
          <w:tcPr>
            <w:tcW w:w="11070" w:type="dxa"/>
            <w:gridSpan w:val="5"/>
          </w:tcPr>
          <w:tbl>
            <w:tblPr>
              <w:tblStyle w:val="LightGrid"/>
              <w:tblW w:w="10906" w:type="dxa"/>
              <w:jc w:val="center"/>
              <w:tblLayout w:type="fixed"/>
              <w:tblLook w:val="04A0" w:firstRow="1" w:lastRow="0" w:firstColumn="1" w:lastColumn="0" w:noHBand="0" w:noVBand="1"/>
            </w:tblPr>
            <w:tblGrid>
              <w:gridCol w:w="3811"/>
              <w:gridCol w:w="3577"/>
              <w:gridCol w:w="3518"/>
            </w:tblGrid>
            <w:tr w:rsidR="0050340A" w:rsidRPr="0061763F" w:rsidTr="005034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50340A" w:rsidRPr="0061763F" w:rsidRDefault="0050340A" w:rsidP="0050340A">
                  <w:pPr>
                    <w:pStyle w:val="TableText3"/>
                    <w:spacing w:before="0" w:after="0"/>
                    <w:ind w:left="35" w:hanging="35"/>
                    <w:rPr>
                      <w:b w:val="0"/>
                      <w:sz w:val="22"/>
                      <w:szCs w:val="22"/>
                    </w:rPr>
                  </w:pPr>
                  <w:r w:rsidRPr="0061763F">
                    <w:rPr>
                      <w:b w:val="0"/>
                      <w:sz w:val="22"/>
                      <w:szCs w:val="22"/>
                    </w:rPr>
                    <w:t>Responsible Marketplace Staff or Organization</w:t>
                  </w:r>
                </w:p>
                <w:p w:rsidR="0050340A" w:rsidRPr="0061763F" w:rsidRDefault="0050340A" w:rsidP="0050340A">
                  <w:pPr>
                    <w:pStyle w:val="TableText3"/>
                    <w:spacing w:before="0" w:after="0"/>
                    <w:ind w:left="35" w:hanging="35"/>
                    <w:rPr>
                      <w:b w:val="0"/>
                      <w:sz w:val="22"/>
                      <w:szCs w:val="22"/>
                    </w:rPr>
                  </w:pPr>
                  <w:r w:rsidRPr="0061763F">
                    <w:rPr>
                      <w:b w:val="0"/>
                      <w:sz w:val="22"/>
                      <w:szCs w:val="22"/>
                    </w:rPr>
                    <w:t>(Name, title, and contact information)</w:t>
                  </w:r>
                </w:p>
              </w:tc>
              <w:tc>
                <w:tcPr>
                  <w:tcW w:w="3577" w:type="dxa"/>
                </w:tcPr>
                <w:p w:rsidR="0050340A" w:rsidRPr="0061763F" w:rsidRDefault="0050340A" w:rsidP="0050340A">
                  <w:pPr>
                    <w:pStyle w:val="TableText3"/>
                    <w:spacing w:before="0" w:after="0"/>
                    <w:ind w:left="35" w:hanging="35"/>
                    <w:cnfStyle w:val="100000000000" w:firstRow="1" w:lastRow="0" w:firstColumn="0" w:lastColumn="0" w:oddVBand="0" w:evenVBand="0" w:oddHBand="0" w:evenHBand="0" w:firstRowFirstColumn="0" w:firstRowLastColumn="0" w:lastRowFirstColumn="0" w:lastRowLastColumn="0"/>
                    <w:rPr>
                      <w:b w:val="0"/>
                      <w:sz w:val="22"/>
                      <w:szCs w:val="22"/>
                    </w:rPr>
                  </w:pPr>
                  <w:r w:rsidRPr="0061763F">
                    <w:rPr>
                      <w:b w:val="0"/>
                      <w:sz w:val="22"/>
                      <w:szCs w:val="22"/>
                    </w:rPr>
                    <w:t>Defined Role and Responsibility for Oversight</w:t>
                  </w:r>
                </w:p>
              </w:tc>
              <w:tc>
                <w:tcPr>
                  <w:tcW w:w="3518" w:type="dxa"/>
                </w:tcPr>
                <w:p w:rsidR="0050340A" w:rsidRPr="0061763F" w:rsidRDefault="0050340A" w:rsidP="0050340A">
                  <w:pPr>
                    <w:pStyle w:val="TableText3"/>
                    <w:spacing w:before="0" w:after="0"/>
                    <w:ind w:left="35" w:hanging="35"/>
                    <w:cnfStyle w:val="100000000000" w:firstRow="1" w:lastRow="0" w:firstColumn="0" w:lastColumn="0" w:oddVBand="0" w:evenVBand="0" w:oddHBand="0" w:evenHBand="0" w:firstRowFirstColumn="0" w:firstRowLastColumn="0" w:lastRowFirstColumn="0" w:lastRowLastColumn="0"/>
                    <w:rPr>
                      <w:b w:val="0"/>
                      <w:sz w:val="22"/>
                      <w:szCs w:val="22"/>
                    </w:rPr>
                  </w:pPr>
                  <w:r w:rsidRPr="0061763F">
                    <w:rPr>
                      <w:b w:val="0"/>
                      <w:sz w:val="22"/>
                      <w:szCs w:val="22"/>
                    </w:rPr>
                    <w:t>Defined Role and Responsibility for Monitoring</w:t>
                  </w:r>
                </w:p>
              </w:tc>
            </w:tr>
            <w:tr w:rsidR="0050340A" w:rsidRPr="0061763F" w:rsidTr="005034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50340A" w:rsidRPr="0061763F" w:rsidRDefault="0050340A" w:rsidP="0050340A">
                  <w:pPr>
                    <w:pStyle w:val="TableText3"/>
                    <w:spacing w:before="0" w:after="0"/>
                    <w:ind w:left="720" w:hanging="720"/>
                    <w:rPr>
                      <w:sz w:val="22"/>
                      <w:szCs w:val="22"/>
                    </w:rPr>
                  </w:pPr>
                </w:p>
              </w:tc>
              <w:tc>
                <w:tcPr>
                  <w:tcW w:w="3577" w:type="dxa"/>
                </w:tcPr>
                <w:p w:rsidR="0050340A" w:rsidRPr="0061763F" w:rsidRDefault="0050340A" w:rsidP="0050340A">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c>
                <w:tcPr>
                  <w:tcW w:w="3518" w:type="dxa"/>
                </w:tcPr>
                <w:p w:rsidR="0050340A" w:rsidRPr="0061763F" w:rsidRDefault="0050340A" w:rsidP="0050340A">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r>
            <w:tr w:rsidR="0050340A" w:rsidRPr="0061763F" w:rsidTr="0050340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50340A" w:rsidRPr="0061763F" w:rsidRDefault="0050340A" w:rsidP="0050340A">
                  <w:pPr>
                    <w:pStyle w:val="TableText3"/>
                    <w:spacing w:before="0" w:after="0"/>
                    <w:ind w:left="720" w:hanging="720"/>
                    <w:rPr>
                      <w:sz w:val="22"/>
                      <w:szCs w:val="22"/>
                    </w:rPr>
                  </w:pPr>
                </w:p>
              </w:tc>
              <w:tc>
                <w:tcPr>
                  <w:tcW w:w="3577" w:type="dxa"/>
                </w:tcPr>
                <w:p w:rsidR="0050340A" w:rsidRPr="0061763F" w:rsidRDefault="0050340A" w:rsidP="0050340A">
                  <w:pPr>
                    <w:pStyle w:val="TableText3"/>
                    <w:spacing w:before="0" w:after="0"/>
                    <w:ind w:left="720" w:hanging="720"/>
                    <w:cnfStyle w:val="000000010000" w:firstRow="0" w:lastRow="0" w:firstColumn="0" w:lastColumn="0" w:oddVBand="0" w:evenVBand="0" w:oddHBand="0" w:evenHBand="1" w:firstRowFirstColumn="0" w:firstRowLastColumn="0" w:lastRowFirstColumn="0" w:lastRowLastColumn="0"/>
                    <w:rPr>
                      <w:sz w:val="22"/>
                      <w:szCs w:val="22"/>
                    </w:rPr>
                  </w:pPr>
                </w:p>
              </w:tc>
              <w:tc>
                <w:tcPr>
                  <w:tcW w:w="3518" w:type="dxa"/>
                </w:tcPr>
                <w:p w:rsidR="0050340A" w:rsidRPr="0061763F" w:rsidRDefault="0050340A" w:rsidP="0050340A">
                  <w:pPr>
                    <w:pStyle w:val="TableText3"/>
                    <w:spacing w:before="0" w:after="0"/>
                    <w:ind w:left="720" w:hanging="720"/>
                    <w:cnfStyle w:val="000000010000" w:firstRow="0" w:lastRow="0" w:firstColumn="0" w:lastColumn="0" w:oddVBand="0" w:evenVBand="0" w:oddHBand="0" w:evenHBand="1" w:firstRowFirstColumn="0" w:firstRowLastColumn="0" w:lastRowFirstColumn="0" w:lastRowLastColumn="0"/>
                    <w:rPr>
                      <w:sz w:val="22"/>
                      <w:szCs w:val="22"/>
                    </w:rPr>
                  </w:pPr>
                </w:p>
              </w:tc>
            </w:tr>
            <w:tr w:rsidR="0050340A" w:rsidRPr="0061763F" w:rsidTr="005034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50340A" w:rsidRPr="0061763F" w:rsidRDefault="0050340A" w:rsidP="0050340A">
                  <w:pPr>
                    <w:pStyle w:val="TableText3"/>
                    <w:spacing w:before="0" w:after="0"/>
                    <w:ind w:left="720" w:hanging="720"/>
                    <w:rPr>
                      <w:sz w:val="22"/>
                      <w:szCs w:val="22"/>
                    </w:rPr>
                  </w:pPr>
                </w:p>
              </w:tc>
              <w:tc>
                <w:tcPr>
                  <w:tcW w:w="3577" w:type="dxa"/>
                </w:tcPr>
                <w:p w:rsidR="0050340A" w:rsidRPr="0061763F" w:rsidRDefault="0050340A" w:rsidP="0050340A">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c>
                <w:tcPr>
                  <w:tcW w:w="3518" w:type="dxa"/>
                </w:tcPr>
                <w:p w:rsidR="0050340A" w:rsidRPr="0061763F" w:rsidRDefault="0050340A" w:rsidP="0050340A">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r>
          </w:tbl>
          <w:p w:rsidR="0050340A" w:rsidRPr="0061763F" w:rsidRDefault="0050340A" w:rsidP="0050340A">
            <w:pPr>
              <w:ind w:left="720" w:hanging="720"/>
              <w:jc w:val="center"/>
              <w:rPr>
                <w:rFonts w:cs="Arial"/>
                <w:szCs w:val="22"/>
              </w:rPr>
            </w:pPr>
          </w:p>
        </w:tc>
      </w:tr>
      <w:tr w:rsidR="0050340A" w:rsidRPr="0061763F" w:rsidTr="006A2B70">
        <w:trPr>
          <w:gridAfter w:val="1"/>
          <w:wAfter w:w="86" w:type="dxa"/>
          <w:trHeight w:val="140"/>
        </w:trPr>
        <w:tc>
          <w:tcPr>
            <w:tcW w:w="3645" w:type="dxa"/>
            <w:vMerge w:val="restart"/>
          </w:tcPr>
          <w:p w:rsidR="0050340A" w:rsidRPr="0061763F" w:rsidRDefault="0050340A" w:rsidP="0050340A">
            <w:pPr>
              <w:pStyle w:val="List3"/>
              <w:rPr>
                <w:b/>
                <w:szCs w:val="22"/>
              </w:rPr>
            </w:pPr>
            <w:r w:rsidRPr="0061763F">
              <w:rPr>
                <w:b/>
                <w:szCs w:val="22"/>
              </w:rPr>
              <w:t>11.1c</w:t>
            </w:r>
            <w:r w:rsidRPr="0061763F">
              <w:rPr>
                <w:b/>
                <w:szCs w:val="22"/>
              </w:rPr>
              <w:tab/>
            </w:r>
            <w:r w:rsidRPr="0061763F">
              <w:rPr>
                <w:szCs w:val="22"/>
              </w:rPr>
              <w:t>The Marketplace has developed a comprehensive training program for Marketplace personnel on common oversight and monitoring concepts, regulations, and processes.</w:t>
            </w:r>
          </w:p>
        </w:tc>
        <w:tc>
          <w:tcPr>
            <w:tcW w:w="1890" w:type="dxa"/>
            <w:gridSpan w:val="2"/>
          </w:tcPr>
          <w:p w:rsidR="0050340A" w:rsidRPr="0061763F" w:rsidRDefault="00490ED7" w:rsidP="0050340A">
            <w:pPr>
              <w:rPr>
                <w:rFonts w:cs="Arial"/>
                <w:szCs w:val="22"/>
              </w:rPr>
            </w:pPr>
            <w:sdt>
              <w:sdtPr>
                <w:rPr>
                  <w:rFonts w:cs="Arial"/>
                  <w:szCs w:val="22"/>
                </w:rPr>
                <w:id w:val="-49109813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1335475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0738969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140"/>
        </w:trPr>
        <w:tc>
          <w:tcPr>
            <w:tcW w:w="3645" w:type="dxa"/>
            <w:vMerge/>
          </w:tcPr>
          <w:p w:rsidR="0050340A" w:rsidRPr="0061763F" w:rsidRDefault="0050340A" w:rsidP="0050340A">
            <w:pPr>
              <w:rPr>
                <w:rFonts w:cs="Arial"/>
                <w:b/>
                <w:szCs w:val="22"/>
              </w:rPr>
            </w:pPr>
          </w:p>
        </w:tc>
        <w:tc>
          <w:tcPr>
            <w:tcW w:w="1890" w:type="dxa"/>
            <w:gridSpan w:val="2"/>
          </w:tcPr>
          <w:p w:rsidR="0050340A" w:rsidRPr="0061763F" w:rsidRDefault="00490ED7" w:rsidP="0050340A">
            <w:pPr>
              <w:rPr>
                <w:rFonts w:cs="Arial"/>
                <w:szCs w:val="22"/>
              </w:rPr>
            </w:pPr>
            <w:sdt>
              <w:sdtPr>
                <w:rPr>
                  <w:rFonts w:cs="Arial"/>
                  <w:szCs w:val="22"/>
                </w:rPr>
                <w:id w:val="-49518116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97113001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140"/>
        </w:trPr>
        <w:tc>
          <w:tcPr>
            <w:tcW w:w="3645" w:type="dxa"/>
            <w:vMerge/>
            <w:tcBorders>
              <w:bottom w:val="single" w:sz="4" w:space="0" w:color="D9D9D9" w:themeColor="background1" w:themeShade="D9"/>
            </w:tcBorders>
          </w:tcPr>
          <w:p w:rsidR="0050340A" w:rsidRPr="0061763F" w:rsidRDefault="0050340A" w:rsidP="0050340A">
            <w:pPr>
              <w:rPr>
                <w:rFonts w:cs="Arial"/>
                <w:b/>
                <w:szCs w:val="22"/>
              </w:rPr>
            </w:pPr>
          </w:p>
        </w:tc>
        <w:tc>
          <w:tcPr>
            <w:tcW w:w="1890" w:type="dxa"/>
            <w:gridSpan w:val="2"/>
            <w:tcBorders>
              <w:bottom w:val="single" w:sz="4" w:space="0" w:color="D9D9D9" w:themeColor="background1" w:themeShade="D9"/>
            </w:tcBorders>
          </w:tcPr>
          <w:p w:rsidR="0050340A" w:rsidRPr="0061763F" w:rsidRDefault="00490ED7" w:rsidP="0050340A">
            <w:pPr>
              <w:rPr>
                <w:rFonts w:cs="Arial"/>
                <w:szCs w:val="22"/>
              </w:rPr>
            </w:pPr>
            <w:sdt>
              <w:sdtPr>
                <w:rPr>
                  <w:rFonts w:cs="Arial"/>
                  <w:szCs w:val="22"/>
                </w:rPr>
                <w:id w:val="133604122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gridSpan w:val="2"/>
            <w:tcBorders>
              <w:bottom w:val="single" w:sz="4" w:space="0" w:color="D9D9D9" w:themeColor="background1" w:themeShade="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59871204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279"/>
        </w:trPr>
        <w:tc>
          <w:tcPr>
            <w:tcW w:w="11070" w:type="dxa"/>
            <w:gridSpan w:val="5"/>
            <w:tcBorders>
              <w:bottom w:val="single" w:sz="4" w:space="0" w:color="D9D9D9" w:themeColor="background1" w:themeShade="D9"/>
            </w:tcBorders>
          </w:tcPr>
          <w:p w:rsidR="0050340A" w:rsidRPr="0061763F" w:rsidRDefault="0050340A" w:rsidP="0050340A">
            <w:pPr>
              <w:rPr>
                <w:rFonts w:cs="Arial"/>
                <w:szCs w:val="22"/>
              </w:rPr>
            </w:pPr>
            <w:r w:rsidRPr="0061763F">
              <w:rPr>
                <w:rFonts w:cs="Arial"/>
                <w:szCs w:val="22"/>
              </w:rPr>
              <w:lastRenderedPageBreak/>
              <w:t xml:space="preserve">Upload oversight and monitoring training program: </w:t>
            </w:r>
            <w:r w:rsidRPr="0061763F">
              <w:rPr>
                <w:rFonts w:cs="Arial"/>
                <w:noProof/>
                <w:szCs w:val="22"/>
              </w:rPr>
              <w:drawing>
                <wp:inline distT="0" distB="0" distL="0" distR="0" wp14:anchorId="06F4F1E2" wp14:editId="7DF01EF3">
                  <wp:extent cx="772160" cy="260985"/>
                  <wp:effectExtent l="0" t="0" r="8890" b="571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0"/>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6A2B70">
        <w:trPr>
          <w:gridAfter w:val="1"/>
          <w:wAfter w:w="86" w:type="dxa"/>
          <w:trHeight w:val="85"/>
        </w:trPr>
        <w:tc>
          <w:tcPr>
            <w:tcW w:w="3645" w:type="dxa"/>
            <w:vMerge w:val="restart"/>
            <w:tcBorders>
              <w:top w:val="single" w:sz="4" w:space="0" w:color="D9D9D9" w:themeColor="background1" w:themeShade="D9"/>
            </w:tcBorders>
          </w:tcPr>
          <w:p w:rsidR="0050340A" w:rsidRPr="0061763F" w:rsidRDefault="0050340A" w:rsidP="0050340A">
            <w:pPr>
              <w:pStyle w:val="List3"/>
              <w:rPr>
                <w:b/>
                <w:bCs/>
                <w:szCs w:val="22"/>
              </w:rPr>
            </w:pPr>
            <w:r w:rsidRPr="0061763F">
              <w:rPr>
                <w:b/>
                <w:bCs/>
                <w:szCs w:val="22"/>
              </w:rPr>
              <w:t>11.1d</w:t>
            </w:r>
            <w:r w:rsidRPr="0061763F">
              <w:rPr>
                <w:b/>
                <w:szCs w:val="22"/>
              </w:rPr>
              <w:tab/>
            </w:r>
            <w:r w:rsidRPr="0061763F">
              <w:rPr>
                <w:szCs w:val="22"/>
              </w:rPr>
              <w:t>The Marketplace has established quality controls as part of oversight and monitoring of Marketplace activities.</w:t>
            </w:r>
          </w:p>
        </w:tc>
        <w:tc>
          <w:tcPr>
            <w:tcW w:w="1890" w:type="dxa"/>
            <w:gridSpan w:val="2"/>
            <w:tcBorders>
              <w:top w:val="single" w:sz="4" w:space="0" w:color="D9D9D9" w:themeColor="background1" w:themeShade="D9"/>
            </w:tcBorders>
          </w:tcPr>
          <w:p w:rsidR="0050340A" w:rsidRPr="0061763F" w:rsidRDefault="00490ED7" w:rsidP="0050340A">
            <w:pPr>
              <w:rPr>
                <w:rFonts w:cs="Arial"/>
                <w:szCs w:val="22"/>
              </w:rPr>
            </w:pPr>
            <w:sdt>
              <w:sdtPr>
                <w:rPr>
                  <w:rFonts w:cs="Arial"/>
                  <w:szCs w:val="22"/>
                </w:rPr>
                <w:id w:val="-64057590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gridSpan w:val="2"/>
            <w:tcBorders>
              <w:top w:val="single" w:sz="4" w:space="0" w:color="D9D9D9" w:themeColor="background1" w:themeShade="D9"/>
            </w:tcBorders>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06690596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62208256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85"/>
        </w:trPr>
        <w:tc>
          <w:tcPr>
            <w:tcW w:w="3645" w:type="dxa"/>
            <w:vMerge/>
          </w:tcPr>
          <w:p w:rsidR="0050340A" w:rsidRPr="0061763F" w:rsidRDefault="0050340A" w:rsidP="0050340A">
            <w:pPr>
              <w:rPr>
                <w:rFonts w:cs="Arial"/>
                <w:b/>
                <w:bCs/>
                <w:szCs w:val="22"/>
              </w:rPr>
            </w:pPr>
          </w:p>
        </w:tc>
        <w:tc>
          <w:tcPr>
            <w:tcW w:w="1890" w:type="dxa"/>
            <w:gridSpan w:val="2"/>
            <w:tcBorders>
              <w:top w:val="single" w:sz="4" w:space="0" w:color="D9D9D9" w:themeColor="background1" w:themeShade="D9"/>
            </w:tcBorders>
          </w:tcPr>
          <w:p w:rsidR="0050340A" w:rsidRPr="0061763F" w:rsidRDefault="00490ED7" w:rsidP="0050340A">
            <w:pPr>
              <w:rPr>
                <w:rFonts w:cs="Arial"/>
                <w:szCs w:val="22"/>
              </w:rPr>
            </w:pPr>
            <w:sdt>
              <w:sdtPr>
                <w:rPr>
                  <w:rFonts w:cs="Arial"/>
                  <w:szCs w:val="22"/>
                </w:rPr>
                <w:id w:val="-2034334228"/>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gridSpan w:val="2"/>
            <w:tcBorders>
              <w:top w:val="single" w:sz="4" w:space="0" w:color="D9D9D9" w:themeColor="background1" w:themeShade="D9"/>
            </w:tcBorders>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1418234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85"/>
        </w:trPr>
        <w:tc>
          <w:tcPr>
            <w:tcW w:w="3645" w:type="dxa"/>
            <w:vMerge/>
          </w:tcPr>
          <w:p w:rsidR="0050340A" w:rsidRPr="0061763F" w:rsidRDefault="0050340A" w:rsidP="0050340A">
            <w:pPr>
              <w:rPr>
                <w:rFonts w:cs="Arial"/>
                <w:b/>
                <w:bCs/>
                <w:szCs w:val="22"/>
              </w:rPr>
            </w:pPr>
          </w:p>
        </w:tc>
        <w:tc>
          <w:tcPr>
            <w:tcW w:w="1890" w:type="dxa"/>
            <w:gridSpan w:val="2"/>
            <w:tcBorders>
              <w:top w:val="single" w:sz="4" w:space="0" w:color="D9D9D9" w:themeColor="background1" w:themeShade="D9"/>
            </w:tcBorders>
          </w:tcPr>
          <w:p w:rsidR="0050340A" w:rsidRPr="0061763F" w:rsidRDefault="00490ED7" w:rsidP="0050340A">
            <w:pPr>
              <w:rPr>
                <w:rFonts w:cs="Arial"/>
                <w:szCs w:val="22"/>
              </w:rPr>
            </w:pPr>
            <w:sdt>
              <w:sdtPr>
                <w:rPr>
                  <w:rFonts w:cs="Arial"/>
                  <w:szCs w:val="22"/>
                </w:rPr>
                <w:id w:val="191088256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gridSpan w:val="2"/>
            <w:tcBorders>
              <w:top w:val="single" w:sz="4" w:space="0" w:color="D9D9D9" w:themeColor="background1" w:themeShade="D9"/>
            </w:tcBorders>
          </w:tcPr>
          <w:p w:rsidR="0050340A" w:rsidRPr="0061763F" w:rsidRDefault="0050340A" w:rsidP="0050340A">
            <w:pPr>
              <w:rPr>
                <w:rFonts w:cs="Arial"/>
                <w:szCs w:val="22"/>
              </w:rPr>
            </w:pPr>
            <w:r w:rsidRPr="0061763F">
              <w:rPr>
                <w:rFonts w:cs="Arial"/>
                <w:szCs w:val="22"/>
              </w:rPr>
              <w:t>Completion Date</w:t>
            </w:r>
            <w:sdt>
              <w:sdtPr>
                <w:rPr>
                  <w:rFonts w:cs="Arial"/>
                  <w:szCs w:val="22"/>
                </w:rPr>
                <w:id w:val="-8255126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270"/>
        </w:trPr>
        <w:tc>
          <w:tcPr>
            <w:tcW w:w="11070" w:type="dxa"/>
            <w:gridSpan w:val="5"/>
          </w:tcPr>
          <w:p w:rsidR="0050340A" w:rsidRPr="0061763F" w:rsidRDefault="0050340A" w:rsidP="0050340A">
            <w:pPr>
              <w:rPr>
                <w:rFonts w:cs="Arial"/>
                <w:szCs w:val="22"/>
              </w:rPr>
            </w:pPr>
            <w:r w:rsidRPr="0061763F">
              <w:rPr>
                <w:rFonts w:cs="Arial"/>
                <w:szCs w:val="22"/>
              </w:rPr>
              <w:t xml:space="preserve">Upload documentation of quality controls to be used for oversight and monitoring activities: </w:t>
            </w:r>
            <w:r w:rsidRPr="0061763F">
              <w:rPr>
                <w:rFonts w:cs="Arial"/>
                <w:noProof/>
                <w:szCs w:val="22"/>
              </w:rPr>
              <w:drawing>
                <wp:inline distT="0" distB="0" distL="0" distR="0" wp14:anchorId="4C14AD68" wp14:editId="504D3D28">
                  <wp:extent cx="772160" cy="260985"/>
                  <wp:effectExtent l="0" t="0" r="8890" b="571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6A2B70">
        <w:trPr>
          <w:gridAfter w:val="1"/>
          <w:wAfter w:w="86" w:type="dxa"/>
          <w:trHeight w:val="270"/>
        </w:trPr>
        <w:tc>
          <w:tcPr>
            <w:tcW w:w="11070" w:type="dxa"/>
            <w:gridSpan w:val="5"/>
          </w:tcPr>
          <w:p w:rsidR="0050340A" w:rsidRPr="0061763F" w:rsidRDefault="0050340A" w:rsidP="0050340A">
            <w:pPr>
              <w:rPr>
                <w:rFonts w:cs="Arial"/>
                <w:szCs w:val="22"/>
              </w:rPr>
            </w:pPr>
            <w:r w:rsidRPr="0061763F">
              <w:rPr>
                <w:rFonts w:cs="Arial"/>
                <w:szCs w:val="22"/>
              </w:rPr>
              <w:t xml:space="preserve">Upload documentation of systems to be used to assist with oversight and monitoring activities: </w:t>
            </w:r>
            <w:r w:rsidRPr="0061763F">
              <w:rPr>
                <w:rFonts w:cs="Arial"/>
                <w:noProof/>
                <w:szCs w:val="22"/>
              </w:rPr>
              <w:drawing>
                <wp:inline distT="0" distB="0" distL="0" distR="0" wp14:anchorId="3E300139" wp14:editId="52ABAB71">
                  <wp:extent cx="772160" cy="260985"/>
                  <wp:effectExtent l="0" t="0" r="8890" b="571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2"/>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6A2B70">
        <w:trPr>
          <w:gridAfter w:val="1"/>
          <w:wAfter w:w="86" w:type="dxa"/>
          <w:trHeight w:val="155"/>
        </w:trPr>
        <w:tc>
          <w:tcPr>
            <w:tcW w:w="3645" w:type="dxa"/>
            <w:vMerge w:val="restart"/>
            <w:vAlign w:val="center"/>
          </w:tcPr>
          <w:p w:rsidR="0050340A" w:rsidRPr="0061763F" w:rsidRDefault="0050340A" w:rsidP="0050340A">
            <w:pPr>
              <w:pStyle w:val="List3"/>
              <w:rPr>
                <w:b/>
                <w:bCs/>
                <w:szCs w:val="22"/>
              </w:rPr>
            </w:pPr>
            <w:r w:rsidRPr="0061763F">
              <w:rPr>
                <w:b/>
                <w:bCs/>
                <w:szCs w:val="22"/>
              </w:rPr>
              <w:t>11.1e</w:t>
            </w:r>
            <w:r w:rsidRPr="0061763F">
              <w:rPr>
                <w:b/>
                <w:szCs w:val="22"/>
              </w:rPr>
              <w:tab/>
            </w:r>
            <w:r w:rsidRPr="0061763F">
              <w:rPr>
                <w:szCs w:val="22"/>
              </w:rPr>
              <w:t>The Marketplace has established an</w:t>
            </w:r>
            <w:r w:rsidRPr="0061763F">
              <w:rPr>
                <w:b/>
                <w:szCs w:val="22"/>
              </w:rPr>
              <w:t xml:space="preserve"> </w:t>
            </w:r>
            <w:r w:rsidRPr="0061763F">
              <w:rPr>
                <w:szCs w:val="22"/>
              </w:rPr>
              <w:t>IT governance board and has developed policies and procedures for management controls and risk management systems.</w:t>
            </w:r>
          </w:p>
        </w:tc>
        <w:tc>
          <w:tcPr>
            <w:tcW w:w="1890" w:type="dxa"/>
            <w:gridSpan w:val="2"/>
          </w:tcPr>
          <w:p w:rsidR="0050340A" w:rsidRPr="0061763F" w:rsidRDefault="00490ED7" w:rsidP="0050340A">
            <w:pPr>
              <w:rPr>
                <w:rFonts w:cs="Arial"/>
                <w:szCs w:val="22"/>
              </w:rPr>
            </w:pPr>
            <w:sdt>
              <w:sdtPr>
                <w:rPr>
                  <w:rFonts w:cs="Arial"/>
                  <w:szCs w:val="22"/>
                </w:rPr>
                <w:id w:val="863864494"/>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gridSpan w:val="2"/>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60361490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20513380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155"/>
        </w:trPr>
        <w:tc>
          <w:tcPr>
            <w:tcW w:w="3645" w:type="dxa"/>
            <w:vMerge/>
            <w:vAlign w:val="center"/>
          </w:tcPr>
          <w:p w:rsidR="0050340A" w:rsidRPr="0061763F" w:rsidRDefault="0050340A" w:rsidP="0050340A">
            <w:pPr>
              <w:rPr>
                <w:rFonts w:cs="Arial"/>
                <w:b/>
                <w:bCs/>
                <w:szCs w:val="22"/>
              </w:rPr>
            </w:pPr>
          </w:p>
        </w:tc>
        <w:tc>
          <w:tcPr>
            <w:tcW w:w="1890" w:type="dxa"/>
            <w:gridSpan w:val="2"/>
          </w:tcPr>
          <w:p w:rsidR="0050340A" w:rsidRPr="0061763F" w:rsidRDefault="00490ED7" w:rsidP="0050340A">
            <w:pPr>
              <w:rPr>
                <w:rFonts w:cs="Arial"/>
                <w:szCs w:val="22"/>
              </w:rPr>
            </w:pPr>
            <w:sdt>
              <w:sdtPr>
                <w:rPr>
                  <w:rFonts w:cs="Arial"/>
                  <w:szCs w:val="22"/>
                </w:rPr>
                <w:id w:val="-163987188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gridSpan w:val="2"/>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8865360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155"/>
        </w:trPr>
        <w:tc>
          <w:tcPr>
            <w:tcW w:w="3645" w:type="dxa"/>
            <w:vMerge/>
            <w:vAlign w:val="center"/>
          </w:tcPr>
          <w:p w:rsidR="0050340A" w:rsidRPr="0061763F" w:rsidRDefault="0050340A" w:rsidP="0050340A">
            <w:pPr>
              <w:rPr>
                <w:rFonts w:cs="Arial"/>
                <w:b/>
                <w:bCs/>
                <w:szCs w:val="22"/>
              </w:rPr>
            </w:pPr>
          </w:p>
        </w:tc>
        <w:tc>
          <w:tcPr>
            <w:tcW w:w="1890" w:type="dxa"/>
            <w:gridSpan w:val="2"/>
          </w:tcPr>
          <w:p w:rsidR="0050340A" w:rsidRPr="0061763F" w:rsidRDefault="00490ED7" w:rsidP="0050340A">
            <w:pPr>
              <w:rPr>
                <w:rFonts w:cs="Arial"/>
                <w:szCs w:val="22"/>
              </w:rPr>
            </w:pPr>
            <w:sdt>
              <w:sdtPr>
                <w:rPr>
                  <w:rFonts w:cs="Arial"/>
                  <w:szCs w:val="22"/>
                </w:rPr>
                <w:id w:val="31515052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gridSpan w:val="2"/>
          </w:tcPr>
          <w:p w:rsidR="0050340A" w:rsidRPr="0061763F" w:rsidRDefault="0050340A" w:rsidP="0050340A">
            <w:pPr>
              <w:rPr>
                <w:rFonts w:cs="Arial"/>
                <w:szCs w:val="22"/>
              </w:rPr>
            </w:pPr>
            <w:r w:rsidRPr="0061763F">
              <w:rPr>
                <w:rFonts w:cs="Arial"/>
                <w:szCs w:val="22"/>
              </w:rPr>
              <w:t>Completion Date</w:t>
            </w:r>
            <w:sdt>
              <w:sdtPr>
                <w:rPr>
                  <w:rFonts w:cs="Arial"/>
                  <w:szCs w:val="22"/>
                </w:rPr>
                <w:id w:val="11621232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6A2B70">
        <w:trPr>
          <w:gridAfter w:val="1"/>
          <w:wAfter w:w="86" w:type="dxa"/>
          <w:trHeight w:val="643"/>
        </w:trPr>
        <w:tc>
          <w:tcPr>
            <w:tcW w:w="11070" w:type="dxa"/>
            <w:gridSpan w:val="5"/>
            <w:vAlign w:val="center"/>
          </w:tcPr>
          <w:p w:rsidR="0050340A" w:rsidRPr="0061763F" w:rsidRDefault="0050340A" w:rsidP="00D814E5">
            <w:pPr>
              <w:pStyle w:val="TableText3"/>
              <w:spacing w:before="0" w:after="0"/>
              <w:jc w:val="left"/>
              <w:rPr>
                <w:b w:val="0"/>
                <w:sz w:val="22"/>
                <w:szCs w:val="22"/>
              </w:rPr>
            </w:pPr>
            <w:r w:rsidRPr="0061763F">
              <w:rPr>
                <w:b w:val="0"/>
                <w:sz w:val="22"/>
                <w:szCs w:val="22"/>
              </w:rPr>
              <w:t xml:space="preserve">Upload management controls policies and procedures: </w:t>
            </w:r>
            <w:r w:rsidRPr="0061763F">
              <w:rPr>
                <w:noProof/>
                <w:sz w:val="22"/>
                <w:szCs w:val="22"/>
              </w:rPr>
              <w:drawing>
                <wp:inline distT="0" distB="0" distL="0" distR="0" wp14:anchorId="75A1496A" wp14:editId="478A5F65">
                  <wp:extent cx="772160" cy="260985"/>
                  <wp:effectExtent l="0" t="0" r="8890" b="571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D814E5" w:rsidRPr="0061763F" w:rsidTr="006A2B70">
        <w:trPr>
          <w:gridAfter w:val="1"/>
          <w:wAfter w:w="86" w:type="dxa"/>
          <w:trHeight w:val="688"/>
        </w:trPr>
        <w:tc>
          <w:tcPr>
            <w:tcW w:w="11070" w:type="dxa"/>
            <w:gridSpan w:val="5"/>
            <w:vAlign w:val="center"/>
          </w:tcPr>
          <w:p w:rsidR="00D814E5" w:rsidRPr="0061763F" w:rsidRDefault="00D814E5" w:rsidP="0050340A">
            <w:pPr>
              <w:pStyle w:val="TableText3"/>
              <w:spacing w:before="0" w:after="0"/>
              <w:jc w:val="left"/>
              <w:rPr>
                <w:b w:val="0"/>
                <w:sz w:val="22"/>
                <w:szCs w:val="22"/>
              </w:rPr>
            </w:pPr>
            <w:r w:rsidRPr="0061763F">
              <w:rPr>
                <w:b w:val="0"/>
                <w:sz w:val="22"/>
                <w:szCs w:val="22"/>
              </w:rPr>
              <w:t xml:space="preserve">Upload risk management system policies and procedures: </w:t>
            </w:r>
            <w:r w:rsidRPr="0061763F">
              <w:rPr>
                <w:noProof/>
                <w:sz w:val="22"/>
                <w:szCs w:val="22"/>
              </w:rPr>
              <w:drawing>
                <wp:inline distT="0" distB="0" distL="0" distR="0" wp14:anchorId="227A7125" wp14:editId="4E536EE8">
                  <wp:extent cx="772160" cy="260985"/>
                  <wp:effectExtent l="0" t="0" r="8890" b="571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4"/>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D814E5" w:rsidRPr="0061763F" w:rsidTr="006A2B70">
        <w:trPr>
          <w:gridAfter w:val="1"/>
          <w:wAfter w:w="86" w:type="dxa"/>
          <w:trHeight w:val="598"/>
        </w:trPr>
        <w:tc>
          <w:tcPr>
            <w:tcW w:w="11070" w:type="dxa"/>
            <w:gridSpan w:val="5"/>
            <w:vAlign w:val="center"/>
          </w:tcPr>
          <w:p w:rsidR="00D814E5" w:rsidRPr="0061763F" w:rsidRDefault="00D814E5" w:rsidP="0050340A">
            <w:pPr>
              <w:pStyle w:val="TableText3"/>
              <w:spacing w:before="0" w:after="0"/>
              <w:jc w:val="left"/>
              <w:rPr>
                <w:b w:val="0"/>
                <w:sz w:val="22"/>
                <w:szCs w:val="22"/>
              </w:rPr>
            </w:pPr>
            <w:r w:rsidRPr="0061763F">
              <w:rPr>
                <w:b w:val="0"/>
                <w:sz w:val="22"/>
                <w:szCs w:val="22"/>
              </w:rPr>
              <w:t xml:space="preserve">Upload documentation of systems to be used for IT oversight and monitoring activities: </w:t>
            </w:r>
            <w:r w:rsidRPr="0061763F">
              <w:rPr>
                <w:rFonts w:eastAsiaTheme="minorEastAsia"/>
                <w:b w:val="0"/>
                <w:noProof/>
                <w:sz w:val="22"/>
                <w:szCs w:val="22"/>
              </w:rPr>
              <w:drawing>
                <wp:inline distT="0" distB="0" distL="0" distR="0" wp14:anchorId="71D2ABA5" wp14:editId="3A0FD253">
                  <wp:extent cx="772160" cy="260985"/>
                  <wp:effectExtent l="0" t="0" r="8890" b="571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5"/>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11.1</w:t>
            </w:r>
          </w:p>
          <w:p w:rsidR="0050340A" w:rsidRPr="0061763F" w:rsidRDefault="0050340A" w:rsidP="0050340A">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33506390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23966565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2030449778"/>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ind w:left="720" w:hanging="720"/>
        <w:rPr>
          <w:sz w:val="22"/>
          <w:szCs w:val="22"/>
        </w:rPr>
      </w:pPr>
    </w:p>
    <w:tbl>
      <w:tblPr>
        <w:tblStyle w:val="graylevel2table"/>
        <w:tblW w:w="11101" w:type="dxa"/>
        <w:tblLayout w:type="fixed"/>
        <w:tblLook w:val="04A0" w:firstRow="1" w:lastRow="0" w:firstColumn="1" w:lastColumn="0" w:noHBand="0" w:noVBand="1"/>
      </w:tblPr>
      <w:tblGrid>
        <w:gridCol w:w="744"/>
        <w:gridCol w:w="10357"/>
      </w:tblGrid>
      <w:tr w:rsidR="0050340A" w:rsidRPr="0061763F" w:rsidTr="0050340A">
        <w:tc>
          <w:tcPr>
            <w:tcW w:w="744" w:type="dxa"/>
          </w:tcPr>
          <w:p w:rsidR="0050340A" w:rsidRPr="0061763F" w:rsidRDefault="0050340A" w:rsidP="0050340A">
            <w:pPr>
              <w:ind w:left="720" w:hanging="720"/>
              <w:rPr>
                <w:rFonts w:cs="Arial"/>
                <w:b/>
                <w:szCs w:val="22"/>
              </w:rPr>
            </w:pPr>
            <w:r w:rsidRPr="0061763F">
              <w:rPr>
                <w:rFonts w:cs="Arial"/>
                <w:b/>
                <w:szCs w:val="22"/>
              </w:rPr>
              <w:t>11.2</w:t>
            </w:r>
          </w:p>
        </w:tc>
        <w:tc>
          <w:tcPr>
            <w:tcW w:w="10357" w:type="dxa"/>
          </w:tcPr>
          <w:p w:rsidR="0050340A" w:rsidRPr="0061763F" w:rsidRDefault="0050340A" w:rsidP="0050340A">
            <w:pPr>
              <w:rPr>
                <w:rFonts w:cs="Arial"/>
                <w:szCs w:val="22"/>
              </w:rPr>
            </w:pPr>
            <w:r w:rsidRPr="0061763F">
              <w:rPr>
                <w:rFonts w:cs="Arial"/>
                <w:b/>
                <w:szCs w:val="22"/>
              </w:rPr>
              <w:t xml:space="preserve">Mechanisms for Reporting: </w:t>
            </w:r>
            <w:r w:rsidRPr="0061763F">
              <w:rPr>
                <w:rFonts w:cs="Arial"/>
                <w:szCs w:val="22"/>
              </w:rPr>
              <w:t>The Marketplace has the capacity to collect and report performance and outcome metrics related to Marketplace activities, including metrics related to fraud, waste, and abuse, in a format and manner specified by HHS necessary for, but not limited to, annual reports required by Affordable Care Act 1313(a).</w:t>
            </w:r>
          </w:p>
        </w:tc>
      </w:tr>
    </w:tbl>
    <w:tbl>
      <w:tblPr>
        <w:tblStyle w:val="TableGrid"/>
        <w:tblW w:w="11070" w:type="dxa"/>
        <w:tblLayout w:type="fixed"/>
        <w:tblLook w:val="04A0" w:firstRow="1" w:lastRow="0" w:firstColumn="1" w:lastColumn="0" w:noHBand="0" w:noVBand="1"/>
      </w:tblPr>
      <w:tblGrid>
        <w:gridCol w:w="3645"/>
        <w:gridCol w:w="1890"/>
        <w:gridCol w:w="5535"/>
      </w:tblGrid>
      <w:tr w:rsidR="0050340A" w:rsidRPr="0061763F" w:rsidTr="0050340A">
        <w:trPr>
          <w:trHeight w:val="130"/>
        </w:trPr>
        <w:tc>
          <w:tcPr>
            <w:tcW w:w="3645" w:type="dxa"/>
            <w:vMerge w:val="restart"/>
          </w:tcPr>
          <w:p w:rsidR="0050340A" w:rsidRPr="0061763F" w:rsidRDefault="0050340A" w:rsidP="0050340A">
            <w:pPr>
              <w:pStyle w:val="List3"/>
              <w:rPr>
                <w:b/>
                <w:szCs w:val="22"/>
              </w:rPr>
            </w:pPr>
            <w:r w:rsidRPr="0061763F">
              <w:rPr>
                <w:b/>
                <w:szCs w:val="22"/>
              </w:rPr>
              <w:t>11.2a</w:t>
            </w:r>
            <w:r w:rsidRPr="0061763F">
              <w:rPr>
                <w:b/>
                <w:szCs w:val="22"/>
              </w:rPr>
              <w:tab/>
            </w:r>
            <w:r w:rsidRPr="0061763F">
              <w:rPr>
                <w:szCs w:val="22"/>
              </w:rPr>
              <w:t>The Marketplace has developed policies, procedures, and a timeline for the collection and reporting of performance and outcome metrics, including HHS’ performance metrics.</w:t>
            </w:r>
          </w:p>
        </w:tc>
        <w:tc>
          <w:tcPr>
            <w:tcW w:w="1890" w:type="dxa"/>
          </w:tcPr>
          <w:p w:rsidR="0050340A" w:rsidRPr="0061763F" w:rsidRDefault="00490ED7" w:rsidP="0050340A">
            <w:pPr>
              <w:rPr>
                <w:rFonts w:cs="Arial"/>
                <w:szCs w:val="22"/>
              </w:rPr>
            </w:pPr>
            <w:sdt>
              <w:sdtPr>
                <w:rPr>
                  <w:rFonts w:cs="Arial"/>
                  <w:szCs w:val="22"/>
                </w:rPr>
                <w:id w:val="118340464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43231740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9508974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0"/>
        </w:trPr>
        <w:tc>
          <w:tcPr>
            <w:tcW w:w="3645" w:type="dxa"/>
            <w:vMerge/>
          </w:tcPr>
          <w:p w:rsidR="0050340A" w:rsidRPr="0061763F" w:rsidRDefault="0050340A" w:rsidP="0050340A">
            <w:pPr>
              <w:rPr>
                <w:rFonts w:cs="Arial"/>
                <w:b/>
                <w:szCs w:val="22"/>
              </w:rPr>
            </w:pPr>
          </w:p>
        </w:tc>
        <w:tc>
          <w:tcPr>
            <w:tcW w:w="1890" w:type="dxa"/>
          </w:tcPr>
          <w:p w:rsidR="0050340A" w:rsidRPr="0061763F" w:rsidRDefault="00490ED7" w:rsidP="0050340A">
            <w:pPr>
              <w:rPr>
                <w:rFonts w:cs="Arial"/>
                <w:szCs w:val="22"/>
              </w:rPr>
            </w:pPr>
            <w:sdt>
              <w:sdtPr>
                <w:rPr>
                  <w:rFonts w:cs="Arial"/>
                  <w:szCs w:val="22"/>
                </w:rPr>
                <w:id w:val="157902638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73426876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30"/>
        </w:trPr>
        <w:tc>
          <w:tcPr>
            <w:tcW w:w="3645" w:type="dxa"/>
            <w:vMerge/>
          </w:tcPr>
          <w:p w:rsidR="0050340A" w:rsidRPr="0061763F" w:rsidRDefault="0050340A" w:rsidP="0050340A">
            <w:pPr>
              <w:rPr>
                <w:rFonts w:cs="Arial"/>
                <w:b/>
                <w:szCs w:val="22"/>
              </w:rPr>
            </w:pPr>
          </w:p>
        </w:tc>
        <w:tc>
          <w:tcPr>
            <w:tcW w:w="1890" w:type="dxa"/>
          </w:tcPr>
          <w:p w:rsidR="0050340A" w:rsidRPr="0061763F" w:rsidRDefault="00490ED7" w:rsidP="0050340A">
            <w:pPr>
              <w:rPr>
                <w:rFonts w:cs="Arial"/>
                <w:szCs w:val="22"/>
              </w:rPr>
            </w:pPr>
            <w:sdt>
              <w:sdtPr>
                <w:rPr>
                  <w:rFonts w:cs="Arial"/>
                  <w:szCs w:val="22"/>
                </w:rPr>
                <w:id w:val="-31680560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4042170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88"/>
        </w:trPr>
        <w:tc>
          <w:tcPr>
            <w:tcW w:w="11070" w:type="dxa"/>
            <w:gridSpan w:val="3"/>
          </w:tcPr>
          <w:p w:rsidR="0050340A" w:rsidRPr="0061763F" w:rsidRDefault="0050340A" w:rsidP="0050340A">
            <w:pPr>
              <w:rPr>
                <w:rFonts w:cs="Arial"/>
                <w:szCs w:val="22"/>
              </w:rPr>
            </w:pPr>
            <w:r w:rsidRPr="0061763F">
              <w:rPr>
                <w:rFonts w:cs="Arial"/>
                <w:szCs w:val="22"/>
              </w:rPr>
              <w:lastRenderedPageBreak/>
              <w:t xml:space="preserve">Upload policies and procedures for collecting performance and outcome metrics: </w:t>
            </w:r>
            <w:r w:rsidRPr="0061763F">
              <w:rPr>
                <w:rFonts w:cs="Arial"/>
                <w:noProof/>
                <w:szCs w:val="22"/>
              </w:rPr>
              <w:drawing>
                <wp:inline distT="0" distB="0" distL="0" distR="0" wp14:anchorId="465D2933" wp14:editId="7F026D07">
                  <wp:extent cx="772160" cy="260985"/>
                  <wp:effectExtent l="0" t="0" r="8890" b="571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trHeight w:val="288"/>
        </w:trPr>
        <w:tc>
          <w:tcPr>
            <w:tcW w:w="11070" w:type="dxa"/>
            <w:gridSpan w:val="3"/>
          </w:tcPr>
          <w:p w:rsidR="0050340A" w:rsidRPr="0061763F" w:rsidRDefault="0050340A" w:rsidP="0050340A">
            <w:pPr>
              <w:rPr>
                <w:rFonts w:cs="Arial"/>
                <w:szCs w:val="22"/>
              </w:rPr>
            </w:pPr>
            <w:r w:rsidRPr="0061763F">
              <w:rPr>
                <w:rFonts w:cs="Arial"/>
                <w:szCs w:val="22"/>
              </w:rPr>
              <w:t xml:space="preserve">Upload timeline for collecting and reporting performance and outcome metrics: </w:t>
            </w:r>
            <w:r w:rsidRPr="0061763F">
              <w:rPr>
                <w:rFonts w:cs="Arial"/>
                <w:noProof/>
                <w:szCs w:val="22"/>
              </w:rPr>
              <w:drawing>
                <wp:inline distT="0" distB="0" distL="0" distR="0" wp14:anchorId="1B1DAE24" wp14:editId="5CAE53A6">
                  <wp:extent cx="772160" cy="260985"/>
                  <wp:effectExtent l="0" t="0" r="8890" b="571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7"/>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trHeight w:val="95"/>
        </w:trPr>
        <w:tc>
          <w:tcPr>
            <w:tcW w:w="3645" w:type="dxa"/>
            <w:vMerge w:val="restart"/>
          </w:tcPr>
          <w:p w:rsidR="0050340A" w:rsidRPr="0061763F" w:rsidRDefault="0050340A" w:rsidP="0050340A">
            <w:pPr>
              <w:pStyle w:val="List3"/>
              <w:rPr>
                <w:b/>
                <w:szCs w:val="22"/>
              </w:rPr>
            </w:pPr>
            <w:r w:rsidRPr="0061763F">
              <w:rPr>
                <w:b/>
                <w:szCs w:val="22"/>
              </w:rPr>
              <w:t>11.2b</w:t>
            </w:r>
            <w:r w:rsidRPr="0061763F">
              <w:rPr>
                <w:b/>
                <w:szCs w:val="22"/>
              </w:rPr>
              <w:tab/>
            </w:r>
            <w:proofErr w:type="gramStart"/>
            <w:r w:rsidRPr="0061763F">
              <w:rPr>
                <w:i/>
                <w:szCs w:val="22"/>
              </w:rPr>
              <w:t>If</w:t>
            </w:r>
            <w:proofErr w:type="gramEnd"/>
            <w:r w:rsidRPr="0061763F">
              <w:rPr>
                <w:i/>
                <w:szCs w:val="22"/>
              </w:rPr>
              <w:t xml:space="preserve"> applicable: </w:t>
            </w:r>
            <w:r w:rsidRPr="0061763F">
              <w:rPr>
                <w:szCs w:val="22"/>
              </w:rPr>
              <w:t>The Marketplace has performance and outcome metrics that are in addition to HHS’ Marketplace performance metrics.</w:t>
            </w:r>
          </w:p>
        </w:tc>
        <w:tc>
          <w:tcPr>
            <w:tcW w:w="1890" w:type="dxa"/>
          </w:tcPr>
          <w:p w:rsidR="0050340A" w:rsidRPr="0061763F" w:rsidRDefault="00490ED7" w:rsidP="0050340A">
            <w:pPr>
              <w:rPr>
                <w:rFonts w:cs="Arial"/>
                <w:szCs w:val="22"/>
              </w:rPr>
            </w:pPr>
            <w:sdt>
              <w:sdtPr>
                <w:rPr>
                  <w:rFonts w:cs="Arial"/>
                  <w:szCs w:val="22"/>
                </w:rPr>
                <w:id w:val="-71897505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26893301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37273591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5"/>
        </w:trPr>
        <w:tc>
          <w:tcPr>
            <w:tcW w:w="3645" w:type="dxa"/>
            <w:vMerge/>
          </w:tcPr>
          <w:p w:rsidR="0050340A" w:rsidRPr="0061763F" w:rsidRDefault="0050340A" w:rsidP="0050340A">
            <w:pPr>
              <w:rPr>
                <w:rFonts w:cs="Arial"/>
                <w:b/>
                <w:szCs w:val="22"/>
              </w:rPr>
            </w:pPr>
          </w:p>
        </w:tc>
        <w:tc>
          <w:tcPr>
            <w:tcW w:w="1890" w:type="dxa"/>
          </w:tcPr>
          <w:p w:rsidR="0050340A" w:rsidRPr="0061763F" w:rsidRDefault="00490ED7" w:rsidP="0050340A">
            <w:pPr>
              <w:rPr>
                <w:rFonts w:cs="Arial"/>
                <w:szCs w:val="22"/>
              </w:rPr>
            </w:pPr>
            <w:sdt>
              <w:sdtPr>
                <w:rPr>
                  <w:rFonts w:cs="Arial"/>
                  <w:szCs w:val="22"/>
                </w:rPr>
                <w:id w:val="135400011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1347464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5"/>
        </w:trPr>
        <w:tc>
          <w:tcPr>
            <w:tcW w:w="3645" w:type="dxa"/>
            <w:vMerge/>
          </w:tcPr>
          <w:p w:rsidR="0050340A" w:rsidRPr="0061763F" w:rsidRDefault="0050340A" w:rsidP="0050340A">
            <w:pPr>
              <w:rPr>
                <w:rFonts w:cs="Arial"/>
                <w:b/>
                <w:szCs w:val="22"/>
              </w:rPr>
            </w:pPr>
          </w:p>
        </w:tc>
        <w:tc>
          <w:tcPr>
            <w:tcW w:w="1890" w:type="dxa"/>
          </w:tcPr>
          <w:p w:rsidR="0050340A" w:rsidRPr="0061763F" w:rsidRDefault="00490ED7" w:rsidP="0050340A">
            <w:pPr>
              <w:rPr>
                <w:rFonts w:cs="Arial"/>
                <w:szCs w:val="22"/>
              </w:rPr>
            </w:pPr>
            <w:sdt>
              <w:sdtPr>
                <w:rPr>
                  <w:rFonts w:cs="Arial"/>
                  <w:szCs w:val="22"/>
                </w:rPr>
                <w:id w:val="47087074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1062231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17"/>
        </w:trPr>
        <w:tc>
          <w:tcPr>
            <w:tcW w:w="11070" w:type="dxa"/>
            <w:gridSpan w:val="3"/>
          </w:tcPr>
          <w:p w:rsidR="0050340A" w:rsidRPr="0061763F" w:rsidRDefault="0050340A" w:rsidP="0050340A">
            <w:pPr>
              <w:rPr>
                <w:rFonts w:cs="Arial"/>
                <w:szCs w:val="22"/>
              </w:rPr>
            </w:pPr>
            <w:r w:rsidRPr="0061763F">
              <w:rPr>
                <w:rFonts w:cs="Arial"/>
                <w:szCs w:val="22"/>
              </w:rPr>
              <w:t xml:space="preserve">Upload state-specific list of metrics: </w:t>
            </w:r>
            <w:r w:rsidRPr="0061763F">
              <w:rPr>
                <w:rFonts w:cs="Arial"/>
                <w:noProof/>
                <w:szCs w:val="22"/>
              </w:rPr>
              <w:drawing>
                <wp:inline distT="0" distB="0" distL="0" distR="0" wp14:anchorId="31A22C17" wp14:editId="35824E44">
                  <wp:extent cx="772160" cy="260985"/>
                  <wp:effectExtent l="0" t="0" r="8890" b="571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trHeight w:val="160"/>
        </w:trPr>
        <w:tc>
          <w:tcPr>
            <w:tcW w:w="3645" w:type="dxa"/>
            <w:vMerge w:val="restart"/>
          </w:tcPr>
          <w:p w:rsidR="0050340A" w:rsidRPr="0061763F" w:rsidRDefault="0050340A" w:rsidP="0050340A">
            <w:pPr>
              <w:pStyle w:val="List3"/>
              <w:rPr>
                <w:b/>
                <w:szCs w:val="22"/>
              </w:rPr>
            </w:pPr>
            <w:r w:rsidRPr="0061763F">
              <w:rPr>
                <w:b/>
                <w:szCs w:val="22"/>
              </w:rPr>
              <w:t>11.2c</w:t>
            </w:r>
            <w:r w:rsidRPr="0061763F">
              <w:rPr>
                <w:b/>
                <w:szCs w:val="22"/>
              </w:rPr>
              <w:tab/>
            </w:r>
            <w:r w:rsidRPr="0061763F">
              <w:rPr>
                <w:szCs w:val="22"/>
              </w:rPr>
              <w:t>The Marketplace has developed policies, procedures, and a timeline for reporting instances of suspected fraud, waste, and abuse, including mechanisms for reporting the results of fraud, waste, and abuse investigations.</w:t>
            </w:r>
          </w:p>
        </w:tc>
        <w:tc>
          <w:tcPr>
            <w:tcW w:w="1890" w:type="dxa"/>
          </w:tcPr>
          <w:p w:rsidR="0050340A" w:rsidRPr="0061763F" w:rsidRDefault="00490ED7" w:rsidP="0050340A">
            <w:pPr>
              <w:rPr>
                <w:rFonts w:cs="Arial"/>
                <w:szCs w:val="22"/>
              </w:rPr>
            </w:pPr>
            <w:sdt>
              <w:sdtPr>
                <w:rPr>
                  <w:rFonts w:cs="Arial"/>
                  <w:szCs w:val="22"/>
                </w:rPr>
                <w:id w:val="-130846854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21307972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42136932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645" w:type="dxa"/>
            <w:vMerge/>
          </w:tcPr>
          <w:p w:rsidR="0050340A" w:rsidRPr="0061763F" w:rsidRDefault="0050340A" w:rsidP="0050340A">
            <w:pPr>
              <w:rPr>
                <w:rFonts w:cs="Arial"/>
                <w:b/>
                <w:szCs w:val="22"/>
              </w:rPr>
            </w:pPr>
          </w:p>
        </w:tc>
        <w:tc>
          <w:tcPr>
            <w:tcW w:w="1890" w:type="dxa"/>
          </w:tcPr>
          <w:p w:rsidR="0050340A" w:rsidRPr="0061763F" w:rsidRDefault="00490ED7" w:rsidP="0050340A">
            <w:pPr>
              <w:rPr>
                <w:rFonts w:cs="Arial"/>
                <w:szCs w:val="22"/>
              </w:rPr>
            </w:pPr>
            <w:sdt>
              <w:sdtPr>
                <w:rPr>
                  <w:rFonts w:cs="Arial"/>
                  <w:szCs w:val="22"/>
                </w:rPr>
                <w:id w:val="4888738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373802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60"/>
        </w:trPr>
        <w:tc>
          <w:tcPr>
            <w:tcW w:w="3645" w:type="dxa"/>
            <w:vMerge/>
          </w:tcPr>
          <w:p w:rsidR="0050340A" w:rsidRPr="0061763F" w:rsidRDefault="0050340A" w:rsidP="0050340A">
            <w:pPr>
              <w:rPr>
                <w:rFonts w:cs="Arial"/>
                <w:b/>
                <w:szCs w:val="22"/>
              </w:rPr>
            </w:pPr>
          </w:p>
        </w:tc>
        <w:tc>
          <w:tcPr>
            <w:tcW w:w="1890" w:type="dxa"/>
          </w:tcPr>
          <w:p w:rsidR="0050340A" w:rsidRPr="0061763F" w:rsidRDefault="00490ED7" w:rsidP="0050340A">
            <w:pPr>
              <w:rPr>
                <w:rFonts w:cs="Arial"/>
                <w:szCs w:val="22"/>
              </w:rPr>
            </w:pPr>
            <w:sdt>
              <w:sdtPr>
                <w:rPr>
                  <w:rFonts w:cs="Arial"/>
                  <w:szCs w:val="22"/>
                </w:rPr>
                <w:id w:val="-130514474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6394474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567"/>
        </w:trPr>
        <w:tc>
          <w:tcPr>
            <w:tcW w:w="11070" w:type="dxa"/>
            <w:gridSpan w:val="3"/>
          </w:tcPr>
          <w:p w:rsidR="0050340A" w:rsidRPr="0061763F" w:rsidRDefault="0050340A" w:rsidP="0050340A">
            <w:pPr>
              <w:rPr>
                <w:rFonts w:cs="Arial"/>
                <w:szCs w:val="22"/>
              </w:rPr>
            </w:pPr>
            <w:r w:rsidRPr="0061763F">
              <w:rPr>
                <w:rFonts w:cs="Arial"/>
                <w:szCs w:val="22"/>
              </w:rPr>
              <w:t xml:space="preserve">Upload policies and procedures for reporting instances of fraud, waste, and abuse, including mechanisms for reporting the results of investigations regarding fraud, waste, and abuse: </w:t>
            </w:r>
            <w:r w:rsidRPr="0061763F">
              <w:rPr>
                <w:rFonts w:cs="Arial"/>
                <w:noProof/>
                <w:szCs w:val="22"/>
              </w:rPr>
              <w:drawing>
                <wp:inline distT="0" distB="0" distL="0" distR="0" wp14:anchorId="122EA373" wp14:editId="224123E5">
                  <wp:extent cx="772160" cy="260985"/>
                  <wp:effectExtent l="0" t="0" r="8890" b="571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trHeight w:val="235"/>
        </w:trPr>
        <w:tc>
          <w:tcPr>
            <w:tcW w:w="3645" w:type="dxa"/>
            <w:vMerge w:val="restart"/>
          </w:tcPr>
          <w:p w:rsidR="0050340A" w:rsidRPr="0061763F" w:rsidRDefault="0050340A" w:rsidP="0050340A">
            <w:pPr>
              <w:pStyle w:val="List3"/>
              <w:rPr>
                <w:szCs w:val="22"/>
              </w:rPr>
            </w:pPr>
            <w:r w:rsidRPr="0061763F">
              <w:rPr>
                <w:b/>
                <w:szCs w:val="22"/>
              </w:rPr>
              <w:t>11.2d</w:t>
            </w:r>
            <w:r w:rsidRPr="0061763F">
              <w:rPr>
                <w:szCs w:val="22"/>
              </w:rPr>
              <w:tab/>
              <w:t>The Marketplace has defined enforcement standards for fraud, waste, and abuse that are clearly and consistently communicated to employees, business partners, and consumers.</w:t>
            </w:r>
          </w:p>
        </w:tc>
        <w:tc>
          <w:tcPr>
            <w:tcW w:w="1890" w:type="dxa"/>
          </w:tcPr>
          <w:p w:rsidR="0050340A" w:rsidRPr="0061763F" w:rsidRDefault="00490ED7" w:rsidP="0050340A">
            <w:pPr>
              <w:rPr>
                <w:rFonts w:cs="Arial"/>
                <w:szCs w:val="22"/>
              </w:rPr>
            </w:pPr>
            <w:sdt>
              <w:sdtPr>
                <w:rPr>
                  <w:rFonts w:cs="Arial"/>
                  <w:szCs w:val="22"/>
                </w:rPr>
                <w:id w:val="40457899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56459710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5386997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35"/>
        </w:trPr>
        <w:tc>
          <w:tcPr>
            <w:tcW w:w="3645" w:type="dxa"/>
            <w:vMerge/>
          </w:tcPr>
          <w:p w:rsidR="0050340A" w:rsidRPr="0061763F" w:rsidRDefault="0050340A" w:rsidP="0050340A">
            <w:pPr>
              <w:rPr>
                <w:rFonts w:cs="Arial"/>
                <w:szCs w:val="22"/>
              </w:rPr>
            </w:pPr>
          </w:p>
        </w:tc>
        <w:tc>
          <w:tcPr>
            <w:tcW w:w="1890" w:type="dxa"/>
          </w:tcPr>
          <w:p w:rsidR="0050340A" w:rsidRPr="0061763F" w:rsidRDefault="00490ED7" w:rsidP="0050340A">
            <w:pPr>
              <w:rPr>
                <w:rFonts w:cs="Arial"/>
                <w:szCs w:val="22"/>
              </w:rPr>
            </w:pPr>
            <w:sdt>
              <w:sdtPr>
                <w:rPr>
                  <w:rFonts w:cs="Arial"/>
                  <w:szCs w:val="22"/>
                </w:rPr>
                <w:id w:val="173835793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4471258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35"/>
        </w:trPr>
        <w:tc>
          <w:tcPr>
            <w:tcW w:w="3645" w:type="dxa"/>
            <w:vMerge/>
          </w:tcPr>
          <w:p w:rsidR="0050340A" w:rsidRPr="0061763F" w:rsidRDefault="0050340A" w:rsidP="0050340A">
            <w:pPr>
              <w:rPr>
                <w:rFonts w:cs="Arial"/>
                <w:szCs w:val="22"/>
              </w:rPr>
            </w:pPr>
          </w:p>
        </w:tc>
        <w:tc>
          <w:tcPr>
            <w:tcW w:w="1890" w:type="dxa"/>
          </w:tcPr>
          <w:p w:rsidR="0050340A" w:rsidRPr="0061763F" w:rsidRDefault="00490ED7" w:rsidP="0050340A">
            <w:pPr>
              <w:rPr>
                <w:rFonts w:cs="Arial"/>
                <w:szCs w:val="22"/>
              </w:rPr>
            </w:pPr>
            <w:sdt>
              <w:sdtPr>
                <w:rPr>
                  <w:rFonts w:cs="Arial"/>
                  <w:szCs w:val="22"/>
                </w:rPr>
                <w:id w:val="213837510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16145882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enforcement standards for fraud, waste, and abuse: </w:t>
            </w:r>
            <w:r w:rsidRPr="0061763F">
              <w:rPr>
                <w:rFonts w:cs="Arial"/>
                <w:noProof/>
                <w:szCs w:val="22"/>
              </w:rPr>
              <w:drawing>
                <wp:inline distT="0" distB="0" distL="0" distR="0" wp14:anchorId="35A7142F" wp14:editId="65BE132F">
                  <wp:extent cx="772160" cy="260985"/>
                  <wp:effectExtent l="0" t="0" r="8890" b="571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0"/>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11.2</w:t>
            </w:r>
          </w:p>
          <w:p w:rsidR="0050340A" w:rsidRPr="0061763F" w:rsidRDefault="0050340A" w:rsidP="0050340A">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56680381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213404388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05381074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pStyle w:val="TableSeperatorspace"/>
        <w:spacing w:before="0" w:after="0"/>
        <w:ind w:left="720" w:hanging="720"/>
        <w:rPr>
          <w:sz w:val="22"/>
          <w:szCs w:val="22"/>
        </w:rPr>
      </w:pPr>
    </w:p>
    <w:tbl>
      <w:tblPr>
        <w:tblStyle w:val="graylevel2table"/>
        <w:tblW w:w="11094" w:type="dxa"/>
        <w:tblLayout w:type="fixed"/>
        <w:tblLook w:val="04A0" w:firstRow="1" w:lastRow="0" w:firstColumn="1" w:lastColumn="0" w:noHBand="0" w:noVBand="1"/>
      </w:tblPr>
      <w:tblGrid>
        <w:gridCol w:w="744"/>
        <w:gridCol w:w="10350"/>
      </w:tblGrid>
      <w:tr w:rsidR="0050340A" w:rsidRPr="0061763F" w:rsidTr="0050340A">
        <w:tc>
          <w:tcPr>
            <w:tcW w:w="744" w:type="dxa"/>
          </w:tcPr>
          <w:p w:rsidR="0050340A" w:rsidRPr="0061763F" w:rsidRDefault="0050340A" w:rsidP="0050340A">
            <w:pPr>
              <w:ind w:left="720" w:hanging="720"/>
              <w:rPr>
                <w:rFonts w:cs="Arial"/>
                <w:b/>
                <w:szCs w:val="22"/>
              </w:rPr>
            </w:pPr>
            <w:r w:rsidRPr="0061763F">
              <w:rPr>
                <w:rFonts w:cs="Arial"/>
                <w:b/>
                <w:szCs w:val="22"/>
              </w:rPr>
              <w:t>11.3</w:t>
            </w:r>
          </w:p>
        </w:tc>
        <w:tc>
          <w:tcPr>
            <w:tcW w:w="10350" w:type="dxa"/>
          </w:tcPr>
          <w:p w:rsidR="0050340A" w:rsidRPr="0061763F" w:rsidRDefault="0050340A" w:rsidP="0050340A">
            <w:pPr>
              <w:ind w:left="8" w:hanging="8"/>
              <w:rPr>
                <w:rFonts w:cs="Arial"/>
                <w:szCs w:val="22"/>
              </w:rPr>
            </w:pPr>
            <w:r w:rsidRPr="0061763F">
              <w:rPr>
                <w:rFonts w:cs="Arial"/>
                <w:b/>
                <w:szCs w:val="22"/>
              </w:rPr>
              <w:t xml:space="preserve">Financial Integrity: </w:t>
            </w:r>
            <w:r w:rsidRPr="0061763F">
              <w:rPr>
                <w:rFonts w:cs="Arial"/>
                <w:szCs w:val="22"/>
              </w:rPr>
              <w:t>The Marketplace has instituted policies and procedures that promote compliance with the financial integrity provisions of Affordable Care Act 1313 (and will supplement those policies and procedures to implement regulations promulgated under the Affordable Care Act 1313), including the requirements related to accounting, reporting, auditing, cooperation with investigations, and application of the False Claims Act.</w:t>
            </w:r>
          </w:p>
        </w:tc>
      </w:tr>
    </w:tbl>
    <w:tbl>
      <w:tblPr>
        <w:tblStyle w:val="TableGrid"/>
        <w:tblW w:w="11070" w:type="dxa"/>
        <w:tblLayout w:type="fixed"/>
        <w:tblLook w:val="04A0" w:firstRow="1" w:lastRow="0" w:firstColumn="1" w:lastColumn="0" w:noHBand="0" w:noVBand="1"/>
      </w:tblPr>
      <w:tblGrid>
        <w:gridCol w:w="3645"/>
        <w:gridCol w:w="1890"/>
        <w:gridCol w:w="5535"/>
      </w:tblGrid>
      <w:tr w:rsidR="0050340A" w:rsidRPr="0061763F" w:rsidTr="0050340A">
        <w:trPr>
          <w:trHeight w:val="150"/>
        </w:trPr>
        <w:tc>
          <w:tcPr>
            <w:tcW w:w="3645" w:type="dxa"/>
            <w:vMerge w:val="restart"/>
          </w:tcPr>
          <w:p w:rsidR="0050340A" w:rsidRPr="0061763F" w:rsidRDefault="0050340A" w:rsidP="0050340A">
            <w:pPr>
              <w:pStyle w:val="List3"/>
              <w:rPr>
                <w:b/>
                <w:szCs w:val="22"/>
              </w:rPr>
            </w:pPr>
            <w:r w:rsidRPr="0061763F">
              <w:rPr>
                <w:b/>
                <w:szCs w:val="22"/>
              </w:rPr>
              <w:lastRenderedPageBreak/>
              <w:t>11.3a</w:t>
            </w:r>
            <w:r w:rsidRPr="0061763F">
              <w:rPr>
                <w:b/>
                <w:szCs w:val="22"/>
              </w:rPr>
              <w:tab/>
            </w:r>
            <w:r w:rsidRPr="0061763F">
              <w:rPr>
                <w:szCs w:val="22"/>
              </w:rPr>
              <w:t>The Marketplace has adopted financial or accounting standards in accordance with generally accepted accounting principles (GAAP).</w:t>
            </w:r>
          </w:p>
        </w:tc>
        <w:tc>
          <w:tcPr>
            <w:tcW w:w="1890" w:type="dxa"/>
          </w:tcPr>
          <w:p w:rsidR="0050340A" w:rsidRPr="0061763F" w:rsidRDefault="00490ED7" w:rsidP="0050340A">
            <w:pPr>
              <w:rPr>
                <w:rFonts w:cs="Arial"/>
                <w:szCs w:val="22"/>
              </w:rPr>
            </w:pPr>
            <w:sdt>
              <w:sdtPr>
                <w:rPr>
                  <w:rFonts w:cs="Arial"/>
                  <w:szCs w:val="22"/>
                </w:rPr>
                <w:id w:val="-180684584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92769704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5270919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3645" w:type="dxa"/>
            <w:vMerge/>
          </w:tcPr>
          <w:p w:rsidR="0050340A" w:rsidRPr="0061763F" w:rsidRDefault="0050340A" w:rsidP="0050340A">
            <w:pPr>
              <w:rPr>
                <w:rFonts w:cs="Arial"/>
                <w:b/>
                <w:szCs w:val="22"/>
              </w:rPr>
            </w:pPr>
          </w:p>
        </w:tc>
        <w:tc>
          <w:tcPr>
            <w:tcW w:w="1890" w:type="dxa"/>
          </w:tcPr>
          <w:p w:rsidR="0050340A" w:rsidRPr="0061763F" w:rsidRDefault="00490ED7" w:rsidP="0050340A">
            <w:pPr>
              <w:rPr>
                <w:rFonts w:cs="Arial"/>
                <w:szCs w:val="22"/>
              </w:rPr>
            </w:pPr>
            <w:sdt>
              <w:sdtPr>
                <w:rPr>
                  <w:rFonts w:cs="Arial"/>
                  <w:szCs w:val="22"/>
                </w:rPr>
                <w:id w:val="9530481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831522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50"/>
        </w:trPr>
        <w:tc>
          <w:tcPr>
            <w:tcW w:w="3645" w:type="dxa"/>
            <w:vMerge/>
          </w:tcPr>
          <w:p w:rsidR="0050340A" w:rsidRPr="0061763F" w:rsidRDefault="0050340A" w:rsidP="0050340A">
            <w:pPr>
              <w:rPr>
                <w:rFonts w:cs="Arial"/>
                <w:b/>
                <w:szCs w:val="22"/>
              </w:rPr>
            </w:pPr>
          </w:p>
        </w:tc>
        <w:tc>
          <w:tcPr>
            <w:tcW w:w="1890" w:type="dxa"/>
          </w:tcPr>
          <w:p w:rsidR="0050340A" w:rsidRPr="0061763F" w:rsidRDefault="00490ED7" w:rsidP="0050340A">
            <w:pPr>
              <w:rPr>
                <w:rFonts w:cs="Arial"/>
                <w:szCs w:val="22"/>
              </w:rPr>
            </w:pPr>
            <w:sdt>
              <w:sdtPr>
                <w:rPr>
                  <w:rFonts w:cs="Arial"/>
                  <w:szCs w:val="22"/>
                </w:rPr>
                <w:id w:val="-110349538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3029304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 xml:space="preserve">Upload policies and procedures for adherence to GAAP: </w:t>
            </w:r>
            <w:r w:rsidRPr="0061763F">
              <w:rPr>
                <w:rFonts w:cs="Arial"/>
                <w:noProof/>
                <w:szCs w:val="22"/>
              </w:rPr>
              <w:drawing>
                <wp:inline distT="0" distB="0" distL="0" distR="0" wp14:anchorId="299F4AC7" wp14:editId="5F046C6A">
                  <wp:extent cx="772160" cy="260985"/>
                  <wp:effectExtent l="0" t="0" r="8890" b="571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50340A" w:rsidRPr="0061763F" w:rsidTr="0050340A">
        <w:trPr>
          <w:trHeight w:val="170"/>
        </w:trPr>
        <w:tc>
          <w:tcPr>
            <w:tcW w:w="3645" w:type="dxa"/>
            <w:vMerge w:val="restart"/>
          </w:tcPr>
          <w:p w:rsidR="0050340A" w:rsidRPr="0061763F" w:rsidRDefault="0050340A" w:rsidP="0050340A">
            <w:pPr>
              <w:pStyle w:val="List3"/>
              <w:rPr>
                <w:b/>
                <w:bCs/>
                <w:szCs w:val="22"/>
              </w:rPr>
            </w:pPr>
            <w:r w:rsidRPr="0061763F">
              <w:rPr>
                <w:b/>
                <w:bCs/>
                <w:szCs w:val="22"/>
              </w:rPr>
              <w:t>11.3b</w:t>
            </w:r>
            <w:r w:rsidRPr="0061763F">
              <w:rPr>
                <w:b/>
                <w:szCs w:val="22"/>
              </w:rPr>
              <w:tab/>
            </w:r>
            <w:r w:rsidRPr="0061763F">
              <w:rPr>
                <w:szCs w:val="22"/>
              </w:rPr>
              <w:t>The Marketplace has developed policies and procedures that promote compliance with financial integrity requirements, including accounting, reporting, auditing, cooperation with investigations, and application of False Claims Act.</w:t>
            </w:r>
          </w:p>
        </w:tc>
        <w:tc>
          <w:tcPr>
            <w:tcW w:w="1890" w:type="dxa"/>
          </w:tcPr>
          <w:p w:rsidR="0050340A" w:rsidRPr="0061763F" w:rsidRDefault="00490ED7" w:rsidP="0050340A">
            <w:pPr>
              <w:rPr>
                <w:rFonts w:cs="Arial"/>
                <w:szCs w:val="22"/>
              </w:rPr>
            </w:pPr>
            <w:sdt>
              <w:sdtPr>
                <w:rPr>
                  <w:rFonts w:cs="Arial"/>
                  <w:szCs w:val="22"/>
                </w:rPr>
                <w:id w:val="-457412826"/>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34667032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4895978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70"/>
        </w:trPr>
        <w:tc>
          <w:tcPr>
            <w:tcW w:w="3645" w:type="dxa"/>
            <w:vMerge/>
          </w:tcPr>
          <w:p w:rsidR="0050340A" w:rsidRPr="0061763F" w:rsidRDefault="0050340A" w:rsidP="0050340A">
            <w:pPr>
              <w:rPr>
                <w:rFonts w:cs="Arial"/>
                <w:b/>
                <w:bCs/>
                <w:szCs w:val="22"/>
              </w:rPr>
            </w:pPr>
          </w:p>
        </w:tc>
        <w:tc>
          <w:tcPr>
            <w:tcW w:w="1890" w:type="dxa"/>
          </w:tcPr>
          <w:p w:rsidR="0050340A" w:rsidRPr="0061763F" w:rsidRDefault="00490ED7" w:rsidP="0050340A">
            <w:pPr>
              <w:rPr>
                <w:rFonts w:cs="Arial"/>
                <w:szCs w:val="22"/>
              </w:rPr>
            </w:pPr>
            <w:sdt>
              <w:sdtPr>
                <w:rPr>
                  <w:rFonts w:cs="Arial"/>
                  <w:szCs w:val="22"/>
                </w:rPr>
                <w:id w:val="11372794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20448627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170"/>
        </w:trPr>
        <w:tc>
          <w:tcPr>
            <w:tcW w:w="3645" w:type="dxa"/>
            <w:vMerge/>
          </w:tcPr>
          <w:p w:rsidR="0050340A" w:rsidRPr="0061763F" w:rsidRDefault="0050340A" w:rsidP="0050340A">
            <w:pPr>
              <w:rPr>
                <w:rFonts w:cs="Arial"/>
                <w:b/>
                <w:bCs/>
                <w:szCs w:val="22"/>
              </w:rPr>
            </w:pPr>
          </w:p>
        </w:tc>
        <w:tc>
          <w:tcPr>
            <w:tcW w:w="1890" w:type="dxa"/>
          </w:tcPr>
          <w:p w:rsidR="0050340A" w:rsidRPr="0061763F" w:rsidRDefault="00490ED7" w:rsidP="0050340A">
            <w:pPr>
              <w:rPr>
                <w:rFonts w:cs="Arial"/>
                <w:szCs w:val="22"/>
              </w:rPr>
            </w:pPr>
            <w:sdt>
              <w:sdtPr>
                <w:rPr>
                  <w:rFonts w:cs="Arial"/>
                  <w:szCs w:val="22"/>
                </w:rPr>
                <w:id w:val="45877117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379876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0"/>
        </w:trPr>
        <w:tc>
          <w:tcPr>
            <w:tcW w:w="11070" w:type="dxa"/>
            <w:gridSpan w:val="3"/>
          </w:tcPr>
          <w:p w:rsidR="0050340A" w:rsidRPr="0061763F" w:rsidRDefault="0050340A" w:rsidP="0050340A">
            <w:pPr>
              <w:rPr>
                <w:rFonts w:cs="Arial"/>
                <w:szCs w:val="22"/>
              </w:rPr>
            </w:pPr>
            <w:r w:rsidRPr="0061763F">
              <w:rPr>
                <w:rFonts w:cs="Arial"/>
                <w:szCs w:val="22"/>
              </w:rPr>
              <w:t>Upload financial integrity policies and procedures:</w:t>
            </w:r>
            <w:r w:rsidRPr="0061763F">
              <w:rPr>
                <w:rStyle w:val="uploadbutton"/>
                <w:rFonts w:cs="Arial"/>
                <w:szCs w:val="22"/>
              </w:rPr>
              <w:t xml:space="preserve"> </w:t>
            </w:r>
            <w:r w:rsidRPr="0061763F">
              <w:rPr>
                <w:rFonts w:cs="Arial"/>
                <w:noProof/>
                <w:szCs w:val="22"/>
              </w:rPr>
              <w:drawing>
                <wp:inline distT="0" distB="0" distL="0" distR="0" wp14:anchorId="54407B33" wp14:editId="48C33ADA">
                  <wp:extent cx="772160" cy="260985"/>
                  <wp:effectExtent l="0" t="0" r="8890" b="571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11.3</w:t>
            </w:r>
          </w:p>
          <w:p w:rsidR="0050340A" w:rsidRPr="0061763F" w:rsidRDefault="0050340A" w:rsidP="0050340A">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51577628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7687801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768969086"/>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p w:rsidR="0050340A" w:rsidRPr="00917057" w:rsidRDefault="0050340A" w:rsidP="0050340A">
      <w:pPr>
        <w:rPr>
          <w:rFonts w:eastAsiaTheme="minorHAnsi" w:cs="Arial"/>
          <w:b/>
          <w:color w:val="000000" w:themeColor="text1"/>
          <w:sz w:val="20"/>
          <w:szCs w:val="20"/>
        </w:rPr>
      </w:pPr>
      <w:bookmarkStart w:id="45" w:name="_Toc363119763"/>
      <w:bookmarkStart w:id="46" w:name="_Toc362875104"/>
      <w:bookmarkStart w:id="47" w:name="_Toc362952705"/>
      <w:bookmarkStart w:id="48" w:name="_Toc363119781"/>
      <w:r w:rsidRPr="0061763F">
        <w:rPr>
          <w:rFonts w:cs="Arial"/>
          <w:szCs w:val="22"/>
        </w:rPr>
        <w:br w:type="page"/>
      </w:r>
    </w:p>
    <w:p w:rsidR="0050340A" w:rsidRPr="00E6233E" w:rsidRDefault="0050340A" w:rsidP="0050340A">
      <w:pPr>
        <w:pStyle w:val="Heading1"/>
      </w:pPr>
      <w:bookmarkStart w:id="49" w:name="_Toc393204681"/>
      <w:r w:rsidRPr="00E6233E">
        <w:lastRenderedPageBreak/>
        <w:t>12.0</w:t>
      </w:r>
      <w:r w:rsidRPr="00E6233E">
        <w:tab/>
        <w:t>Contingency Planning</w:t>
      </w:r>
      <w:bookmarkEnd w:id="45"/>
      <w:bookmarkEnd w:id="49"/>
    </w:p>
    <w:tbl>
      <w:tblPr>
        <w:tblStyle w:val="graylevel2table"/>
        <w:tblW w:w="11094" w:type="dxa"/>
        <w:tblLayout w:type="fixed"/>
        <w:tblLook w:val="04A0" w:firstRow="1" w:lastRow="0" w:firstColumn="1" w:lastColumn="0" w:noHBand="0" w:noVBand="1"/>
      </w:tblPr>
      <w:tblGrid>
        <w:gridCol w:w="744"/>
        <w:gridCol w:w="10350"/>
      </w:tblGrid>
      <w:tr w:rsidR="0050340A" w:rsidRPr="0061763F" w:rsidTr="0050340A">
        <w:tc>
          <w:tcPr>
            <w:tcW w:w="744" w:type="dxa"/>
          </w:tcPr>
          <w:p w:rsidR="0050340A" w:rsidRPr="0061763F" w:rsidRDefault="0050340A" w:rsidP="0050340A">
            <w:pPr>
              <w:ind w:left="720" w:hanging="720"/>
              <w:rPr>
                <w:rFonts w:cs="Arial"/>
                <w:b/>
                <w:szCs w:val="22"/>
              </w:rPr>
            </w:pPr>
            <w:r w:rsidRPr="0061763F">
              <w:rPr>
                <w:rFonts w:cs="Arial"/>
                <w:b/>
                <w:szCs w:val="22"/>
              </w:rPr>
              <w:t>12.1</w:t>
            </w:r>
          </w:p>
        </w:tc>
        <w:tc>
          <w:tcPr>
            <w:tcW w:w="10350" w:type="dxa"/>
          </w:tcPr>
          <w:p w:rsidR="0050340A" w:rsidRPr="0061763F" w:rsidRDefault="0050340A" w:rsidP="0050340A">
            <w:pPr>
              <w:ind w:left="8" w:hanging="8"/>
              <w:rPr>
                <w:rFonts w:cs="Arial"/>
                <w:szCs w:val="22"/>
              </w:rPr>
            </w:pPr>
            <w:r w:rsidRPr="0061763F">
              <w:rPr>
                <w:rFonts w:cs="Arial"/>
                <w:b/>
                <w:szCs w:val="22"/>
              </w:rPr>
              <w:t xml:space="preserve">Contingency/Risk Mitigation Operations: </w:t>
            </w:r>
            <w:r w:rsidRPr="0061763F">
              <w:rPr>
                <w:rFonts w:cs="Arial"/>
                <w:szCs w:val="22"/>
              </w:rPr>
              <w:t xml:space="preserve">The Marketplace has developed and submitted to HHS its contingency plans. Please refer to CMS guidance for current guidance on contingency plan submissions for SBMs. </w:t>
            </w:r>
          </w:p>
        </w:tc>
      </w:tr>
    </w:tbl>
    <w:tbl>
      <w:tblPr>
        <w:tblStyle w:val="TableGrid"/>
        <w:tblW w:w="11070" w:type="dxa"/>
        <w:tblLayout w:type="fixed"/>
        <w:tblLook w:val="04A0" w:firstRow="1" w:lastRow="0" w:firstColumn="1" w:lastColumn="0" w:noHBand="0" w:noVBand="1"/>
      </w:tblPr>
      <w:tblGrid>
        <w:gridCol w:w="3735"/>
        <w:gridCol w:w="1800"/>
        <w:gridCol w:w="5535"/>
      </w:tblGrid>
      <w:tr w:rsidR="0050340A" w:rsidRPr="0061763F" w:rsidTr="0050340A">
        <w:trPr>
          <w:trHeight w:val="90"/>
        </w:trPr>
        <w:tc>
          <w:tcPr>
            <w:tcW w:w="3735" w:type="dxa"/>
            <w:vMerge w:val="restart"/>
          </w:tcPr>
          <w:p w:rsidR="0050340A" w:rsidRPr="0061763F" w:rsidRDefault="0050340A" w:rsidP="0050340A">
            <w:pPr>
              <w:pStyle w:val="List3"/>
              <w:rPr>
                <w:b/>
                <w:bCs/>
                <w:szCs w:val="22"/>
              </w:rPr>
            </w:pPr>
            <w:r w:rsidRPr="0061763F">
              <w:rPr>
                <w:b/>
                <w:bCs/>
                <w:szCs w:val="22"/>
              </w:rPr>
              <w:t>12.1a</w:t>
            </w:r>
            <w:r w:rsidRPr="0061763F">
              <w:rPr>
                <w:b/>
                <w:bCs/>
                <w:szCs w:val="22"/>
              </w:rPr>
              <w:tab/>
            </w:r>
            <w:r w:rsidRPr="0061763F">
              <w:rPr>
                <w:szCs w:val="22"/>
              </w:rPr>
              <w:t>The Marketplace has submitted a contingency plan for any functionality that may not be available for the initial “go-live” date of the Marketplace, which includes any interim plans for a work-around, as well a plan to move from the work-around to a final solution at a later date.</w:t>
            </w:r>
          </w:p>
        </w:tc>
        <w:tc>
          <w:tcPr>
            <w:tcW w:w="1800" w:type="dxa"/>
          </w:tcPr>
          <w:p w:rsidR="0050340A" w:rsidRPr="0061763F" w:rsidRDefault="00490ED7" w:rsidP="0050340A">
            <w:pPr>
              <w:rPr>
                <w:rFonts w:cs="Arial"/>
                <w:szCs w:val="22"/>
              </w:rPr>
            </w:pPr>
            <w:sdt>
              <w:sdtPr>
                <w:rPr>
                  <w:rFonts w:cs="Arial"/>
                  <w:szCs w:val="22"/>
                </w:rPr>
                <w:id w:val="138861160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57327017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3171844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735"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216598515"/>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18890602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735"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197659637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4286589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70" w:type="dxa"/>
        <w:jc w:val="center"/>
        <w:tblCellMar>
          <w:left w:w="0" w:type="dxa"/>
          <w:right w:w="0" w:type="dxa"/>
        </w:tblCellMar>
        <w:tblLook w:val="04A0" w:firstRow="1" w:lastRow="0" w:firstColumn="1" w:lastColumn="0" w:noHBand="0" w:noVBand="1"/>
      </w:tblPr>
      <w:tblGrid>
        <w:gridCol w:w="11070"/>
      </w:tblGrid>
      <w:tr w:rsidR="00A44BC1" w:rsidRPr="00D120E9" w:rsidTr="00A44BC1">
        <w:trPr>
          <w:cantSplit/>
          <w:trHeight w:val="270"/>
          <w:jc w:val="center"/>
        </w:trPr>
        <w:tc>
          <w:tcPr>
            <w:tcW w:w="11070" w:type="dxa"/>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A44BC1" w:rsidRPr="00D120E9" w:rsidRDefault="00A44BC1" w:rsidP="00A44BC1">
            <w:pPr>
              <w:rPr>
                <w:rFonts w:cs="Arial"/>
                <w:szCs w:val="22"/>
              </w:rPr>
            </w:pPr>
            <w:r w:rsidRPr="00D120E9">
              <w:rPr>
                <w:rFonts w:cs="Arial"/>
                <w:szCs w:val="22"/>
              </w:rPr>
              <w:t xml:space="preserve">CALT ID number for contingency plan documentation: </w:t>
            </w:r>
            <w:r w:rsidRPr="00D120E9">
              <w:rPr>
                <w:rFonts w:cs="Arial"/>
                <w:noProof/>
                <w:szCs w:val="22"/>
              </w:rPr>
              <w:drawing>
                <wp:inline distT="0" distB="0" distL="0" distR="0" wp14:anchorId="30EDF11F" wp14:editId="3347FEC4">
                  <wp:extent cx="4643120" cy="273050"/>
                  <wp:effectExtent l="0" t="0" r="508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r w:rsidRPr="00D120E9">
              <w:rPr>
                <w:rFonts w:cs="Arial"/>
                <w:szCs w:val="22"/>
              </w:rPr>
              <w:t xml:space="preserve">                     OR</w:t>
            </w:r>
          </w:p>
        </w:tc>
      </w:tr>
    </w:tbl>
    <w:tbl>
      <w:tblPr>
        <w:tblStyle w:val="TableGrid"/>
        <w:tblW w:w="11070" w:type="dxa"/>
        <w:tblLook w:val="04A0" w:firstRow="1" w:lastRow="0" w:firstColumn="1" w:lastColumn="0" w:noHBand="0" w:noVBand="1"/>
      </w:tblPr>
      <w:tblGrid>
        <w:gridCol w:w="3735"/>
        <w:gridCol w:w="1800"/>
        <w:gridCol w:w="5535"/>
      </w:tblGrid>
      <w:tr w:rsidR="00A44BC1" w:rsidRPr="00D120E9" w:rsidTr="0050340A">
        <w:trPr>
          <w:trHeight w:val="274"/>
        </w:trPr>
        <w:tc>
          <w:tcPr>
            <w:tcW w:w="11070" w:type="dxa"/>
            <w:gridSpan w:val="3"/>
          </w:tcPr>
          <w:p w:rsidR="0050340A" w:rsidRPr="00D120E9" w:rsidRDefault="0050340A" w:rsidP="0050340A">
            <w:pPr>
              <w:rPr>
                <w:rStyle w:val="uploadbutton"/>
                <w:rFonts w:cs="Arial"/>
                <w:szCs w:val="22"/>
              </w:rPr>
            </w:pPr>
            <w:r w:rsidRPr="00D120E9">
              <w:rPr>
                <w:rFonts w:cs="Arial"/>
                <w:szCs w:val="22"/>
              </w:rPr>
              <w:t xml:space="preserve">Upload </w:t>
            </w:r>
            <w:r w:rsidR="00A44BC1" w:rsidRPr="00D120E9">
              <w:rPr>
                <w:rFonts w:cs="Arial"/>
                <w:szCs w:val="22"/>
              </w:rPr>
              <w:t xml:space="preserve">contingency plan </w:t>
            </w:r>
            <w:r w:rsidRPr="00D120E9">
              <w:rPr>
                <w:rFonts w:cs="Arial"/>
                <w:szCs w:val="22"/>
              </w:rPr>
              <w:t>documentation:</w:t>
            </w:r>
            <w:r w:rsidRPr="00D120E9">
              <w:rPr>
                <w:rStyle w:val="uploadbutton"/>
                <w:rFonts w:cs="Arial"/>
                <w:szCs w:val="22"/>
              </w:rPr>
              <w:t xml:space="preserve"> </w:t>
            </w:r>
            <w:r w:rsidRPr="00D120E9">
              <w:rPr>
                <w:rFonts w:cs="Arial"/>
                <w:noProof/>
                <w:szCs w:val="22"/>
              </w:rPr>
              <w:drawing>
                <wp:inline distT="0" distB="0" distL="0" distR="0" wp14:anchorId="6C056A23" wp14:editId="26C59EC0">
                  <wp:extent cx="772160" cy="260985"/>
                  <wp:effectExtent l="0" t="0" r="8890" b="571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3"/>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p w:rsidR="00A44BC1" w:rsidRPr="00D120E9" w:rsidRDefault="00A44BC1" w:rsidP="0050340A">
            <w:pPr>
              <w:rPr>
                <w:rFonts w:cs="Arial"/>
                <w:szCs w:val="22"/>
              </w:rPr>
            </w:pPr>
          </w:p>
        </w:tc>
      </w:tr>
      <w:tr w:rsidR="0050340A" w:rsidRPr="0061763F" w:rsidTr="0050340A">
        <w:trPr>
          <w:trHeight w:val="90"/>
        </w:trPr>
        <w:tc>
          <w:tcPr>
            <w:tcW w:w="3735" w:type="dxa"/>
            <w:vMerge w:val="restart"/>
          </w:tcPr>
          <w:p w:rsidR="0050340A" w:rsidRPr="0061763F" w:rsidRDefault="0050340A" w:rsidP="0050340A">
            <w:pPr>
              <w:pStyle w:val="List3"/>
              <w:rPr>
                <w:b/>
                <w:bCs/>
                <w:szCs w:val="22"/>
              </w:rPr>
            </w:pPr>
            <w:r w:rsidRPr="0061763F">
              <w:rPr>
                <w:b/>
                <w:bCs/>
                <w:szCs w:val="22"/>
              </w:rPr>
              <w:t>12.1b</w:t>
            </w:r>
            <w:r w:rsidRPr="0061763F">
              <w:rPr>
                <w:b/>
                <w:bCs/>
                <w:szCs w:val="22"/>
              </w:rPr>
              <w:tab/>
            </w:r>
            <w:r w:rsidRPr="0061763F">
              <w:rPr>
                <w:szCs w:val="22"/>
              </w:rPr>
              <w:t>The Marketplace has submitted both an operational contingency and a recovery operations plan for CMS review and validation.</w:t>
            </w:r>
          </w:p>
        </w:tc>
        <w:tc>
          <w:tcPr>
            <w:tcW w:w="1800" w:type="dxa"/>
          </w:tcPr>
          <w:p w:rsidR="0050340A" w:rsidRPr="0061763F" w:rsidRDefault="00490ED7" w:rsidP="0050340A">
            <w:pPr>
              <w:rPr>
                <w:rFonts w:cs="Arial"/>
                <w:szCs w:val="22"/>
              </w:rPr>
            </w:pPr>
            <w:sdt>
              <w:sdtPr>
                <w:rPr>
                  <w:rFonts w:cs="Arial"/>
                  <w:szCs w:val="22"/>
                </w:rPr>
                <w:id w:val="-156572307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53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06576944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743849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735"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42751208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53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7442311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735" w:type="dxa"/>
            <w:vMerge/>
          </w:tcPr>
          <w:p w:rsidR="0050340A" w:rsidRPr="0061763F" w:rsidRDefault="0050340A" w:rsidP="0050340A">
            <w:pPr>
              <w:rPr>
                <w:rFonts w:cs="Arial"/>
                <w:b/>
                <w:bCs/>
                <w:szCs w:val="22"/>
              </w:rPr>
            </w:pPr>
          </w:p>
        </w:tc>
        <w:tc>
          <w:tcPr>
            <w:tcW w:w="1800" w:type="dxa"/>
          </w:tcPr>
          <w:p w:rsidR="0050340A" w:rsidRPr="0061763F" w:rsidRDefault="00490ED7" w:rsidP="0050340A">
            <w:pPr>
              <w:rPr>
                <w:rFonts w:cs="Arial"/>
                <w:szCs w:val="22"/>
              </w:rPr>
            </w:pPr>
            <w:sdt>
              <w:sdtPr>
                <w:rPr>
                  <w:rFonts w:cs="Arial"/>
                  <w:szCs w:val="22"/>
                </w:rPr>
                <w:id w:val="-779105627"/>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53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20161119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274"/>
        </w:trPr>
        <w:tc>
          <w:tcPr>
            <w:tcW w:w="11070" w:type="dxa"/>
            <w:gridSpan w:val="3"/>
          </w:tcPr>
          <w:p w:rsidR="0050340A" w:rsidRPr="00D120E9" w:rsidRDefault="00A44BC1" w:rsidP="00A44BC1">
            <w:pPr>
              <w:rPr>
                <w:rFonts w:cs="Arial"/>
                <w:szCs w:val="22"/>
              </w:rPr>
            </w:pPr>
            <w:r w:rsidRPr="00D120E9">
              <w:rPr>
                <w:rFonts w:cs="Arial"/>
                <w:szCs w:val="22"/>
              </w:rPr>
              <w:t xml:space="preserve">CALT ID number for operational contingency and recovery operations plan documentation: </w:t>
            </w:r>
            <w:r w:rsidRPr="00D120E9">
              <w:rPr>
                <w:rFonts w:cs="Arial"/>
                <w:noProof/>
                <w:szCs w:val="22"/>
              </w:rPr>
              <w:drawing>
                <wp:inline distT="0" distB="0" distL="0" distR="0" wp14:anchorId="06680418" wp14:editId="5F71C61D">
                  <wp:extent cx="4643120" cy="273050"/>
                  <wp:effectExtent l="0" t="0" r="508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r w:rsidRPr="00D120E9">
              <w:rPr>
                <w:rFonts w:cs="Arial"/>
                <w:szCs w:val="22"/>
              </w:rPr>
              <w:t xml:space="preserve">                     OR</w:t>
            </w:r>
          </w:p>
        </w:tc>
      </w:tr>
      <w:tr w:rsidR="00A44BC1" w:rsidRPr="0061763F" w:rsidTr="0050340A">
        <w:trPr>
          <w:trHeight w:val="274"/>
        </w:trPr>
        <w:tc>
          <w:tcPr>
            <w:tcW w:w="11070" w:type="dxa"/>
            <w:gridSpan w:val="3"/>
          </w:tcPr>
          <w:p w:rsidR="00A44BC1" w:rsidRPr="00D120E9" w:rsidRDefault="00A44BC1" w:rsidP="00A44BC1">
            <w:pPr>
              <w:rPr>
                <w:rStyle w:val="uploadbutton"/>
                <w:rFonts w:cs="Arial"/>
                <w:szCs w:val="22"/>
              </w:rPr>
            </w:pPr>
            <w:r w:rsidRPr="00D120E9">
              <w:rPr>
                <w:rFonts w:cs="Arial"/>
                <w:szCs w:val="22"/>
              </w:rPr>
              <w:t>Upload operational contingency and recovery operations plan documentation:</w:t>
            </w:r>
            <w:r w:rsidRPr="00D120E9">
              <w:rPr>
                <w:rStyle w:val="uploadbutton"/>
                <w:rFonts w:cs="Arial"/>
                <w:szCs w:val="22"/>
              </w:rPr>
              <w:t xml:space="preserve"> </w:t>
            </w:r>
            <w:r w:rsidRPr="00D120E9">
              <w:rPr>
                <w:rFonts w:cs="Arial"/>
                <w:noProof/>
                <w:szCs w:val="22"/>
              </w:rPr>
              <w:drawing>
                <wp:inline distT="0" distB="0" distL="0" distR="0" wp14:anchorId="2ACA259F" wp14:editId="28120B7F">
                  <wp:extent cx="772160" cy="260985"/>
                  <wp:effectExtent l="0" t="0" r="8890" b="571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3"/>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p w:rsidR="00A44BC1" w:rsidRPr="00D120E9" w:rsidRDefault="00A44BC1" w:rsidP="0050340A">
            <w:pPr>
              <w:rPr>
                <w:rFonts w:cs="Arial"/>
                <w:szCs w:val="22"/>
              </w:rPr>
            </w:pP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12.1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11583122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41224564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133771371"/>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50340A" w:rsidRPr="0061763F" w:rsidRDefault="0050340A" w:rsidP="0050340A">
      <w:pPr>
        <w:rPr>
          <w:rFonts w:cs="Arial"/>
          <w:szCs w:val="22"/>
        </w:rPr>
      </w:pPr>
    </w:p>
    <w:p w:rsidR="0050340A" w:rsidRDefault="0050340A" w:rsidP="0050340A">
      <w:pPr>
        <w:rPr>
          <w:rFonts w:eastAsiaTheme="minorHAnsi" w:cs="Arial"/>
          <w:b/>
          <w:color w:val="000000" w:themeColor="text1"/>
          <w:sz w:val="28"/>
          <w:szCs w:val="28"/>
        </w:rPr>
      </w:pPr>
      <w:bookmarkStart w:id="50" w:name="_Toc363119764"/>
      <w:r>
        <w:br w:type="page"/>
      </w:r>
    </w:p>
    <w:p w:rsidR="0050340A" w:rsidRPr="00E6233E" w:rsidRDefault="0050340A" w:rsidP="0050340A">
      <w:pPr>
        <w:pStyle w:val="Heading1"/>
      </w:pPr>
      <w:bookmarkStart w:id="51" w:name="_Toc393204682"/>
      <w:r w:rsidRPr="00E6233E">
        <w:lastRenderedPageBreak/>
        <w:t>13.0</w:t>
      </w:r>
      <w:r w:rsidRPr="00E6233E">
        <w:tab/>
        <w:t>Re-Use</w:t>
      </w:r>
      <w:bookmarkEnd w:id="50"/>
      <w:bookmarkEnd w:id="51"/>
    </w:p>
    <w:p w:rsidR="0050340A" w:rsidRPr="0061763F" w:rsidRDefault="0050340A" w:rsidP="0050340A">
      <w:pPr>
        <w:pStyle w:val="NoSpacing"/>
        <w:rPr>
          <w:rFonts w:cs="Arial"/>
          <w:i/>
        </w:rPr>
      </w:pPr>
      <w:r w:rsidRPr="0061763F">
        <w:rPr>
          <w:rFonts w:cs="Arial"/>
          <w:i/>
        </w:rPr>
        <w:t xml:space="preserve">HHS recognizes that states seeking to transition between Marketplace models after plan year 2014 may have system capabilities and/or policies in place that have already been developed and paid for as part of the implementation of their plan year 2014 Marketplace. States that intend to leverage functionalities, policies, and/or system solutions are not required to resubmit documentation or artifacts that have been previously approved by HHS; however, states should submit any documentation or artifacts that have been modified to support the build and overall approval of its </w:t>
      </w:r>
      <w:r w:rsidR="007D14F1">
        <w:rPr>
          <w:rFonts w:cs="Arial"/>
          <w:i/>
        </w:rPr>
        <w:t xml:space="preserve">new </w:t>
      </w:r>
      <w:r w:rsidRPr="0061763F">
        <w:rPr>
          <w:rFonts w:cs="Arial"/>
          <w:i/>
        </w:rPr>
        <w:t>Marketplace model. Please work with your State Officer to identify any re-use opportunities for your state.</w:t>
      </w:r>
    </w:p>
    <w:p w:rsidR="0050340A" w:rsidRPr="0061763F" w:rsidRDefault="0050340A" w:rsidP="0050340A">
      <w:pPr>
        <w:rPr>
          <w:rFonts w:cs="Arial"/>
          <w:szCs w:val="22"/>
        </w:rPr>
      </w:pPr>
    </w:p>
    <w:tbl>
      <w:tblPr>
        <w:tblStyle w:val="graylevel2table"/>
        <w:tblW w:w="11094" w:type="dxa"/>
        <w:tblLayout w:type="fixed"/>
        <w:tblLook w:val="04A0" w:firstRow="1" w:lastRow="0" w:firstColumn="1" w:lastColumn="0" w:noHBand="0" w:noVBand="1"/>
      </w:tblPr>
      <w:tblGrid>
        <w:gridCol w:w="744"/>
        <w:gridCol w:w="10350"/>
      </w:tblGrid>
      <w:tr w:rsidR="0050340A" w:rsidRPr="0061763F" w:rsidTr="0050340A">
        <w:tc>
          <w:tcPr>
            <w:tcW w:w="744" w:type="dxa"/>
          </w:tcPr>
          <w:p w:rsidR="0050340A" w:rsidRPr="0061763F" w:rsidRDefault="0050340A" w:rsidP="0050340A">
            <w:pPr>
              <w:ind w:left="720" w:hanging="720"/>
              <w:rPr>
                <w:rFonts w:cs="Arial"/>
                <w:b/>
                <w:szCs w:val="22"/>
              </w:rPr>
            </w:pPr>
            <w:r w:rsidRPr="0061763F">
              <w:rPr>
                <w:rFonts w:cs="Arial"/>
                <w:b/>
                <w:szCs w:val="22"/>
              </w:rPr>
              <w:t>13.1</w:t>
            </w:r>
          </w:p>
        </w:tc>
        <w:tc>
          <w:tcPr>
            <w:tcW w:w="10350" w:type="dxa"/>
          </w:tcPr>
          <w:p w:rsidR="0050340A" w:rsidRPr="0061763F" w:rsidRDefault="0050340A" w:rsidP="0050340A">
            <w:pPr>
              <w:ind w:left="8" w:hanging="8"/>
              <w:rPr>
                <w:rFonts w:cs="Arial"/>
                <w:szCs w:val="22"/>
              </w:rPr>
            </w:pPr>
            <w:r w:rsidRPr="0061763F">
              <w:rPr>
                <w:rFonts w:cs="Arial"/>
                <w:b/>
                <w:szCs w:val="22"/>
              </w:rPr>
              <w:t xml:space="preserve">Re-Use: </w:t>
            </w:r>
            <w:r w:rsidRPr="0061763F">
              <w:rPr>
                <w:rFonts w:cs="Arial"/>
                <w:szCs w:val="22"/>
              </w:rPr>
              <w:t xml:space="preserve">The Marketplace has participated in discussions between states and/or solutions being developed cooperatively between states. </w:t>
            </w:r>
          </w:p>
        </w:tc>
      </w:tr>
    </w:tbl>
    <w:tbl>
      <w:tblPr>
        <w:tblStyle w:val="TableGrid"/>
        <w:tblW w:w="11070" w:type="dxa"/>
        <w:tblLayout w:type="fixed"/>
        <w:tblLook w:val="04A0" w:firstRow="1" w:lastRow="0" w:firstColumn="1" w:lastColumn="0" w:noHBand="0" w:noVBand="1"/>
      </w:tblPr>
      <w:tblGrid>
        <w:gridCol w:w="3915"/>
        <w:gridCol w:w="1710"/>
        <w:gridCol w:w="5445"/>
      </w:tblGrid>
      <w:tr w:rsidR="0050340A" w:rsidRPr="0061763F" w:rsidTr="0050340A">
        <w:trPr>
          <w:trHeight w:val="90"/>
        </w:trPr>
        <w:tc>
          <w:tcPr>
            <w:tcW w:w="3915" w:type="dxa"/>
            <w:vMerge w:val="restart"/>
          </w:tcPr>
          <w:p w:rsidR="0050340A" w:rsidRPr="0061763F" w:rsidRDefault="0050340A" w:rsidP="0050340A">
            <w:pPr>
              <w:pStyle w:val="List3"/>
              <w:rPr>
                <w:b/>
                <w:bCs/>
                <w:szCs w:val="22"/>
              </w:rPr>
            </w:pPr>
            <w:r w:rsidRPr="0061763F">
              <w:rPr>
                <w:b/>
                <w:bCs/>
                <w:szCs w:val="22"/>
              </w:rPr>
              <w:t>13.1a</w:t>
            </w:r>
            <w:r w:rsidRPr="0061763F">
              <w:rPr>
                <w:b/>
                <w:bCs/>
                <w:szCs w:val="22"/>
              </w:rPr>
              <w:tab/>
            </w:r>
            <w:r w:rsidRPr="0061763F">
              <w:rPr>
                <w:szCs w:val="22"/>
              </w:rPr>
              <w:t>The Marketplace has submitted re-use documentation, which identifies aspects of its system that it is willing to provide to other states for re-use.</w:t>
            </w:r>
          </w:p>
        </w:tc>
        <w:tc>
          <w:tcPr>
            <w:tcW w:w="1710" w:type="dxa"/>
          </w:tcPr>
          <w:p w:rsidR="0050340A" w:rsidRPr="0061763F" w:rsidRDefault="00490ED7" w:rsidP="0050340A">
            <w:pPr>
              <w:rPr>
                <w:rFonts w:cs="Arial"/>
                <w:szCs w:val="22"/>
              </w:rPr>
            </w:pPr>
            <w:sdt>
              <w:sdtPr>
                <w:rPr>
                  <w:rFonts w:cs="Arial"/>
                  <w:szCs w:val="22"/>
                </w:rPr>
                <w:id w:val="-53373932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09933279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53825420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664604239"/>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96223628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340A" w:rsidRPr="0061763F" w:rsidTr="0050340A">
        <w:trPr>
          <w:trHeight w:val="90"/>
        </w:trPr>
        <w:tc>
          <w:tcPr>
            <w:tcW w:w="3915" w:type="dxa"/>
            <w:vMerge/>
          </w:tcPr>
          <w:p w:rsidR="0050340A" w:rsidRPr="0061763F" w:rsidRDefault="0050340A" w:rsidP="0050340A">
            <w:pPr>
              <w:rPr>
                <w:rFonts w:cs="Arial"/>
                <w:b/>
                <w:bCs/>
                <w:szCs w:val="22"/>
              </w:rPr>
            </w:pPr>
          </w:p>
        </w:tc>
        <w:tc>
          <w:tcPr>
            <w:tcW w:w="1710" w:type="dxa"/>
          </w:tcPr>
          <w:p w:rsidR="0050340A" w:rsidRPr="0061763F" w:rsidRDefault="00490ED7" w:rsidP="0050340A">
            <w:pPr>
              <w:rPr>
                <w:rFonts w:cs="Arial"/>
                <w:szCs w:val="22"/>
              </w:rPr>
            </w:pPr>
            <w:sdt>
              <w:sdtPr>
                <w:rPr>
                  <w:rFonts w:cs="Arial"/>
                  <w:szCs w:val="22"/>
                </w:rPr>
                <w:id w:val="677238652"/>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73466748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44BC1" w:rsidRPr="0061763F" w:rsidTr="0050340A">
        <w:trPr>
          <w:trHeight w:val="274"/>
        </w:trPr>
        <w:tc>
          <w:tcPr>
            <w:tcW w:w="11070" w:type="dxa"/>
            <w:gridSpan w:val="3"/>
          </w:tcPr>
          <w:p w:rsidR="00A44BC1" w:rsidRPr="00D120E9" w:rsidRDefault="00A44BC1" w:rsidP="00A44BC1">
            <w:pPr>
              <w:rPr>
                <w:rFonts w:cs="Arial"/>
                <w:szCs w:val="22"/>
              </w:rPr>
            </w:pPr>
            <w:r w:rsidRPr="00D120E9">
              <w:rPr>
                <w:rFonts w:cs="Arial"/>
                <w:szCs w:val="22"/>
              </w:rPr>
              <w:t xml:space="preserve">CALT ID number for re-use documentation: </w:t>
            </w:r>
            <w:r w:rsidRPr="00D120E9">
              <w:rPr>
                <w:rFonts w:cs="Arial"/>
                <w:noProof/>
                <w:szCs w:val="22"/>
              </w:rPr>
              <w:drawing>
                <wp:inline distT="0" distB="0" distL="0" distR="0" wp14:anchorId="574FCC98" wp14:editId="2B68CBAC">
                  <wp:extent cx="4643120" cy="273050"/>
                  <wp:effectExtent l="0" t="0" r="508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r w:rsidRPr="00D120E9">
              <w:rPr>
                <w:rFonts w:cs="Arial"/>
                <w:szCs w:val="22"/>
              </w:rPr>
              <w:t xml:space="preserve">                     OR</w:t>
            </w:r>
          </w:p>
        </w:tc>
      </w:tr>
      <w:tr w:rsidR="0050340A" w:rsidRPr="0061763F" w:rsidTr="0050340A">
        <w:trPr>
          <w:trHeight w:val="274"/>
        </w:trPr>
        <w:tc>
          <w:tcPr>
            <w:tcW w:w="11070" w:type="dxa"/>
            <w:gridSpan w:val="3"/>
          </w:tcPr>
          <w:p w:rsidR="0050340A" w:rsidRPr="00D120E9" w:rsidRDefault="0050340A" w:rsidP="0050340A">
            <w:pPr>
              <w:rPr>
                <w:rFonts w:cs="Arial"/>
                <w:szCs w:val="22"/>
              </w:rPr>
            </w:pPr>
            <w:r w:rsidRPr="00D120E9">
              <w:rPr>
                <w:rFonts w:cs="Arial"/>
                <w:szCs w:val="22"/>
              </w:rPr>
              <w:t xml:space="preserve">Upload </w:t>
            </w:r>
            <w:r w:rsidR="00A44BC1" w:rsidRPr="00D120E9">
              <w:rPr>
                <w:rFonts w:cs="Arial"/>
                <w:szCs w:val="22"/>
              </w:rPr>
              <w:t xml:space="preserve">re-use </w:t>
            </w:r>
            <w:r w:rsidRPr="00D120E9">
              <w:rPr>
                <w:rFonts w:cs="Arial"/>
                <w:szCs w:val="22"/>
              </w:rPr>
              <w:t xml:space="preserve">documentation: </w:t>
            </w:r>
            <w:r w:rsidRPr="00D120E9">
              <w:rPr>
                <w:rFonts w:cs="Arial"/>
                <w:noProof/>
                <w:szCs w:val="22"/>
              </w:rPr>
              <w:drawing>
                <wp:inline distT="0" distB="0" distL="0" distR="0" wp14:anchorId="6E5A40E6" wp14:editId="1778B955">
                  <wp:extent cx="772160" cy="260985"/>
                  <wp:effectExtent l="0" t="0" r="8890" b="571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5"/>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bl>
    <w:tbl>
      <w:tblPr>
        <w:tblW w:w="11098" w:type="dxa"/>
        <w:jc w:val="center"/>
        <w:tblCellMar>
          <w:left w:w="0" w:type="dxa"/>
          <w:right w:w="0" w:type="dxa"/>
        </w:tblCellMar>
        <w:tblLook w:val="04A0" w:firstRow="1" w:lastRow="0" w:firstColumn="1" w:lastColumn="0" w:noHBand="0" w:noVBand="1"/>
      </w:tblPr>
      <w:tblGrid>
        <w:gridCol w:w="773"/>
        <w:gridCol w:w="2980"/>
        <w:gridCol w:w="3711"/>
        <w:gridCol w:w="3634"/>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13.1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 w:val="22"/>
                  <w:szCs w:val="22"/>
                </w:rPr>
                <w:id w:val="-186983203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 w:val="22"/>
                  <w:szCs w:val="22"/>
                </w:rPr>
                <w:id w:val="-193589317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634"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 w:val="22"/>
                  <w:szCs w:val="22"/>
                </w:rPr>
                <w:id w:val="-94993292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bookmarkEnd w:id="46"/>
      <w:bookmarkEnd w:id="47"/>
      <w:bookmarkEnd w:id="48"/>
    </w:tbl>
    <w:p w:rsidR="0050340A" w:rsidRPr="0061763F" w:rsidRDefault="0050340A" w:rsidP="0050340A">
      <w:pPr>
        <w:rPr>
          <w:rFonts w:cs="Arial"/>
          <w:szCs w:val="22"/>
        </w:rPr>
      </w:pPr>
    </w:p>
    <w:p w:rsidR="0050340A" w:rsidRPr="0061763F" w:rsidRDefault="0050340A" w:rsidP="0050340A">
      <w:pPr>
        <w:rPr>
          <w:rFonts w:eastAsiaTheme="minorHAnsi" w:cs="Arial"/>
          <w:b/>
          <w:color w:val="000000" w:themeColor="text1"/>
          <w:szCs w:val="22"/>
        </w:rPr>
      </w:pPr>
      <w:r w:rsidRPr="0061763F">
        <w:rPr>
          <w:rFonts w:cs="Arial"/>
          <w:szCs w:val="22"/>
        </w:rPr>
        <w:br w:type="page"/>
      </w:r>
    </w:p>
    <w:p w:rsidR="0050340A" w:rsidRDefault="0050340A" w:rsidP="0050340A">
      <w:pPr>
        <w:pStyle w:val="Heading1"/>
      </w:pPr>
      <w:bookmarkStart w:id="52" w:name="_Toc393204683"/>
      <w:r>
        <w:lastRenderedPageBreak/>
        <w:t>14.0</w:t>
      </w:r>
      <w:r>
        <w:tab/>
        <w:t>Coordination between the State-based Marketplace and the Federally-Facilitated Marketplace</w:t>
      </w:r>
      <w:bookmarkEnd w:id="52"/>
    </w:p>
    <w:tbl>
      <w:tblPr>
        <w:tblStyle w:val="graylevel2table"/>
        <w:tblW w:w="11070" w:type="dxa"/>
        <w:tblLayout w:type="fixed"/>
        <w:tblLook w:val="04A0" w:firstRow="1" w:lastRow="0" w:firstColumn="1" w:lastColumn="0" w:noHBand="0" w:noVBand="1"/>
      </w:tblPr>
      <w:tblGrid>
        <w:gridCol w:w="720"/>
        <w:gridCol w:w="10350"/>
      </w:tblGrid>
      <w:tr w:rsidR="0050340A" w:rsidRPr="0061763F" w:rsidTr="0050340A">
        <w:tc>
          <w:tcPr>
            <w:tcW w:w="720" w:type="dxa"/>
          </w:tcPr>
          <w:p w:rsidR="0050340A" w:rsidRPr="0061763F" w:rsidRDefault="0050340A" w:rsidP="0050340A">
            <w:pPr>
              <w:rPr>
                <w:rFonts w:cs="Arial"/>
                <w:b/>
                <w:szCs w:val="22"/>
              </w:rPr>
            </w:pPr>
            <w:r w:rsidRPr="0061763F">
              <w:rPr>
                <w:rFonts w:cs="Arial"/>
                <w:b/>
                <w:szCs w:val="22"/>
              </w:rPr>
              <w:t>14.1</w:t>
            </w:r>
          </w:p>
        </w:tc>
        <w:tc>
          <w:tcPr>
            <w:tcW w:w="10350" w:type="dxa"/>
          </w:tcPr>
          <w:p w:rsidR="0050340A" w:rsidRPr="0061763F" w:rsidRDefault="0050340A" w:rsidP="00CF3031">
            <w:pPr>
              <w:rPr>
                <w:rFonts w:cs="Arial"/>
                <w:szCs w:val="22"/>
              </w:rPr>
            </w:pPr>
            <w:r w:rsidRPr="0061763F">
              <w:rPr>
                <w:rFonts w:cs="Arial"/>
                <w:b/>
                <w:szCs w:val="22"/>
              </w:rPr>
              <w:t xml:space="preserve">Coordination Strategy between the Federally-facilitated Marketplace and the State-based Marketplace: </w:t>
            </w:r>
            <w:r w:rsidRPr="0061763F">
              <w:rPr>
                <w:rFonts w:cs="Arial"/>
                <w:szCs w:val="22"/>
              </w:rPr>
              <w:t xml:space="preserve">The Marketplace has developed and documented a coordination strategy </w:t>
            </w:r>
            <w:r w:rsidR="00CF3031">
              <w:rPr>
                <w:rFonts w:cs="Arial"/>
                <w:szCs w:val="22"/>
              </w:rPr>
              <w:t xml:space="preserve">between the </w:t>
            </w:r>
            <w:r w:rsidRPr="0061763F">
              <w:rPr>
                <w:rFonts w:cs="Arial"/>
                <w:szCs w:val="22"/>
              </w:rPr>
              <w:t xml:space="preserve">Federally-facilitated Marketplace </w:t>
            </w:r>
            <w:r w:rsidR="00CF3031">
              <w:rPr>
                <w:rFonts w:cs="Arial"/>
                <w:szCs w:val="22"/>
              </w:rPr>
              <w:t xml:space="preserve">and </w:t>
            </w:r>
            <w:r w:rsidRPr="0061763F">
              <w:rPr>
                <w:rFonts w:cs="Arial"/>
                <w:szCs w:val="22"/>
              </w:rPr>
              <w:t>the state’s Marketplace.</w:t>
            </w:r>
          </w:p>
        </w:tc>
      </w:tr>
    </w:tbl>
    <w:p w:rsidR="0050340A" w:rsidRPr="0061763F" w:rsidRDefault="0050340A" w:rsidP="0050340A">
      <w:pPr>
        <w:pStyle w:val="TableSeperatorspace"/>
        <w:spacing w:before="0" w:after="0"/>
        <w:rPr>
          <w:sz w:val="22"/>
          <w:szCs w:val="22"/>
        </w:rPr>
      </w:pPr>
    </w:p>
    <w:tbl>
      <w:tblPr>
        <w:tblStyle w:val="TableGrid"/>
        <w:tblW w:w="11070" w:type="dxa"/>
        <w:tblLayout w:type="fixed"/>
        <w:tblLook w:val="04A0" w:firstRow="1" w:lastRow="0" w:firstColumn="1" w:lastColumn="0" w:noHBand="0" w:noVBand="1"/>
      </w:tblPr>
      <w:tblGrid>
        <w:gridCol w:w="3690"/>
        <w:gridCol w:w="1935"/>
        <w:gridCol w:w="5445"/>
      </w:tblGrid>
      <w:tr w:rsidR="0050340A" w:rsidRPr="0061763F" w:rsidTr="0050340A">
        <w:trPr>
          <w:trHeight w:val="160"/>
        </w:trPr>
        <w:tc>
          <w:tcPr>
            <w:tcW w:w="3690" w:type="dxa"/>
            <w:vMerge w:val="restart"/>
          </w:tcPr>
          <w:p w:rsidR="0050340A" w:rsidRPr="0061763F" w:rsidRDefault="0050340A" w:rsidP="0050340A">
            <w:pPr>
              <w:rPr>
                <w:rFonts w:cs="Arial"/>
                <w:b/>
                <w:bCs/>
                <w:szCs w:val="22"/>
              </w:rPr>
            </w:pPr>
            <w:r w:rsidRPr="0061763F">
              <w:rPr>
                <w:rFonts w:cs="Arial"/>
                <w:b/>
                <w:bCs/>
                <w:szCs w:val="22"/>
              </w:rPr>
              <w:t>14.1a</w:t>
            </w:r>
            <w:r w:rsidRPr="0061763F">
              <w:rPr>
                <w:rFonts w:cs="Arial"/>
                <w:b/>
                <w:szCs w:val="22"/>
              </w:rPr>
              <w:tab/>
            </w:r>
            <w:r w:rsidRPr="0061763F">
              <w:rPr>
                <w:rStyle w:val="11ActivityLevelChar"/>
                <w:rFonts w:cs="Arial"/>
              </w:rPr>
              <w:t>The Marketplace has a coordination strategy with the Federally-facilitated Marketplace and formalized agreements are in place.</w:t>
            </w:r>
          </w:p>
        </w:tc>
        <w:tc>
          <w:tcPr>
            <w:tcW w:w="1935" w:type="dxa"/>
          </w:tcPr>
          <w:p w:rsidR="0050340A" w:rsidRPr="0061763F" w:rsidRDefault="00490ED7" w:rsidP="0050340A">
            <w:pPr>
              <w:rPr>
                <w:rFonts w:cs="Arial"/>
                <w:szCs w:val="22"/>
              </w:rPr>
            </w:pPr>
            <w:sdt>
              <w:sdtPr>
                <w:rPr>
                  <w:rFonts w:cs="Arial"/>
                  <w:szCs w:val="22"/>
                </w:rPr>
                <w:id w:val="553204630"/>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xml:space="preserve"> Not Started</w:t>
            </w:r>
          </w:p>
        </w:tc>
        <w:tc>
          <w:tcPr>
            <w:tcW w:w="5445" w:type="dxa"/>
          </w:tcPr>
          <w:p w:rsidR="0050340A" w:rsidRPr="0061763F" w:rsidRDefault="0050340A" w:rsidP="0050340A">
            <w:pPr>
              <w:rPr>
                <w:rFonts w:cs="Arial"/>
                <w:szCs w:val="22"/>
              </w:rPr>
            </w:pPr>
            <w:r w:rsidRPr="0061763F">
              <w:rPr>
                <w:rFonts w:cs="Arial"/>
                <w:szCs w:val="22"/>
              </w:rPr>
              <w:t xml:space="preserve">Expected Start Date </w:t>
            </w:r>
            <w:sdt>
              <w:sdtPr>
                <w:rPr>
                  <w:rFonts w:cs="Arial"/>
                  <w:szCs w:val="22"/>
                </w:rPr>
                <w:id w:val="1127896267"/>
                <w:date>
                  <w:dateFormat w:val="M/d/yyyy"/>
                  <w:lid w:val="en-US"/>
                  <w:storeMappedDataAs w:val="dateTime"/>
                  <w:calendar w:val="gregorian"/>
                </w:date>
              </w:sdtPr>
              <w:sdtEndPr/>
              <w:sdtContent/>
            </w:sdt>
          </w:p>
          <w:p w:rsidR="0050340A" w:rsidRPr="0061763F" w:rsidRDefault="0050340A" w:rsidP="0050340A">
            <w:pPr>
              <w:rPr>
                <w:rFonts w:cs="Arial"/>
                <w:szCs w:val="22"/>
              </w:rPr>
            </w:pPr>
            <w:r w:rsidRPr="0061763F">
              <w:rPr>
                <w:rFonts w:cs="Arial"/>
                <w:szCs w:val="22"/>
              </w:rPr>
              <w:t>Expected Completion Date</w:t>
            </w:r>
            <w:sdt>
              <w:sdtPr>
                <w:rPr>
                  <w:rFonts w:cs="Arial"/>
                  <w:szCs w:val="22"/>
                </w:rPr>
                <w:id w:val="1232656540"/>
                <w:date>
                  <w:dateFormat w:val="M/d/yyyy"/>
                  <w:lid w:val="en-US"/>
                  <w:storeMappedDataAs w:val="dateTime"/>
                  <w:calendar w:val="gregorian"/>
                </w:date>
              </w:sdtPr>
              <w:sdtEndPr/>
              <w:sdtContent/>
            </w:sdt>
          </w:p>
        </w:tc>
      </w:tr>
      <w:tr w:rsidR="0050340A" w:rsidRPr="0061763F" w:rsidTr="0050340A">
        <w:trPr>
          <w:trHeight w:val="160"/>
        </w:trPr>
        <w:tc>
          <w:tcPr>
            <w:tcW w:w="3690" w:type="dxa"/>
            <w:vMerge/>
          </w:tcPr>
          <w:p w:rsidR="0050340A" w:rsidRPr="0061763F" w:rsidRDefault="0050340A" w:rsidP="0050340A">
            <w:pPr>
              <w:rPr>
                <w:rFonts w:cs="Arial"/>
                <w:b/>
                <w:bCs/>
                <w:szCs w:val="22"/>
              </w:rPr>
            </w:pPr>
          </w:p>
        </w:tc>
        <w:tc>
          <w:tcPr>
            <w:tcW w:w="1935" w:type="dxa"/>
          </w:tcPr>
          <w:p w:rsidR="0050340A" w:rsidRPr="0061763F" w:rsidRDefault="00490ED7" w:rsidP="0050340A">
            <w:pPr>
              <w:rPr>
                <w:rFonts w:cs="Arial"/>
                <w:szCs w:val="22"/>
              </w:rPr>
            </w:pPr>
            <w:sdt>
              <w:sdtPr>
                <w:rPr>
                  <w:rFonts w:cs="Arial"/>
                  <w:szCs w:val="22"/>
                </w:rPr>
                <w:id w:val="954902593"/>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In Progress</w:t>
            </w:r>
          </w:p>
        </w:tc>
        <w:tc>
          <w:tcPr>
            <w:tcW w:w="5445" w:type="dxa"/>
          </w:tcPr>
          <w:p w:rsidR="0050340A" w:rsidRPr="0061763F" w:rsidRDefault="0050340A" w:rsidP="0050340A">
            <w:pPr>
              <w:rPr>
                <w:rFonts w:cs="Arial"/>
                <w:szCs w:val="22"/>
              </w:rPr>
            </w:pPr>
            <w:r w:rsidRPr="0061763F">
              <w:rPr>
                <w:rFonts w:cs="Arial"/>
                <w:szCs w:val="22"/>
              </w:rPr>
              <w:t>Expected Completion Date</w:t>
            </w:r>
            <w:sdt>
              <w:sdtPr>
                <w:rPr>
                  <w:rFonts w:cs="Arial"/>
                  <w:szCs w:val="22"/>
                </w:rPr>
                <w:id w:val="588964310"/>
                <w:date>
                  <w:dateFormat w:val="M/d/yyyy"/>
                  <w:lid w:val="en-US"/>
                  <w:storeMappedDataAs w:val="dateTime"/>
                  <w:calendar w:val="gregorian"/>
                </w:date>
              </w:sdtPr>
              <w:sdtEndPr/>
              <w:sdtContent/>
            </w:sdt>
          </w:p>
        </w:tc>
      </w:tr>
      <w:tr w:rsidR="0050340A" w:rsidRPr="0061763F" w:rsidTr="0050340A">
        <w:trPr>
          <w:trHeight w:val="160"/>
        </w:trPr>
        <w:tc>
          <w:tcPr>
            <w:tcW w:w="3690" w:type="dxa"/>
            <w:vMerge/>
          </w:tcPr>
          <w:p w:rsidR="0050340A" w:rsidRPr="0061763F" w:rsidRDefault="0050340A" w:rsidP="0050340A">
            <w:pPr>
              <w:rPr>
                <w:rFonts w:cs="Arial"/>
                <w:b/>
                <w:bCs/>
                <w:szCs w:val="22"/>
              </w:rPr>
            </w:pPr>
          </w:p>
        </w:tc>
        <w:tc>
          <w:tcPr>
            <w:tcW w:w="1935" w:type="dxa"/>
          </w:tcPr>
          <w:p w:rsidR="0050340A" w:rsidRPr="0061763F" w:rsidRDefault="00490ED7" w:rsidP="0050340A">
            <w:pPr>
              <w:rPr>
                <w:rFonts w:cs="Arial"/>
                <w:szCs w:val="22"/>
              </w:rPr>
            </w:pPr>
            <w:sdt>
              <w:sdtPr>
                <w:rPr>
                  <w:rFonts w:cs="Arial"/>
                  <w:szCs w:val="22"/>
                </w:rPr>
                <w:id w:val="774375971"/>
                <w14:checkbox>
                  <w14:checked w14:val="0"/>
                  <w14:checkedState w14:val="2612" w14:font="MS Gothic"/>
                  <w14:uncheckedState w14:val="2610" w14:font="MS Gothic"/>
                </w14:checkbox>
              </w:sdtPr>
              <w:sdtEndPr/>
              <w:sdtContent>
                <w:r w:rsidR="0050340A" w:rsidRPr="0061763F">
                  <w:rPr>
                    <w:rFonts w:ascii="MS Gothic" w:eastAsia="MS Gothic" w:hAnsi="MS Gothic" w:cs="MS Gothic" w:hint="eastAsia"/>
                    <w:szCs w:val="22"/>
                  </w:rPr>
                  <w:t>☐</w:t>
                </w:r>
              </w:sdtContent>
            </w:sdt>
            <w:r w:rsidR="0050340A" w:rsidRPr="0061763F">
              <w:rPr>
                <w:rFonts w:cs="Arial"/>
                <w:szCs w:val="22"/>
              </w:rPr>
              <w:t> Complete</w:t>
            </w:r>
          </w:p>
        </w:tc>
        <w:tc>
          <w:tcPr>
            <w:tcW w:w="5445" w:type="dxa"/>
          </w:tcPr>
          <w:p w:rsidR="0050340A" w:rsidRPr="0061763F" w:rsidRDefault="0050340A" w:rsidP="0050340A">
            <w:pPr>
              <w:rPr>
                <w:rFonts w:cs="Arial"/>
                <w:szCs w:val="22"/>
              </w:rPr>
            </w:pPr>
            <w:r w:rsidRPr="0061763F">
              <w:rPr>
                <w:rFonts w:cs="Arial"/>
                <w:szCs w:val="22"/>
              </w:rPr>
              <w:t>Completion Date</w:t>
            </w:r>
            <w:sdt>
              <w:sdtPr>
                <w:rPr>
                  <w:rFonts w:cs="Arial"/>
                  <w:szCs w:val="22"/>
                </w:rPr>
                <w:id w:val="982506260"/>
                <w:date>
                  <w:dateFormat w:val="M/d/yyyy"/>
                  <w:lid w:val="en-US"/>
                  <w:storeMappedDataAs w:val="dateTime"/>
                  <w:calendar w:val="gregorian"/>
                </w:date>
              </w:sdtPr>
              <w:sdtEndPr/>
              <w:sdtContent/>
            </w:sdt>
          </w:p>
        </w:tc>
      </w:tr>
      <w:tr w:rsidR="0050340A" w:rsidRPr="0061763F" w:rsidTr="0050340A">
        <w:trPr>
          <w:trHeight w:val="279"/>
        </w:trPr>
        <w:tc>
          <w:tcPr>
            <w:tcW w:w="11070" w:type="dxa"/>
            <w:gridSpan w:val="3"/>
          </w:tcPr>
          <w:p w:rsidR="0050340A" w:rsidRPr="0061763F" w:rsidRDefault="0050340A" w:rsidP="0050340A">
            <w:pPr>
              <w:rPr>
                <w:rFonts w:cs="Arial"/>
                <w:szCs w:val="22"/>
              </w:rPr>
            </w:pPr>
            <w:r w:rsidRPr="0061763F">
              <w:rPr>
                <w:rFonts w:cs="Arial"/>
                <w:szCs w:val="22"/>
              </w:rPr>
              <w:t xml:space="preserve">Upload documentation: </w:t>
            </w:r>
            <w:r w:rsidRPr="00E33995">
              <w:rPr>
                <w:rFonts w:cs="Arial"/>
                <w:noProof/>
                <w:szCs w:val="22"/>
              </w:rPr>
              <w:drawing>
                <wp:inline distT="0" distB="0" distL="0" distR="0" wp14:anchorId="30A87BAA" wp14:editId="4A9CF27D">
                  <wp:extent cx="820420" cy="2692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820420" cy="269240"/>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50340A" w:rsidRPr="0061763F" w:rsidTr="0050340A">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b/>
                <w:sz w:val="22"/>
                <w:szCs w:val="22"/>
              </w:rPr>
            </w:pPr>
            <w:r w:rsidRPr="0061763F">
              <w:rPr>
                <w:b/>
                <w:sz w:val="22"/>
                <w:szCs w:val="22"/>
              </w:rPr>
              <w:t>14.1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 xml:space="preserve">I attest this activity is complete </w:t>
            </w:r>
            <w:sdt>
              <w:sdtPr>
                <w:rPr>
                  <w:szCs w:val="22"/>
                </w:rPr>
                <w:id w:val="-6565355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highlight w:val="yellow"/>
              </w:rPr>
            </w:pPr>
            <w:r w:rsidRPr="0061763F">
              <w:rPr>
                <w:sz w:val="22"/>
                <w:szCs w:val="22"/>
              </w:rPr>
              <w:t xml:space="preserve">I attest this activity will be complete </w:t>
            </w:r>
            <w:sdt>
              <w:sdtPr>
                <w:rPr>
                  <w:szCs w:val="22"/>
                </w:rPr>
                <w:id w:val="61317395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0340A" w:rsidRPr="0061763F" w:rsidRDefault="0050340A" w:rsidP="0050340A">
            <w:pPr>
              <w:pStyle w:val="Tabletext0"/>
              <w:rPr>
                <w:sz w:val="22"/>
                <w:szCs w:val="22"/>
              </w:rPr>
            </w:pPr>
            <w:r w:rsidRPr="0061763F">
              <w:rPr>
                <w:sz w:val="22"/>
                <w:szCs w:val="22"/>
              </w:rPr>
              <w:t>Completed/Expected Completion Date</w:t>
            </w:r>
            <w:sdt>
              <w:sdtPr>
                <w:rPr>
                  <w:szCs w:val="22"/>
                </w:rPr>
                <w:id w:val="-1568033930"/>
                <w:date>
                  <w:dateFormat w:val="M/d/yyyy"/>
                  <w:lid w:val="en-US"/>
                  <w:storeMappedDataAs w:val="dateTime"/>
                  <w:calendar w:val="gregorian"/>
                </w:date>
              </w:sdtPr>
              <w:sdtEndPr/>
              <w:sdtContent/>
            </w:sdt>
          </w:p>
        </w:tc>
      </w:tr>
    </w:tbl>
    <w:p w:rsidR="00825809" w:rsidRPr="0061763F" w:rsidRDefault="00825809" w:rsidP="0050340A">
      <w:pPr>
        <w:pStyle w:val="Title"/>
        <w:spacing w:before="3600"/>
        <w:jc w:val="center"/>
        <w:rPr>
          <w:rFonts w:cs="Arial"/>
          <w:sz w:val="22"/>
          <w:szCs w:val="22"/>
        </w:rPr>
        <w:sectPr w:rsidR="00825809" w:rsidRPr="0061763F" w:rsidSect="00B563B5">
          <w:footerReference w:type="default" r:id="rId203"/>
          <w:pgSz w:w="12240" w:h="15840"/>
          <w:pgMar w:top="2304" w:right="720" w:bottom="1584" w:left="720" w:header="720" w:footer="720" w:gutter="0"/>
          <w:cols w:space="720"/>
          <w:docGrid w:linePitch="360"/>
        </w:sectPr>
      </w:pPr>
    </w:p>
    <w:p w:rsidR="00F90A2A" w:rsidRDefault="00F90A2A" w:rsidP="00F90A2A">
      <w:pPr>
        <w:pStyle w:val="Title1"/>
      </w:pPr>
      <w:bookmarkStart w:id="53" w:name="_Toc362950620"/>
      <w:bookmarkStart w:id="54" w:name="_Toc363119766"/>
      <w:bookmarkStart w:id="55" w:name="_Toc393204684"/>
      <w:r w:rsidRPr="00B7623F">
        <w:lastRenderedPageBreak/>
        <w:t>State Partnership Marketplace Blueprint Application</w:t>
      </w:r>
      <w:bookmarkEnd w:id="53"/>
      <w:bookmarkEnd w:id="54"/>
      <w:bookmarkEnd w:id="55"/>
    </w:p>
    <w:p w:rsidR="00F90A2A" w:rsidRDefault="00F90A2A" w:rsidP="00F843E8">
      <w:pPr>
        <w:pStyle w:val="Heading1"/>
        <w:numPr>
          <w:ilvl w:val="0"/>
          <w:numId w:val="15"/>
        </w:numPr>
      </w:pPr>
      <w:bookmarkStart w:id="56" w:name="_Toc393204685"/>
      <w:bookmarkStart w:id="57" w:name="_Toc362950622"/>
      <w:bookmarkStart w:id="58" w:name="_Toc363119768"/>
      <w:bookmarkStart w:id="59" w:name="_Toc362950624"/>
      <w:bookmarkStart w:id="60" w:name="_Toc363119770"/>
      <w:bookmarkStart w:id="61" w:name="_Toc362950628"/>
      <w:bookmarkStart w:id="62" w:name="_Toc363119774"/>
      <w:r>
        <w:t>Legal Authority and Governance – Not Applicable</w:t>
      </w:r>
      <w:bookmarkEnd w:id="56"/>
    </w:p>
    <w:p w:rsidR="00F90A2A" w:rsidRDefault="00F90A2A" w:rsidP="00F90A2A">
      <w:pPr>
        <w:pStyle w:val="Heading1"/>
      </w:pPr>
      <w:bookmarkStart w:id="63" w:name="_Toc393204686"/>
      <w:r>
        <w:t>2.0</w:t>
      </w:r>
      <w:r>
        <w:tab/>
      </w:r>
      <w:r w:rsidRPr="004A63B0">
        <w:t>Consumer and Stakeholder Engagement and Support</w:t>
      </w:r>
      <w:bookmarkEnd w:id="57"/>
      <w:bookmarkEnd w:id="58"/>
      <w:bookmarkEnd w:id="63"/>
    </w:p>
    <w:p w:rsidR="00F90A2A" w:rsidRPr="0061763F" w:rsidRDefault="00F63A0D" w:rsidP="00F90A2A">
      <w:pPr>
        <w:pStyle w:val="CommentText"/>
        <w:rPr>
          <w:sz w:val="22"/>
          <w:szCs w:val="22"/>
        </w:rPr>
      </w:pPr>
      <w:r w:rsidRPr="0061763F">
        <w:rPr>
          <w:i/>
          <w:sz w:val="22"/>
          <w:szCs w:val="22"/>
        </w:rPr>
        <w:t>The U.S. Department of Health and Human Services (</w:t>
      </w:r>
      <w:r w:rsidR="00F90A2A" w:rsidRPr="0061763F">
        <w:rPr>
          <w:i/>
          <w:sz w:val="22"/>
          <w:szCs w:val="22"/>
        </w:rPr>
        <w:t>HHS</w:t>
      </w:r>
      <w:r w:rsidRPr="0061763F">
        <w:rPr>
          <w:i/>
          <w:sz w:val="22"/>
          <w:szCs w:val="22"/>
        </w:rPr>
        <w:t>)</w:t>
      </w:r>
      <w:r w:rsidR="00F90A2A" w:rsidRPr="0061763F">
        <w:rPr>
          <w:i/>
          <w:sz w:val="22"/>
          <w:szCs w:val="22"/>
        </w:rPr>
        <w:t xml:space="preserve"> recognizes that states seeking to transition between Marketplace models after plan year 2014 may have system capabilities and or policies in place that have already been developed and paid for as part of the implementation of their plan year 2014 Marketplace. States that intend to leverage existing functionalities, personnel, policies, and</w:t>
      </w:r>
      <w:r w:rsidR="00F1524E" w:rsidRPr="0061763F">
        <w:rPr>
          <w:i/>
          <w:sz w:val="22"/>
          <w:szCs w:val="22"/>
        </w:rPr>
        <w:t>/</w:t>
      </w:r>
      <w:r w:rsidR="00F90A2A" w:rsidRPr="0061763F">
        <w:rPr>
          <w:i/>
          <w:sz w:val="22"/>
          <w:szCs w:val="22"/>
        </w:rPr>
        <w:t xml:space="preserve">or system solutions are not required to resubmit documentation or artifacts that have been previously approved by HHS; however, states should submit any documentation or artifacts that have been modified to support the build and overall approval of its </w:t>
      </w:r>
      <w:r w:rsidR="007D14F1">
        <w:rPr>
          <w:i/>
          <w:sz w:val="22"/>
          <w:szCs w:val="22"/>
        </w:rPr>
        <w:t>new</w:t>
      </w:r>
      <w:r w:rsidR="00F90A2A" w:rsidRPr="0061763F">
        <w:rPr>
          <w:i/>
          <w:sz w:val="22"/>
          <w:szCs w:val="22"/>
        </w:rPr>
        <w:t xml:space="preserve"> Marketplace model. A state may also upload a text document that lists artifacts that the state previously submitted to </w:t>
      </w:r>
      <w:r w:rsidR="00AA6EED" w:rsidRPr="0061763F">
        <w:rPr>
          <w:i/>
          <w:sz w:val="22"/>
          <w:szCs w:val="22"/>
        </w:rPr>
        <w:t>the Centers for Medicare &amp; Medicaid Services (</w:t>
      </w:r>
      <w:r w:rsidR="00F90A2A" w:rsidRPr="0061763F">
        <w:rPr>
          <w:i/>
          <w:sz w:val="22"/>
          <w:szCs w:val="22"/>
        </w:rPr>
        <w:t>CMS</w:t>
      </w:r>
      <w:r w:rsidR="00AA6EED" w:rsidRPr="0061763F">
        <w:rPr>
          <w:i/>
          <w:sz w:val="22"/>
          <w:szCs w:val="22"/>
        </w:rPr>
        <w:t>)</w:t>
      </w:r>
      <w:r w:rsidR="00F90A2A" w:rsidRPr="0061763F">
        <w:rPr>
          <w:i/>
          <w:sz w:val="22"/>
          <w:szCs w:val="22"/>
        </w:rPr>
        <w:t xml:space="preserve"> that are now updated to include Marketplace requirements/functionality (e.g., a listing of CALT IDs in a text document).</w:t>
      </w:r>
    </w:p>
    <w:p w:rsidR="00F90A2A" w:rsidRPr="0061763F" w:rsidRDefault="00F90A2A" w:rsidP="00F90A2A">
      <w:pPr>
        <w:rPr>
          <w:szCs w:val="22"/>
        </w:rPr>
      </w:pPr>
    </w:p>
    <w:tbl>
      <w:tblPr>
        <w:tblStyle w:val="graylevel2table"/>
        <w:tblW w:w="11070" w:type="dxa"/>
        <w:tblLayout w:type="fixed"/>
        <w:tblLook w:val="04A0" w:firstRow="1" w:lastRow="0" w:firstColumn="1" w:lastColumn="0" w:noHBand="0" w:noVBand="1"/>
      </w:tblPr>
      <w:tblGrid>
        <w:gridCol w:w="765"/>
        <w:gridCol w:w="10305"/>
      </w:tblGrid>
      <w:tr w:rsidR="00F90A2A" w:rsidRPr="0061763F" w:rsidTr="00C51EB5">
        <w:tc>
          <w:tcPr>
            <w:tcW w:w="765" w:type="dxa"/>
          </w:tcPr>
          <w:p w:rsidR="00F90A2A" w:rsidRPr="0061763F" w:rsidRDefault="00F90A2A" w:rsidP="00C51EB5">
            <w:pPr>
              <w:rPr>
                <w:rFonts w:cs="Arial"/>
                <w:b/>
                <w:szCs w:val="22"/>
              </w:rPr>
            </w:pPr>
            <w:r w:rsidRPr="0061763F">
              <w:rPr>
                <w:rFonts w:cs="Arial"/>
                <w:b/>
                <w:szCs w:val="22"/>
              </w:rPr>
              <w:t>2.1</w:t>
            </w:r>
          </w:p>
        </w:tc>
        <w:tc>
          <w:tcPr>
            <w:tcW w:w="10305" w:type="dxa"/>
          </w:tcPr>
          <w:p w:rsidR="00F90A2A" w:rsidRPr="0061763F" w:rsidRDefault="00F90A2A" w:rsidP="00F1524E">
            <w:pPr>
              <w:rPr>
                <w:rFonts w:cs="Arial"/>
                <w:szCs w:val="22"/>
              </w:rPr>
            </w:pPr>
            <w:r w:rsidRPr="0061763F">
              <w:rPr>
                <w:rFonts w:cs="Arial"/>
                <w:b/>
                <w:i/>
                <w:szCs w:val="22"/>
              </w:rPr>
              <w:t>If electing to conduct Outreach and Education activities:</w:t>
            </w:r>
            <w:r w:rsidRPr="0061763F">
              <w:rPr>
                <w:rFonts w:cs="Arial"/>
                <w:i/>
                <w:szCs w:val="22"/>
              </w:rPr>
              <w:t xml:space="preserve"> </w:t>
            </w:r>
            <w:r w:rsidRPr="0061763F">
              <w:rPr>
                <w:rFonts w:cs="Arial"/>
                <w:b/>
                <w:szCs w:val="22"/>
              </w:rPr>
              <w:t xml:space="preserve">Stakeholder Consultation Plan: </w:t>
            </w:r>
            <w:r w:rsidRPr="0061763F">
              <w:rPr>
                <w:rFonts w:cs="Arial"/>
                <w:szCs w:val="22"/>
              </w:rPr>
              <w:t xml:space="preserve">The State Partnership Marketplace </w:t>
            </w:r>
            <w:r w:rsidR="00F1524E" w:rsidRPr="0061763F">
              <w:rPr>
                <w:rFonts w:cs="Arial"/>
                <w:szCs w:val="22"/>
              </w:rPr>
              <w:t xml:space="preserve">(SPM) </w:t>
            </w:r>
            <w:r w:rsidRPr="0061763F">
              <w:rPr>
                <w:rFonts w:cs="Arial"/>
                <w:szCs w:val="22"/>
              </w:rPr>
              <w:t xml:space="preserve">has developed and implemented a supplemental stakeholder consultation plan for </w:t>
            </w:r>
            <w:r w:rsidR="00F1524E" w:rsidRPr="0061763F">
              <w:rPr>
                <w:rFonts w:cs="Arial"/>
                <w:szCs w:val="22"/>
              </w:rPr>
              <w:t>SPM</w:t>
            </w:r>
            <w:r w:rsidRPr="0061763F">
              <w:rPr>
                <w:rFonts w:cs="Arial"/>
                <w:szCs w:val="22"/>
              </w:rPr>
              <w:t xml:space="preserve"> activities.</w:t>
            </w:r>
          </w:p>
        </w:tc>
      </w:tr>
    </w:tbl>
    <w:tbl>
      <w:tblPr>
        <w:tblStyle w:val="TableGrid"/>
        <w:tblW w:w="11070" w:type="dxa"/>
        <w:tblLayout w:type="fixed"/>
        <w:tblLook w:val="04A0" w:firstRow="1" w:lastRow="0" w:firstColumn="1" w:lastColumn="0" w:noHBand="0" w:noVBand="1"/>
      </w:tblPr>
      <w:tblGrid>
        <w:gridCol w:w="3915"/>
        <w:gridCol w:w="1710"/>
        <w:gridCol w:w="5445"/>
      </w:tblGrid>
      <w:tr w:rsidR="008B40D2" w:rsidRPr="0061763F" w:rsidTr="00CC0E58">
        <w:trPr>
          <w:trHeight w:val="305"/>
        </w:trPr>
        <w:tc>
          <w:tcPr>
            <w:tcW w:w="3915" w:type="dxa"/>
            <w:vMerge w:val="restart"/>
          </w:tcPr>
          <w:p w:rsidR="00F90A2A" w:rsidRPr="0061763F" w:rsidRDefault="00F90A2A" w:rsidP="008B40D2">
            <w:pPr>
              <w:pStyle w:val="List3"/>
              <w:rPr>
                <w:b/>
                <w:szCs w:val="22"/>
              </w:rPr>
            </w:pPr>
            <w:r w:rsidRPr="0061763F">
              <w:rPr>
                <w:b/>
                <w:szCs w:val="22"/>
              </w:rPr>
              <w:t>2.1a</w:t>
            </w:r>
            <w:r w:rsidRPr="0061763F">
              <w:rPr>
                <w:b/>
                <w:szCs w:val="22"/>
              </w:rPr>
              <w:tab/>
            </w:r>
            <w:r w:rsidRPr="0061763F">
              <w:rPr>
                <w:szCs w:val="22"/>
              </w:rPr>
              <w:t xml:space="preserve">The State Partnership Marketplace has developed a supplemental stakeholder consultation plan that addresses how consultations will occur on an ongoing basis with consumers, small businesses, state Medicaid and Children’s Health Insurance Program (CHIP) agencies, agents/brokers, employer organizations, and other relevant stakeholders as required under 45 CFR 155.130. </w:t>
            </w:r>
          </w:p>
        </w:tc>
        <w:tc>
          <w:tcPr>
            <w:tcW w:w="1710" w:type="dxa"/>
          </w:tcPr>
          <w:p w:rsidR="00F90A2A" w:rsidRPr="0061763F" w:rsidRDefault="00490ED7" w:rsidP="00C51EB5">
            <w:pPr>
              <w:rPr>
                <w:rFonts w:cs="Arial"/>
                <w:szCs w:val="22"/>
              </w:rPr>
            </w:pPr>
            <w:sdt>
              <w:sdtPr>
                <w:rPr>
                  <w:rFonts w:cs="Arial"/>
                  <w:szCs w:val="22"/>
                </w:rPr>
                <w:id w:val="39841117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71669051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23897879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305"/>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1171164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42639259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305"/>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48404888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51850610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stakeholder consultation plan: </w:t>
            </w:r>
            <w:r w:rsidR="00490ED7">
              <w:rPr>
                <w:rFonts w:eastAsiaTheme="minorEastAsia" w:cs="Arial"/>
                <w:szCs w:val="22"/>
              </w:rPr>
              <w:pict w14:anchorId="1637D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pt;height:19.65pt">
                  <v:imagedata r:id="rId204" o:title=""/>
                </v:shape>
              </w:pict>
            </w:r>
          </w:p>
        </w:tc>
      </w:tr>
      <w:tr w:rsidR="008B40D2" w:rsidRPr="0061763F" w:rsidTr="00CC0E58">
        <w:trPr>
          <w:trHeight w:val="86"/>
        </w:trPr>
        <w:tc>
          <w:tcPr>
            <w:tcW w:w="3915" w:type="dxa"/>
            <w:vMerge w:val="restart"/>
          </w:tcPr>
          <w:p w:rsidR="00F90A2A" w:rsidRPr="0061763F" w:rsidRDefault="00F90A2A" w:rsidP="008B40D2">
            <w:pPr>
              <w:pStyle w:val="List3"/>
              <w:rPr>
                <w:b/>
                <w:szCs w:val="22"/>
              </w:rPr>
            </w:pPr>
            <w:r w:rsidRPr="0061763F">
              <w:rPr>
                <w:b/>
                <w:szCs w:val="22"/>
              </w:rPr>
              <w:t>2.1b</w:t>
            </w:r>
            <w:r w:rsidRPr="0061763F">
              <w:rPr>
                <w:b/>
                <w:szCs w:val="22"/>
              </w:rPr>
              <w:tab/>
            </w:r>
            <w:r w:rsidRPr="0061763F">
              <w:rPr>
                <w:rStyle w:val="11ActivityLevelChar"/>
              </w:rPr>
              <w:t>The State Partnership Marketplace has made available stakeholder consultation schedules, agendas, and feedback received (to be updated quarterly).</w:t>
            </w:r>
          </w:p>
        </w:tc>
        <w:tc>
          <w:tcPr>
            <w:tcW w:w="1710" w:type="dxa"/>
          </w:tcPr>
          <w:p w:rsidR="00F90A2A" w:rsidRPr="0061763F" w:rsidRDefault="00490ED7" w:rsidP="00C51EB5">
            <w:pPr>
              <w:rPr>
                <w:rFonts w:cs="Arial"/>
                <w:szCs w:val="22"/>
              </w:rPr>
            </w:pPr>
            <w:sdt>
              <w:sdtPr>
                <w:rPr>
                  <w:rFonts w:cs="Arial"/>
                  <w:szCs w:val="22"/>
                </w:rPr>
                <w:id w:val="-146318328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8635731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7976468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86"/>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31280536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4325864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86"/>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9319005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96461579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485F43">
        <w:trPr>
          <w:trHeight w:val="270"/>
        </w:trPr>
        <w:tc>
          <w:tcPr>
            <w:tcW w:w="11070" w:type="dxa"/>
            <w:gridSpan w:val="3"/>
            <w:tcBorders>
              <w:bottom w:val="single" w:sz="4" w:space="0" w:color="D9D9D9" w:themeColor="background1" w:themeShade="D9"/>
            </w:tcBorders>
          </w:tcPr>
          <w:p w:rsidR="00F90A2A" w:rsidRPr="0061763F" w:rsidRDefault="00F90A2A" w:rsidP="00C51EB5">
            <w:pPr>
              <w:rPr>
                <w:rFonts w:cs="Arial"/>
                <w:szCs w:val="22"/>
              </w:rPr>
            </w:pPr>
            <w:r w:rsidRPr="0061763F">
              <w:rPr>
                <w:rFonts w:cs="Arial"/>
                <w:noProof/>
                <w:szCs w:val="22"/>
              </w:rPr>
              <w:lastRenderedPageBreak/>
              <w:t>Upload stakeholder consultation materials:</w:t>
            </w:r>
            <w:r w:rsidRPr="0061763F">
              <w:rPr>
                <w:rFonts w:cs="Arial"/>
                <w:szCs w:val="22"/>
              </w:rPr>
              <w:t xml:space="preserve"> </w:t>
            </w:r>
            <w:r w:rsidR="00490ED7">
              <w:rPr>
                <w:rFonts w:eastAsiaTheme="minorEastAsia" w:cs="Arial"/>
                <w:szCs w:val="22"/>
              </w:rPr>
              <w:pict w14:anchorId="76C800FA">
                <v:shape id="_x0000_i1026" type="#_x0000_t75" style="width:60.8pt;height:19.65pt">
                  <v:imagedata r:id="rId205"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8B40D2" w:rsidRPr="0061763F" w:rsidTr="008B40D2">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b/>
                <w:sz w:val="22"/>
                <w:szCs w:val="22"/>
              </w:rPr>
            </w:pPr>
            <w:r w:rsidRPr="0061763F">
              <w:rPr>
                <w:b/>
                <w:sz w:val="22"/>
                <w:szCs w:val="22"/>
              </w:rPr>
              <w:t>2.1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 xml:space="preserve">I attest this activity is complete </w:t>
            </w:r>
            <w:sdt>
              <w:sdtPr>
                <w:rPr>
                  <w:sz w:val="22"/>
                  <w:szCs w:val="22"/>
                </w:rPr>
                <w:id w:val="-37423875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highlight w:val="yellow"/>
              </w:rPr>
            </w:pPr>
            <w:r w:rsidRPr="0061763F">
              <w:rPr>
                <w:sz w:val="22"/>
                <w:szCs w:val="22"/>
              </w:rPr>
              <w:t xml:space="preserve">I attest this activity will be complete </w:t>
            </w:r>
            <w:sdt>
              <w:sdtPr>
                <w:rPr>
                  <w:sz w:val="22"/>
                  <w:szCs w:val="22"/>
                </w:rPr>
                <w:id w:val="190672672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Completed/Expected Completion Date</w:t>
            </w:r>
            <w:sdt>
              <w:sdtPr>
                <w:rPr>
                  <w:sz w:val="22"/>
                  <w:szCs w:val="22"/>
                </w:rPr>
                <w:id w:val="-1682125403"/>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BA650C" w:rsidRPr="0061763F" w:rsidRDefault="00BA650C" w:rsidP="00F90A2A">
      <w:pPr>
        <w:pStyle w:val="TableSeperatorspace"/>
        <w:spacing w:before="0" w:after="0"/>
        <w:rPr>
          <w:sz w:val="22"/>
          <w:szCs w:val="22"/>
        </w:rPr>
      </w:pPr>
    </w:p>
    <w:p w:rsidR="00BA650C" w:rsidRPr="0061763F" w:rsidRDefault="00BA650C" w:rsidP="00F90A2A">
      <w:pPr>
        <w:pStyle w:val="TableSeperatorspace"/>
        <w:spacing w:before="0" w:after="0"/>
        <w:rPr>
          <w:sz w:val="22"/>
          <w:szCs w:val="22"/>
        </w:rPr>
      </w:pPr>
    </w:p>
    <w:tbl>
      <w:tblPr>
        <w:tblStyle w:val="graylevel2table"/>
        <w:tblW w:w="11070" w:type="dxa"/>
        <w:shd w:val="clear" w:color="auto" w:fill="D9D9D9"/>
        <w:tblLayout w:type="fixed"/>
        <w:tblLook w:val="04A0" w:firstRow="1" w:lastRow="0" w:firstColumn="1" w:lastColumn="0" w:noHBand="0" w:noVBand="1"/>
      </w:tblPr>
      <w:tblGrid>
        <w:gridCol w:w="765"/>
        <w:gridCol w:w="10305"/>
      </w:tblGrid>
      <w:tr w:rsidR="00F90A2A" w:rsidRPr="0061763F" w:rsidTr="00485F43">
        <w:tc>
          <w:tcPr>
            <w:tcW w:w="765" w:type="dxa"/>
          </w:tcPr>
          <w:p w:rsidR="00F90A2A" w:rsidRPr="0061763F" w:rsidRDefault="00F90A2A" w:rsidP="00C51EB5">
            <w:pPr>
              <w:rPr>
                <w:rFonts w:cs="Arial"/>
                <w:b/>
                <w:szCs w:val="22"/>
              </w:rPr>
            </w:pPr>
            <w:r w:rsidRPr="0061763F">
              <w:rPr>
                <w:rFonts w:cs="Arial"/>
                <w:b/>
                <w:szCs w:val="22"/>
              </w:rPr>
              <w:t>2.2</w:t>
            </w:r>
          </w:p>
        </w:tc>
        <w:tc>
          <w:tcPr>
            <w:tcW w:w="10305" w:type="dxa"/>
          </w:tcPr>
          <w:p w:rsidR="00F90A2A" w:rsidRPr="0061763F" w:rsidRDefault="00311BC6" w:rsidP="00311BC6">
            <w:pPr>
              <w:rPr>
                <w:rFonts w:cs="Arial"/>
                <w:szCs w:val="22"/>
              </w:rPr>
            </w:pPr>
            <w:r w:rsidRPr="00D120E9">
              <w:rPr>
                <w:rFonts w:cs="Arial"/>
                <w:b/>
                <w:i/>
                <w:szCs w:val="22"/>
              </w:rPr>
              <w:t xml:space="preserve">If applicable: </w:t>
            </w:r>
            <w:r w:rsidRPr="00D120E9">
              <w:rPr>
                <w:rFonts w:cs="Arial"/>
                <w:b/>
                <w:szCs w:val="22"/>
              </w:rPr>
              <w:t xml:space="preserve">Tribal Consultation: </w:t>
            </w:r>
            <w:r w:rsidRPr="00D120E9">
              <w:rPr>
                <w:rFonts w:cs="Arial"/>
                <w:szCs w:val="22"/>
              </w:rPr>
              <w:t xml:space="preserve">If a state has Federally-recognized tribes, </w:t>
            </w:r>
            <w:r>
              <w:rPr>
                <w:rFonts w:cs="Arial"/>
                <w:szCs w:val="22"/>
              </w:rPr>
              <w:t xml:space="preserve">and is </w:t>
            </w:r>
            <w:r w:rsidR="00F90A2A" w:rsidRPr="0061763F">
              <w:rPr>
                <w:rFonts w:cs="Arial"/>
                <w:szCs w:val="22"/>
              </w:rPr>
              <w:t>electing to conduct outreach and education activities, the State Partnership Marketplace, in consultation with the Federally-recognized tribes, has developed and submitted to HHS a tribal consultation policy and process</w:t>
            </w:r>
            <w:r w:rsidRPr="0061763F">
              <w:rPr>
                <w:rFonts w:cs="Arial"/>
                <w:szCs w:val="22"/>
              </w:rPr>
              <w:t xml:space="preserve"> pursuant to 45 CFR 155.130(f).</w:t>
            </w:r>
            <w:r w:rsidR="00F90A2A" w:rsidRPr="0061763F">
              <w:rPr>
                <w:rFonts w:cs="Arial"/>
                <w:szCs w:val="22"/>
              </w:rPr>
              <w:t xml:space="preserve"> If not electing to conduct outreach and education activities, the State Partnership Marketplace participates in the Federally-facilitated Marketplace (FFM) tribal consultation process related to applicable and relevant activities and functions of the State Partnership Marketplace pursuant to 45 CFR 155.130(f). </w:t>
            </w:r>
          </w:p>
        </w:tc>
      </w:tr>
    </w:tbl>
    <w:tbl>
      <w:tblPr>
        <w:tblStyle w:val="TableGrid"/>
        <w:tblW w:w="11070" w:type="dxa"/>
        <w:tblLayout w:type="fixed"/>
        <w:tblLook w:val="04A0" w:firstRow="1" w:lastRow="0" w:firstColumn="1" w:lastColumn="0" w:noHBand="0" w:noVBand="1"/>
      </w:tblPr>
      <w:tblGrid>
        <w:gridCol w:w="3915"/>
        <w:gridCol w:w="1710"/>
        <w:gridCol w:w="5445"/>
      </w:tblGrid>
      <w:tr w:rsidR="008B40D2" w:rsidRPr="0061763F" w:rsidTr="00CC0E58">
        <w:trPr>
          <w:trHeight w:val="175"/>
        </w:trPr>
        <w:tc>
          <w:tcPr>
            <w:tcW w:w="3915" w:type="dxa"/>
            <w:vMerge w:val="restart"/>
          </w:tcPr>
          <w:p w:rsidR="00F90A2A" w:rsidRPr="0061763F" w:rsidRDefault="00F90A2A" w:rsidP="008B40D2">
            <w:pPr>
              <w:pStyle w:val="List3"/>
              <w:rPr>
                <w:b/>
                <w:szCs w:val="22"/>
              </w:rPr>
            </w:pPr>
            <w:r w:rsidRPr="0061763F">
              <w:rPr>
                <w:b/>
                <w:szCs w:val="22"/>
              </w:rPr>
              <w:t>2.2a</w:t>
            </w:r>
            <w:r w:rsidRPr="0061763F">
              <w:rPr>
                <w:b/>
                <w:szCs w:val="22"/>
              </w:rPr>
              <w:tab/>
            </w:r>
            <w:proofErr w:type="gramStart"/>
            <w:r w:rsidRPr="0061763F">
              <w:rPr>
                <w:i/>
                <w:szCs w:val="22"/>
              </w:rPr>
              <w:t>If</w:t>
            </w:r>
            <w:proofErr w:type="gramEnd"/>
            <w:r w:rsidRPr="0061763F">
              <w:rPr>
                <w:i/>
                <w:szCs w:val="22"/>
              </w:rPr>
              <w:t xml:space="preserve"> electing to conduct outreach and education activities: </w:t>
            </w:r>
            <w:r w:rsidRPr="0061763F">
              <w:rPr>
                <w:rStyle w:val="11ActivityLevelChar"/>
              </w:rPr>
              <w:t>The State Partnership Marketplace has a tribal consultation policy that includes culturally appropriate mechanisms for initiating and engaging in consultation sessions with tribal governments.</w:t>
            </w:r>
          </w:p>
        </w:tc>
        <w:tc>
          <w:tcPr>
            <w:tcW w:w="1710" w:type="dxa"/>
          </w:tcPr>
          <w:p w:rsidR="00F90A2A" w:rsidRPr="0061763F" w:rsidRDefault="00490ED7" w:rsidP="00C51EB5">
            <w:pPr>
              <w:rPr>
                <w:rFonts w:cs="Arial"/>
                <w:szCs w:val="22"/>
              </w:rPr>
            </w:pPr>
            <w:sdt>
              <w:sdtPr>
                <w:rPr>
                  <w:rFonts w:cs="Arial"/>
                  <w:szCs w:val="22"/>
                </w:rPr>
                <w:id w:val="213173821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65251336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3669576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75"/>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93590267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1407164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75"/>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8895561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8663078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409"/>
        </w:trPr>
        <w:tc>
          <w:tcPr>
            <w:tcW w:w="11070" w:type="dxa"/>
            <w:gridSpan w:val="3"/>
          </w:tcPr>
          <w:p w:rsidR="00F90A2A" w:rsidRPr="0061763F" w:rsidRDefault="00F90A2A" w:rsidP="00C51EB5">
            <w:pPr>
              <w:rPr>
                <w:rFonts w:cs="Arial"/>
                <w:szCs w:val="22"/>
              </w:rPr>
            </w:pPr>
            <w:r w:rsidRPr="0061763F">
              <w:rPr>
                <w:rFonts w:cs="Arial"/>
                <w:szCs w:val="22"/>
              </w:rPr>
              <w:t xml:space="preserve">Upload tribal consultation policy: </w:t>
            </w:r>
            <w:r w:rsidR="00490ED7">
              <w:rPr>
                <w:rFonts w:eastAsiaTheme="minorEastAsia" w:cs="Arial"/>
                <w:szCs w:val="22"/>
              </w:rPr>
              <w:pict w14:anchorId="71DA7765">
                <v:shape id="_x0000_i1027" type="#_x0000_t75" style="width:58.9pt;height:19.65pt">
                  <v:imagedata r:id="rId206" o:title=""/>
                </v:shape>
              </w:pict>
            </w:r>
          </w:p>
        </w:tc>
      </w:tr>
      <w:tr w:rsidR="008B40D2" w:rsidRPr="0061763F" w:rsidTr="00CC0E58">
        <w:trPr>
          <w:trHeight w:val="175"/>
        </w:trPr>
        <w:tc>
          <w:tcPr>
            <w:tcW w:w="3915" w:type="dxa"/>
            <w:vMerge w:val="restart"/>
          </w:tcPr>
          <w:p w:rsidR="00F90A2A" w:rsidRPr="0061763F" w:rsidRDefault="00F90A2A" w:rsidP="008B40D2">
            <w:pPr>
              <w:pStyle w:val="List3"/>
              <w:rPr>
                <w:b/>
                <w:szCs w:val="22"/>
              </w:rPr>
            </w:pPr>
            <w:r w:rsidRPr="0061763F">
              <w:rPr>
                <w:b/>
                <w:szCs w:val="22"/>
              </w:rPr>
              <w:t>2.2b</w:t>
            </w:r>
            <w:r w:rsidRPr="0061763F">
              <w:rPr>
                <w:b/>
                <w:szCs w:val="22"/>
              </w:rPr>
              <w:tab/>
            </w:r>
            <w:proofErr w:type="gramStart"/>
            <w:r w:rsidRPr="0061763F">
              <w:rPr>
                <w:i/>
                <w:szCs w:val="22"/>
              </w:rPr>
              <w:t>If</w:t>
            </w:r>
            <w:proofErr w:type="gramEnd"/>
            <w:r w:rsidRPr="0061763F">
              <w:rPr>
                <w:i/>
                <w:szCs w:val="22"/>
              </w:rPr>
              <w:t xml:space="preserve"> electing to conduct outreach and education activities: </w:t>
            </w:r>
            <w:r w:rsidRPr="0061763F">
              <w:rPr>
                <w:rStyle w:val="11ActivityLevelChar"/>
              </w:rPr>
              <w:t>The State Partnership Marketplace has made available to the public tribal consultation schedules, agendas, outcomes, and/or next steps resulting from tribal consultation sessions (to be updated quarterly).</w:t>
            </w:r>
          </w:p>
        </w:tc>
        <w:tc>
          <w:tcPr>
            <w:tcW w:w="1710" w:type="dxa"/>
          </w:tcPr>
          <w:p w:rsidR="00F90A2A" w:rsidRPr="0061763F" w:rsidRDefault="00490ED7" w:rsidP="00C51EB5">
            <w:pPr>
              <w:rPr>
                <w:rFonts w:cs="Arial"/>
                <w:szCs w:val="22"/>
              </w:rPr>
            </w:pPr>
            <w:sdt>
              <w:sdtPr>
                <w:rPr>
                  <w:rFonts w:cs="Arial"/>
                  <w:szCs w:val="22"/>
                </w:rPr>
                <w:id w:val="143733694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04193914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34516321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75"/>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17160951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49295343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75"/>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2077924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72607425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84"/>
        </w:trPr>
        <w:tc>
          <w:tcPr>
            <w:tcW w:w="11070" w:type="dxa"/>
            <w:gridSpan w:val="3"/>
          </w:tcPr>
          <w:p w:rsidR="00F90A2A" w:rsidRPr="0061763F" w:rsidRDefault="00F90A2A" w:rsidP="00C51EB5">
            <w:pPr>
              <w:rPr>
                <w:rFonts w:cs="Arial"/>
                <w:szCs w:val="22"/>
              </w:rPr>
            </w:pPr>
            <w:r w:rsidRPr="0061763F">
              <w:rPr>
                <w:rFonts w:cs="Arial"/>
                <w:noProof/>
                <w:szCs w:val="22"/>
              </w:rPr>
              <w:t>Upload tribal consultation materials:</w:t>
            </w:r>
            <w:r w:rsidRPr="0061763F">
              <w:rPr>
                <w:rFonts w:cs="Arial"/>
                <w:szCs w:val="22"/>
              </w:rPr>
              <w:t xml:space="preserve"> </w:t>
            </w:r>
            <w:r w:rsidR="00490ED7">
              <w:rPr>
                <w:rFonts w:eastAsiaTheme="minorEastAsia" w:cs="Arial"/>
                <w:szCs w:val="22"/>
              </w:rPr>
              <w:pict w14:anchorId="65235234">
                <v:shape id="_x0000_i1028" type="#_x0000_t75" style="width:58.9pt;height:19.65pt">
                  <v:imagedata r:id="rId207" o:title=""/>
                </v:shape>
              </w:pict>
            </w:r>
          </w:p>
        </w:tc>
      </w:tr>
      <w:tr w:rsidR="008B40D2" w:rsidRPr="0061763F" w:rsidTr="00CC0E58">
        <w:trPr>
          <w:trHeight w:val="245"/>
        </w:trPr>
        <w:tc>
          <w:tcPr>
            <w:tcW w:w="3915" w:type="dxa"/>
            <w:vMerge w:val="restart"/>
          </w:tcPr>
          <w:p w:rsidR="00F90A2A" w:rsidRPr="0061763F" w:rsidRDefault="00F90A2A" w:rsidP="008B40D2">
            <w:pPr>
              <w:pStyle w:val="List3"/>
              <w:rPr>
                <w:szCs w:val="22"/>
              </w:rPr>
            </w:pPr>
            <w:r w:rsidRPr="0061763F">
              <w:rPr>
                <w:b/>
                <w:szCs w:val="22"/>
              </w:rPr>
              <w:t>2.2c</w:t>
            </w:r>
            <w:r w:rsidRPr="0061763F">
              <w:rPr>
                <w:szCs w:val="22"/>
              </w:rPr>
              <w:tab/>
            </w:r>
            <w:proofErr w:type="gramStart"/>
            <w:r w:rsidRPr="0061763F">
              <w:rPr>
                <w:rStyle w:val="11ActivityLevelChar"/>
                <w:i/>
              </w:rPr>
              <w:t>If</w:t>
            </w:r>
            <w:proofErr w:type="gramEnd"/>
            <w:r w:rsidRPr="0061763F">
              <w:rPr>
                <w:rStyle w:val="11ActivityLevelChar"/>
                <w:i/>
              </w:rPr>
              <w:t xml:space="preserve"> not electing to conduct outreach and education activities:</w:t>
            </w:r>
            <w:r w:rsidRPr="0061763F">
              <w:rPr>
                <w:rStyle w:val="11ActivityLevelChar"/>
              </w:rPr>
              <w:t xml:space="preserve"> The State </w:t>
            </w:r>
            <w:r w:rsidRPr="0061763F">
              <w:rPr>
                <w:rStyle w:val="11ActivityLevelChar"/>
              </w:rPr>
              <w:lastRenderedPageBreak/>
              <w:t>Partnership Marketplace has conducted engagement and follow-up activities with tribes resulting from feedback and recommendations provided during the Federally-facilitated Marketplace’s tribal consultation sessions.</w:t>
            </w:r>
          </w:p>
        </w:tc>
        <w:tc>
          <w:tcPr>
            <w:tcW w:w="1710" w:type="dxa"/>
          </w:tcPr>
          <w:p w:rsidR="00F90A2A" w:rsidRPr="0061763F" w:rsidRDefault="00490ED7" w:rsidP="00C51EB5">
            <w:pPr>
              <w:rPr>
                <w:rFonts w:cs="Arial"/>
                <w:szCs w:val="22"/>
              </w:rPr>
            </w:pPr>
            <w:sdt>
              <w:sdtPr>
                <w:rPr>
                  <w:rFonts w:cs="Arial"/>
                  <w:szCs w:val="22"/>
                </w:rPr>
                <w:id w:val="-23145948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93987507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0894545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245"/>
        </w:trPr>
        <w:tc>
          <w:tcPr>
            <w:tcW w:w="3915" w:type="dxa"/>
            <w:vMerge/>
          </w:tcPr>
          <w:p w:rsidR="00F90A2A" w:rsidRPr="0061763F" w:rsidRDefault="00F90A2A" w:rsidP="00C51EB5">
            <w:pPr>
              <w:rPr>
                <w:rFonts w:cs="Arial"/>
                <w:szCs w:val="22"/>
              </w:rPr>
            </w:pPr>
          </w:p>
        </w:tc>
        <w:tc>
          <w:tcPr>
            <w:tcW w:w="1710" w:type="dxa"/>
          </w:tcPr>
          <w:p w:rsidR="00F90A2A" w:rsidRPr="0061763F" w:rsidRDefault="00490ED7" w:rsidP="00C51EB5">
            <w:pPr>
              <w:rPr>
                <w:rFonts w:cs="Arial"/>
                <w:szCs w:val="22"/>
              </w:rPr>
            </w:pPr>
            <w:sdt>
              <w:sdtPr>
                <w:rPr>
                  <w:rFonts w:cs="Arial"/>
                  <w:szCs w:val="22"/>
                </w:rPr>
                <w:id w:val="115348268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0678665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245"/>
        </w:trPr>
        <w:tc>
          <w:tcPr>
            <w:tcW w:w="3915" w:type="dxa"/>
            <w:vMerge/>
          </w:tcPr>
          <w:p w:rsidR="00F90A2A" w:rsidRPr="0061763F" w:rsidRDefault="00F90A2A" w:rsidP="00C51EB5">
            <w:pPr>
              <w:rPr>
                <w:rFonts w:cs="Arial"/>
                <w:szCs w:val="22"/>
              </w:rPr>
            </w:pPr>
          </w:p>
        </w:tc>
        <w:tc>
          <w:tcPr>
            <w:tcW w:w="1710" w:type="dxa"/>
          </w:tcPr>
          <w:p w:rsidR="00F90A2A" w:rsidRPr="0061763F" w:rsidRDefault="00490ED7" w:rsidP="00C51EB5">
            <w:pPr>
              <w:rPr>
                <w:rFonts w:cs="Arial"/>
                <w:szCs w:val="22"/>
              </w:rPr>
            </w:pPr>
            <w:sdt>
              <w:sdtPr>
                <w:rPr>
                  <w:rFonts w:cs="Arial"/>
                  <w:szCs w:val="22"/>
                </w:rPr>
                <w:id w:val="193755549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8652579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52"/>
        </w:trPr>
        <w:tc>
          <w:tcPr>
            <w:tcW w:w="11070" w:type="dxa"/>
            <w:gridSpan w:val="3"/>
            <w:tcBorders>
              <w:bottom w:val="single" w:sz="4" w:space="0" w:color="A6A6A6" w:themeColor="background1" w:themeShade="A6"/>
            </w:tcBorders>
          </w:tcPr>
          <w:p w:rsidR="00F90A2A" w:rsidRPr="0061763F" w:rsidRDefault="00F90A2A" w:rsidP="00C51EB5">
            <w:pPr>
              <w:rPr>
                <w:rFonts w:cs="Arial"/>
                <w:szCs w:val="22"/>
              </w:rPr>
            </w:pPr>
            <w:r w:rsidRPr="0061763F">
              <w:rPr>
                <w:rFonts w:cs="Arial"/>
                <w:szCs w:val="22"/>
              </w:rPr>
              <w:lastRenderedPageBreak/>
              <w:t xml:space="preserve">Upload materials from follow-up tribal activities: </w:t>
            </w:r>
            <w:r w:rsidR="00490ED7">
              <w:rPr>
                <w:rFonts w:eastAsiaTheme="minorEastAsia" w:cs="Arial"/>
                <w:szCs w:val="22"/>
              </w:rPr>
              <w:pict w14:anchorId="1715801E">
                <v:shape id="_x0000_i1029" type="#_x0000_t75" style="width:58.9pt;height:19.65pt">
                  <v:imagedata r:id="rId208"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8B40D2" w:rsidRPr="0061763F" w:rsidTr="008B40D2">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b/>
                <w:sz w:val="22"/>
                <w:szCs w:val="22"/>
              </w:rPr>
            </w:pPr>
            <w:r w:rsidRPr="0061763F">
              <w:rPr>
                <w:b/>
                <w:sz w:val="22"/>
                <w:szCs w:val="22"/>
              </w:rPr>
              <w:t>2.2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 xml:space="preserve">I attest this activity is complete </w:t>
            </w:r>
            <w:sdt>
              <w:sdtPr>
                <w:rPr>
                  <w:sz w:val="22"/>
                  <w:szCs w:val="22"/>
                </w:rPr>
                <w:id w:val="58572952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highlight w:val="yellow"/>
              </w:rPr>
            </w:pPr>
            <w:r w:rsidRPr="0061763F">
              <w:rPr>
                <w:sz w:val="22"/>
                <w:szCs w:val="22"/>
              </w:rPr>
              <w:t xml:space="preserve">I attest this activity will be complete </w:t>
            </w:r>
            <w:sdt>
              <w:sdtPr>
                <w:rPr>
                  <w:sz w:val="22"/>
                  <w:szCs w:val="22"/>
                </w:rPr>
                <w:id w:val="-95717519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Completed/Expected Completion Date</w:t>
            </w:r>
            <w:sdt>
              <w:sdtPr>
                <w:rPr>
                  <w:sz w:val="22"/>
                  <w:szCs w:val="22"/>
                </w:rPr>
                <w:id w:val="-101360509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BA650C" w:rsidRPr="0061763F" w:rsidRDefault="00BA650C" w:rsidP="00C51EB5">
      <w:pPr>
        <w:rPr>
          <w:rFonts w:cs="Arial"/>
          <w:szCs w:val="22"/>
        </w:rPr>
      </w:pPr>
    </w:p>
    <w:tbl>
      <w:tblPr>
        <w:tblStyle w:val="graylevel2table"/>
        <w:tblW w:w="11070" w:type="dxa"/>
        <w:tblLayout w:type="fixed"/>
        <w:tblLook w:val="04A0" w:firstRow="1" w:lastRow="0" w:firstColumn="1" w:lastColumn="0" w:noHBand="0" w:noVBand="1"/>
      </w:tblPr>
      <w:tblGrid>
        <w:gridCol w:w="765"/>
        <w:gridCol w:w="10305"/>
      </w:tblGrid>
      <w:tr w:rsidR="00F90A2A" w:rsidRPr="0061763F" w:rsidTr="00C51EB5">
        <w:tc>
          <w:tcPr>
            <w:tcW w:w="765" w:type="dxa"/>
          </w:tcPr>
          <w:p w:rsidR="00F90A2A" w:rsidRPr="0061763F" w:rsidRDefault="00F90A2A" w:rsidP="00C51EB5">
            <w:pPr>
              <w:rPr>
                <w:rFonts w:cs="Arial"/>
                <w:b/>
                <w:szCs w:val="22"/>
              </w:rPr>
            </w:pPr>
            <w:r w:rsidRPr="0061763F">
              <w:rPr>
                <w:rFonts w:cs="Arial"/>
                <w:szCs w:val="22"/>
              </w:rPr>
              <w:br w:type="page"/>
            </w:r>
            <w:r w:rsidRPr="0061763F">
              <w:rPr>
                <w:rFonts w:cs="Arial"/>
                <w:b/>
                <w:szCs w:val="22"/>
              </w:rPr>
              <w:t>2.3</w:t>
            </w:r>
          </w:p>
        </w:tc>
        <w:tc>
          <w:tcPr>
            <w:tcW w:w="10305" w:type="dxa"/>
          </w:tcPr>
          <w:p w:rsidR="00F90A2A" w:rsidRPr="0061763F" w:rsidRDefault="00F90A2A" w:rsidP="00C51EB5">
            <w:pPr>
              <w:pStyle w:val="NoSpacing"/>
              <w:rPr>
                <w:rFonts w:cs="Arial"/>
              </w:rPr>
            </w:pPr>
            <w:r w:rsidRPr="0061763F">
              <w:rPr>
                <w:rFonts w:cs="Arial"/>
                <w:b/>
                <w:i/>
              </w:rPr>
              <w:t>If electing to conduct Outreach and Education activities:</w:t>
            </w:r>
            <w:r w:rsidRPr="0061763F">
              <w:rPr>
                <w:rFonts w:cs="Arial"/>
                <w:i/>
              </w:rPr>
              <w:t xml:space="preserve"> </w:t>
            </w:r>
            <w:r w:rsidRPr="0061763F">
              <w:rPr>
                <w:rFonts w:cs="Arial"/>
                <w:b/>
              </w:rPr>
              <w:t xml:space="preserve">Outreach and Education: </w:t>
            </w:r>
            <w:r w:rsidRPr="0061763F">
              <w:rPr>
                <w:rFonts w:cs="Arial"/>
              </w:rPr>
              <w:t>The State Partnership Marketplace conducts outreach and education activities to educate consumers about and encourage participation in the State Partnership Marketplace and insurance affordability programs pursuant to 45 CFR 155.205(c)(e). Any outreach and education materials and activities must be timely and accessible</w:t>
            </w:r>
            <w:r w:rsidR="00311BC6">
              <w:rPr>
                <w:rFonts w:cs="Arial"/>
              </w:rPr>
              <w:t>, and written in plain language. Materials must also be timely and accessible</w:t>
            </w:r>
            <w:r w:rsidRPr="0061763F">
              <w:rPr>
                <w:rFonts w:cs="Arial"/>
              </w:rPr>
              <w:t xml:space="preserve"> for individuals living with disabilities and individuals who have limited English proficiency. The State Partnership Marketplace must provide and inform individuals about the availability of auxiliary aids and services for people with disabilities. Individuals who have limited English proficiency must receive language services at no cost to the individual, including oral interpretation, written translations, and taglines in non-English languages indicating the availability of language services.</w:t>
            </w:r>
          </w:p>
          <w:p w:rsidR="00311BC6" w:rsidRDefault="00311BC6" w:rsidP="00C51EB5">
            <w:pPr>
              <w:pStyle w:val="NoSpacing"/>
              <w:rPr>
                <w:rFonts w:cs="Arial"/>
              </w:rPr>
            </w:pPr>
          </w:p>
          <w:p w:rsidR="00F90A2A" w:rsidRDefault="00F90A2A" w:rsidP="00C51EB5">
            <w:pPr>
              <w:pStyle w:val="NoSpacing"/>
              <w:rPr>
                <w:rFonts w:cs="Arial"/>
              </w:rPr>
            </w:pPr>
            <w:r w:rsidRPr="0061763F">
              <w:rPr>
                <w:rFonts w:cs="Arial"/>
              </w:rPr>
              <w:t xml:space="preserve">HHS expects that outreach and education materials will address eligibility and enrollment options, program information, benefits and services available through the Marketplace, </w:t>
            </w:r>
            <w:r w:rsidR="00F63A0D" w:rsidRPr="0061763F">
              <w:rPr>
                <w:rFonts w:cs="Arial"/>
              </w:rPr>
              <w:t>Small Business Health Options Program (</w:t>
            </w:r>
            <w:r w:rsidRPr="0061763F">
              <w:rPr>
                <w:rFonts w:cs="Arial"/>
              </w:rPr>
              <w:t>SHOP</w:t>
            </w:r>
            <w:r w:rsidR="00F63A0D" w:rsidRPr="0061763F">
              <w:rPr>
                <w:rFonts w:cs="Arial"/>
              </w:rPr>
              <w:t>),</w:t>
            </w:r>
            <w:r w:rsidRPr="0061763F">
              <w:rPr>
                <w:rFonts w:cs="Arial"/>
              </w:rPr>
              <w:t xml:space="preserve"> and other insurance affordability programs.   </w:t>
            </w:r>
          </w:p>
          <w:p w:rsidR="00311BC6" w:rsidRPr="0061763F" w:rsidRDefault="00311BC6" w:rsidP="00C51EB5">
            <w:pPr>
              <w:pStyle w:val="NoSpacing"/>
              <w:rPr>
                <w:rFonts w:cs="Arial"/>
              </w:rPr>
            </w:pPr>
          </w:p>
          <w:p w:rsidR="00F90A2A" w:rsidRPr="0061763F" w:rsidRDefault="00F90A2A" w:rsidP="00F17616">
            <w:pPr>
              <w:pStyle w:val="NoSpacing"/>
              <w:rPr>
                <w:rFonts w:cs="Arial"/>
                <w:b/>
              </w:rPr>
            </w:pPr>
            <w:r w:rsidRPr="0061763F">
              <w:rPr>
                <w:rFonts w:cs="Arial"/>
              </w:rPr>
              <w:t>In addition, the State Partnership Marketplace has an outreach plan for the general public and for the stakeholders listed in 45 CFR 155.130, including: individuals and entities with experience in facilitating enrollment such as agents/brokers, small businesses and their employees, large employers, health care providers, Federally</w:t>
            </w:r>
            <w:r w:rsidR="00F17616" w:rsidRPr="0061763F">
              <w:rPr>
                <w:rFonts w:cs="Arial"/>
              </w:rPr>
              <w:t>-recognized t</w:t>
            </w:r>
            <w:r w:rsidRPr="0061763F">
              <w:rPr>
                <w:rFonts w:cs="Arial"/>
              </w:rPr>
              <w:t>ribes, and advocates for hard-to-reach populations.</w:t>
            </w:r>
          </w:p>
        </w:tc>
      </w:tr>
    </w:tbl>
    <w:tbl>
      <w:tblPr>
        <w:tblStyle w:val="TableGrid"/>
        <w:tblW w:w="11070" w:type="dxa"/>
        <w:tblLayout w:type="fixed"/>
        <w:tblLook w:val="04A0" w:firstRow="1" w:lastRow="0" w:firstColumn="1" w:lastColumn="0" w:noHBand="0" w:noVBand="1"/>
      </w:tblPr>
      <w:tblGrid>
        <w:gridCol w:w="3915"/>
        <w:gridCol w:w="1710"/>
        <w:gridCol w:w="5445"/>
      </w:tblGrid>
      <w:tr w:rsidR="008B40D2" w:rsidRPr="0061763F" w:rsidTr="00CC0E58">
        <w:trPr>
          <w:trHeight w:val="255"/>
        </w:trPr>
        <w:tc>
          <w:tcPr>
            <w:tcW w:w="3915" w:type="dxa"/>
            <w:vMerge w:val="restart"/>
          </w:tcPr>
          <w:p w:rsidR="00F90A2A" w:rsidRPr="0061763F" w:rsidRDefault="00F90A2A" w:rsidP="008B40D2">
            <w:pPr>
              <w:pStyle w:val="List3"/>
              <w:rPr>
                <w:b/>
                <w:szCs w:val="22"/>
              </w:rPr>
            </w:pPr>
            <w:r w:rsidRPr="0061763F">
              <w:rPr>
                <w:b/>
                <w:szCs w:val="22"/>
              </w:rPr>
              <w:t>2.3a</w:t>
            </w:r>
            <w:r w:rsidRPr="0061763F">
              <w:rPr>
                <w:b/>
                <w:szCs w:val="22"/>
              </w:rPr>
              <w:tab/>
            </w:r>
            <w:r w:rsidRPr="0061763F">
              <w:rPr>
                <w:rStyle w:val="11ActivityLevelChar"/>
              </w:rPr>
              <w:t xml:space="preserve">The State Partnership Marketplace has developed an outreach and education plan that addresses outreach for each type of stakeholder identified in 45 CFR 155.130, and metrics and criteria for assessing </w:t>
            </w:r>
            <w:r w:rsidR="00311BC6">
              <w:rPr>
                <w:rStyle w:val="11ActivityLevelChar"/>
              </w:rPr>
              <w:t xml:space="preserve">the </w:t>
            </w:r>
            <w:r w:rsidRPr="0061763F">
              <w:rPr>
                <w:rStyle w:val="11ActivityLevelChar"/>
              </w:rPr>
              <w:t>impact of outreach and marketing efforts.</w:t>
            </w:r>
          </w:p>
        </w:tc>
        <w:tc>
          <w:tcPr>
            <w:tcW w:w="1710" w:type="dxa"/>
          </w:tcPr>
          <w:p w:rsidR="00F90A2A" w:rsidRPr="0061763F" w:rsidRDefault="00490ED7" w:rsidP="00C51EB5">
            <w:pPr>
              <w:rPr>
                <w:rFonts w:cs="Arial"/>
                <w:szCs w:val="22"/>
              </w:rPr>
            </w:pPr>
            <w:sdt>
              <w:sdtPr>
                <w:rPr>
                  <w:rFonts w:cs="Arial"/>
                  <w:szCs w:val="22"/>
                </w:rPr>
                <w:id w:val="-61474980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8990089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13489465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255"/>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74533422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54905832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255"/>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6085785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703214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lastRenderedPageBreak/>
              <w:t>Upload outreach and education plan:</w:t>
            </w:r>
            <w:r w:rsidR="00490ED7">
              <w:rPr>
                <w:rFonts w:eastAsiaTheme="minorEastAsia" w:cs="Arial"/>
                <w:szCs w:val="22"/>
              </w:rPr>
              <w:pict w14:anchorId="2EE0AF9A">
                <v:shape id="_x0000_i1030" type="#_x0000_t75" style="width:60.8pt;height:19.65pt">
                  <v:imagedata r:id="rId209" o:title=""/>
                </v:shape>
              </w:pict>
            </w:r>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Upload metrics and criteria from assessing marketing efforts:</w:t>
            </w:r>
            <w:r w:rsidRPr="0061763F">
              <w:rPr>
                <w:rStyle w:val="uploadbutton"/>
                <w:rFonts w:cs="Arial"/>
                <w:szCs w:val="22"/>
              </w:rPr>
              <w:t xml:space="preserve"> </w:t>
            </w:r>
            <w:r w:rsidR="00490ED7">
              <w:rPr>
                <w:rFonts w:eastAsiaTheme="minorEastAsia" w:cs="Arial"/>
                <w:szCs w:val="22"/>
              </w:rPr>
              <w:pict w14:anchorId="7CBD8354">
                <v:shape id="_x0000_i1031" type="#_x0000_t75" style="width:60.8pt;height:19.65pt">
                  <v:imagedata r:id="rId210" o:title=""/>
                </v:shape>
              </w:pict>
            </w:r>
          </w:p>
        </w:tc>
      </w:tr>
      <w:tr w:rsidR="008B40D2" w:rsidRPr="0061763F" w:rsidTr="00CC0E58">
        <w:trPr>
          <w:trHeight w:val="120"/>
        </w:trPr>
        <w:tc>
          <w:tcPr>
            <w:tcW w:w="3915" w:type="dxa"/>
            <w:vMerge w:val="restart"/>
          </w:tcPr>
          <w:p w:rsidR="00F90A2A" w:rsidRPr="0061763F" w:rsidRDefault="00F90A2A" w:rsidP="008B40D2">
            <w:pPr>
              <w:pStyle w:val="List3"/>
              <w:rPr>
                <w:b/>
                <w:bCs/>
                <w:szCs w:val="22"/>
              </w:rPr>
            </w:pPr>
            <w:r w:rsidRPr="0061763F">
              <w:rPr>
                <w:b/>
                <w:bCs/>
                <w:szCs w:val="22"/>
              </w:rPr>
              <w:t>2.3b</w:t>
            </w:r>
            <w:r w:rsidRPr="0061763F">
              <w:rPr>
                <w:b/>
                <w:szCs w:val="22"/>
              </w:rPr>
              <w:tab/>
            </w:r>
            <w:r w:rsidRPr="0061763F">
              <w:rPr>
                <w:rStyle w:val="11ActivityLevelChar"/>
              </w:rPr>
              <w:t>The State Partnership Marketplace has created outreach materials which could include advertisements, social media, and other digital campaign materials, or has otherwise created a plan for conducting outreach and education consistent with HHS regulations and guidance</w:t>
            </w:r>
            <w:r w:rsidR="00311BC6">
              <w:t>, pursuant to 45 CFR 155.205 (e).</w:t>
            </w:r>
          </w:p>
        </w:tc>
        <w:tc>
          <w:tcPr>
            <w:tcW w:w="1710" w:type="dxa"/>
          </w:tcPr>
          <w:p w:rsidR="00F90A2A" w:rsidRPr="0061763F" w:rsidRDefault="00490ED7" w:rsidP="00C51EB5">
            <w:pPr>
              <w:rPr>
                <w:rFonts w:cs="Arial"/>
                <w:szCs w:val="22"/>
              </w:rPr>
            </w:pPr>
            <w:sdt>
              <w:sdtPr>
                <w:rPr>
                  <w:rFonts w:cs="Arial"/>
                  <w:szCs w:val="22"/>
                </w:rPr>
                <w:id w:val="27490942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818565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7359048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20"/>
        </w:trPr>
        <w:tc>
          <w:tcPr>
            <w:tcW w:w="3915" w:type="dxa"/>
            <w:vMerge/>
          </w:tcPr>
          <w:p w:rsidR="00F90A2A" w:rsidRPr="0061763F" w:rsidRDefault="00F90A2A" w:rsidP="00C51EB5">
            <w:pPr>
              <w:rPr>
                <w:rFonts w:cs="Arial"/>
                <w:b/>
                <w:bCs/>
                <w:szCs w:val="22"/>
              </w:rPr>
            </w:pPr>
          </w:p>
        </w:tc>
        <w:tc>
          <w:tcPr>
            <w:tcW w:w="1710" w:type="dxa"/>
          </w:tcPr>
          <w:p w:rsidR="00F90A2A" w:rsidRPr="0061763F" w:rsidRDefault="00490ED7" w:rsidP="00C51EB5">
            <w:pPr>
              <w:rPr>
                <w:rFonts w:cs="Arial"/>
                <w:szCs w:val="22"/>
              </w:rPr>
            </w:pPr>
            <w:sdt>
              <w:sdtPr>
                <w:rPr>
                  <w:rFonts w:cs="Arial"/>
                  <w:szCs w:val="22"/>
                </w:rPr>
                <w:id w:val="-152639556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63822882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20"/>
        </w:trPr>
        <w:tc>
          <w:tcPr>
            <w:tcW w:w="3915" w:type="dxa"/>
            <w:vMerge/>
          </w:tcPr>
          <w:p w:rsidR="00F90A2A" w:rsidRPr="0061763F" w:rsidRDefault="00F90A2A" w:rsidP="00C51EB5">
            <w:pPr>
              <w:rPr>
                <w:rFonts w:cs="Arial"/>
                <w:b/>
                <w:bCs/>
                <w:szCs w:val="22"/>
              </w:rPr>
            </w:pPr>
          </w:p>
        </w:tc>
        <w:tc>
          <w:tcPr>
            <w:tcW w:w="1710" w:type="dxa"/>
          </w:tcPr>
          <w:p w:rsidR="00F90A2A" w:rsidRPr="0061763F" w:rsidRDefault="00490ED7" w:rsidP="00C51EB5">
            <w:pPr>
              <w:rPr>
                <w:rFonts w:cs="Arial"/>
                <w:szCs w:val="22"/>
              </w:rPr>
            </w:pPr>
            <w:sdt>
              <w:sdtPr>
                <w:rPr>
                  <w:rFonts w:cs="Arial"/>
                  <w:szCs w:val="22"/>
                </w:rPr>
                <w:id w:val="-57651466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04113173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198"/>
        </w:trPr>
        <w:tc>
          <w:tcPr>
            <w:tcW w:w="11070" w:type="dxa"/>
            <w:gridSpan w:val="3"/>
          </w:tcPr>
          <w:p w:rsidR="00F90A2A" w:rsidRPr="0061763F" w:rsidRDefault="00F90A2A" w:rsidP="00C51EB5">
            <w:pPr>
              <w:rPr>
                <w:rFonts w:cs="Arial"/>
                <w:szCs w:val="22"/>
              </w:rPr>
            </w:pPr>
            <w:r w:rsidRPr="0061763F">
              <w:rPr>
                <w:rFonts w:cs="Arial"/>
                <w:noProof/>
                <w:szCs w:val="22"/>
              </w:rPr>
              <w:t>Upload sample digital campaign materials:</w:t>
            </w:r>
            <w:r w:rsidRPr="0061763F">
              <w:rPr>
                <w:rFonts w:cs="Arial"/>
                <w:szCs w:val="22"/>
              </w:rPr>
              <w:t xml:space="preserve"> </w:t>
            </w:r>
            <w:r w:rsidR="00490ED7">
              <w:rPr>
                <w:rFonts w:eastAsiaTheme="minorEastAsia" w:cs="Arial"/>
                <w:szCs w:val="22"/>
              </w:rPr>
              <w:pict w14:anchorId="0D642C4C">
                <v:shape id="_x0000_i1032" type="#_x0000_t75" style="width:60.8pt;height:19.65pt">
                  <v:imagedata r:id="rId211" o:title=""/>
                </v:shape>
              </w:pict>
            </w:r>
          </w:p>
        </w:tc>
      </w:tr>
      <w:tr w:rsidR="008B40D2" w:rsidRPr="0061763F" w:rsidTr="00CC0E58">
        <w:trPr>
          <w:trHeight w:val="110"/>
        </w:trPr>
        <w:tc>
          <w:tcPr>
            <w:tcW w:w="3915" w:type="dxa"/>
            <w:vMerge w:val="restart"/>
          </w:tcPr>
          <w:p w:rsidR="00F90A2A" w:rsidRPr="0061763F" w:rsidRDefault="00F90A2A" w:rsidP="008B40D2">
            <w:pPr>
              <w:pStyle w:val="List3"/>
              <w:rPr>
                <w:b/>
                <w:szCs w:val="22"/>
              </w:rPr>
            </w:pPr>
            <w:r w:rsidRPr="0061763F">
              <w:rPr>
                <w:b/>
                <w:szCs w:val="22"/>
              </w:rPr>
              <w:t>2.3c</w:t>
            </w:r>
            <w:r w:rsidRPr="0061763F">
              <w:rPr>
                <w:b/>
                <w:szCs w:val="22"/>
              </w:rPr>
              <w:tab/>
            </w:r>
            <w:r w:rsidRPr="0061763F">
              <w:rPr>
                <w:rStyle w:val="11ActivityLevelChar"/>
              </w:rPr>
              <w:t>The State Partnership Marketplace has a paid media plan including dates, channels, markets, and budget.</w:t>
            </w:r>
          </w:p>
        </w:tc>
        <w:tc>
          <w:tcPr>
            <w:tcW w:w="1710" w:type="dxa"/>
          </w:tcPr>
          <w:p w:rsidR="00F90A2A" w:rsidRPr="0061763F" w:rsidRDefault="00490ED7" w:rsidP="00C51EB5">
            <w:pPr>
              <w:rPr>
                <w:rFonts w:cs="Arial"/>
                <w:szCs w:val="22"/>
              </w:rPr>
            </w:pPr>
            <w:sdt>
              <w:sdtPr>
                <w:rPr>
                  <w:rFonts w:cs="Arial"/>
                  <w:szCs w:val="22"/>
                </w:rPr>
                <w:id w:val="20515224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58415030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24291856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10"/>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67463279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1832092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10"/>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25540927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0733901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9"/>
        </w:trPr>
        <w:tc>
          <w:tcPr>
            <w:tcW w:w="11070" w:type="dxa"/>
            <w:gridSpan w:val="3"/>
          </w:tcPr>
          <w:p w:rsidR="00F90A2A" w:rsidRPr="0061763F" w:rsidRDefault="00F90A2A" w:rsidP="00C51EB5">
            <w:pPr>
              <w:rPr>
                <w:rFonts w:cs="Arial"/>
                <w:szCs w:val="22"/>
              </w:rPr>
            </w:pPr>
            <w:r w:rsidRPr="0061763F">
              <w:rPr>
                <w:rFonts w:cs="Arial"/>
                <w:szCs w:val="22"/>
              </w:rPr>
              <w:t xml:space="preserve">Upload paid media plan: </w:t>
            </w:r>
            <w:r w:rsidR="00490ED7">
              <w:rPr>
                <w:rFonts w:eastAsiaTheme="minorEastAsia" w:cs="Arial"/>
                <w:szCs w:val="22"/>
              </w:rPr>
              <w:pict w14:anchorId="57041FF9">
                <v:shape id="_x0000_i1033" type="#_x0000_t75" style="width:60.8pt;height:19.65pt">
                  <v:imagedata r:id="rId212" o:title=""/>
                </v:shape>
              </w:pict>
            </w:r>
          </w:p>
        </w:tc>
      </w:tr>
      <w:tr w:rsidR="00311BC6" w:rsidRPr="0061763F" w:rsidTr="00601CE0">
        <w:trPr>
          <w:trHeight w:val="110"/>
        </w:trPr>
        <w:tc>
          <w:tcPr>
            <w:tcW w:w="3915" w:type="dxa"/>
            <w:vMerge w:val="restart"/>
          </w:tcPr>
          <w:p w:rsidR="00311BC6" w:rsidRPr="0061763F" w:rsidRDefault="00311BC6" w:rsidP="00F25DED">
            <w:pPr>
              <w:pStyle w:val="List3"/>
              <w:rPr>
                <w:b/>
                <w:szCs w:val="22"/>
              </w:rPr>
            </w:pPr>
            <w:r>
              <w:rPr>
                <w:b/>
                <w:szCs w:val="22"/>
              </w:rPr>
              <w:t>2.3d</w:t>
            </w:r>
            <w:r w:rsidRPr="0061763F">
              <w:rPr>
                <w:b/>
                <w:szCs w:val="22"/>
              </w:rPr>
              <w:tab/>
            </w:r>
            <w:r w:rsidRPr="0061763F">
              <w:rPr>
                <w:rStyle w:val="11ActivityLevelChar"/>
              </w:rPr>
              <w:t>The State Partnership Marketplace has developed media and/or marketing materials in plain language and in a manner that is accessible and timely to all consumers</w:t>
            </w:r>
            <w:r w:rsidR="00F25DED">
              <w:rPr>
                <w:rStyle w:val="11ActivityLevelChar"/>
              </w:rPr>
              <w:t>, including consumers with a disability.</w:t>
            </w:r>
            <w:r w:rsidRPr="0061763F">
              <w:rPr>
                <w:rStyle w:val="11ActivityLevelChar"/>
              </w:rPr>
              <w:t xml:space="preserve"> </w:t>
            </w:r>
          </w:p>
        </w:tc>
        <w:tc>
          <w:tcPr>
            <w:tcW w:w="1710" w:type="dxa"/>
          </w:tcPr>
          <w:p w:rsidR="00311BC6" w:rsidRPr="0061763F" w:rsidRDefault="00490ED7" w:rsidP="00601CE0">
            <w:pPr>
              <w:rPr>
                <w:rFonts w:cs="Arial"/>
                <w:szCs w:val="22"/>
              </w:rPr>
            </w:pPr>
            <w:sdt>
              <w:sdtPr>
                <w:rPr>
                  <w:rFonts w:cs="Arial"/>
                  <w:szCs w:val="22"/>
                </w:rPr>
                <w:id w:val="-1179890296"/>
                <w14:checkbox>
                  <w14:checked w14:val="0"/>
                  <w14:checkedState w14:val="2612" w14:font="MS Gothic"/>
                  <w14:uncheckedState w14:val="2610" w14:font="MS Gothic"/>
                </w14:checkbox>
              </w:sdtPr>
              <w:sdtEndPr/>
              <w:sdtContent>
                <w:r w:rsidR="00311BC6" w:rsidRPr="0061763F">
                  <w:rPr>
                    <w:rFonts w:ascii="MS Gothic" w:eastAsia="MS Gothic" w:hAnsi="MS Gothic" w:cs="MS Gothic" w:hint="eastAsia"/>
                    <w:szCs w:val="22"/>
                  </w:rPr>
                  <w:t>☐</w:t>
                </w:r>
              </w:sdtContent>
            </w:sdt>
            <w:r w:rsidR="00311BC6" w:rsidRPr="0061763F">
              <w:rPr>
                <w:rFonts w:cs="Arial"/>
                <w:szCs w:val="22"/>
              </w:rPr>
              <w:t xml:space="preserve"> Not Started</w:t>
            </w:r>
          </w:p>
        </w:tc>
        <w:tc>
          <w:tcPr>
            <w:tcW w:w="5445" w:type="dxa"/>
          </w:tcPr>
          <w:p w:rsidR="00311BC6" w:rsidRPr="0061763F" w:rsidRDefault="00311BC6" w:rsidP="00601CE0">
            <w:pPr>
              <w:rPr>
                <w:rFonts w:cs="Arial"/>
                <w:szCs w:val="22"/>
              </w:rPr>
            </w:pPr>
            <w:r w:rsidRPr="0061763F">
              <w:rPr>
                <w:rFonts w:cs="Arial"/>
                <w:szCs w:val="22"/>
              </w:rPr>
              <w:t xml:space="preserve">Expected Start Date </w:t>
            </w:r>
            <w:sdt>
              <w:sdtPr>
                <w:rPr>
                  <w:rFonts w:cs="Arial"/>
                  <w:szCs w:val="22"/>
                </w:rPr>
                <w:id w:val="-155815844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11BC6" w:rsidRPr="0061763F" w:rsidRDefault="00311BC6" w:rsidP="00601CE0">
            <w:pPr>
              <w:rPr>
                <w:rFonts w:cs="Arial"/>
                <w:szCs w:val="22"/>
              </w:rPr>
            </w:pPr>
            <w:r w:rsidRPr="0061763F">
              <w:rPr>
                <w:rFonts w:cs="Arial"/>
                <w:szCs w:val="22"/>
              </w:rPr>
              <w:t>Expected Completion Date</w:t>
            </w:r>
            <w:sdt>
              <w:sdtPr>
                <w:rPr>
                  <w:rFonts w:cs="Arial"/>
                  <w:szCs w:val="22"/>
                </w:rPr>
                <w:id w:val="4176067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11BC6" w:rsidRPr="0061763F" w:rsidTr="00601CE0">
        <w:trPr>
          <w:trHeight w:val="110"/>
        </w:trPr>
        <w:tc>
          <w:tcPr>
            <w:tcW w:w="3915" w:type="dxa"/>
            <w:vMerge/>
          </w:tcPr>
          <w:p w:rsidR="00311BC6" w:rsidRPr="0061763F" w:rsidRDefault="00311BC6" w:rsidP="00601CE0">
            <w:pPr>
              <w:rPr>
                <w:rFonts w:cs="Arial"/>
                <w:b/>
                <w:szCs w:val="22"/>
              </w:rPr>
            </w:pPr>
          </w:p>
        </w:tc>
        <w:tc>
          <w:tcPr>
            <w:tcW w:w="1710" w:type="dxa"/>
          </w:tcPr>
          <w:p w:rsidR="00311BC6" w:rsidRPr="0061763F" w:rsidRDefault="00490ED7" w:rsidP="00601CE0">
            <w:pPr>
              <w:rPr>
                <w:rFonts w:cs="Arial"/>
                <w:szCs w:val="22"/>
              </w:rPr>
            </w:pPr>
            <w:sdt>
              <w:sdtPr>
                <w:rPr>
                  <w:rFonts w:cs="Arial"/>
                  <w:szCs w:val="22"/>
                </w:rPr>
                <w:id w:val="-406537979"/>
                <w14:checkbox>
                  <w14:checked w14:val="0"/>
                  <w14:checkedState w14:val="2612" w14:font="MS Gothic"/>
                  <w14:uncheckedState w14:val="2610" w14:font="MS Gothic"/>
                </w14:checkbox>
              </w:sdtPr>
              <w:sdtEndPr/>
              <w:sdtContent>
                <w:r w:rsidR="00311BC6" w:rsidRPr="0061763F">
                  <w:rPr>
                    <w:rFonts w:ascii="MS Gothic" w:eastAsia="MS Gothic" w:hAnsi="MS Gothic" w:cs="MS Gothic" w:hint="eastAsia"/>
                    <w:szCs w:val="22"/>
                  </w:rPr>
                  <w:t>☐</w:t>
                </w:r>
              </w:sdtContent>
            </w:sdt>
            <w:r w:rsidR="00311BC6" w:rsidRPr="0061763F">
              <w:rPr>
                <w:rFonts w:cs="Arial"/>
                <w:szCs w:val="22"/>
              </w:rPr>
              <w:t> In Progress</w:t>
            </w:r>
          </w:p>
        </w:tc>
        <w:tc>
          <w:tcPr>
            <w:tcW w:w="5445" w:type="dxa"/>
          </w:tcPr>
          <w:p w:rsidR="00311BC6" w:rsidRPr="0061763F" w:rsidRDefault="00311BC6" w:rsidP="00601CE0">
            <w:pPr>
              <w:rPr>
                <w:rFonts w:cs="Arial"/>
                <w:szCs w:val="22"/>
              </w:rPr>
            </w:pPr>
            <w:r w:rsidRPr="0061763F">
              <w:rPr>
                <w:rFonts w:cs="Arial"/>
                <w:szCs w:val="22"/>
              </w:rPr>
              <w:t>Expected Completion Date</w:t>
            </w:r>
            <w:sdt>
              <w:sdtPr>
                <w:rPr>
                  <w:rFonts w:cs="Arial"/>
                  <w:szCs w:val="22"/>
                </w:rPr>
                <w:id w:val="126726915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11BC6" w:rsidRPr="0061763F" w:rsidTr="00601CE0">
        <w:trPr>
          <w:trHeight w:val="110"/>
        </w:trPr>
        <w:tc>
          <w:tcPr>
            <w:tcW w:w="3915" w:type="dxa"/>
            <w:vMerge/>
          </w:tcPr>
          <w:p w:rsidR="00311BC6" w:rsidRPr="0061763F" w:rsidRDefault="00311BC6" w:rsidP="00601CE0">
            <w:pPr>
              <w:rPr>
                <w:rFonts w:cs="Arial"/>
                <w:b/>
                <w:szCs w:val="22"/>
              </w:rPr>
            </w:pPr>
          </w:p>
        </w:tc>
        <w:tc>
          <w:tcPr>
            <w:tcW w:w="1710" w:type="dxa"/>
          </w:tcPr>
          <w:p w:rsidR="00311BC6" w:rsidRPr="0061763F" w:rsidRDefault="00490ED7" w:rsidP="00601CE0">
            <w:pPr>
              <w:rPr>
                <w:rFonts w:cs="Arial"/>
                <w:szCs w:val="22"/>
              </w:rPr>
            </w:pPr>
            <w:sdt>
              <w:sdtPr>
                <w:rPr>
                  <w:rFonts w:cs="Arial"/>
                  <w:szCs w:val="22"/>
                </w:rPr>
                <w:id w:val="-1734772201"/>
                <w14:checkbox>
                  <w14:checked w14:val="0"/>
                  <w14:checkedState w14:val="2612" w14:font="MS Gothic"/>
                  <w14:uncheckedState w14:val="2610" w14:font="MS Gothic"/>
                </w14:checkbox>
              </w:sdtPr>
              <w:sdtEndPr/>
              <w:sdtContent>
                <w:r w:rsidR="00311BC6" w:rsidRPr="0061763F">
                  <w:rPr>
                    <w:rFonts w:ascii="MS Gothic" w:eastAsia="MS Gothic" w:hAnsi="MS Gothic" w:cs="MS Gothic" w:hint="eastAsia"/>
                    <w:szCs w:val="22"/>
                  </w:rPr>
                  <w:t>☐</w:t>
                </w:r>
              </w:sdtContent>
            </w:sdt>
            <w:r w:rsidR="00311BC6" w:rsidRPr="0061763F">
              <w:rPr>
                <w:rFonts w:cs="Arial"/>
                <w:szCs w:val="22"/>
              </w:rPr>
              <w:t> Complete</w:t>
            </w:r>
          </w:p>
        </w:tc>
        <w:tc>
          <w:tcPr>
            <w:tcW w:w="5445" w:type="dxa"/>
          </w:tcPr>
          <w:p w:rsidR="00311BC6" w:rsidRPr="0061763F" w:rsidRDefault="00311BC6" w:rsidP="00601CE0">
            <w:pPr>
              <w:rPr>
                <w:rFonts w:cs="Arial"/>
                <w:szCs w:val="22"/>
              </w:rPr>
            </w:pPr>
            <w:r w:rsidRPr="0061763F">
              <w:rPr>
                <w:rFonts w:cs="Arial"/>
                <w:szCs w:val="22"/>
              </w:rPr>
              <w:t>Completion Date</w:t>
            </w:r>
            <w:sdt>
              <w:sdtPr>
                <w:rPr>
                  <w:rFonts w:cs="Arial"/>
                  <w:szCs w:val="22"/>
                </w:rPr>
                <w:id w:val="60030028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07"/>
        </w:trPr>
        <w:tc>
          <w:tcPr>
            <w:tcW w:w="11070" w:type="dxa"/>
            <w:gridSpan w:val="3"/>
          </w:tcPr>
          <w:p w:rsidR="00F90A2A" w:rsidRPr="0061763F" w:rsidRDefault="00F90A2A" w:rsidP="00C51EB5">
            <w:pPr>
              <w:rPr>
                <w:rFonts w:cs="Arial"/>
                <w:szCs w:val="22"/>
              </w:rPr>
            </w:pPr>
            <w:r w:rsidRPr="0061763F">
              <w:rPr>
                <w:rFonts w:cs="Arial"/>
                <w:noProof/>
                <w:szCs w:val="22"/>
              </w:rPr>
              <w:t>Upload sample marketing materials:</w:t>
            </w:r>
            <w:r w:rsidRPr="0061763F">
              <w:rPr>
                <w:rFonts w:cs="Arial"/>
                <w:szCs w:val="22"/>
              </w:rPr>
              <w:t xml:space="preserve"> </w:t>
            </w:r>
            <w:r w:rsidR="00490ED7">
              <w:rPr>
                <w:rFonts w:eastAsiaTheme="minorEastAsia" w:cs="Arial"/>
                <w:szCs w:val="22"/>
              </w:rPr>
              <w:pict w14:anchorId="544B6E6B">
                <v:shape id="_x0000_i1034" type="#_x0000_t75" style="width:60.8pt;height:19.65pt">
                  <v:imagedata r:id="rId213"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8B40D2" w:rsidRPr="0061763F" w:rsidTr="008B40D2">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b/>
                <w:sz w:val="22"/>
                <w:szCs w:val="22"/>
              </w:rPr>
            </w:pPr>
            <w:r w:rsidRPr="0061763F">
              <w:rPr>
                <w:b/>
                <w:sz w:val="22"/>
                <w:szCs w:val="22"/>
              </w:rPr>
              <w:t>2.3</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 xml:space="preserve">I attest this activity is complete </w:t>
            </w:r>
            <w:sdt>
              <w:sdtPr>
                <w:rPr>
                  <w:sz w:val="22"/>
                  <w:szCs w:val="22"/>
                </w:rPr>
                <w:id w:val="-4838426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highlight w:val="yellow"/>
              </w:rPr>
            </w:pPr>
            <w:r w:rsidRPr="0061763F">
              <w:rPr>
                <w:sz w:val="22"/>
                <w:szCs w:val="22"/>
              </w:rPr>
              <w:t xml:space="preserve">I attest this activity will be complete </w:t>
            </w:r>
            <w:sdt>
              <w:sdtPr>
                <w:rPr>
                  <w:sz w:val="22"/>
                  <w:szCs w:val="22"/>
                </w:rPr>
                <w:id w:val="-117340570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Completed/Expected Completion Date</w:t>
            </w:r>
            <w:sdt>
              <w:sdtPr>
                <w:rPr>
                  <w:sz w:val="22"/>
                  <w:szCs w:val="22"/>
                </w:rPr>
                <w:id w:val="196985650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keepNext/>
              <w:rPr>
                <w:rFonts w:cs="Arial"/>
                <w:b/>
                <w:szCs w:val="22"/>
              </w:rPr>
            </w:pPr>
            <w:r w:rsidRPr="0061763F">
              <w:rPr>
                <w:rFonts w:cs="Arial"/>
                <w:b/>
                <w:szCs w:val="22"/>
              </w:rPr>
              <w:lastRenderedPageBreak/>
              <w:t>2.4</w:t>
            </w:r>
          </w:p>
        </w:tc>
        <w:tc>
          <w:tcPr>
            <w:tcW w:w="10350" w:type="dxa"/>
          </w:tcPr>
          <w:p w:rsidR="00F90A2A" w:rsidRPr="0061763F" w:rsidRDefault="00F90A2A" w:rsidP="00F63A0D">
            <w:pPr>
              <w:keepNext/>
              <w:rPr>
                <w:rFonts w:cs="Arial"/>
                <w:szCs w:val="22"/>
              </w:rPr>
            </w:pPr>
            <w:r w:rsidRPr="0061763F">
              <w:rPr>
                <w:rFonts w:cs="Arial"/>
                <w:b/>
                <w:szCs w:val="22"/>
              </w:rPr>
              <w:t>Navigator Program:</w:t>
            </w:r>
            <w:r w:rsidRPr="0061763F">
              <w:rPr>
                <w:rFonts w:cs="Arial"/>
                <w:szCs w:val="22"/>
              </w:rPr>
              <w:t xml:space="preserve"> The State Partnership Marketplace has established a process to conduct ongoing coordination with HHS for monitoring of Navigator entities and providing technical assistance to Navigators.</w:t>
            </w:r>
          </w:p>
        </w:tc>
      </w:tr>
    </w:tbl>
    <w:tbl>
      <w:tblPr>
        <w:tblStyle w:val="TableGrid"/>
        <w:tblW w:w="11093" w:type="dxa"/>
        <w:tblLayout w:type="fixed"/>
        <w:tblLook w:val="04A0" w:firstRow="1" w:lastRow="0" w:firstColumn="1" w:lastColumn="0" w:noHBand="0" w:noVBand="1"/>
      </w:tblPr>
      <w:tblGrid>
        <w:gridCol w:w="3893"/>
        <w:gridCol w:w="1710"/>
        <w:gridCol w:w="5490"/>
      </w:tblGrid>
      <w:tr w:rsidR="008B40D2" w:rsidRPr="0061763F" w:rsidTr="00CC0E58">
        <w:trPr>
          <w:trHeight w:val="170"/>
        </w:trPr>
        <w:tc>
          <w:tcPr>
            <w:tcW w:w="3893" w:type="dxa"/>
            <w:vMerge w:val="restart"/>
          </w:tcPr>
          <w:p w:rsidR="00F90A2A" w:rsidRPr="0061763F" w:rsidRDefault="00F90A2A" w:rsidP="008B40D2">
            <w:pPr>
              <w:pStyle w:val="List3"/>
              <w:rPr>
                <w:b/>
                <w:szCs w:val="22"/>
              </w:rPr>
            </w:pPr>
            <w:r w:rsidRPr="0061763F">
              <w:rPr>
                <w:b/>
                <w:szCs w:val="22"/>
              </w:rPr>
              <w:t>2.4a</w:t>
            </w:r>
            <w:r w:rsidRPr="0061763F">
              <w:rPr>
                <w:b/>
                <w:szCs w:val="22"/>
              </w:rPr>
              <w:tab/>
            </w:r>
            <w:r w:rsidRPr="0061763F">
              <w:rPr>
                <w:rStyle w:val="11ActivityLevelChar"/>
              </w:rPr>
              <w:t>The State Partnership Marketplace has developed an oversight and monitoring plan for the Navigator program (e.g., any state-specific certification or licensure requirements), including how the State Partnership Marketplace will provide technical assistance to Navigators.</w:t>
            </w:r>
          </w:p>
        </w:tc>
        <w:tc>
          <w:tcPr>
            <w:tcW w:w="1710" w:type="dxa"/>
          </w:tcPr>
          <w:p w:rsidR="00F90A2A" w:rsidRPr="0061763F" w:rsidRDefault="00490ED7" w:rsidP="00C51EB5">
            <w:pPr>
              <w:rPr>
                <w:rFonts w:cs="Arial"/>
                <w:szCs w:val="22"/>
              </w:rPr>
            </w:pPr>
            <w:sdt>
              <w:sdtPr>
                <w:rPr>
                  <w:rFonts w:cs="Arial"/>
                  <w:szCs w:val="22"/>
                </w:rPr>
                <w:id w:val="-140699874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5129831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01121617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70"/>
        </w:trPr>
        <w:tc>
          <w:tcPr>
            <w:tcW w:w="389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2018021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12465112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70"/>
        </w:trPr>
        <w:tc>
          <w:tcPr>
            <w:tcW w:w="389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5905257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99181766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C0E58">
        <w:trPr>
          <w:trHeight w:val="279"/>
        </w:trPr>
        <w:tc>
          <w:tcPr>
            <w:tcW w:w="11093" w:type="dxa"/>
            <w:gridSpan w:val="3"/>
          </w:tcPr>
          <w:p w:rsidR="00F90A2A" w:rsidRPr="0061763F" w:rsidRDefault="00F90A2A" w:rsidP="00C51EB5">
            <w:pPr>
              <w:rPr>
                <w:rFonts w:cs="Arial"/>
                <w:szCs w:val="22"/>
              </w:rPr>
            </w:pPr>
            <w:r w:rsidRPr="0061763F">
              <w:rPr>
                <w:rFonts w:cs="Arial"/>
                <w:szCs w:val="22"/>
              </w:rPr>
              <w:t>Upload Navigator oversight and monitoring plan:</w:t>
            </w:r>
            <w:r w:rsidRPr="0061763F">
              <w:rPr>
                <w:rStyle w:val="uploadbutton"/>
                <w:rFonts w:cs="Arial"/>
                <w:szCs w:val="22"/>
              </w:rPr>
              <w:t xml:space="preserve"> </w:t>
            </w:r>
            <w:r w:rsidR="00490ED7">
              <w:rPr>
                <w:rStyle w:val="uploadbutton"/>
                <w:rFonts w:eastAsiaTheme="minorEastAsia" w:cs="Arial"/>
                <w:szCs w:val="22"/>
              </w:rPr>
              <w:pict w14:anchorId="6CD7EC57">
                <v:shape id="_x0000_i1035" type="#_x0000_t75" style="width:60.8pt;height:19.65pt">
                  <v:imagedata r:id="rId214" o:title=""/>
                </v:shape>
              </w:pict>
            </w:r>
          </w:p>
        </w:tc>
      </w:tr>
      <w:tr w:rsidR="008B40D2" w:rsidRPr="0061763F" w:rsidTr="00CC0E58">
        <w:trPr>
          <w:trHeight w:val="145"/>
        </w:trPr>
        <w:tc>
          <w:tcPr>
            <w:tcW w:w="3893" w:type="dxa"/>
            <w:vMerge w:val="restart"/>
          </w:tcPr>
          <w:p w:rsidR="00F90A2A" w:rsidRPr="0061763F" w:rsidRDefault="00F90A2A" w:rsidP="008B40D2">
            <w:pPr>
              <w:pStyle w:val="List3"/>
              <w:rPr>
                <w:b/>
                <w:szCs w:val="22"/>
              </w:rPr>
            </w:pPr>
            <w:r w:rsidRPr="0061763F">
              <w:rPr>
                <w:b/>
                <w:szCs w:val="22"/>
              </w:rPr>
              <w:t>2.4b</w:t>
            </w:r>
            <w:r w:rsidRPr="0061763F">
              <w:rPr>
                <w:b/>
                <w:szCs w:val="22"/>
              </w:rPr>
              <w:tab/>
            </w:r>
            <w:proofErr w:type="gramStart"/>
            <w:r w:rsidRPr="0061763F">
              <w:rPr>
                <w:i/>
                <w:szCs w:val="22"/>
              </w:rPr>
              <w:t>If</w:t>
            </w:r>
            <w:proofErr w:type="gramEnd"/>
            <w:r w:rsidRPr="0061763F">
              <w:rPr>
                <w:i/>
                <w:szCs w:val="22"/>
              </w:rPr>
              <w:t xml:space="preserve"> applicable: </w:t>
            </w:r>
            <w:r w:rsidRPr="0061763F">
              <w:rPr>
                <w:szCs w:val="22"/>
              </w:rPr>
              <w:t>The State Partnership Marketplace</w:t>
            </w:r>
            <w:r w:rsidRPr="0061763F">
              <w:rPr>
                <w:rStyle w:val="11ActivityLevelChar"/>
              </w:rPr>
              <w:t xml:space="preserve"> </w:t>
            </w:r>
            <w:r w:rsidRPr="0061763F">
              <w:rPr>
                <w:szCs w:val="22"/>
              </w:rPr>
              <w:t>has developed state-specific training content and materials for Navigators.</w:t>
            </w:r>
          </w:p>
        </w:tc>
        <w:tc>
          <w:tcPr>
            <w:tcW w:w="1710" w:type="dxa"/>
          </w:tcPr>
          <w:p w:rsidR="00F90A2A" w:rsidRPr="0061763F" w:rsidRDefault="00490ED7" w:rsidP="00C51EB5">
            <w:pPr>
              <w:rPr>
                <w:rFonts w:cs="Arial"/>
                <w:szCs w:val="22"/>
              </w:rPr>
            </w:pPr>
            <w:sdt>
              <w:sdtPr>
                <w:rPr>
                  <w:rFonts w:cs="Arial"/>
                  <w:szCs w:val="22"/>
                </w:rPr>
                <w:id w:val="14131753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01714643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120101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45"/>
        </w:trPr>
        <w:tc>
          <w:tcPr>
            <w:tcW w:w="389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851312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9077582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45"/>
        </w:trPr>
        <w:tc>
          <w:tcPr>
            <w:tcW w:w="389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97248640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64786646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C0E58">
        <w:trPr>
          <w:trHeight w:val="243"/>
        </w:trPr>
        <w:tc>
          <w:tcPr>
            <w:tcW w:w="11093" w:type="dxa"/>
            <w:gridSpan w:val="3"/>
          </w:tcPr>
          <w:p w:rsidR="00F90A2A" w:rsidRPr="0061763F" w:rsidRDefault="00F90A2A" w:rsidP="00C51EB5">
            <w:pPr>
              <w:rPr>
                <w:rFonts w:cs="Arial"/>
                <w:szCs w:val="22"/>
              </w:rPr>
            </w:pPr>
            <w:r w:rsidRPr="0061763F">
              <w:rPr>
                <w:rFonts w:cs="Arial"/>
                <w:noProof/>
                <w:szCs w:val="22"/>
              </w:rPr>
              <w:t>Upload sample Navigator training materials:</w:t>
            </w:r>
            <w:r w:rsidRPr="0061763F">
              <w:rPr>
                <w:rFonts w:cs="Arial"/>
                <w:szCs w:val="22"/>
              </w:rPr>
              <w:t xml:space="preserve"> </w:t>
            </w:r>
            <w:r w:rsidR="00490ED7">
              <w:rPr>
                <w:rStyle w:val="uploadbutton"/>
                <w:rFonts w:eastAsiaTheme="minorEastAsia" w:cs="Arial"/>
                <w:szCs w:val="22"/>
              </w:rPr>
              <w:pict w14:anchorId="3292ADE8">
                <v:shape id="_x0000_i1036" type="#_x0000_t75" style="width:60.8pt;height:19.65pt">
                  <v:imagedata r:id="rId215"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8B40D2" w:rsidRPr="0061763F" w:rsidTr="008B40D2">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b/>
                <w:sz w:val="22"/>
                <w:szCs w:val="22"/>
              </w:rPr>
            </w:pPr>
            <w:r w:rsidRPr="0061763F">
              <w:rPr>
                <w:b/>
                <w:sz w:val="22"/>
                <w:szCs w:val="22"/>
              </w:rPr>
              <w:t>2.4</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 xml:space="preserve">I attest this activity is complete </w:t>
            </w:r>
            <w:sdt>
              <w:sdtPr>
                <w:rPr>
                  <w:sz w:val="22"/>
                  <w:szCs w:val="22"/>
                </w:rPr>
                <w:id w:val="-105076749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highlight w:val="yellow"/>
              </w:rPr>
            </w:pPr>
            <w:r w:rsidRPr="0061763F">
              <w:rPr>
                <w:sz w:val="22"/>
                <w:szCs w:val="22"/>
              </w:rPr>
              <w:t xml:space="preserve">I attest this activity will be complete </w:t>
            </w:r>
            <w:sdt>
              <w:sdtPr>
                <w:rPr>
                  <w:sz w:val="22"/>
                  <w:szCs w:val="22"/>
                </w:rPr>
                <w:id w:val="-31194791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Completed/Expected Completion Date</w:t>
            </w:r>
            <w:sdt>
              <w:sdtPr>
                <w:rPr>
                  <w:sz w:val="22"/>
                  <w:szCs w:val="22"/>
                </w:rPr>
                <w:id w:val="-207796400"/>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0980" w:type="dxa"/>
        <w:tblLayout w:type="fixed"/>
        <w:tblLook w:val="04A0" w:firstRow="1" w:lastRow="0" w:firstColumn="1" w:lastColumn="0" w:noHBand="0" w:noVBand="1"/>
      </w:tblPr>
      <w:tblGrid>
        <w:gridCol w:w="720"/>
        <w:gridCol w:w="10260"/>
      </w:tblGrid>
      <w:tr w:rsidR="00F90A2A" w:rsidRPr="0061763F" w:rsidTr="00C51EB5">
        <w:tc>
          <w:tcPr>
            <w:tcW w:w="720" w:type="dxa"/>
          </w:tcPr>
          <w:p w:rsidR="00F90A2A" w:rsidRPr="0061763F" w:rsidRDefault="00F90A2A" w:rsidP="00C51EB5">
            <w:pPr>
              <w:rPr>
                <w:rFonts w:cs="Arial"/>
                <w:b/>
                <w:szCs w:val="22"/>
              </w:rPr>
            </w:pPr>
            <w:r w:rsidRPr="0061763F">
              <w:rPr>
                <w:rFonts w:cs="Arial"/>
                <w:b/>
                <w:szCs w:val="22"/>
              </w:rPr>
              <w:t>2.5</w:t>
            </w:r>
          </w:p>
        </w:tc>
        <w:tc>
          <w:tcPr>
            <w:tcW w:w="10260" w:type="dxa"/>
          </w:tcPr>
          <w:p w:rsidR="00F90A2A" w:rsidRPr="0061763F" w:rsidRDefault="00F90A2A" w:rsidP="005A585C">
            <w:pPr>
              <w:rPr>
                <w:rFonts w:cs="Arial"/>
                <w:szCs w:val="22"/>
              </w:rPr>
            </w:pPr>
            <w:r w:rsidRPr="0061763F">
              <w:rPr>
                <w:rFonts w:cs="Arial"/>
                <w:b/>
                <w:i/>
                <w:szCs w:val="22"/>
              </w:rPr>
              <w:t xml:space="preserve">If electing to conduct Consumer Assistance activities: </w:t>
            </w:r>
            <w:r w:rsidRPr="0061763F">
              <w:rPr>
                <w:rFonts w:cs="Arial"/>
                <w:b/>
                <w:szCs w:val="22"/>
              </w:rPr>
              <w:t>Non-Navigator Assistance Personnel Program:</w:t>
            </w:r>
            <w:r w:rsidRPr="0061763F">
              <w:rPr>
                <w:rFonts w:cs="Arial"/>
                <w:i/>
                <w:szCs w:val="22"/>
              </w:rPr>
              <w:t xml:space="preserve"> </w:t>
            </w:r>
            <w:r w:rsidRPr="0061763F">
              <w:rPr>
                <w:rFonts w:cs="Arial"/>
                <w:szCs w:val="22"/>
              </w:rPr>
              <w:t>The State Partnership Marketplace has established a non-Navigator assistance personnel program distinct from the Navigator program. The State Partnership Marketplace has a process in place to operate the program consistent with the applicable requirements of 45 CFR 155.205(c), (d), and (e), and if the Non-Navigator program is funded with section 1311(a) Exchange Establishment Grant funds, 45 CFR 155.215(a)(2) and 155.215(b) through (e).</w:t>
            </w:r>
          </w:p>
        </w:tc>
      </w:tr>
    </w:tbl>
    <w:tbl>
      <w:tblPr>
        <w:tblStyle w:val="TableGrid"/>
        <w:tblW w:w="11070" w:type="dxa"/>
        <w:tblLayout w:type="fixed"/>
        <w:tblLook w:val="04A0" w:firstRow="1" w:lastRow="0" w:firstColumn="1" w:lastColumn="0" w:noHBand="0" w:noVBand="1"/>
      </w:tblPr>
      <w:tblGrid>
        <w:gridCol w:w="3852"/>
        <w:gridCol w:w="1746"/>
        <w:gridCol w:w="5472"/>
      </w:tblGrid>
      <w:tr w:rsidR="008B40D2" w:rsidRPr="0061763F" w:rsidTr="00CC0E58">
        <w:trPr>
          <w:trHeight w:val="580"/>
        </w:trPr>
        <w:tc>
          <w:tcPr>
            <w:tcW w:w="3852" w:type="dxa"/>
            <w:vMerge w:val="restart"/>
          </w:tcPr>
          <w:p w:rsidR="00F90A2A" w:rsidRPr="0061763F" w:rsidRDefault="00F90A2A" w:rsidP="00F25DED">
            <w:pPr>
              <w:pStyle w:val="List3"/>
              <w:rPr>
                <w:b/>
                <w:szCs w:val="22"/>
              </w:rPr>
            </w:pPr>
            <w:r w:rsidRPr="0061763F">
              <w:rPr>
                <w:b/>
                <w:szCs w:val="22"/>
              </w:rPr>
              <w:t>2.5a</w:t>
            </w:r>
            <w:r w:rsidRPr="0061763F">
              <w:rPr>
                <w:b/>
                <w:szCs w:val="22"/>
              </w:rPr>
              <w:tab/>
            </w:r>
            <w:r w:rsidRPr="0061763F">
              <w:rPr>
                <w:rStyle w:val="11ActivityLevelChar"/>
              </w:rPr>
              <w:t>The State Partnership Marketplace</w:t>
            </w:r>
            <w:r w:rsidRPr="0061763F">
              <w:rPr>
                <w:szCs w:val="22"/>
              </w:rPr>
              <w:t xml:space="preserve"> has created a plan for a non-Navigator assistance personnel </w:t>
            </w:r>
            <w:r w:rsidRPr="0061763F">
              <w:rPr>
                <w:szCs w:val="22"/>
              </w:rPr>
              <w:lastRenderedPageBreak/>
              <w:t>program that addresses developing and meeting training standards,</w:t>
            </w:r>
            <w:r w:rsidR="00F63A0D" w:rsidRPr="0061763F">
              <w:rPr>
                <w:szCs w:val="22"/>
              </w:rPr>
              <w:t xml:space="preserve"> </w:t>
            </w:r>
            <w:r w:rsidR="00F63A0D" w:rsidRPr="00D120E9">
              <w:rPr>
                <w:rStyle w:val="11ActivityLevelChar"/>
              </w:rPr>
              <w:t>Culturally and Linguistically Appropriate Services</w:t>
            </w:r>
            <w:r w:rsidRPr="00D120E9">
              <w:rPr>
                <w:szCs w:val="22"/>
              </w:rPr>
              <w:t xml:space="preserve"> </w:t>
            </w:r>
            <w:r w:rsidR="00F63A0D" w:rsidRPr="00D120E9">
              <w:rPr>
                <w:szCs w:val="22"/>
              </w:rPr>
              <w:t>(</w:t>
            </w:r>
            <w:r w:rsidRPr="00D120E9">
              <w:rPr>
                <w:szCs w:val="22"/>
              </w:rPr>
              <w:t>CLAS</w:t>
            </w:r>
            <w:r w:rsidR="00F63A0D" w:rsidRPr="00D120E9">
              <w:rPr>
                <w:szCs w:val="22"/>
              </w:rPr>
              <w:t>)</w:t>
            </w:r>
            <w:r w:rsidRPr="00D120E9">
              <w:rPr>
                <w:szCs w:val="22"/>
              </w:rPr>
              <w:t xml:space="preserve"> standards</w:t>
            </w:r>
            <w:r w:rsidRPr="0061763F">
              <w:rPr>
                <w:szCs w:val="22"/>
              </w:rPr>
              <w:t xml:space="preserve">, conflict of interest standards, adherence to privacy and security standards, and </w:t>
            </w:r>
            <w:r w:rsidRPr="0061763F">
              <w:rPr>
                <w:rStyle w:val="11ActivityLevelChar"/>
              </w:rPr>
              <w:t>if</w:t>
            </w:r>
            <w:r w:rsidRPr="0061763F">
              <w:rPr>
                <w:szCs w:val="22"/>
              </w:rPr>
              <w:t xml:space="preserve"> applicable, how the Marketplace will comply with and ensure non-Navigator assistance personnel’s compliance with standards under 155.215(a</w:t>
            </w:r>
            <w:proofErr w:type="gramStart"/>
            <w:r w:rsidRPr="0061763F">
              <w:rPr>
                <w:szCs w:val="22"/>
              </w:rPr>
              <w:t>)(</w:t>
            </w:r>
            <w:proofErr w:type="gramEnd"/>
            <w:r w:rsidRPr="0061763F">
              <w:rPr>
                <w:szCs w:val="22"/>
              </w:rPr>
              <w:t xml:space="preserve">2) and 155.215(b) through (e). The plan should note </w:t>
            </w:r>
            <w:r w:rsidR="00F25DED">
              <w:rPr>
                <w:szCs w:val="22"/>
              </w:rPr>
              <w:t xml:space="preserve">how the </w:t>
            </w:r>
            <w:r w:rsidRPr="0061763F">
              <w:rPr>
                <w:szCs w:val="22"/>
              </w:rPr>
              <w:t>non-Navigator assistance personnel program will compliment and/or coordinate with the Navigator program.</w:t>
            </w:r>
          </w:p>
        </w:tc>
        <w:tc>
          <w:tcPr>
            <w:tcW w:w="1746" w:type="dxa"/>
          </w:tcPr>
          <w:p w:rsidR="00F90A2A" w:rsidRPr="0061763F" w:rsidRDefault="00490ED7" w:rsidP="00C51EB5">
            <w:pPr>
              <w:rPr>
                <w:rFonts w:cs="Arial"/>
                <w:szCs w:val="22"/>
              </w:rPr>
            </w:pPr>
            <w:sdt>
              <w:sdtPr>
                <w:rPr>
                  <w:rFonts w:cs="Arial"/>
                  <w:szCs w:val="22"/>
                </w:rPr>
                <w:id w:val="-174702805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35064530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21534500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345"/>
        </w:trPr>
        <w:tc>
          <w:tcPr>
            <w:tcW w:w="3852" w:type="dxa"/>
            <w:vMerge/>
            <w:vAlign w:val="center"/>
          </w:tcPr>
          <w:p w:rsidR="00F90A2A" w:rsidRPr="0061763F" w:rsidRDefault="00F90A2A" w:rsidP="00C51EB5">
            <w:pPr>
              <w:rPr>
                <w:rFonts w:cs="Arial"/>
                <w:b/>
                <w:szCs w:val="22"/>
              </w:rPr>
            </w:pPr>
          </w:p>
        </w:tc>
        <w:tc>
          <w:tcPr>
            <w:tcW w:w="1746" w:type="dxa"/>
          </w:tcPr>
          <w:p w:rsidR="00F90A2A" w:rsidRPr="0061763F" w:rsidRDefault="00490ED7" w:rsidP="00C51EB5">
            <w:pPr>
              <w:rPr>
                <w:rFonts w:cs="Arial"/>
                <w:szCs w:val="22"/>
              </w:rPr>
            </w:pPr>
            <w:sdt>
              <w:sdtPr>
                <w:rPr>
                  <w:rFonts w:cs="Arial"/>
                  <w:szCs w:val="22"/>
                </w:rPr>
                <w:id w:val="45328940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39995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4B2D28">
        <w:trPr>
          <w:trHeight w:val="345"/>
        </w:trPr>
        <w:tc>
          <w:tcPr>
            <w:tcW w:w="3852" w:type="dxa"/>
            <w:vMerge/>
            <w:tcBorders>
              <w:bottom w:val="single" w:sz="4" w:space="0" w:color="D9D9D9" w:themeColor="background1" w:themeShade="D9"/>
            </w:tcBorders>
            <w:vAlign w:val="center"/>
          </w:tcPr>
          <w:p w:rsidR="00F90A2A" w:rsidRPr="0061763F" w:rsidRDefault="00F90A2A" w:rsidP="00C51EB5">
            <w:pPr>
              <w:rPr>
                <w:rFonts w:cs="Arial"/>
                <w:b/>
                <w:szCs w:val="22"/>
              </w:rPr>
            </w:pPr>
          </w:p>
        </w:tc>
        <w:tc>
          <w:tcPr>
            <w:tcW w:w="1746" w:type="dxa"/>
            <w:tcBorders>
              <w:bottom w:val="single" w:sz="4" w:space="0" w:color="D9D9D9" w:themeColor="background1" w:themeShade="D9"/>
            </w:tcBorders>
          </w:tcPr>
          <w:p w:rsidR="00F90A2A" w:rsidRPr="0061763F" w:rsidRDefault="00490ED7" w:rsidP="00C51EB5">
            <w:pPr>
              <w:rPr>
                <w:rFonts w:cs="Arial"/>
                <w:szCs w:val="22"/>
              </w:rPr>
            </w:pPr>
            <w:sdt>
              <w:sdtPr>
                <w:rPr>
                  <w:rFonts w:cs="Arial"/>
                  <w:szCs w:val="22"/>
                </w:rPr>
                <w:id w:val="-127038506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Borders>
              <w:bottom w:val="single" w:sz="4" w:space="0" w:color="D9D9D9" w:themeColor="background1" w:themeShade="D9"/>
            </w:tcBorders>
          </w:tcPr>
          <w:p w:rsidR="00F90A2A" w:rsidRPr="0061763F" w:rsidRDefault="00F90A2A" w:rsidP="00C51EB5">
            <w:pPr>
              <w:rPr>
                <w:rFonts w:cs="Arial"/>
                <w:szCs w:val="22"/>
              </w:rPr>
            </w:pPr>
            <w:r w:rsidRPr="0061763F">
              <w:rPr>
                <w:rFonts w:cs="Arial"/>
                <w:szCs w:val="22"/>
              </w:rPr>
              <w:t>Completion Date</w:t>
            </w:r>
            <w:sdt>
              <w:sdtPr>
                <w:rPr>
                  <w:rFonts w:cs="Arial"/>
                  <w:szCs w:val="22"/>
                </w:rPr>
                <w:id w:val="-6709445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4B2D28">
        <w:trPr>
          <w:trHeight w:val="467"/>
        </w:trPr>
        <w:tc>
          <w:tcPr>
            <w:tcW w:w="11070" w:type="dxa"/>
            <w:gridSpan w:val="3"/>
            <w:tcBorders>
              <w:bottom w:val="single" w:sz="4" w:space="0" w:color="D9D9D9" w:themeColor="background1" w:themeShade="D9"/>
            </w:tcBorders>
          </w:tcPr>
          <w:p w:rsidR="00CC0E58" w:rsidRPr="0061763F" w:rsidRDefault="00F90A2A" w:rsidP="00C51EB5">
            <w:pPr>
              <w:rPr>
                <w:rFonts w:cs="Arial"/>
                <w:szCs w:val="22"/>
              </w:rPr>
            </w:pPr>
            <w:r w:rsidRPr="0061763F">
              <w:rPr>
                <w:rFonts w:cs="Arial"/>
                <w:szCs w:val="22"/>
              </w:rPr>
              <w:lastRenderedPageBreak/>
              <w:t>Upload non-Navigator assistance personnel program operating plan</w:t>
            </w:r>
            <w:r w:rsidR="00D120E9">
              <w:rPr>
                <w:rFonts w:cs="Arial"/>
                <w:szCs w:val="22"/>
              </w:rPr>
              <w:t>:</w:t>
            </w:r>
            <w:r w:rsidRPr="0061763F">
              <w:rPr>
                <w:rFonts w:cs="Arial"/>
                <w:szCs w:val="22"/>
              </w:rPr>
              <w:t xml:space="preserve"> </w:t>
            </w:r>
          </w:p>
          <w:p w:rsidR="00F90A2A" w:rsidRPr="0061763F" w:rsidRDefault="00490ED7" w:rsidP="00C51EB5">
            <w:pPr>
              <w:rPr>
                <w:rFonts w:cs="Arial"/>
                <w:szCs w:val="22"/>
              </w:rPr>
            </w:pPr>
            <w:r>
              <w:rPr>
                <w:rFonts w:eastAsiaTheme="minorEastAsia" w:cs="Arial"/>
                <w:szCs w:val="22"/>
              </w:rPr>
              <w:pict w14:anchorId="40267120">
                <v:shape id="_x0000_i1037" type="#_x0000_t75" style="width:62.65pt;height:21.5pt">
                  <v:imagedata r:id="rId216" o:title=""/>
                </v:shape>
              </w:pict>
            </w:r>
          </w:p>
        </w:tc>
      </w:tr>
      <w:tr w:rsidR="001636FE" w:rsidRPr="0061763F" w:rsidTr="004B2D28">
        <w:trPr>
          <w:trHeight w:val="467"/>
        </w:trPr>
        <w:tc>
          <w:tcPr>
            <w:tcW w:w="11070" w:type="dxa"/>
            <w:gridSpan w:val="3"/>
            <w:tcBorders>
              <w:bottom w:val="single" w:sz="4" w:space="0" w:color="D9D9D9" w:themeColor="background1" w:themeShade="D9"/>
            </w:tcBorders>
          </w:tcPr>
          <w:p w:rsidR="001636FE" w:rsidRPr="0061763F" w:rsidRDefault="001636FE" w:rsidP="00C51EB5">
            <w:pPr>
              <w:rPr>
                <w:rFonts w:cs="Arial"/>
                <w:szCs w:val="22"/>
              </w:rPr>
            </w:pPr>
            <w:r w:rsidRPr="0061763F">
              <w:rPr>
                <w:rFonts w:cs="Arial"/>
                <w:i/>
                <w:szCs w:val="22"/>
              </w:rPr>
              <w:t xml:space="preserve">If applicable: </w:t>
            </w:r>
            <w:r w:rsidRPr="0061763F">
              <w:rPr>
                <w:rFonts w:cs="Arial"/>
                <w:szCs w:val="22"/>
              </w:rPr>
              <w:t xml:space="preserve">Name of training contractor: </w:t>
            </w:r>
            <w:r w:rsidRPr="00E33995">
              <w:rPr>
                <w:rFonts w:cs="Arial"/>
                <w:noProof/>
                <w:szCs w:val="22"/>
              </w:rPr>
              <w:drawing>
                <wp:inline distT="0" distB="0" distL="0" distR="0" wp14:anchorId="41C3D128" wp14:editId="103BCB5E">
                  <wp:extent cx="1449070" cy="225425"/>
                  <wp:effectExtent l="0" t="0" r="0" b="317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49070" cy="225425"/>
                          </a:xfrm>
                          <a:prstGeom prst="rect">
                            <a:avLst/>
                          </a:prstGeom>
                          <a:noFill/>
                          <a:ln>
                            <a:noFill/>
                          </a:ln>
                        </pic:spPr>
                      </pic:pic>
                    </a:graphicData>
                  </a:graphic>
                </wp:inline>
              </w:drawing>
            </w:r>
          </w:p>
        </w:tc>
      </w:tr>
      <w:tr w:rsidR="004B2D28" w:rsidRPr="0061763F" w:rsidTr="004B2D28">
        <w:trPr>
          <w:trHeight w:val="467"/>
        </w:trPr>
        <w:tc>
          <w:tcPr>
            <w:tcW w:w="11070" w:type="dxa"/>
            <w:gridSpan w:val="3"/>
            <w:tcBorders>
              <w:bottom w:val="single" w:sz="4" w:space="0" w:color="D9D9D9" w:themeColor="background1" w:themeShade="D9"/>
            </w:tcBorders>
          </w:tcPr>
          <w:p w:rsidR="004B2D28" w:rsidRPr="0061763F" w:rsidRDefault="004B2D28" w:rsidP="00C51EB5">
            <w:pPr>
              <w:rPr>
                <w:rFonts w:cs="Arial"/>
                <w:szCs w:val="22"/>
              </w:rPr>
            </w:pPr>
            <w:r w:rsidRPr="0061763F">
              <w:rPr>
                <w:rFonts w:cs="Arial"/>
                <w:szCs w:val="22"/>
              </w:rPr>
              <w:t>Upload training</w:t>
            </w:r>
            <w:r w:rsidR="00F25DED">
              <w:rPr>
                <w:rFonts w:cs="Arial"/>
                <w:szCs w:val="22"/>
              </w:rPr>
              <w:t xml:space="preserve"> standards</w:t>
            </w:r>
            <w:r w:rsidRPr="0061763F">
              <w:rPr>
                <w:rFonts w:cs="Arial"/>
                <w:szCs w:val="22"/>
              </w:rPr>
              <w:t xml:space="preserve">: </w:t>
            </w:r>
            <w:r w:rsidRPr="0061763F">
              <w:rPr>
                <w:rFonts w:cs="Arial"/>
                <w:noProof/>
                <w:szCs w:val="22"/>
              </w:rPr>
              <w:drawing>
                <wp:inline distT="0" distB="0" distL="0" distR="0" wp14:anchorId="60F594D6" wp14:editId="485BBEB7">
                  <wp:extent cx="795655" cy="260985"/>
                  <wp:effectExtent l="0" t="0" r="4445"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r w:rsidRPr="0061763F">
              <w:rPr>
                <w:rFonts w:cs="Arial"/>
                <w:szCs w:val="22"/>
              </w:rPr>
              <w:t xml:space="preserve"> </w:t>
            </w:r>
          </w:p>
        </w:tc>
      </w:tr>
      <w:tr w:rsidR="004B2D28" w:rsidRPr="0061763F" w:rsidTr="004B2D28">
        <w:trPr>
          <w:trHeight w:val="467"/>
        </w:trPr>
        <w:tc>
          <w:tcPr>
            <w:tcW w:w="11070" w:type="dxa"/>
            <w:gridSpan w:val="3"/>
            <w:tcBorders>
              <w:top w:val="single" w:sz="4" w:space="0" w:color="D9D9D9" w:themeColor="background1" w:themeShade="D9"/>
              <w:bottom w:val="single" w:sz="4" w:space="0" w:color="D9D9D9" w:themeColor="background1" w:themeShade="D9"/>
            </w:tcBorders>
          </w:tcPr>
          <w:p w:rsidR="004B2D28" w:rsidRPr="0061763F" w:rsidRDefault="00F25DED" w:rsidP="00C51EB5">
            <w:pPr>
              <w:rPr>
                <w:rFonts w:cs="Arial"/>
                <w:szCs w:val="22"/>
              </w:rPr>
            </w:pPr>
            <w:r>
              <w:rPr>
                <w:rFonts w:cs="Arial"/>
                <w:szCs w:val="22"/>
              </w:rPr>
              <w:t>Upload c</w:t>
            </w:r>
            <w:r w:rsidR="004B2D28" w:rsidRPr="0061763F">
              <w:rPr>
                <w:rFonts w:cs="Arial"/>
                <w:szCs w:val="22"/>
              </w:rPr>
              <w:t xml:space="preserve">onflict of interest standards: </w:t>
            </w:r>
            <w:r w:rsidR="004B2D28" w:rsidRPr="0061763F">
              <w:rPr>
                <w:rFonts w:cs="Arial"/>
                <w:noProof/>
                <w:szCs w:val="22"/>
              </w:rPr>
              <w:drawing>
                <wp:inline distT="0" distB="0" distL="0" distR="0" wp14:anchorId="02B05EAE" wp14:editId="432CF7C7">
                  <wp:extent cx="795655" cy="260985"/>
                  <wp:effectExtent l="0" t="0" r="4445"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r w:rsidR="004B2D28" w:rsidRPr="0061763F">
              <w:rPr>
                <w:rFonts w:cs="Arial"/>
                <w:szCs w:val="22"/>
              </w:rPr>
              <w:t xml:space="preserve">  </w:t>
            </w:r>
          </w:p>
        </w:tc>
      </w:tr>
      <w:tr w:rsidR="00F90A2A" w:rsidRPr="0061763F" w:rsidTr="004B2D28">
        <w:trPr>
          <w:trHeight w:val="301"/>
        </w:trPr>
        <w:tc>
          <w:tcPr>
            <w:tcW w:w="11070" w:type="dxa"/>
            <w:gridSpan w:val="3"/>
            <w:tcBorders>
              <w:top w:val="single" w:sz="4" w:space="0" w:color="D9D9D9" w:themeColor="background1" w:themeShade="D9"/>
            </w:tcBorders>
          </w:tcPr>
          <w:p w:rsidR="00F90A2A" w:rsidRPr="0061763F" w:rsidRDefault="00F25DED" w:rsidP="00C51EB5">
            <w:pPr>
              <w:rPr>
                <w:rFonts w:cs="Arial"/>
                <w:b/>
                <w:szCs w:val="22"/>
              </w:rPr>
            </w:pPr>
            <w:r>
              <w:rPr>
                <w:rFonts w:cs="Arial"/>
                <w:szCs w:val="22"/>
              </w:rPr>
              <w:t>Upload plan for a</w:t>
            </w:r>
            <w:r w:rsidR="00F90A2A" w:rsidRPr="0061763F">
              <w:rPr>
                <w:rFonts w:cs="Arial"/>
                <w:szCs w:val="22"/>
              </w:rPr>
              <w:t>dherence to privacy and security standards</w:t>
            </w:r>
            <w:r w:rsidR="007E0D37" w:rsidRPr="0061763F">
              <w:rPr>
                <w:rFonts w:cs="Arial"/>
                <w:szCs w:val="22"/>
              </w:rPr>
              <w:t xml:space="preserve">: </w:t>
            </w:r>
            <w:r w:rsidR="00490ED7">
              <w:rPr>
                <w:rFonts w:eastAsiaTheme="minorEastAsia" w:cs="Arial"/>
                <w:szCs w:val="22"/>
              </w:rPr>
              <w:pict w14:anchorId="3EB1B6FC">
                <v:shape id="_x0000_i1038" type="#_x0000_t75" style="width:62.65pt;height:21.5pt">
                  <v:imagedata r:id="rId219" o:title=""/>
                </v:shape>
              </w:pict>
            </w:r>
          </w:p>
        </w:tc>
      </w:tr>
      <w:tr w:rsidR="008B40D2" w:rsidRPr="0061763F" w:rsidTr="00CC0E58">
        <w:trPr>
          <w:trHeight w:val="145"/>
        </w:trPr>
        <w:tc>
          <w:tcPr>
            <w:tcW w:w="3852" w:type="dxa"/>
            <w:vMerge w:val="restart"/>
          </w:tcPr>
          <w:p w:rsidR="00F90A2A" w:rsidRPr="0061763F" w:rsidRDefault="00F90A2A" w:rsidP="008B40D2">
            <w:pPr>
              <w:pStyle w:val="List3"/>
              <w:rPr>
                <w:b/>
                <w:szCs w:val="22"/>
              </w:rPr>
            </w:pPr>
            <w:r w:rsidRPr="0061763F">
              <w:rPr>
                <w:b/>
                <w:szCs w:val="22"/>
              </w:rPr>
              <w:t>2.5b</w:t>
            </w:r>
            <w:r w:rsidRPr="0061763F">
              <w:rPr>
                <w:b/>
                <w:szCs w:val="22"/>
              </w:rPr>
              <w:tab/>
            </w:r>
            <w:r w:rsidRPr="0061763F">
              <w:rPr>
                <w:rStyle w:val="11ActivityLevelChar"/>
              </w:rPr>
              <w:t>The State Partnership Marketplace</w:t>
            </w:r>
            <w:r w:rsidRPr="0061763F">
              <w:rPr>
                <w:szCs w:val="22"/>
              </w:rPr>
              <w:t xml:space="preserve"> has created a timeline and strategy for funding the non-Navigator assistance personnel program, including a sustainability plan.</w:t>
            </w:r>
          </w:p>
        </w:tc>
        <w:tc>
          <w:tcPr>
            <w:tcW w:w="1746" w:type="dxa"/>
          </w:tcPr>
          <w:p w:rsidR="00F90A2A" w:rsidRPr="0061763F" w:rsidRDefault="00490ED7" w:rsidP="00C51EB5">
            <w:pPr>
              <w:rPr>
                <w:rFonts w:cs="Arial"/>
                <w:szCs w:val="22"/>
              </w:rPr>
            </w:pPr>
            <w:sdt>
              <w:sdtPr>
                <w:rPr>
                  <w:rFonts w:cs="Arial"/>
                  <w:szCs w:val="22"/>
                </w:rPr>
                <w:id w:val="-31472524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41460073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4018306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45"/>
        </w:trPr>
        <w:tc>
          <w:tcPr>
            <w:tcW w:w="3852" w:type="dxa"/>
            <w:vMerge/>
          </w:tcPr>
          <w:p w:rsidR="00F90A2A" w:rsidRPr="0061763F" w:rsidRDefault="00F90A2A" w:rsidP="00C51EB5">
            <w:pPr>
              <w:rPr>
                <w:rFonts w:cs="Arial"/>
                <w:b/>
                <w:szCs w:val="22"/>
              </w:rPr>
            </w:pPr>
          </w:p>
        </w:tc>
        <w:tc>
          <w:tcPr>
            <w:tcW w:w="1746" w:type="dxa"/>
          </w:tcPr>
          <w:p w:rsidR="00F90A2A" w:rsidRPr="0061763F" w:rsidRDefault="00490ED7" w:rsidP="00C51EB5">
            <w:pPr>
              <w:rPr>
                <w:rFonts w:cs="Arial"/>
                <w:szCs w:val="22"/>
              </w:rPr>
            </w:pPr>
            <w:sdt>
              <w:sdtPr>
                <w:rPr>
                  <w:rFonts w:cs="Arial"/>
                  <w:szCs w:val="22"/>
                </w:rPr>
                <w:id w:val="36140336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2145009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45"/>
        </w:trPr>
        <w:tc>
          <w:tcPr>
            <w:tcW w:w="3852" w:type="dxa"/>
            <w:vMerge/>
          </w:tcPr>
          <w:p w:rsidR="00F90A2A" w:rsidRPr="0061763F" w:rsidRDefault="00F90A2A" w:rsidP="00C51EB5">
            <w:pPr>
              <w:rPr>
                <w:rFonts w:cs="Arial"/>
                <w:b/>
                <w:szCs w:val="22"/>
              </w:rPr>
            </w:pPr>
          </w:p>
        </w:tc>
        <w:tc>
          <w:tcPr>
            <w:tcW w:w="1746" w:type="dxa"/>
          </w:tcPr>
          <w:p w:rsidR="00F90A2A" w:rsidRPr="0061763F" w:rsidRDefault="00490ED7" w:rsidP="00C51EB5">
            <w:pPr>
              <w:rPr>
                <w:rFonts w:cs="Arial"/>
                <w:szCs w:val="22"/>
              </w:rPr>
            </w:pPr>
            <w:sdt>
              <w:sdtPr>
                <w:rPr>
                  <w:rFonts w:cs="Arial"/>
                  <w:szCs w:val="22"/>
                </w:rPr>
                <w:id w:val="163498246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89973356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441"/>
        </w:trPr>
        <w:tc>
          <w:tcPr>
            <w:tcW w:w="11070" w:type="dxa"/>
            <w:gridSpan w:val="3"/>
          </w:tcPr>
          <w:p w:rsidR="00F90A2A" w:rsidRPr="0061763F" w:rsidRDefault="00F90A2A" w:rsidP="00C51EB5">
            <w:pPr>
              <w:rPr>
                <w:rFonts w:cs="Arial"/>
                <w:b/>
                <w:szCs w:val="22"/>
              </w:rPr>
            </w:pPr>
            <w:r w:rsidRPr="0061763F">
              <w:rPr>
                <w:rFonts w:cs="Arial"/>
                <w:szCs w:val="22"/>
              </w:rPr>
              <w:t xml:space="preserve">Upload timeline and strategy for funding non-Navigator assistance personnel program: </w:t>
            </w:r>
            <w:r w:rsidR="00490ED7">
              <w:rPr>
                <w:rFonts w:eastAsiaTheme="minorEastAsia" w:cs="Arial"/>
                <w:szCs w:val="22"/>
              </w:rPr>
              <w:pict w14:anchorId="42C5BA7D">
                <v:shape id="_x0000_i1039" type="#_x0000_t75" style="width:60.8pt;height:19.65pt">
                  <v:imagedata r:id="rId220" o:title=""/>
                </v:shape>
              </w:pict>
            </w:r>
          </w:p>
        </w:tc>
      </w:tr>
      <w:tr w:rsidR="008B40D2" w:rsidRPr="0061763F" w:rsidTr="00CC0E58">
        <w:trPr>
          <w:trHeight w:val="160"/>
        </w:trPr>
        <w:tc>
          <w:tcPr>
            <w:tcW w:w="3852" w:type="dxa"/>
            <w:vMerge w:val="restart"/>
          </w:tcPr>
          <w:p w:rsidR="00F90A2A" w:rsidRPr="0061763F" w:rsidRDefault="00856A34" w:rsidP="008B40D2">
            <w:pPr>
              <w:pStyle w:val="List3"/>
              <w:rPr>
                <w:b/>
                <w:szCs w:val="22"/>
              </w:rPr>
            </w:pPr>
            <w:r w:rsidRPr="0061763F">
              <w:rPr>
                <w:b/>
                <w:szCs w:val="22"/>
              </w:rPr>
              <w:lastRenderedPageBreak/>
              <w:t>2.5c</w:t>
            </w:r>
            <w:r w:rsidR="00F90A2A" w:rsidRPr="0061763F">
              <w:rPr>
                <w:b/>
                <w:szCs w:val="22"/>
              </w:rPr>
              <w:tab/>
            </w:r>
            <w:r w:rsidR="00F90A2A" w:rsidRPr="0061763F">
              <w:rPr>
                <w:rStyle w:val="11ActivityLevelChar"/>
              </w:rPr>
              <w:t>The State Partnership Marketplace has developed an oversight and monitoring plan for the non-Navigator assistance personnel program (e.g., any state-specific certification or licensure requirements).</w:t>
            </w:r>
          </w:p>
        </w:tc>
        <w:tc>
          <w:tcPr>
            <w:tcW w:w="1746" w:type="dxa"/>
          </w:tcPr>
          <w:p w:rsidR="00F90A2A" w:rsidRPr="0061763F" w:rsidRDefault="00490ED7" w:rsidP="00C51EB5">
            <w:pPr>
              <w:rPr>
                <w:rFonts w:cs="Arial"/>
                <w:szCs w:val="22"/>
              </w:rPr>
            </w:pPr>
            <w:sdt>
              <w:sdtPr>
                <w:rPr>
                  <w:rFonts w:cs="Arial"/>
                  <w:szCs w:val="22"/>
                </w:rPr>
                <w:id w:val="-94167607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12442846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8518056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60"/>
        </w:trPr>
        <w:tc>
          <w:tcPr>
            <w:tcW w:w="3852" w:type="dxa"/>
            <w:vMerge/>
          </w:tcPr>
          <w:p w:rsidR="00F90A2A" w:rsidRPr="0061763F" w:rsidRDefault="00F90A2A" w:rsidP="00C51EB5">
            <w:pPr>
              <w:rPr>
                <w:rFonts w:cs="Arial"/>
                <w:b/>
                <w:szCs w:val="22"/>
              </w:rPr>
            </w:pPr>
          </w:p>
        </w:tc>
        <w:tc>
          <w:tcPr>
            <w:tcW w:w="1746" w:type="dxa"/>
          </w:tcPr>
          <w:p w:rsidR="00F90A2A" w:rsidRPr="0061763F" w:rsidRDefault="00490ED7" w:rsidP="00C51EB5">
            <w:pPr>
              <w:rPr>
                <w:rFonts w:cs="Arial"/>
                <w:szCs w:val="22"/>
              </w:rPr>
            </w:pPr>
            <w:sdt>
              <w:sdtPr>
                <w:rPr>
                  <w:rFonts w:cs="Arial"/>
                  <w:szCs w:val="22"/>
                </w:rPr>
                <w:id w:val="-184153549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38163998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60"/>
        </w:trPr>
        <w:tc>
          <w:tcPr>
            <w:tcW w:w="3852" w:type="dxa"/>
            <w:vMerge/>
          </w:tcPr>
          <w:p w:rsidR="00F90A2A" w:rsidRPr="0061763F" w:rsidRDefault="00F90A2A" w:rsidP="00C51EB5">
            <w:pPr>
              <w:rPr>
                <w:rFonts w:cs="Arial"/>
                <w:b/>
                <w:szCs w:val="22"/>
              </w:rPr>
            </w:pPr>
          </w:p>
        </w:tc>
        <w:tc>
          <w:tcPr>
            <w:tcW w:w="1746" w:type="dxa"/>
          </w:tcPr>
          <w:p w:rsidR="00F90A2A" w:rsidRPr="0061763F" w:rsidRDefault="00490ED7" w:rsidP="00C51EB5">
            <w:pPr>
              <w:rPr>
                <w:rFonts w:cs="Arial"/>
                <w:szCs w:val="22"/>
              </w:rPr>
            </w:pPr>
            <w:sdt>
              <w:sdtPr>
                <w:rPr>
                  <w:rFonts w:cs="Arial"/>
                  <w:szCs w:val="22"/>
                </w:rPr>
                <w:id w:val="-168659432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44280447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16"/>
        </w:trPr>
        <w:tc>
          <w:tcPr>
            <w:tcW w:w="11070" w:type="dxa"/>
            <w:gridSpan w:val="3"/>
          </w:tcPr>
          <w:p w:rsidR="00F90A2A" w:rsidRPr="0061763F" w:rsidRDefault="00F90A2A" w:rsidP="00C51EB5">
            <w:pPr>
              <w:rPr>
                <w:rFonts w:cs="Arial"/>
                <w:szCs w:val="22"/>
              </w:rPr>
            </w:pPr>
            <w:r w:rsidRPr="0061763F">
              <w:rPr>
                <w:rFonts w:cs="Arial"/>
                <w:szCs w:val="22"/>
              </w:rPr>
              <w:t xml:space="preserve">Upload oversight and monitoring plan: </w:t>
            </w:r>
            <w:r w:rsidR="00490ED7">
              <w:rPr>
                <w:rFonts w:eastAsiaTheme="minorEastAsia" w:cs="Arial"/>
                <w:szCs w:val="22"/>
              </w:rPr>
              <w:pict w14:anchorId="36901831">
                <v:shape id="_x0000_i1040" type="#_x0000_t75" style="width:60.8pt;height:19.65pt">
                  <v:imagedata r:id="rId221" o:title=""/>
                </v:shape>
              </w:pict>
            </w:r>
          </w:p>
        </w:tc>
      </w:tr>
      <w:tr w:rsidR="008B40D2" w:rsidRPr="0061763F" w:rsidTr="00CC0E58">
        <w:trPr>
          <w:trHeight w:val="80"/>
        </w:trPr>
        <w:tc>
          <w:tcPr>
            <w:tcW w:w="3852" w:type="dxa"/>
            <w:vMerge w:val="restart"/>
          </w:tcPr>
          <w:p w:rsidR="00F90A2A" w:rsidRPr="0061763F" w:rsidRDefault="00856A34" w:rsidP="008B40D2">
            <w:pPr>
              <w:pStyle w:val="List3"/>
              <w:rPr>
                <w:b/>
                <w:szCs w:val="22"/>
              </w:rPr>
            </w:pPr>
            <w:r w:rsidRPr="0061763F">
              <w:rPr>
                <w:b/>
                <w:szCs w:val="22"/>
              </w:rPr>
              <w:t>2.5d</w:t>
            </w:r>
            <w:r w:rsidR="00F90A2A" w:rsidRPr="0061763F">
              <w:rPr>
                <w:b/>
                <w:szCs w:val="22"/>
              </w:rPr>
              <w:tab/>
            </w:r>
            <w:r w:rsidR="00F90A2A" w:rsidRPr="0061763F">
              <w:rPr>
                <w:rStyle w:val="11ActivityLevelChar"/>
              </w:rPr>
              <w:t>The State Partnership Marketplace has identified and established legal relationships with non-Navigator assistance personnel.</w:t>
            </w:r>
          </w:p>
        </w:tc>
        <w:tc>
          <w:tcPr>
            <w:tcW w:w="1746" w:type="dxa"/>
          </w:tcPr>
          <w:p w:rsidR="00F90A2A" w:rsidRPr="0061763F" w:rsidRDefault="00490ED7" w:rsidP="00C51EB5">
            <w:pPr>
              <w:rPr>
                <w:rFonts w:cs="Arial"/>
                <w:szCs w:val="22"/>
              </w:rPr>
            </w:pPr>
            <w:sdt>
              <w:sdtPr>
                <w:rPr>
                  <w:rFonts w:cs="Arial"/>
                  <w:szCs w:val="22"/>
                </w:rPr>
                <w:id w:val="136817739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95861373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32271312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80"/>
        </w:trPr>
        <w:tc>
          <w:tcPr>
            <w:tcW w:w="3852" w:type="dxa"/>
            <w:vMerge/>
          </w:tcPr>
          <w:p w:rsidR="00F90A2A" w:rsidRPr="0061763F" w:rsidRDefault="00F90A2A" w:rsidP="00C51EB5">
            <w:pPr>
              <w:rPr>
                <w:rFonts w:cs="Arial"/>
                <w:b/>
                <w:szCs w:val="22"/>
              </w:rPr>
            </w:pPr>
          </w:p>
        </w:tc>
        <w:tc>
          <w:tcPr>
            <w:tcW w:w="1746" w:type="dxa"/>
          </w:tcPr>
          <w:p w:rsidR="00F90A2A" w:rsidRPr="0061763F" w:rsidRDefault="00490ED7" w:rsidP="00C51EB5">
            <w:pPr>
              <w:rPr>
                <w:rFonts w:cs="Arial"/>
                <w:szCs w:val="22"/>
              </w:rPr>
            </w:pPr>
            <w:sdt>
              <w:sdtPr>
                <w:rPr>
                  <w:rFonts w:cs="Arial"/>
                  <w:szCs w:val="22"/>
                </w:rPr>
                <w:id w:val="-98045756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65676919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80"/>
        </w:trPr>
        <w:tc>
          <w:tcPr>
            <w:tcW w:w="3852" w:type="dxa"/>
            <w:vMerge/>
          </w:tcPr>
          <w:p w:rsidR="00F90A2A" w:rsidRPr="0061763F" w:rsidRDefault="00F90A2A" w:rsidP="00C51EB5">
            <w:pPr>
              <w:rPr>
                <w:rFonts w:cs="Arial"/>
                <w:b/>
                <w:szCs w:val="22"/>
              </w:rPr>
            </w:pPr>
          </w:p>
        </w:tc>
        <w:tc>
          <w:tcPr>
            <w:tcW w:w="1746" w:type="dxa"/>
          </w:tcPr>
          <w:p w:rsidR="00F90A2A" w:rsidRPr="0061763F" w:rsidRDefault="00490ED7" w:rsidP="00C51EB5">
            <w:pPr>
              <w:rPr>
                <w:rFonts w:cs="Arial"/>
                <w:szCs w:val="22"/>
              </w:rPr>
            </w:pPr>
            <w:sdt>
              <w:sdtPr>
                <w:rPr>
                  <w:rFonts w:cs="Arial"/>
                  <w:szCs w:val="22"/>
                </w:rPr>
                <w:id w:val="195342533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7128594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180"/>
        </w:trPr>
        <w:tc>
          <w:tcPr>
            <w:tcW w:w="11070" w:type="dxa"/>
            <w:gridSpan w:val="3"/>
          </w:tcPr>
          <w:p w:rsidR="00F90A2A" w:rsidRPr="0061763F" w:rsidRDefault="00601CE0" w:rsidP="00C51EB5">
            <w:pPr>
              <w:rPr>
                <w:rFonts w:cs="Arial"/>
                <w:szCs w:val="22"/>
              </w:rPr>
            </w:pPr>
            <w:r w:rsidRPr="00D120E9">
              <w:rPr>
                <w:rFonts w:cs="Arial"/>
                <w:szCs w:val="22"/>
              </w:rPr>
              <w:t xml:space="preserve">Upload a list and description of non-Navigator assistance personnel including funding agreements/contracts, and service areas that non-Navigator assistance personnel will cover: </w:t>
            </w:r>
            <w:r w:rsidRPr="00E33995">
              <w:rPr>
                <w:rFonts w:cs="Arial"/>
                <w:noProof/>
                <w:szCs w:val="22"/>
              </w:rPr>
              <w:drawing>
                <wp:inline distT="0" distB="0" distL="0" distR="0" wp14:anchorId="2F2A5A79" wp14:editId="06DDA1E3">
                  <wp:extent cx="838200" cy="276225"/>
                  <wp:effectExtent l="0" t="0" r="0" b="952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p>
        </w:tc>
      </w:tr>
      <w:tr w:rsidR="008B40D2" w:rsidRPr="0061763F" w:rsidTr="00CC0E58">
        <w:trPr>
          <w:trHeight w:val="160"/>
        </w:trPr>
        <w:tc>
          <w:tcPr>
            <w:tcW w:w="3852" w:type="dxa"/>
            <w:vMerge w:val="restart"/>
          </w:tcPr>
          <w:p w:rsidR="00F90A2A" w:rsidRPr="0061763F" w:rsidRDefault="00856A34" w:rsidP="008B40D2">
            <w:pPr>
              <w:pStyle w:val="List3"/>
              <w:rPr>
                <w:b/>
                <w:szCs w:val="22"/>
              </w:rPr>
            </w:pPr>
            <w:r w:rsidRPr="0061763F">
              <w:rPr>
                <w:b/>
                <w:szCs w:val="22"/>
              </w:rPr>
              <w:t>2.5e</w:t>
            </w:r>
            <w:r w:rsidR="00F90A2A" w:rsidRPr="0061763F">
              <w:rPr>
                <w:b/>
                <w:szCs w:val="22"/>
              </w:rPr>
              <w:tab/>
            </w:r>
            <w:r w:rsidR="00F90A2A" w:rsidRPr="0061763F">
              <w:rPr>
                <w:i/>
                <w:szCs w:val="22"/>
              </w:rPr>
              <w:t xml:space="preserve">If applicable: </w:t>
            </w:r>
            <w:r w:rsidR="00F90A2A" w:rsidRPr="0061763F">
              <w:rPr>
                <w:rStyle w:val="11ActivityLevelChar"/>
              </w:rPr>
              <w:t xml:space="preserve">The State Partnership Marketplace has developed state-specific training materials for the non-Navigator assistance personnel program, including how non-Navigator assistance personnel must adhere to conflict of interest standards, Culturally and Linguistically Appropriate Services (CLAS) standards, accessibility, and privacy and security standards implemented pursuant to CFR 155.260, </w:t>
            </w:r>
            <w:r w:rsidR="00F90A2A" w:rsidRPr="0061763F">
              <w:rPr>
                <w:rFonts w:eastAsia="Times New Roman"/>
                <w:color w:val="000000"/>
                <w:szCs w:val="22"/>
              </w:rPr>
              <w:t>and if applicable, how non-Navigator assistance personnel must adhere to standards under 155.215(a)(2) and 155.215(b) through (d).</w:t>
            </w:r>
          </w:p>
        </w:tc>
        <w:tc>
          <w:tcPr>
            <w:tcW w:w="1746" w:type="dxa"/>
          </w:tcPr>
          <w:p w:rsidR="00F90A2A" w:rsidRPr="0061763F" w:rsidRDefault="00490ED7" w:rsidP="00C51EB5">
            <w:pPr>
              <w:rPr>
                <w:rFonts w:cs="Arial"/>
                <w:szCs w:val="22"/>
              </w:rPr>
            </w:pPr>
            <w:sdt>
              <w:sdtPr>
                <w:rPr>
                  <w:rFonts w:cs="Arial"/>
                  <w:szCs w:val="22"/>
                </w:rPr>
                <w:id w:val="115350013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74185578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89962347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60"/>
        </w:trPr>
        <w:tc>
          <w:tcPr>
            <w:tcW w:w="3852" w:type="dxa"/>
            <w:vMerge/>
          </w:tcPr>
          <w:p w:rsidR="00F90A2A" w:rsidRPr="0061763F" w:rsidRDefault="00F90A2A" w:rsidP="00C51EB5">
            <w:pPr>
              <w:ind w:left="706" w:hanging="706"/>
              <w:rPr>
                <w:rFonts w:cs="Arial"/>
                <w:b/>
                <w:szCs w:val="22"/>
              </w:rPr>
            </w:pPr>
          </w:p>
        </w:tc>
        <w:tc>
          <w:tcPr>
            <w:tcW w:w="1746" w:type="dxa"/>
          </w:tcPr>
          <w:p w:rsidR="00F90A2A" w:rsidRPr="0061763F" w:rsidRDefault="00490ED7" w:rsidP="00C51EB5">
            <w:pPr>
              <w:rPr>
                <w:rFonts w:cs="Arial"/>
                <w:szCs w:val="22"/>
              </w:rPr>
            </w:pPr>
            <w:sdt>
              <w:sdtPr>
                <w:rPr>
                  <w:rFonts w:cs="Arial"/>
                  <w:szCs w:val="22"/>
                </w:rPr>
                <w:id w:val="78130450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3500561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160"/>
        </w:trPr>
        <w:tc>
          <w:tcPr>
            <w:tcW w:w="3852" w:type="dxa"/>
            <w:vMerge/>
          </w:tcPr>
          <w:p w:rsidR="00F90A2A" w:rsidRPr="0061763F" w:rsidRDefault="00F90A2A" w:rsidP="00C51EB5">
            <w:pPr>
              <w:ind w:left="706" w:hanging="706"/>
              <w:rPr>
                <w:rFonts w:cs="Arial"/>
                <w:b/>
                <w:szCs w:val="22"/>
              </w:rPr>
            </w:pPr>
          </w:p>
        </w:tc>
        <w:tc>
          <w:tcPr>
            <w:tcW w:w="1746" w:type="dxa"/>
          </w:tcPr>
          <w:p w:rsidR="00F90A2A" w:rsidRPr="0061763F" w:rsidRDefault="00490ED7" w:rsidP="00C51EB5">
            <w:pPr>
              <w:rPr>
                <w:rFonts w:cs="Arial"/>
                <w:szCs w:val="22"/>
              </w:rPr>
            </w:pPr>
            <w:sdt>
              <w:sdtPr>
                <w:rPr>
                  <w:rFonts w:cs="Arial"/>
                  <w:szCs w:val="22"/>
                </w:rPr>
                <w:id w:val="176164110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86796126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198"/>
        </w:trPr>
        <w:tc>
          <w:tcPr>
            <w:tcW w:w="11070" w:type="dxa"/>
            <w:gridSpan w:val="3"/>
          </w:tcPr>
          <w:p w:rsidR="00F90A2A" w:rsidRPr="0061763F" w:rsidRDefault="00F90A2A" w:rsidP="00C51EB5">
            <w:pPr>
              <w:rPr>
                <w:rFonts w:cs="Arial"/>
                <w:szCs w:val="22"/>
              </w:rPr>
            </w:pPr>
            <w:r w:rsidRPr="0061763F">
              <w:rPr>
                <w:rFonts w:cs="Arial"/>
                <w:noProof/>
                <w:szCs w:val="22"/>
              </w:rPr>
              <w:t>Upload non-Navigator assistance personnel training materials:</w:t>
            </w:r>
            <w:r w:rsidRPr="0061763F">
              <w:rPr>
                <w:rFonts w:cs="Arial"/>
                <w:szCs w:val="22"/>
              </w:rPr>
              <w:t xml:space="preserve"> </w:t>
            </w:r>
            <w:r w:rsidR="00490ED7">
              <w:rPr>
                <w:rFonts w:eastAsiaTheme="minorEastAsia" w:cs="Arial"/>
                <w:szCs w:val="22"/>
              </w:rPr>
              <w:pict w14:anchorId="0D747A1B">
                <v:shape id="_x0000_i1041" type="#_x0000_t75" style="width:60.8pt;height:19.65pt">
                  <v:imagedata r:id="rId223" o:title=""/>
                </v:shape>
              </w:pict>
            </w:r>
          </w:p>
        </w:tc>
      </w:tr>
      <w:tr w:rsidR="008B40D2" w:rsidRPr="0061763F" w:rsidTr="00CC0E58">
        <w:trPr>
          <w:trHeight w:val="75"/>
        </w:trPr>
        <w:tc>
          <w:tcPr>
            <w:tcW w:w="3852" w:type="dxa"/>
            <w:vMerge w:val="restart"/>
          </w:tcPr>
          <w:p w:rsidR="00F90A2A" w:rsidRPr="0061763F" w:rsidRDefault="00F90A2A" w:rsidP="001636FE">
            <w:pPr>
              <w:pStyle w:val="List3"/>
              <w:rPr>
                <w:b/>
                <w:szCs w:val="22"/>
              </w:rPr>
            </w:pPr>
            <w:r w:rsidRPr="0061763F">
              <w:rPr>
                <w:b/>
                <w:szCs w:val="22"/>
              </w:rPr>
              <w:lastRenderedPageBreak/>
              <w:t>2.</w:t>
            </w:r>
            <w:r w:rsidR="00856A34" w:rsidRPr="0061763F">
              <w:rPr>
                <w:b/>
                <w:szCs w:val="22"/>
              </w:rPr>
              <w:t>5f</w:t>
            </w:r>
            <w:r w:rsidRPr="0061763F">
              <w:rPr>
                <w:b/>
                <w:szCs w:val="22"/>
              </w:rPr>
              <w:tab/>
            </w:r>
            <w:r w:rsidR="001636FE" w:rsidRPr="00D120E9">
              <w:rPr>
                <w:szCs w:val="22"/>
              </w:rPr>
              <w:t>The State Partnership Marketplace has deployed the non-Navigator assistance personnel program for consumers, which includes releasing a funding opportunity funding announcement or other vehicle to announce the availability of funding to support such work, and has allocated funding to appropriate entities through a state-approved process.</w:t>
            </w:r>
          </w:p>
        </w:tc>
        <w:tc>
          <w:tcPr>
            <w:tcW w:w="1746" w:type="dxa"/>
          </w:tcPr>
          <w:p w:rsidR="00F90A2A" w:rsidRPr="0061763F" w:rsidRDefault="00490ED7" w:rsidP="00C51EB5">
            <w:pPr>
              <w:rPr>
                <w:rFonts w:cs="Arial"/>
                <w:szCs w:val="22"/>
              </w:rPr>
            </w:pPr>
            <w:sdt>
              <w:sdtPr>
                <w:rPr>
                  <w:rFonts w:cs="Arial"/>
                  <w:szCs w:val="22"/>
                </w:rPr>
                <w:id w:val="-146634446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51202866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44573721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75"/>
        </w:trPr>
        <w:tc>
          <w:tcPr>
            <w:tcW w:w="3852" w:type="dxa"/>
            <w:vMerge/>
          </w:tcPr>
          <w:p w:rsidR="00F90A2A" w:rsidRPr="0061763F" w:rsidRDefault="00F90A2A" w:rsidP="00C51EB5">
            <w:pPr>
              <w:rPr>
                <w:rFonts w:cs="Arial"/>
                <w:b/>
                <w:szCs w:val="22"/>
              </w:rPr>
            </w:pPr>
          </w:p>
        </w:tc>
        <w:tc>
          <w:tcPr>
            <w:tcW w:w="1746" w:type="dxa"/>
          </w:tcPr>
          <w:p w:rsidR="00F90A2A" w:rsidRPr="0061763F" w:rsidRDefault="00490ED7" w:rsidP="00C51EB5">
            <w:pPr>
              <w:rPr>
                <w:rFonts w:cs="Arial"/>
                <w:szCs w:val="22"/>
              </w:rPr>
            </w:pPr>
            <w:sdt>
              <w:sdtPr>
                <w:rPr>
                  <w:rFonts w:cs="Arial"/>
                  <w:szCs w:val="22"/>
                </w:rPr>
                <w:id w:val="135646491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01428945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B40D2" w:rsidRPr="0061763F" w:rsidTr="00CC0E58">
        <w:trPr>
          <w:trHeight w:val="75"/>
        </w:trPr>
        <w:tc>
          <w:tcPr>
            <w:tcW w:w="3852" w:type="dxa"/>
            <w:vMerge/>
          </w:tcPr>
          <w:p w:rsidR="00F90A2A" w:rsidRPr="0061763F" w:rsidRDefault="00F90A2A" w:rsidP="00C51EB5">
            <w:pPr>
              <w:rPr>
                <w:rFonts w:cs="Arial"/>
                <w:b/>
                <w:szCs w:val="22"/>
              </w:rPr>
            </w:pPr>
          </w:p>
        </w:tc>
        <w:tc>
          <w:tcPr>
            <w:tcW w:w="1746" w:type="dxa"/>
          </w:tcPr>
          <w:p w:rsidR="00F90A2A" w:rsidRPr="0061763F" w:rsidRDefault="00490ED7" w:rsidP="00C51EB5">
            <w:pPr>
              <w:rPr>
                <w:rFonts w:cs="Arial"/>
                <w:szCs w:val="22"/>
              </w:rPr>
            </w:pPr>
            <w:sdt>
              <w:sdtPr>
                <w:rPr>
                  <w:rFonts w:cs="Arial"/>
                  <w:szCs w:val="22"/>
                </w:rPr>
                <w:id w:val="-114520183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63555994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8B40D2" w:rsidRPr="0061763F" w:rsidTr="008B40D2">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b/>
                <w:sz w:val="22"/>
                <w:szCs w:val="22"/>
              </w:rPr>
            </w:pPr>
            <w:r w:rsidRPr="0061763F">
              <w:rPr>
                <w:b/>
                <w:sz w:val="22"/>
                <w:szCs w:val="22"/>
              </w:rPr>
              <w:t>2.5</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 xml:space="preserve">I attest this activity is complete </w:t>
            </w:r>
            <w:sdt>
              <w:sdtPr>
                <w:rPr>
                  <w:sz w:val="22"/>
                  <w:szCs w:val="22"/>
                </w:rPr>
                <w:id w:val="112011071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highlight w:val="yellow"/>
              </w:rPr>
            </w:pPr>
            <w:r w:rsidRPr="0061763F">
              <w:rPr>
                <w:sz w:val="22"/>
                <w:szCs w:val="22"/>
              </w:rPr>
              <w:t xml:space="preserve">I attest this activity will be complete </w:t>
            </w:r>
            <w:sdt>
              <w:sdtPr>
                <w:rPr>
                  <w:sz w:val="22"/>
                  <w:szCs w:val="22"/>
                </w:rPr>
                <w:id w:val="-190281527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Completed/Expected Completion Date</w:t>
            </w:r>
            <w:sdt>
              <w:sdtPr>
                <w:rPr>
                  <w:sz w:val="22"/>
                  <w:szCs w:val="22"/>
                </w:rPr>
                <w:id w:val="1024140962"/>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1088" w:type="dxa"/>
        <w:tblLayout w:type="fixed"/>
        <w:tblLook w:val="04A0" w:firstRow="1" w:lastRow="0" w:firstColumn="1" w:lastColumn="0" w:noHBand="0" w:noVBand="1"/>
      </w:tblPr>
      <w:tblGrid>
        <w:gridCol w:w="738"/>
        <w:gridCol w:w="10350"/>
      </w:tblGrid>
      <w:tr w:rsidR="00F90A2A" w:rsidRPr="0061763F" w:rsidTr="00C51EB5">
        <w:tc>
          <w:tcPr>
            <w:tcW w:w="738" w:type="dxa"/>
          </w:tcPr>
          <w:p w:rsidR="00F90A2A" w:rsidRPr="0061763F" w:rsidRDefault="00F90A2A" w:rsidP="00C51EB5">
            <w:pPr>
              <w:rPr>
                <w:rFonts w:cs="Arial"/>
                <w:b/>
                <w:szCs w:val="22"/>
              </w:rPr>
            </w:pPr>
            <w:r w:rsidRPr="0061763F">
              <w:rPr>
                <w:rFonts w:cs="Arial"/>
                <w:b/>
                <w:szCs w:val="22"/>
              </w:rPr>
              <w:t>2.6</w:t>
            </w:r>
          </w:p>
        </w:tc>
        <w:tc>
          <w:tcPr>
            <w:tcW w:w="10350" w:type="dxa"/>
          </w:tcPr>
          <w:p w:rsidR="00F90A2A" w:rsidRPr="0061763F" w:rsidRDefault="00F90A2A" w:rsidP="00B277DF">
            <w:pPr>
              <w:rPr>
                <w:rFonts w:cs="Arial"/>
                <w:szCs w:val="22"/>
              </w:rPr>
            </w:pPr>
            <w:r w:rsidRPr="0061763F">
              <w:rPr>
                <w:rFonts w:cs="Arial"/>
                <w:b/>
                <w:i/>
                <w:szCs w:val="22"/>
              </w:rPr>
              <w:t xml:space="preserve">If electing to conduct Consumer Assistance activities: </w:t>
            </w:r>
            <w:r w:rsidRPr="0061763F">
              <w:rPr>
                <w:rFonts w:cs="Arial"/>
                <w:b/>
                <w:szCs w:val="22"/>
              </w:rPr>
              <w:t xml:space="preserve">Agents and Brokers: </w:t>
            </w:r>
            <w:r w:rsidRPr="0061763F">
              <w:rPr>
                <w:rFonts w:cs="Arial"/>
                <w:szCs w:val="22"/>
              </w:rPr>
              <w:t xml:space="preserve">If the state permits activities by agents and brokers pursuant to 45 CFR 155.220(a), the State Partnership Marketplace has clearly defined the role of agents and brokers including, as applicable, evidence of licensure, training, and compliance with 45 CFR 155.220(c)-(e). The State Partnership Marketplace will have agreements with agents/brokers operating in the </w:t>
            </w:r>
            <w:r w:rsidR="00B277DF" w:rsidRPr="0061763F">
              <w:rPr>
                <w:rFonts w:cs="Arial"/>
                <w:szCs w:val="22"/>
              </w:rPr>
              <w:t>i</w:t>
            </w:r>
            <w:r w:rsidRPr="0061763F">
              <w:rPr>
                <w:rFonts w:cs="Arial"/>
                <w:szCs w:val="22"/>
              </w:rPr>
              <w:t xml:space="preserve">ndividual Marketplace, consistent with 45 CFR 155.220(d), which address agent/broker registration with the State Partnership Marketplace, training on </w:t>
            </w:r>
            <w:r w:rsidR="00B277DF" w:rsidRPr="0061763F">
              <w:rPr>
                <w:rFonts w:cs="Arial"/>
                <w:szCs w:val="22"/>
              </w:rPr>
              <w:t>qualified health plan (</w:t>
            </w:r>
            <w:r w:rsidRPr="0061763F">
              <w:rPr>
                <w:rFonts w:cs="Arial"/>
                <w:szCs w:val="22"/>
              </w:rPr>
              <w:t>QHP</w:t>
            </w:r>
            <w:r w:rsidR="00B277DF" w:rsidRPr="0061763F">
              <w:rPr>
                <w:rFonts w:cs="Arial"/>
                <w:szCs w:val="22"/>
              </w:rPr>
              <w:t>)</w:t>
            </w:r>
            <w:r w:rsidRPr="0061763F">
              <w:rPr>
                <w:rFonts w:cs="Arial"/>
                <w:szCs w:val="22"/>
              </w:rPr>
              <w:t xml:space="preserve"> options and insurance affordability program(s), and adherence to privacy and security standards implemented, pursuant to 45 CFR </w:t>
            </w:r>
            <w:r w:rsidRPr="0061763F">
              <w:rPr>
                <w:rFonts w:eastAsia="Times New Roman" w:cs="Arial"/>
                <w:szCs w:val="22"/>
              </w:rPr>
              <w:t>155.260.</w:t>
            </w:r>
          </w:p>
        </w:tc>
      </w:tr>
    </w:tbl>
    <w:tbl>
      <w:tblPr>
        <w:tblStyle w:val="TableGrid"/>
        <w:tblW w:w="11070" w:type="dxa"/>
        <w:tblLayout w:type="fixed"/>
        <w:tblLook w:val="04A0" w:firstRow="1" w:lastRow="0" w:firstColumn="1" w:lastColumn="0" w:noHBand="0" w:noVBand="1"/>
      </w:tblPr>
      <w:tblGrid>
        <w:gridCol w:w="3879"/>
        <w:gridCol w:w="1692"/>
        <w:gridCol w:w="5499"/>
      </w:tblGrid>
      <w:tr w:rsidR="00F90A2A" w:rsidRPr="0061763F" w:rsidTr="00CC0E58">
        <w:trPr>
          <w:trHeight w:val="160"/>
        </w:trPr>
        <w:tc>
          <w:tcPr>
            <w:tcW w:w="3879" w:type="dxa"/>
            <w:vMerge w:val="restart"/>
          </w:tcPr>
          <w:p w:rsidR="00F90A2A" w:rsidRPr="0061763F" w:rsidRDefault="00F90A2A" w:rsidP="008B40D2">
            <w:pPr>
              <w:pStyle w:val="List3"/>
              <w:rPr>
                <w:b/>
                <w:szCs w:val="22"/>
              </w:rPr>
            </w:pPr>
            <w:r w:rsidRPr="0061763F">
              <w:rPr>
                <w:b/>
                <w:szCs w:val="22"/>
              </w:rPr>
              <w:t>2.6a</w:t>
            </w:r>
            <w:r w:rsidRPr="0061763F">
              <w:rPr>
                <w:b/>
                <w:szCs w:val="22"/>
              </w:rPr>
              <w:tab/>
            </w:r>
            <w:r w:rsidRPr="0061763F">
              <w:rPr>
                <w:szCs w:val="22"/>
              </w:rPr>
              <w:t>The</w:t>
            </w:r>
            <w:r w:rsidR="00F02311" w:rsidRPr="0061763F">
              <w:rPr>
                <w:szCs w:val="22"/>
              </w:rPr>
              <w:t xml:space="preserve"> State Partnership Marketplace</w:t>
            </w:r>
            <w:r w:rsidRPr="0061763F">
              <w:rPr>
                <w:szCs w:val="22"/>
              </w:rPr>
              <w:t xml:space="preserve"> has developed policies and procedures for agents and brokers (e.g., state licensure, training, verification of compliance with privacy/security standards), including a process for determining how the Marketplace’s website will interface with agent</w:t>
            </w:r>
            <w:r w:rsidR="00B277DF" w:rsidRPr="0061763F">
              <w:rPr>
                <w:szCs w:val="22"/>
              </w:rPr>
              <w:t>/</w:t>
            </w:r>
            <w:r w:rsidRPr="0061763F">
              <w:rPr>
                <w:szCs w:val="22"/>
              </w:rPr>
              <w:t>broker websites</w:t>
            </w:r>
            <w:r w:rsidR="00F02311" w:rsidRPr="0061763F">
              <w:rPr>
                <w:szCs w:val="22"/>
              </w:rPr>
              <w:t xml:space="preserve"> (if applicable).</w:t>
            </w:r>
          </w:p>
        </w:tc>
        <w:tc>
          <w:tcPr>
            <w:tcW w:w="1692" w:type="dxa"/>
          </w:tcPr>
          <w:p w:rsidR="00F90A2A" w:rsidRPr="0061763F" w:rsidRDefault="00490ED7" w:rsidP="00C51EB5">
            <w:pPr>
              <w:rPr>
                <w:rFonts w:cs="Arial"/>
                <w:szCs w:val="22"/>
              </w:rPr>
            </w:pPr>
            <w:sdt>
              <w:sdtPr>
                <w:rPr>
                  <w:rFonts w:cs="Arial"/>
                  <w:szCs w:val="22"/>
                </w:rPr>
                <w:id w:val="93494829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9"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08930394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273359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C0E58">
        <w:trPr>
          <w:trHeight w:val="160"/>
        </w:trPr>
        <w:tc>
          <w:tcPr>
            <w:tcW w:w="3879" w:type="dxa"/>
            <w:vMerge/>
          </w:tcPr>
          <w:p w:rsidR="00F90A2A" w:rsidRPr="0061763F" w:rsidRDefault="00F90A2A" w:rsidP="00C51EB5">
            <w:pPr>
              <w:rPr>
                <w:rFonts w:cs="Arial"/>
                <w:b/>
                <w:szCs w:val="22"/>
              </w:rPr>
            </w:pPr>
          </w:p>
        </w:tc>
        <w:tc>
          <w:tcPr>
            <w:tcW w:w="1692" w:type="dxa"/>
          </w:tcPr>
          <w:p w:rsidR="00F90A2A" w:rsidRPr="0061763F" w:rsidRDefault="00490ED7" w:rsidP="00C51EB5">
            <w:pPr>
              <w:rPr>
                <w:rFonts w:cs="Arial"/>
                <w:szCs w:val="22"/>
              </w:rPr>
            </w:pPr>
            <w:sdt>
              <w:sdtPr>
                <w:rPr>
                  <w:rFonts w:cs="Arial"/>
                  <w:szCs w:val="22"/>
                </w:rPr>
                <w:id w:val="-186735948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9"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99000765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C0E58">
        <w:trPr>
          <w:trHeight w:val="160"/>
        </w:trPr>
        <w:tc>
          <w:tcPr>
            <w:tcW w:w="3879" w:type="dxa"/>
            <w:vMerge/>
          </w:tcPr>
          <w:p w:rsidR="00F90A2A" w:rsidRPr="0061763F" w:rsidRDefault="00F90A2A" w:rsidP="00C51EB5">
            <w:pPr>
              <w:rPr>
                <w:rFonts w:cs="Arial"/>
                <w:b/>
                <w:szCs w:val="22"/>
              </w:rPr>
            </w:pPr>
          </w:p>
        </w:tc>
        <w:tc>
          <w:tcPr>
            <w:tcW w:w="1692" w:type="dxa"/>
          </w:tcPr>
          <w:p w:rsidR="00F90A2A" w:rsidRPr="0061763F" w:rsidRDefault="00490ED7" w:rsidP="00C51EB5">
            <w:pPr>
              <w:rPr>
                <w:rFonts w:cs="Arial"/>
                <w:szCs w:val="22"/>
              </w:rPr>
            </w:pPr>
            <w:sdt>
              <w:sdtPr>
                <w:rPr>
                  <w:rFonts w:cs="Arial"/>
                  <w:szCs w:val="22"/>
                </w:rPr>
                <w:id w:val="156182911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9"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01850680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84"/>
        </w:trPr>
        <w:tc>
          <w:tcPr>
            <w:tcW w:w="11070" w:type="dxa"/>
            <w:gridSpan w:val="3"/>
          </w:tcPr>
          <w:p w:rsidR="00F90A2A" w:rsidRPr="0061763F" w:rsidRDefault="00F90A2A" w:rsidP="00C51EB5">
            <w:pPr>
              <w:rPr>
                <w:rFonts w:cs="Arial"/>
                <w:szCs w:val="22"/>
              </w:rPr>
            </w:pPr>
            <w:r w:rsidRPr="0061763F">
              <w:rPr>
                <w:rFonts w:cs="Arial"/>
                <w:szCs w:val="22"/>
              </w:rPr>
              <w:t>Upload agent and broker polic</w:t>
            </w:r>
            <w:r w:rsidR="00045CB5">
              <w:rPr>
                <w:rFonts w:cs="Arial"/>
                <w:szCs w:val="22"/>
              </w:rPr>
              <w:t>ies</w:t>
            </w:r>
            <w:r w:rsidRPr="0061763F">
              <w:rPr>
                <w:rFonts w:cs="Arial"/>
                <w:szCs w:val="22"/>
              </w:rPr>
              <w:t xml:space="preserve"> and procedures: </w:t>
            </w:r>
            <w:r w:rsidR="00490ED7">
              <w:rPr>
                <w:rFonts w:eastAsiaTheme="minorEastAsia" w:cs="Arial"/>
                <w:szCs w:val="22"/>
              </w:rPr>
              <w:pict w14:anchorId="487D0718">
                <v:shape id="_x0000_i1042" type="#_x0000_t75" style="width:60.8pt;height:19.65pt">
                  <v:imagedata r:id="rId224" o:title=""/>
                </v:shape>
              </w:pict>
            </w:r>
          </w:p>
        </w:tc>
      </w:tr>
      <w:tr w:rsidR="00F90A2A" w:rsidRPr="0061763F" w:rsidTr="00CC0E58">
        <w:trPr>
          <w:trHeight w:val="245"/>
        </w:trPr>
        <w:tc>
          <w:tcPr>
            <w:tcW w:w="3879" w:type="dxa"/>
            <w:vMerge w:val="restart"/>
          </w:tcPr>
          <w:p w:rsidR="00F90A2A" w:rsidRPr="0061763F" w:rsidRDefault="00F90A2A" w:rsidP="008B40D2">
            <w:pPr>
              <w:pStyle w:val="List3"/>
              <w:rPr>
                <w:b/>
                <w:szCs w:val="22"/>
              </w:rPr>
            </w:pPr>
            <w:r w:rsidRPr="0061763F">
              <w:rPr>
                <w:b/>
                <w:szCs w:val="22"/>
              </w:rPr>
              <w:t>2.6b</w:t>
            </w:r>
            <w:r w:rsidRPr="0061763F">
              <w:rPr>
                <w:b/>
                <w:szCs w:val="22"/>
              </w:rPr>
              <w:tab/>
            </w:r>
            <w:r w:rsidRPr="0061763F">
              <w:rPr>
                <w:rStyle w:val="11ActivityLevelChar"/>
              </w:rPr>
              <w:t xml:space="preserve">The </w:t>
            </w:r>
            <w:r w:rsidR="00F02311" w:rsidRPr="0061763F">
              <w:rPr>
                <w:rStyle w:val="11ActivityLevelChar"/>
              </w:rPr>
              <w:t>State Partnership Marketplace</w:t>
            </w:r>
            <w:r w:rsidRPr="0061763F">
              <w:rPr>
                <w:rStyle w:val="11ActivityLevelChar"/>
              </w:rPr>
              <w:t xml:space="preserve"> has developed templates for agreements </w:t>
            </w:r>
            <w:r w:rsidRPr="0061763F">
              <w:rPr>
                <w:rStyle w:val="11ActivityLevelChar"/>
              </w:rPr>
              <w:lastRenderedPageBreak/>
              <w:t>between the Marketplace and agents and brokers, including language on addressing agents and brokers’ compliance with applicable requirements under 155.220.</w:t>
            </w:r>
          </w:p>
        </w:tc>
        <w:tc>
          <w:tcPr>
            <w:tcW w:w="1692" w:type="dxa"/>
          </w:tcPr>
          <w:p w:rsidR="00F90A2A" w:rsidRPr="0061763F" w:rsidRDefault="00490ED7" w:rsidP="00C51EB5">
            <w:pPr>
              <w:rPr>
                <w:rFonts w:cs="Arial"/>
                <w:szCs w:val="22"/>
              </w:rPr>
            </w:pPr>
            <w:sdt>
              <w:sdtPr>
                <w:rPr>
                  <w:rFonts w:cs="Arial"/>
                  <w:szCs w:val="22"/>
                </w:rPr>
                <w:id w:val="-164087292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9"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52147553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5482629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C0E58">
        <w:trPr>
          <w:trHeight w:val="245"/>
        </w:trPr>
        <w:tc>
          <w:tcPr>
            <w:tcW w:w="3879" w:type="dxa"/>
            <w:vMerge/>
          </w:tcPr>
          <w:p w:rsidR="00F90A2A" w:rsidRPr="0061763F" w:rsidRDefault="00F90A2A" w:rsidP="00C51EB5">
            <w:pPr>
              <w:rPr>
                <w:rFonts w:cs="Arial"/>
                <w:b/>
                <w:szCs w:val="22"/>
              </w:rPr>
            </w:pPr>
          </w:p>
        </w:tc>
        <w:tc>
          <w:tcPr>
            <w:tcW w:w="1692" w:type="dxa"/>
          </w:tcPr>
          <w:p w:rsidR="00F90A2A" w:rsidRPr="0061763F" w:rsidRDefault="00490ED7" w:rsidP="00C51EB5">
            <w:pPr>
              <w:rPr>
                <w:rFonts w:cs="Arial"/>
                <w:szCs w:val="22"/>
              </w:rPr>
            </w:pPr>
            <w:sdt>
              <w:sdtPr>
                <w:rPr>
                  <w:rFonts w:cs="Arial"/>
                  <w:szCs w:val="22"/>
                </w:rPr>
                <w:id w:val="-195540055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9"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5393535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C0E58">
        <w:trPr>
          <w:trHeight w:val="245"/>
        </w:trPr>
        <w:tc>
          <w:tcPr>
            <w:tcW w:w="3879" w:type="dxa"/>
            <w:vMerge/>
          </w:tcPr>
          <w:p w:rsidR="00F90A2A" w:rsidRPr="0061763F" w:rsidRDefault="00F90A2A" w:rsidP="00C51EB5">
            <w:pPr>
              <w:rPr>
                <w:rFonts w:cs="Arial"/>
                <w:b/>
                <w:szCs w:val="22"/>
              </w:rPr>
            </w:pPr>
          </w:p>
        </w:tc>
        <w:tc>
          <w:tcPr>
            <w:tcW w:w="1692" w:type="dxa"/>
          </w:tcPr>
          <w:p w:rsidR="00F90A2A" w:rsidRPr="0061763F" w:rsidRDefault="00490ED7" w:rsidP="00C51EB5">
            <w:pPr>
              <w:rPr>
                <w:rFonts w:cs="Arial"/>
                <w:szCs w:val="22"/>
              </w:rPr>
            </w:pPr>
            <w:sdt>
              <w:sdtPr>
                <w:rPr>
                  <w:rFonts w:cs="Arial"/>
                  <w:szCs w:val="22"/>
                </w:rPr>
                <w:id w:val="107015772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9"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41884443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lastRenderedPageBreak/>
              <w:t xml:space="preserve">Upload template agreements: </w:t>
            </w:r>
            <w:r w:rsidR="00490ED7">
              <w:rPr>
                <w:rFonts w:eastAsiaTheme="minorEastAsia" w:cs="Arial"/>
                <w:szCs w:val="22"/>
              </w:rPr>
              <w:pict w14:anchorId="7F8600C7">
                <v:shape id="_x0000_i1043" type="#_x0000_t75" style="width:60.8pt;height:19.65pt">
                  <v:imagedata r:id="rId225"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8B40D2" w:rsidRPr="0061763F" w:rsidTr="008B40D2">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F154E8" w:rsidP="00960CB6">
            <w:pPr>
              <w:pStyle w:val="Tabletext0"/>
              <w:rPr>
                <w:b/>
                <w:sz w:val="22"/>
                <w:szCs w:val="22"/>
              </w:rPr>
            </w:pPr>
            <w:r w:rsidRPr="0061763F">
              <w:rPr>
                <w:b/>
                <w:sz w:val="22"/>
                <w:szCs w:val="22"/>
              </w:rPr>
              <w:t>2.6</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 xml:space="preserve">I attest this activity is complete </w:t>
            </w:r>
            <w:sdt>
              <w:sdtPr>
                <w:rPr>
                  <w:sz w:val="22"/>
                  <w:szCs w:val="22"/>
                </w:rPr>
                <w:id w:val="7333511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highlight w:val="yellow"/>
              </w:rPr>
            </w:pPr>
            <w:r w:rsidRPr="0061763F">
              <w:rPr>
                <w:sz w:val="22"/>
                <w:szCs w:val="22"/>
              </w:rPr>
              <w:t xml:space="preserve">I attest this activity will be complete </w:t>
            </w:r>
            <w:sdt>
              <w:sdtPr>
                <w:rPr>
                  <w:sz w:val="22"/>
                  <w:szCs w:val="22"/>
                </w:rPr>
                <w:id w:val="142792912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Completed/Expected Completion Date</w:t>
            </w:r>
            <w:sdt>
              <w:sdtPr>
                <w:rPr>
                  <w:sz w:val="22"/>
                  <w:szCs w:val="22"/>
                </w:rPr>
                <w:id w:val="-236093716"/>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rPr>
                <w:rFonts w:cs="Arial"/>
                <w:b/>
                <w:szCs w:val="22"/>
              </w:rPr>
            </w:pPr>
            <w:r w:rsidRPr="0061763F">
              <w:rPr>
                <w:rFonts w:cs="Arial"/>
                <w:b/>
                <w:szCs w:val="22"/>
              </w:rPr>
              <w:t>2.7</w:t>
            </w:r>
          </w:p>
        </w:tc>
        <w:tc>
          <w:tcPr>
            <w:tcW w:w="10350" w:type="dxa"/>
          </w:tcPr>
          <w:p w:rsidR="00F90A2A" w:rsidRPr="0061763F" w:rsidRDefault="00F90A2A" w:rsidP="00B277DF">
            <w:pPr>
              <w:rPr>
                <w:rFonts w:cs="Arial"/>
                <w:szCs w:val="22"/>
              </w:rPr>
            </w:pPr>
            <w:r w:rsidRPr="0061763F">
              <w:rPr>
                <w:rFonts w:cs="Arial"/>
                <w:b/>
                <w:i/>
                <w:szCs w:val="22"/>
              </w:rPr>
              <w:t xml:space="preserve">If electing to conduct Consumer Assistance activities: </w:t>
            </w:r>
            <w:r w:rsidRPr="0061763F">
              <w:rPr>
                <w:rFonts w:cs="Arial"/>
                <w:b/>
                <w:szCs w:val="22"/>
              </w:rPr>
              <w:t xml:space="preserve">Web Brokers: </w:t>
            </w:r>
            <w:r w:rsidRPr="0061763F">
              <w:rPr>
                <w:rFonts w:cs="Arial"/>
                <w:szCs w:val="22"/>
              </w:rPr>
              <w:t>If the state permits this activity pursuant to 45 CFR 155.220(c)(3), the State Partnership Marketplace has ensured that any agent or broker whose website will be used to select QHPs will comply with all applicable provisions of 45 CFR 155.220.</w:t>
            </w:r>
          </w:p>
        </w:tc>
      </w:tr>
    </w:tbl>
    <w:tbl>
      <w:tblPr>
        <w:tblStyle w:val="TableGrid"/>
        <w:tblW w:w="11070" w:type="dxa"/>
        <w:tblLayout w:type="fixed"/>
        <w:tblLook w:val="04A0" w:firstRow="1" w:lastRow="0" w:firstColumn="1" w:lastColumn="0" w:noHBand="0" w:noVBand="1"/>
      </w:tblPr>
      <w:tblGrid>
        <w:gridCol w:w="3879"/>
        <w:gridCol w:w="1692"/>
        <w:gridCol w:w="5499"/>
      </w:tblGrid>
      <w:tr w:rsidR="00F90A2A" w:rsidRPr="0061763F" w:rsidTr="00CC0E58">
        <w:trPr>
          <w:trHeight w:val="230"/>
        </w:trPr>
        <w:tc>
          <w:tcPr>
            <w:tcW w:w="3879" w:type="dxa"/>
            <w:vMerge w:val="restart"/>
          </w:tcPr>
          <w:p w:rsidR="00F90A2A" w:rsidRPr="0061763F" w:rsidRDefault="00F90A2A" w:rsidP="008B40D2">
            <w:pPr>
              <w:pStyle w:val="List3"/>
              <w:rPr>
                <w:b/>
                <w:szCs w:val="22"/>
              </w:rPr>
            </w:pPr>
            <w:r w:rsidRPr="0061763F">
              <w:rPr>
                <w:b/>
                <w:szCs w:val="22"/>
              </w:rPr>
              <w:t>2.7a</w:t>
            </w:r>
            <w:r w:rsidRPr="0061763F">
              <w:rPr>
                <w:b/>
                <w:szCs w:val="22"/>
              </w:rPr>
              <w:tab/>
            </w:r>
            <w:r w:rsidRPr="0061763F">
              <w:rPr>
                <w:rStyle w:val="11ActivityLevelChar"/>
              </w:rPr>
              <w:t>The State Partnership Marketplace has developed policies and procedures for web brokers</w:t>
            </w:r>
            <w:r w:rsidR="00B277DF" w:rsidRPr="0061763F">
              <w:rPr>
                <w:rStyle w:val="11ActivityLevelChar"/>
              </w:rPr>
              <w:t>,</w:t>
            </w:r>
            <w:r w:rsidRPr="0061763F">
              <w:rPr>
                <w:rStyle w:val="11ActivityLevelChar"/>
              </w:rPr>
              <w:t xml:space="preserve"> including ensuring compliance with all applicable requirements of 155.220(c)(3), and determining how the Marketplace’s website will interface with web brokers’ websites.</w:t>
            </w:r>
          </w:p>
        </w:tc>
        <w:tc>
          <w:tcPr>
            <w:tcW w:w="1692" w:type="dxa"/>
          </w:tcPr>
          <w:p w:rsidR="00F90A2A" w:rsidRPr="0061763F" w:rsidRDefault="00490ED7" w:rsidP="00C51EB5">
            <w:pPr>
              <w:rPr>
                <w:rFonts w:cs="Arial"/>
                <w:szCs w:val="22"/>
              </w:rPr>
            </w:pPr>
            <w:sdt>
              <w:sdtPr>
                <w:rPr>
                  <w:rFonts w:cs="Arial"/>
                  <w:szCs w:val="22"/>
                </w:rPr>
                <w:id w:val="67708840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9"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40345971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4618954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C0E58">
        <w:trPr>
          <w:trHeight w:val="230"/>
        </w:trPr>
        <w:tc>
          <w:tcPr>
            <w:tcW w:w="3879" w:type="dxa"/>
            <w:vMerge/>
          </w:tcPr>
          <w:p w:rsidR="00F90A2A" w:rsidRPr="0061763F" w:rsidRDefault="00F90A2A" w:rsidP="00C51EB5">
            <w:pPr>
              <w:rPr>
                <w:rFonts w:cs="Arial"/>
                <w:b/>
                <w:szCs w:val="22"/>
              </w:rPr>
            </w:pPr>
          </w:p>
        </w:tc>
        <w:tc>
          <w:tcPr>
            <w:tcW w:w="1692" w:type="dxa"/>
          </w:tcPr>
          <w:p w:rsidR="00F90A2A" w:rsidRPr="0061763F" w:rsidRDefault="00490ED7" w:rsidP="00C51EB5">
            <w:pPr>
              <w:rPr>
                <w:rFonts w:cs="Arial"/>
                <w:szCs w:val="22"/>
              </w:rPr>
            </w:pPr>
            <w:sdt>
              <w:sdtPr>
                <w:rPr>
                  <w:rFonts w:cs="Arial"/>
                  <w:szCs w:val="22"/>
                </w:rPr>
                <w:id w:val="35223571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9"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8824747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C0E58">
        <w:trPr>
          <w:trHeight w:val="230"/>
        </w:trPr>
        <w:tc>
          <w:tcPr>
            <w:tcW w:w="3879" w:type="dxa"/>
            <w:vMerge/>
          </w:tcPr>
          <w:p w:rsidR="00F90A2A" w:rsidRPr="0061763F" w:rsidRDefault="00F90A2A" w:rsidP="00C51EB5">
            <w:pPr>
              <w:rPr>
                <w:rFonts w:cs="Arial"/>
                <w:b/>
                <w:szCs w:val="22"/>
              </w:rPr>
            </w:pPr>
          </w:p>
        </w:tc>
        <w:tc>
          <w:tcPr>
            <w:tcW w:w="1692" w:type="dxa"/>
          </w:tcPr>
          <w:p w:rsidR="00F90A2A" w:rsidRPr="0061763F" w:rsidRDefault="00490ED7" w:rsidP="00C51EB5">
            <w:pPr>
              <w:rPr>
                <w:rFonts w:cs="Arial"/>
                <w:szCs w:val="22"/>
              </w:rPr>
            </w:pPr>
            <w:sdt>
              <w:sdtPr>
                <w:rPr>
                  <w:rFonts w:cs="Arial"/>
                  <w:szCs w:val="22"/>
                </w:rPr>
                <w:id w:val="202921279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9"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3095499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162"/>
        </w:trPr>
        <w:tc>
          <w:tcPr>
            <w:tcW w:w="11070" w:type="dxa"/>
            <w:gridSpan w:val="3"/>
          </w:tcPr>
          <w:p w:rsidR="00F90A2A" w:rsidRPr="0061763F" w:rsidRDefault="00F90A2A" w:rsidP="00045CB5">
            <w:pPr>
              <w:rPr>
                <w:rFonts w:cs="Arial"/>
                <w:szCs w:val="22"/>
              </w:rPr>
            </w:pPr>
            <w:r w:rsidRPr="0061763F">
              <w:rPr>
                <w:rFonts w:cs="Arial"/>
                <w:szCs w:val="22"/>
              </w:rPr>
              <w:t>Upload web broker polic</w:t>
            </w:r>
            <w:r w:rsidR="00045CB5">
              <w:rPr>
                <w:rFonts w:cs="Arial"/>
                <w:szCs w:val="22"/>
              </w:rPr>
              <w:t>ies</w:t>
            </w:r>
            <w:r w:rsidRPr="0061763F">
              <w:rPr>
                <w:rFonts w:cs="Arial"/>
                <w:szCs w:val="22"/>
              </w:rPr>
              <w:t xml:space="preserve"> and procedures: </w:t>
            </w:r>
            <w:r w:rsidR="00490ED7">
              <w:rPr>
                <w:rFonts w:eastAsiaTheme="minorEastAsia" w:cs="Arial"/>
                <w:szCs w:val="22"/>
              </w:rPr>
              <w:pict w14:anchorId="52D8C30F">
                <v:shape id="_x0000_i1044" type="#_x0000_t75" style="width:60.8pt;height:19.65pt">
                  <v:imagedata r:id="rId226" o:title=""/>
                </v:shape>
              </w:pict>
            </w:r>
          </w:p>
        </w:tc>
      </w:tr>
      <w:tr w:rsidR="00F90A2A" w:rsidRPr="0061763F" w:rsidTr="00CC0E58">
        <w:trPr>
          <w:trHeight w:val="185"/>
        </w:trPr>
        <w:tc>
          <w:tcPr>
            <w:tcW w:w="3879" w:type="dxa"/>
            <w:vMerge w:val="restart"/>
          </w:tcPr>
          <w:p w:rsidR="00F90A2A" w:rsidRPr="0061763F" w:rsidRDefault="00F90A2A" w:rsidP="003864D2">
            <w:pPr>
              <w:pStyle w:val="List3"/>
              <w:rPr>
                <w:b/>
                <w:bCs/>
                <w:szCs w:val="22"/>
              </w:rPr>
            </w:pPr>
            <w:r w:rsidRPr="0061763F">
              <w:rPr>
                <w:b/>
                <w:bCs/>
                <w:szCs w:val="22"/>
              </w:rPr>
              <w:t>2.7b</w:t>
            </w:r>
            <w:r w:rsidRPr="0061763F">
              <w:rPr>
                <w:b/>
                <w:szCs w:val="22"/>
              </w:rPr>
              <w:tab/>
            </w:r>
            <w:r w:rsidRPr="0061763F">
              <w:rPr>
                <w:rStyle w:val="11ActivityLevelChar"/>
              </w:rPr>
              <w:t xml:space="preserve">The State Partnership Marketplace has developed templates for agreements between the Marketplace and </w:t>
            </w:r>
            <w:r w:rsidR="003864D2">
              <w:rPr>
                <w:rStyle w:val="11ActivityLevelChar"/>
              </w:rPr>
              <w:t>web brokers</w:t>
            </w:r>
            <w:r w:rsidRPr="0061763F">
              <w:rPr>
                <w:rStyle w:val="11ActivityLevelChar"/>
              </w:rPr>
              <w:t xml:space="preserve">, including language on addressing </w:t>
            </w:r>
            <w:r w:rsidR="003864D2">
              <w:rPr>
                <w:rStyle w:val="11ActivityLevelChar"/>
              </w:rPr>
              <w:t xml:space="preserve">web brokers’ </w:t>
            </w:r>
            <w:r w:rsidRPr="0061763F">
              <w:rPr>
                <w:rStyle w:val="11ActivityLevelChar"/>
              </w:rPr>
              <w:t xml:space="preserve">compliance with applicable requirements under </w:t>
            </w:r>
            <w:r w:rsidR="00CD05E8">
              <w:rPr>
                <w:rStyle w:val="11ActivityLevelChar"/>
              </w:rPr>
              <w:t xml:space="preserve">45 CFR </w:t>
            </w:r>
            <w:r w:rsidRPr="0061763F">
              <w:rPr>
                <w:rStyle w:val="11ActivityLevelChar"/>
              </w:rPr>
              <w:t>155.220.</w:t>
            </w:r>
          </w:p>
        </w:tc>
        <w:tc>
          <w:tcPr>
            <w:tcW w:w="1692" w:type="dxa"/>
          </w:tcPr>
          <w:p w:rsidR="00F90A2A" w:rsidRPr="0061763F" w:rsidRDefault="00490ED7" w:rsidP="00C51EB5">
            <w:pPr>
              <w:rPr>
                <w:rFonts w:cs="Arial"/>
                <w:szCs w:val="22"/>
              </w:rPr>
            </w:pPr>
            <w:sdt>
              <w:sdtPr>
                <w:rPr>
                  <w:rFonts w:cs="Arial"/>
                  <w:szCs w:val="22"/>
                </w:rPr>
                <w:id w:val="-40576155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9"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51566180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83544575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C0E58">
        <w:trPr>
          <w:trHeight w:val="185"/>
        </w:trPr>
        <w:tc>
          <w:tcPr>
            <w:tcW w:w="3879" w:type="dxa"/>
            <w:vMerge/>
          </w:tcPr>
          <w:p w:rsidR="00F90A2A" w:rsidRPr="0061763F" w:rsidRDefault="00F90A2A" w:rsidP="00C51EB5">
            <w:pPr>
              <w:rPr>
                <w:rFonts w:cs="Arial"/>
                <w:b/>
                <w:bCs/>
                <w:szCs w:val="22"/>
              </w:rPr>
            </w:pPr>
          </w:p>
        </w:tc>
        <w:tc>
          <w:tcPr>
            <w:tcW w:w="1692" w:type="dxa"/>
          </w:tcPr>
          <w:p w:rsidR="00F90A2A" w:rsidRPr="0061763F" w:rsidRDefault="00490ED7" w:rsidP="00C51EB5">
            <w:pPr>
              <w:rPr>
                <w:rFonts w:cs="Arial"/>
                <w:szCs w:val="22"/>
              </w:rPr>
            </w:pPr>
            <w:sdt>
              <w:sdtPr>
                <w:rPr>
                  <w:rFonts w:cs="Arial"/>
                  <w:szCs w:val="22"/>
                </w:rPr>
                <w:id w:val="171261230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9"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04979586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C0E58">
        <w:trPr>
          <w:trHeight w:val="185"/>
        </w:trPr>
        <w:tc>
          <w:tcPr>
            <w:tcW w:w="3879" w:type="dxa"/>
            <w:vMerge/>
          </w:tcPr>
          <w:p w:rsidR="00F90A2A" w:rsidRPr="0061763F" w:rsidRDefault="00F90A2A" w:rsidP="00C51EB5">
            <w:pPr>
              <w:rPr>
                <w:rFonts w:cs="Arial"/>
                <w:b/>
                <w:bCs/>
                <w:szCs w:val="22"/>
              </w:rPr>
            </w:pPr>
          </w:p>
        </w:tc>
        <w:tc>
          <w:tcPr>
            <w:tcW w:w="1692" w:type="dxa"/>
          </w:tcPr>
          <w:p w:rsidR="00F90A2A" w:rsidRPr="0061763F" w:rsidRDefault="00490ED7" w:rsidP="00C51EB5">
            <w:pPr>
              <w:rPr>
                <w:rFonts w:cs="Arial"/>
                <w:szCs w:val="22"/>
              </w:rPr>
            </w:pPr>
            <w:sdt>
              <w:sdtPr>
                <w:rPr>
                  <w:rFonts w:cs="Arial"/>
                  <w:szCs w:val="22"/>
                </w:rPr>
                <w:id w:val="29002465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9"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83803530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template agreements: </w:t>
            </w:r>
            <w:r w:rsidR="00490ED7">
              <w:rPr>
                <w:rFonts w:eastAsiaTheme="minorEastAsia" w:cs="Arial"/>
                <w:szCs w:val="22"/>
              </w:rPr>
              <w:pict w14:anchorId="60BFFE86">
                <v:shape id="_x0000_i1045" type="#_x0000_t75" style="width:60.8pt;height:19.65pt">
                  <v:imagedata r:id="rId227"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8B40D2" w:rsidRPr="0061763F" w:rsidTr="008B40D2">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b/>
                <w:sz w:val="22"/>
                <w:szCs w:val="22"/>
              </w:rPr>
            </w:pPr>
            <w:r w:rsidRPr="0061763F">
              <w:rPr>
                <w:b/>
                <w:sz w:val="22"/>
                <w:szCs w:val="22"/>
              </w:rPr>
              <w:t>2.7</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 xml:space="preserve">I attest this activity is complete </w:t>
            </w:r>
            <w:sdt>
              <w:sdtPr>
                <w:rPr>
                  <w:sz w:val="22"/>
                  <w:szCs w:val="22"/>
                </w:rPr>
                <w:id w:val="199521299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highlight w:val="yellow"/>
              </w:rPr>
            </w:pPr>
            <w:r w:rsidRPr="0061763F">
              <w:rPr>
                <w:sz w:val="22"/>
                <w:szCs w:val="22"/>
              </w:rPr>
              <w:t xml:space="preserve">I attest this activity will be complete </w:t>
            </w:r>
            <w:sdt>
              <w:sdtPr>
                <w:rPr>
                  <w:sz w:val="22"/>
                  <w:szCs w:val="22"/>
                </w:rPr>
                <w:id w:val="146885558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8B40D2" w:rsidRPr="0061763F" w:rsidRDefault="008B40D2" w:rsidP="00960CB6">
            <w:pPr>
              <w:pStyle w:val="Tabletext0"/>
              <w:rPr>
                <w:sz w:val="22"/>
                <w:szCs w:val="22"/>
              </w:rPr>
            </w:pPr>
            <w:r w:rsidRPr="0061763F">
              <w:rPr>
                <w:sz w:val="22"/>
                <w:szCs w:val="22"/>
              </w:rPr>
              <w:t>Completed/Expected Completion Date</w:t>
            </w:r>
            <w:sdt>
              <w:sdtPr>
                <w:rPr>
                  <w:sz w:val="22"/>
                  <w:szCs w:val="22"/>
                </w:rPr>
                <w:id w:val="161589768"/>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Default="00F90A2A" w:rsidP="001D3EB9">
      <w:pPr>
        <w:pStyle w:val="Heading1"/>
        <w:numPr>
          <w:ilvl w:val="0"/>
          <w:numId w:val="26"/>
        </w:numPr>
      </w:pPr>
      <w:bookmarkStart w:id="64" w:name="_Toc393204687"/>
      <w:r>
        <w:lastRenderedPageBreak/>
        <w:t>Eligibility and Enrollment – Not Applicable</w:t>
      </w:r>
      <w:bookmarkEnd w:id="64"/>
    </w:p>
    <w:p w:rsidR="00BA650C" w:rsidRPr="00BA650C" w:rsidRDefault="00BA650C" w:rsidP="00BA650C"/>
    <w:p w:rsidR="00F02311" w:rsidRDefault="00F90A2A" w:rsidP="001D3EB9">
      <w:pPr>
        <w:pStyle w:val="Heading1"/>
        <w:numPr>
          <w:ilvl w:val="0"/>
          <w:numId w:val="26"/>
        </w:numPr>
      </w:pPr>
      <w:bookmarkStart w:id="65" w:name="_Toc393204688"/>
      <w:r>
        <w:t>Plan Management</w:t>
      </w:r>
      <w:bookmarkEnd w:id="59"/>
      <w:bookmarkEnd w:id="60"/>
      <w:r w:rsidR="00F02311">
        <w:t xml:space="preserve"> – Not Applicable</w:t>
      </w:r>
      <w:bookmarkEnd w:id="65"/>
    </w:p>
    <w:p w:rsidR="00BA650C" w:rsidRPr="00BA650C" w:rsidRDefault="00BA650C" w:rsidP="00BA650C"/>
    <w:p w:rsidR="00F90A2A" w:rsidRDefault="00F90A2A" w:rsidP="001D3EB9">
      <w:pPr>
        <w:pStyle w:val="Heading1"/>
        <w:numPr>
          <w:ilvl w:val="0"/>
          <w:numId w:val="26"/>
        </w:numPr>
      </w:pPr>
      <w:bookmarkStart w:id="66" w:name="_Toc393204689"/>
      <w:r>
        <w:t>Risk Adjustment – Not Applicable</w:t>
      </w:r>
      <w:bookmarkEnd w:id="66"/>
    </w:p>
    <w:p w:rsidR="00BA650C" w:rsidRPr="00BA650C" w:rsidRDefault="00BA650C" w:rsidP="00BA650C"/>
    <w:p w:rsidR="00F90A2A" w:rsidRDefault="00F90A2A" w:rsidP="001D3EB9">
      <w:pPr>
        <w:pStyle w:val="Heading1"/>
        <w:numPr>
          <w:ilvl w:val="0"/>
          <w:numId w:val="26"/>
        </w:numPr>
      </w:pPr>
      <w:bookmarkStart w:id="67" w:name="_Toc393204690"/>
      <w:r>
        <w:t>SHOP – Not Applicable</w:t>
      </w:r>
      <w:bookmarkEnd w:id="67"/>
    </w:p>
    <w:p w:rsidR="00BA650C" w:rsidRDefault="00BA650C" w:rsidP="00BA650C"/>
    <w:p w:rsidR="00F90A2A" w:rsidRDefault="00F90A2A" w:rsidP="001D3EB9">
      <w:pPr>
        <w:pStyle w:val="Heading1"/>
        <w:numPr>
          <w:ilvl w:val="0"/>
          <w:numId w:val="26"/>
        </w:numPr>
      </w:pPr>
      <w:bookmarkStart w:id="68" w:name="_Toc393204691"/>
      <w:r>
        <w:t>Organization and Human Resources – Not Applicable</w:t>
      </w:r>
      <w:bookmarkEnd w:id="68"/>
    </w:p>
    <w:p w:rsidR="00BA650C" w:rsidRPr="00BA650C" w:rsidRDefault="00BA650C" w:rsidP="00BA650C"/>
    <w:p w:rsidR="00F90A2A" w:rsidRDefault="00F90A2A" w:rsidP="001D3EB9">
      <w:pPr>
        <w:pStyle w:val="Heading1"/>
        <w:numPr>
          <w:ilvl w:val="0"/>
          <w:numId w:val="26"/>
        </w:numPr>
        <w:tabs>
          <w:tab w:val="left" w:pos="720"/>
          <w:tab w:val="left" w:pos="1440"/>
          <w:tab w:val="left" w:pos="2160"/>
          <w:tab w:val="left" w:pos="2880"/>
          <w:tab w:val="left" w:pos="3600"/>
          <w:tab w:val="left" w:pos="4320"/>
          <w:tab w:val="left" w:pos="5040"/>
          <w:tab w:val="left" w:pos="5760"/>
          <w:tab w:val="left" w:pos="7536"/>
        </w:tabs>
      </w:pPr>
      <w:bookmarkStart w:id="69" w:name="_Toc393204692"/>
      <w:r>
        <w:t>Finance and Accounting – Not Applicable</w:t>
      </w:r>
      <w:bookmarkEnd w:id="61"/>
      <w:bookmarkEnd w:id="62"/>
      <w:bookmarkEnd w:id="69"/>
    </w:p>
    <w:p w:rsidR="00BA650C" w:rsidRPr="00BA650C" w:rsidRDefault="00BA650C" w:rsidP="00BA650C"/>
    <w:p w:rsidR="00F90A2A" w:rsidRDefault="00F90A2A" w:rsidP="00F90A2A">
      <w:pPr>
        <w:pStyle w:val="Heading1"/>
      </w:pPr>
      <w:bookmarkStart w:id="70" w:name="_Toc362950629"/>
      <w:bookmarkStart w:id="71" w:name="_Toc363119775"/>
      <w:bookmarkStart w:id="72" w:name="_Toc393204693"/>
      <w:r>
        <w:t>9.0</w:t>
      </w:r>
      <w:r>
        <w:tab/>
        <w:t>Technology</w:t>
      </w:r>
      <w:bookmarkEnd w:id="70"/>
      <w:bookmarkEnd w:id="71"/>
      <w:r w:rsidR="00310B71">
        <w:t xml:space="preserve"> – If Applicable</w:t>
      </w:r>
      <w:bookmarkEnd w:id="72"/>
    </w:p>
    <w:p w:rsidR="00F90A2A" w:rsidRPr="0061763F" w:rsidRDefault="00F90A2A" w:rsidP="00F90A2A">
      <w:pPr>
        <w:pStyle w:val="CommentText"/>
        <w:rPr>
          <w:sz w:val="22"/>
          <w:szCs w:val="22"/>
        </w:rPr>
      </w:pPr>
      <w:r w:rsidRPr="0061763F">
        <w:rPr>
          <w:i/>
          <w:sz w:val="22"/>
          <w:szCs w:val="22"/>
        </w:rPr>
        <w:t>HHS recognizes that states seeking to transition between Marketplace models after plan year 2014 may have system capabilities and or policies in place that have already been developed and paid for as part of the implementation of their plan year 2014 Marketplace. States that intend to leverage functionalities, policies, and</w:t>
      </w:r>
      <w:r w:rsidR="00AA6EED" w:rsidRPr="0061763F">
        <w:rPr>
          <w:i/>
          <w:sz w:val="22"/>
          <w:szCs w:val="22"/>
        </w:rPr>
        <w:t>/</w:t>
      </w:r>
      <w:r w:rsidRPr="0061763F">
        <w:rPr>
          <w:i/>
          <w:sz w:val="22"/>
          <w:szCs w:val="22"/>
        </w:rPr>
        <w:t xml:space="preserve">or system solutions are not required to resubmit documentation or artifacts that have been previously approved by HHS; however, states should submit any documentation or artifacts that have been modified to support the build and overall approval </w:t>
      </w:r>
      <w:r w:rsidR="00F03D7E" w:rsidRPr="0061763F">
        <w:rPr>
          <w:i/>
          <w:sz w:val="22"/>
          <w:szCs w:val="22"/>
        </w:rPr>
        <w:t xml:space="preserve">of any technology functions operated by the </w:t>
      </w:r>
      <w:r w:rsidRPr="0061763F">
        <w:rPr>
          <w:i/>
          <w:sz w:val="22"/>
          <w:szCs w:val="22"/>
        </w:rPr>
        <w:t xml:space="preserve">of </w:t>
      </w:r>
      <w:r w:rsidR="00F03D7E" w:rsidRPr="0061763F">
        <w:rPr>
          <w:i/>
          <w:sz w:val="22"/>
          <w:szCs w:val="22"/>
        </w:rPr>
        <w:t>the Sta</w:t>
      </w:r>
      <w:r w:rsidR="00310B71" w:rsidRPr="0061763F">
        <w:rPr>
          <w:i/>
          <w:sz w:val="22"/>
          <w:szCs w:val="22"/>
        </w:rPr>
        <w:t>te Partnership Marketplace for</w:t>
      </w:r>
      <w:r w:rsidR="00F03D7E" w:rsidRPr="0061763F">
        <w:rPr>
          <w:i/>
          <w:sz w:val="22"/>
          <w:szCs w:val="22"/>
        </w:rPr>
        <w:t xml:space="preserve"> plan year 2015. </w:t>
      </w:r>
      <w:r w:rsidRPr="0061763F">
        <w:rPr>
          <w:i/>
          <w:sz w:val="22"/>
          <w:szCs w:val="22"/>
        </w:rPr>
        <w:t>A state may also upload a text document that lists artifacts that the state previously submitted to CMS that are now updated to include Marketplace requirements/functionality (e.g., a listing of CALT IDs in a text document). Please work with your State Officer to determine which technology activities are applicable to your Marketplace model.</w:t>
      </w:r>
    </w:p>
    <w:p w:rsidR="00F90A2A" w:rsidRPr="0061763F" w:rsidRDefault="00F90A2A" w:rsidP="00F90A2A">
      <w:pPr>
        <w:rPr>
          <w:rFonts w:cs="Arial"/>
          <w:szCs w:val="22"/>
        </w:rPr>
      </w:pPr>
    </w:p>
    <w:tbl>
      <w:tblPr>
        <w:tblStyle w:val="graylevel2table"/>
        <w:tblW w:w="11094" w:type="dxa"/>
        <w:tblLayout w:type="fixed"/>
        <w:tblLook w:val="04A0" w:firstRow="1" w:lastRow="0" w:firstColumn="1" w:lastColumn="0" w:noHBand="0" w:noVBand="1"/>
      </w:tblPr>
      <w:tblGrid>
        <w:gridCol w:w="744"/>
        <w:gridCol w:w="10350"/>
      </w:tblGrid>
      <w:tr w:rsidR="00F90A2A" w:rsidRPr="0061763F" w:rsidTr="00C51EB5">
        <w:trPr>
          <w:trHeight w:val="748"/>
        </w:trPr>
        <w:tc>
          <w:tcPr>
            <w:tcW w:w="744" w:type="dxa"/>
          </w:tcPr>
          <w:p w:rsidR="00F90A2A" w:rsidRPr="0061763F" w:rsidRDefault="00F90A2A" w:rsidP="00C51EB5">
            <w:pPr>
              <w:ind w:left="720" w:hanging="720"/>
              <w:rPr>
                <w:rFonts w:cs="Arial"/>
                <w:b/>
                <w:szCs w:val="22"/>
              </w:rPr>
            </w:pPr>
            <w:r w:rsidRPr="0061763F">
              <w:rPr>
                <w:rFonts w:cs="Arial"/>
                <w:b/>
                <w:szCs w:val="22"/>
              </w:rPr>
              <w:t>9.1</w:t>
            </w:r>
          </w:p>
        </w:tc>
        <w:tc>
          <w:tcPr>
            <w:tcW w:w="10350" w:type="dxa"/>
          </w:tcPr>
          <w:p w:rsidR="00F90A2A" w:rsidRPr="0061763F" w:rsidRDefault="005E1D67" w:rsidP="008752CC">
            <w:pPr>
              <w:rPr>
                <w:rFonts w:cs="Arial"/>
                <w:b/>
                <w:szCs w:val="22"/>
              </w:rPr>
            </w:pPr>
            <w:r w:rsidRPr="0061763F">
              <w:rPr>
                <w:rFonts w:cs="Arial"/>
                <w:b/>
                <w:i/>
                <w:szCs w:val="22"/>
              </w:rPr>
              <w:t>If applicable:</w:t>
            </w:r>
            <w:r w:rsidRPr="0061763F">
              <w:rPr>
                <w:rFonts w:cs="Arial"/>
                <w:b/>
                <w:szCs w:val="22"/>
              </w:rPr>
              <w:t xml:space="preserve"> </w:t>
            </w:r>
            <w:r w:rsidR="00F90A2A" w:rsidRPr="0061763F">
              <w:rPr>
                <w:rFonts w:cs="Arial"/>
                <w:b/>
                <w:szCs w:val="22"/>
              </w:rPr>
              <w:t xml:space="preserve">Essential Functionality: </w:t>
            </w:r>
            <w:r w:rsidR="00F90A2A" w:rsidRPr="0061763F">
              <w:rPr>
                <w:rFonts w:cs="Arial"/>
                <w:szCs w:val="22"/>
              </w:rPr>
              <w:t>The State Partnership Marketplace has provided risk management artifacts, completed testing, and effectively achieved HHS-defined essential functionality for each required activity via test results and</w:t>
            </w:r>
            <w:r w:rsidR="00F90A2A" w:rsidRPr="0061763F" w:rsidDel="00FF6916">
              <w:rPr>
                <w:rFonts w:cs="Arial"/>
                <w:szCs w:val="22"/>
              </w:rPr>
              <w:t xml:space="preserve"> </w:t>
            </w:r>
            <w:r w:rsidR="00F90A2A" w:rsidRPr="0061763F">
              <w:rPr>
                <w:rFonts w:cs="Arial"/>
                <w:szCs w:val="22"/>
              </w:rPr>
              <w:t>defect tracking reports.</w:t>
            </w:r>
            <w:r w:rsidR="00F90A2A" w:rsidRPr="0061763F">
              <w:rPr>
                <w:rFonts w:cs="Arial"/>
                <w:b/>
                <w:szCs w:val="22"/>
              </w:rPr>
              <w:t xml:space="preserve"> </w:t>
            </w:r>
          </w:p>
        </w:tc>
      </w:tr>
    </w:tbl>
    <w:tbl>
      <w:tblPr>
        <w:tblStyle w:val="TableGrid"/>
        <w:tblW w:w="11070" w:type="dxa"/>
        <w:tblLayout w:type="fixed"/>
        <w:tblLook w:val="04A0" w:firstRow="1" w:lastRow="0" w:firstColumn="1" w:lastColumn="0" w:noHBand="0" w:noVBand="1"/>
      </w:tblPr>
      <w:tblGrid>
        <w:gridCol w:w="3915"/>
        <w:gridCol w:w="1710"/>
        <w:gridCol w:w="5445"/>
      </w:tblGrid>
      <w:tr w:rsidR="00E2399C" w:rsidRPr="0061763F" w:rsidTr="00BE317D">
        <w:trPr>
          <w:trHeight w:val="160"/>
        </w:trPr>
        <w:tc>
          <w:tcPr>
            <w:tcW w:w="3915" w:type="dxa"/>
            <w:vMerge w:val="restart"/>
          </w:tcPr>
          <w:p w:rsidR="00F90A2A" w:rsidRPr="0061763F" w:rsidRDefault="00F90A2A" w:rsidP="003151DE">
            <w:pPr>
              <w:pStyle w:val="List3"/>
              <w:rPr>
                <w:b/>
                <w:szCs w:val="22"/>
              </w:rPr>
            </w:pPr>
            <w:r w:rsidRPr="0061763F">
              <w:rPr>
                <w:b/>
                <w:szCs w:val="22"/>
              </w:rPr>
              <w:lastRenderedPageBreak/>
              <w:t>9.1a</w:t>
            </w:r>
            <w:r w:rsidRPr="0061763F">
              <w:rPr>
                <w:b/>
                <w:szCs w:val="22"/>
              </w:rPr>
              <w:tab/>
            </w:r>
            <w:r w:rsidRPr="0061763F">
              <w:rPr>
                <w:szCs w:val="22"/>
              </w:rPr>
              <w:t xml:space="preserve">The State Partnership Marketplace has completed the project schedule and risk registers. Project schedules and risk </w:t>
            </w:r>
            <w:r w:rsidR="003151DE">
              <w:rPr>
                <w:szCs w:val="22"/>
              </w:rPr>
              <w:t xml:space="preserve">registers </w:t>
            </w:r>
            <w:r w:rsidRPr="00D120E9">
              <w:rPr>
                <w:szCs w:val="22"/>
              </w:rPr>
              <w:t>are uploaded into CALT at a minimum of every two weeks.</w:t>
            </w:r>
          </w:p>
        </w:tc>
        <w:tc>
          <w:tcPr>
            <w:tcW w:w="1710" w:type="dxa"/>
          </w:tcPr>
          <w:p w:rsidR="00F90A2A" w:rsidRPr="0061763F" w:rsidRDefault="00490ED7" w:rsidP="00C51EB5">
            <w:pPr>
              <w:rPr>
                <w:rFonts w:cs="Arial"/>
                <w:szCs w:val="22"/>
              </w:rPr>
            </w:pPr>
            <w:sdt>
              <w:sdtPr>
                <w:rPr>
                  <w:rFonts w:cs="Arial"/>
                  <w:szCs w:val="22"/>
                </w:rPr>
                <w:id w:val="-134477783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02613060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3756577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160"/>
        </w:trPr>
        <w:tc>
          <w:tcPr>
            <w:tcW w:w="3915" w:type="dxa"/>
            <w:vMerge/>
          </w:tcPr>
          <w:p w:rsidR="00F90A2A" w:rsidRPr="0061763F" w:rsidRDefault="00F90A2A" w:rsidP="00E2399C">
            <w:pPr>
              <w:pStyle w:val="List3"/>
              <w:rPr>
                <w:b/>
                <w:szCs w:val="22"/>
              </w:rPr>
            </w:pPr>
          </w:p>
        </w:tc>
        <w:tc>
          <w:tcPr>
            <w:tcW w:w="1710" w:type="dxa"/>
          </w:tcPr>
          <w:p w:rsidR="00F90A2A" w:rsidRPr="0061763F" w:rsidRDefault="00490ED7" w:rsidP="00C51EB5">
            <w:pPr>
              <w:rPr>
                <w:rFonts w:cs="Arial"/>
                <w:szCs w:val="22"/>
              </w:rPr>
            </w:pPr>
            <w:sdt>
              <w:sdtPr>
                <w:rPr>
                  <w:rFonts w:cs="Arial"/>
                  <w:szCs w:val="22"/>
                </w:rPr>
                <w:id w:val="-87485374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423457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160"/>
        </w:trPr>
        <w:tc>
          <w:tcPr>
            <w:tcW w:w="3915" w:type="dxa"/>
            <w:vMerge/>
          </w:tcPr>
          <w:p w:rsidR="00F90A2A" w:rsidRPr="0061763F" w:rsidRDefault="00F90A2A" w:rsidP="00E2399C">
            <w:pPr>
              <w:pStyle w:val="List3"/>
              <w:rPr>
                <w:b/>
                <w:szCs w:val="22"/>
              </w:rPr>
            </w:pPr>
          </w:p>
        </w:tc>
        <w:tc>
          <w:tcPr>
            <w:tcW w:w="1710" w:type="dxa"/>
          </w:tcPr>
          <w:p w:rsidR="00F90A2A" w:rsidRPr="0061763F" w:rsidRDefault="00490ED7" w:rsidP="00C51EB5">
            <w:pPr>
              <w:rPr>
                <w:rFonts w:cs="Arial"/>
                <w:szCs w:val="22"/>
              </w:rPr>
            </w:pPr>
            <w:sdt>
              <w:sdtPr>
                <w:rPr>
                  <w:rFonts w:cs="Arial"/>
                  <w:szCs w:val="22"/>
                </w:rPr>
                <w:id w:val="167837648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06894880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115"/>
        </w:trPr>
        <w:tc>
          <w:tcPr>
            <w:tcW w:w="3915" w:type="dxa"/>
            <w:vMerge w:val="restart"/>
          </w:tcPr>
          <w:p w:rsidR="00F90A2A" w:rsidRPr="0061763F" w:rsidRDefault="00F90A2A" w:rsidP="00E2399C">
            <w:pPr>
              <w:pStyle w:val="List3"/>
              <w:rPr>
                <w:b/>
                <w:szCs w:val="22"/>
              </w:rPr>
            </w:pPr>
            <w:r w:rsidRPr="0061763F">
              <w:rPr>
                <w:b/>
                <w:szCs w:val="22"/>
              </w:rPr>
              <w:t>9.1b</w:t>
            </w:r>
            <w:r w:rsidRPr="0061763F">
              <w:rPr>
                <w:b/>
                <w:szCs w:val="22"/>
              </w:rPr>
              <w:tab/>
            </w:r>
            <w:r w:rsidRPr="0061763F">
              <w:rPr>
                <w:szCs w:val="22"/>
              </w:rPr>
              <w:t>The State Partnership Marketplace has obtained approval to participate in formal Federal integration testing.</w:t>
            </w:r>
          </w:p>
        </w:tc>
        <w:tc>
          <w:tcPr>
            <w:tcW w:w="1710" w:type="dxa"/>
          </w:tcPr>
          <w:p w:rsidR="00F90A2A" w:rsidRPr="0061763F" w:rsidRDefault="00490ED7" w:rsidP="00C51EB5">
            <w:pPr>
              <w:rPr>
                <w:rFonts w:cs="Arial"/>
                <w:szCs w:val="22"/>
              </w:rPr>
            </w:pPr>
            <w:sdt>
              <w:sdtPr>
                <w:rPr>
                  <w:rFonts w:cs="Arial"/>
                  <w:szCs w:val="22"/>
                </w:rPr>
                <w:id w:val="174221588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69982841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6667807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115"/>
        </w:trPr>
        <w:tc>
          <w:tcPr>
            <w:tcW w:w="3915" w:type="dxa"/>
            <w:vMerge/>
          </w:tcPr>
          <w:p w:rsidR="00F90A2A" w:rsidRPr="0061763F" w:rsidRDefault="00F90A2A" w:rsidP="00E2399C">
            <w:pPr>
              <w:pStyle w:val="List3"/>
              <w:rPr>
                <w:b/>
                <w:szCs w:val="22"/>
              </w:rPr>
            </w:pPr>
          </w:p>
        </w:tc>
        <w:tc>
          <w:tcPr>
            <w:tcW w:w="1710" w:type="dxa"/>
          </w:tcPr>
          <w:p w:rsidR="00F90A2A" w:rsidRPr="0061763F" w:rsidRDefault="00490ED7" w:rsidP="00C51EB5">
            <w:pPr>
              <w:rPr>
                <w:rFonts w:cs="Arial"/>
                <w:szCs w:val="22"/>
              </w:rPr>
            </w:pPr>
            <w:sdt>
              <w:sdtPr>
                <w:rPr>
                  <w:rFonts w:cs="Arial"/>
                  <w:szCs w:val="22"/>
                </w:rPr>
                <w:id w:val="-205823182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8535685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115"/>
        </w:trPr>
        <w:tc>
          <w:tcPr>
            <w:tcW w:w="3915" w:type="dxa"/>
            <w:vMerge/>
          </w:tcPr>
          <w:p w:rsidR="00F90A2A" w:rsidRPr="0061763F" w:rsidRDefault="00F90A2A" w:rsidP="00E2399C">
            <w:pPr>
              <w:pStyle w:val="List3"/>
              <w:rPr>
                <w:b/>
                <w:szCs w:val="22"/>
              </w:rPr>
            </w:pPr>
          </w:p>
        </w:tc>
        <w:tc>
          <w:tcPr>
            <w:tcW w:w="1710" w:type="dxa"/>
          </w:tcPr>
          <w:p w:rsidR="00F90A2A" w:rsidRPr="0061763F" w:rsidRDefault="00490ED7" w:rsidP="00C51EB5">
            <w:pPr>
              <w:rPr>
                <w:rFonts w:cs="Arial"/>
                <w:szCs w:val="22"/>
              </w:rPr>
            </w:pPr>
            <w:sdt>
              <w:sdtPr>
                <w:rPr>
                  <w:rFonts w:cs="Arial"/>
                  <w:szCs w:val="22"/>
                </w:rPr>
                <w:id w:val="-116107796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6954263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75"/>
        </w:trPr>
        <w:tc>
          <w:tcPr>
            <w:tcW w:w="3915" w:type="dxa"/>
            <w:vMerge w:val="restart"/>
          </w:tcPr>
          <w:p w:rsidR="00F90A2A" w:rsidRPr="0061763F" w:rsidRDefault="00F90A2A" w:rsidP="00E2399C">
            <w:pPr>
              <w:pStyle w:val="List3"/>
              <w:rPr>
                <w:b/>
                <w:szCs w:val="22"/>
              </w:rPr>
            </w:pPr>
            <w:r w:rsidRPr="0061763F">
              <w:rPr>
                <w:b/>
                <w:szCs w:val="22"/>
              </w:rPr>
              <w:t>9.1c</w:t>
            </w:r>
            <w:r w:rsidRPr="0061763F">
              <w:rPr>
                <w:b/>
                <w:szCs w:val="22"/>
              </w:rPr>
              <w:tab/>
            </w:r>
            <w:r w:rsidRPr="0061763F">
              <w:rPr>
                <w:szCs w:val="22"/>
              </w:rPr>
              <w:t>The State Partnership Marketplace has completed formal Marketplace system testing and submits all applicable test reports, including Blueprint test scenario results and applicable state testing summaries.</w:t>
            </w:r>
          </w:p>
        </w:tc>
        <w:tc>
          <w:tcPr>
            <w:tcW w:w="1710" w:type="dxa"/>
          </w:tcPr>
          <w:p w:rsidR="00F90A2A" w:rsidRPr="0061763F" w:rsidRDefault="00490ED7" w:rsidP="00C51EB5">
            <w:pPr>
              <w:rPr>
                <w:rFonts w:cs="Arial"/>
                <w:szCs w:val="22"/>
              </w:rPr>
            </w:pPr>
            <w:sdt>
              <w:sdtPr>
                <w:rPr>
                  <w:rFonts w:cs="Arial"/>
                  <w:szCs w:val="22"/>
                </w:rPr>
                <w:id w:val="-16325151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86578524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94730617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75"/>
        </w:trPr>
        <w:tc>
          <w:tcPr>
            <w:tcW w:w="3915" w:type="dxa"/>
            <w:vMerge/>
          </w:tcPr>
          <w:p w:rsidR="00F90A2A" w:rsidRPr="0061763F" w:rsidRDefault="00F90A2A" w:rsidP="00C51EB5">
            <w:pPr>
              <w:ind w:left="720" w:hanging="720"/>
              <w:rPr>
                <w:rFonts w:cs="Arial"/>
                <w:b/>
                <w:szCs w:val="22"/>
              </w:rPr>
            </w:pPr>
          </w:p>
        </w:tc>
        <w:tc>
          <w:tcPr>
            <w:tcW w:w="1710" w:type="dxa"/>
          </w:tcPr>
          <w:p w:rsidR="00F90A2A" w:rsidRPr="0061763F" w:rsidRDefault="00490ED7" w:rsidP="00C51EB5">
            <w:pPr>
              <w:rPr>
                <w:rFonts w:cs="Arial"/>
                <w:szCs w:val="22"/>
              </w:rPr>
            </w:pPr>
            <w:sdt>
              <w:sdtPr>
                <w:rPr>
                  <w:rFonts w:cs="Arial"/>
                  <w:szCs w:val="22"/>
                </w:rPr>
                <w:id w:val="-45348673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10278063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75"/>
        </w:trPr>
        <w:tc>
          <w:tcPr>
            <w:tcW w:w="3915" w:type="dxa"/>
            <w:vMerge/>
          </w:tcPr>
          <w:p w:rsidR="00F90A2A" w:rsidRPr="0061763F" w:rsidRDefault="00F90A2A" w:rsidP="00C51EB5">
            <w:pPr>
              <w:ind w:left="720" w:hanging="720"/>
              <w:rPr>
                <w:rFonts w:cs="Arial"/>
                <w:b/>
                <w:szCs w:val="22"/>
              </w:rPr>
            </w:pPr>
          </w:p>
        </w:tc>
        <w:tc>
          <w:tcPr>
            <w:tcW w:w="1710" w:type="dxa"/>
          </w:tcPr>
          <w:p w:rsidR="00F90A2A" w:rsidRPr="0061763F" w:rsidRDefault="00490ED7" w:rsidP="00C51EB5">
            <w:pPr>
              <w:rPr>
                <w:rFonts w:cs="Arial"/>
                <w:szCs w:val="22"/>
              </w:rPr>
            </w:pPr>
            <w:sdt>
              <w:sdtPr>
                <w:rPr>
                  <w:rFonts w:cs="Arial"/>
                  <w:szCs w:val="22"/>
                </w:rPr>
                <w:id w:val="112875092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24603679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198"/>
        </w:trPr>
        <w:tc>
          <w:tcPr>
            <w:tcW w:w="11070" w:type="dxa"/>
            <w:gridSpan w:val="3"/>
          </w:tcPr>
          <w:p w:rsidR="00F90A2A" w:rsidRPr="0061763F" w:rsidRDefault="00F90A2A" w:rsidP="00C51EB5">
            <w:pPr>
              <w:ind w:left="720" w:hanging="720"/>
              <w:rPr>
                <w:rFonts w:cs="Arial"/>
                <w:szCs w:val="22"/>
              </w:rPr>
            </w:pPr>
            <w:r w:rsidRPr="0061763F">
              <w:rPr>
                <w:rFonts w:cs="Arial"/>
                <w:szCs w:val="22"/>
              </w:rPr>
              <w:t>Upload system and performance test reports:</w:t>
            </w:r>
            <w:r w:rsidRPr="0061763F">
              <w:rPr>
                <w:rFonts w:cs="Arial"/>
                <w:b/>
                <w:szCs w:val="22"/>
              </w:rPr>
              <w:t xml:space="preserve"> </w:t>
            </w:r>
            <w:r w:rsidR="00490ED7">
              <w:rPr>
                <w:rFonts w:eastAsiaTheme="minorEastAsia" w:cs="Arial"/>
                <w:b/>
                <w:szCs w:val="22"/>
              </w:rPr>
              <w:pict w14:anchorId="40943FFC">
                <v:shape id="_x0000_i1046" type="#_x0000_t75" style="width:66.4pt;height:21.5pt">
                  <v:imagedata r:id="rId228" o:title=""/>
                </v:shape>
              </w:pict>
            </w:r>
          </w:p>
        </w:tc>
      </w:tr>
      <w:tr w:rsidR="00E2399C" w:rsidRPr="0061763F" w:rsidTr="00BE317D">
        <w:trPr>
          <w:trHeight w:val="85"/>
        </w:trPr>
        <w:tc>
          <w:tcPr>
            <w:tcW w:w="3915" w:type="dxa"/>
            <w:vMerge w:val="restart"/>
          </w:tcPr>
          <w:p w:rsidR="00F90A2A" w:rsidRPr="0061763F" w:rsidRDefault="00F90A2A" w:rsidP="00E2399C">
            <w:pPr>
              <w:pStyle w:val="List3"/>
              <w:rPr>
                <w:szCs w:val="22"/>
              </w:rPr>
            </w:pPr>
            <w:r w:rsidRPr="0061763F">
              <w:rPr>
                <w:b/>
                <w:szCs w:val="22"/>
              </w:rPr>
              <w:t>9.1d</w:t>
            </w:r>
            <w:r w:rsidR="00BA650C" w:rsidRPr="0061763F">
              <w:rPr>
                <w:b/>
                <w:szCs w:val="22"/>
              </w:rPr>
              <w:tab/>
            </w:r>
            <w:r w:rsidRPr="0061763F">
              <w:rPr>
                <w:szCs w:val="22"/>
              </w:rPr>
              <w:t>The State Partnership Marketplace has demonstrated the core functionality of its Marketplace through an online demonstration of the following:</w:t>
            </w:r>
          </w:p>
          <w:p w:rsidR="00F90A2A" w:rsidRPr="0061763F" w:rsidRDefault="00F90A2A" w:rsidP="00C51EB5">
            <w:pPr>
              <w:pStyle w:val="ListParagraph"/>
              <w:numPr>
                <w:ilvl w:val="0"/>
                <w:numId w:val="6"/>
              </w:numPr>
              <w:spacing w:before="0" w:after="0"/>
              <w:rPr>
                <w:rFonts w:cs="Arial"/>
                <w:b/>
              </w:rPr>
            </w:pPr>
            <w:r w:rsidRPr="0061763F">
              <w:rPr>
                <w:rFonts w:cs="Arial"/>
              </w:rPr>
              <w:t>Transfer of applications</w:t>
            </w:r>
            <w:r w:rsidR="00AA6EED" w:rsidRPr="0061763F">
              <w:rPr>
                <w:rFonts w:cs="Arial"/>
              </w:rPr>
              <w:t>.</w:t>
            </w:r>
          </w:p>
          <w:p w:rsidR="00F90A2A" w:rsidRPr="0061763F" w:rsidRDefault="00F90A2A" w:rsidP="00C51EB5">
            <w:pPr>
              <w:pStyle w:val="ListParagraph"/>
              <w:numPr>
                <w:ilvl w:val="0"/>
                <w:numId w:val="6"/>
              </w:numPr>
              <w:spacing w:before="0" w:after="0"/>
              <w:rPr>
                <w:rFonts w:cs="Arial"/>
                <w:b/>
              </w:rPr>
            </w:pPr>
            <w:r w:rsidRPr="0061763F">
              <w:rPr>
                <w:rFonts w:cs="Arial"/>
              </w:rPr>
              <w:t>Appeals process</w:t>
            </w:r>
            <w:r w:rsidR="00AA6EED" w:rsidRPr="0061763F">
              <w:rPr>
                <w:rFonts w:cs="Arial"/>
              </w:rPr>
              <w:t>.</w:t>
            </w:r>
          </w:p>
        </w:tc>
        <w:tc>
          <w:tcPr>
            <w:tcW w:w="1710" w:type="dxa"/>
          </w:tcPr>
          <w:p w:rsidR="00F90A2A" w:rsidRPr="0061763F" w:rsidRDefault="00490ED7" w:rsidP="00C51EB5">
            <w:pPr>
              <w:rPr>
                <w:rFonts w:cs="Arial"/>
                <w:szCs w:val="22"/>
              </w:rPr>
            </w:pPr>
            <w:sdt>
              <w:sdtPr>
                <w:rPr>
                  <w:rFonts w:cs="Arial"/>
                  <w:szCs w:val="22"/>
                </w:rPr>
                <w:id w:val="-27478364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81345654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957707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85"/>
        </w:trPr>
        <w:tc>
          <w:tcPr>
            <w:tcW w:w="3915" w:type="dxa"/>
            <w:vMerge/>
          </w:tcPr>
          <w:p w:rsidR="00F90A2A" w:rsidRPr="0061763F" w:rsidRDefault="00F90A2A" w:rsidP="00C51EB5">
            <w:pPr>
              <w:ind w:left="720" w:hanging="720"/>
              <w:rPr>
                <w:rFonts w:cs="Arial"/>
                <w:b/>
                <w:szCs w:val="22"/>
              </w:rPr>
            </w:pPr>
          </w:p>
        </w:tc>
        <w:tc>
          <w:tcPr>
            <w:tcW w:w="1710" w:type="dxa"/>
          </w:tcPr>
          <w:p w:rsidR="00F90A2A" w:rsidRPr="0061763F" w:rsidRDefault="00490ED7" w:rsidP="00C51EB5">
            <w:pPr>
              <w:rPr>
                <w:rFonts w:cs="Arial"/>
                <w:szCs w:val="22"/>
              </w:rPr>
            </w:pPr>
            <w:sdt>
              <w:sdtPr>
                <w:rPr>
                  <w:rFonts w:cs="Arial"/>
                  <w:szCs w:val="22"/>
                </w:rPr>
                <w:id w:val="-95186461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08379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85"/>
        </w:trPr>
        <w:tc>
          <w:tcPr>
            <w:tcW w:w="3915" w:type="dxa"/>
            <w:vMerge/>
          </w:tcPr>
          <w:p w:rsidR="00F90A2A" w:rsidRPr="0061763F" w:rsidRDefault="00F90A2A" w:rsidP="00C51EB5">
            <w:pPr>
              <w:ind w:left="720" w:hanging="720"/>
              <w:rPr>
                <w:rFonts w:cs="Arial"/>
                <w:b/>
                <w:szCs w:val="22"/>
              </w:rPr>
            </w:pPr>
          </w:p>
        </w:tc>
        <w:tc>
          <w:tcPr>
            <w:tcW w:w="1710" w:type="dxa"/>
          </w:tcPr>
          <w:p w:rsidR="00F90A2A" w:rsidRPr="0061763F" w:rsidRDefault="00490ED7" w:rsidP="00C51EB5">
            <w:pPr>
              <w:rPr>
                <w:rFonts w:cs="Arial"/>
                <w:szCs w:val="22"/>
              </w:rPr>
            </w:pPr>
            <w:sdt>
              <w:sdtPr>
                <w:rPr>
                  <w:rFonts w:cs="Arial"/>
                  <w:szCs w:val="22"/>
                </w:rPr>
                <w:id w:val="-52117259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3277560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190"/>
        </w:trPr>
        <w:tc>
          <w:tcPr>
            <w:tcW w:w="3915" w:type="dxa"/>
            <w:vMerge w:val="restart"/>
          </w:tcPr>
          <w:p w:rsidR="00F90A2A" w:rsidRPr="0061763F" w:rsidRDefault="00F90A2A" w:rsidP="00E2399C">
            <w:pPr>
              <w:pStyle w:val="List3"/>
              <w:rPr>
                <w:b/>
                <w:szCs w:val="22"/>
              </w:rPr>
            </w:pPr>
            <w:r w:rsidRPr="0061763F">
              <w:rPr>
                <w:b/>
                <w:szCs w:val="22"/>
              </w:rPr>
              <w:t>9.1e</w:t>
            </w:r>
            <w:r w:rsidR="00BA650C" w:rsidRPr="0061763F">
              <w:rPr>
                <w:b/>
                <w:szCs w:val="22"/>
              </w:rPr>
              <w:tab/>
            </w:r>
            <w:r w:rsidRPr="0061763F">
              <w:rPr>
                <w:szCs w:val="22"/>
              </w:rPr>
              <w:t xml:space="preserve">The State Partnership Marketplace has demonstrated the core functionality to provide consumer assistance through the call center including transferring calls from </w:t>
            </w:r>
            <w:r w:rsidR="00AA6EED" w:rsidRPr="0061763F">
              <w:rPr>
                <w:szCs w:val="22"/>
              </w:rPr>
              <w:t xml:space="preserve">the </w:t>
            </w:r>
            <w:r w:rsidRPr="0061763F">
              <w:rPr>
                <w:szCs w:val="22"/>
              </w:rPr>
              <w:t xml:space="preserve">FFM or Medicaid </w:t>
            </w:r>
            <w:r w:rsidR="00AA6EED" w:rsidRPr="0061763F">
              <w:rPr>
                <w:szCs w:val="22"/>
              </w:rPr>
              <w:t>c</w:t>
            </w:r>
            <w:r w:rsidRPr="0061763F">
              <w:rPr>
                <w:szCs w:val="22"/>
              </w:rPr>
              <w:t xml:space="preserve">all </w:t>
            </w:r>
            <w:r w:rsidR="00AA6EED" w:rsidRPr="0061763F">
              <w:rPr>
                <w:szCs w:val="22"/>
              </w:rPr>
              <w:t>c</w:t>
            </w:r>
            <w:r w:rsidRPr="0061763F">
              <w:rPr>
                <w:szCs w:val="22"/>
              </w:rPr>
              <w:t>enter.</w:t>
            </w:r>
          </w:p>
        </w:tc>
        <w:tc>
          <w:tcPr>
            <w:tcW w:w="1710" w:type="dxa"/>
          </w:tcPr>
          <w:p w:rsidR="00F90A2A" w:rsidRPr="0061763F" w:rsidRDefault="00490ED7" w:rsidP="00C51EB5">
            <w:pPr>
              <w:rPr>
                <w:rFonts w:cs="Arial"/>
                <w:szCs w:val="22"/>
              </w:rPr>
            </w:pPr>
            <w:sdt>
              <w:sdtPr>
                <w:rPr>
                  <w:rFonts w:cs="Arial"/>
                  <w:szCs w:val="22"/>
                </w:rPr>
                <w:id w:val="67877755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49342429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08279097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190"/>
        </w:trPr>
        <w:tc>
          <w:tcPr>
            <w:tcW w:w="3915" w:type="dxa"/>
            <w:vMerge/>
          </w:tcPr>
          <w:p w:rsidR="00F90A2A" w:rsidRPr="0061763F" w:rsidRDefault="00F90A2A" w:rsidP="00C51EB5">
            <w:pPr>
              <w:ind w:left="720" w:hanging="720"/>
              <w:rPr>
                <w:rFonts w:cs="Arial"/>
                <w:b/>
                <w:szCs w:val="22"/>
              </w:rPr>
            </w:pPr>
          </w:p>
        </w:tc>
        <w:tc>
          <w:tcPr>
            <w:tcW w:w="1710" w:type="dxa"/>
          </w:tcPr>
          <w:p w:rsidR="00F90A2A" w:rsidRPr="0061763F" w:rsidRDefault="00490ED7" w:rsidP="00C51EB5">
            <w:pPr>
              <w:rPr>
                <w:rFonts w:cs="Arial"/>
                <w:szCs w:val="22"/>
              </w:rPr>
            </w:pPr>
            <w:sdt>
              <w:sdtPr>
                <w:rPr>
                  <w:rFonts w:cs="Arial"/>
                  <w:szCs w:val="22"/>
                </w:rPr>
                <w:id w:val="-59185105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8677220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190"/>
        </w:trPr>
        <w:tc>
          <w:tcPr>
            <w:tcW w:w="3915" w:type="dxa"/>
            <w:vMerge/>
          </w:tcPr>
          <w:p w:rsidR="00F90A2A" w:rsidRPr="0061763F" w:rsidRDefault="00F90A2A" w:rsidP="00C51EB5">
            <w:pPr>
              <w:ind w:left="720" w:hanging="720"/>
              <w:rPr>
                <w:rFonts w:cs="Arial"/>
                <w:b/>
                <w:szCs w:val="22"/>
              </w:rPr>
            </w:pPr>
          </w:p>
        </w:tc>
        <w:tc>
          <w:tcPr>
            <w:tcW w:w="1710" w:type="dxa"/>
          </w:tcPr>
          <w:p w:rsidR="00F90A2A" w:rsidRPr="0061763F" w:rsidRDefault="00490ED7" w:rsidP="00C51EB5">
            <w:pPr>
              <w:rPr>
                <w:rFonts w:cs="Arial"/>
                <w:szCs w:val="22"/>
              </w:rPr>
            </w:pPr>
            <w:sdt>
              <w:sdtPr>
                <w:rPr>
                  <w:rFonts w:cs="Arial"/>
                  <w:szCs w:val="22"/>
                </w:rPr>
                <w:id w:val="-38457094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09651552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75"/>
        </w:trPr>
        <w:tc>
          <w:tcPr>
            <w:tcW w:w="3915" w:type="dxa"/>
            <w:vMerge w:val="restart"/>
          </w:tcPr>
          <w:p w:rsidR="00F90A2A" w:rsidRPr="0061763F" w:rsidRDefault="00F90A2A" w:rsidP="00AA6EED">
            <w:pPr>
              <w:ind w:left="720" w:hanging="720"/>
              <w:rPr>
                <w:rFonts w:cs="Arial"/>
                <w:b/>
                <w:szCs w:val="22"/>
              </w:rPr>
            </w:pPr>
            <w:r w:rsidRPr="0061763F">
              <w:rPr>
                <w:rFonts w:cs="Arial"/>
                <w:b/>
                <w:szCs w:val="22"/>
              </w:rPr>
              <w:t>9.1f</w:t>
            </w:r>
            <w:r w:rsidRPr="0061763F">
              <w:rPr>
                <w:rFonts w:cs="Arial"/>
                <w:b/>
                <w:szCs w:val="22"/>
              </w:rPr>
              <w:tab/>
            </w:r>
            <w:r w:rsidRPr="0061763F">
              <w:rPr>
                <w:rFonts w:cs="Arial"/>
                <w:szCs w:val="22"/>
              </w:rPr>
              <w:t xml:space="preserve">The State Partnership Marketplace has completed </w:t>
            </w:r>
            <w:r w:rsidRPr="0061763F">
              <w:rPr>
                <w:rFonts w:cs="Arial"/>
                <w:szCs w:val="22"/>
              </w:rPr>
              <w:lastRenderedPageBreak/>
              <w:t>user acceptance testing (UAT) with no major defects.</w:t>
            </w:r>
          </w:p>
        </w:tc>
        <w:tc>
          <w:tcPr>
            <w:tcW w:w="1710" w:type="dxa"/>
          </w:tcPr>
          <w:p w:rsidR="00F90A2A" w:rsidRPr="0061763F" w:rsidRDefault="00490ED7" w:rsidP="00C51EB5">
            <w:pPr>
              <w:rPr>
                <w:rFonts w:cs="Arial"/>
                <w:szCs w:val="22"/>
              </w:rPr>
            </w:pPr>
            <w:sdt>
              <w:sdtPr>
                <w:rPr>
                  <w:rFonts w:cs="Arial"/>
                  <w:szCs w:val="22"/>
                </w:rPr>
                <w:id w:val="-54575462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29521087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3652590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75"/>
        </w:trPr>
        <w:tc>
          <w:tcPr>
            <w:tcW w:w="3915" w:type="dxa"/>
            <w:vMerge/>
          </w:tcPr>
          <w:p w:rsidR="00F90A2A" w:rsidRPr="0061763F" w:rsidRDefault="00F90A2A" w:rsidP="00C51EB5">
            <w:pPr>
              <w:ind w:left="720" w:hanging="720"/>
              <w:rPr>
                <w:rFonts w:cs="Arial"/>
                <w:b/>
                <w:szCs w:val="22"/>
              </w:rPr>
            </w:pPr>
          </w:p>
        </w:tc>
        <w:tc>
          <w:tcPr>
            <w:tcW w:w="1710" w:type="dxa"/>
          </w:tcPr>
          <w:p w:rsidR="00F90A2A" w:rsidRPr="0061763F" w:rsidRDefault="00490ED7" w:rsidP="00C51EB5">
            <w:pPr>
              <w:rPr>
                <w:rFonts w:cs="Arial"/>
                <w:szCs w:val="22"/>
              </w:rPr>
            </w:pPr>
            <w:sdt>
              <w:sdtPr>
                <w:rPr>
                  <w:rFonts w:cs="Arial"/>
                  <w:szCs w:val="22"/>
                </w:rPr>
                <w:id w:val="-73925200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71169107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E2399C" w:rsidRPr="0061763F" w:rsidTr="00BE317D">
        <w:trPr>
          <w:trHeight w:val="75"/>
        </w:trPr>
        <w:tc>
          <w:tcPr>
            <w:tcW w:w="3915" w:type="dxa"/>
            <w:vMerge/>
          </w:tcPr>
          <w:p w:rsidR="00F90A2A" w:rsidRPr="0061763F" w:rsidRDefault="00F90A2A" w:rsidP="00C51EB5">
            <w:pPr>
              <w:ind w:left="720" w:hanging="720"/>
              <w:rPr>
                <w:rFonts w:cs="Arial"/>
                <w:b/>
                <w:szCs w:val="22"/>
              </w:rPr>
            </w:pPr>
          </w:p>
        </w:tc>
        <w:tc>
          <w:tcPr>
            <w:tcW w:w="1710" w:type="dxa"/>
          </w:tcPr>
          <w:p w:rsidR="00F90A2A" w:rsidRPr="0061763F" w:rsidRDefault="00490ED7" w:rsidP="00C51EB5">
            <w:pPr>
              <w:rPr>
                <w:rFonts w:cs="Arial"/>
                <w:szCs w:val="22"/>
              </w:rPr>
            </w:pPr>
            <w:sdt>
              <w:sdtPr>
                <w:rPr>
                  <w:rFonts w:cs="Arial"/>
                  <w:szCs w:val="22"/>
                </w:rPr>
                <w:id w:val="-39219627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92522339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84"/>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documentation: </w:t>
            </w:r>
            <w:r w:rsidR="00490ED7">
              <w:rPr>
                <w:rFonts w:eastAsiaTheme="minorEastAsia" w:cs="Arial"/>
                <w:b/>
                <w:szCs w:val="22"/>
              </w:rPr>
              <w:pict w14:anchorId="12677034">
                <v:shape id="_x0000_i1047" type="#_x0000_t75" style="width:66.4pt;height:21.5pt">
                  <v:imagedata r:id="rId229"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E2399C" w:rsidRPr="0061763F" w:rsidTr="00960CB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E2399C" w:rsidRPr="0061763F" w:rsidRDefault="00E2399C" w:rsidP="00960CB6">
            <w:pPr>
              <w:pStyle w:val="Tabletext0"/>
              <w:rPr>
                <w:b/>
                <w:sz w:val="22"/>
                <w:szCs w:val="22"/>
              </w:rPr>
            </w:pPr>
            <w:r w:rsidRPr="0061763F">
              <w:rPr>
                <w:b/>
                <w:sz w:val="22"/>
                <w:szCs w:val="22"/>
              </w:rPr>
              <w:t>9.1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E2399C" w:rsidRPr="0061763F" w:rsidRDefault="00E2399C" w:rsidP="00960CB6">
            <w:pPr>
              <w:pStyle w:val="Tabletext0"/>
              <w:rPr>
                <w:sz w:val="22"/>
                <w:szCs w:val="22"/>
              </w:rPr>
            </w:pPr>
            <w:r w:rsidRPr="0061763F">
              <w:rPr>
                <w:sz w:val="22"/>
                <w:szCs w:val="22"/>
              </w:rPr>
              <w:t xml:space="preserve">I attest this activity is complete </w:t>
            </w:r>
            <w:sdt>
              <w:sdtPr>
                <w:rPr>
                  <w:sz w:val="22"/>
                  <w:szCs w:val="22"/>
                </w:rPr>
                <w:id w:val="-91670646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E2399C" w:rsidRPr="0061763F" w:rsidRDefault="00E2399C" w:rsidP="00960CB6">
            <w:pPr>
              <w:pStyle w:val="Tabletext0"/>
              <w:rPr>
                <w:sz w:val="22"/>
                <w:szCs w:val="22"/>
                <w:highlight w:val="yellow"/>
              </w:rPr>
            </w:pPr>
            <w:r w:rsidRPr="0061763F">
              <w:rPr>
                <w:sz w:val="22"/>
                <w:szCs w:val="22"/>
              </w:rPr>
              <w:t xml:space="preserve">I attest this activity will be complete </w:t>
            </w:r>
            <w:sdt>
              <w:sdtPr>
                <w:rPr>
                  <w:sz w:val="22"/>
                  <w:szCs w:val="22"/>
                </w:rPr>
                <w:id w:val="-124294328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E2399C" w:rsidRPr="0061763F" w:rsidRDefault="00E2399C" w:rsidP="00960CB6">
            <w:pPr>
              <w:pStyle w:val="Tabletext0"/>
              <w:rPr>
                <w:sz w:val="22"/>
                <w:szCs w:val="22"/>
              </w:rPr>
            </w:pPr>
            <w:r w:rsidRPr="0061763F">
              <w:rPr>
                <w:sz w:val="22"/>
                <w:szCs w:val="22"/>
              </w:rPr>
              <w:t>Completed/Expected Completion Date</w:t>
            </w:r>
            <w:sdt>
              <w:sdtPr>
                <w:rPr>
                  <w:sz w:val="22"/>
                  <w:szCs w:val="22"/>
                </w:rPr>
                <w:id w:val="-175573626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830BED" w:rsidRPr="0061763F" w:rsidRDefault="00830BED" w:rsidP="00830BED">
      <w:pPr>
        <w:rPr>
          <w:rFonts w:cs="Arial"/>
          <w:szCs w:val="22"/>
        </w:rPr>
      </w:pPr>
      <w:bookmarkStart w:id="73" w:name="_Toc362950631"/>
      <w:bookmarkStart w:id="74" w:name="_Toc363119777"/>
    </w:p>
    <w:p w:rsidR="00830BED" w:rsidRPr="0061763F" w:rsidRDefault="00830BED">
      <w:pPr>
        <w:rPr>
          <w:rFonts w:eastAsiaTheme="minorHAnsi" w:cs="Arial"/>
          <w:b/>
          <w:color w:val="000000" w:themeColor="text1"/>
          <w:szCs w:val="22"/>
        </w:rPr>
      </w:pPr>
      <w:r w:rsidRPr="0061763F">
        <w:rPr>
          <w:rFonts w:cs="Arial"/>
          <w:szCs w:val="22"/>
        </w:rPr>
        <w:br w:type="page"/>
      </w:r>
    </w:p>
    <w:p w:rsidR="00310B71" w:rsidRDefault="00310B71" w:rsidP="00310B71">
      <w:pPr>
        <w:pStyle w:val="Heading1"/>
      </w:pPr>
      <w:bookmarkStart w:id="75" w:name="_Toc393204694"/>
      <w:r>
        <w:lastRenderedPageBreak/>
        <w:t>10.0</w:t>
      </w:r>
      <w:r>
        <w:tab/>
        <w:t>Privacy and Security</w:t>
      </w:r>
      <w:bookmarkEnd w:id="75"/>
    </w:p>
    <w:p w:rsidR="00310B71" w:rsidRPr="0061763F" w:rsidRDefault="00310B71" w:rsidP="00310B71">
      <w:pPr>
        <w:pStyle w:val="CommentText"/>
        <w:rPr>
          <w:sz w:val="22"/>
          <w:szCs w:val="22"/>
        </w:rPr>
      </w:pPr>
      <w:r w:rsidRPr="0061763F">
        <w:rPr>
          <w:i/>
          <w:sz w:val="22"/>
          <w:szCs w:val="22"/>
        </w:rPr>
        <w:t xml:space="preserve">HHS recognizes that states seeking to transition between Marketplace models after plan year 2014 may have system capabilities and or policies in place that have already been developed and paid for as part of the implementation of their plan year 2014 Marketplace. </w:t>
      </w:r>
      <w:r w:rsidR="008A76EC">
        <w:rPr>
          <w:i/>
          <w:sz w:val="22"/>
          <w:szCs w:val="22"/>
        </w:rPr>
        <w:t>A state</w:t>
      </w:r>
      <w:r w:rsidRPr="0061763F">
        <w:rPr>
          <w:i/>
          <w:sz w:val="22"/>
          <w:szCs w:val="22"/>
        </w:rPr>
        <w:t xml:space="preserve"> that intend</w:t>
      </w:r>
      <w:r w:rsidR="008A76EC">
        <w:rPr>
          <w:i/>
          <w:sz w:val="22"/>
          <w:szCs w:val="22"/>
        </w:rPr>
        <w:t>s</w:t>
      </w:r>
      <w:r w:rsidRPr="0061763F">
        <w:rPr>
          <w:i/>
          <w:sz w:val="22"/>
          <w:szCs w:val="22"/>
        </w:rPr>
        <w:t xml:space="preserve"> to leverage functionalities, policies, and/or system solutions </w:t>
      </w:r>
      <w:r w:rsidR="008A76EC">
        <w:rPr>
          <w:i/>
          <w:sz w:val="22"/>
          <w:szCs w:val="22"/>
        </w:rPr>
        <w:t>is</w:t>
      </w:r>
      <w:r w:rsidRPr="0061763F">
        <w:rPr>
          <w:i/>
          <w:sz w:val="22"/>
          <w:szCs w:val="22"/>
        </w:rPr>
        <w:t xml:space="preserve"> not required to resubmit documentation or artifacts that have been previously approved by HHS; however, states should submit any documentation or artifacts that have been modified to support the build and overall approval of any privacy and security functionality operated by the State Partnership Marketplace as part of its plan year 2015 operations. A state may also upload a text document that lists artifacts that the state previously submitted to CMS that are now updated to include Marketplace requirements/functionality (e.g., a listing of CALT IDs in a text document). Please work with your State Officer to determine which privacy and security activities are applicable to your Marketplace model.</w:t>
      </w:r>
    </w:p>
    <w:p w:rsidR="00310B71" w:rsidRPr="0061763F" w:rsidRDefault="00310B71" w:rsidP="00310B71">
      <w:pPr>
        <w:rPr>
          <w:rFonts w:cs="Arial"/>
          <w:szCs w:val="22"/>
        </w:rPr>
      </w:pPr>
    </w:p>
    <w:tbl>
      <w:tblPr>
        <w:tblStyle w:val="graylevel2table"/>
        <w:tblW w:w="11070" w:type="dxa"/>
        <w:tblLayout w:type="fixed"/>
        <w:tblLook w:val="04A0" w:firstRow="1" w:lastRow="0" w:firstColumn="1" w:lastColumn="0" w:noHBand="0" w:noVBand="1"/>
      </w:tblPr>
      <w:tblGrid>
        <w:gridCol w:w="11070"/>
      </w:tblGrid>
      <w:tr w:rsidR="00310B71" w:rsidRPr="0061763F" w:rsidTr="00310B71">
        <w:tc>
          <w:tcPr>
            <w:tcW w:w="11070" w:type="dxa"/>
          </w:tcPr>
          <w:p w:rsidR="00310B71" w:rsidRPr="0061763F" w:rsidRDefault="00310B71" w:rsidP="00310B71">
            <w:pPr>
              <w:rPr>
                <w:rFonts w:eastAsia="MS Gothic" w:cs="Arial"/>
                <w:szCs w:val="22"/>
              </w:rPr>
            </w:pPr>
            <w:r w:rsidRPr="0061763F">
              <w:rPr>
                <w:rFonts w:eastAsia="MS Gothic" w:cs="Arial"/>
                <w:szCs w:val="22"/>
              </w:rPr>
              <w:t>The U.S. Department of Health and Human Services</w:t>
            </w:r>
            <w:r w:rsidRPr="0061763F">
              <w:rPr>
                <w:rFonts w:cs="Arial"/>
                <w:szCs w:val="22"/>
              </w:rPr>
              <w:t xml:space="preserve"> (HHS </w:t>
            </w:r>
            <w:r w:rsidRPr="0061763F">
              <w:rPr>
                <w:rFonts w:eastAsia="MS Gothic" w:cs="Arial"/>
                <w:szCs w:val="22"/>
              </w:rPr>
              <w:t xml:space="preserve">recommends that states use the Minimum </w:t>
            </w:r>
            <w:r w:rsidRPr="0061763F">
              <w:rPr>
                <w:rFonts w:cs="Arial"/>
                <w:szCs w:val="22"/>
              </w:rPr>
              <w:t xml:space="preserve">Acceptable Risk Standards for Exchanges (MARS-E) </w:t>
            </w:r>
            <w:r w:rsidRPr="0061763F">
              <w:rPr>
                <w:rFonts w:eastAsia="MS Gothic" w:cs="Arial"/>
                <w:szCs w:val="22"/>
              </w:rPr>
              <w:t xml:space="preserve">guidance as a minimum standard upon which to base their own security standards, but they are not required to do so. </w:t>
            </w:r>
            <w:r w:rsidRPr="0061763F">
              <w:rPr>
                <w:rFonts w:cs="Arial"/>
                <w:b/>
                <w:szCs w:val="22"/>
              </w:rPr>
              <w:t xml:space="preserve">Please refer to the checklist in the </w:t>
            </w:r>
            <w:r w:rsidRPr="0061763F">
              <w:rPr>
                <w:rFonts w:cs="Arial"/>
                <w:b/>
                <w:bCs/>
                <w:i/>
                <w:szCs w:val="22"/>
              </w:rPr>
              <w:t>Privacy and Security Timelines and Artifacts For Health Insurance Marketplaces, Medicaid/CHIP Agencies and Partner Organizations April 2013</w:t>
            </w:r>
            <w:r w:rsidRPr="0061763F">
              <w:rPr>
                <w:rFonts w:cs="Arial"/>
                <w:b/>
                <w:bCs/>
                <w:szCs w:val="22"/>
              </w:rPr>
              <w:t xml:space="preserve"> </w:t>
            </w:r>
            <w:r w:rsidRPr="0061763F">
              <w:rPr>
                <w:rFonts w:cs="Arial"/>
                <w:b/>
                <w:szCs w:val="22"/>
              </w:rPr>
              <w:t>to determine the privacy and security documents that apply to your Marketplace.</w:t>
            </w:r>
          </w:p>
        </w:tc>
      </w:tr>
    </w:tbl>
    <w:p w:rsidR="0055417F" w:rsidRPr="0061763F" w:rsidRDefault="0055417F" w:rsidP="0055417F">
      <w:pPr>
        <w:rPr>
          <w:rFonts w:cs="Arial"/>
          <w:szCs w:val="22"/>
        </w:rPr>
      </w:pPr>
    </w:p>
    <w:tbl>
      <w:tblPr>
        <w:tblW w:w="11110" w:type="dxa"/>
        <w:jc w:val="center"/>
        <w:tblCellMar>
          <w:left w:w="0" w:type="dxa"/>
          <w:right w:w="0" w:type="dxa"/>
        </w:tblCellMar>
        <w:tblLook w:val="04A0" w:firstRow="1" w:lastRow="0" w:firstColumn="1" w:lastColumn="0" w:noHBand="0" w:noVBand="1"/>
      </w:tblPr>
      <w:tblGrid>
        <w:gridCol w:w="745"/>
        <w:gridCol w:w="28"/>
        <w:gridCol w:w="2980"/>
        <w:gridCol w:w="272"/>
        <w:gridCol w:w="1786"/>
        <w:gridCol w:w="1653"/>
        <w:gridCol w:w="3571"/>
        <w:gridCol w:w="75"/>
      </w:tblGrid>
      <w:tr w:rsidR="00310B71" w:rsidRPr="0061763F" w:rsidTr="004627FF">
        <w:trPr>
          <w:cantSplit/>
          <w:jc w:val="center"/>
        </w:trPr>
        <w:tc>
          <w:tcPr>
            <w:tcW w:w="745"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310B71" w:rsidRPr="0061763F" w:rsidRDefault="00310B71" w:rsidP="00310B71">
            <w:pPr>
              <w:keepNext/>
              <w:rPr>
                <w:rFonts w:cs="Arial"/>
                <w:b/>
                <w:bCs/>
                <w:color w:val="000000"/>
                <w:szCs w:val="22"/>
              </w:rPr>
            </w:pPr>
            <w:r w:rsidRPr="0061763F">
              <w:rPr>
                <w:rFonts w:cs="Arial"/>
                <w:b/>
                <w:bCs/>
                <w:szCs w:val="22"/>
              </w:rPr>
              <w:t>10.1</w:t>
            </w:r>
          </w:p>
        </w:tc>
        <w:tc>
          <w:tcPr>
            <w:tcW w:w="10365" w:type="dxa"/>
            <w:gridSpan w:val="7"/>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310B71" w:rsidRPr="0061763F" w:rsidRDefault="00310B71" w:rsidP="00310B71">
            <w:pPr>
              <w:keepNext/>
              <w:rPr>
                <w:rFonts w:cs="Arial"/>
                <w:color w:val="000000"/>
                <w:szCs w:val="22"/>
              </w:rPr>
            </w:pPr>
            <w:r w:rsidRPr="0061763F">
              <w:rPr>
                <w:rFonts w:cs="Arial"/>
                <w:b/>
                <w:bCs/>
                <w:i/>
                <w:szCs w:val="22"/>
              </w:rPr>
              <w:t xml:space="preserve">If applicable: </w:t>
            </w:r>
            <w:r w:rsidRPr="0061763F">
              <w:rPr>
                <w:rFonts w:cs="Arial"/>
                <w:b/>
                <w:bCs/>
                <w:szCs w:val="22"/>
              </w:rPr>
              <w:t xml:space="preserve">Privacy and Security Standards, Policies and Procedures: </w:t>
            </w:r>
            <w:r w:rsidRPr="0061763F">
              <w:rPr>
                <w:rFonts w:cs="Arial"/>
                <w:szCs w:val="22"/>
              </w:rPr>
              <w:t>The State Partnership Marketplace has established and implemented written policies and procedures and has all required privacy and security agreements in place according to the standards set forth in 45 CFR 155.260(a)–(g).</w:t>
            </w:r>
          </w:p>
        </w:tc>
      </w:tr>
      <w:tr w:rsidR="00C06BC6" w:rsidRPr="0061763F" w:rsidTr="0055417F">
        <w:trPr>
          <w:cantSplit/>
          <w:trHeight w:val="75"/>
          <w:jc w:val="center"/>
        </w:trPr>
        <w:tc>
          <w:tcPr>
            <w:tcW w:w="4025" w:type="dxa"/>
            <w:gridSpan w:val="4"/>
            <w:vMerge w:val="restart"/>
            <w:tcBorders>
              <w:top w:val="single" w:sz="8" w:space="0" w:color="D9D9D9"/>
              <w:left w:val="single" w:sz="8" w:space="0" w:color="D9D9D9"/>
              <w:right w:val="single" w:sz="8" w:space="0" w:color="D9D9D9"/>
            </w:tcBorders>
            <w:tcMar>
              <w:top w:w="58" w:type="dxa"/>
              <w:left w:w="115" w:type="dxa"/>
              <w:bottom w:w="58" w:type="dxa"/>
              <w:right w:w="115" w:type="dxa"/>
            </w:tcMar>
          </w:tcPr>
          <w:p w:rsidR="00310B71" w:rsidRPr="0061763F" w:rsidRDefault="00310B71" w:rsidP="00C06BC6">
            <w:pPr>
              <w:pStyle w:val="List3"/>
              <w:rPr>
                <w:b/>
                <w:bCs/>
                <w:szCs w:val="22"/>
              </w:rPr>
            </w:pPr>
            <w:r w:rsidRPr="0061763F">
              <w:rPr>
                <w:b/>
                <w:bCs/>
                <w:szCs w:val="22"/>
              </w:rPr>
              <w:t>10.1a</w:t>
            </w:r>
            <w:r w:rsidRPr="0061763F">
              <w:rPr>
                <w:b/>
                <w:bCs/>
                <w:szCs w:val="22"/>
              </w:rPr>
              <w:tab/>
            </w:r>
            <w:r w:rsidRPr="0061763F">
              <w:rPr>
                <w:szCs w:val="22"/>
              </w:rPr>
              <w:t>The State Partnership Marketplace has completed the ACA Health Insurance Exchange Privacy Impact Assessment (PIA) and submitted to CMS.</w:t>
            </w:r>
          </w:p>
        </w:tc>
        <w:tc>
          <w:tcPr>
            <w:tcW w:w="1786" w:type="dxa"/>
            <w:tcBorders>
              <w:top w:val="single" w:sz="8" w:space="0" w:color="D9D9D9"/>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422080488"/>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310B71" w:rsidRPr="0061763F">
              <w:rPr>
                <w:rFonts w:cs="Arial"/>
                <w:szCs w:val="22"/>
              </w:rPr>
              <w:t xml:space="preserve"> Not Started</w:t>
            </w:r>
          </w:p>
        </w:tc>
        <w:tc>
          <w:tcPr>
            <w:tcW w:w="5299" w:type="dxa"/>
            <w:gridSpan w:val="3"/>
            <w:tcBorders>
              <w:top w:val="single" w:sz="8" w:space="0" w:color="D9D9D9"/>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 xml:space="preserve">Expected Start Date </w:t>
            </w:r>
            <w:sdt>
              <w:sdtPr>
                <w:rPr>
                  <w:rFonts w:cs="Arial"/>
                  <w:szCs w:val="22"/>
                </w:rPr>
                <w:id w:val="174606488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10B71" w:rsidRPr="0061763F" w:rsidRDefault="00310B71" w:rsidP="00310B71">
            <w:pPr>
              <w:rPr>
                <w:rFonts w:cs="Arial"/>
                <w:szCs w:val="22"/>
              </w:rPr>
            </w:pPr>
            <w:r w:rsidRPr="0061763F">
              <w:rPr>
                <w:rFonts w:cs="Arial"/>
                <w:szCs w:val="22"/>
              </w:rPr>
              <w:t>Expected Completion Date</w:t>
            </w:r>
            <w:sdt>
              <w:sdtPr>
                <w:rPr>
                  <w:rFonts w:cs="Arial"/>
                  <w:szCs w:val="22"/>
                </w:rPr>
                <w:id w:val="198404206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75"/>
          <w:jc w:val="center"/>
        </w:trPr>
        <w:tc>
          <w:tcPr>
            <w:tcW w:w="4025" w:type="dxa"/>
            <w:gridSpan w:val="4"/>
            <w:vMerge/>
            <w:tcBorders>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single" w:sz="8" w:space="0" w:color="D9D9D9"/>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645462298"/>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9A2069" w:rsidRPr="0061763F">
              <w:rPr>
                <w:rFonts w:cs="Arial"/>
                <w:szCs w:val="22"/>
              </w:rPr>
              <w:t> In Progress</w:t>
            </w:r>
          </w:p>
        </w:tc>
        <w:tc>
          <w:tcPr>
            <w:tcW w:w="5299" w:type="dxa"/>
            <w:gridSpan w:val="3"/>
            <w:tcBorders>
              <w:top w:val="single" w:sz="8" w:space="0" w:color="D9D9D9"/>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Expected Completion Date</w:t>
            </w:r>
            <w:sdt>
              <w:sdtPr>
                <w:rPr>
                  <w:rFonts w:cs="Arial"/>
                  <w:szCs w:val="22"/>
                </w:rPr>
                <w:id w:val="3858447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75"/>
          <w:jc w:val="center"/>
        </w:trPr>
        <w:tc>
          <w:tcPr>
            <w:tcW w:w="402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single" w:sz="8" w:space="0" w:color="D9D9D9"/>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875612110"/>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8D34B3" w:rsidRPr="0061763F">
              <w:rPr>
                <w:rFonts w:cs="Arial"/>
                <w:szCs w:val="22"/>
              </w:rPr>
              <w:t> Complete</w:t>
            </w:r>
          </w:p>
        </w:tc>
        <w:tc>
          <w:tcPr>
            <w:tcW w:w="5299" w:type="dxa"/>
            <w:gridSpan w:val="3"/>
            <w:tcBorders>
              <w:top w:val="single" w:sz="8" w:space="0" w:color="D9D9D9"/>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Completion Date</w:t>
            </w:r>
            <w:sdt>
              <w:sdtPr>
                <w:rPr>
                  <w:rFonts w:cs="Arial"/>
                  <w:szCs w:val="22"/>
                </w:rPr>
                <w:id w:val="-62739999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10B71" w:rsidRPr="0061763F" w:rsidTr="004627FF">
        <w:trPr>
          <w:cantSplit/>
          <w:trHeight w:val="162"/>
          <w:jc w:val="center"/>
        </w:trPr>
        <w:tc>
          <w:tcPr>
            <w:tcW w:w="1111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310B71" w:rsidRPr="0061763F" w:rsidRDefault="00310B71" w:rsidP="00310B71">
            <w:pPr>
              <w:ind w:left="27"/>
              <w:rPr>
                <w:rFonts w:cs="Arial"/>
                <w:color w:val="000000"/>
                <w:szCs w:val="22"/>
              </w:rPr>
            </w:pPr>
            <w:r w:rsidRPr="0061763F">
              <w:rPr>
                <w:rFonts w:cs="Arial"/>
                <w:szCs w:val="22"/>
              </w:rPr>
              <w:t xml:space="preserve">CALT ID number for PIA: </w:t>
            </w:r>
            <w:r w:rsidR="00490ED7">
              <w:rPr>
                <w:rFonts w:cs="Arial"/>
                <w:szCs w:val="22"/>
              </w:rPr>
              <w:pict w14:anchorId="25484393">
                <v:shape id="_x0000_i1048" type="#_x0000_t75" style="width:412.35pt;height:25.25pt">
                  <v:imagedata r:id="rId230" o:title=""/>
                </v:shape>
              </w:pict>
            </w:r>
          </w:p>
        </w:tc>
      </w:tr>
      <w:tr w:rsidR="00C06BC6" w:rsidRPr="0061763F" w:rsidTr="0055417F">
        <w:trPr>
          <w:cantSplit/>
          <w:trHeight w:val="75"/>
          <w:jc w:val="center"/>
        </w:trPr>
        <w:tc>
          <w:tcPr>
            <w:tcW w:w="4025"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310B71" w:rsidRPr="0061763F" w:rsidRDefault="00513031" w:rsidP="00310B71">
            <w:pPr>
              <w:rPr>
                <w:rFonts w:cs="Arial"/>
                <w:b/>
                <w:szCs w:val="22"/>
              </w:rPr>
            </w:pPr>
            <w:r w:rsidRPr="0061763F">
              <w:rPr>
                <w:rFonts w:cs="Arial"/>
                <w:b/>
                <w:szCs w:val="22"/>
              </w:rPr>
              <w:t>10.1b</w:t>
            </w:r>
            <w:r w:rsidRPr="0061763F">
              <w:rPr>
                <w:rFonts w:cs="Arial"/>
                <w:b/>
                <w:szCs w:val="22"/>
              </w:rPr>
              <w:tab/>
            </w:r>
            <w:r w:rsidRPr="0061763F">
              <w:rPr>
                <w:rFonts w:cs="Arial"/>
                <w:szCs w:val="22"/>
              </w:rPr>
              <w:t>The State Partnership Marketplace has submitted its System Security Plan (SSP) document.</w:t>
            </w: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747445877"/>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310B71" w:rsidRPr="0061763F">
              <w:rPr>
                <w:rFonts w:cs="Arial"/>
                <w:szCs w:val="22"/>
              </w:rPr>
              <w:t xml:space="preserve"> Not Started</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 xml:space="preserve">Expected Start Date </w:t>
            </w:r>
            <w:sdt>
              <w:sdtPr>
                <w:rPr>
                  <w:rFonts w:cs="Arial"/>
                  <w:szCs w:val="22"/>
                </w:rPr>
                <w:id w:val="116990925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10B71" w:rsidRPr="0061763F" w:rsidRDefault="00310B71" w:rsidP="00310B71">
            <w:pPr>
              <w:rPr>
                <w:rFonts w:cs="Arial"/>
                <w:szCs w:val="22"/>
              </w:rPr>
            </w:pPr>
            <w:r w:rsidRPr="0061763F">
              <w:rPr>
                <w:rFonts w:cs="Arial"/>
                <w:szCs w:val="22"/>
              </w:rPr>
              <w:t>Expected Completion Date</w:t>
            </w:r>
            <w:sdt>
              <w:sdtPr>
                <w:rPr>
                  <w:rFonts w:cs="Arial"/>
                  <w:szCs w:val="22"/>
                </w:rPr>
                <w:id w:val="12030597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75"/>
          <w:jc w:val="center"/>
        </w:trPr>
        <w:tc>
          <w:tcPr>
            <w:tcW w:w="4025" w:type="dxa"/>
            <w:gridSpan w:val="4"/>
            <w:vMerge/>
            <w:tcBorders>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877673589"/>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9A2069" w:rsidRPr="0061763F">
              <w:rPr>
                <w:rFonts w:cs="Arial"/>
                <w:szCs w:val="22"/>
              </w:rPr>
              <w:t> In Progress</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Expected Completion Date</w:t>
            </w:r>
            <w:sdt>
              <w:sdtPr>
                <w:rPr>
                  <w:rFonts w:cs="Arial"/>
                  <w:szCs w:val="22"/>
                </w:rPr>
                <w:id w:val="-141168485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75"/>
          <w:jc w:val="center"/>
        </w:trPr>
        <w:tc>
          <w:tcPr>
            <w:tcW w:w="402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245225040"/>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8D34B3" w:rsidRPr="0061763F">
              <w:rPr>
                <w:rFonts w:cs="Arial"/>
                <w:szCs w:val="22"/>
              </w:rPr>
              <w:t> Complete</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Completion Date</w:t>
            </w:r>
            <w:sdt>
              <w:sdtPr>
                <w:rPr>
                  <w:rFonts w:cs="Arial"/>
                  <w:szCs w:val="22"/>
                </w:rPr>
                <w:id w:val="5417242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10B71" w:rsidRPr="0061763F" w:rsidTr="004627FF">
        <w:trPr>
          <w:cantSplit/>
          <w:trHeight w:val="270"/>
          <w:jc w:val="center"/>
        </w:trPr>
        <w:tc>
          <w:tcPr>
            <w:tcW w:w="1111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310B71" w:rsidRPr="0061763F" w:rsidRDefault="00310B71" w:rsidP="00310B71">
            <w:pPr>
              <w:rPr>
                <w:rFonts w:cs="Arial"/>
                <w:color w:val="000000"/>
                <w:szCs w:val="22"/>
              </w:rPr>
            </w:pPr>
            <w:r w:rsidRPr="0061763F">
              <w:rPr>
                <w:rFonts w:cs="Arial"/>
                <w:szCs w:val="22"/>
              </w:rPr>
              <w:t xml:space="preserve">CALT ID number for SSP: </w:t>
            </w:r>
            <w:r w:rsidR="00490ED7">
              <w:rPr>
                <w:rFonts w:cs="Arial"/>
                <w:szCs w:val="22"/>
              </w:rPr>
              <w:pict w14:anchorId="60551938">
                <v:shape id="_x0000_i1049" type="#_x0000_t75" style="width:406.75pt;height:21.5pt">
                  <v:imagedata r:id="rId231" o:title=""/>
                </v:shape>
              </w:pict>
            </w:r>
          </w:p>
        </w:tc>
      </w:tr>
      <w:tr w:rsidR="00C06BC6" w:rsidRPr="0061763F" w:rsidTr="0055417F">
        <w:trPr>
          <w:cantSplit/>
          <w:trHeight w:val="80"/>
          <w:jc w:val="center"/>
        </w:trPr>
        <w:tc>
          <w:tcPr>
            <w:tcW w:w="4025"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310B71" w:rsidRPr="0061763F" w:rsidRDefault="00310B71" w:rsidP="00C06BC6">
            <w:pPr>
              <w:pStyle w:val="List3"/>
              <w:rPr>
                <w:b/>
                <w:bCs/>
                <w:szCs w:val="22"/>
              </w:rPr>
            </w:pPr>
            <w:r w:rsidRPr="0061763F">
              <w:rPr>
                <w:b/>
                <w:bCs/>
                <w:szCs w:val="22"/>
              </w:rPr>
              <w:t>10.1b1</w:t>
            </w:r>
            <w:r w:rsidRPr="0061763F">
              <w:rPr>
                <w:b/>
                <w:bCs/>
                <w:szCs w:val="22"/>
              </w:rPr>
              <w:tab/>
            </w:r>
            <w:r w:rsidRPr="0061763F">
              <w:rPr>
                <w:szCs w:val="22"/>
              </w:rPr>
              <w:t>The State Partnership Marketplace has submitted its SSP workbook.</w:t>
            </w: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994172064"/>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310B71" w:rsidRPr="0061763F">
              <w:rPr>
                <w:rFonts w:cs="Arial"/>
                <w:szCs w:val="22"/>
              </w:rPr>
              <w:t xml:space="preserve"> Not Started</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 xml:space="preserve">Expected Start Date </w:t>
            </w:r>
            <w:sdt>
              <w:sdtPr>
                <w:rPr>
                  <w:rFonts w:cs="Arial"/>
                  <w:szCs w:val="22"/>
                </w:rPr>
                <w:id w:val="49654511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10B71" w:rsidRPr="0061763F" w:rsidRDefault="00310B71" w:rsidP="00310B71">
            <w:pPr>
              <w:rPr>
                <w:rFonts w:cs="Arial"/>
                <w:szCs w:val="22"/>
              </w:rPr>
            </w:pPr>
            <w:r w:rsidRPr="0061763F">
              <w:rPr>
                <w:rFonts w:cs="Arial"/>
                <w:szCs w:val="22"/>
              </w:rPr>
              <w:t>Expected Completion Date</w:t>
            </w:r>
            <w:sdt>
              <w:sdtPr>
                <w:rPr>
                  <w:rFonts w:cs="Arial"/>
                  <w:szCs w:val="22"/>
                </w:rPr>
                <w:id w:val="4707195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80"/>
          <w:jc w:val="center"/>
        </w:trPr>
        <w:tc>
          <w:tcPr>
            <w:tcW w:w="4025" w:type="dxa"/>
            <w:gridSpan w:val="4"/>
            <w:vMerge/>
            <w:tcBorders>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869295825"/>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9A2069" w:rsidRPr="0061763F">
              <w:rPr>
                <w:rFonts w:cs="Arial"/>
                <w:szCs w:val="22"/>
              </w:rPr>
              <w:t> In Progress</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Expected Completion Date</w:t>
            </w:r>
            <w:sdt>
              <w:sdtPr>
                <w:rPr>
                  <w:rFonts w:cs="Arial"/>
                  <w:szCs w:val="22"/>
                </w:rPr>
                <w:id w:val="-125004219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80"/>
          <w:jc w:val="center"/>
        </w:trPr>
        <w:tc>
          <w:tcPr>
            <w:tcW w:w="402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973220118"/>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8D34B3" w:rsidRPr="0061763F">
              <w:rPr>
                <w:rFonts w:cs="Arial"/>
                <w:szCs w:val="22"/>
              </w:rPr>
              <w:t> Complete</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Completion Date</w:t>
            </w:r>
            <w:sdt>
              <w:sdtPr>
                <w:rPr>
                  <w:rFonts w:cs="Arial"/>
                  <w:szCs w:val="22"/>
                </w:rPr>
                <w:id w:val="10487291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10B71" w:rsidRPr="0061763F" w:rsidTr="004627FF">
        <w:trPr>
          <w:cantSplit/>
          <w:trHeight w:val="243"/>
          <w:jc w:val="center"/>
        </w:trPr>
        <w:tc>
          <w:tcPr>
            <w:tcW w:w="1111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310B71" w:rsidRPr="0061763F" w:rsidRDefault="00310B71" w:rsidP="00310B71">
            <w:pPr>
              <w:rPr>
                <w:rFonts w:cs="Arial"/>
                <w:color w:val="000000"/>
                <w:szCs w:val="22"/>
              </w:rPr>
            </w:pPr>
            <w:r w:rsidRPr="0061763F">
              <w:rPr>
                <w:rFonts w:cs="Arial"/>
                <w:szCs w:val="22"/>
              </w:rPr>
              <w:t>CALT ID number for SSP workbook:</w:t>
            </w:r>
            <w:r w:rsidR="00490ED7">
              <w:rPr>
                <w:rFonts w:cs="Arial"/>
                <w:szCs w:val="22"/>
              </w:rPr>
              <w:pict w14:anchorId="3BB569BD">
                <v:shape id="_x0000_i1050" type="#_x0000_t75" style="width:5in;height:24.3pt">
                  <v:imagedata r:id="rId232" o:title=""/>
                </v:shape>
              </w:pict>
            </w:r>
          </w:p>
        </w:tc>
      </w:tr>
      <w:tr w:rsidR="004627FF" w:rsidRPr="0061763F" w:rsidTr="003864D2">
        <w:trPr>
          <w:cantSplit/>
          <w:trHeight w:val="80"/>
          <w:jc w:val="center"/>
        </w:trPr>
        <w:tc>
          <w:tcPr>
            <w:tcW w:w="4025"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4627FF" w:rsidRDefault="004627FF" w:rsidP="003864D2">
            <w:pPr>
              <w:pStyle w:val="List3"/>
              <w:ind w:left="0" w:firstLine="0"/>
              <w:rPr>
                <w:b/>
                <w:bCs/>
                <w:szCs w:val="22"/>
              </w:rPr>
            </w:pPr>
          </w:p>
          <w:p w:rsidR="004627FF" w:rsidRPr="0061763F" w:rsidRDefault="004627FF" w:rsidP="004627FF">
            <w:pPr>
              <w:pStyle w:val="List3"/>
              <w:rPr>
                <w:b/>
                <w:bCs/>
                <w:szCs w:val="22"/>
              </w:rPr>
            </w:pPr>
            <w:r w:rsidRPr="0061763F">
              <w:rPr>
                <w:b/>
                <w:bCs/>
                <w:szCs w:val="22"/>
              </w:rPr>
              <w:t>10.1b2</w:t>
            </w:r>
            <w:r w:rsidRPr="0061763F">
              <w:rPr>
                <w:b/>
                <w:bCs/>
                <w:szCs w:val="22"/>
              </w:rPr>
              <w:tab/>
            </w:r>
            <w:r w:rsidRPr="0061763F">
              <w:rPr>
                <w:szCs w:val="22"/>
              </w:rPr>
              <w:t>The S</w:t>
            </w:r>
            <w:r>
              <w:rPr>
                <w:szCs w:val="22"/>
              </w:rPr>
              <w:t>tate Partnership Marketplace</w:t>
            </w:r>
            <w:r w:rsidRPr="0061763F">
              <w:rPr>
                <w:szCs w:val="22"/>
              </w:rPr>
              <w:t xml:space="preserve"> </w:t>
            </w:r>
            <w:r>
              <w:rPr>
                <w:szCs w:val="22"/>
              </w:rPr>
              <w:t>has selected an Independent Assesso</w:t>
            </w:r>
            <w:r w:rsidRPr="003151DE">
              <w:rPr>
                <w:szCs w:val="22"/>
              </w:rPr>
              <w:t xml:space="preserve">r to perform a Security Assessment of the </w:t>
            </w:r>
            <w:r>
              <w:rPr>
                <w:szCs w:val="22"/>
              </w:rPr>
              <w:t xml:space="preserve">State Partnership </w:t>
            </w:r>
            <w:r w:rsidRPr="003151DE">
              <w:rPr>
                <w:szCs w:val="22"/>
              </w:rPr>
              <w:t>Marketplace</w:t>
            </w:r>
            <w:r>
              <w:rPr>
                <w:szCs w:val="22"/>
              </w:rPr>
              <w:t>.</w:t>
            </w:r>
          </w:p>
        </w:tc>
        <w:tc>
          <w:tcPr>
            <w:tcW w:w="1786" w:type="dxa"/>
            <w:tcBorders>
              <w:top w:val="nil"/>
              <w:left w:val="single" w:sz="8" w:space="0" w:color="D9D9D9"/>
              <w:bottom w:val="single" w:sz="8" w:space="0" w:color="D9D9D9"/>
              <w:right w:val="single" w:sz="8" w:space="0" w:color="D9D9D9"/>
            </w:tcBorders>
          </w:tcPr>
          <w:p w:rsidR="004627FF" w:rsidRPr="0061763F" w:rsidRDefault="00490ED7" w:rsidP="003864D2">
            <w:pPr>
              <w:rPr>
                <w:rFonts w:cs="Arial"/>
                <w:szCs w:val="22"/>
              </w:rPr>
            </w:pPr>
            <w:sdt>
              <w:sdtPr>
                <w:rPr>
                  <w:rFonts w:cs="Arial"/>
                  <w:szCs w:val="22"/>
                </w:rPr>
                <w:id w:val="-405454399"/>
                <w14:checkbox>
                  <w14:checked w14:val="0"/>
                  <w14:checkedState w14:val="2612" w14:font="MS Gothic"/>
                  <w14:uncheckedState w14:val="2610" w14:font="MS Gothic"/>
                </w14:checkbox>
              </w:sdtPr>
              <w:sdtEndPr/>
              <w:sdtContent>
                <w:r w:rsidR="004627FF" w:rsidRPr="0061763F">
                  <w:rPr>
                    <w:rFonts w:ascii="MS Gothic" w:eastAsia="MS Gothic" w:hAnsi="MS Gothic" w:cs="MS Gothic" w:hint="eastAsia"/>
                    <w:szCs w:val="22"/>
                  </w:rPr>
                  <w:t>☐</w:t>
                </w:r>
              </w:sdtContent>
            </w:sdt>
            <w:r w:rsidR="004627FF" w:rsidRPr="0061763F">
              <w:rPr>
                <w:rFonts w:cs="Arial"/>
                <w:szCs w:val="22"/>
              </w:rPr>
              <w:t xml:space="preserve"> Not Started</w:t>
            </w:r>
          </w:p>
        </w:tc>
        <w:tc>
          <w:tcPr>
            <w:tcW w:w="5299" w:type="dxa"/>
            <w:gridSpan w:val="3"/>
            <w:tcBorders>
              <w:top w:val="nil"/>
              <w:left w:val="single" w:sz="8" w:space="0" w:color="D9D9D9"/>
              <w:bottom w:val="single" w:sz="8" w:space="0" w:color="D9D9D9"/>
              <w:right w:val="single" w:sz="8" w:space="0" w:color="D9D9D9"/>
            </w:tcBorders>
          </w:tcPr>
          <w:p w:rsidR="004627FF" w:rsidRPr="0061763F" w:rsidRDefault="004627FF" w:rsidP="003864D2">
            <w:pPr>
              <w:rPr>
                <w:rFonts w:cs="Arial"/>
                <w:szCs w:val="22"/>
              </w:rPr>
            </w:pPr>
            <w:r w:rsidRPr="0061763F">
              <w:rPr>
                <w:rFonts w:cs="Arial"/>
                <w:szCs w:val="22"/>
              </w:rPr>
              <w:t xml:space="preserve">Expected Start Date </w:t>
            </w:r>
            <w:sdt>
              <w:sdtPr>
                <w:rPr>
                  <w:rFonts w:cs="Arial"/>
                  <w:szCs w:val="22"/>
                </w:rPr>
                <w:id w:val="-56972965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4627FF" w:rsidRPr="0061763F" w:rsidRDefault="004627FF" w:rsidP="003864D2">
            <w:pPr>
              <w:rPr>
                <w:rFonts w:cs="Arial"/>
                <w:szCs w:val="22"/>
              </w:rPr>
            </w:pPr>
            <w:r w:rsidRPr="0061763F">
              <w:rPr>
                <w:rFonts w:cs="Arial"/>
                <w:szCs w:val="22"/>
              </w:rPr>
              <w:t>Expected Completion Date</w:t>
            </w:r>
            <w:sdt>
              <w:sdtPr>
                <w:rPr>
                  <w:rFonts w:cs="Arial"/>
                  <w:szCs w:val="22"/>
                </w:rPr>
                <w:id w:val="-132126397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627FF" w:rsidRPr="0061763F" w:rsidTr="003864D2">
        <w:trPr>
          <w:cantSplit/>
          <w:trHeight w:val="80"/>
          <w:jc w:val="center"/>
        </w:trPr>
        <w:tc>
          <w:tcPr>
            <w:tcW w:w="4025" w:type="dxa"/>
            <w:gridSpan w:val="4"/>
            <w:vMerge/>
            <w:tcBorders>
              <w:left w:val="single" w:sz="8" w:space="0" w:color="D9D9D9"/>
              <w:right w:val="single" w:sz="8" w:space="0" w:color="D9D9D9"/>
            </w:tcBorders>
            <w:tcMar>
              <w:top w:w="58" w:type="dxa"/>
              <w:left w:w="115" w:type="dxa"/>
              <w:bottom w:w="58" w:type="dxa"/>
              <w:right w:w="115" w:type="dxa"/>
            </w:tcMar>
          </w:tcPr>
          <w:p w:rsidR="004627FF" w:rsidRPr="0061763F" w:rsidRDefault="004627FF" w:rsidP="003864D2">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4627FF" w:rsidRPr="0061763F" w:rsidRDefault="00490ED7" w:rsidP="003864D2">
            <w:pPr>
              <w:rPr>
                <w:rFonts w:cs="Arial"/>
                <w:szCs w:val="22"/>
              </w:rPr>
            </w:pPr>
            <w:sdt>
              <w:sdtPr>
                <w:rPr>
                  <w:rFonts w:cs="Arial"/>
                  <w:szCs w:val="22"/>
                </w:rPr>
                <w:id w:val="1664276325"/>
                <w14:checkbox>
                  <w14:checked w14:val="0"/>
                  <w14:checkedState w14:val="2612" w14:font="MS Gothic"/>
                  <w14:uncheckedState w14:val="2610" w14:font="MS Gothic"/>
                </w14:checkbox>
              </w:sdtPr>
              <w:sdtEndPr/>
              <w:sdtContent>
                <w:r w:rsidR="004627FF" w:rsidRPr="0061763F">
                  <w:rPr>
                    <w:rFonts w:ascii="MS Gothic" w:eastAsia="MS Gothic" w:hAnsi="MS Gothic" w:cs="MS Gothic" w:hint="eastAsia"/>
                    <w:szCs w:val="22"/>
                  </w:rPr>
                  <w:t>☐</w:t>
                </w:r>
              </w:sdtContent>
            </w:sdt>
            <w:r w:rsidR="004627FF" w:rsidRPr="0061763F">
              <w:rPr>
                <w:rFonts w:cs="Arial"/>
                <w:szCs w:val="22"/>
              </w:rPr>
              <w:t> In Progress</w:t>
            </w:r>
          </w:p>
        </w:tc>
        <w:tc>
          <w:tcPr>
            <w:tcW w:w="5299" w:type="dxa"/>
            <w:gridSpan w:val="3"/>
            <w:tcBorders>
              <w:top w:val="nil"/>
              <w:left w:val="single" w:sz="8" w:space="0" w:color="D9D9D9"/>
              <w:bottom w:val="single" w:sz="8" w:space="0" w:color="D9D9D9"/>
              <w:right w:val="single" w:sz="8" w:space="0" w:color="D9D9D9"/>
            </w:tcBorders>
          </w:tcPr>
          <w:p w:rsidR="004627FF" w:rsidRPr="0061763F" w:rsidRDefault="004627FF" w:rsidP="003864D2">
            <w:pPr>
              <w:rPr>
                <w:rFonts w:cs="Arial"/>
                <w:szCs w:val="22"/>
              </w:rPr>
            </w:pPr>
            <w:r w:rsidRPr="0061763F">
              <w:rPr>
                <w:rFonts w:cs="Arial"/>
                <w:szCs w:val="22"/>
              </w:rPr>
              <w:t>Expected Completion Date</w:t>
            </w:r>
            <w:sdt>
              <w:sdtPr>
                <w:rPr>
                  <w:rFonts w:cs="Arial"/>
                  <w:szCs w:val="22"/>
                </w:rPr>
                <w:id w:val="-14554007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4627FF" w:rsidRPr="0061763F" w:rsidTr="003864D2">
        <w:trPr>
          <w:cantSplit/>
          <w:trHeight w:val="80"/>
          <w:jc w:val="center"/>
        </w:trPr>
        <w:tc>
          <w:tcPr>
            <w:tcW w:w="402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4627FF" w:rsidRPr="0061763F" w:rsidRDefault="004627FF" w:rsidP="003864D2">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4627FF" w:rsidRPr="0061763F" w:rsidRDefault="00490ED7" w:rsidP="003864D2">
            <w:pPr>
              <w:rPr>
                <w:rFonts w:cs="Arial"/>
                <w:szCs w:val="22"/>
              </w:rPr>
            </w:pPr>
            <w:sdt>
              <w:sdtPr>
                <w:rPr>
                  <w:rFonts w:cs="Arial"/>
                  <w:szCs w:val="22"/>
                </w:rPr>
                <w:id w:val="-1118522361"/>
                <w14:checkbox>
                  <w14:checked w14:val="0"/>
                  <w14:checkedState w14:val="2612" w14:font="MS Gothic"/>
                  <w14:uncheckedState w14:val="2610" w14:font="MS Gothic"/>
                </w14:checkbox>
              </w:sdtPr>
              <w:sdtEndPr/>
              <w:sdtContent>
                <w:r w:rsidR="004627FF" w:rsidRPr="0061763F">
                  <w:rPr>
                    <w:rFonts w:ascii="MS Gothic" w:eastAsia="MS Gothic" w:hAnsi="MS Gothic" w:cs="MS Gothic" w:hint="eastAsia"/>
                    <w:szCs w:val="22"/>
                  </w:rPr>
                  <w:t>☐</w:t>
                </w:r>
              </w:sdtContent>
            </w:sdt>
            <w:r w:rsidR="004627FF" w:rsidRPr="0061763F">
              <w:rPr>
                <w:rFonts w:cs="Arial"/>
                <w:szCs w:val="22"/>
              </w:rPr>
              <w:t> Complete</w:t>
            </w:r>
          </w:p>
        </w:tc>
        <w:tc>
          <w:tcPr>
            <w:tcW w:w="5299" w:type="dxa"/>
            <w:gridSpan w:val="3"/>
            <w:tcBorders>
              <w:top w:val="nil"/>
              <w:left w:val="single" w:sz="8" w:space="0" w:color="D9D9D9"/>
              <w:bottom w:val="single" w:sz="8" w:space="0" w:color="D9D9D9"/>
              <w:right w:val="single" w:sz="8" w:space="0" w:color="D9D9D9"/>
            </w:tcBorders>
          </w:tcPr>
          <w:p w:rsidR="004627FF" w:rsidRPr="0061763F" w:rsidRDefault="004627FF" w:rsidP="003864D2">
            <w:pPr>
              <w:rPr>
                <w:rFonts w:cs="Arial"/>
                <w:szCs w:val="22"/>
              </w:rPr>
            </w:pPr>
            <w:r w:rsidRPr="0061763F">
              <w:rPr>
                <w:rFonts w:cs="Arial"/>
                <w:szCs w:val="22"/>
              </w:rPr>
              <w:t>Completion Date</w:t>
            </w:r>
            <w:sdt>
              <w:sdtPr>
                <w:rPr>
                  <w:rFonts w:cs="Arial"/>
                  <w:szCs w:val="22"/>
                </w:rPr>
                <w:id w:val="-67450106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80"/>
          <w:jc w:val="center"/>
        </w:trPr>
        <w:tc>
          <w:tcPr>
            <w:tcW w:w="4025"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4627FF" w:rsidRDefault="004627FF" w:rsidP="004627FF">
            <w:pPr>
              <w:pStyle w:val="List3"/>
              <w:ind w:left="0" w:firstLine="0"/>
              <w:rPr>
                <w:b/>
                <w:bCs/>
                <w:szCs w:val="22"/>
              </w:rPr>
            </w:pPr>
          </w:p>
          <w:p w:rsidR="00310B71" w:rsidRPr="0061763F" w:rsidRDefault="004627FF" w:rsidP="0090016F">
            <w:pPr>
              <w:pStyle w:val="List3"/>
              <w:rPr>
                <w:b/>
                <w:bCs/>
                <w:szCs w:val="22"/>
              </w:rPr>
            </w:pPr>
            <w:r>
              <w:rPr>
                <w:b/>
                <w:bCs/>
                <w:szCs w:val="22"/>
              </w:rPr>
              <w:t>10.1b3</w:t>
            </w:r>
            <w:r w:rsidR="00310B71" w:rsidRPr="0061763F">
              <w:rPr>
                <w:b/>
                <w:bCs/>
                <w:szCs w:val="22"/>
              </w:rPr>
              <w:tab/>
            </w:r>
            <w:r w:rsidR="00310B71" w:rsidRPr="0061763F">
              <w:rPr>
                <w:szCs w:val="22"/>
              </w:rPr>
              <w:t xml:space="preserve">The State Partnership Marketplace has submitted its </w:t>
            </w:r>
            <w:r w:rsidR="0090016F">
              <w:rPr>
                <w:szCs w:val="22"/>
              </w:rPr>
              <w:t xml:space="preserve">Independent </w:t>
            </w:r>
            <w:r w:rsidR="00310B71" w:rsidRPr="0061763F">
              <w:rPr>
                <w:szCs w:val="22"/>
              </w:rPr>
              <w:t xml:space="preserve">Security </w:t>
            </w:r>
            <w:r w:rsidR="0090016F">
              <w:rPr>
                <w:szCs w:val="22"/>
              </w:rPr>
              <w:t>Assessment</w:t>
            </w:r>
            <w:r>
              <w:rPr>
                <w:szCs w:val="22"/>
              </w:rPr>
              <w:t xml:space="preserve"> </w:t>
            </w:r>
            <w:r w:rsidR="00310B71" w:rsidRPr="0061763F">
              <w:rPr>
                <w:szCs w:val="22"/>
              </w:rPr>
              <w:t>Plan and Results Report.</w:t>
            </w: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171724877"/>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310B71" w:rsidRPr="0061763F">
              <w:rPr>
                <w:rFonts w:cs="Arial"/>
                <w:szCs w:val="22"/>
              </w:rPr>
              <w:t xml:space="preserve"> Not Started</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 xml:space="preserve">Expected Start Date </w:t>
            </w:r>
            <w:sdt>
              <w:sdtPr>
                <w:rPr>
                  <w:rFonts w:cs="Arial"/>
                  <w:szCs w:val="22"/>
                </w:rPr>
                <w:id w:val="179146637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10B71" w:rsidRPr="0061763F" w:rsidRDefault="00310B71" w:rsidP="00310B71">
            <w:pPr>
              <w:rPr>
                <w:rFonts w:cs="Arial"/>
                <w:szCs w:val="22"/>
              </w:rPr>
            </w:pPr>
            <w:r w:rsidRPr="0061763F">
              <w:rPr>
                <w:rFonts w:cs="Arial"/>
                <w:szCs w:val="22"/>
              </w:rPr>
              <w:t>Expected Completion Date</w:t>
            </w:r>
            <w:sdt>
              <w:sdtPr>
                <w:rPr>
                  <w:rFonts w:cs="Arial"/>
                  <w:szCs w:val="22"/>
                </w:rPr>
                <w:id w:val="9133567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80"/>
          <w:jc w:val="center"/>
        </w:trPr>
        <w:tc>
          <w:tcPr>
            <w:tcW w:w="4025" w:type="dxa"/>
            <w:gridSpan w:val="4"/>
            <w:vMerge/>
            <w:tcBorders>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641505817"/>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9A2069" w:rsidRPr="0061763F">
              <w:rPr>
                <w:rFonts w:cs="Arial"/>
                <w:szCs w:val="22"/>
              </w:rPr>
              <w:t> In Progress</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Expected Completion Date</w:t>
            </w:r>
            <w:sdt>
              <w:sdtPr>
                <w:rPr>
                  <w:rFonts w:cs="Arial"/>
                  <w:szCs w:val="22"/>
                </w:rPr>
                <w:id w:val="-161004642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80"/>
          <w:jc w:val="center"/>
        </w:trPr>
        <w:tc>
          <w:tcPr>
            <w:tcW w:w="402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368489701"/>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8D34B3" w:rsidRPr="0061763F">
              <w:rPr>
                <w:rFonts w:cs="Arial"/>
                <w:szCs w:val="22"/>
              </w:rPr>
              <w:t> Complete</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Completion Date</w:t>
            </w:r>
            <w:sdt>
              <w:sdtPr>
                <w:rPr>
                  <w:rFonts w:cs="Arial"/>
                  <w:szCs w:val="22"/>
                </w:rPr>
                <w:id w:val="173103979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10B71" w:rsidRPr="0061763F" w:rsidTr="004627FF">
        <w:trPr>
          <w:cantSplit/>
          <w:trHeight w:val="243"/>
          <w:jc w:val="center"/>
        </w:trPr>
        <w:tc>
          <w:tcPr>
            <w:tcW w:w="1111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310B71" w:rsidRPr="0061763F" w:rsidRDefault="00310B71" w:rsidP="0090016F">
            <w:pPr>
              <w:rPr>
                <w:rFonts w:cs="Arial"/>
                <w:color w:val="000000"/>
                <w:szCs w:val="22"/>
              </w:rPr>
            </w:pPr>
            <w:r w:rsidRPr="0061763F">
              <w:rPr>
                <w:rFonts w:cs="Arial"/>
                <w:szCs w:val="22"/>
              </w:rPr>
              <w:t xml:space="preserve">CALT ID number for </w:t>
            </w:r>
            <w:r w:rsidR="0090016F">
              <w:rPr>
                <w:rFonts w:cs="Arial"/>
                <w:szCs w:val="22"/>
              </w:rPr>
              <w:t xml:space="preserve">Independent </w:t>
            </w:r>
            <w:r w:rsidRPr="0061763F">
              <w:rPr>
                <w:rFonts w:cs="Arial"/>
                <w:szCs w:val="22"/>
              </w:rPr>
              <w:t xml:space="preserve">Security </w:t>
            </w:r>
            <w:r w:rsidR="0090016F">
              <w:rPr>
                <w:rFonts w:cs="Arial"/>
                <w:szCs w:val="22"/>
              </w:rPr>
              <w:t xml:space="preserve">Assessment </w:t>
            </w:r>
            <w:r w:rsidRPr="0061763F">
              <w:rPr>
                <w:rFonts w:cs="Arial"/>
                <w:szCs w:val="22"/>
              </w:rPr>
              <w:t xml:space="preserve">Plan and Results Report: </w:t>
            </w:r>
            <w:r w:rsidR="00490ED7">
              <w:rPr>
                <w:rFonts w:cs="Arial"/>
                <w:szCs w:val="22"/>
              </w:rPr>
              <w:pict w14:anchorId="39A63CD2">
                <v:shape id="_x0000_i1051" type="#_x0000_t75" style="width:5in;height:24.3pt">
                  <v:imagedata r:id="rId232" o:title=""/>
                </v:shape>
              </w:pict>
            </w:r>
          </w:p>
        </w:tc>
      </w:tr>
      <w:tr w:rsidR="00C06BC6" w:rsidRPr="0061763F" w:rsidTr="0055417F">
        <w:trPr>
          <w:cantSplit/>
          <w:trHeight w:val="80"/>
          <w:jc w:val="center"/>
        </w:trPr>
        <w:tc>
          <w:tcPr>
            <w:tcW w:w="4025"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310B71" w:rsidRPr="0061763F" w:rsidRDefault="004627FF" w:rsidP="00C06BC6">
            <w:pPr>
              <w:pStyle w:val="List3"/>
              <w:rPr>
                <w:b/>
                <w:bCs/>
                <w:szCs w:val="22"/>
              </w:rPr>
            </w:pPr>
            <w:r>
              <w:rPr>
                <w:b/>
                <w:bCs/>
                <w:szCs w:val="22"/>
              </w:rPr>
              <w:t>10.1b4</w:t>
            </w:r>
            <w:r w:rsidR="00310B71" w:rsidRPr="0061763F">
              <w:rPr>
                <w:b/>
                <w:bCs/>
                <w:szCs w:val="22"/>
              </w:rPr>
              <w:tab/>
            </w:r>
            <w:r w:rsidR="00BC2950" w:rsidRPr="0061763F">
              <w:rPr>
                <w:szCs w:val="22"/>
              </w:rPr>
              <w:t xml:space="preserve">The </w:t>
            </w:r>
            <w:r w:rsidR="00BC2950">
              <w:rPr>
                <w:szCs w:val="22"/>
              </w:rPr>
              <w:t xml:space="preserve">State Partnership </w:t>
            </w:r>
            <w:r w:rsidR="00BC2950" w:rsidRPr="0061763F">
              <w:rPr>
                <w:szCs w:val="22"/>
              </w:rPr>
              <w:t xml:space="preserve">Marketplace has submitted its Plan of Actions &amp; Milestones (POA&amp;M) based on residual risks identified during the Independent </w:t>
            </w:r>
            <w:r w:rsidR="00BC2950">
              <w:rPr>
                <w:szCs w:val="22"/>
              </w:rPr>
              <w:t xml:space="preserve">Security </w:t>
            </w:r>
            <w:r w:rsidR="00BC2950" w:rsidRPr="0061763F">
              <w:rPr>
                <w:szCs w:val="22"/>
              </w:rPr>
              <w:t>Assessment to obtain an initial Authority to Connect, as required by HHS</w:t>
            </w:r>
            <w:r w:rsidR="00D120E9">
              <w:rPr>
                <w:szCs w:val="22"/>
              </w:rPr>
              <w:t>.</w:t>
            </w: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569462653"/>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310B71" w:rsidRPr="0061763F">
              <w:rPr>
                <w:rFonts w:cs="Arial"/>
                <w:szCs w:val="22"/>
              </w:rPr>
              <w:t xml:space="preserve"> Not Started</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 xml:space="preserve">Expected Start Date </w:t>
            </w:r>
            <w:sdt>
              <w:sdtPr>
                <w:rPr>
                  <w:rFonts w:cs="Arial"/>
                  <w:szCs w:val="22"/>
                </w:rPr>
                <w:id w:val="77683754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10B71" w:rsidRPr="0061763F" w:rsidRDefault="00310B71" w:rsidP="00310B71">
            <w:pPr>
              <w:rPr>
                <w:rFonts w:cs="Arial"/>
                <w:szCs w:val="22"/>
              </w:rPr>
            </w:pPr>
            <w:r w:rsidRPr="0061763F">
              <w:rPr>
                <w:rFonts w:cs="Arial"/>
                <w:szCs w:val="22"/>
              </w:rPr>
              <w:t>Expected Completion Date</w:t>
            </w:r>
            <w:sdt>
              <w:sdtPr>
                <w:rPr>
                  <w:rFonts w:cs="Arial"/>
                  <w:szCs w:val="22"/>
                </w:rPr>
                <w:id w:val="-149201755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80"/>
          <w:jc w:val="center"/>
        </w:trPr>
        <w:tc>
          <w:tcPr>
            <w:tcW w:w="4025" w:type="dxa"/>
            <w:gridSpan w:val="4"/>
            <w:vMerge/>
            <w:tcBorders>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912813766"/>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9A2069" w:rsidRPr="0061763F">
              <w:rPr>
                <w:rFonts w:cs="Arial"/>
                <w:szCs w:val="22"/>
              </w:rPr>
              <w:t> In Progress</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Expected Completion Date</w:t>
            </w:r>
            <w:sdt>
              <w:sdtPr>
                <w:rPr>
                  <w:rFonts w:cs="Arial"/>
                  <w:szCs w:val="22"/>
                </w:rPr>
                <w:id w:val="11607332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80"/>
          <w:jc w:val="center"/>
        </w:trPr>
        <w:tc>
          <w:tcPr>
            <w:tcW w:w="402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406180588"/>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8D34B3" w:rsidRPr="0061763F">
              <w:rPr>
                <w:rFonts w:cs="Arial"/>
                <w:szCs w:val="22"/>
              </w:rPr>
              <w:t> Complete</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Completion Date</w:t>
            </w:r>
            <w:sdt>
              <w:sdtPr>
                <w:rPr>
                  <w:rFonts w:cs="Arial"/>
                  <w:szCs w:val="22"/>
                </w:rPr>
                <w:id w:val="172649191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10B71" w:rsidRPr="0061763F" w:rsidTr="004627FF">
        <w:trPr>
          <w:cantSplit/>
          <w:trHeight w:val="243"/>
          <w:jc w:val="center"/>
        </w:trPr>
        <w:tc>
          <w:tcPr>
            <w:tcW w:w="1111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310B71" w:rsidRPr="0061763F" w:rsidRDefault="00310B71" w:rsidP="00310B71">
            <w:pPr>
              <w:rPr>
                <w:rFonts w:cs="Arial"/>
                <w:color w:val="000000"/>
                <w:szCs w:val="22"/>
              </w:rPr>
            </w:pPr>
            <w:r w:rsidRPr="0061763F">
              <w:rPr>
                <w:rFonts w:cs="Arial"/>
                <w:szCs w:val="22"/>
              </w:rPr>
              <w:t xml:space="preserve">CALT ID number for POA&amp;M: </w:t>
            </w:r>
            <w:r w:rsidR="00490ED7">
              <w:rPr>
                <w:rFonts w:cs="Arial"/>
                <w:szCs w:val="22"/>
              </w:rPr>
              <w:pict w14:anchorId="397810DE">
                <v:shape id="_x0000_i1052" type="#_x0000_t75" style="width:5in;height:24.3pt">
                  <v:imagedata r:id="rId232" o:title=""/>
                </v:shape>
              </w:pict>
            </w:r>
          </w:p>
        </w:tc>
      </w:tr>
      <w:tr w:rsidR="00C06BC6" w:rsidRPr="0061763F" w:rsidTr="0055417F">
        <w:trPr>
          <w:cantSplit/>
          <w:trHeight w:val="80"/>
          <w:jc w:val="center"/>
        </w:trPr>
        <w:tc>
          <w:tcPr>
            <w:tcW w:w="4025"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310B71" w:rsidRPr="0061763F" w:rsidRDefault="00310B71" w:rsidP="00C06BC6">
            <w:pPr>
              <w:pStyle w:val="List3"/>
              <w:rPr>
                <w:b/>
                <w:bCs/>
                <w:szCs w:val="22"/>
              </w:rPr>
            </w:pPr>
            <w:r w:rsidRPr="0061763F">
              <w:rPr>
                <w:b/>
                <w:bCs/>
                <w:szCs w:val="22"/>
              </w:rPr>
              <w:t>10.1c</w:t>
            </w:r>
            <w:r w:rsidRPr="0061763F">
              <w:rPr>
                <w:b/>
                <w:bCs/>
                <w:szCs w:val="22"/>
              </w:rPr>
              <w:tab/>
            </w:r>
            <w:r w:rsidRPr="0061763F">
              <w:rPr>
                <w:szCs w:val="22"/>
              </w:rPr>
              <w:t>The State Partnership Marketplace has developed its Information Security Risk Assessment document.</w:t>
            </w: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55064031"/>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310B71" w:rsidRPr="0061763F">
              <w:rPr>
                <w:rFonts w:cs="Arial"/>
                <w:szCs w:val="22"/>
              </w:rPr>
              <w:t xml:space="preserve"> Not Started</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 xml:space="preserve">Expected Start Date </w:t>
            </w:r>
            <w:sdt>
              <w:sdtPr>
                <w:rPr>
                  <w:rFonts w:cs="Arial"/>
                  <w:szCs w:val="22"/>
                </w:rPr>
                <w:id w:val="-19809060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10B71" w:rsidRPr="0061763F" w:rsidRDefault="00310B71" w:rsidP="00310B71">
            <w:pPr>
              <w:rPr>
                <w:rFonts w:cs="Arial"/>
                <w:szCs w:val="22"/>
              </w:rPr>
            </w:pPr>
            <w:r w:rsidRPr="0061763F">
              <w:rPr>
                <w:rFonts w:cs="Arial"/>
                <w:szCs w:val="22"/>
              </w:rPr>
              <w:t>Expected Completion Date</w:t>
            </w:r>
            <w:sdt>
              <w:sdtPr>
                <w:rPr>
                  <w:rFonts w:cs="Arial"/>
                  <w:szCs w:val="22"/>
                </w:rPr>
                <w:id w:val="82995626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80"/>
          <w:jc w:val="center"/>
        </w:trPr>
        <w:tc>
          <w:tcPr>
            <w:tcW w:w="4025" w:type="dxa"/>
            <w:gridSpan w:val="4"/>
            <w:vMerge/>
            <w:tcBorders>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783463448"/>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9A2069" w:rsidRPr="0061763F">
              <w:rPr>
                <w:rFonts w:cs="Arial"/>
                <w:szCs w:val="22"/>
              </w:rPr>
              <w:t> In Progress</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Expected Completion Date</w:t>
            </w:r>
            <w:sdt>
              <w:sdtPr>
                <w:rPr>
                  <w:rFonts w:cs="Arial"/>
                  <w:szCs w:val="22"/>
                </w:rPr>
                <w:id w:val="162257222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80"/>
          <w:jc w:val="center"/>
        </w:trPr>
        <w:tc>
          <w:tcPr>
            <w:tcW w:w="402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303848528"/>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8D34B3" w:rsidRPr="0061763F">
              <w:rPr>
                <w:rFonts w:cs="Arial"/>
                <w:szCs w:val="22"/>
              </w:rPr>
              <w:t> Complete</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Completion Date</w:t>
            </w:r>
            <w:sdt>
              <w:sdtPr>
                <w:rPr>
                  <w:rFonts w:cs="Arial"/>
                  <w:szCs w:val="22"/>
                </w:rPr>
                <w:id w:val="-16977758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10B71" w:rsidRPr="0061763F" w:rsidTr="004627FF">
        <w:trPr>
          <w:cantSplit/>
          <w:trHeight w:val="261"/>
          <w:jc w:val="center"/>
        </w:trPr>
        <w:tc>
          <w:tcPr>
            <w:tcW w:w="1111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310B71" w:rsidRPr="0061763F" w:rsidRDefault="00310B71" w:rsidP="00310B71">
            <w:pPr>
              <w:rPr>
                <w:rFonts w:cs="Arial"/>
                <w:color w:val="000000"/>
                <w:szCs w:val="22"/>
              </w:rPr>
            </w:pPr>
            <w:r w:rsidRPr="0061763F">
              <w:rPr>
                <w:rFonts w:cs="Arial"/>
                <w:szCs w:val="22"/>
              </w:rPr>
              <w:t xml:space="preserve">CALT ID number for Information Security Risk Assessment document: </w:t>
            </w:r>
            <w:r w:rsidR="00490ED7">
              <w:rPr>
                <w:rFonts w:cs="Arial"/>
                <w:szCs w:val="22"/>
              </w:rPr>
              <w:pict w14:anchorId="4E2BE08D">
                <v:shape id="_x0000_i1053" type="#_x0000_t75" style="width:5in;height:24.3pt">
                  <v:imagedata r:id="rId232" o:title=""/>
                </v:shape>
              </w:pict>
            </w:r>
          </w:p>
        </w:tc>
      </w:tr>
      <w:tr w:rsidR="00C06BC6" w:rsidRPr="0061763F" w:rsidTr="0055417F">
        <w:trPr>
          <w:cantSplit/>
          <w:trHeight w:val="155"/>
          <w:jc w:val="center"/>
        </w:trPr>
        <w:tc>
          <w:tcPr>
            <w:tcW w:w="4025"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310B71" w:rsidRPr="0061763F" w:rsidRDefault="00310B71" w:rsidP="00C06BC6">
            <w:pPr>
              <w:pStyle w:val="List3"/>
              <w:rPr>
                <w:b/>
                <w:bCs/>
                <w:szCs w:val="22"/>
              </w:rPr>
            </w:pPr>
            <w:r w:rsidRPr="0061763F">
              <w:rPr>
                <w:b/>
                <w:bCs/>
                <w:szCs w:val="22"/>
              </w:rPr>
              <w:t>10.1d</w:t>
            </w:r>
            <w:r w:rsidRPr="0061763F">
              <w:rPr>
                <w:b/>
                <w:bCs/>
                <w:szCs w:val="22"/>
              </w:rPr>
              <w:tab/>
            </w:r>
            <w:r w:rsidRPr="0061763F">
              <w:rPr>
                <w:szCs w:val="22"/>
              </w:rPr>
              <w:t xml:space="preserve">The State Partnership Marketplace has signed and </w:t>
            </w:r>
            <w:r w:rsidRPr="0061763F">
              <w:rPr>
                <w:szCs w:val="22"/>
              </w:rPr>
              <w:lastRenderedPageBreak/>
              <w:t>submitted the Computer Matching Agreement (CMA) between CMS and State-based administering entities to CMS.</w:t>
            </w: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2102220147"/>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310B71" w:rsidRPr="0061763F">
              <w:rPr>
                <w:rFonts w:cs="Arial"/>
                <w:szCs w:val="22"/>
              </w:rPr>
              <w:t xml:space="preserve"> Not Started</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 xml:space="preserve">Expected Start Date </w:t>
            </w:r>
            <w:sdt>
              <w:sdtPr>
                <w:rPr>
                  <w:rFonts w:cs="Arial"/>
                  <w:szCs w:val="22"/>
                </w:rPr>
                <w:id w:val="208586780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10B71" w:rsidRPr="0061763F" w:rsidRDefault="00310B71" w:rsidP="00310B71">
            <w:pPr>
              <w:rPr>
                <w:rFonts w:cs="Arial"/>
                <w:szCs w:val="22"/>
              </w:rPr>
            </w:pPr>
            <w:r w:rsidRPr="0061763F">
              <w:rPr>
                <w:rFonts w:cs="Arial"/>
                <w:szCs w:val="22"/>
              </w:rPr>
              <w:t>Expected Completion Date</w:t>
            </w:r>
            <w:sdt>
              <w:sdtPr>
                <w:rPr>
                  <w:rFonts w:cs="Arial"/>
                  <w:szCs w:val="22"/>
                </w:rPr>
                <w:id w:val="8046659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155"/>
          <w:jc w:val="center"/>
        </w:trPr>
        <w:tc>
          <w:tcPr>
            <w:tcW w:w="4025" w:type="dxa"/>
            <w:gridSpan w:val="4"/>
            <w:vMerge/>
            <w:tcBorders>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2143483224"/>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9A2069" w:rsidRPr="0061763F">
              <w:rPr>
                <w:rFonts w:cs="Arial"/>
                <w:szCs w:val="22"/>
              </w:rPr>
              <w:t> In Progress</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Expected Completion Date</w:t>
            </w:r>
            <w:sdt>
              <w:sdtPr>
                <w:rPr>
                  <w:rFonts w:cs="Arial"/>
                  <w:szCs w:val="22"/>
                </w:rPr>
                <w:id w:val="6146406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155"/>
          <w:jc w:val="center"/>
        </w:trPr>
        <w:tc>
          <w:tcPr>
            <w:tcW w:w="402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61782638"/>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8D34B3" w:rsidRPr="0061763F">
              <w:rPr>
                <w:rFonts w:cs="Arial"/>
                <w:szCs w:val="22"/>
              </w:rPr>
              <w:t> Complete</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Completion Date</w:t>
            </w:r>
            <w:sdt>
              <w:sdtPr>
                <w:rPr>
                  <w:rFonts w:cs="Arial"/>
                  <w:szCs w:val="22"/>
                </w:rPr>
                <w:id w:val="-173631915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10B71" w:rsidRPr="0061763F" w:rsidTr="004627FF">
        <w:trPr>
          <w:cantSplit/>
          <w:trHeight w:val="270"/>
          <w:jc w:val="center"/>
        </w:trPr>
        <w:tc>
          <w:tcPr>
            <w:tcW w:w="1111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310B71" w:rsidRPr="0061763F" w:rsidRDefault="00310B71" w:rsidP="00310B71">
            <w:pPr>
              <w:rPr>
                <w:rFonts w:cs="Arial"/>
                <w:color w:val="000000"/>
                <w:szCs w:val="22"/>
              </w:rPr>
            </w:pPr>
            <w:r w:rsidRPr="0061763F">
              <w:rPr>
                <w:rFonts w:cs="Arial"/>
                <w:szCs w:val="22"/>
              </w:rPr>
              <w:t xml:space="preserve">CALT ID number for CMA: </w:t>
            </w:r>
            <w:r w:rsidR="00490ED7">
              <w:rPr>
                <w:rFonts w:cs="Arial"/>
                <w:szCs w:val="22"/>
              </w:rPr>
              <w:pict w14:anchorId="04525B24">
                <v:shape id="_x0000_i1054" type="#_x0000_t75" style="width:5in;height:24.3pt">
                  <v:imagedata r:id="rId232" o:title=""/>
                </v:shape>
              </w:pict>
            </w:r>
          </w:p>
        </w:tc>
      </w:tr>
      <w:tr w:rsidR="00C06BC6" w:rsidRPr="0061763F" w:rsidTr="0055417F">
        <w:trPr>
          <w:cantSplit/>
          <w:trHeight w:val="130"/>
          <w:jc w:val="center"/>
        </w:trPr>
        <w:tc>
          <w:tcPr>
            <w:tcW w:w="4025"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310B71" w:rsidRPr="0061763F" w:rsidRDefault="00310B71" w:rsidP="00C06BC6">
            <w:pPr>
              <w:pStyle w:val="List3"/>
              <w:rPr>
                <w:b/>
                <w:bCs/>
                <w:szCs w:val="22"/>
              </w:rPr>
            </w:pPr>
            <w:r w:rsidRPr="0061763F">
              <w:rPr>
                <w:b/>
                <w:bCs/>
                <w:szCs w:val="22"/>
              </w:rPr>
              <w:t>10.1e</w:t>
            </w:r>
            <w:r w:rsidRPr="0061763F">
              <w:rPr>
                <w:b/>
                <w:bCs/>
                <w:szCs w:val="22"/>
              </w:rPr>
              <w:tab/>
            </w:r>
            <w:r w:rsidRPr="0061763F">
              <w:rPr>
                <w:szCs w:val="22"/>
              </w:rPr>
              <w:t>The State Partnership Marketplace has signed and submitted the Information Exchange Agreement (IEA) to CMS.</w:t>
            </w: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915358721"/>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310B71" w:rsidRPr="0061763F">
              <w:rPr>
                <w:rFonts w:cs="Arial"/>
                <w:szCs w:val="22"/>
              </w:rPr>
              <w:t xml:space="preserve"> Not Started</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 xml:space="preserve">Expected Start Date </w:t>
            </w:r>
            <w:sdt>
              <w:sdtPr>
                <w:rPr>
                  <w:rFonts w:cs="Arial"/>
                  <w:szCs w:val="22"/>
                </w:rPr>
                <w:id w:val="-201537315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10B71" w:rsidRPr="0061763F" w:rsidRDefault="00310B71" w:rsidP="00310B71">
            <w:pPr>
              <w:rPr>
                <w:rFonts w:cs="Arial"/>
                <w:szCs w:val="22"/>
              </w:rPr>
            </w:pPr>
            <w:r w:rsidRPr="0061763F">
              <w:rPr>
                <w:rFonts w:cs="Arial"/>
                <w:szCs w:val="22"/>
              </w:rPr>
              <w:t>Expected Completion Date</w:t>
            </w:r>
            <w:sdt>
              <w:sdtPr>
                <w:rPr>
                  <w:rFonts w:cs="Arial"/>
                  <w:szCs w:val="22"/>
                </w:rPr>
                <w:id w:val="138659876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130"/>
          <w:jc w:val="center"/>
        </w:trPr>
        <w:tc>
          <w:tcPr>
            <w:tcW w:w="4025" w:type="dxa"/>
            <w:gridSpan w:val="4"/>
            <w:vMerge/>
            <w:tcBorders>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706907476"/>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9A2069" w:rsidRPr="0061763F">
              <w:rPr>
                <w:rFonts w:cs="Arial"/>
                <w:szCs w:val="22"/>
              </w:rPr>
              <w:t> In Progress</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Expected Completion Date</w:t>
            </w:r>
            <w:sdt>
              <w:sdtPr>
                <w:rPr>
                  <w:rFonts w:cs="Arial"/>
                  <w:szCs w:val="22"/>
                </w:rPr>
                <w:id w:val="214176147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130"/>
          <w:jc w:val="center"/>
        </w:trPr>
        <w:tc>
          <w:tcPr>
            <w:tcW w:w="402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799285811"/>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8D34B3" w:rsidRPr="0061763F">
              <w:rPr>
                <w:rFonts w:cs="Arial"/>
                <w:szCs w:val="22"/>
              </w:rPr>
              <w:t> Complete</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Completion Date</w:t>
            </w:r>
            <w:sdt>
              <w:sdtPr>
                <w:rPr>
                  <w:rFonts w:cs="Arial"/>
                  <w:szCs w:val="22"/>
                </w:rPr>
                <w:id w:val="-6366426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10B71" w:rsidRPr="0061763F" w:rsidTr="004627FF">
        <w:trPr>
          <w:cantSplit/>
          <w:trHeight w:val="270"/>
          <w:jc w:val="center"/>
        </w:trPr>
        <w:tc>
          <w:tcPr>
            <w:tcW w:w="1111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310B71" w:rsidRPr="0061763F" w:rsidRDefault="00310B71" w:rsidP="00310B71">
            <w:pPr>
              <w:rPr>
                <w:rFonts w:cs="Arial"/>
                <w:color w:val="000000"/>
                <w:szCs w:val="22"/>
              </w:rPr>
            </w:pPr>
            <w:r w:rsidRPr="0061763F">
              <w:rPr>
                <w:rFonts w:cs="Arial"/>
                <w:szCs w:val="22"/>
              </w:rPr>
              <w:t xml:space="preserve">CALT ID number for IEA: </w:t>
            </w:r>
            <w:r w:rsidR="00490ED7">
              <w:rPr>
                <w:rFonts w:cs="Arial"/>
                <w:szCs w:val="22"/>
              </w:rPr>
              <w:pict w14:anchorId="667F265A">
                <v:shape id="_x0000_i1055" type="#_x0000_t75" style="width:5in;height:24.3pt">
                  <v:imagedata r:id="rId232" o:title=""/>
                </v:shape>
              </w:pict>
            </w:r>
          </w:p>
        </w:tc>
      </w:tr>
      <w:tr w:rsidR="00C06BC6" w:rsidRPr="0061763F" w:rsidTr="0055417F">
        <w:trPr>
          <w:cantSplit/>
          <w:trHeight w:val="100"/>
          <w:jc w:val="center"/>
        </w:trPr>
        <w:tc>
          <w:tcPr>
            <w:tcW w:w="4025"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310B71" w:rsidRPr="0061763F" w:rsidRDefault="00310B71" w:rsidP="00C06BC6">
            <w:pPr>
              <w:pStyle w:val="List3"/>
              <w:rPr>
                <w:b/>
                <w:bCs/>
                <w:szCs w:val="22"/>
              </w:rPr>
            </w:pPr>
            <w:r w:rsidRPr="0061763F">
              <w:rPr>
                <w:b/>
                <w:bCs/>
                <w:szCs w:val="22"/>
              </w:rPr>
              <w:t>10.1f</w:t>
            </w:r>
            <w:r w:rsidRPr="0061763F">
              <w:rPr>
                <w:b/>
                <w:bCs/>
                <w:szCs w:val="22"/>
              </w:rPr>
              <w:tab/>
            </w:r>
            <w:r w:rsidRPr="0061763F">
              <w:rPr>
                <w:szCs w:val="22"/>
              </w:rPr>
              <w:t>The State Partnership Marketplace has developed its Interconnection Security Agreement (ISA).</w:t>
            </w: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1624217920"/>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310B71" w:rsidRPr="0061763F">
              <w:rPr>
                <w:rFonts w:cs="Arial"/>
                <w:szCs w:val="22"/>
              </w:rPr>
              <w:t xml:space="preserve"> Not Started</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 xml:space="preserve">Expected Start Date </w:t>
            </w:r>
            <w:sdt>
              <w:sdtPr>
                <w:rPr>
                  <w:rFonts w:cs="Arial"/>
                  <w:szCs w:val="22"/>
                </w:rPr>
                <w:id w:val="73975619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10B71" w:rsidRPr="0061763F" w:rsidRDefault="00310B71" w:rsidP="00310B71">
            <w:pPr>
              <w:rPr>
                <w:rFonts w:cs="Arial"/>
                <w:szCs w:val="22"/>
              </w:rPr>
            </w:pPr>
            <w:r w:rsidRPr="0061763F">
              <w:rPr>
                <w:rFonts w:cs="Arial"/>
                <w:szCs w:val="22"/>
              </w:rPr>
              <w:t>Expected Completion Date</w:t>
            </w:r>
            <w:sdt>
              <w:sdtPr>
                <w:rPr>
                  <w:rFonts w:cs="Arial"/>
                  <w:szCs w:val="22"/>
                </w:rPr>
                <w:id w:val="-9406005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100"/>
          <w:jc w:val="center"/>
        </w:trPr>
        <w:tc>
          <w:tcPr>
            <w:tcW w:w="4025" w:type="dxa"/>
            <w:gridSpan w:val="4"/>
            <w:vMerge/>
            <w:tcBorders>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2024436759"/>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9A2069" w:rsidRPr="0061763F">
              <w:rPr>
                <w:rFonts w:cs="Arial"/>
                <w:szCs w:val="22"/>
              </w:rPr>
              <w:t> In Progress</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Expected Completion Date</w:t>
            </w:r>
            <w:sdt>
              <w:sdtPr>
                <w:rPr>
                  <w:rFonts w:cs="Arial"/>
                  <w:szCs w:val="22"/>
                </w:rPr>
                <w:id w:val="13313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55417F">
        <w:trPr>
          <w:cantSplit/>
          <w:trHeight w:val="100"/>
          <w:jc w:val="center"/>
        </w:trPr>
        <w:tc>
          <w:tcPr>
            <w:tcW w:w="402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rPr>
                <w:rFonts w:cs="Arial"/>
                <w:b/>
                <w:bCs/>
                <w:szCs w:val="22"/>
              </w:rPr>
            </w:pPr>
          </w:p>
        </w:tc>
        <w:tc>
          <w:tcPr>
            <w:tcW w:w="1786" w:type="dxa"/>
            <w:tcBorders>
              <w:top w:val="nil"/>
              <w:left w:val="single" w:sz="8" w:space="0" w:color="D9D9D9"/>
              <w:bottom w:val="single" w:sz="8" w:space="0" w:color="D9D9D9"/>
              <w:right w:val="single" w:sz="8" w:space="0" w:color="D9D9D9"/>
            </w:tcBorders>
          </w:tcPr>
          <w:p w:rsidR="00310B71" w:rsidRPr="0061763F" w:rsidRDefault="00490ED7" w:rsidP="00310B71">
            <w:pPr>
              <w:rPr>
                <w:rFonts w:cs="Arial"/>
                <w:szCs w:val="22"/>
              </w:rPr>
            </w:pPr>
            <w:sdt>
              <w:sdtPr>
                <w:rPr>
                  <w:rFonts w:cs="Arial"/>
                  <w:szCs w:val="22"/>
                </w:rPr>
                <w:id w:val="-535192458"/>
                <w14:checkbox>
                  <w14:checked w14:val="0"/>
                  <w14:checkedState w14:val="2612" w14:font="MS Gothic"/>
                  <w14:uncheckedState w14:val="2610" w14:font="MS Gothic"/>
                </w14:checkbox>
              </w:sdtPr>
              <w:sdtEndPr/>
              <w:sdtContent>
                <w:r w:rsidR="00310B71" w:rsidRPr="0061763F">
                  <w:rPr>
                    <w:rFonts w:ascii="MS Gothic" w:eastAsia="MS Gothic" w:hAnsi="MS Gothic" w:cs="MS Gothic" w:hint="eastAsia"/>
                    <w:szCs w:val="22"/>
                  </w:rPr>
                  <w:t>☐</w:t>
                </w:r>
              </w:sdtContent>
            </w:sdt>
            <w:r w:rsidR="008D34B3" w:rsidRPr="0061763F">
              <w:rPr>
                <w:rFonts w:cs="Arial"/>
                <w:szCs w:val="22"/>
              </w:rPr>
              <w:t> Complete</w:t>
            </w:r>
          </w:p>
        </w:tc>
        <w:tc>
          <w:tcPr>
            <w:tcW w:w="5299"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r w:rsidRPr="0061763F">
              <w:rPr>
                <w:rFonts w:cs="Arial"/>
                <w:szCs w:val="22"/>
              </w:rPr>
              <w:t>Completion Date</w:t>
            </w:r>
            <w:sdt>
              <w:sdtPr>
                <w:rPr>
                  <w:rFonts w:cs="Arial"/>
                  <w:szCs w:val="22"/>
                </w:rPr>
                <w:id w:val="-145655421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10B71" w:rsidRPr="0061763F" w:rsidTr="004627FF">
        <w:trPr>
          <w:cantSplit/>
          <w:trHeight w:val="243"/>
          <w:jc w:val="center"/>
        </w:trPr>
        <w:tc>
          <w:tcPr>
            <w:tcW w:w="1111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310B71" w:rsidRPr="0061763F" w:rsidRDefault="00310B71" w:rsidP="00310B71">
            <w:pPr>
              <w:rPr>
                <w:rFonts w:cs="Arial"/>
                <w:color w:val="000000"/>
                <w:szCs w:val="22"/>
              </w:rPr>
            </w:pPr>
            <w:r w:rsidRPr="0061763F">
              <w:rPr>
                <w:rFonts w:cs="Arial"/>
                <w:szCs w:val="22"/>
              </w:rPr>
              <w:t xml:space="preserve">CALT ID number for ISA: </w:t>
            </w:r>
            <w:r w:rsidR="00490ED7">
              <w:rPr>
                <w:rFonts w:cs="Arial"/>
                <w:szCs w:val="22"/>
              </w:rPr>
              <w:pict w14:anchorId="36EF4654">
                <v:shape id="_x0000_i1056" type="#_x0000_t75" style="width:66.4pt;height:21.5pt">
                  <v:imagedata r:id="rId233" o:title=""/>
                </v:shape>
              </w:pict>
            </w:r>
          </w:p>
        </w:tc>
      </w:tr>
      <w:tr w:rsidR="00C06BC6" w:rsidRPr="0061763F" w:rsidTr="0055417F">
        <w:trPr>
          <w:gridAfter w:val="1"/>
          <w:wAfter w:w="75" w:type="dxa"/>
          <w:cantSplit/>
          <w:trHeight w:val="622"/>
          <w:jc w:val="center"/>
        </w:trPr>
        <w:tc>
          <w:tcPr>
            <w:tcW w:w="773" w:type="dxa"/>
            <w:gridSpan w:val="2"/>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b/>
                <w:sz w:val="22"/>
                <w:szCs w:val="22"/>
              </w:rPr>
            </w:pPr>
            <w:r w:rsidRPr="0061763F">
              <w:rPr>
                <w:b/>
                <w:sz w:val="22"/>
                <w:szCs w:val="22"/>
              </w:rPr>
              <w:t>10.1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sz w:val="22"/>
                <w:szCs w:val="22"/>
              </w:rPr>
            </w:pPr>
            <w:r w:rsidRPr="0061763F">
              <w:rPr>
                <w:sz w:val="22"/>
                <w:szCs w:val="22"/>
              </w:rPr>
              <w:t xml:space="preserve">I attest this activity is complete </w:t>
            </w:r>
            <w:sdt>
              <w:sdtPr>
                <w:rPr>
                  <w:sz w:val="22"/>
                  <w:szCs w:val="22"/>
                </w:rPr>
                <w:id w:val="-22854184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gridSpan w:val="3"/>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sz w:val="22"/>
                <w:szCs w:val="22"/>
                <w:highlight w:val="yellow"/>
              </w:rPr>
            </w:pPr>
            <w:r w:rsidRPr="0061763F">
              <w:rPr>
                <w:sz w:val="22"/>
                <w:szCs w:val="22"/>
              </w:rPr>
              <w:t xml:space="preserve">I attest this activity will be complete </w:t>
            </w:r>
            <w:sdt>
              <w:sdtPr>
                <w:rPr>
                  <w:sz w:val="22"/>
                  <w:szCs w:val="22"/>
                </w:rPr>
                <w:id w:val="188837577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sz w:val="22"/>
                <w:szCs w:val="22"/>
              </w:rPr>
            </w:pPr>
            <w:r w:rsidRPr="0061763F">
              <w:rPr>
                <w:sz w:val="22"/>
                <w:szCs w:val="22"/>
              </w:rPr>
              <w:t>Completed/Expected Completion Date</w:t>
            </w:r>
            <w:sdt>
              <w:sdtPr>
                <w:rPr>
                  <w:sz w:val="22"/>
                  <w:szCs w:val="22"/>
                </w:rPr>
                <w:id w:val="105428489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310B71" w:rsidRPr="0061763F" w:rsidRDefault="00310B71" w:rsidP="00310B71">
      <w:pPr>
        <w:pStyle w:val="TableSeperatorspace"/>
        <w:spacing w:before="0" w:after="0"/>
        <w:rPr>
          <w:color w:val="000000"/>
          <w:sz w:val="22"/>
          <w:szCs w:val="22"/>
        </w:rPr>
      </w:pPr>
    </w:p>
    <w:tbl>
      <w:tblPr>
        <w:tblW w:w="11070" w:type="dxa"/>
        <w:jc w:val="center"/>
        <w:tblCellMar>
          <w:left w:w="0" w:type="dxa"/>
          <w:right w:w="0" w:type="dxa"/>
        </w:tblCellMar>
        <w:tblLook w:val="04A0" w:firstRow="1" w:lastRow="0" w:firstColumn="1" w:lastColumn="0" w:noHBand="0" w:noVBand="1"/>
      </w:tblPr>
      <w:tblGrid>
        <w:gridCol w:w="738"/>
        <w:gridCol w:w="35"/>
        <w:gridCol w:w="2980"/>
        <w:gridCol w:w="252"/>
        <w:gridCol w:w="1800"/>
        <w:gridCol w:w="1659"/>
        <w:gridCol w:w="3571"/>
        <w:gridCol w:w="35"/>
      </w:tblGrid>
      <w:tr w:rsidR="00310B71" w:rsidRPr="0061763F" w:rsidTr="005A435E">
        <w:trPr>
          <w:cantSplit/>
          <w:jc w:val="center"/>
        </w:trPr>
        <w:tc>
          <w:tcPr>
            <w:tcW w:w="738"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tcPr>
          <w:p w:rsidR="00310B71" w:rsidRPr="0061763F" w:rsidRDefault="00310B71" w:rsidP="00310B71">
            <w:pPr>
              <w:ind w:left="720" w:hanging="720"/>
              <w:rPr>
                <w:rFonts w:cs="Arial"/>
                <w:b/>
                <w:bCs/>
                <w:color w:val="000000"/>
                <w:szCs w:val="22"/>
              </w:rPr>
            </w:pPr>
          </w:p>
        </w:tc>
        <w:tc>
          <w:tcPr>
            <w:tcW w:w="10332" w:type="dxa"/>
            <w:gridSpan w:val="7"/>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tcPr>
          <w:p w:rsidR="00310B71" w:rsidRPr="0061763F" w:rsidRDefault="00310B71" w:rsidP="00310B71">
            <w:pPr>
              <w:ind w:left="2" w:hanging="2"/>
              <w:rPr>
                <w:rFonts w:cs="Arial"/>
                <w:color w:val="000000"/>
                <w:szCs w:val="22"/>
              </w:rPr>
            </w:pPr>
          </w:p>
        </w:tc>
      </w:tr>
      <w:tr w:rsidR="00310B71" w:rsidRPr="0061763F" w:rsidTr="00C06BC6">
        <w:trPr>
          <w:cantSplit/>
          <w:trHeight w:val="90"/>
          <w:jc w:val="center"/>
        </w:trPr>
        <w:tc>
          <w:tcPr>
            <w:tcW w:w="4005" w:type="dxa"/>
            <w:gridSpan w:val="4"/>
            <w:vMerge w:val="restart"/>
            <w:tcBorders>
              <w:top w:val="single" w:sz="8" w:space="0" w:color="D9D9D9"/>
              <w:left w:val="single" w:sz="8" w:space="0" w:color="D9D9D9"/>
              <w:right w:val="single" w:sz="8" w:space="0" w:color="D9D9D9"/>
            </w:tcBorders>
            <w:tcMar>
              <w:top w:w="58" w:type="dxa"/>
              <w:left w:w="115" w:type="dxa"/>
              <w:bottom w:w="58" w:type="dxa"/>
              <w:right w:w="115" w:type="dxa"/>
            </w:tcMar>
          </w:tcPr>
          <w:p w:rsidR="00310B71" w:rsidRPr="0061763F" w:rsidRDefault="00310B71" w:rsidP="002E4FA8">
            <w:pPr>
              <w:ind w:left="720" w:hanging="720"/>
              <w:rPr>
                <w:rFonts w:cs="Arial"/>
                <w:b/>
                <w:bCs/>
                <w:szCs w:val="22"/>
              </w:rPr>
            </w:pPr>
          </w:p>
        </w:tc>
        <w:tc>
          <w:tcPr>
            <w:tcW w:w="1800" w:type="dxa"/>
            <w:tcBorders>
              <w:top w:val="single" w:sz="8" w:space="0" w:color="D9D9D9"/>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c>
          <w:tcPr>
            <w:tcW w:w="5265" w:type="dxa"/>
            <w:gridSpan w:val="3"/>
            <w:tcBorders>
              <w:top w:val="single" w:sz="8" w:space="0" w:color="D9D9D9"/>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r>
      <w:tr w:rsidR="00310B71" w:rsidRPr="0061763F" w:rsidTr="00C06BC6">
        <w:trPr>
          <w:cantSplit/>
          <w:trHeight w:val="90"/>
          <w:jc w:val="center"/>
        </w:trPr>
        <w:tc>
          <w:tcPr>
            <w:tcW w:w="4005" w:type="dxa"/>
            <w:gridSpan w:val="4"/>
            <w:vMerge/>
            <w:tcBorders>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ind w:left="720" w:hanging="720"/>
              <w:rPr>
                <w:rFonts w:cs="Arial"/>
                <w:b/>
                <w:bCs/>
                <w:szCs w:val="22"/>
              </w:rPr>
            </w:pPr>
          </w:p>
        </w:tc>
        <w:tc>
          <w:tcPr>
            <w:tcW w:w="1800" w:type="dxa"/>
            <w:tcBorders>
              <w:top w:val="single" w:sz="8" w:space="0" w:color="D9D9D9"/>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c>
          <w:tcPr>
            <w:tcW w:w="5265" w:type="dxa"/>
            <w:gridSpan w:val="3"/>
            <w:tcBorders>
              <w:top w:val="single" w:sz="8" w:space="0" w:color="D9D9D9"/>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r>
      <w:tr w:rsidR="00310B71" w:rsidRPr="0061763F" w:rsidTr="00C06BC6">
        <w:trPr>
          <w:cantSplit/>
          <w:trHeight w:val="90"/>
          <w:jc w:val="center"/>
        </w:trPr>
        <w:tc>
          <w:tcPr>
            <w:tcW w:w="400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ind w:left="720" w:hanging="720"/>
              <w:rPr>
                <w:rFonts w:cs="Arial"/>
                <w:b/>
                <w:bCs/>
                <w:szCs w:val="22"/>
              </w:rPr>
            </w:pPr>
          </w:p>
        </w:tc>
        <w:tc>
          <w:tcPr>
            <w:tcW w:w="1800" w:type="dxa"/>
            <w:tcBorders>
              <w:top w:val="single" w:sz="8" w:space="0" w:color="D9D9D9"/>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c>
          <w:tcPr>
            <w:tcW w:w="5265" w:type="dxa"/>
            <w:gridSpan w:val="3"/>
            <w:tcBorders>
              <w:top w:val="single" w:sz="8" w:space="0" w:color="D9D9D9"/>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r>
      <w:tr w:rsidR="00310B71" w:rsidRPr="0061763F" w:rsidTr="005A435E">
        <w:trPr>
          <w:cantSplit/>
          <w:trHeight w:val="274"/>
          <w:jc w:val="center"/>
        </w:trPr>
        <w:tc>
          <w:tcPr>
            <w:tcW w:w="1107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ind w:left="720" w:hanging="720"/>
              <w:rPr>
                <w:rFonts w:cs="Arial"/>
                <w:color w:val="000000"/>
                <w:szCs w:val="22"/>
              </w:rPr>
            </w:pPr>
          </w:p>
        </w:tc>
      </w:tr>
      <w:tr w:rsidR="00310B71" w:rsidRPr="0061763F" w:rsidTr="00C06BC6">
        <w:trPr>
          <w:cantSplit/>
          <w:trHeight w:val="90"/>
          <w:jc w:val="center"/>
        </w:trPr>
        <w:tc>
          <w:tcPr>
            <w:tcW w:w="4005"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ind w:left="720" w:hanging="720"/>
              <w:rPr>
                <w:rFonts w:cs="Arial"/>
                <w:b/>
                <w:bCs/>
                <w:szCs w:val="22"/>
              </w:rPr>
            </w:pPr>
          </w:p>
        </w:tc>
        <w:tc>
          <w:tcPr>
            <w:tcW w:w="1800" w:type="dxa"/>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c>
          <w:tcPr>
            <w:tcW w:w="5265"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r>
      <w:tr w:rsidR="00310B71" w:rsidRPr="0061763F" w:rsidTr="00C06BC6">
        <w:trPr>
          <w:cantSplit/>
          <w:trHeight w:val="90"/>
          <w:jc w:val="center"/>
        </w:trPr>
        <w:tc>
          <w:tcPr>
            <w:tcW w:w="4005" w:type="dxa"/>
            <w:gridSpan w:val="4"/>
            <w:vMerge/>
            <w:tcBorders>
              <w:left w:val="single" w:sz="8" w:space="0" w:color="D9D9D9"/>
              <w:right w:val="single" w:sz="8" w:space="0" w:color="D9D9D9"/>
            </w:tcBorders>
            <w:tcMar>
              <w:top w:w="58" w:type="dxa"/>
              <w:left w:w="115" w:type="dxa"/>
              <w:bottom w:w="58" w:type="dxa"/>
              <w:right w:w="115" w:type="dxa"/>
            </w:tcMar>
          </w:tcPr>
          <w:p w:rsidR="00310B71" w:rsidRPr="0061763F" w:rsidRDefault="00310B71" w:rsidP="00310B71">
            <w:pPr>
              <w:ind w:left="720" w:hanging="720"/>
              <w:rPr>
                <w:rFonts w:cs="Arial"/>
                <w:b/>
                <w:bCs/>
                <w:szCs w:val="22"/>
              </w:rPr>
            </w:pPr>
          </w:p>
        </w:tc>
        <w:tc>
          <w:tcPr>
            <w:tcW w:w="1800" w:type="dxa"/>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c>
          <w:tcPr>
            <w:tcW w:w="5265"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r>
      <w:tr w:rsidR="00310B71" w:rsidRPr="0061763F" w:rsidTr="00C06BC6">
        <w:trPr>
          <w:cantSplit/>
          <w:trHeight w:val="90"/>
          <w:jc w:val="center"/>
        </w:trPr>
        <w:tc>
          <w:tcPr>
            <w:tcW w:w="400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ind w:left="720" w:hanging="720"/>
              <w:rPr>
                <w:rFonts w:cs="Arial"/>
                <w:b/>
                <w:bCs/>
                <w:szCs w:val="22"/>
              </w:rPr>
            </w:pPr>
          </w:p>
        </w:tc>
        <w:tc>
          <w:tcPr>
            <w:tcW w:w="1800" w:type="dxa"/>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c>
          <w:tcPr>
            <w:tcW w:w="5265" w:type="dxa"/>
            <w:gridSpan w:val="3"/>
            <w:tcBorders>
              <w:top w:val="nil"/>
              <w:left w:val="single" w:sz="8" w:space="0" w:color="D9D9D9"/>
              <w:bottom w:val="single" w:sz="8" w:space="0" w:color="D9D9D9"/>
              <w:right w:val="single" w:sz="8" w:space="0" w:color="D9D9D9"/>
            </w:tcBorders>
          </w:tcPr>
          <w:p w:rsidR="00310B71" w:rsidRPr="0061763F" w:rsidRDefault="00310B71" w:rsidP="00310B71">
            <w:pPr>
              <w:rPr>
                <w:rFonts w:cs="Arial"/>
                <w:szCs w:val="22"/>
              </w:rPr>
            </w:pPr>
          </w:p>
        </w:tc>
      </w:tr>
      <w:tr w:rsidR="00310B71" w:rsidRPr="0061763F" w:rsidTr="005A435E">
        <w:trPr>
          <w:cantSplit/>
          <w:trHeight w:val="274"/>
          <w:jc w:val="center"/>
        </w:trPr>
        <w:tc>
          <w:tcPr>
            <w:tcW w:w="1107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tcPr>
          <w:p w:rsidR="00310B71" w:rsidRPr="0061763F" w:rsidRDefault="00310B71" w:rsidP="00310B71">
            <w:pPr>
              <w:ind w:left="720" w:hanging="720"/>
              <w:rPr>
                <w:rFonts w:cs="Arial"/>
                <w:color w:val="000000"/>
                <w:szCs w:val="22"/>
              </w:rPr>
            </w:pPr>
          </w:p>
        </w:tc>
      </w:tr>
      <w:tr w:rsidR="00C06BC6" w:rsidRPr="0061763F" w:rsidTr="005A435E">
        <w:trPr>
          <w:gridAfter w:val="1"/>
          <w:wAfter w:w="35" w:type="dxa"/>
          <w:cantSplit/>
          <w:trHeight w:val="622"/>
          <w:jc w:val="center"/>
        </w:trPr>
        <w:tc>
          <w:tcPr>
            <w:tcW w:w="773" w:type="dxa"/>
            <w:gridSpan w:val="2"/>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tcPr>
          <w:p w:rsidR="00C06BC6" w:rsidRPr="0061763F" w:rsidRDefault="00C06BC6" w:rsidP="00960CB6">
            <w:pPr>
              <w:pStyle w:val="Tabletext0"/>
              <w:rPr>
                <w:b/>
                <w:sz w:val="22"/>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tcPr>
          <w:p w:rsidR="00C06BC6" w:rsidRPr="0061763F" w:rsidRDefault="00C06BC6" w:rsidP="00960CB6">
            <w:pPr>
              <w:pStyle w:val="Tabletext0"/>
              <w:rPr>
                <w:sz w:val="22"/>
                <w:szCs w:val="22"/>
              </w:rPr>
            </w:pPr>
          </w:p>
        </w:tc>
        <w:tc>
          <w:tcPr>
            <w:tcW w:w="3711" w:type="dxa"/>
            <w:gridSpan w:val="3"/>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tcPr>
          <w:p w:rsidR="00C06BC6" w:rsidRPr="0061763F" w:rsidRDefault="00C06BC6" w:rsidP="00960CB6">
            <w:pPr>
              <w:pStyle w:val="Tabletext0"/>
              <w:rPr>
                <w:sz w:val="22"/>
                <w:szCs w:val="22"/>
                <w:highlight w:val="yellow"/>
              </w:rPr>
            </w:pPr>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tcPr>
          <w:p w:rsidR="00C06BC6" w:rsidRPr="0061763F" w:rsidRDefault="00C06BC6" w:rsidP="00960CB6">
            <w:pPr>
              <w:pStyle w:val="Tabletext0"/>
              <w:rPr>
                <w:sz w:val="22"/>
                <w:szCs w:val="22"/>
              </w:rPr>
            </w:pPr>
          </w:p>
        </w:tc>
      </w:tr>
    </w:tbl>
    <w:p w:rsidR="00830BED" w:rsidRPr="0061763F" w:rsidRDefault="00830BED" w:rsidP="00830BED">
      <w:pPr>
        <w:rPr>
          <w:rFonts w:cs="Arial"/>
          <w:szCs w:val="22"/>
        </w:rPr>
      </w:pPr>
    </w:p>
    <w:p w:rsidR="00830BED" w:rsidRPr="0061763F" w:rsidRDefault="00830BED">
      <w:pPr>
        <w:rPr>
          <w:rFonts w:eastAsiaTheme="minorHAnsi" w:cs="Arial"/>
          <w:b/>
          <w:color w:val="000000" w:themeColor="text1"/>
          <w:szCs w:val="22"/>
        </w:rPr>
      </w:pPr>
      <w:r w:rsidRPr="0061763F">
        <w:rPr>
          <w:szCs w:val="22"/>
        </w:rPr>
        <w:br w:type="page"/>
      </w:r>
    </w:p>
    <w:p w:rsidR="00F90A2A" w:rsidRPr="00654701" w:rsidRDefault="00F90A2A" w:rsidP="00F90A2A">
      <w:pPr>
        <w:pStyle w:val="Heading1"/>
      </w:pPr>
      <w:bookmarkStart w:id="76" w:name="_Toc393204695"/>
      <w:r>
        <w:lastRenderedPageBreak/>
        <w:t>11.0</w:t>
      </w:r>
      <w:r>
        <w:tab/>
      </w:r>
      <w:r w:rsidRPr="00654701">
        <w:t>Oversight and Monitoring</w:t>
      </w:r>
      <w:bookmarkEnd w:id="73"/>
      <w:bookmarkEnd w:id="74"/>
      <w:bookmarkEnd w:id="76"/>
    </w:p>
    <w:tbl>
      <w:tblPr>
        <w:tblStyle w:val="graylevel2table"/>
        <w:tblW w:w="11088" w:type="dxa"/>
        <w:tblLayout w:type="fixed"/>
        <w:tblLook w:val="04A0" w:firstRow="1" w:lastRow="0" w:firstColumn="1" w:lastColumn="0" w:noHBand="0" w:noVBand="1"/>
      </w:tblPr>
      <w:tblGrid>
        <w:gridCol w:w="738"/>
        <w:gridCol w:w="10350"/>
      </w:tblGrid>
      <w:tr w:rsidR="00F90A2A" w:rsidRPr="0061763F" w:rsidTr="00C51EB5">
        <w:tc>
          <w:tcPr>
            <w:tcW w:w="738" w:type="dxa"/>
          </w:tcPr>
          <w:p w:rsidR="00F90A2A" w:rsidRPr="0061763F" w:rsidRDefault="00F90A2A" w:rsidP="00C51EB5">
            <w:pPr>
              <w:ind w:left="720" w:hanging="720"/>
              <w:rPr>
                <w:rFonts w:cs="Arial"/>
                <w:b/>
                <w:szCs w:val="22"/>
              </w:rPr>
            </w:pPr>
            <w:r w:rsidRPr="0061763F">
              <w:rPr>
                <w:rFonts w:cs="Arial"/>
                <w:b/>
                <w:szCs w:val="22"/>
              </w:rPr>
              <w:t>11.1</w:t>
            </w:r>
          </w:p>
        </w:tc>
        <w:tc>
          <w:tcPr>
            <w:tcW w:w="10350" w:type="dxa"/>
          </w:tcPr>
          <w:p w:rsidR="00F90A2A" w:rsidRPr="0061763F" w:rsidRDefault="00F90A2A" w:rsidP="00AA6EED">
            <w:pPr>
              <w:rPr>
                <w:rFonts w:cs="Arial"/>
                <w:szCs w:val="22"/>
              </w:rPr>
            </w:pPr>
            <w:r w:rsidRPr="0061763F">
              <w:rPr>
                <w:rFonts w:cs="Arial"/>
                <w:b/>
                <w:szCs w:val="22"/>
              </w:rPr>
              <w:t xml:space="preserve">Oversight and Monitoring Policies and Procedures: </w:t>
            </w:r>
            <w:r w:rsidRPr="0061763F">
              <w:rPr>
                <w:rFonts w:cs="Arial"/>
                <w:szCs w:val="22"/>
              </w:rPr>
              <w:t xml:space="preserve">The State Partnership Marketplace has written policies and procedures and has tools and/or systems to perform routine monitoring and auditing of State Partnership Marketplace activities, including fraud, waste, and abuse (and will supplement those policies and procedures to implement regulations promulgated under the Affordable Care Act 1313). The State Partnership Marketplace also has the capacity to maintain books, records, documents, and other evidence of procedures and practices to demonstrate compliance for each benefit year for at least </w:t>
            </w:r>
            <w:r w:rsidR="00AA6EED" w:rsidRPr="0061763F">
              <w:rPr>
                <w:rFonts w:cs="Arial"/>
                <w:szCs w:val="22"/>
              </w:rPr>
              <w:t xml:space="preserve">10 </w:t>
            </w:r>
            <w:r w:rsidRPr="0061763F">
              <w:rPr>
                <w:rFonts w:cs="Arial"/>
                <w:szCs w:val="22"/>
              </w:rPr>
              <w:t>years.</w:t>
            </w:r>
          </w:p>
        </w:tc>
      </w:tr>
    </w:tbl>
    <w:tbl>
      <w:tblPr>
        <w:tblStyle w:val="TableGrid"/>
        <w:tblW w:w="11070" w:type="dxa"/>
        <w:tblLayout w:type="fixed"/>
        <w:tblLook w:val="04A0" w:firstRow="1" w:lastRow="0" w:firstColumn="1" w:lastColumn="0" w:noHBand="0" w:noVBand="1"/>
      </w:tblPr>
      <w:tblGrid>
        <w:gridCol w:w="3825"/>
        <w:gridCol w:w="1800"/>
        <w:gridCol w:w="5445"/>
      </w:tblGrid>
      <w:tr w:rsidR="00F90A2A" w:rsidRPr="0061763F" w:rsidTr="00BE317D">
        <w:trPr>
          <w:trHeight w:val="80"/>
        </w:trPr>
        <w:tc>
          <w:tcPr>
            <w:tcW w:w="3825" w:type="dxa"/>
            <w:vMerge w:val="restart"/>
          </w:tcPr>
          <w:p w:rsidR="00F90A2A" w:rsidRPr="0061763F" w:rsidRDefault="00F90A2A" w:rsidP="00C06BC6">
            <w:pPr>
              <w:pStyle w:val="List3"/>
              <w:rPr>
                <w:b/>
                <w:szCs w:val="22"/>
              </w:rPr>
            </w:pPr>
            <w:r w:rsidRPr="0061763F">
              <w:rPr>
                <w:b/>
                <w:szCs w:val="22"/>
              </w:rPr>
              <w:t>11.1a</w:t>
            </w:r>
            <w:r w:rsidRPr="0061763F">
              <w:rPr>
                <w:b/>
                <w:szCs w:val="22"/>
              </w:rPr>
              <w:tab/>
            </w:r>
            <w:r w:rsidRPr="0061763F">
              <w:rPr>
                <w:szCs w:val="22"/>
              </w:rPr>
              <w:t>The State Partnership Marketplace</w:t>
            </w:r>
            <w:r w:rsidRPr="0061763F">
              <w:rPr>
                <w:b/>
                <w:szCs w:val="22"/>
              </w:rPr>
              <w:t xml:space="preserve"> </w:t>
            </w:r>
            <w:r w:rsidRPr="0061763F">
              <w:rPr>
                <w:szCs w:val="22"/>
              </w:rPr>
              <w:t>has policies and procedures in place for performing routine oversight and monitoring of Marketplace activities, as well as for maintaining the necessary documentation to demonstrate compliance with Federal standards.</w:t>
            </w:r>
          </w:p>
        </w:tc>
        <w:tc>
          <w:tcPr>
            <w:tcW w:w="1800" w:type="dxa"/>
          </w:tcPr>
          <w:p w:rsidR="00F90A2A" w:rsidRPr="0061763F" w:rsidRDefault="00490ED7" w:rsidP="00C51EB5">
            <w:pPr>
              <w:rPr>
                <w:rFonts w:cs="Arial"/>
                <w:szCs w:val="22"/>
              </w:rPr>
            </w:pPr>
            <w:sdt>
              <w:sdtPr>
                <w:rPr>
                  <w:rFonts w:cs="Arial"/>
                  <w:szCs w:val="22"/>
                </w:rPr>
                <w:id w:val="-24726568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93016330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801165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80"/>
        </w:trPr>
        <w:tc>
          <w:tcPr>
            <w:tcW w:w="3825" w:type="dxa"/>
            <w:vMerge/>
          </w:tcPr>
          <w:p w:rsidR="00F90A2A" w:rsidRPr="0061763F" w:rsidRDefault="00F90A2A" w:rsidP="00C51EB5">
            <w:pPr>
              <w:ind w:left="720" w:hanging="720"/>
              <w:rPr>
                <w:rFonts w:cs="Arial"/>
                <w:b/>
                <w:szCs w:val="22"/>
              </w:rPr>
            </w:pPr>
          </w:p>
        </w:tc>
        <w:tc>
          <w:tcPr>
            <w:tcW w:w="1800" w:type="dxa"/>
          </w:tcPr>
          <w:p w:rsidR="00F90A2A" w:rsidRPr="0061763F" w:rsidRDefault="00490ED7" w:rsidP="00C51EB5">
            <w:pPr>
              <w:rPr>
                <w:rFonts w:cs="Arial"/>
                <w:szCs w:val="22"/>
              </w:rPr>
            </w:pPr>
            <w:sdt>
              <w:sdtPr>
                <w:rPr>
                  <w:rFonts w:cs="Arial"/>
                  <w:szCs w:val="22"/>
                </w:rPr>
                <w:id w:val="-123778945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5831098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80"/>
        </w:trPr>
        <w:tc>
          <w:tcPr>
            <w:tcW w:w="3825" w:type="dxa"/>
            <w:vMerge/>
          </w:tcPr>
          <w:p w:rsidR="00F90A2A" w:rsidRPr="0061763F" w:rsidRDefault="00F90A2A" w:rsidP="00C51EB5">
            <w:pPr>
              <w:ind w:left="720" w:hanging="720"/>
              <w:rPr>
                <w:rFonts w:cs="Arial"/>
                <w:b/>
                <w:szCs w:val="22"/>
              </w:rPr>
            </w:pPr>
          </w:p>
        </w:tc>
        <w:tc>
          <w:tcPr>
            <w:tcW w:w="1800" w:type="dxa"/>
          </w:tcPr>
          <w:p w:rsidR="00F90A2A" w:rsidRPr="0061763F" w:rsidRDefault="00490ED7" w:rsidP="00C51EB5">
            <w:pPr>
              <w:rPr>
                <w:rFonts w:cs="Arial"/>
                <w:szCs w:val="22"/>
              </w:rPr>
            </w:pPr>
            <w:sdt>
              <w:sdtPr>
                <w:rPr>
                  <w:rFonts w:cs="Arial"/>
                  <w:szCs w:val="22"/>
                </w:rPr>
                <w:id w:val="129718237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65907276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oversight and monitoring policies and procedures: </w:t>
            </w:r>
            <w:r w:rsidR="00490ED7">
              <w:rPr>
                <w:rFonts w:eastAsiaTheme="minorEastAsia" w:cs="Arial"/>
                <w:b/>
                <w:szCs w:val="22"/>
              </w:rPr>
              <w:pict w14:anchorId="15C045BA">
                <v:shape id="_x0000_i1059" type="#_x0000_t75" style="width:66.4pt;height:21.5pt">
                  <v:imagedata r:id="rId234" o:title=""/>
                </v:shape>
              </w:pict>
            </w:r>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a timeline for continual monitoring of operationalized </w:t>
            </w:r>
            <w:r w:rsidR="007E388D">
              <w:rPr>
                <w:rFonts w:cs="Arial"/>
                <w:szCs w:val="22"/>
              </w:rPr>
              <w:t xml:space="preserve">State Partnership </w:t>
            </w:r>
            <w:r w:rsidRPr="0061763F">
              <w:rPr>
                <w:rFonts w:cs="Arial"/>
                <w:szCs w:val="22"/>
              </w:rPr>
              <w:t xml:space="preserve">Marketplace oversight activities: </w:t>
            </w:r>
            <w:r w:rsidR="00490ED7">
              <w:rPr>
                <w:rFonts w:eastAsiaTheme="minorEastAsia" w:cs="Arial"/>
                <w:b/>
                <w:szCs w:val="22"/>
              </w:rPr>
              <w:pict w14:anchorId="0C3FACF7">
                <v:shape id="_x0000_i1060" type="#_x0000_t75" style="width:66.4pt;height:21.5pt">
                  <v:imagedata r:id="rId235" o:title=""/>
                </v:shape>
              </w:pict>
            </w:r>
          </w:p>
        </w:tc>
      </w:tr>
      <w:tr w:rsidR="00F90A2A" w:rsidRPr="0061763F" w:rsidTr="00C51EB5">
        <w:trPr>
          <w:trHeight w:val="333"/>
        </w:trPr>
        <w:tc>
          <w:tcPr>
            <w:tcW w:w="11070" w:type="dxa"/>
            <w:gridSpan w:val="3"/>
          </w:tcPr>
          <w:p w:rsidR="00F90A2A" w:rsidRPr="0061763F" w:rsidRDefault="00F90A2A" w:rsidP="00C06BC6">
            <w:pPr>
              <w:pStyle w:val="List3"/>
              <w:rPr>
                <w:b/>
                <w:szCs w:val="22"/>
              </w:rPr>
            </w:pPr>
            <w:r w:rsidRPr="0061763F">
              <w:rPr>
                <w:b/>
                <w:bCs/>
                <w:szCs w:val="22"/>
              </w:rPr>
              <w:t>11.1b</w:t>
            </w:r>
            <w:r w:rsidRPr="0061763F">
              <w:rPr>
                <w:b/>
                <w:szCs w:val="22"/>
              </w:rPr>
              <w:tab/>
            </w:r>
            <w:r w:rsidRPr="0061763F">
              <w:rPr>
                <w:szCs w:val="22"/>
              </w:rPr>
              <w:t>The State Partnership Marketplace has defined roles and responsibilities for individuals and organizations responsible for oversight and monitoring.</w:t>
            </w:r>
          </w:p>
        </w:tc>
      </w:tr>
      <w:tr w:rsidR="00F90A2A" w:rsidRPr="0061763F" w:rsidTr="00C51EB5">
        <w:trPr>
          <w:trHeight w:val="467"/>
        </w:trPr>
        <w:tc>
          <w:tcPr>
            <w:tcW w:w="11070" w:type="dxa"/>
            <w:gridSpan w:val="3"/>
          </w:tcPr>
          <w:tbl>
            <w:tblPr>
              <w:tblStyle w:val="LightGrid"/>
              <w:tblW w:w="10906" w:type="dxa"/>
              <w:jc w:val="center"/>
              <w:tblLayout w:type="fixed"/>
              <w:tblLook w:val="04A0" w:firstRow="1" w:lastRow="0" w:firstColumn="1" w:lastColumn="0" w:noHBand="0" w:noVBand="1"/>
            </w:tblPr>
            <w:tblGrid>
              <w:gridCol w:w="3811"/>
              <w:gridCol w:w="3577"/>
              <w:gridCol w:w="3518"/>
            </w:tblGrid>
            <w:tr w:rsidR="00F90A2A" w:rsidRPr="0061763F" w:rsidTr="00C51E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F90A2A" w:rsidRPr="0061763F" w:rsidRDefault="00F90A2A" w:rsidP="00C51EB5">
                  <w:pPr>
                    <w:pStyle w:val="TableText3"/>
                    <w:spacing w:before="0" w:after="0"/>
                    <w:rPr>
                      <w:b w:val="0"/>
                      <w:sz w:val="22"/>
                      <w:szCs w:val="22"/>
                    </w:rPr>
                  </w:pPr>
                  <w:r w:rsidRPr="0061763F">
                    <w:rPr>
                      <w:b w:val="0"/>
                      <w:sz w:val="22"/>
                      <w:szCs w:val="22"/>
                    </w:rPr>
                    <w:t xml:space="preserve">Responsible </w:t>
                  </w:r>
                  <w:r w:rsidR="007E388D">
                    <w:rPr>
                      <w:b w:val="0"/>
                      <w:sz w:val="22"/>
                      <w:szCs w:val="22"/>
                    </w:rPr>
                    <w:t xml:space="preserve">State Partnership </w:t>
                  </w:r>
                  <w:r w:rsidRPr="0061763F">
                    <w:rPr>
                      <w:b w:val="0"/>
                      <w:sz w:val="22"/>
                      <w:szCs w:val="22"/>
                    </w:rPr>
                    <w:t>Marketplace Staff or Organization</w:t>
                  </w:r>
                </w:p>
                <w:p w:rsidR="00F90A2A" w:rsidRPr="0061763F" w:rsidRDefault="00F90A2A" w:rsidP="00C51EB5">
                  <w:pPr>
                    <w:pStyle w:val="TableText3"/>
                    <w:spacing w:before="0" w:after="0"/>
                    <w:rPr>
                      <w:b w:val="0"/>
                      <w:bCs w:val="0"/>
                      <w:sz w:val="22"/>
                      <w:szCs w:val="22"/>
                    </w:rPr>
                  </w:pPr>
                  <w:r w:rsidRPr="0061763F">
                    <w:rPr>
                      <w:b w:val="0"/>
                      <w:sz w:val="22"/>
                      <w:szCs w:val="22"/>
                    </w:rPr>
                    <w:t>(Name, title, and contact information)</w:t>
                  </w:r>
                </w:p>
              </w:tc>
              <w:tc>
                <w:tcPr>
                  <w:tcW w:w="3577" w:type="dxa"/>
                </w:tcPr>
                <w:p w:rsidR="00F90A2A" w:rsidRPr="0061763F" w:rsidRDefault="00F90A2A" w:rsidP="00C51EB5">
                  <w:pPr>
                    <w:pStyle w:val="TableText3"/>
                    <w:spacing w:before="0" w:after="0"/>
                    <w:cnfStyle w:val="100000000000" w:firstRow="1" w:lastRow="0" w:firstColumn="0" w:lastColumn="0" w:oddVBand="0" w:evenVBand="0" w:oddHBand="0" w:evenHBand="0" w:firstRowFirstColumn="0" w:firstRowLastColumn="0" w:lastRowFirstColumn="0" w:lastRowLastColumn="0"/>
                    <w:rPr>
                      <w:b w:val="0"/>
                      <w:bCs w:val="0"/>
                      <w:sz w:val="22"/>
                      <w:szCs w:val="22"/>
                    </w:rPr>
                  </w:pPr>
                  <w:r w:rsidRPr="0061763F">
                    <w:rPr>
                      <w:b w:val="0"/>
                      <w:sz w:val="22"/>
                      <w:szCs w:val="22"/>
                    </w:rPr>
                    <w:t>Defined Role and Responsibility for Oversight</w:t>
                  </w:r>
                </w:p>
              </w:tc>
              <w:tc>
                <w:tcPr>
                  <w:tcW w:w="3518" w:type="dxa"/>
                </w:tcPr>
                <w:p w:rsidR="00F90A2A" w:rsidRPr="0061763F" w:rsidRDefault="00F90A2A" w:rsidP="00C51EB5">
                  <w:pPr>
                    <w:pStyle w:val="TableText3"/>
                    <w:spacing w:before="0" w:after="0"/>
                    <w:cnfStyle w:val="100000000000" w:firstRow="1" w:lastRow="0" w:firstColumn="0" w:lastColumn="0" w:oddVBand="0" w:evenVBand="0" w:oddHBand="0" w:evenHBand="0" w:firstRowFirstColumn="0" w:firstRowLastColumn="0" w:lastRowFirstColumn="0" w:lastRowLastColumn="0"/>
                    <w:rPr>
                      <w:b w:val="0"/>
                      <w:bCs w:val="0"/>
                      <w:sz w:val="22"/>
                      <w:szCs w:val="22"/>
                    </w:rPr>
                  </w:pPr>
                  <w:r w:rsidRPr="0061763F">
                    <w:rPr>
                      <w:b w:val="0"/>
                      <w:sz w:val="22"/>
                      <w:szCs w:val="22"/>
                    </w:rPr>
                    <w:t>Defined Role and Responsibility for Monitoring</w:t>
                  </w:r>
                </w:p>
              </w:tc>
            </w:tr>
            <w:tr w:rsidR="00F90A2A" w:rsidRPr="0061763F" w:rsidTr="00C51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F90A2A" w:rsidRPr="0061763F" w:rsidRDefault="00F90A2A" w:rsidP="00C51EB5">
                  <w:pPr>
                    <w:pStyle w:val="TableText3"/>
                    <w:spacing w:before="0" w:after="0"/>
                    <w:ind w:left="720" w:hanging="720"/>
                    <w:rPr>
                      <w:sz w:val="22"/>
                      <w:szCs w:val="22"/>
                    </w:rPr>
                  </w:pPr>
                </w:p>
              </w:tc>
              <w:tc>
                <w:tcPr>
                  <w:tcW w:w="3577" w:type="dxa"/>
                </w:tcPr>
                <w:p w:rsidR="00F90A2A" w:rsidRPr="0061763F" w:rsidRDefault="00F90A2A" w:rsidP="00C51EB5">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c>
                <w:tcPr>
                  <w:tcW w:w="3518" w:type="dxa"/>
                </w:tcPr>
                <w:p w:rsidR="00F90A2A" w:rsidRPr="0061763F" w:rsidRDefault="00F90A2A" w:rsidP="00C51EB5">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r>
            <w:tr w:rsidR="00F90A2A" w:rsidRPr="0061763F" w:rsidTr="00C51EB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F90A2A" w:rsidRPr="0061763F" w:rsidRDefault="00F90A2A" w:rsidP="00C51EB5">
                  <w:pPr>
                    <w:pStyle w:val="TableText3"/>
                    <w:spacing w:before="0" w:after="0"/>
                    <w:ind w:left="720" w:hanging="720"/>
                    <w:rPr>
                      <w:sz w:val="22"/>
                      <w:szCs w:val="22"/>
                    </w:rPr>
                  </w:pPr>
                </w:p>
              </w:tc>
              <w:tc>
                <w:tcPr>
                  <w:tcW w:w="3577" w:type="dxa"/>
                </w:tcPr>
                <w:p w:rsidR="00F90A2A" w:rsidRPr="0061763F" w:rsidRDefault="00F90A2A" w:rsidP="00C51EB5">
                  <w:pPr>
                    <w:pStyle w:val="TableText3"/>
                    <w:spacing w:before="0" w:after="0"/>
                    <w:ind w:left="720" w:hanging="720"/>
                    <w:cnfStyle w:val="000000010000" w:firstRow="0" w:lastRow="0" w:firstColumn="0" w:lastColumn="0" w:oddVBand="0" w:evenVBand="0" w:oddHBand="0" w:evenHBand="1" w:firstRowFirstColumn="0" w:firstRowLastColumn="0" w:lastRowFirstColumn="0" w:lastRowLastColumn="0"/>
                    <w:rPr>
                      <w:sz w:val="22"/>
                      <w:szCs w:val="22"/>
                    </w:rPr>
                  </w:pPr>
                </w:p>
              </w:tc>
              <w:tc>
                <w:tcPr>
                  <w:tcW w:w="3518" w:type="dxa"/>
                </w:tcPr>
                <w:p w:rsidR="00F90A2A" w:rsidRPr="0061763F" w:rsidRDefault="00F90A2A" w:rsidP="00C51EB5">
                  <w:pPr>
                    <w:pStyle w:val="TableText3"/>
                    <w:spacing w:before="0" w:after="0"/>
                    <w:ind w:left="720" w:hanging="720"/>
                    <w:cnfStyle w:val="000000010000" w:firstRow="0" w:lastRow="0" w:firstColumn="0" w:lastColumn="0" w:oddVBand="0" w:evenVBand="0" w:oddHBand="0" w:evenHBand="1" w:firstRowFirstColumn="0" w:firstRowLastColumn="0" w:lastRowFirstColumn="0" w:lastRowLastColumn="0"/>
                    <w:rPr>
                      <w:sz w:val="22"/>
                      <w:szCs w:val="22"/>
                    </w:rPr>
                  </w:pPr>
                </w:p>
              </w:tc>
            </w:tr>
            <w:tr w:rsidR="00F90A2A" w:rsidRPr="0061763F" w:rsidTr="00C51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F90A2A" w:rsidRPr="0061763F" w:rsidRDefault="00F90A2A" w:rsidP="00C51EB5">
                  <w:pPr>
                    <w:pStyle w:val="TableText3"/>
                    <w:spacing w:before="0" w:after="0"/>
                    <w:ind w:left="720" w:hanging="720"/>
                    <w:rPr>
                      <w:sz w:val="22"/>
                      <w:szCs w:val="22"/>
                    </w:rPr>
                  </w:pPr>
                </w:p>
              </w:tc>
              <w:tc>
                <w:tcPr>
                  <w:tcW w:w="3577" w:type="dxa"/>
                </w:tcPr>
                <w:p w:rsidR="00F90A2A" w:rsidRPr="0061763F" w:rsidRDefault="00F90A2A" w:rsidP="00C51EB5">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c>
                <w:tcPr>
                  <w:tcW w:w="3518" w:type="dxa"/>
                </w:tcPr>
                <w:p w:rsidR="00F90A2A" w:rsidRPr="0061763F" w:rsidRDefault="00F90A2A" w:rsidP="00C51EB5">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r>
          </w:tbl>
          <w:p w:rsidR="00F90A2A" w:rsidRPr="0061763F" w:rsidRDefault="00F90A2A" w:rsidP="00C51EB5">
            <w:pPr>
              <w:ind w:left="720" w:hanging="720"/>
              <w:jc w:val="center"/>
              <w:rPr>
                <w:rFonts w:cs="Arial"/>
                <w:szCs w:val="22"/>
              </w:rPr>
            </w:pPr>
          </w:p>
        </w:tc>
      </w:tr>
      <w:tr w:rsidR="00F90A2A" w:rsidRPr="0061763F" w:rsidTr="00BE317D">
        <w:trPr>
          <w:trHeight w:val="140"/>
        </w:trPr>
        <w:tc>
          <w:tcPr>
            <w:tcW w:w="3825" w:type="dxa"/>
            <w:vMerge w:val="restart"/>
          </w:tcPr>
          <w:p w:rsidR="00F90A2A" w:rsidRPr="0061763F" w:rsidRDefault="00F90A2A" w:rsidP="00C06BC6">
            <w:pPr>
              <w:pStyle w:val="List3"/>
              <w:rPr>
                <w:b/>
                <w:szCs w:val="22"/>
              </w:rPr>
            </w:pPr>
            <w:r w:rsidRPr="0061763F">
              <w:rPr>
                <w:b/>
                <w:szCs w:val="22"/>
              </w:rPr>
              <w:t>11.1c</w:t>
            </w:r>
            <w:r w:rsidRPr="0061763F">
              <w:rPr>
                <w:b/>
                <w:szCs w:val="22"/>
              </w:rPr>
              <w:tab/>
            </w:r>
            <w:r w:rsidRPr="0061763F">
              <w:rPr>
                <w:szCs w:val="22"/>
              </w:rPr>
              <w:t>The State Partnership Marketplace has developed a comprehensive training program for State Partnership Marketplace personnel on common oversight and monitoring concepts, regulations, and processes.</w:t>
            </w:r>
          </w:p>
        </w:tc>
        <w:tc>
          <w:tcPr>
            <w:tcW w:w="1800" w:type="dxa"/>
          </w:tcPr>
          <w:p w:rsidR="00F90A2A" w:rsidRPr="0061763F" w:rsidRDefault="00490ED7" w:rsidP="00C51EB5">
            <w:pPr>
              <w:rPr>
                <w:rFonts w:cs="Arial"/>
                <w:szCs w:val="22"/>
              </w:rPr>
            </w:pPr>
            <w:sdt>
              <w:sdtPr>
                <w:rPr>
                  <w:rFonts w:cs="Arial"/>
                  <w:szCs w:val="22"/>
                </w:rPr>
                <w:id w:val="32131843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07610653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378865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140"/>
        </w:trPr>
        <w:tc>
          <w:tcPr>
            <w:tcW w:w="3825" w:type="dxa"/>
            <w:vMerge/>
          </w:tcPr>
          <w:p w:rsidR="00F90A2A" w:rsidRPr="0061763F" w:rsidRDefault="00F90A2A" w:rsidP="00C51EB5">
            <w:pPr>
              <w:ind w:left="720" w:hanging="720"/>
              <w:rPr>
                <w:rFonts w:cs="Arial"/>
                <w:b/>
                <w:szCs w:val="22"/>
              </w:rPr>
            </w:pPr>
          </w:p>
        </w:tc>
        <w:tc>
          <w:tcPr>
            <w:tcW w:w="1800" w:type="dxa"/>
          </w:tcPr>
          <w:p w:rsidR="00F90A2A" w:rsidRPr="0061763F" w:rsidRDefault="00490ED7" w:rsidP="00C51EB5">
            <w:pPr>
              <w:rPr>
                <w:rFonts w:cs="Arial"/>
                <w:szCs w:val="22"/>
              </w:rPr>
            </w:pPr>
            <w:sdt>
              <w:sdtPr>
                <w:rPr>
                  <w:rFonts w:cs="Arial"/>
                  <w:szCs w:val="22"/>
                </w:rPr>
                <w:id w:val="-85226561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3997052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140"/>
        </w:trPr>
        <w:tc>
          <w:tcPr>
            <w:tcW w:w="3825" w:type="dxa"/>
            <w:vMerge/>
          </w:tcPr>
          <w:p w:rsidR="00F90A2A" w:rsidRPr="0061763F" w:rsidRDefault="00F90A2A" w:rsidP="00C51EB5">
            <w:pPr>
              <w:ind w:left="720" w:hanging="720"/>
              <w:rPr>
                <w:rFonts w:cs="Arial"/>
                <w:b/>
                <w:szCs w:val="22"/>
              </w:rPr>
            </w:pPr>
          </w:p>
        </w:tc>
        <w:tc>
          <w:tcPr>
            <w:tcW w:w="1800" w:type="dxa"/>
          </w:tcPr>
          <w:p w:rsidR="00F90A2A" w:rsidRPr="0061763F" w:rsidRDefault="00490ED7" w:rsidP="00C51EB5">
            <w:pPr>
              <w:rPr>
                <w:rFonts w:cs="Arial"/>
                <w:szCs w:val="22"/>
              </w:rPr>
            </w:pPr>
            <w:sdt>
              <w:sdtPr>
                <w:rPr>
                  <w:rFonts w:cs="Arial"/>
                  <w:szCs w:val="22"/>
                </w:rPr>
                <w:id w:val="94288166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0677858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9"/>
        </w:trPr>
        <w:tc>
          <w:tcPr>
            <w:tcW w:w="11070" w:type="dxa"/>
            <w:gridSpan w:val="3"/>
          </w:tcPr>
          <w:p w:rsidR="00F90A2A" w:rsidRPr="0061763F" w:rsidRDefault="00F90A2A" w:rsidP="00C51EB5">
            <w:pPr>
              <w:rPr>
                <w:rFonts w:cs="Arial"/>
                <w:szCs w:val="22"/>
              </w:rPr>
            </w:pPr>
            <w:r w:rsidRPr="0061763F">
              <w:rPr>
                <w:rFonts w:cs="Arial"/>
                <w:szCs w:val="22"/>
              </w:rPr>
              <w:lastRenderedPageBreak/>
              <w:t xml:space="preserve">Upload oversight and monitoring training program: </w:t>
            </w:r>
            <w:r w:rsidR="00490ED7">
              <w:rPr>
                <w:rFonts w:eastAsiaTheme="minorEastAsia" w:cs="Arial"/>
                <w:b/>
                <w:szCs w:val="22"/>
              </w:rPr>
              <w:pict w14:anchorId="01DB42A5">
                <v:shape id="_x0000_i1061" type="#_x0000_t75" style="width:66.4pt;height:21.5pt">
                  <v:imagedata r:id="rId236" o:title=""/>
                </v:shape>
              </w:pict>
            </w:r>
          </w:p>
        </w:tc>
      </w:tr>
      <w:tr w:rsidR="00F90A2A" w:rsidRPr="0061763F" w:rsidTr="00BE317D">
        <w:trPr>
          <w:trHeight w:val="85"/>
        </w:trPr>
        <w:tc>
          <w:tcPr>
            <w:tcW w:w="3825" w:type="dxa"/>
            <w:vMerge w:val="restart"/>
          </w:tcPr>
          <w:p w:rsidR="00F90A2A" w:rsidRPr="0061763F" w:rsidRDefault="00F90A2A" w:rsidP="00C06BC6">
            <w:pPr>
              <w:pStyle w:val="List3"/>
              <w:rPr>
                <w:b/>
                <w:bCs/>
                <w:szCs w:val="22"/>
              </w:rPr>
            </w:pPr>
            <w:r w:rsidRPr="0061763F">
              <w:rPr>
                <w:b/>
                <w:bCs/>
                <w:szCs w:val="22"/>
              </w:rPr>
              <w:t>11.1d</w:t>
            </w:r>
            <w:r w:rsidRPr="0061763F">
              <w:rPr>
                <w:b/>
                <w:szCs w:val="22"/>
              </w:rPr>
              <w:tab/>
            </w:r>
            <w:r w:rsidRPr="0061763F">
              <w:rPr>
                <w:szCs w:val="22"/>
              </w:rPr>
              <w:t>The State Partnership Marketplace has established quality controls as part of oversight and monitoring of State Partnership Marketplace activities.</w:t>
            </w:r>
          </w:p>
        </w:tc>
        <w:tc>
          <w:tcPr>
            <w:tcW w:w="1800" w:type="dxa"/>
          </w:tcPr>
          <w:p w:rsidR="00F90A2A" w:rsidRPr="0061763F" w:rsidRDefault="00490ED7" w:rsidP="00C51EB5">
            <w:pPr>
              <w:rPr>
                <w:rFonts w:cs="Arial"/>
                <w:szCs w:val="22"/>
              </w:rPr>
            </w:pPr>
            <w:sdt>
              <w:sdtPr>
                <w:rPr>
                  <w:rFonts w:cs="Arial"/>
                  <w:szCs w:val="22"/>
                </w:rPr>
                <w:id w:val="-169252336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77139708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39149380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85"/>
        </w:trPr>
        <w:tc>
          <w:tcPr>
            <w:tcW w:w="3825" w:type="dxa"/>
            <w:vMerge/>
          </w:tcPr>
          <w:p w:rsidR="00F90A2A" w:rsidRPr="0061763F" w:rsidRDefault="00F90A2A" w:rsidP="00C51EB5">
            <w:pPr>
              <w:ind w:left="720" w:hanging="720"/>
              <w:rPr>
                <w:rFonts w:cs="Arial"/>
                <w:b/>
                <w:bCs/>
                <w:szCs w:val="22"/>
              </w:rPr>
            </w:pPr>
          </w:p>
        </w:tc>
        <w:tc>
          <w:tcPr>
            <w:tcW w:w="1800" w:type="dxa"/>
          </w:tcPr>
          <w:p w:rsidR="00F90A2A" w:rsidRPr="0061763F" w:rsidRDefault="00490ED7" w:rsidP="00C51EB5">
            <w:pPr>
              <w:rPr>
                <w:rFonts w:cs="Arial"/>
                <w:szCs w:val="22"/>
              </w:rPr>
            </w:pPr>
            <w:sdt>
              <w:sdtPr>
                <w:rPr>
                  <w:rFonts w:cs="Arial"/>
                  <w:szCs w:val="22"/>
                </w:rPr>
                <w:id w:val="-132981911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09316056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85"/>
        </w:trPr>
        <w:tc>
          <w:tcPr>
            <w:tcW w:w="3825" w:type="dxa"/>
            <w:vMerge/>
          </w:tcPr>
          <w:p w:rsidR="00F90A2A" w:rsidRPr="0061763F" w:rsidRDefault="00F90A2A" w:rsidP="00C51EB5">
            <w:pPr>
              <w:ind w:left="720" w:hanging="720"/>
              <w:rPr>
                <w:rFonts w:cs="Arial"/>
                <w:b/>
                <w:bCs/>
                <w:szCs w:val="22"/>
              </w:rPr>
            </w:pPr>
          </w:p>
        </w:tc>
        <w:tc>
          <w:tcPr>
            <w:tcW w:w="1800" w:type="dxa"/>
          </w:tcPr>
          <w:p w:rsidR="00F90A2A" w:rsidRPr="0061763F" w:rsidRDefault="00490ED7" w:rsidP="00C51EB5">
            <w:pPr>
              <w:rPr>
                <w:rFonts w:cs="Arial"/>
                <w:szCs w:val="22"/>
              </w:rPr>
            </w:pPr>
            <w:sdt>
              <w:sdtPr>
                <w:rPr>
                  <w:rFonts w:cs="Arial"/>
                  <w:szCs w:val="22"/>
                </w:rPr>
                <w:id w:val="-49996110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1761198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documentation of quality controls to be used for oversight and monitoring activities: </w:t>
            </w:r>
            <w:r w:rsidR="00490ED7">
              <w:rPr>
                <w:rFonts w:eastAsiaTheme="minorEastAsia" w:cs="Arial"/>
                <w:b/>
                <w:szCs w:val="22"/>
              </w:rPr>
              <w:pict w14:anchorId="53986F49">
                <v:shape id="_x0000_i1062" type="#_x0000_t75" style="width:66.4pt;height:21.5pt">
                  <v:imagedata r:id="rId237" o:title=""/>
                </v:shape>
              </w:pict>
            </w:r>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documentation of systems to be used to assist with oversight and monitoring activities: </w:t>
            </w:r>
            <w:r w:rsidR="00490ED7">
              <w:rPr>
                <w:rFonts w:eastAsiaTheme="minorEastAsia" w:cs="Arial"/>
                <w:b/>
                <w:szCs w:val="22"/>
              </w:rPr>
              <w:pict w14:anchorId="19F217F8">
                <v:shape id="_x0000_i1063" type="#_x0000_t75" style="width:66.4pt;height:21.5pt">
                  <v:imagedata r:id="rId238"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B971F5" w:rsidRPr="0061763F" w:rsidTr="00BA604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B971F5" w:rsidRPr="0061763F" w:rsidRDefault="00B971F5" w:rsidP="00BA6040">
            <w:pPr>
              <w:pStyle w:val="Tabletext0"/>
              <w:rPr>
                <w:b/>
                <w:sz w:val="22"/>
                <w:szCs w:val="22"/>
              </w:rPr>
            </w:pPr>
            <w:bookmarkStart w:id="77" w:name="_Toc362950632"/>
            <w:bookmarkStart w:id="78" w:name="_Toc363119778"/>
            <w:r w:rsidRPr="0061763F">
              <w:rPr>
                <w:b/>
                <w:sz w:val="22"/>
                <w:szCs w:val="22"/>
              </w:rPr>
              <w:t>11.1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971F5" w:rsidRPr="0061763F" w:rsidRDefault="00B971F5" w:rsidP="00BA6040">
            <w:pPr>
              <w:pStyle w:val="Tabletext0"/>
              <w:rPr>
                <w:sz w:val="22"/>
                <w:szCs w:val="22"/>
              </w:rPr>
            </w:pPr>
            <w:r w:rsidRPr="0061763F">
              <w:rPr>
                <w:sz w:val="22"/>
                <w:szCs w:val="22"/>
              </w:rPr>
              <w:t xml:space="preserve">I attest this activity is complete </w:t>
            </w:r>
            <w:sdt>
              <w:sdtPr>
                <w:rPr>
                  <w:sz w:val="22"/>
                  <w:szCs w:val="22"/>
                </w:rPr>
                <w:id w:val="171516270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971F5" w:rsidRPr="0061763F" w:rsidRDefault="00B971F5" w:rsidP="00BA6040">
            <w:pPr>
              <w:pStyle w:val="Tabletext0"/>
              <w:rPr>
                <w:sz w:val="22"/>
                <w:szCs w:val="22"/>
                <w:highlight w:val="yellow"/>
              </w:rPr>
            </w:pPr>
            <w:r w:rsidRPr="0061763F">
              <w:rPr>
                <w:sz w:val="22"/>
                <w:szCs w:val="22"/>
              </w:rPr>
              <w:t xml:space="preserve">I attest this activity will be complete </w:t>
            </w:r>
            <w:sdt>
              <w:sdtPr>
                <w:rPr>
                  <w:sz w:val="22"/>
                  <w:szCs w:val="22"/>
                </w:rPr>
                <w:id w:val="158579770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971F5" w:rsidRPr="0061763F" w:rsidRDefault="00B971F5" w:rsidP="00BA6040">
            <w:pPr>
              <w:pStyle w:val="Tabletext0"/>
              <w:rPr>
                <w:sz w:val="22"/>
                <w:szCs w:val="22"/>
              </w:rPr>
            </w:pPr>
            <w:r w:rsidRPr="0061763F">
              <w:rPr>
                <w:sz w:val="22"/>
                <w:szCs w:val="22"/>
              </w:rPr>
              <w:t>Completed/Expected Completion Date</w:t>
            </w:r>
            <w:sdt>
              <w:sdtPr>
                <w:rPr>
                  <w:sz w:val="22"/>
                  <w:szCs w:val="22"/>
                </w:rPr>
                <w:id w:val="-902834126"/>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830BED" w:rsidRPr="0061763F" w:rsidRDefault="00830BED" w:rsidP="00830BED">
      <w:pPr>
        <w:rPr>
          <w:rFonts w:cs="Arial"/>
          <w:szCs w:val="22"/>
        </w:rPr>
      </w:pPr>
    </w:p>
    <w:tbl>
      <w:tblPr>
        <w:tblStyle w:val="graylevel2table"/>
        <w:tblW w:w="11094" w:type="dxa"/>
        <w:tblLayout w:type="fixed"/>
        <w:tblLook w:val="04A0" w:firstRow="1" w:lastRow="0" w:firstColumn="1" w:lastColumn="0" w:noHBand="0" w:noVBand="1"/>
      </w:tblPr>
      <w:tblGrid>
        <w:gridCol w:w="744"/>
        <w:gridCol w:w="10350"/>
      </w:tblGrid>
      <w:tr w:rsidR="002E4FA8" w:rsidRPr="0061763F" w:rsidTr="00BA6040">
        <w:tc>
          <w:tcPr>
            <w:tcW w:w="744" w:type="dxa"/>
          </w:tcPr>
          <w:p w:rsidR="002E4FA8" w:rsidRPr="0061763F" w:rsidRDefault="002E4FA8" w:rsidP="00BA6040">
            <w:pPr>
              <w:ind w:left="720" w:hanging="720"/>
              <w:rPr>
                <w:rFonts w:cs="Arial"/>
                <w:b/>
                <w:szCs w:val="22"/>
              </w:rPr>
            </w:pPr>
            <w:r>
              <w:rPr>
                <w:rFonts w:cs="Arial"/>
                <w:b/>
                <w:szCs w:val="22"/>
              </w:rPr>
              <w:t>11.2</w:t>
            </w:r>
          </w:p>
        </w:tc>
        <w:tc>
          <w:tcPr>
            <w:tcW w:w="10350" w:type="dxa"/>
          </w:tcPr>
          <w:p w:rsidR="002E4FA8" w:rsidRPr="0061763F" w:rsidRDefault="002E4FA8" w:rsidP="002E4FA8">
            <w:pPr>
              <w:ind w:left="8" w:hanging="8"/>
              <w:rPr>
                <w:rFonts w:cs="Arial"/>
                <w:szCs w:val="22"/>
              </w:rPr>
            </w:pPr>
            <w:r w:rsidRPr="003E26D3">
              <w:rPr>
                <w:rFonts w:cs="Arial"/>
                <w:b/>
                <w:i/>
                <w:szCs w:val="22"/>
              </w:rPr>
              <w:t>If applicable</w:t>
            </w:r>
            <w:r>
              <w:rPr>
                <w:rFonts w:cs="Arial"/>
                <w:b/>
                <w:szCs w:val="22"/>
              </w:rPr>
              <w:t xml:space="preserve"> </w:t>
            </w:r>
            <w:r w:rsidRPr="0061763F">
              <w:rPr>
                <w:rFonts w:cs="Arial"/>
                <w:b/>
                <w:szCs w:val="22"/>
              </w:rPr>
              <w:t xml:space="preserve">Financial Integrity: </w:t>
            </w:r>
            <w:r w:rsidRPr="0061763F">
              <w:rPr>
                <w:rFonts w:cs="Arial"/>
                <w:szCs w:val="22"/>
              </w:rPr>
              <w:t xml:space="preserve">The </w:t>
            </w:r>
            <w:r w:rsidR="007E388D">
              <w:rPr>
                <w:rFonts w:cs="Arial"/>
                <w:szCs w:val="22"/>
              </w:rPr>
              <w:t xml:space="preserve">State Partnership </w:t>
            </w:r>
            <w:r w:rsidRPr="0061763F">
              <w:rPr>
                <w:rFonts w:cs="Arial"/>
                <w:szCs w:val="22"/>
              </w:rPr>
              <w:t>Marketplace has instituted policies and procedures that promote compliance with the financial integrity provisions of Affordable Care Act 1313 (and will supplement those policies and procedures to implement regulations promulgated under the Affordable Care Act 1313), including the requirements related to accounting, reporting, auditing, cooperation with investigations, and application of the False Claims Act.</w:t>
            </w:r>
          </w:p>
        </w:tc>
      </w:tr>
    </w:tbl>
    <w:tbl>
      <w:tblPr>
        <w:tblStyle w:val="TableGrid"/>
        <w:tblW w:w="11070" w:type="dxa"/>
        <w:tblLayout w:type="fixed"/>
        <w:tblLook w:val="04A0" w:firstRow="1" w:lastRow="0" w:firstColumn="1" w:lastColumn="0" w:noHBand="0" w:noVBand="1"/>
      </w:tblPr>
      <w:tblGrid>
        <w:gridCol w:w="3645"/>
        <w:gridCol w:w="1890"/>
        <w:gridCol w:w="5535"/>
      </w:tblGrid>
      <w:tr w:rsidR="002E4FA8" w:rsidRPr="0061763F" w:rsidTr="00BA6040">
        <w:trPr>
          <w:trHeight w:val="150"/>
        </w:trPr>
        <w:tc>
          <w:tcPr>
            <w:tcW w:w="3645" w:type="dxa"/>
            <w:vMerge w:val="restart"/>
          </w:tcPr>
          <w:p w:rsidR="002E4FA8" w:rsidRPr="0061763F" w:rsidRDefault="002E4FA8" w:rsidP="002E4FA8">
            <w:pPr>
              <w:pStyle w:val="List3"/>
              <w:rPr>
                <w:b/>
                <w:szCs w:val="22"/>
              </w:rPr>
            </w:pPr>
            <w:r>
              <w:rPr>
                <w:b/>
                <w:szCs w:val="22"/>
              </w:rPr>
              <w:t>11.2</w:t>
            </w:r>
            <w:r w:rsidRPr="0061763F">
              <w:rPr>
                <w:b/>
                <w:szCs w:val="22"/>
              </w:rPr>
              <w:t>a</w:t>
            </w:r>
            <w:r w:rsidRPr="0061763F">
              <w:rPr>
                <w:b/>
                <w:szCs w:val="22"/>
              </w:rPr>
              <w:tab/>
            </w:r>
            <w:proofErr w:type="gramStart"/>
            <w:r>
              <w:rPr>
                <w:i/>
                <w:szCs w:val="22"/>
              </w:rPr>
              <w:t>If</w:t>
            </w:r>
            <w:proofErr w:type="gramEnd"/>
            <w:r>
              <w:rPr>
                <w:i/>
                <w:szCs w:val="22"/>
              </w:rPr>
              <w:t xml:space="preserve"> applicable: </w:t>
            </w:r>
            <w:r>
              <w:rPr>
                <w:szCs w:val="22"/>
              </w:rPr>
              <w:t>T</w:t>
            </w:r>
            <w:r w:rsidRPr="0061763F">
              <w:rPr>
                <w:szCs w:val="22"/>
              </w:rPr>
              <w:t xml:space="preserve">he </w:t>
            </w:r>
            <w:r w:rsidR="007E388D">
              <w:rPr>
                <w:szCs w:val="22"/>
              </w:rPr>
              <w:t xml:space="preserve">State Partnership </w:t>
            </w:r>
            <w:r w:rsidRPr="0061763F">
              <w:rPr>
                <w:szCs w:val="22"/>
              </w:rPr>
              <w:t>Marketplace has adopted financial or accounting standards in accordance with generally accepted accounting principles (GAAP).</w:t>
            </w:r>
          </w:p>
        </w:tc>
        <w:tc>
          <w:tcPr>
            <w:tcW w:w="1890" w:type="dxa"/>
          </w:tcPr>
          <w:p w:rsidR="002E4FA8" w:rsidRPr="0061763F" w:rsidRDefault="00490ED7" w:rsidP="00BA6040">
            <w:pPr>
              <w:rPr>
                <w:rFonts w:cs="Arial"/>
                <w:szCs w:val="22"/>
              </w:rPr>
            </w:pPr>
            <w:sdt>
              <w:sdtPr>
                <w:rPr>
                  <w:rFonts w:cs="Arial"/>
                  <w:szCs w:val="22"/>
                </w:rPr>
                <w:id w:val="1148257775"/>
                <w14:checkbox>
                  <w14:checked w14:val="0"/>
                  <w14:checkedState w14:val="2612" w14:font="MS Gothic"/>
                  <w14:uncheckedState w14:val="2610" w14:font="MS Gothic"/>
                </w14:checkbox>
              </w:sdtPr>
              <w:sdtEndPr/>
              <w:sdtContent>
                <w:r w:rsidR="002E4FA8" w:rsidRPr="0061763F">
                  <w:rPr>
                    <w:rFonts w:ascii="MS Gothic" w:eastAsia="MS Gothic" w:hAnsi="MS Gothic" w:cs="MS Gothic" w:hint="eastAsia"/>
                    <w:szCs w:val="22"/>
                  </w:rPr>
                  <w:t>☐</w:t>
                </w:r>
              </w:sdtContent>
            </w:sdt>
            <w:r w:rsidR="002E4FA8" w:rsidRPr="0061763F">
              <w:rPr>
                <w:rFonts w:cs="Arial"/>
                <w:szCs w:val="22"/>
              </w:rPr>
              <w:t xml:space="preserve"> Not Started</w:t>
            </w:r>
          </w:p>
        </w:tc>
        <w:tc>
          <w:tcPr>
            <w:tcW w:w="5535" w:type="dxa"/>
          </w:tcPr>
          <w:p w:rsidR="002E4FA8" w:rsidRPr="0061763F" w:rsidRDefault="002E4FA8" w:rsidP="00BA6040">
            <w:pPr>
              <w:rPr>
                <w:rFonts w:cs="Arial"/>
                <w:szCs w:val="22"/>
              </w:rPr>
            </w:pPr>
            <w:r w:rsidRPr="0061763F">
              <w:rPr>
                <w:rFonts w:cs="Arial"/>
                <w:szCs w:val="22"/>
              </w:rPr>
              <w:t xml:space="preserve">Expected Start Date </w:t>
            </w:r>
            <w:sdt>
              <w:sdtPr>
                <w:rPr>
                  <w:rFonts w:cs="Arial"/>
                  <w:szCs w:val="22"/>
                </w:rPr>
                <w:id w:val="-17226305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2E4FA8" w:rsidRPr="0061763F" w:rsidRDefault="002E4FA8" w:rsidP="00BA6040">
            <w:pPr>
              <w:rPr>
                <w:rFonts w:cs="Arial"/>
                <w:szCs w:val="22"/>
              </w:rPr>
            </w:pPr>
            <w:r w:rsidRPr="0061763F">
              <w:rPr>
                <w:rFonts w:cs="Arial"/>
                <w:szCs w:val="22"/>
              </w:rPr>
              <w:t>Expected Completion Date</w:t>
            </w:r>
            <w:sdt>
              <w:sdtPr>
                <w:rPr>
                  <w:rFonts w:cs="Arial"/>
                  <w:szCs w:val="22"/>
                </w:rPr>
                <w:id w:val="-154728932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E4FA8" w:rsidRPr="0061763F" w:rsidTr="00BA6040">
        <w:trPr>
          <w:trHeight w:val="150"/>
        </w:trPr>
        <w:tc>
          <w:tcPr>
            <w:tcW w:w="3645" w:type="dxa"/>
            <w:vMerge/>
          </w:tcPr>
          <w:p w:rsidR="002E4FA8" w:rsidRPr="0061763F" w:rsidRDefault="002E4FA8" w:rsidP="00BA6040">
            <w:pPr>
              <w:rPr>
                <w:rFonts w:cs="Arial"/>
                <w:b/>
                <w:szCs w:val="22"/>
              </w:rPr>
            </w:pPr>
          </w:p>
        </w:tc>
        <w:tc>
          <w:tcPr>
            <w:tcW w:w="1890" w:type="dxa"/>
          </w:tcPr>
          <w:p w:rsidR="002E4FA8" w:rsidRPr="0061763F" w:rsidRDefault="00490ED7" w:rsidP="00BA6040">
            <w:pPr>
              <w:rPr>
                <w:rFonts w:cs="Arial"/>
                <w:szCs w:val="22"/>
              </w:rPr>
            </w:pPr>
            <w:sdt>
              <w:sdtPr>
                <w:rPr>
                  <w:rFonts w:cs="Arial"/>
                  <w:szCs w:val="22"/>
                </w:rPr>
                <w:id w:val="-1815946921"/>
                <w14:checkbox>
                  <w14:checked w14:val="0"/>
                  <w14:checkedState w14:val="2612" w14:font="MS Gothic"/>
                  <w14:uncheckedState w14:val="2610" w14:font="MS Gothic"/>
                </w14:checkbox>
              </w:sdtPr>
              <w:sdtEndPr/>
              <w:sdtContent>
                <w:r w:rsidR="002E4FA8" w:rsidRPr="0061763F">
                  <w:rPr>
                    <w:rFonts w:ascii="MS Gothic" w:eastAsia="MS Gothic" w:hAnsi="MS Gothic" w:cs="MS Gothic" w:hint="eastAsia"/>
                    <w:szCs w:val="22"/>
                  </w:rPr>
                  <w:t>☐</w:t>
                </w:r>
              </w:sdtContent>
            </w:sdt>
            <w:r w:rsidR="002E4FA8" w:rsidRPr="0061763F">
              <w:rPr>
                <w:rFonts w:cs="Arial"/>
                <w:szCs w:val="22"/>
              </w:rPr>
              <w:t> In Progress</w:t>
            </w:r>
          </w:p>
        </w:tc>
        <w:tc>
          <w:tcPr>
            <w:tcW w:w="5535" w:type="dxa"/>
          </w:tcPr>
          <w:p w:rsidR="002E4FA8" w:rsidRPr="0061763F" w:rsidRDefault="002E4FA8" w:rsidP="00BA6040">
            <w:pPr>
              <w:rPr>
                <w:rFonts w:cs="Arial"/>
                <w:szCs w:val="22"/>
              </w:rPr>
            </w:pPr>
            <w:r w:rsidRPr="0061763F">
              <w:rPr>
                <w:rFonts w:cs="Arial"/>
                <w:szCs w:val="22"/>
              </w:rPr>
              <w:t>Expected Completion Date</w:t>
            </w:r>
            <w:sdt>
              <w:sdtPr>
                <w:rPr>
                  <w:rFonts w:cs="Arial"/>
                  <w:szCs w:val="22"/>
                </w:rPr>
                <w:id w:val="127597440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E4FA8" w:rsidRPr="0061763F" w:rsidTr="00BA6040">
        <w:trPr>
          <w:trHeight w:val="150"/>
        </w:trPr>
        <w:tc>
          <w:tcPr>
            <w:tcW w:w="3645" w:type="dxa"/>
            <w:vMerge/>
          </w:tcPr>
          <w:p w:rsidR="002E4FA8" w:rsidRPr="0061763F" w:rsidRDefault="002E4FA8" w:rsidP="00BA6040">
            <w:pPr>
              <w:rPr>
                <w:rFonts w:cs="Arial"/>
                <w:b/>
                <w:szCs w:val="22"/>
              </w:rPr>
            </w:pPr>
          </w:p>
        </w:tc>
        <w:tc>
          <w:tcPr>
            <w:tcW w:w="1890" w:type="dxa"/>
          </w:tcPr>
          <w:p w:rsidR="002E4FA8" w:rsidRPr="0061763F" w:rsidRDefault="00490ED7" w:rsidP="00BA6040">
            <w:pPr>
              <w:rPr>
                <w:rFonts w:cs="Arial"/>
                <w:szCs w:val="22"/>
              </w:rPr>
            </w:pPr>
            <w:sdt>
              <w:sdtPr>
                <w:rPr>
                  <w:rFonts w:cs="Arial"/>
                  <w:szCs w:val="22"/>
                </w:rPr>
                <w:id w:val="1465381197"/>
                <w14:checkbox>
                  <w14:checked w14:val="0"/>
                  <w14:checkedState w14:val="2612" w14:font="MS Gothic"/>
                  <w14:uncheckedState w14:val="2610" w14:font="MS Gothic"/>
                </w14:checkbox>
              </w:sdtPr>
              <w:sdtEndPr/>
              <w:sdtContent>
                <w:r w:rsidR="002E4FA8" w:rsidRPr="0061763F">
                  <w:rPr>
                    <w:rFonts w:ascii="MS Gothic" w:eastAsia="MS Gothic" w:hAnsi="MS Gothic" w:cs="MS Gothic" w:hint="eastAsia"/>
                    <w:szCs w:val="22"/>
                  </w:rPr>
                  <w:t>☐</w:t>
                </w:r>
              </w:sdtContent>
            </w:sdt>
            <w:r w:rsidR="002E4FA8" w:rsidRPr="0061763F">
              <w:rPr>
                <w:rFonts w:cs="Arial"/>
                <w:szCs w:val="22"/>
              </w:rPr>
              <w:t> Complete</w:t>
            </w:r>
          </w:p>
        </w:tc>
        <w:tc>
          <w:tcPr>
            <w:tcW w:w="5535" w:type="dxa"/>
          </w:tcPr>
          <w:p w:rsidR="002E4FA8" w:rsidRPr="0061763F" w:rsidRDefault="002E4FA8" w:rsidP="00BA6040">
            <w:pPr>
              <w:rPr>
                <w:rFonts w:cs="Arial"/>
                <w:szCs w:val="22"/>
              </w:rPr>
            </w:pPr>
            <w:r w:rsidRPr="0061763F">
              <w:rPr>
                <w:rFonts w:cs="Arial"/>
                <w:szCs w:val="22"/>
              </w:rPr>
              <w:t>Completion Date</w:t>
            </w:r>
            <w:sdt>
              <w:sdtPr>
                <w:rPr>
                  <w:rFonts w:cs="Arial"/>
                  <w:szCs w:val="22"/>
                </w:rPr>
                <w:id w:val="-21088024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E4FA8" w:rsidRPr="0061763F" w:rsidTr="00BA6040">
        <w:trPr>
          <w:trHeight w:val="270"/>
        </w:trPr>
        <w:tc>
          <w:tcPr>
            <w:tcW w:w="11070" w:type="dxa"/>
            <w:gridSpan w:val="3"/>
          </w:tcPr>
          <w:p w:rsidR="002E4FA8" w:rsidRPr="0061763F" w:rsidRDefault="002E4FA8" w:rsidP="00BA6040">
            <w:pPr>
              <w:rPr>
                <w:rFonts w:cs="Arial"/>
                <w:szCs w:val="22"/>
              </w:rPr>
            </w:pPr>
            <w:r w:rsidRPr="0061763F">
              <w:rPr>
                <w:rFonts w:cs="Arial"/>
                <w:szCs w:val="22"/>
              </w:rPr>
              <w:t xml:space="preserve">Upload policies and procedures for adherence to GAAP: </w:t>
            </w:r>
            <w:r w:rsidRPr="00E33995">
              <w:rPr>
                <w:rFonts w:cs="Arial"/>
                <w:noProof/>
                <w:szCs w:val="22"/>
              </w:rPr>
              <w:drawing>
                <wp:inline distT="0" distB="0" distL="0" distR="0" wp14:anchorId="2F499C0E" wp14:editId="35F48A19">
                  <wp:extent cx="772160" cy="260985"/>
                  <wp:effectExtent l="0" t="0" r="8890" b="571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r w:rsidR="002E4FA8" w:rsidRPr="0061763F" w:rsidTr="00BA6040">
        <w:trPr>
          <w:trHeight w:val="170"/>
        </w:trPr>
        <w:tc>
          <w:tcPr>
            <w:tcW w:w="3645" w:type="dxa"/>
            <w:vMerge w:val="restart"/>
          </w:tcPr>
          <w:p w:rsidR="002E4FA8" w:rsidRPr="0061763F" w:rsidRDefault="002E4FA8" w:rsidP="002E4FA8">
            <w:pPr>
              <w:pStyle w:val="List3"/>
              <w:rPr>
                <w:b/>
                <w:bCs/>
                <w:szCs w:val="22"/>
              </w:rPr>
            </w:pPr>
            <w:r>
              <w:rPr>
                <w:b/>
                <w:bCs/>
                <w:szCs w:val="22"/>
              </w:rPr>
              <w:t>11.2</w:t>
            </w:r>
            <w:r w:rsidRPr="0061763F">
              <w:rPr>
                <w:b/>
                <w:bCs/>
                <w:szCs w:val="22"/>
              </w:rPr>
              <w:t>b</w:t>
            </w:r>
            <w:r w:rsidRPr="0061763F">
              <w:rPr>
                <w:b/>
                <w:szCs w:val="22"/>
              </w:rPr>
              <w:tab/>
            </w:r>
            <w:proofErr w:type="gramStart"/>
            <w:r>
              <w:rPr>
                <w:i/>
                <w:szCs w:val="22"/>
              </w:rPr>
              <w:t>If</w:t>
            </w:r>
            <w:proofErr w:type="gramEnd"/>
            <w:r>
              <w:rPr>
                <w:i/>
                <w:szCs w:val="22"/>
              </w:rPr>
              <w:t xml:space="preserve"> applicable: </w:t>
            </w:r>
            <w:r>
              <w:rPr>
                <w:szCs w:val="22"/>
              </w:rPr>
              <w:t>T</w:t>
            </w:r>
            <w:r w:rsidRPr="0061763F">
              <w:rPr>
                <w:szCs w:val="22"/>
              </w:rPr>
              <w:t xml:space="preserve">he </w:t>
            </w:r>
            <w:r w:rsidR="007E388D">
              <w:rPr>
                <w:szCs w:val="22"/>
              </w:rPr>
              <w:t xml:space="preserve">State Partnership </w:t>
            </w:r>
            <w:r w:rsidRPr="0061763F">
              <w:rPr>
                <w:szCs w:val="22"/>
              </w:rPr>
              <w:t>Marketplace has developed policies and procedures that promote compliance with financial integrity requirements, including accounting, reporting, auditing, cooperation with investigations, and application of False Claims Act.</w:t>
            </w:r>
          </w:p>
        </w:tc>
        <w:tc>
          <w:tcPr>
            <w:tcW w:w="1890" w:type="dxa"/>
          </w:tcPr>
          <w:p w:rsidR="002E4FA8" w:rsidRPr="0061763F" w:rsidRDefault="00490ED7" w:rsidP="00BA6040">
            <w:pPr>
              <w:rPr>
                <w:rFonts w:cs="Arial"/>
                <w:szCs w:val="22"/>
              </w:rPr>
            </w:pPr>
            <w:sdt>
              <w:sdtPr>
                <w:rPr>
                  <w:rFonts w:cs="Arial"/>
                  <w:szCs w:val="22"/>
                </w:rPr>
                <w:id w:val="1705898537"/>
                <w14:checkbox>
                  <w14:checked w14:val="0"/>
                  <w14:checkedState w14:val="2612" w14:font="MS Gothic"/>
                  <w14:uncheckedState w14:val="2610" w14:font="MS Gothic"/>
                </w14:checkbox>
              </w:sdtPr>
              <w:sdtEndPr/>
              <w:sdtContent>
                <w:r w:rsidR="002E4FA8" w:rsidRPr="0061763F">
                  <w:rPr>
                    <w:rFonts w:ascii="MS Gothic" w:eastAsia="MS Gothic" w:hAnsi="MS Gothic" w:cs="MS Gothic" w:hint="eastAsia"/>
                    <w:szCs w:val="22"/>
                  </w:rPr>
                  <w:t>☐</w:t>
                </w:r>
              </w:sdtContent>
            </w:sdt>
            <w:r w:rsidR="002E4FA8" w:rsidRPr="0061763F">
              <w:rPr>
                <w:rFonts w:cs="Arial"/>
                <w:szCs w:val="22"/>
              </w:rPr>
              <w:t xml:space="preserve"> Not Started</w:t>
            </w:r>
          </w:p>
        </w:tc>
        <w:tc>
          <w:tcPr>
            <w:tcW w:w="5535" w:type="dxa"/>
          </w:tcPr>
          <w:p w:rsidR="002E4FA8" w:rsidRPr="0061763F" w:rsidRDefault="002E4FA8" w:rsidP="00BA6040">
            <w:pPr>
              <w:rPr>
                <w:rFonts w:cs="Arial"/>
                <w:szCs w:val="22"/>
              </w:rPr>
            </w:pPr>
            <w:r w:rsidRPr="0061763F">
              <w:rPr>
                <w:rFonts w:cs="Arial"/>
                <w:szCs w:val="22"/>
              </w:rPr>
              <w:t xml:space="preserve">Expected Start Date </w:t>
            </w:r>
            <w:sdt>
              <w:sdtPr>
                <w:rPr>
                  <w:rFonts w:cs="Arial"/>
                  <w:szCs w:val="22"/>
                </w:rPr>
                <w:id w:val="179246790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2E4FA8" w:rsidRPr="0061763F" w:rsidRDefault="002E4FA8" w:rsidP="00BA6040">
            <w:pPr>
              <w:rPr>
                <w:rFonts w:cs="Arial"/>
                <w:szCs w:val="22"/>
              </w:rPr>
            </w:pPr>
            <w:r w:rsidRPr="0061763F">
              <w:rPr>
                <w:rFonts w:cs="Arial"/>
                <w:szCs w:val="22"/>
              </w:rPr>
              <w:t>Expected Completion Date</w:t>
            </w:r>
            <w:sdt>
              <w:sdtPr>
                <w:rPr>
                  <w:rFonts w:cs="Arial"/>
                  <w:szCs w:val="22"/>
                </w:rPr>
                <w:id w:val="-13426179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E4FA8" w:rsidRPr="0061763F" w:rsidTr="00BA6040">
        <w:trPr>
          <w:trHeight w:val="170"/>
        </w:trPr>
        <w:tc>
          <w:tcPr>
            <w:tcW w:w="3645" w:type="dxa"/>
            <w:vMerge/>
          </w:tcPr>
          <w:p w:rsidR="002E4FA8" w:rsidRPr="0061763F" w:rsidRDefault="002E4FA8" w:rsidP="00BA6040">
            <w:pPr>
              <w:rPr>
                <w:rFonts w:cs="Arial"/>
                <w:b/>
                <w:bCs/>
                <w:szCs w:val="22"/>
              </w:rPr>
            </w:pPr>
          </w:p>
        </w:tc>
        <w:tc>
          <w:tcPr>
            <w:tcW w:w="1890" w:type="dxa"/>
          </w:tcPr>
          <w:p w:rsidR="002E4FA8" w:rsidRPr="0061763F" w:rsidRDefault="00490ED7" w:rsidP="00BA6040">
            <w:pPr>
              <w:rPr>
                <w:rFonts w:cs="Arial"/>
                <w:szCs w:val="22"/>
              </w:rPr>
            </w:pPr>
            <w:sdt>
              <w:sdtPr>
                <w:rPr>
                  <w:rFonts w:cs="Arial"/>
                  <w:szCs w:val="22"/>
                </w:rPr>
                <w:id w:val="-1447689272"/>
                <w14:checkbox>
                  <w14:checked w14:val="0"/>
                  <w14:checkedState w14:val="2612" w14:font="MS Gothic"/>
                  <w14:uncheckedState w14:val="2610" w14:font="MS Gothic"/>
                </w14:checkbox>
              </w:sdtPr>
              <w:sdtEndPr/>
              <w:sdtContent>
                <w:r w:rsidR="002E4FA8" w:rsidRPr="0061763F">
                  <w:rPr>
                    <w:rFonts w:ascii="MS Gothic" w:eastAsia="MS Gothic" w:hAnsi="MS Gothic" w:cs="MS Gothic" w:hint="eastAsia"/>
                    <w:szCs w:val="22"/>
                  </w:rPr>
                  <w:t>☐</w:t>
                </w:r>
              </w:sdtContent>
            </w:sdt>
            <w:r w:rsidR="002E4FA8" w:rsidRPr="0061763F">
              <w:rPr>
                <w:rFonts w:cs="Arial"/>
                <w:szCs w:val="22"/>
              </w:rPr>
              <w:t> In Progress</w:t>
            </w:r>
          </w:p>
        </w:tc>
        <w:tc>
          <w:tcPr>
            <w:tcW w:w="5535" w:type="dxa"/>
          </w:tcPr>
          <w:p w:rsidR="002E4FA8" w:rsidRPr="0061763F" w:rsidRDefault="002E4FA8" w:rsidP="00BA6040">
            <w:pPr>
              <w:rPr>
                <w:rFonts w:cs="Arial"/>
                <w:szCs w:val="22"/>
              </w:rPr>
            </w:pPr>
            <w:r w:rsidRPr="0061763F">
              <w:rPr>
                <w:rFonts w:cs="Arial"/>
                <w:szCs w:val="22"/>
              </w:rPr>
              <w:t>Expected Completion Date</w:t>
            </w:r>
            <w:sdt>
              <w:sdtPr>
                <w:rPr>
                  <w:rFonts w:cs="Arial"/>
                  <w:szCs w:val="22"/>
                </w:rPr>
                <w:id w:val="14885252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E4FA8" w:rsidRPr="0061763F" w:rsidTr="00BA6040">
        <w:trPr>
          <w:trHeight w:val="170"/>
        </w:trPr>
        <w:tc>
          <w:tcPr>
            <w:tcW w:w="3645" w:type="dxa"/>
            <w:vMerge/>
          </w:tcPr>
          <w:p w:rsidR="002E4FA8" w:rsidRPr="0061763F" w:rsidRDefault="002E4FA8" w:rsidP="00BA6040">
            <w:pPr>
              <w:rPr>
                <w:rFonts w:cs="Arial"/>
                <w:b/>
                <w:bCs/>
                <w:szCs w:val="22"/>
              </w:rPr>
            </w:pPr>
          </w:p>
        </w:tc>
        <w:tc>
          <w:tcPr>
            <w:tcW w:w="1890" w:type="dxa"/>
          </w:tcPr>
          <w:p w:rsidR="002E4FA8" w:rsidRPr="0061763F" w:rsidRDefault="00490ED7" w:rsidP="00BA6040">
            <w:pPr>
              <w:rPr>
                <w:rFonts w:cs="Arial"/>
                <w:szCs w:val="22"/>
              </w:rPr>
            </w:pPr>
            <w:sdt>
              <w:sdtPr>
                <w:rPr>
                  <w:rFonts w:cs="Arial"/>
                  <w:szCs w:val="22"/>
                </w:rPr>
                <w:id w:val="-654917204"/>
                <w14:checkbox>
                  <w14:checked w14:val="0"/>
                  <w14:checkedState w14:val="2612" w14:font="MS Gothic"/>
                  <w14:uncheckedState w14:val="2610" w14:font="MS Gothic"/>
                </w14:checkbox>
              </w:sdtPr>
              <w:sdtEndPr/>
              <w:sdtContent>
                <w:r w:rsidR="002E4FA8" w:rsidRPr="0061763F">
                  <w:rPr>
                    <w:rFonts w:ascii="MS Gothic" w:eastAsia="MS Gothic" w:hAnsi="MS Gothic" w:cs="MS Gothic" w:hint="eastAsia"/>
                    <w:szCs w:val="22"/>
                  </w:rPr>
                  <w:t>☐</w:t>
                </w:r>
              </w:sdtContent>
            </w:sdt>
            <w:r w:rsidR="002E4FA8" w:rsidRPr="0061763F">
              <w:rPr>
                <w:rFonts w:cs="Arial"/>
                <w:szCs w:val="22"/>
              </w:rPr>
              <w:t> Complete</w:t>
            </w:r>
          </w:p>
        </w:tc>
        <w:tc>
          <w:tcPr>
            <w:tcW w:w="5535" w:type="dxa"/>
          </w:tcPr>
          <w:p w:rsidR="002E4FA8" w:rsidRPr="0061763F" w:rsidRDefault="002E4FA8" w:rsidP="00BA6040">
            <w:pPr>
              <w:rPr>
                <w:rFonts w:cs="Arial"/>
                <w:szCs w:val="22"/>
              </w:rPr>
            </w:pPr>
            <w:r w:rsidRPr="0061763F">
              <w:rPr>
                <w:rFonts w:cs="Arial"/>
                <w:szCs w:val="22"/>
              </w:rPr>
              <w:t>Completion Date</w:t>
            </w:r>
            <w:sdt>
              <w:sdtPr>
                <w:rPr>
                  <w:rFonts w:cs="Arial"/>
                  <w:szCs w:val="22"/>
                </w:rPr>
                <w:id w:val="14067924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E4FA8" w:rsidRPr="0061763F" w:rsidTr="00BA6040">
        <w:trPr>
          <w:trHeight w:val="270"/>
        </w:trPr>
        <w:tc>
          <w:tcPr>
            <w:tcW w:w="11070" w:type="dxa"/>
            <w:gridSpan w:val="3"/>
          </w:tcPr>
          <w:p w:rsidR="002E4FA8" w:rsidRPr="0061763F" w:rsidRDefault="002E4FA8" w:rsidP="00BA6040">
            <w:pPr>
              <w:rPr>
                <w:rFonts w:cs="Arial"/>
                <w:szCs w:val="22"/>
              </w:rPr>
            </w:pPr>
            <w:r w:rsidRPr="0061763F">
              <w:rPr>
                <w:rFonts w:cs="Arial"/>
                <w:szCs w:val="22"/>
              </w:rPr>
              <w:lastRenderedPageBreak/>
              <w:t>Upload financial integrity policies and procedures:</w:t>
            </w:r>
            <w:r w:rsidRPr="0061763F">
              <w:rPr>
                <w:rStyle w:val="uploadbutton"/>
                <w:rFonts w:cs="Arial"/>
                <w:szCs w:val="22"/>
              </w:rPr>
              <w:t xml:space="preserve"> </w:t>
            </w:r>
            <w:r w:rsidRPr="00E33995">
              <w:rPr>
                <w:rFonts w:cs="Arial"/>
                <w:noProof/>
                <w:szCs w:val="22"/>
              </w:rPr>
              <w:drawing>
                <wp:inline distT="0" distB="0" distL="0" distR="0" wp14:anchorId="01629FBA" wp14:editId="3F96505A">
                  <wp:extent cx="772160" cy="260985"/>
                  <wp:effectExtent l="0" t="0" r="8890" b="571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772160" cy="26098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2E4FA8" w:rsidRPr="0061763F" w:rsidTr="00BA604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2E4FA8" w:rsidRPr="0061763F" w:rsidRDefault="002E4FA8" w:rsidP="00BA6040">
            <w:pPr>
              <w:pStyle w:val="Tabletext0"/>
              <w:rPr>
                <w:b/>
                <w:sz w:val="22"/>
                <w:szCs w:val="22"/>
              </w:rPr>
            </w:pPr>
            <w:r>
              <w:rPr>
                <w:b/>
                <w:sz w:val="22"/>
                <w:szCs w:val="22"/>
              </w:rPr>
              <w:t>11.2</w:t>
            </w:r>
          </w:p>
          <w:p w:rsidR="002E4FA8" w:rsidRPr="0061763F" w:rsidRDefault="002E4FA8" w:rsidP="00BA6040">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E4FA8" w:rsidRPr="0061763F" w:rsidRDefault="002E4FA8" w:rsidP="00BA6040">
            <w:pPr>
              <w:pStyle w:val="Tabletext0"/>
              <w:rPr>
                <w:sz w:val="22"/>
                <w:szCs w:val="22"/>
              </w:rPr>
            </w:pPr>
            <w:r w:rsidRPr="0061763F">
              <w:rPr>
                <w:sz w:val="22"/>
                <w:szCs w:val="22"/>
              </w:rPr>
              <w:t xml:space="preserve">I attest this activity is complete </w:t>
            </w:r>
            <w:sdt>
              <w:sdtPr>
                <w:rPr>
                  <w:sz w:val="22"/>
                  <w:szCs w:val="22"/>
                </w:rPr>
                <w:id w:val="183256371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E4FA8" w:rsidRPr="0061763F" w:rsidRDefault="002E4FA8" w:rsidP="00BA6040">
            <w:pPr>
              <w:pStyle w:val="Tabletext0"/>
              <w:rPr>
                <w:sz w:val="22"/>
                <w:szCs w:val="22"/>
                <w:highlight w:val="yellow"/>
              </w:rPr>
            </w:pPr>
            <w:r w:rsidRPr="0061763F">
              <w:rPr>
                <w:sz w:val="22"/>
                <w:szCs w:val="22"/>
              </w:rPr>
              <w:t xml:space="preserve">I attest this activity will be complete </w:t>
            </w:r>
            <w:sdt>
              <w:sdtPr>
                <w:rPr>
                  <w:sz w:val="22"/>
                  <w:szCs w:val="22"/>
                </w:rPr>
                <w:id w:val="182823943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E4FA8" w:rsidRPr="0061763F" w:rsidRDefault="002E4FA8" w:rsidP="00BA6040">
            <w:pPr>
              <w:pStyle w:val="Tabletext0"/>
              <w:rPr>
                <w:sz w:val="22"/>
                <w:szCs w:val="22"/>
              </w:rPr>
            </w:pPr>
            <w:r w:rsidRPr="0061763F">
              <w:rPr>
                <w:sz w:val="22"/>
                <w:szCs w:val="22"/>
              </w:rPr>
              <w:t>Completed/Expected Completion Date</w:t>
            </w:r>
            <w:sdt>
              <w:sdtPr>
                <w:rPr>
                  <w:sz w:val="22"/>
                  <w:szCs w:val="22"/>
                </w:rPr>
                <w:id w:val="-107943952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830BED" w:rsidRPr="0061763F" w:rsidRDefault="00830BED">
      <w:pPr>
        <w:rPr>
          <w:rFonts w:eastAsiaTheme="minorHAnsi" w:cs="Arial"/>
          <w:b/>
          <w:color w:val="000000" w:themeColor="text1"/>
          <w:szCs w:val="22"/>
        </w:rPr>
      </w:pPr>
    </w:p>
    <w:p w:rsidR="003E26D3" w:rsidRDefault="003E26D3">
      <w:pPr>
        <w:rPr>
          <w:rFonts w:eastAsiaTheme="minorHAnsi" w:cs="Arial"/>
          <w:b/>
          <w:color w:val="000000" w:themeColor="text1"/>
          <w:sz w:val="32"/>
          <w:szCs w:val="28"/>
        </w:rPr>
      </w:pPr>
      <w:r>
        <w:br w:type="page"/>
      </w:r>
    </w:p>
    <w:p w:rsidR="00F90A2A" w:rsidRPr="00654701" w:rsidRDefault="00F90A2A" w:rsidP="00F90A2A">
      <w:pPr>
        <w:pStyle w:val="Heading1"/>
      </w:pPr>
      <w:bookmarkStart w:id="79" w:name="_Toc393204696"/>
      <w:r>
        <w:lastRenderedPageBreak/>
        <w:t>12.0</w:t>
      </w:r>
      <w:r>
        <w:tab/>
        <w:t>Contingency Planning</w:t>
      </w:r>
      <w:bookmarkEnd w:id="77"/>
      <w:bookmarkEnd w:id="78"/>
      <w:bookmarkEnd w:id="79"/>
    </w:p>
    <w:tbl>
      <w:tblPr>
        <w:tblStyle w:val="graylevel2table"/>
        <w:tblW w:w="11094" w:type="dxa"/>
        <w:tblLayout w:type="fixed"/>
        <w:tblLook w:val="04A0" w:firstRow="1" w:lastRow="0" w:firstColumn="1" w:lastColumn="0" w:noHBand="0" w:noVBand="1"/>
      </w:tblPr>
      <w:tblGrid>
        <w:gridCol w:w="744"/>
        <w:gridCol w:w="10350"/>
      </w:tblGrid>
      <w:tr w:rsidR="00F90A2A" w:rsidRPr="0061763F" w:rsidTr="00C51EB5">
        <w:tc>
          <w:tcPr>
            <w:tcW w:w="744" w:type="dxa"/>
          </w:tcPr>
          <w:p w:rsidR="00F90A2A" w:rsidRPr="0061763F" w:rsidRDefault="00F90A2A" w:rsidP="00C51EB5">
            <w:pPr>
              <w:ind w:left="720" w:hanging="720"/>
              <w:rPr>
                <w:rFonts w:cs="Arial"/>
                <w:b/>
                <w:szCs w:val="22"/>
              </w:rPr>
            </w:pPr>
            <w:r w:rsidRPr="0061763F">
              <w:rPr>
                <w:rFonts w:cs="Arial"/>
                <w:b/>
                <w:szCs w:val="22"/>
              </w:rPr>
              <w:t>12.1</w:t>
            </w:r>
          </w:p>
        </w:tc>
        <w:tc>
          <w:tcPr>
            <w:tcW w:w="10350" w:type="dxa"/>
          </w:tcPr>
          <w:p w:rsidR="00F90A2A" w:rsidRPr="0061763F" w:rsidRDefault="00F90A2A" w:rsidP="00267121">
            <w:pPr>
              <w:ind w:left="8" w:hanging="8"/>
              <w:rPr>
                <w:rFonts w:cs="Arial"/>
                <w:szCs w:val="22"/>
              </w:rPr>
            </w:pPr>
            <w:r w:rsidRPr="0061763F">
              <w:rPr>
                <w:rFonts w:cs="Arial"/>
                <w:b/>
                <w:szCs w:val="22"/>
              </w:rPr>
              <w:t xml:space="preserve">Contingency/Risk Mitigation Operations: </w:t>
            </w:r>
            <w:r w:rsidRPr="0061763F">
              <w:rPr>
                <w:rFonts w:cs="Arial"/>
                <w:szCs w:val="22"/>
              </w:rPr>
              <w:t xml:space="preserve">The State Partnership Marketplace has developed and submitted to HHS contingency plans. Please refer to CMS guidance for current guidance on contingency plan submissions for State Partnership Marketplaces. </w:t>
            </w:r>
          </w:p>
        </w:tc>
      </w:tr>
    </w:tbl>
    <w:tbl>
      <w:tblPr>
        <w:tblStyle w:val="TableGrid"/>
        <w:tblW w:w="11030" w:type="dxa"/>
        <w:tblLayout w:type="fixed"/>
        <w:tblLook w:val="04A0" w:firstRow="1" w:lastRow="0" w:firstColumn="1" w:lastColumn="0" w:noHBand="0" w:noVBand="1"/>
      </w:tblPr>
      <w:tblGrid>
        <w:gridCol w:w="3805"/>
        <w:gridCol w:w="1710"/>
        <w:gridCol w:w="5515"/>
      </w:tblGrid>
      <w:tr w:rsidR="00BE317D" w:rsidRPr="0061763F" w:rsidTr="00BE317D">
        <w:trPr>
          <w:trHeight w:val="90"/>
        </w:trPr>
        <w:tc>
          <w:tcPr>
            <w:tcW w:w="3805" w:type="dxa"/>
            <w:vMerge w:val="restart"/>
          </w:tcPr>
          <w:p w:rsidR="00F90A2A" w:rsidRPr="0061763F" w:rsidRDefault="00F90A2A" w:rsidP="00C06BC6">
            <w:pPr>
              <w:pStyle w:val="List3"/>
              <w:rPr>
                <w:b/>
                <w:bCs/>
                <w:szCs w:val="22"/>
              </w:rPr>
            </w:pPr>
            <w:r w:rsidRPr="0061763F">
              <w:rPr>
                <w:b/>
                <w:bCs/>
                <w:szCs w:val="22"/>
              </w:rPr>
              <w:t>12.1a</w:t>
            </w:r>
            <w:r w:rsidRPr="0061763F">
              <w:rPr>
                <w:b/>
                <w:bCs/>
                <w:szCs w:val="22"/>
              </w:rPr>
              <w:tab/>
            </w:r>
            <w:r w:rsidRPr="0061763F">
              <w:rPr>
                <w:szCs w:val="22"/>
              </w:rPr>
              <w:t>The State Partnership Marketplace has submitted a contingency plan for any functionality that may not be available for the initial “go-live” date of the State Partnership Marketplace, which includes any interim plans for a work-around, as well a plan to move from the work-around to a final solution at a later date.</w:t>
            </w:r>
          </w:p>
        </w:tc>
        <w:tc>
          <w:tcPr>
            <w:tcW w:w="1710" w:type="dxa"/>
          </w:tcPr>
          <w:p w:rsidR="00F90A2A" w:rsidRPr="0061763F" w:rsidRDefault="00490ED7" w:rsidP="00C51EB5">
            <w:pPr>
              <w:rPr>
                <w:rFonts w:cs="Arial"/>
                <w:szCs w:val="22"/>
              </w:rPr>
            </w:pPr>
            <w:sdt>
              <w:sdtPr>
                <w:rPr>
                  <w:rFonts w:cs="Arial"/>
                  <w:szCs w:val="22"/>
                </w:rPr>
                <w:id w:val="-91424793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1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73377509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5778705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E317D" w:rsidRPr="0061763F" w:rsidTr="00BE317D">
        <w:trPr>
          <w:trHeight w:val="90"/>
        </w:trPr>
        <w:tc>
          <w:tcPr>
            <w:tcW w:w="3805"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rPr>
                <w:rFonts w:cs="Arial"/>
                <w:szCs w:val="22"/>
              </w:rPr>
            </w:pPr>
            <w:sdt>
              <w:sdtPr>
                <w:rPr>
                  <w:rFonts w:cs="Arial"/>
                  <w:szCs w:val="22"/>
                </w:rPr>
                <w:id w:val="151534486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1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40614967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E317D" w:rsidRPr="0061763F" w:rsidTr="00BE317D">
        <w:trPr>
          <w:trHeight w:val="90"/>
        </w:trPr>
        <w:tc>
          <w:tcPr>
            <w:tcW w:w="3805"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rPr>
                <w:rFonts w:cs="Arial"/>
                <w:szCs w:val="22"/>
              </w:rPr>
            </w:pPr>
            <w:sdt>
              <w:sdtPr>
                <w:rPr>
                  <w:rFonts w:cs="Arial"/>
                  <w:szCs w:val="22"/>
                </w:rPr>
                <w:id w:val="213266311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1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74807007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44BC1" w:rsidRPr="0061763F" w:rsidTr="00BE317D">
        <w:trPr>
          <w:trHeight w:val="274"/>
        </w:trPr>
        <w:tc>
          <w:tcPr>
            <w:tcW w:w="11030" w:type="dxa"/>
            <w:gridSpan w:val="3"/>
          </w:tcPr>
          <w:p w:rsidR="00A44BC1" w:rsidRPr="003E26D3" w:rsidRDefault="00A44BC1" w:rsidP="00C51EB5">
            <w:pPr>
              <w:ind w:left="720" w:hanging="720"/>
              <w:rPr>
                <w:rFonts w:cs="Arial"/>
                <w:szCs w:val="22"/>
              </w:rPr>
            </w:pPr>
            <w:r w:rsidRPr="003E26D3">
              <w:rPr>
                <w:rFonts w:cs="Arial"/>
                <w:szCs w:val="22"/>
              </w:rPr>
              <w:t xml:space="preserve">CALT ID number for contingency plan documentation: </w:t>
            </w:r>
            <w:r w:rsidRPr="003E26D3">
              <w:rPr>
                <w:rFonts w:cs="Arial"/>
                <w:noProof/>
                <w:szCs w:val="22"/>
              </w:rPr>
              <w:drawing>
                <wp:inline distT="0" distB="0" distL="0" distR="0" wp14:anchorId="6DB0736E" wp14:editId="254945F0">
                  <wp:extent cx="4643120" cy="273050"/>
                  <wp:effectExtent l="0" t="0" r="508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r w:rsidRPr="003E26D3">
              <w:rPr>
                <w:rFonts w:cs="Arial"/>
                <w:szCs w:val="22"/>
              </w:rPr>
              <w:t xml:space="preserve">                     OR</w:t>
            </w:r>
          </w:p>
        </w:tc>
      </w:tr>
      <w:tr w:rsidR="00C06BC6" w:rsidRPr="0061763F" w:rsidTr="00BE317D">
        <w:trPr>
          <w:trHeight w:val="274"/>
        </w:trPr>
        <w:tc>
          <w:tcPr>
            <w:tcW w:w="11030" w:type="dxa"/>
            <w:gridSpan w:val="3"/>
          </w:tcPr>
          <w:p w:rsidR="00F90A2A" w:rsidRPr="003E26D3" w:rsidRDefault="00F90A2A" w:rsidP="00C51EB5">
            <w:pPr>
              <w:ind w:left="720" w:hanging="720"/>
              <w:rPr>
                <w:rFonts w:cs="Arial"/>
                <w:szCs w:val="22"/>
              </w:rPr>
            </w:pPr>
            <w:r w:rsidRPr="003E26D3">
              <w:rPr>
                <w:rFonts w:cs="Arial"/>
                <w:szCs w:val="22"/>
              </w:rPr>
              <w:t xml:space="preserve">Upload </w:t>
            </w:r>
            <w:r w:rsidR="00A44BC1" w:rsidRPr="003E26D3">
              <w:rPr>
                <w:rFonts w:cs="Arial"/>
                <w:szCs w:val="22"/>
              </w:rPr>
              <w:t xml:space="preserve">contingency plan </w:t>
            </w:r>
            <w:r w:rsidRPr="003E26D3">
              <w:rPr>
                <w:rFonts w:cs="Arial"/>
                <w:szCs w:val="22"/>
              </w:rPr>
              <w:t xml:space="preserve">documentation: </w:t>
            </w:r>
            <w:r w:rsidR="00490ED7">
              <w:rPr>
                <w:rFonts w:eastAsiaTheme="minorEastAsia" w:cs="Arial"/>
                <w:szCs w:val="22"/>
              </w:rPr>
              <w:pict w14:anchorId="778E4468">
                <v:shape id="_x0000_i1064" type="#_x0000_t75" style="width:66.4pt;height:21.5pt">
                  <v:imagedata r:id="rId239" o:title=""/>
                </v:shape>
              </w:pict>
            </w:r>
          </w:p>
        </w:tc>
      </w:tr>
      <w:tr w:rsidR="00BE317D" w:rsidRPr="0061763F" w:rsidTr="00BE317D">
        <w:trPr>
          <w:trHeight w:val="90"/>
        </w:trPr>
        <w:tc>
          <w:tcPr>
            <w:tcW w:w="3805" w:type="dxa"/>
            <w:vMerge w:val="restart"/>
          </w:tcPr>
          <w:p w:rsidR="00F90A2A" w:rsidRPr="003E26D3" w:rsidRDefault="00F90A2A" w:rsidP="00C06BC6">
            <w:pPr>
              <w:pStyle w:val="List3"/>
              <w:rPr>
                <w:b/>
                <w:bCs/>
                <w:szCs w:val="22"/>
              </w:rPr>
            </w:pPr>
            <w:r w:rsidRPr="003E26D3">
              <w:rPr>
                <w:b/>
                <w:bCs/>
                <w:szCs w:val="22"/>
              </w:rPr>
              <w:t>12.1b</w:t>
            </w:r>
            <w:r w:rsidRPr="003E26D3">
              <w:rPr>
                <w:b/>
                <w:bCs/>
                <w:szCs w:val="22"/>
              </w:rPr>
              <w:tab/>
            </w:r>
            <w:r w:rsidRPr="003E26D3">
              <w:rPr>
                <w:szCs w:val="22"/>
              </w:rPr>
              <w:t>The State Partnership Marketplace has submitted an operational contingency and recovery operations plan for CMS review and validation.</w:t>
            </w:r>
          </w:p>
        </w:tc>
        <w:tc>
          <w:tcPr>
            <w:tcW w:w="1710" w:type="dxa"/>
          </w:tcPr>
          <w:p w:rsidR="00F90A2A" w:rsidRPr="003E26D3" w:rsidRDefault="00490ED7" w:rsidP="00C51EB5">
            <w:pPr>
              <w:rPr>
                <w:rFonts w:cs="Arial"/>
                <w:szCs w:val="22"/>
              </w:rPr>
            </w:pPr>
            <w:sdt>
              <w:sdtPr>
                <w:rPr>
                  <w:rFonts w:cs="Arial"/>
                  <w:szCs w:val="22"/>
                </w:rPr>
                <w:id w:val="911580432"/>
                <w14:checkbox>
                  <w14:checked w14:val="0"/>
                  <w14:checkedState w14:val="2612" w14:font="MS Gothic"/>
                  <w14:uncheckedState w14:val="2610" w14:font="MS Gothic"/>
                </w14:checkbox>
              </w:sdtPr>
              <w:sdtEndPr/>
              <w:sdtContent>
                <w:r w:rsidR="00F90A2A" w:rsidRPr="003E26D3">
                  <w:rPr>
                    <w:rFonts w:ascii="MS Gothic" w:eastAsia="MS Gothic" w:hAnsi="MS Gothic" w:cs="MS Gothic" w:hint="eastAsia"/>
                    <w:szCs w:val="22"/>
                  </w:rPr>
                  <w:t>☐</w:t>
                </w:r>
              </w:sdtContent>
            </w:sdt>
            <w:r w:rsidR="00F90A2A" w:rsidRPr="003E26D3">
              <w:rPr>
                <w:rFonts w:cs="Arial"/>
                <w:szCs w:val="22"/>
              </w:rPr>
              <w:t xml:space="preserve"> Not Started</w:t>
            </w:r>
          </w:p>
        </w:tc>
        <w:tc>
          <w:tcPr>
            <w:tcW w:w="5515" w:type="dxa"/>
          </w:tcPr>
          <w:p w:rsidR="00F90A2A" w:rsidRPr="003E26D3" w:rsidRDefault="00F90A2A" w:rsidP="00C51EB5">
            <w:pPr>
              <w:rPr>
                <w:rFonts w:cs="Arial"/>
                <w:szCs w:val="22"/>
              </w:rPr>
            </w:pPr>
            <w:r w:rsidRPr="003E26D3">
              <w:rPr>
                <w:rFonts w:cs="Arial"/>
                <w:szCs w:val="22"/>
              </w:rPr>
              <w:t xml:space="preserve">Expected Start Date </w:t>
            </w:r>
            <w:sdt>
              <w:sdtPr>
                <w:rPr>
                  <w:rFonts w:cs="Arial"/>
                  <w:szCs w:val="22"/>
                </w:rPr>
                <w:id w:val="-906457686"/>
                <w:showingPlcHdr/>
                <w:date>
                  <w:dateFormat w:val="M/d/yyyy"/>
                  <w:lid w:val="en-US"/>
                  <w:storeMappedDataAs w:val="dateTime"/>
                  <w:calendar w:val="gregorian"/>
                </w:date>
              </w:sdtPr>
              <w:sdtEndPr/>
              <w:sdtContent>
                <w:r w:rsidRPr="003E26D3">
                  <w:rPr>
                    <w:rStyle w:val="PlaceholderText"/>
                    <w:rFonts w:cs="Arial"/>
                    <w:color w:val="auto"/>
                    <w:szCs w:val="22"/>
                  </w:rPr>
                  <w:t>Click here to enter a date.</w:t>
                </w:r>
              </w:sdtContent>
            </w:sdt>
          </w:p>
          <w:p w:rsidR="00F90A2A" w:rsidRPr="003E26D3" w:rsidRDefault="00F90A2A" w:rsidP="00C51EB5">
            <w:pPr>
              <w:rPr>
                <w:rFonts w:cs="Arial"/>
                <w:szCs w:val="22"/>
              </w:rPr>
            </w:pPr>
            <w:r w:rsidRPr="003E26D3">
              <w:rPr>
                <w:rFonts w:cs="Arial"/>
                <w:szCs w:val="22"/>
              </w:rPr>
              <w:t>Expected Completion Date</w:t>
            </w:r>
            <w:sdt>
              <w:sdtPr>
                <w:rPr>
                  <w:rFonts w:cs="Arial"/>
                  <w:szCs w:val="22"/>
                </w:rPr>
                <w:id w:val="167384416"/>
                <w:showingPlcHdr/>
                <w:date>
                  <w:dateFormat w:val="M/d/yyyy"/>
                  <w:lid w:val="en-US"/>
                  <w:storeMappedDataAs w:val="dateTime"/>
                  <w:calendar w:val="gregorian"/>
                </w:date>
              </w:sdtPr>
              <w:sdtEndPr/>
              <w:sdtContent>
                <w:r w:rsidRPr="003E26D3">
                  <w:rPr>
                    <w:rFonts w:cs="Arial"/>
                    <w:szCs w:val="22"/>
                  </w:rPr>
                  <w:t xml:space="preserve"> </w:t>
                </w:r>
                <w:r w:rsidRPr="003E26D3">
                  <w:rPr>
                    <w:rStyle w:val="PlaceholderText"/>
                    <w:rFonts w:cs="Arial"/>
                    <w:color w:val="auto"/>
                    <w:szCs w:val="22"/>
                  </w:rPr>
                  <w:t>Click here to enter a date.</w:t>
                </w:r>
              </w:sdtContent>
            </w:sdt>
          </w:p>
        </w:tc>
      </w:tr>
      <w:tr w:rsidR="00BE317D" w:rsidRPr="0061763F" w:rsidTr="00BE317D">
        <w:trPr>
          <w:trHeight w:val="90"/>
        </w:trPr>
        <w:tc>
          <w:tcPr>
            <w:tcW w:w="3805" w:type="dxa"/>
            <w:vMerge/>
          </w:tcPr>
          <w:p w:rsidR="00F90A2A" w:rsidRPr="003E26D3" w:rsidRDefault="00F90A2A" w:rsidP="00C51EB5">
            <w:pPr>
              <w:ind w:left="720" w:hanging="720"/>
              <w:rPr>
                <w:rFonts w:cs="Arial"/>
                <w:b/>
                <w:bCs/>
                <w:szCs w:val="22"/>
              </w:rPr>
            </w:pPr>
          </w:p>
        </w:tc>
        <w:tc>
          <w:tcPr>
            <w:tcW w:w="1710" w:type="dxa"/>
          </w:tcPr>
          <w:p w:rsidR="00F90A2A" w:rsidRPr="003E26D3" w:rsidRDefault="00490ED7" w:rsidP="00C51EB5">
            <w:pPr>
              <w:rPr>
                <w:rFonts w:cs="Arial"/>
                <w:szCs w:val="22"/>
              </w:rPr>
            </w:pPr>
            <w:sdt>
              <w:sdtPr>
                <w:rPr>
                  <w:rFonts w:cs="Arial"/>
                  <w:szCs w:val="22"/>
                </w:rPr>
                <w:id w:val="1225250704"/>
                <w14:checkbox>
                  <w14:checked w14:val="0"/>
                  <w14:checkedState w14:val="2612" w14:font="MS Gothic"/>
                  <w14:uncheckedState w14:val="2610" w14:font="MS Gothic"/>
                </w14:checkbox>
              </w:sdtPr>
              <w:sdtEndPr/>
              <w:sdtContent>
                <w:r w:rsidR="00F90A2A" w:rsidRPr="003E26D3">
                  <w:rPr>
                    <w:rFonts w:ascii="MS Gothic" w:eastAsia="MS Gothic" w:hAnsi="MS Gothic" w:cs="MS Gothic" w:hint="eastAsia"/>
                    <w:szCs w:val="22"/>
                  </w:rPr>
                  <w:t>☐</w:t>
                </w:r>
              </w:sdtContent>
            </w:sdt>
            <w:r w:rsidR="009A2069" w:rsidRPr="003E26D3">
              <w:rPr>
                <w:rFonts w:cs="Arial"/>
                <w:szCs w:val="22"/>
              </w:rPr>
              <w:t> In Progress</w:t>
            </w:r>
          </w:p>
        </w:tc>
        <w:tc>
          <w:tcPr>
            <w:tcW w:w="5515" w:type="dxa"/>
          </w:tcPr>
          <w:p w:rsidR="00F90A2A" w:rsidRPr="003E26D3" w:rsidRDefault="00F90A2A" w:rsidP="00C51EB5">
            <w:pPr>
              <w:rPr>
                <w:rFonts w:cs="Arial"/>
                <w:szCs w:val="22"/>
              </w:rPr>
            </w:pPr>
            <w:r w:rsidRPr="003E26D3">
              <w:rPr>
                <w:rFonts w:cs="Arial"/>
                <w:szCs w:val="22"/>
              </w:rPr>
              <w:t>Expected Completion Date</w:t>
            </w:r>
            <w:sdt>
              <w:sdtPr>
                <w:rPr>
                  <w:rFonts w:cs="Arial"/>
                  <w:szCs w:val="22"/>
                </w:rPr>
                <w:id w:val="518981643"/>
                <w:showingPlcHdr/>
                <w:date>
                  <w:dateFormat w:val="M/d/yyyy"/>
                  <w:lid w:val="en-US"/>
                  <w:storeMappedDataAs w:val="dateTime"/>
                  <w:calendar w:val="gregorian"/>
                </w:date>
              </w:sdtPr>
              <w:sdtEndPr/>
              <w:sdtContent>
                <w:r w:rsidRPr="003E26D3">
                  <w:rPr>
                    <w:rFonts w:cs="Arial"/>
                    <w:szCs w:val="22"/>
                  </w:rPr>
                  <w:t xml:space="preserve"> </w:t>
                </w:r>
                <w:r w:rsidRPr="003E26D3">
                  <w:rPr>
                    <w:rStyle w:val="PlaceholderText"/>
                    <w:rFonts w:cs="Arial"/>
                    <w:color w:val="auto"/>
                    <w:szCs w:val="22"/>
                  </w:rPr>
                  <w:t>Click here to enter a date.</w:t>
                </w:r>
              </w:sdtContent>
            </w:sdt>
          </w:p>
        </w:tc>
      </w:tr>
      <w:tr w:rsidR="00BE317D" w:rsidRPr="0061763F" w:rsidTr="00BE317D">
        <w:trPr>
          <w:trHeight w:val="90"/>
        </w:trPr>
        <w:tc>
          <w:tcPr>
            <w:tcW w:w="3805" w:type="dxa"/>
            <w:vMerge/>
          </w:tcPr>
          <w:p w:rsidR="00F90A2A" w:rsidRPr="003E26D3" w:rsidRDefault="00F90A2A" w:rsidP="00C51EB5">
            <w:pPr>
              <w:ind w:left="720" w:hanging="720"/>
              <w:rPr>
                <w:rFonts w:cs="Arial"/>
                <w:b/>
                <w:bCs/>
                <w:szCs w:val="22"/>
              </w:rPr>
            </w:pPr>
          </w:p>
        </w:tc>
        <w:tc>
          <w:tcPr>
            <w:tcW w:w="1710" w:type="dxa"/>
          </w:tcPr>
          <w:p w:rsidR="00F90A2A" w:rsidRPr="003E26D3" w:rsidRDefault="00490ED7" w:rsidP="00C51EB5">
            <w:pPr>
              <w:rPr>
                <w:rFonts w:cs="Arial"/>
                <w:szCs w:val="22"/>
              </w:rPr>
            </w:pPr>
            <w:sdt>
              <w:sdtPr>
                <w:rPr>
                  <w:rFonts w:cs="Arial"/>
                  <w:szCs w:val="22"/>
                </w:rPr>
                <w:id w:val="-699549333"/>
                <w14:checkbox>
                  <w14:checked w14:val="0"/>
                  <w14:checkedState w14:val="2612" w14:font="MS Gothic"/>
                  <w14:uncheckedState w14:val="2610" w14:font="MS Gothic"/>
                </w14:checkbox>
              </w:sdtPr>
              <w:sdtEndPr/>
              <w:sdtContent>
                <w:r w:rsidR="00F90A2A" w:rsidRPr="003E26D3">
                  <w:rPr>
                    <w:rFonts w:ascii="MS Gothic" w:eastAsia="MS Gothic" w:hAnsi="MS Gothic" w:cs="MS Gothic" w:hint="eastAsia"/>
                    <w:szCs w:val="22"/>
                  </w:rPr>
                  <w:t>☐</w:t>
                </w:r>
              </w:sdtContent>
            </w:sdt>
            <w:r w:rsidR="008D34B3" w:rsidRPr="003E26D3">
              <w:rPr>
                <w:rFonts w:cs="Arial"/>
                <w:szCs w:val="22"/>
              </w:rPr>
              <w:t> Complete</w:t>
            </w:r>
          </w:p>
        </w:tc>
        <w:tc>
          <w:tcPr>
            <w:tcW w:w="5515" w:type="dxa"/>
          </w:tcPr>
          <w:p w:rsidR="00F90A2A" w:rsidRPr="003E26D3" w:rsidRDefault="00F90A2A" w:rsidP="00C51EB5">
            <w:pPr>
              <w:rPr>
                <w:rFonts w:cs="Arial"/>
                <w:szCs w:val="22"/>
              </w:rPr>
            </w:pPr>
            <w:r w:rsidRPr="003E26D3">
              <w:rPr>
                <w:rFonts w:cs="Arial"/>
                <w:szCs w:val="22"/>
              </w:rPr>
              <w:t>Completion Date</w:t>
            </w:r>
            <w:sdt>
              <w:sdtPr>
                <w:rPr>
                  <w:rFonts w:cs="Arial"/>
                  <w:szCs w:val="22"/>
                </w:rPr>
                <w:id w:val="-1276163961"/>
                <w:showingPlcHdr/>
                <w:date>
                  <w:dateFormat w:val="M/d/yyyy"/>
                  <w:lid w:val="en-US"/>
                  <w:storeMappedDataAs w:val="dateTime"/>
                  <w:calendar w:val="gregorian"/>
                </w:date>
              </w:sdtPr>
              <w:sdtEndPr/>
              <w:sdtContent>
                <w:r w:rsidRPr="003E26D3">
                  <w:rPr>
                    <w:rFonts w:cs="Arial"/>
                    <w:szCs w:val="22"/>
                  </w:rPr>
                  <w:t xml:space="preserve"> </w:t>
                </w:r>
                <w:r w:rsidRPr="003E26D3">
                  <w:rPr>
                    <w:rStyle w:val="PlaceholderText"/>
                    <w:rFonts w:cs="Arial"/>
                    <w:color w:val="auto"/>
                    <w:szCs w:val="22"/>
                  </w:rPr>
                  <w:t>Click here to enter a date.</w:t>
                </w:r>
              </w:sdtContent>
            </w:sdt>
          </w:p>
        </w:tc>
      </w:tr>
      <w:tr w:rsidR="00A44BC1" w:rsidRPr="0061763F" w:rsidTr="00BE317D">
        <w:trPr>
          <w:trHeight w:val="274"/>
        </w:trPr>
        <w:tc>
          <w:tcPr>
            <w:tcW w:w="11030" w:type="dxa"/>
            <w:gridSpan w:val="3"/>
          </w:tcPr>
          <w:p w:rsidR="00A44BC1" w:rsidRPr="003E26D3" w:rsidRDefault="00A44BC1" w:rsidP="00C51EB5">
            <w:pPr>
              <w:ind w:left="720" w:hanging="720"/>
              <w:rPr>
                <w:rFonts w:cs="Arial"/>
                <w:szCs w:val="22"/>
              </w:rPr>
            </w:pPr>
            <w:r w:rsidRPr="003E26D3">
              <w:rPr>
                <w:rFonts w:cs="Arial"/>
                <w:szCs w:val="22"/>
              </w:rPr>
              <w:t xml:space="preserve">CALT ID number for operational contingency and recovery operations plan documentation: </w:t>
            </w:r>
            <w:r w:rsidRPr="003E26D3">
              <w:rPr>
                <w:rFonts w:cs="Arial"/>
                <w:noProof/>
                <w:szCs w:val="22"/>
              </w:rPr>
              <w:drawing>
                <wp:inline distT="0" distB="0" distL="0" distR="0" wp14:anchorId="7C7908C0" wp14:editId="4A5195FA">
                  <wp:extent cx="4643120" cy="273050"/>
                  <wp:effectExtent l="0" t="0" r="508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r w:rsidRPr="003E26D3">
              <w:rPr>
                <w:rFonts w:cs="Arial"/>
                <w:szCs w:val="22"/>
              </w:rPr>
              <w:t xml:space="preserve">                     OR</w:t>
            </w:r>
          </w:p>
        </w:tc>
      </w:tr>
      <w:tr w:rsidR="00C06BC6" w:rsidRPr="0061763F" w:rsidTr="00BE317D">
        <w:trPr>
          <w:trHeight w:val="274"/>
        </w:trPr>
        <w:tc>
          <w:tcPr>
            <w:tcW w:w="11030" w:type="dxa"/>
            <w:gridSpan w:val="3"/>
          </w:tcPr>
          <w:p w:rsidR="00F90A2A" w:rsidRPr="003E26D3" w:rsidRDefault="00F90A2A" w:rsidP="00C51EB5">
            <w:pPr>
              <w:ind w:left="720" w:hanging="720"/>
              <w:rPr>
                <w:rFonts w:cs="Arial"/>
                <w:szCs w:val="22"/>
              </w:rPr>
            </w:pPr>
            <w:r w:rsidRPr="003E26D3">
              <w:rPr>
                <w:rFonts w:cs="Arial"/>
                <w:szCs w:val="22"/>
              </w:rPr>
              <w:t xml:space="preserve">Upload </w:t>
            </w:r>
            <w:r w:rsidR="00A44BC1" w:rsidRPr="003E26D3">
              <w:rPr>
                <w:rFonts w:cs="Arial"/>
                <w:szCs w:val="22"/>
              </w:rPr>
              <w:t xml:space="preserve">operational contingency and recovery operations plan </w:t>
            </w:r>
            <w:r w:rsidRPr="003E26D3">
              <w:rPr>
                <w:rFonts w:cs="Arial"/>
                <w:szCs w:val="22"/>
              </w:rPr>
              <w:t xml:space="preserve">documentation: </w:t>
            </w:r>
            <w:r w:rsidR="00490ED7">
              <w:rPr>
                <w:rFonts w:eastAsiaTheme="minorEastAsia" w:cs="Arial"/>
                <w:szCs w:val="22"/>
              </w:rPr>
              <w:pict w14:anchorId="27E33647">
                <v:shape id="_x0000_i1065" type="#_x0000_t75" style="width:66.4pt;height:21.5pt">
                  <v:imagedata r:id="rId240"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C06BC6" w:rsidRPr="0061763F" w:rsidTr="00960CB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b/>
                <w:sz w:val="22"/>
                <w:szCs w:val="22"/>
              </w:rPr>
            </w:pPr>
            <w:r w:rsidRPr="0061763F">
              <w:rPr>
                <w:b/>
                <w:sz w:val="22"/>
                <w:szCs w:val="22"/>
              </w:rPr>
              <w:t>12.1</w:t>
            </w:r>
          </w:p>
          <w:p w:rsidR="00C06BC6" w:rsidRPr="0061763F" w:rsidRDefault="00C06BC6" w:rsidP="00C06BC6">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sz w:val="22"/>
                <w:szCs w:val="22"/>
              </w:rPr>
            </w:pPr>
            <w:r w:rsidRPr="0061763F">
              <w:rPr>
                <w:sz w:val="22"/>
                <w:szCs w:val="22"/>
              </w:rPr>
              <w:t xml:space="preserve">I attest this activity is complete </w:t>
            </w:r>
            <w:sdt>
              <w:sdtPr>
                <w:rPr>
                  <w:sz w:val="22"/>
                  <w:szCs w:val="22"/>
                </w:rPr>
                <w:id w:val="-14929463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sz w:val="22"/>
                <w:szCs w:val="22"/>
                <w:highlight w:val="yellow"/>
              </w:rPr>
            </w:pPr>
            <w:r w:rsidRPr="0061763F">
              <w:rPr>
                <w:sz w:val="22"/>
                <w:szCs w:val="22"/>
              </w:rPr>
              <w:t xml:space="preserve">I attest this activity will be complete </w:t>
            </w:r>
            <w:sdt>
              <w:sdtPr>
                <w:rPr>
                  <w:sz w:val="22"/>
                  <w:szCs w:val="22"/>
                </w:rPr>
                <w:id w:val="-193836053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sz w:val="22"/>
                <w:szCs w:val="22"/>
              </w:rPr>
            </w:pPr>
            <w:r w:rsidRPr="0061763F">
              <w:rPr>
                <w:sz w:val="22"/>
                <w:szCs w:val="22"/>
              </w:rPr>
              <w:t>Completed/Expected Completion Date</w:t>
            </w:r>
            <w:sdt>
              <w:sdtPr>
                <w:rPr>
                  <w:sz w:val="22"/>
                  <w:szCs w:val="22"/>
                </w:rPr>
                <w:id w:val="-1141726146"/>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830BED" w:rsidRPr="0061763F" w:rsidRDefault="00830BED" w:rsidP="00830BED">
      <w:pPr>
        <w:rPr>
          <w:rFonts w:cs="Arial"/>
          <w:szCs w:val="22"/>
        </w:rPr>
      </w:pPr>
      <w:bookmarkStart w:id="80" w:name="_Toc362950633"/>
      <w:bookmarkStart w:id="81" w:name="_Toc363119779"/>
    </w:p>
    <w:p w:rsidR="00830BED" w:rsidRPr="0061763F" w:rsidRDefault="00830BED">
      <w:pPr>
        <w:rPr>
          <w:rFonts w:eastAsiaTheme="minorHAnsi" w:cs="Arial"/>
          <w:b/>
          <w:color w:val="000000" w:themeColor="text1"/>
          <w:szCs w:val="22"/>
        </w:rPr>
      </w:pPr>
      <w:r w:rsidRPr="0061763F">
        <w:rPr>
          <w:rFonts w:cs="Arial"/>
          <w:szCs w:val="22"/>
        </w:rPr>
        <w:br w:type="page"/>
      </w:r>
    </w:p>
    <w:p w:rsidR="00F90A2A" w:rsidRDefault="00F90A2A" w:rsidP="00F90A2A">
      <w:pPr>
        <w:pStyle w:val="Heading1"/>
      </w:pPr>
      <w:bookmarkStart w:id="82" w:name="_Toc393204697"/>
      <w:r>
        <w:lastRenderedPageBreak/>
        <w:t>13.0</w:t>
      </w:r>
      <w:r>
        <w:tab/>
        <w:t>Re-Use</w:t>
      </w:r>
      <w:bookmarkEnd w:id="80"/>
      <w:bookmarkEnd w:id="81"/>
      <w:bookmarkEnd w:id="82"/>
    </w:p>
    <w:p w:rsidR="00F90A2A" w:rsidRPr="0061763F" w:rsidRDefault="00F90A2A" w:rsidP="00F90A2A">
      <w:pPr>
        <w:pStyle w:val="CommentText"/>
        <w:rPr>
          <w:sz w:val="22"/>
          <w:szCs w:val="22"/>
        </w:rPr>
      </w:pPr>
      <w:r w:rsidRPr="0061763F">
        <w:rPr>
          <w:i/>
          <w:sz w:val="22"/>
          <w:szCs w:val="22"/>
        </w:rPr>
        <w:t xml:space="preserve">HHS recognizes that a </w:t>
      </w:r>
      <w:r w:rsidR="00267121" w:rsidRPr="0061763F">
        <w:rPr>
          <w:i/>
          <w:sz w:val="22"/>
          <w:szCs w:val="22"/>
        </w:rPr>
        <w:t>s</w:t>
      </w:r>
      <w:r w:rsidRPr="0061763F">
        <w:rPr>
          <w:i/>
          <w:sz w:val="22"/>
          <w:szCs w:val="22"/>
        </w:rPr>
        <w:t xml:space="preserve">tate seeking to transition between Marketplace models after plan year 2014 may have system capabilities and or policies in place that have already been developed and paid for as part of the implementation of their plan year 2014 Marketplace. A </w:t>
      </w:r>
      <w:r w:rsidR="00267121" w:rsidRPr="0061763F">
        <w:rPr>
          <w:i/>
          <w:sz w:val="22"/>
          <w:szCs w:val="22"/>
        </w:rPr>
        <w:t>s</w:t>
      </w:r>
      <w:r w:rsidRPr="0061763F">
        <w:rPr>
          <w:i/>
          <w:sz w:val="22"/>
          <w:szCs w:val="22"/>
        </w:rPr>
        <w:t>tate that intends to leverage functionalities, policies, and</w:t>
      </w:r>
      <w:r w:rsidR="00267121" w:rsidRPr="0061763F">
        <w:rPr>
          <w:i/>
          <w:sz w:val="22"/>
          <w:szCs w:val="22"/>
        </w:rPr>
        <w:t>/</w:t>
      </w:r>
      <w:r w:rsidRPr="0061763F">
        <w:rPr>
          <w:i/>
          <w:sz w:val="22"/>
          <w:szCs w:val="22"/>
        </w:rPr>
        <w:t xml:space="preserve">or system solutions are not required to resubmit documentation or artifacts that have been previously approved by HHS; however, a state should submit any documentation or artifacts that have been modified to support the build and overall approval of its </w:t>
      </w:r>
      <w:r w:rsidR="007D14F1">
        <w:rPr>
          <w:i/>
          <w:sz w:val="22"/>
          <w:szCs w:val="22"/>
        </w:rPr>
        <w:t>new</w:t>
      </w:r>
      <w:r w:rsidRPr="0061763F">
        <w:rPr>
          <w:i/>
          <w:sz w:val="22"/>
          <w:szCs w:val="22"/>
        </w:rPr>
        <w:t xml:space="preserve"> Marketplace model. A </w:t>
      </w:r>
      <w:r w:rsidR="00267121" w:rsidRPr="0061763F">
        <w:rPr>
          <w:i/>
          <w:sz w:val="22"/>
          <w:szCs w:val="22"/>
        </w:rPr>
        <w:t>s</w:t>
      </w:r>
      <w:r w:rsidRPr="0061763F">
        <w:rPr>
          <w:i/>
          <w:sz w:val="22"/>
          <w:szCs w:val="22"/>
        </w:rPr>
        <w:t xml:space="preserve">tate may also upload a text document that lists artifacts that the state previously submitted to CMS that are now updated to include Marketplace requirements/functionality (e.g., a listing of CALT IDs in a text document). Please </w:t>
      </w:r>
      <w:proofErr w:type="gramStart"/>
      <w:r w:rsidRPr="0061763F">
        <w:rPr>
          <w:i/>
          <w:sz w:val="22"/>
          <w:szCs w:val="22"/>
        </w:rPr>
        <w:t>work with your State Officer to identify</w:t>
      </w:r>
      <w:r w:rsidR="003E26D3">
        <w:rPr>
          <w:i/>
          <w:sz w:val="22"/>
          <w:szCs w:val="22"/>
        </w:rPr>
        <w:t xml:space="preserve"> </w:t>
      </w:r>
      <w:r w:rsidRPr="0061763F">
        <w:rPr>
          <w:i/>
          <w:sz w:val="22"/>
          <w:szCs w:val="22"/>
        </w:rPr>
        <w:t>re-use</w:t>
      </w:r>
      <w:proofErr w:type="gramEnd"/>
      <w:r w:rsidRPr="0061763F">
        <w:rPr>
          <w:i/>
          <w:sz w:val="22"/>
          <w:szCs w:val="22"/>
        </w:rPr>
        <w:t xml:space="preserve"> opportunities for your state.</w:t>
      </w:r>
    </w:p>
    <w:p w:rsidR="00F90A2A" w:rsidRPr="0061763F" w:rsidRDefault="00F90A2A" w:rsidP="00F90A2A">
      <w:pPr>
        <w:rPr>
          <w:rFonts w:cs="Arial"/>
          <w:szCs w:val="22"/>
        </w:rPr>
      </w:pPr>
    </w:p>
    <w:tbl>
      <w:tblPr>
        <w:tblStyle w:val="graylevel2table"/>
        <w:tblW w:w="11094" w:type="dxa"/>
        <w:tblLayout w:type="fixed"/>
        <w:tblLook w:val="04A0" w:firstRow="1" w:lastRow="0" w:firstColumn="1" w:lastColumn="0" w:noHBand="0" w:noVBand="1"/>
      </w:tblPr>
      <w:tblGrid>
        <w:gridCol w:w="744"/>
        <w:gridCol w:w="10350"/>
      </w:tblGrid>
      <w:tr w:rsidR="00F90A2A" w:rsidRPr="0061763F" w:rsidTr="00C51EB5">
        <w:tc>
          <w:tcPr>
            <w:tcW w:w="744" w:type="dxa"/>
          </w:tcPr>
          <w:p w:rsidR="00F90A2A" w:rsidRPr="0061763F" w:rsidRDefault="00F90A2A" w:rsidP="00C51EB5">
            <w:pPr>
              <w:ind w:left="720" w:hanging="720"/>
              <w:rPr>
                <w:rFonts w:cs="Arial"/>
                <w:b/>
                <w:szCs w:val="22"/>
              </w:rPr>
            </w:pPr>
            <w:r w:rsidRPr="0061763F">
              <w:rPr>
                <w:rFonts w:cs="Arial"/>
                <w:b/>
                <w:szCs w:val="22"/>
              </w:rPr>
              <w:t>13.1</w:t>
            </w:r>
          </w:p>
        </w:tc>
        <w:tc>
          <w:tcPr>
            <w:tcW w:w="10350" w:type="dxa"/>
          </w:tcPr>
          <w:p w:rsidR="00F90A2A" w:rsidRPr="0061763F" w:rsidRDefault="00F90A2A" w:rsidP="00267121">
            <w:pPr>
              <w:ind w:left="8" w:hanging="8"/>
              <w:rPr>
                <w:rFonts w:cs="Arial"/>
                <w:b/>
                <w:szCs w:val="22"/>
              </w:rPr>
            </w:pPr>
            <w:r w:rsidRPr="0061763F">
              <w:rPr>
                <w:rFonts w:cs="Arial"/>
                <w:b/>
                <w:szCs w:val="22"/>
              </w:rPr>
              <w:t xml:space="preserve">Re-Use: </w:t>
            </w:r>
            <w:r w:rsidRPr="0061763F">
              <w:rPr>
                <w:rFonts w:cs="Arial"/>
                <w:szCs w:val="22"/>
              </w:rPr>
              <w:t>The State Partnership Marketplace has participated in discussions between states and/or solutions being developed cooperatively between states.</w:t>
            </w:r>
            <w:r w:rsidRPr="0061763F">
              <w:rPr>
                <w:rFonts w:cs="Arial"/>
                <w:b/>
                <w:szCs w:val="22"/>
              </w:rPr>
              <w:t xml:space="preserve"> </w:t>
            </w:r>
          </w:p>
        </w:tc>
      </w:tr>
    </w:tbl>
    <w:tbl>
      <w:tblPr>
        <w:tblStyle w:val="TableGrid"/>
        <w:tblW w:w="11070" w:type="dxa"/>
        <w:tblLayout w:type="fixed"/>
        <w:tblLook w:val="04A0" w:firstRow="1" w:lastRow="0" w:firstColumn="1" w:lastColumn="0" w:noHBand="0" w:noVBand="1"/>
      </w:tblPr>
      <w:tblGrid>
        <w:gridCol w:w="2767"/>
        <w:gridCol w:w="1058"/>
        <w:gridCol w:w="1710"/>
        <w:gridCol w:w="2767"/>
        <w:gridCol w:w="2768"/>
      </w:tblGrid>
      <w:tr w:rsidR="00C06BC6" w:rsidRPr="0061763F" w:rsidTr="00BE317D">
        <w:trPr>
          <w:trHeight w:val="90"/>
        </w:trPr>
        <w:tc>
          <w:tcPr>
            <w:tcW w:w="3825" w:type="dxa"/>
            <w:gridSpan w:val="2"/>
            <w:vMerge w:val="restart"/>
          </w:tcPr>
          <w:p w:rsidR="00F90A2A" w:rsidRPr="0061763F" w:rsidRDefault="00F90A2A" w:rsidP="00C06BC6">
            <w:pPr>
              <w:pStyle w:val="List3"/>
              <w:rPr>
                <w:b/>
                <w:bCs/>
                <w:szCs w:val="22"/>
              </w:rPr>
            </w:pPr>
            <w:r w:rsidRPr="0061763F">
              <w:rPr>
                <w:b/>
                <w:bCs/>
                <w:szCs w:val="22"/>
              </w:rPr>
              <w:t>13.1a</w:t>
            </w:r>
            <w:r w:rsidRPr="0061763F">
              <w:rPr>
                <w:b/>
                <w:bCs/>
                <w:szCs w:val="22"/>
              </w:rPr>
              <w:tab/>
            </w:r>
            <w:r w:rsidRPr="0061763F">
              <w:rPr>
                <w:szCs w:val="22"/>
              </w:rPr>
              <w:t>The State Partnership Marketplace has submitted re-use documentation, which identifies aspects of its system that it is willing to provide to other states for re-use.</w:t>
            </w:r>
          </w:p>
        </w:tc>
        <w:tc>
          <w:tcPr>
            <w:tcW w:w="1710" w:type="dxa"/>
          </w:tcPr>
          <w:p w:rsidR="00F90A2A" w:rsidRPr="0061763F" w:rsidRDefault="00490ED7" w:rsidP="00C51EB5">
            <w:pPr>
              <w:rPr>
                <w:rFonts w:cs="Arial"/>
                <w:szCs w:val="22"/>
              </w:rPr>
            </w:pPr>
            <w:sdt>
              <w:sdtPr>
                <w:rPr>
                  <w:rFonts w:cs="Arial"/>
                  <w:szCs w:val="22"/>
                </w:rPr>
                <w:id w:val="6662465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35"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40552831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792067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BE317D">
        <w:trPr>
          <w:trHeight w:val="90"/>
        </w:trPr>
        <w:tc>
          <w:tcPr>
            <w:tcW w:w="3825" w:type="dxa"/>
            <w:gridSpan w:val="2"/>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rPr>
                <w:rFonts w:cs="Arial"/>
                <w:szCs w:val="22"/>
              </w:rPr>
            </w:pPr>
            <w:sdt>
              <w:sdtPr>
                <w:rPr>
                  <w:rFonts w:cs="Arial"/>
                  <w:szCs w:val="22"/>
                </w:rPr>
                <w:id w:val="119087646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78631734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06BC6" w:rsidRPr="0061763F" w:rsidTr="00BE317D">
        <w:trPr>
          <w:trHeight w:val="90"/>
        </w:trPr>
        <w:tc>
          <w:tcPr>
            <w:tcW w:w="3825" w:type="dxa"/>
            <w:gridSpan w:val="2"/>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rPr>
                <w:rFonts w:cs="Arial"/>
                <w:szCs w:val="22"/>
              </w:rPr>
            </w:pPr>
            <w:sdt>
              <w:sdtPr>
                <w:rPr>
                  <w:rFonts w:cs="Arial"/>
                  <w:szCs w:val="22"/>
                </w:rPr>
                <w:id w:val="151896776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8170297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44BC1" w:rsidRPr="0061763F" w:rsidTr="00C51EB5">
        <w:trPr>
          <w:trHeight w:val="274"/>
        </w:trPr>
        <w:tc>
          <w:tcPr>
            <w:tcW w:w="11070" w:type="dxa"/>
            <w:gridSpan w:val="5"/>
          </w:tcPr>
          <w:p w:rsidR="00A44BC1" w:rsidRPr="003E26D3" w:rsidRDefault="00A44BC1" w:rsidP="00A44BC1">
            <w:pPr>
              <w:ind w:left="720" w:hanging="720"/>
              <w:rPr>
                <w:rFonts w:cs="Arial"/>
                <w:szCs w:val="22"/>
              </w:rPr>
            </w:pPr>
            <w:r w:rsidRPr="003E26D3">
              <w:rPr>
                <w:rFonts w:cs="Arial"/>
                <w:szCs w:val="22"/>
              </w:rPr>
              <w:t xml:space="preserve">CALT ID number for re-use documentation: </w:t>
            </w:r>
            <w:r w:rsidRPr="003E26D3">
              <w:rPr>
                <w:rFonts w:cs="Arial"/>
                <w:noProof/>
                <w:szCs w:val="22"/>
              </w:rPr>
              <w:drawing>
                <wp:inline distT="0" distB="0" distL="0" distR="0" wp14:anchorId="54E172B9" wp14:editId="67FAF34E">
                  <wp:extent cx="4643120" cy="273050"/>
                  <wp:effectExtent l="0" t="0" r="508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r w:rsidRPr="003E26D3">
              <w:rPr>
                <w:rFonts w:cs="Arial"/>
                <w:szCs w:val="22"/>
              </w:rPr>
              <w:t xml:space="preserve">                     OR</w:t>
            </w:r>
          </w:p>
        </w:tc>
      </w:tr>
      <w:tr w:rsidR="00A44BC1" w:rsidRPr="0061763F" w:rsidTr="00C51EB5">
        <w:trPr>
          <w:trHeight w:val="274"/>
        </w:trPr>
        <w:tc>
          <w:tcPr>
            <w:tcW w:w="11070" w:type="dxa"/>
            <w:gridSpan w:val="5"/>
          </w:tcPr>
          <w:p w:rsidR="00A44BC1" w:rsidRPr="003E26D3" w:rsidRDefault="00A44BC1" w:rsidP="00C51EB5">
            <w:pPr>
              <w:ind w:left="720" w:hanging="720"/>
              <w:rPr>
                <w:rFonts w:cs="Arial"/>
                <w:szCs w:val="22"/>
              </w:rPr>
            </w:pPr>
            <w:r w:rsidRPr="003E26D3">
              <w:rPr>
                <w:rFonts w:cs="Arial"/>
                <w:szCs w:val="22"/>
              </w:rPr>
              <w:t xml:space="preserve">Upload re-use documentation: </w:t>
            </w:r>
            <w:r w:rsidR="00490ED7">
              <w:rPr>
                <w:rFonts w:eastAsiaTheme="minorEastAsia" w:cs="Arial"/>
                <w:szCs w:val="22"/>
              </w:rPr>
              <w:pict w14:anchorId="52A61C3B">
                <v:shape id="_x0000_i1066" type="#_x0000_t75" style="width:66.4pt;height:21.5pt">
                  <v:imagedata r:id="rId241" o:title=""/>
                </v:shape>
              </w:pict>
            </w:r>
          </w:p>
        </w:tc>
      </w:tr>
      <w:tr w:rsidR="00A44BC1" w:rsidRPr="0061763F" w:rsidTr="00BE317D">
        <w:trPr>
          <w:trHeight w:val="252"/>
        </w:trPr>
        <w:tc>
          <w:tcPr>
            <w:tcW w:w="2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A44BC1" w:rsidRPr="0061763F" w:rsidRDefault="00A44BC1" w:rsidP="00C51EB5">
            <w:pPr>
              <w:rPr>
                <w:rFonts w:cs="Arial"/>
                <w:noProof/>
                <w:szCs w:val="22"/>
              </w:rPr>
            </w:pPr>
            <w:r w:rsidRPr="0061763F">
              <w:rPr>
                <w:rFonts w:cs="Arial"/>
                <w:b/>
                <w:szCs w:val="22"/>
              </w:rPr>
              <w:t>13.1</w:t>
            </w:r>
          </w:p>
        </w:tc>
        <w:tc>
          <w:tcPr>
            <w:tcW w:w="27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A44BC1" w:rsidRPr="0061763F" w:rsidRDefault="00A44BC1" w:rsidP="003902BB">
            <w:pPr>
              <w:rPr>
                <w:rFonts w:cs="Arial"/>
                <w:noProof/>
                <w:szCs w:val="22"/>
              </w:rPr>
            </w:pPr>
            <w:r w:rsidRPr="0061763F">
              <w:rPr>
                <w:rFonts w:cs="Arial"/>
                <w:szCs w:val="22"/>
              </w:rPr>
              <w:t xml:space="preserve">I attest this activity is complete </w:t>
            </w:r>
            <w:sdt>
              <w:sdtPr>
                <w:rPr>
                  <w:rFonts w:cs="Arial"/>
                  <w:szCs w:val="22"/>
                </w:rPr>
                <w:id w:val="-1650589818"/>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c>
          <w:tcPr>
            <w:tcW w:w="27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A44BC1" w:rsidRPr="0061763F" w:rsidRDefault="00A44BC1" w:rsidP="00C51EB5">
            <w:pPr>
              <w:rPr>
                <w:rFonts w:cs="Arial"/>
                <w:noProof/>
                <w:szCs w:val="22"/>
              </w:rPr>
            </w:pPr>
            <w:r w:rsidRPr="0061763F">
              <w:rPr>
                <w:rFonts w:cs="Arial"/>
                <w:szCs w:val="22"/>
              </w:rPr>
              <w:t xml:space="preserve">I attest this activity will be complete </w:t>
            </w:r>
            <w:sdt>
              <w:sdtPr>
                <w:rPr>
                  <w:rFonts w:cs="Arial"/>
                  <w:szCs w:val="22"/>
                </w:rPr>
                <w:id w:val="605627251"/>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c>
          <w:tcPr>
            <w:tcW w:w="2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A44BC1" w:rsidRPr="0061763F" w:rsidRDefault="00A44BC1" w:rsidP="00C51EB5">
            <w:pPr>
              <w:rPr>
                <w:rFonts w:cs="Arial"/>
                <w:noProof/>
                <w:szCs w:val="22"/>
              </w:rPr>
            </w:pPr>
            <w:r w:rsidRPr="0061763F">
              <w:rPr>
                <w:rFonts w:cs="Arial"/>
                <w:szCs w:val="22"/>
              </w:rPr>
              <w:t>Completed/Expected Completion Date</w:t>
            </w:r>
            <w:sdt>
              <w:sdtPr>
                <w:rPr>
                  <w:rFonts w:cs="Arial"/>
                  <w:szCs w:val="22"/>
                </w:rPr>
                <w:id w:val="12194036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p w:rsidR="00F90A2A" w:rsidRPr="0061763F" w:rsidRDefault="00F90A2A" w:rsidP="00F90A2A">
      <w:pPr>
        <w:rPr>
          <w:rFonts w:cs="Arial"/>
          <w:szCs w:val="22"/>
        </w:rPr>
      </w:pPr>
    </w:p>
    <w:p w:rsidR="00830BED" w:rsidRPr="0061763F" w:rsidRDefault="00830BED">
      <w:pPr>
        <w:rPr>
          <w:rFonts w:eastAsiaTheme="minorHAnsi" w:cs="Arial"/>
          <w:b/>
          <w:color w:val="000000" w:themeColor="text1"/>
          <w:szCs w:val="22"/>
        </w:rPr>
      </w:pPr>
      <w:bookmarkStart w:id="83" w:name="_Toc362950634"/>
      <w:bookmarkStart w:id="84" w:name="_Toc363119780"/>
      <w:r w:rsidRPr="0061763F">
        <w:rPr>
          <w:szCs w:val="22"/>
        </w:rPr>
        <w:br w:type="page"/>
      </w:r>
    </w:p>
    <w:p w:rsidR="00F90A2A" w:rsidRDefault="00F90A2A" w:rsidP="00F90A2A">
      <w:pPr>
        <w:pStyle w:val="Heading1"/>
      </w:pPr>
      <w:bookmarkStart w:id="85" w:name="_Toc393204698"/>
      <w:r>
        <w:lastRenderedPageBreak/>
        <w:t>14.0</w:t>
      </w:r>
      <w:r>
        <w:tab/>
        <w:t>Coordination between the Partnership and the Federally-Facilitated Marketplace</w:t>
      </w:r>
      <w:bookmarkEnd w:id="83"/>
      <w:bookmarkEnd w:id="84"/>
      <w:bookmarkEnd w:id="85"/>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rPr>
                <w:rFonts w:cs="Arial"/>
                <w:b/>
                <w:szCs w:val="22"/>
              </w:rPr>
            </w:pPr>
            <w:r w:rsidRPr="0061763F">
              <w:rPr>
                <w:rFonts w:cs="Arial"/>
                <w:b/>
                <w:szCs w:val="22"/>
              </w:rPr>
              <w:t>14.1</w:t>
            </w:r>
          </w:p>
        </w:tc>
        <w:tc>
          <w:tcPr>
            <w:tcW w:w="10350" w:type="dxa"/>
          </w:tcPr>
          <w:p w:rsidR="00F90A2A" w:rsidRPr="0061763F" w:rsidRDefault="00F90A2A" w:rsidP="00267121">
            <w:pPr>
              <w:rPr>
                <w:rFonts w:cs="Arial"/>
                <w:szCs w:val="22"/>
              </w:rPr>
            </w:pPr>
            <w:r w:rsidRPr="0061763F">
              <w:rPr>
                <w:rFonts w:cs="Arial"/>
                <w:b/>
                <w:szCs w:val="22"/>
              </w:rPr>
              <w:t xml:space="preserve">Coordination Strategy between the Federally-facilitated Marketplace and the State Partnership Marketplace: </w:t>
            </w:r>
            <w:r w:rsidRPr="0061763F">
              <w:rPr>
                <w:rFonts w:cs="Arial"/>
                <w:szCs w:val="22"/>
              </w:rPr>
              <w:t xml:space="preserve">The State Partnership Marketplace has developed and documented a coordination strategy with the Federally-facilitated Marketplace. </w:t>
            </w:r>
          </w:p>
        </w:tc>
      </w:tr>
    </w:tbl>
    <w:tbl>
      <w:tblPr>
        <w:tblStyle w:val="TableGrid"/>
        <w:tblW w:w="11070" w:type="dxa"/>
        <w:tblLayout w:type="fixed"/>
        <w:tblLook w:val="04A0" w:firstRow="1" w:lastRow="0" w:firstColumn="1" w:lastColumn="0" w:noHBand="0" w:noVBand="1"/>
      </w:tblPr>
      <w:tblGrid>
        <w:gridCol w:w="3825"/>
        <w:gridCol w:w="1710"/>
        <w:gridCol w:w="5535"/>
      </w:tblGrid>
      <w:tr w:rsidR="00F90A2A" w:rsidRPr="0061763F" w:rsidTr="00BE317D">
        <w:trPr>
          <w:trHeight w:val="160"/>
        </w:trPr>
        <w:tc>
          <w:tcPr>
            <w:tcW w:w="3825" w:type="dxa"/>
            <w:vMerge w:val="restart"/>
          </w:tcPr>
          <w:p w:rsidR="00F90A2A" w:rsidRPr="0061763F" w:rsidRDefault="00F90A2A" w:rsidP="00BE317D">
            <w:pPr>
              <w:pStyle w:val="List3"/>
              <w:rPr>
                <w:b/>
                <w:bCs/>
                <w:szCs w:val="22"/>
              </w:rPr>
            </w:pPr>
            <w:r w:rsidRPr="0061763F">
              <w:rPr>
                <w:b/>
                <w:bCs/>
                <w:szCs w:val="22"/>
              </w:rPr>
              <w:t>14.1a</w:t>
            </w:r>
            <w:r w:rsidRPr="0061763F">
              <w:rPr>
                <w:b/>
                <w:szCs w:val="22"/>
              </w:rPr>
              <w:tab/>
            </w:r>
            <w:r w:rsidRPr="0061763F">
              <w:rPr>
                <w:rStyle w:val="11ActivityLevelChar"/>
              </w:rPr>
              <w:t>The State Partnership Marketplace has a coordination strategy with the Federally-facilitated Marketplace and formalized agreements are in place.</w:t>
            </w:r>
          </w:p>
        </w:tc>
        <w:tc>
          <w:tcPr>
            <w:tcW w:w="1710" w:type="dxa"/>
          </w:tcPr>
          <w:p w:rsidR="00F90A2A" w:rsidRPr="0061763F" w:rsidRDefault="00490ED7" w:rsidP="00C51EB5">
            <w:pPr>
              <w:rPr>
                <w:rFonts w:cs="Arial"/>
                <w:szCs w:val="22"/>
              </w:rPr>
            </w:pPr>
            <w:sdt>
              <w:sdtPr>
                <w:rPr>
                  <w:rFonts w:cs="Arial"/>
                  <w:szCs w:val="22"/>
                </w:rPr>
                <w:id w:val="20214421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884292379"/>
                <w:date>
                  <w:dateFormat w:val="M/d/yyyy"/>
                  <w:lid w:val="en-US"/>
                  <w:storeMappedDataAs w:val="dateTime"/>
                  <w:calendar w:val="gregorian"/>
                </w:date>
              </w:sdtPr>
              <w:sdtEndP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950748512"/>
                <w:date>
                  <w:dateFormat w:val="M/d/yyyy"/>
                  <w:lid w:val="en-US"/>
                  <w:storeMappedDataAs w:val="dateTime"/>
                  <w:calendar w:val="gregorian"/>
                </w:date>
              </w:sdtPr>
              <w:sdtEndPr/>
              <w:sdtContent/>
            </w:sdt>
          </w:p>
        </w:tc>
      </w:tr>
      <w:tr w:rsidR="00F90A2A" w:rsidRPr="0061763F" w:rsidTr="00BE317D">
        <w:trPr>
          <w:trHeight w:val="160"/>
        </w:trPr>
        <w:tc>
          <w:tcPr>
            <w:tcW w:w="3825" w:type="dxa"/>
            <w:vMerge/>
          </w:tcPr>
          <w:p w:rsidR="00F90A2A" w:rsidRPr="0061763F" w:rsidRDefault="00F90A2A" w:rsidP="00C51EB5">
            <w:pPr>
              <w:rPr>
                <w:rFonts w:cs="Arial"/>
                <w:b/>
                <w:bCs/>
                <w:szCs w:val="22"/>
              </w:rPr>
            </w:pPr>
          </w:p>
        </w:tc>
        <w:tc>
          <w:tcPr>
            <w:tcW w:w="1710" w:type="dxa"/>
          </w:tcPr>
          <w:p w:rsidR="00F90A2A" w:rsidRPr="0061763F" w:rsidRDefault="00490ED7" w:rsidP="00C51EB5">
            <w:pPr>
              <w:rPr>
                <w:rFonts w:cs="Arial"/>
                <w:szCs w:val="22"/>
              </w:rPr>
            </w:pPr>
            <w:sdt>
              <w:sdtPr>
                <w:rPr>
                  <w:rFonts w:cs="Arial"/>
                  <w:szCs w:val="22"/>
                </w:rPr>
                <w:id w:val="-66239698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540079579"/>
                <w:date>
                  <w:dateFormat w:val="M/d/yyyy"/>
                  <w:lid w:val="en-US"/>
                  <w:storeMappedDataAs w:val="dateTime"/>
                  <w:calendar w:val="gregorian"/>
                </w:date>
              </w:sdtPr>
              <w:sdtEndPr/>
              <w:sdtContent/>
            </w:sdt>
          </w:p>
        </w:tc>
      </w:tr>
      <w:tr w:rsidR="00F90A2A" w:rsidRPr="0061763F" w:rsidTr="00BE317D">
        <w:trPr>
          <w:trHeight w:val="160"/>
        </w:trPr>
        <w:tc>
          <w:tcPr>
            <w:tcW w:w="3825" w:type="dxa"/>
            <w:vMerge/>
          </w:tcPr>
          <w:p w:rsidR="00F90A2A" w:rsidRPr="0061763F" w:rsidRDefault="00F90A2A" w:rsidP="00C51EB5">
            <w:pPr>
              <w:rPr>
                <w:rFonts w:cs="Arial"/>
                <w:b/>
                <w:bCs/>
                <w:szCs w:val="22"/>
              </w:rPr>
            </w:pPr>
          </w:p>
        </w:tc>
        <w:tc>
          <w:tcPr>
            <w:tcW w:w="1710" w:type="dxa"/>
          </w:tcPr>
          <w:p w:rsidR="00F90A2A" w:rsidRPr="0061763F" w:rsidRDefault="00490ED7" w:rsidP="00C51EB5">
            <w:pPr>
              <w:rPr>
                <w:rFonts w:cs="Arial"/>
                <w:szCs w:val="22"/>
              </w:rPr>
            </w:pPr>
            <w:sdt>
              <w:sdtPr>
                <w:rPr>
                  <w:rFonts w:cs="Arial"/>
                  <w:szCs w:val="22"/>
                </w:rPr>
                <w:id w:val="-138787851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931646159"/>
                <w:date>
                  <w:dateFormat w:val="M/d/yyyy"/>
                  <w:lid w:val="en-US"/>
                  <w:storeMappedDataAs w:val="dateTime"/>
                  <w:calendar w:val="gregorian"/>
                </w:date>
              </w:sdtPr>
              <w:sdtEndPr/>
              <w:sdtContent/>
            </w:sdt>
          </w:p>
        </w:tc>
      </w:tr>
      <w:tr w:rsidR="00F90A2A" w:rsidRPr="0061763F" w:rsidTr="00C51EB5">
        <w:trPr>
          <w:trHeight w:val="279"/>
        </w:trPr>
        <w:tc>
          <w:tcPr>
            <w:tcW w:w="11070" w:type="dxa"/>
            <w:gridSpan w:val="3"/>
          </w:tcPr>
          <w:p w:rsidR="00F90A2A" w:rsidRPr="0061763F" w:rsidRDefault="00F90A2A" w:rsidP="00E56D68">
            <w:pPr>
              <w:rPr>
                <w:rFonts w:cs="Arial"/>
                <w:szCs w:val="22"/>
              </w:rPr>
            </w:pPr>
            <w:r w:rsidRPr="0061763F">
              <w:rPr>
                <w:rFonts w:cs="Arial"/>
                <w:szCs w:val="22"/>
              </w:rPr>
              <w:t xml:space="preserve">Upload documentation: </w:t>
            </w:r>
            <w:r w:rsidR="00490ED7">
              <w:rPr>
                <w:rFonts w:eastAsiaTheme="minorEastAsia" w:cs="Arial"/>
                <w:szCs w:val="22"/>
              </w:rPr>
              <w:pict w14:anchorId="4995E67D">
                <v:shape id="_x0000_i1067" type="#_x0000_t75" style="width:66.4pt;height:21.5pt">
                  <v:imagedata r:id="rId242"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C06BC6" w:rsidRPr="0061763F" w:rsidTr="00960CB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b/>
                <w:sz w:val="22"/>
                <w:szCs w:val="22"/>
              </w:rPr>
            </w:pPr>
            <w:r w:rsidRPr="0061763F">
              <w:rPr>
                <w:b/>
                <w:sz w:val="22"/>
                <w:szCs w:val="22"/>
              </w:rPr>
              <w:t>14.1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sz w:val="22"/>
                <w:szCs w:val="22"/>
              </w:rPr>
            </w:pPr>
            <w:r w:rsidRPr="0061763F">
              <w:rPr>
                <w:sz w:val="22"/>
                <w:szCs w:val="22"/>
              </w:rPr>
              <w:t xml:space="preserve">I attest this activity is complete </w:t>
            </w:r>
            <w:sdt>
              <w:sdtPr>
                <w:rPr>
                  <w:szCs w:val="22"/>
                </w:rPr>
                <w:id w:val="96523631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sz w:val="22"/>
                <w:szCs w:val="22"/>
                <w:highlight w:val="yellow"/>
              </w:rPr>
            </w:pPr>
            <w:r w:rsidRPr="0061763F">
              <w:rPr>
                <w:sz w:val="22"/>
                <w:szCs w:val="22"/>
              </w:rPr>
              <w:t xml:space="preserve">I attest this activity will be complete </w:t>
            </w:r>
            <w:sdt>
              <w:sdtPr>
                <w:rPr>
                  <w:szCs w:val="22"/>
                </w:rPr>
                <w:id w:val="-112646898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06BC6" w:rsidRPr="0061763F" w:rsidRDefault="00C06BC6" w:rsidP="00960CB6">
            <w:pPr>
              <w:pStyle w:val="Tabletext0"/>
              <w:rPr>
                <w:sz w:val="22"/>
                <w:szCs w:val="22"/>
              </w:rPr>
            </w:pPr>
            <w:r w:rsidRPr="0061763F">
              <w:rPr>
                <w:sz w:val="22"/>
                <w:szCs w:val="22"/>
              </w:rPr>
              <w:t>Completed/Expected Completion Date</w:t>
            </w:r>
            <w:sdt>
              <w:sdtPr>
                <w:rPr>
                  <w:szCs w:val="22"/>
                </w:rPr>
                <w:id w:val="2001384504"/>
                <w:date>
                  <w:dateFormat w:val="M/d/yyyy"/>
                  <w:lid w:val="en-US"/>
                  <w:storeMappedDataAs w:val="dateTime"/>
                  <w:calendar w:val="gregorian"/>
                </w:date>
              </w:sdtPr>
              <w:sdtEndPr/>
              <w:sdtContent/>
            </w:sdt>
          </w:p>
        </w:tc>
      </w:tr>
    </w:tbl>
    <w:p w:rsidR="00F90A2A" w:rsidRPr="0061763F" w:rsidRDefault="00F90A2A">
      <w:pPr>
        <w:rPr>
          <w:rFonts w:cs="Arial"/>
          <w:szCs w:val="22"/>
        </w:rPr>
      </w:pPr>
    </w:p>
    <w:p w:rsidR="008A5F18" w:rsidRDefault="008A5F18" w:rsidP="00F90A2A">
      <w:pPr>
        <w:pStyle w:val="Title1"/>
        <w:sectPr w:rsidR="008A5F18" w:rsidSect="00B563B5">
          <w:footerReference w:type="default" r:id="rId243"/>
          <w:pgSz w:w="12240" w:h="15840"/>
          <w:pgMar w:top="2304" w:right="720" w:bottom="1584" w:left="720" w:header="720" w:footer="720" w:gutter="0"/>
          <w:cols w:space="720"/>
          <w:docGrid w:linePitch="360"/>
        </w:sectPr>
      </w:pPr>
    </w:p>
    <w:p w:rsidR="00F90A2A" w:rsidRPr="0084584D" w:rsidRDefault="00F90A2A" w:rsidP="00F90A2A">
      <w:pPr>
        <w:pStyle w:val="Title1"/>
        <w:rPr>
          <w:i/>
        </w:rPr>
      </w:pPr>
      <w:bookmarkStart w:id="86" w:name="_Toc393204699"/>
      <w:r>
        <w:lastRenderedPageBreak/>
        <w:t>State-based Small Business Health Options Program (SHOP)</w:t>
      </w:r>
      <w:r w:rsidR="008A5F18">
        <w:t xml:space="preserve"> </w:t>
      </w:r>
      <w:r>
        <w:t>Marketplace Blueprint Application</w:t>
      </w:r>
      <w:bookmarkEnd w:id="86"/>
    </w:p>
    <w:p w:rsidR="00F90A2A" w:rsidRPr="0028353B" w:rsidRDefault="00F90A2A" w:rsidP="00F90A2A">
      <w:pPr>
        <w:pStyle w:val="Heading1"/>
      </w:pPr>
      <w:bookmarkStart w:id="87" w:name="_Toc357699696"/>
      <w:bookmarkStart w:id="88" w:name="_Toc362952706"/>
      <w:bookmarkStart w:id="89" w:name="_Toc363119782"/>
      <w:bookmarkStart w:id="90" w:name="_Toc393204700"/>
      <w:bookmarkStart w:id="91" w:name="_Toc362952712"/>
      <w:bookmarkStart w:id="92" w:name="_Toc363119788"/>
      <w:r>
        <w:t>1.0</w:t>
      </w:r>
      <w:r>
        <w:tab/>
      </w:r>
      <w:r w:rsidRPr="0028353B">
        <w:t>Legal Authority and Governance</w:t>
      </w:r>
      <w:bookmarkEnd w:id="87"/>
      <w:bookmarkEnd w:id="88"/>
      <w:bookmarkEnd w:id="89"/>
      <w:bookmarkEnd w:id="90"/>
      <w:r w:rsidRPr="0028353B">
        <w:t xml:space="preserve"> </w:t>
      </w:r>
    </w:p>
    <w:tbl>
      <w:tblPr>
        <w:tblStyle w:val="graylevel2table"/>
        <w:tblW w:w="11070" w:type="dxa"/>
        <w:tblLayout w:type="fixed"/>
        <w:tblLook w:val="04A0" w:firstRow="1" w:lastRow="0" w:firstColumn="1" w:lastColumn="0" w:noHBand="0" w:noVBand="1"/>
      </w:tblPr>
      <w:tblGrid>
        <w:gridCol w:w="765"/>
        <w:gridCol w:w="10305"/>
      </w:tblGrid>
      <w:tr w:rsidR="00F90A2A" w:rsidRPr="0061763F" w:rsidTr="00C51EB5">
        <w:tc>
          <w:tcPr>
            <w:tcW w:w="765" w:type="dxa"/>
          </w:tcPr>
          <w:p w:rsidR="00F90A2A" w:rsidRPr="0061763F" w:rsidRDefault="00F90A2A" w:rsidP="00C51EB5">
            <w:pPr>
              <w:rPr>
                <w:rFonts w:cs="Arial"/>
                <w:b/>
                <w:szCs w:val="22"/>
              </w:rPr>
            </w:pPr>
            <w:r w:rsidRPr="0061763F">
              <w:rPr>
                <w:rFonts w:cs="Arial"/>
                <w:b/>
                <w:szCs w:val="22"/>
              </w:rPr>
              <w:t>1.1</w:t>
            </w:r>
          </w:p>
        </w:tc>
        <w:tc>
          <w:tcPr>
            <w:tcW w:w="10305" w:type="dxa"/>
          </w:tcPr>
          <w:p w:rsidR="00F90A2A" w:rsidRPr="0061763F" w:rsidRDefault="00F90A2A" w:rsidP="00BC16B8">
            <w:pPr>
              <w:rPr>
                <w:rFonts w:cs="Arial"/>
                <w:szCs w:val="22"/>
              </w:rPr>
            </w:pPr>
            <w:r w:rsidRPr="0061763F">
              <w:rPr>
                <w:rFonts w:eastAsiaTheme="majorEastAsia" w:cs="Arial"/>
                <w:b/>
                <w:bCs/>
                <w:szCs w:val="22"/>
              </w:rPr>
              <w:t>SHOP Marketplace Enabling Authority</w:t>
            </w:r>
            <w:r w:rsidRPr="0061763F">
              <w:rPr>
                <w:rFonts w:eastAsiaTheme="majorEastAsia" w:cs="Arial"/>
                <w:bCs/>
                <w:szCs w:val="22"/>
              </w:rPr>
              <w:t xml:space="preserve">: </w:t>
            </w:r>
            <w:r w:rsidRPr="0061763F">
              <w:rPr>
                <w:rFonts w:cs="Arial"/>
                <w:szCs w:val="22"/>
              </w:rPr>
              <w:t>The state has enabling authority to operate only a</w:t>
            </w:r>
            <w:r w:rsidRPr="0061763F">
              <w:rPr>
                <w:rFonts w:eastAsiaTheme="majorEastAsia" w:cs="Arial"/>
                <w:bCs/>
                <w:szCs w:val="22"/>
              </w:rPr>
              <w:t xml:space="preserve"> Small Business Health Options Program (SHOP</w:t>
            </w:r>
            <w:r w:rsidR="00310B71" w:rsidRPr="0061763F">
              <w:rPr>
                <w:rFonts w:eastAsiaTheme="majorEastAsia" w:cs="Arial"/>
                <w:bCs/>
                <w:szCs w:val="22"/>
              </w:rPr>
              <w:t>)</w:t>
            </w:r>
            <w:r w:rsidRPr="0061763F">
              <w:rPr>
                <w:rFonts w:eastAsiaTheme="majorEastAsia" w:cs="Arial"/>
                <w:bCs/>
                <w:szCs w:val="22"/>
              </w:rPr>
              <w:t xml:space="preserve"> Marketplace, consistent with Affordable Care Act Sections 1311 and 1321 and 45 CFR 155.110(a</w:t>
            </w:r>
            <w:proofErr w:type="gramStart"/>
            <w:r w:rsidRPr="0061763F">
              <w:rPr>
                <w:rFonts w:eastAsiaTheme="majorEastAsia" w:cs="Arial"/>
                <w:bCs/>
                <w:szCs w:val="22"/>
              </w:rPr>
              <w:t>)(</w:t>
            </w:r>
            <w:proofErr w:type="gramEnd"/>
            <w:r w:rsidRPr="0061763F">
              <w:rPr>
                <w:rFonts w:eastAsiaTheme="majorEastAsia" w:cs="Arial"/>
                <w:bCs/>
                <w:szCs w:val="22"/>
              </w:rPr>
              <w:t>2).</w:t>
            </w:r>
          </w:p>
        </w:tc>
      </w:tr>
    </w:tbl>
    <w:tbl>
      <w:tblPr>
        <w:tblStyle w:val="TableGrid"/>
        <w:tblW w:w="11070" w:type="dxa"/>
        <w:tblLayout w:type="fixed"/>
        <w:tblLook w:val="04A0" w:firstRow="1" w:lastRow="0" w:firstColumn="1" w:lastColumn="0" w:noHBand="0" w:noVBand="1"/>
      </w:tblPr>
      <w:tblGrid>
        <w:gridCol w:w="3825"/>
        <w:gridCol w:w="1710"/>
        <w:gridCol w:w="5513"/>
        <w:gridCol w:w="22"/>
      </w:tblGrid>
      <w:tr w:rsidR="00960CB6" w:rsidRPr="0061763F" w:rsidTr="00BE317D">
        <w:trPr>
          <w:gridAfter w:val="1"/>
          <w:wAfter w:w="22" w:type="dxa"/>
          <w:trHeight w:val="233"/>
        </w:trPr>
        <w:tc>
          <w:tcPr>
            <w:tcW w:w="3825" w:type="dxa"/>
            <w:vMerge w:val="restart"/>
          </w:tcPr>
          <w:p w:rsidR="00F90A2A" w:rsidRPr="0061763F" w:rsidRDefault="00F90A2A" w:rsidP="00960CB6">
            <w:pPr>
              <w:pStyle w:val="List3"/>
              <w:rPr>
                <w:b/>
                <w:szCs w:val="22"/>
              </w:rPr>
            </w:pPr>
            <w:r w:rsidRPr="0061763F">
              <w:rPr>
                <w:b/>
                <w:bCs/>
                <w:szCs w:val="22"/>
              </w:rPr>
              <w:t>1.1a</w:t>
            </w:r>
            <w:r w:rsidRPr="0061763F">
              <w:rPr>
                <w:b/>
                <w:szCs w:val="22"/>
              </w:rPr>
              <w:tab/>
            </w:r>
            <w:r w:rsidRPr="0061763F">
              <w:rPr>
                <w:rStyle w:val="11ActivityLevelChar"/>
              </w:rPr>
              <w:t>The SHOP Marketplace has been established by state law, regulation</w:t>
            </w:r>
            <w:r w:rsidR="00BC16B8" w:rsidRPr="0061763F">
              <w:rPr>
                <w:rStyle w:val="11ActivityLevelChar"/>
              </w:rPr>
              <w:t>,</w:t>
            </w:r>
            <w:r w:rsidRPr="0061763F">
              <w:rPr>
                <w:rStyle w:val="11ActivityLevelChar"/>
              </w:rPr>
              <w:t xml:space="preserve"> or executive order.</w:t>
            </w:r>
          </w:p>
        </w:tc>
        <w:tc>
          <w:tcPr>
            <w:tcW w:w="1710" w:type="dxa"/>
          </w:tcPr>
          <w:p w:rsidR="00F90A2A" w:rsidRPr="0061763F" w:rsidRDefault="00490ED7" w:rsidP="00C51EB5">
            <w:pPr>
              <w:rPr>
                <w:rFonts w:cs="Arial"/>
                <w:szCs w:val="22"/>
              </w:rPr>
            </w:pPr>
            <w:sdt>
              <w:sdtPr>
                <w:rPr>
                  <w:rFonts w:cs="Arial"/>
                  <w:szCs w:val="22"/>
                </w:rPr>
                <w:id w:val="-115220937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13"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48227270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5911213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gridAfter w:val="1"/>
          <w:wAfter w:w="22" w:type="dxa"/>
          <w:trHeight w:val="233"/>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6162883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13"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6750488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gridAfter w:val="1"/>
          <w:wAfter w:w="22" w:type="dxa"/>
          <w:trHeight w:val="232"/>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6309942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13"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17753678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960CB6">
        <w:trPr>
          <w:trHeight w:val="821"/>
        </w:trPr>
        <w:tc>
          <w:tcPr>
            <w:tcW w:w="11070" w:type="dxa"/>
            <w:gridSpan w:val="4"/>
          </w:tcPr>
          <w:p w:rsidR="000C7E41" w:rsidRPr="003E26D3" w:rsidRDefault="00F90A2A" w:rsidP="00C51EB5">
            <w:pPr>
              <w:rPr>
                <w:rFonts w:cs="Arial"/>
                <w:szCs w:val="22"/>
              </w:rPr>
            </w:pPr>
            <w:r w:rsidRPr="003E26D3">
              <w:rPr>
                <w:rFonts w:cs="Arial"/>
                <w:noProof/>
                <w:szCs w:val="22"/>
              </w:rPr>
              <w:t>Provide</w:t>
            </w:r>
            <w:r w:rsidRPr="003E26D3">
              <w:rPr>
                <w:rFonts w:cs="Arial"/>
                <w:szCs w:val="22"/>
              </w:rPr>
              <w:t xml:space="preserve"> citation</w:t>
            </w:r>
            <w:r w:rsidR="000C7E41" w:rsidRPr="003E26D3">
              <w:rPr>
                <w:rFonts w:cs="Arial"/>
                <w:szCs w:val="22"/>
              </w:rPr>
              <w:t xml:space="preserve">: </w:t>
            </w:r>
            <w:r w:rsidR="000C7E41" w:rsidRPr="003E26D3">
              <w:rPr>
                <w:rFonts w:cs="Arial"/>
                <w:noProof/>
                <w:szCs w:val="22"/>
              </w:rPr>
              <w:drawing>
                <wp:inline distT="0" distB="0" distL="0" distR="0" wp14:anchorId="04ADAEBC" wp14:editId="16150CB6">
                  <wp:extent cx="838200" cy="276225"/>
                  <wp:effectExtent l="0" t="0" r="0" b="952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sidR="000C7E41" w:rsidRPr="003E26D3">
              <w:rPr>
                <w:rFonts w:cs="Arial"/>
                <w:szCs w:val="22"/>
              </w:rPr>
              <w:t xml:space="preserve">  AND</w:t>
            </w:r>
          </w:p>
          <w:p w:rsidR="000C7E41" w:rsidRPr="003E26D3" w:rsidRDefault="000C7E41" w:rsidP="00C51EB5">
            <w:pPr>
              <w:rPr>
                <w:rFonts w:cs="Arial"/>
                <w:szCs w:val="22"/>
              </w:rPr>
            </w:pPr>
          </w:p>
          <w:p w:rsidR="00F90A2A" w:rsidRPr="003E26D3" w:rsidRDefault="000C7E41" w:rsidP="00C51EB5">
            <w:pPr>
              <w:rPr>
                <w:rFonts w:cs="Arial"/>
                <w:szCs w:val="22"/>
              </w:rPr>
            </w:pPr>
            <w:r w:rsidRPr="003E26D3">
              <w:rPr>
                <w:rFonts w:cs="Arial"/>
                <w:szCs w:val="22"/>
              </w:rPr>
              <w:t xml:space="preserve">Provide </w:t>
            </w:r>
            <w:r w:rsidR="00F90A2A" w:rsidRPr="003E26D3">
              <w:rPr>
                <w:rFonts w:cs="Arial"/>
                <w:szCs w:val="22"/>
              </w:rPr>
              <w:t xml:space="preserve">URL of SHOP Marketplace enabling authority: </w:t>
            </w:r>
            <w:r w:rsidR="00260311" w:rsidRPr="003E26D3">
              <w:rPr>
                <w:rFonts w:cs="Arial"/>
                <w:noProof/>
                <w:szCs w:val="22"/>
              </w:rPr>
              <w:drawing>
                <wp:inline distT="0" distB="0" distL="0" distR="0" wp14:anchorId="40954E40" wp14:editId="3AE7C691">
                  <wp:extent cx="2151380" cy="215265"/>
                  <wp:effectExtent l="0" t="0" r="1270" b="0"/>
                  <wp:docPr id="17" name="Picture 17"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2151380" cy="215265"/>
                          </a:xfrm>
                          <a:prstGeom prst="rect">
                            <a:avLst/>
                          </a:prstGeom>
                          <a:noFill/>
                          <a:ln>
                            <a:noFill/>
                          </a:ln>
                        </pic:spPr>
                      </pic:pic>
                    </a:graphicData>
                  </a:graphic>
                </wp:inline>
              </w:drawing>
            </w:r>
          </w:p>
          <w:p w:rsidR="00260311" w:rsidRPr="003E26D3" w:rsidRDefault="00260311" w:rsidP="00BC16B8">
            <w:pPr>
              <w:rPr>
                <w:rFonts w:cs="Arial"/>
                <w:i/>
                <w:szCs w:val="22"/>
              </w:rPr>
            </w:pPr>
          </w:p>
          <w:p w:rsidR="00F90A2A" w:rsidRPr="0061763F" w:rsidRDefault="00F90A2A" w:rsidP="00BC16B8">
            <w:pPr>
              <w:rPr>
                <w:rFonts w:cs="Arial"/>
                <w:szCs w:val="22"/>
              </w:rPr>
            </w:pPr>
            <w:r w:rsidRPr="0061763F">
              <w:rPr>
                <w:rFonts w:cs="Arial"/>
                <w:i/>
                <w:szCs w:val="22"/>
              </w:rPr>
              <w:t xml:space="preserve">If authority is not explicitly defined: </w:t>
            </w:r>
            <w:r w:rsidRPr="0061763F">
              <w:rPr>
                <w:rFonts w:cs="Arial"/>
                <w:szCs w:val="22"/>
              </w:rPr>
              <w:t xml:space="preserve">Upload a statement from the grantee’s legal counsel, the </w:t>
            </w:r>
            <w:r w:rsidR="00BC16B8" w:rsidRPr="0061763F">
              <w:rPr>
                <w:rFonts w:cs="Arial"/>
                <w:szCs w:val="22"/>
              </w:rPr>
              <w:t>g</w:t>
            </w:r>
            <w:r w:rsidRPr="0061763F">
              <w:rPr>
                <w:rFonts w:cs="Arial"/>
                <w:szCs w:val="22"/>
              </w:rPr>
              <w:t xml:space="preserve">overnor’s legal counsel, or the state’s attorney general certifying authorization: </w:t>
            </w:r>
            <w:r w:rsidR="00490ED7">
              <w:rPr>
                <w:rFonts w:eastAsiaTheme="minorEastAsia" w:cs="Arial"/>
                <w:noProof/>
                <w:szCs w:val="22"/>
              </w:rPr>
              <w:pict w14:anchorId="16B82833">
                <v:shape id="_x0000_i1068" type="#_x0000_t75" style="width:66.4pt;height:21.5pt">
                  <v:imagedata r:id="rId247"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960CB6" w:rsidRPr="0061763F" w:rsidTr="00960CB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b/>
                <w:sz w:val="22"/>
                <w:szCs w:val="22"/>
              </w:rPr>
            </w:pPr>
            <w:r w:rsidRPr="0061763F">
              <w:rPr>
                <w:b/>
                <w:sz w:val="22"/>
                <w:szCs w:val="22"/>
              </w:rPr>
              <w:t>1.1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rPr>
            </w:pPr>
            <w:r w:rsidRPr="0061763F">
              <w:rPr>
                <w:sz w:val="22"/>
                <w:szCs w:val="22"/>
              </w:rPr>
              <w:t xml:space="preserve">I attest this activity is complete </w:t>
            </w:r>
            <w:sdt>
              <w:sdtPr>
                <w:rPr>
                  <w:sz w:val="22"/>
                  <w:szCs w:val="22"/>
                </w:rPr>
                <w:id w:val="13399468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highlight w:val="yellow"/>
              </w:rPr>
            </w:pPr>
            <w:r w:rsidRPr="0061763F">
              <w:rPr>
                <w:sz w:val="22"/>
                <w:szCs w:val="22"/>
              </w:rPr>
              <w:t xml:space="preserve">I attest this activity will be complete </w:t>
            </w:r>
            <w:sdt>
              <w:sdtPr>
                <w:rPr>
                  <w:sz w:val="22"/>
                  <w:szCs w:val="22"/>
                </w:rPr>
                <w:id w:val="-76005911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rPr>
            </w:pPr>
            <w:r w:rsidRPr="0061763F">
              <w:rPr>
                <w:sz w:val="22"/>
                <w:szCs w:val="22"/>
              </w:rPr>
              <w:t>Completed/Expected Completion Date</w:t>
            </w:r>
            <w:sdt>
              <w:sdtPr>
                <w:rPr>
                  <w:sz w:val="22"/>
                  <w:szCs w:val="22"/>
                </w:rPr>
                <w:id w:val="-97528741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1070" w:type="dxa"/>
        <w:tblLayout w:type="fixed"/>
        <w:tblLook w:val="04A0" w:firstRow="1" w:lastRow="0" w:firstColumn="1" w:lastColumn="0" w:noHBand="0" w:noVBand="1"/>
      </w:tblPr>
      <w:tblGrid>
        <w:gridCol w:w="765"/>
        <w:gridCol w:w="10305"/>
      </w:tblGrid>
      <w:tr w:rsidR="00F90A2A" w:rsidRPr="0061763F" w:rsidTr="00C51EB5">
        <w:tc>
          <w:tcPr>
            <w:tcW w:w="765" w:type="dxa"/>
          </w:tcPr>
          <w:p w:rsidR="00F90A2A" w:rsidRPr="0061763F" w:rsidRDefault="00F90A2A" w:rsidP="00C51EB5">
            <w:pPr>
              <w:rPr>
                <w:rFonts w:cs="Arial"/>
                <w:b/>
                <w:szCs w:val="22"/>
              </w:rPr>
            </w:pPr>
            <w:r w:rsidRPr="0061763F">
              <w:rPr>
                <w:rFonts w:cs="Arial"/>
                <w:szCs w:val="22"/>
              </w:rPr>
              <w:br w:type="page"/>
            </w:r>
            <w:r w:rsidRPr="0061763F">
              <w:rPr>
                <w:rFonts w:cs="Arial"/>
                <w:b/>
                <w:szCs w:val="22"/>
              </w:rPr>
              <w:t>1.2</w:t>
            </w:r>
          </w:p>
        </w:tc>
        <w:tc>
          <w:tcPr>
            <w:tcW w:w="10305" w:type="dxa"/>
          </w:tcPr>
          <w:p w:rsidR="00F90A2A" w:rsidRPr="0061763F" w:rsidRDefault="00F90A2A" w:rsidP="00C51EB5">
            <w:pPr>
              <w:rPr>
                <w:rFonts w:cs="Arial"/>
                <w:szCs w:val="22"/>
              </w:rPr>
            </w:pPr>
            <w:r w:rsidRPr="0061763F">
              <w:rPr>
                <w:rFonts w:cs="Arial"/>
                <w:b/>
                <w:szCs w:val="22"/>
              </w:rPr>
              <w:t>Regulatory Authority to Certify Qualified Health Plans (QHPs)</w:t>
            </w:r>
            <w:r w:rsidRPr="0061763F">
              <w:rPr>
                <w:rFonts w:cs="Arial"/>
                <w:szCs w:val="22"/>
              </w:rPr>
              <w:t>: The SHOP Marketplace has the appropriate authority to perform the certification of QHPs offered through the SHOP and to oversee QHP issuers consistent with 45 CFR 155.1010(a).</w:t>
            </w:r>
          </w:p>
        </w:tc>
      </w:tr>
    </w:tbl>
    <w:tbl>
      <w:tblPr>
        <w:tblStyle w:val="TableGrid"/>
        <w:tblW w:w="11070" w:type="dxa"/>
        <w:tblLayout w:type="fixed"/>
        <w:tblLook w:val="04A0" w:firstRow="1" w:lastRow="0" w:firstColumn="1" w:lastColumn="0" w:noHBand="0" w:noVBand="1"/>
      </w:tblPr>
      <w:tblGrid>
        <w:gridCol w:w="3825"/>
        <w:gridCol w:w="1710"/>
        <w:gridCol w:w="5535"/>
      </w:tblGrid>
      <w:tr w:rsidR="00960CB6" w:rsidRPr="0061763F" w:rsidTr="00BE317D">
        <w:trPr>
          <w:trHeight w:val="233"/>
        </w:trPr>
        <w:tc>
          <w:tcPr>
            <w:tcW w:w="3825" w:type="dxa"/>
            <w:vMerge w:val="restart"/>
          </w:tcPr>
          <w:p w:rsidR="00F90A2A" w:rsidRPr="0061763F" w:rsidRDefault="00F90A2A" w:rsidP="00C51EB5">
            <w:pPr>
              <w:rPr>
                <w:rFonts w:cs="Arial"/>
                <w:b/>
                <w:szCs w:val="22"/>
              </w:rPr>
            </w:pPr>
            <w:r w:rsidRPr="0061763F">
              <w:rPr>
                <w:rFonts w:cs="Arial"/>
                <w:b/>
                <w:szCs w:val="22"/>
              </w:rPr>
              <w:t>1.2a</w:t>
            </w:r>
            <w:r w:rsidRPr="0061763F">
              <w:rPr>
                <w:rFonts w:cs="Arial"/>
                <w:szCs w:val="22"/>
              </w:rPr>
              <w:tab/>
              <w:t>The SHOP Marketplace has the appropriate statutory and/or regulatory authority(</w:t>
            </w:r>
            <w:proofErr w:type="spellStart"/>
            <w:r w:rsidRPr="0061763F">
              <w:rPr>
                <w:rFonts w:cs="Arial"/>
                <w:szCs w:val="22"/>
              </w:rPr>
              <w:t>ies</w:t>
            </w:r>
            <w:proofErr w:type="spellEnd"/>
            <w:r w:rsidRPr="0061763F">
              <w:rPr>
                <w:rFonts w:cs="Arial"/>
                <w:szCs w:val="22"/>
              </w:rPr>
              <w:t>) to certify QHPs.</w:t>
            </w:r>
          </w:p>
        </w:tc>
        <w:tc>
          <w:tcPr>
            <w:tcW w:w="1710" w:type="dxa"/>
          </w:tcPr>
          <w:p w:rsidR="00F90A2A" w:rsidRPr="0061763F" w:rsidRDefault="00490ED7" w:rsidP="00C51EB5">
            <w:pPr>
              <w:rPr>
                <w:rFonts w:cs="Arial"/>
                <w:szCs w:val="22"/>
              </w:rPr>
            </w:pPr>
            <w:sdt>
              <w:sdtPr>
                <w:rPr>
                  <w:rFonts w:cs="Arial"/>
                  <w:szCs w:val="22"/>
                </w:rPr>
                <w:id w:val="-138794592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6073896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011084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3"/>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29223816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0043912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2"/>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09274414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94606870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3E26D3" w:rsidTr="00C51EB5">
        <w:trPr>
          <w:trHeight w:val="180"/>
        </w:trPr>
        <w:tc>
          <w:tcPr>
            <w:tcW w:w="11070" w:type="dxa"/>
            <w:gridSpan w:val="3"/>
          </w:tcPr>
          <w:p w:rsidR="000C7E41" w:rsidRPr="003E26D3" w:rsidRDefault="000C7E41" w:rsidP="00C51EB5">
            <w:pPr>
              <w:rPr>
                <w:rFonts w:cs="Arial"/>
                <w:szCs w:val="22"/>
              </w:rPr>
            </w:pPr>
            <w:r w:rsidRPr="003E26D3">
              <w:rPr>
                <w:rFonts w:cs="Arial"/>
                <w:szCs w:val="22"/>
              </w:rPr>
              <w:t xml:space="preserve">Provide citation: </w:t>
            </w:r>
            <w:r w:rsidRPr="003E26D3">
              <w:rPr>
                <w:rFonts w:cs="Arial"/>
                <w:noProof/>
                <w:szCs w:val="22"/>
              </w:rPr>
              <w:drawing>
                <wp:inline distT="0" distB="0" distL="0" distR="0" wp14:anchorId="68B96FEE" wp14:editId="2D07F3B3">
                  <wp:extent cx="838200" cy="276225"/>
                  <wp:effectExtent l="0" t="0" r="0"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sidRPr="003E26D3">
              <w:rPr>
                <w:rFonts w:cs="Arial"/>
                <w:szCs w:val="22"/>
              </w:rPr>
              <w:t xml:space="preserve">  AND</w:t>
            </w:r>
            <w:r w:rsidR="00F90A2A" w:rsidRPr="003E26D3">
              <w:rPr>
                <w:rFonts w:cs="Arial"/>
                <w:szCs w:val="22"/>
              </w:rPr>
              <w:t xml:space="preserve"> </w:t>
            </w:r>
          </w:p>
          <w:p w:rsidR="000C7E41" w:rsidRPr="003E26D3" w:rsidRDefault="000C7E41" w:rsidP="00C51EB5">
            <w:pPr>
              <w:rPr>
                <w:rFonts w:cs="Arial"/>
                <w:szCs w:val="22"/>
              </w:rPr>
            </w:pPr>
          </w:p>
          <w:p w:rsidR="00F90A2A" w:rsidRPr="003E26D3" w:rsidRDefault="000C7E41" w:rsidP="00C51EB5">
            <w:pPr>
              <w:rPr>
                <w:rFonts w:cs="Arial"/>
                <w:szCs w:val="22"/>
              </w:rPr>
            </w:pPr>
            <w:r w:rsidRPr="003E26D3">
              <w:rPr>
                <w:rFonts w:cs="Arial"/>
                <w:szCs w:val="22"/>
              </w:rPr>
              <w:t xml:space="preserve">Provide </w:t>
            </w:r>
            <w:r w:rsidR="00F90A2A" w:rsidRPr="003E26D3">
              <w:rPr>
                <w:rFonts w:cs="Arial"/>
                <w:szCs w:val="22"/>
              </w:rPr>
              <w:t xml:space="preserve">URL of SHOP Marketplace authority to certify QHPs: </w:t>
            </w:r>
            <w:r w:rsidR="00260311" w:rsidRPr="003E26D3">
              <w:rPr>
                <w:rFonts w:cs="Arial"/>
                <w:noProof/>
                <w:szCs w:val="22"/>
              </w:rPr>
              <w:drawing>
                <wp:inline distT="0" distB="0" distL="0" distR="0" wp14:anchorId="251CE5A2" wp14:editId="60A235E4">
                  <wp:extent cx="2151380" cy="215265"/>
                  <wp:effectExtent l="0" t="0" r="1270" b="0"/>
                  <wp:docPr id="18" name="Picture 18"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2151380" cy="21526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960CB6" w:rsidRPr="003E26D3" w:rsidTr="00960CB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3E26D3" w:rsidRDefault="00960CB6" w:rsidP="00960CB6">
            <w:pPr>
              <w:pStyle w:val="Tabletext0"/>
              <w:rPr>
                <w:b/>
                <w:sz w:val="22"/>
                <w:szCs w:val="22"/>
              </w:rPr>
            </w:pPr>
            <w:r w:rsidRPr="003E26D3">
              <w:rPr>
                <w:b/>
                <w:sz w:val="22"/>
                <w:szCs w:val="22"/>
              </w:rPr>
              <w:t>1.2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3E26D3" w:rsidRDefault="00960CB6" w:rsidP="00960CB6">
            <w:pPr>
              <w:pStyle w:val="Tabletext0"/>
              <w:rPr>
                <w:sz w:val="22"/>
                <w:szCs w:val="22"/>
              </w:rPr>
            </w:pPr>
            <w:r w:rsidRPr="003E26D3">
              <w:rPr>
                <w:sz w:val="22"/>
                <w:szCs w:val="22"/>
              </w:rPr>
              <w:t xml:space="preserve">I attest this activity is complete </w:t>
            </w:r>
            <w:sdt>
              <w:sdtPr>
                <w:rPr>
                  <w:sz w:val="22"/>
                  <w:szCs w:val="22"/>
                </w:rPr>
                <w:id w:val="321091834"/>
                <w14:checkbox>
                  <w14:checked w14:val="0"/>
                  <w14:checkedState w14:val="2612" w14:font="MS Gothic"/>
                  <w14:uncheckedState w14:val="2610" w14:font="MS Gothic"/>
                </w14:checkbox>
              </w:sdtPr>
              <w:sdtEndPr/>
              <w:sdtContent>
                <w:r w:rsidRPr="003E26D3">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3E26D3" w:rsidRDefault="00960CB6" w:rsidP="00960CB6">
            <w:pPr>
              <w:pStyle w:val="Tabletext0"/>
              <w:rPr>
                <w:sz w:val="22"/>
                <w:szCs w:val="22"/>
                <w:highlight w:val="yellow"/>
              </w:rPr>
            </w:pPr>
            <w:r w:rsidRPr="003E26D3">
              <w:rPr>
                <w:sz w:val="22"/>
                <w:szCs w:val="22"/>
              </w:rPr>
              <w:t xml:space="preserve">I attest this activity will be complete </w:t>
            </w:r>
            <w:sdt>
              <w:sdtPr>
                <w:rPr>
                  <w:sz w:val="22"/>
                  <w:szCs w:val="22"/>
                </w:rPr>
                <w:id w:val="2009629188"/>
                <w14:checkbox>
                  <w14:checked w14:val="0"/>
                  <w14:checkedState w14:val="2612" w14:font="MS Gothic"/>
                  <w14:uncheckedState w14:val="2610" w14:font="MS Gothic"/>
                </w14:checkbox>
              </w:sdtPr>
              <w:sdtEndPr/>
              <w:sdtContent>
                <w:r w:rsidRPr="003E26D3">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3E26D3" w:rsidRDefault="00960CB6" w:rsidP="00960CB6">
            <w:pPr>
              <w:pStyle w:val="Tabletext0"/>
              <w:rPr>
                <w:sz w:val="22"/>
                <w:szCs w:val="22"/>
              </w:rPr>
            </w:pPr>
            <w:r w:rsidRPr="003E26D3">
              <w:rPr>
                <w:sz w:val="22"/>
                <w:szCs w:val="22"/>
              </w:rPr>
              <w:t>Completed/Expected Completion Date</w:t>
            </w:r>
            <w:sdt>
              <w:sdtPr>
                <w:rPr>
                  <w:sz w:val="22"/>
                  <w:szCs w:val="22"/>
                </w:rPr>
                <w:id w:val="916673825"/>
                <w:showingPlcHdr/>
                <w:date>
                  <w:dateFormat w:val="M/d/yyyy"/>
                  <w:lid w:val="en-US"/>
                  <w:storeMappedDataAs w:val="dateTime"/>
                  <w:calendar w:val="gregorian"/>
                </w:date>
              </w:sdtPr>
              <w:sdtEndPr/>
              <w:sdtContent>
                <w:r w:rsidRPr="003E26D3">
                  <w:rPr>
                    <w:sz w:val="22"/>
                    <w:szCs w:val="22"/>
                  </w:rPr>
                  <w:t xml:space="preserve"> </w:t>
                </w:r>
                <w:r w:rsidRPr="003E26D3">
                  <w:rPr>
                    <w:rStyle w:val="PlaceholderText"/>
                    <w:color w:val="auto"/>
                    <w:sz w:val="22"/>
                    <w:szCs w:val="22"/>
                  </w:rPr>
                  <w:t>Click here to enter a date.</w:t>
                </w:r>
              </w:sdtContent>
            </w:sdt>
          </w:p>
        </w:tc>
      </w:tr>
    </w:tbl>
    <w:p w:rsidR="00F90A2A" w:rsidRPr="0061763F" w:rsidRDefault="00F90A2A" w:rsidP="00F90A2A">
      <w:pPr>
        <w:rPr>
          <w:rFonts w:cs="Arial"/>
          <w:szCs w:val="22"/>
        </w:rPr>
      </w:pPr>
    </w:p>
    <w:tbl>
      <w:tblPr>
        <w:tblStyle w:val="graylevel2table"/>
        <w:tblW w:w="11088" w:type="dxa"/>
        <w:tblLayout w:type="fixed"/>
        <w:tblLook w:val="04A0" w:firstRow="1" w:lastRow="0" w:firstColumn="1" w:lastColumn="0" w:noHBand="0" w:noVBand="1"/>
      </w:tblPr>
      <w:tblGrid>
        <w:gridCol w:w="774"/>
        <w:gridCol w:w="10314"/>
      </w:tblGrid>
      <w:tr w:rsidR="00F90A2A" w:rsidRPr="0061763F" w:rsidTr="00C51EB5">
        <w:tc>
          <w:tcPr>
            <w:tcW w:w="774" w:type="dxa"/>
          </w:tcPr>
          <w:p w:rsidR="00F90A2A" w:rsidRPr="0061763F" w:rsidRDefault="00F90A2A" w:rsidP="00C51EB5">
            <w:pPr>
              <w:rPr>
                <w:rFonts w:cs="Arial"/>
                <w:b/>
                <w:szCs w:val="22"/>
              </w:rPr>
            </w:pPr>
            <w:r w:rsidRPr="0061763F">
              <w:rPr>
                <w:rFonts w:cs="Arial"/>
                <w:b/>
                <w:szCs w:val="22"/>
              </w:rPr>
              <w:t>1.3</w:t>
            </w:r>
          </w:p>
        </w:tc>
        <w:tc>
          <w:tcPr>
            <w:tcW w:w="10314" w:type="dxa"/>
          </w:tcPr>
          <w:p w:rsidR="00F90A2A" w:rsidRPr="0061763F" w:rsidRDefault="00F90A2A" w:rsidP="00C51EB5">
            <w:pPr>
              <w:rPr>
                <w:rFonts w:cs="Arial"/>
                <w:szCs w:val="22"/>
              </w:rPr>
            </w:pPr>
            <w:r w:rsidRPr="0061763F">
              <w:rPr>
                <w:rFonts w:cs="Arial"/>
                <w:b/>
                <w:i/>
                <w:szCs w:val="22"/>
              </w:rPr>
              <w:t xml:space="preserve">If applicable: </w:t>
            </w:r>
            <w:r w:rsidRPr="0061763F">
              <w:rPr>
                <w:rFonts w:cs="Arial"/>
                <w:b/>
                <w:szCs w:val="22"/>
              </w:rPr>
              <w:t xml:space="preserve">Risk Adjustment: </w:t>
            </w:r>
            <w:r w:rsidRPr="0061763F">
              <w:rPr>
                <w:rFonts w:cs="Arial"/>
                <w:szCs w:val="22"/>
              </w:rPr>
              <w:t xml:space="preserve">If the state is performing risk adjustment, the state has the legal authority to operate the risk adjustment program per 45 CFR 153 and Affordable Care Act 1343. </w:t>
            </w:r>
          </w:p>
        </w:tc>
      </w:tr>
    </w:tbl>
    <w:tbl>
      <w:tblPr>
        <w:tblStyle w:val="TableGrid"/>
        <w:tblW w:w="11070" w:type="dxa"/>
        <w:tblLayout w:type="fixed"/>
        <w:tblLook w:val="04A0" w:firstRow="1" w:lastRow="0" w:firstColumn="1" w:lastColumn="0" w:noHBand="0" w:noVBand="1"/>
      </w:tblPr>
      <w:tblGrid>
        <w:gridCol w:w="3825"/>
        <w:gridCol w:w="1710"/>
        <w:gridCol w:w="5535"/>
      </w:tblGrid>
      <w:tr w:rsidR="00F90A2A" w:rsidRPr="0061763F" w:rsidTr="00BE317D">
        <w:trPr>
          <w:trHeight w:val="233"/>
        </w:trPr>
        <w:tc>
          <w:tcPr>
            <w:tcW w:w="3825" w:type="dxa"/>
            <w:vMerge w:val="restart"/>
          </w:tcPr>
          <w:p w:rsidR="00F90A2A" w:rsidRPr="0061763F" w:rsidRDefault="00F90A2A" w:rsidP="00960CB6">
            <w:pPr>
              <w:pStyle w:val="List3"/>
              <w:rPr>
                <w:b/>
                <w:szCs w:val="22"/>
              </w:rPr>
            </w:pPr>
            <w:r w:rsidRPr="0061763F">
              <w:rPr>
                <w:b/>
                <w:szCs w:val="22"/>
              </w:rPr>
              <w:t>1.3a</w:t>
            </w:r>
            <w:r w:rsidRPr="0061763F">
              <w:rPr>
                <w:b/>
                <w:szCs w:val="22"/>
              </w:rPr>
              <w:tab/>
            </w:r>
            <w:r w:rsidRPr="0061763F">
              <w:rPr>
                <w:szCs w:val="22"/>
              </w:rPr>
              <w:t xml:space="preserve">The state has the applicable statutory and/or regulatory </w:t>
            </w:r>
            <w:proofErr w:type="gramStart"/>
            <w:r w:rsidRPr="0061763F">
              <w:rPr>
                <w:szCs w:val="22"/>
              </w:rPr>
              <w:t>authority(</w:t>
            </w:r>
            <w:proofErr w:type="spellStart"/>
            <w:proofErr w:type="gramEnd"/>
            <w:r w:rsidRPr="0061763F">
              <w:rPr>
                <w:szCs w:val="22"/>
              </w:rPr>
              <w:t>ies</w:t>
            </w:r>
            <w:proofErr w:type="spellEnd"/>
            <w:r w:rsidRPr="0061763F">
              <w:rPr>
                <w:szCs w:val="22"/>
              </w:rPr>
              <w:t>) to operate risk adjustment for the Marketplace.</w:t>
            </w:r>
          </w:p>
        </w:tc>
        <w:tc>
          <w:tcPr>
            <w:tcW w:w="1710" w:type="dxa"/>
          </w:tcPr>
          <w:p w:rsidR="00F90A2A" w:rsidRPr="0061763F" w:rsidRDefault="00490ED7" w:rsidP="00C51EB5">
            <w:pPr>
              <w:rPr>
                <w:rFonts w:cs="Arial"/>
                <w:szCs w:val="22"/>
              </w:rPr>
            </w:pPr>
            <w:sdt>
              <w:sdtPr>
                <w:rPr>
                  <w:rFonts w:cs="Arial"/>
                  <w:szCs w:val="22"/>
                </w:rPr>
                <w:id w:val="18602911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84600812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615067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3871825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80322489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04181726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52130915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0C7E41" w:rsidRPr="003E26D3" w:rsidRDefault="000C7E41" w:rsidP="00C51EB5">
            <w:pPr>
              <w:rPr>
                <w:rFonts w:cs="Arial"/>
                <w:szCs w:val="22"/>
              </w:rPr>
            </w:pPr>
            <w:r w:rsidRPr="003E26D3">
              <w:rPr>
                <w:rFonts w:cs="Arial"/>
                <w:szCs w:val="22"/>
              </w:rPr>
              <w:t xml:space="preserve">Provide citation: </w:t>
            </w:r>
            <w:r w:rsidRPr="003E26D3">
              <w:rPr>
                <w:rFonts w:cs="Arial"/>
                <w:noProof/>
                <w:szCs w:val="22"/>
              </w:rPr>
              <w:drawing>
                <wp:inline distT="0" distB="0" distL="0" distR="0" wp14:anchorId="49FA54F4" wp14:editId="2399E86A">
                  <wp:extent cx="838200" cy="276225"/>
                  <wp:effectExtent l="0" t="0" r="0"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sidRPr="003E26D3">
              <w:rPr>
                <w:rFonts w:cs="Arial"/>
                <w:szCs w:val="22"/>
              </w:rPr>
              <w:t xml:space="preserve">  AND</w:t>
            </w:r>
          </w:p>
          <w:p w:rsidR="000C7E41" w:rsidRPr="003E26D3" w:rsidRDefault="000C7E41" w:rsidP="00C51EB5">
            <w:pPr>
              <w:rPr>
                <w:rFonts w:cs="Arial"/>
                <w:szCs w:val="22"/>
              </w:rPr>
            </w:pPr>
          </w:p>
          <w:p w:rsidR="00F90A2A" w:rsidRPr="003E26D3" w:rsidRDefault="000C7E41" w:rsidP="00C51EB5">
            <w:pPr>
              <w:rPr>
                <w:rFonts w:cs="Arial"/>
                <w:szCs w:val="22"/>
              </w:rPr>
            </w:pPr>
            <w:r w:rsidRPr="003E26D3">
              <w:rPr>
                <w:rFonts w:cs="Arial"/>
                <w:szCs w:val="22"/>
              </w:rPr>
              <w:t xml:space="preserve">Provide </w:t>
            </w:r>
            <w:r w:rsidR="00F90A2A" w:rsidRPr="003E26D3">
              <w:rPr>
                <w:rFonts w:cs="Arial"/>
                <w:szCs w:val="22"/>
              </w:rPr>
              <w:t xml:space="preserve">URL of authority to operate risk adjustment: </w:t>
            </w:r>
            <w:r w:rsidR="00260311" w:rsidRPr="003E26D3">
              <w:rPr>
                <w:rFonts w:cs="Arial"/>
                <w:noProof/>
                <w:szCs w:val="22"/>
              </w:rPr>
              <w:drawing>
                <wp:inline distT="0" distB="0" distL="0" distR="0" wp14:anchorId="6275E0D4" wp14:editId="5F3F194E">
                  <wp:extent cx="2151380" cy="215265"/>
                  <wp:effectExtent l="0" t="0" r="1270" b="0"/>
                  <wp:docPr id="19" name="Picture 19"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2151380" cy="215265"/>
                          </a:xfrm>
                          <a:prstGeom prst="rect">
                            <a:avLst/>
                          </a:prstGeom>
                          <a:noFill/>
                          <a:ln>
                            <a:noFill/>
                          </a:ln>
                        </pic:spPr>
                      </pic:pic>
                    </a:graphicData>
                  </a:graphic>
                </wp:inline>
              </w:drawing>
            </w:r>
          </w:p>
        </w:tc>
      </w:tr>
      <w:tr w:rsidR="00960CB6" w:rsidRPr="0061763F" w:rsidTr="00BE317D">
        <w:trPr>
          <w:trHeight w:val="233"/>
        </w:trPr>
        <w:tc>
          <w:tcPr>
            <w:tcW w:w="3825" w:type="dxa"/>
            <w:vMerge w:val="restart"/>
          </w:tcPr>
          <w:p w:rsidR="00F90A2A" w:rsidRPr="0061763F" w:rsidRDefault="00F90A2A" w:rsidP="00960CB6">
            <w:pPr>
              <w:pStyle w:val="List3"/>
              <w:rPr>
                <w:b/>
                <w:szCs w:val="22"/>
              </w:rPr>
            </w:pPr>
            <w:r w:rsidRPr="0061763F">
              <w:rPr>
                <w:b/>
                <w:szCs w:val="22"/>
              </w:rPr>
              <w:t>1.3b</w:t>
            </w:r>
            <w:r w:rsidRPr="0061763F">
              <w:rPr>
                <w:b/>
                <w:szCs w:val="22"/>
              </w:rPr>
              <w:tab/>
            </w:r>
            <w:proofErr w:type="gramStart"/>
            <w:r w:rsidRPr="0061763F">
              <w:rPr>
                <w:szCs w:val="22"/>
              </w:rPr>
              <w:t>The</w:t>
            </w:r>
            <w:proofErr w:type="gramEnd"/>
            <w:r w:rsidRPr="0061763F">
              <w:rPr>
                <w:szCs w:val="22"/>
              </w:rPr>
              <w:t xml:space="preserve"> state has selected the entity operating the risk adjustment program. Note: The risk adjustment entity must meet the requirements outlined in 45 CFR 155.110 and cannot be a health insurance issuer. Options include </w:t>
            </w:r>
            <w:r w:rsidR="00BC16B8" w:rsidRPr="0061763F">
              <w:rPr>
                <w:szCs w:val="22"/>
              </w:rPr>
              <w:t>Department of Insurance (</w:t>
            </w:r>
            <w:r w:rsidRPr="0061763F">
              <w:rPr>
                <w:szCs w:val="22"/>
              </w:rPr>
              <w:t>DOI</w:t>
            </w:r>
            <w:r w:rsidR="00BC16B8" w:rsidRPr="0061763F">
              <w:rPr>
                <w:szCs w:val="22"/>
              </w:rPr>
              <w:t>)</w:t>
            </w:r>
            <w:r w:rsidRPr="0061763F">
              <w:rPr>
                <w:szCs w:val="22"/>
              </w:rPr>
              <w:t>, Medicaid, or “other entity</w:t>
            </w:r>
            <w:r w:rsidR="00BC16B8" w:rsidRPr="0061763F">
              <w:rPr>
                <w:szCs w:val="22"/>
              </w:rPr>
              <w:t>.</w:t>
            </w:r>
            <w:r w:rsidRPr="0061763F">
              <w:rPr>
                <w:szCs w:val="22"/>
              </w:rPr>
              <w:t xml:space="preserve">”  </w:t>
            </w:r>
          </w:p>
        </w:tc>
        <w:tc>
          <w:tcPr>
            <w:tcW w:w="1710" w:type="dxa"/>
          </w:tcPr>
          <w:p w:rsidR="00F90A2A" w:rsidRPr="003E26D3" w:rsidRDefault="00490ED7" w:rsidP="00C51EB5">
            <w:pPr>
              <w:rPr>
                <w:rFonts w:cs="Arial"/>
                <w:szCs w:val="22"/>
              </w:rPr>
            </w:pPr>
            <w:sdt>
              <w:sdtPr>
                <w:rPr>
                  <w:rFonts w:cs="Arial"/>
                  <w:szCs w:val="22"/>
                </w:rPr>
                <w:id w:val="-1431107945"/>
                <w14:checkbox>
                  <w14:checked w14:val="0"/>
                  <w14:checkedState w14:val="2612" w14:font="MS Gothic"/>
                  <w14:uncheckedState w14:val="2610" w14:font="MS Gothic"/>
                </w14:checkbox>
              </w:sdtPr>
              <w:sdtEndPr/>
              <w:sdtContent>
                <w:r w:rsidR="00F90A2A" w:rsidRPr="003E26D3">
                  <w:rPr>
                    <w:rFonts w:ascii="MS Gothic" w:eastAsia="MS Gothic" w:hAnsi="MS Gothic" w:cs="MS Gothic" w:hint="eastAsia"/>
                    <w:szCs w:val="22"/>
                  </w:rPr>
                  <w:t>☐</w:t>
                </w:r>
              </w:sdtContent>
            </w:sdt>
            <w:r w:rsidR="00F90A2A" w:rsidRPr="003E26D3">
              <w:rPr>
                <w:rFonts w:cs="Arial"/>
                <w:szCs w:val="22"/>
              </w:rPr>
              <w:t xml:space="preserve"> Not Started</w:t>
            </w:r>
          </w:p>
        </w:tc>
        <w:tc>
          <w:tcPr>
            <w:tcW w:w="55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73659957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31638577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3"/>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35554751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31433745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2"/>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0508780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9045346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L</w:t>
            </w:r>
            <w:r w:rsidR="00EE1074">
              <w:rPr>
                <w:rFonts w:cs="Arial"/>
                <w:szCs w:val="22"/>
              </w:rPr>
              <w:t xml:space="preserve">egal name of entity: </w:t>
            </w:r>
            <w:r w:rsidR="00EE1074" w:rsidRPr="0061763F">
              <w:rPr>
                <w:rFonts w:cs="Arial"/>
                <w:noProof/>
                <w:szCs w:val="22"/>
              </w:rPr>
              <w:drawing>
                <wp:inline distT="0" distB="0" distL="0" distR="0" wp14:anchorId="12BA9B95" wp14:editId="1BEF593B">
                  <wp:extent cx="2151380" cy="215265"/>
                  <wp:effectExtent l="0" t="0" r="1270" b="0"/>
                  <wp:docPr id="57" name="Picture 57"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2151380" cy="215265"/>
                          </a:xfrm>
                          <a:prstGeom prst="rect">
                            <a:avLst/>
                          </a:prstGeom>
                          <a:noFill/>
                          <a:ln>
                            <a:noFill/>
                          </a:ln>
                        </pic:spPr>
                      </pic:pic>
                    </a:graphicData>
                  </a:graphic>
                </wp:inline>
              </w:drawing>
            </w:r>
          </w:p>
          <w:p w:rsidR="00F90A2A" w:rsidRDefault="00F90A2A" w:rsidP="00C51EB5">
            <w:pPr>
              <w:rPr>
                <w:rFonts w:cs="Arial"/>
                <w:szCs w:val="22"/>
              </w:rPr>
            </w:pPr>
            <w:r w:rsidRPr="0061763F">
              <w:rPr>
                <w:rFonts w:cs="Arial"/>
                <w:szCs w:val="22"/>
              </w:rPr>
              <w:t>Provide description of entity and how entity will meet requirements of 45 CFR 155.110</w:t>
            </w:r>
            <w:r w:rsidR="007E0D37" w:rsidRPr="0061763F">
              <w:rPr>
                <w:rFonts w:cs="Arial"/>
                <w:szCs w:val="22"/>
              </w:rPr>
              <w:t xml:space="preserve">: </w:t>
            </w:r>
          </w:p>
          <w:p w:rsidR="00EE1074" w:rsidRPr="0061763F" w:rsidRDefault="00EE1074" w:rsidP="00C51EB5">
            <w:pPr>
              <w:rPr>
                <w:rFonts w:cs="Arial"/>
                <w:szCs w:val="22"/>
              </w:rPr>
            </w:pPr>
          </w:p>
          <w:p w:rsidR="00F90A2A" w:rsidRPr="0061763F" w:rsidRDefault="00EE1074" w:rsidP="00C51EB5">
            <w:pPr>
              <w:rPr>
                <w:rFonts w:cs="Arial"/>
                <w:szCs w:val="22"/>
              </w:rPr>
            </w:pPr>
            <w:r w:rsidRPr="0061763F">
              <w:rPr>
                <w:rFonts w:cs="Arial"/>
                <w:noProof/>
                <w:szCs w:val="22"/>
              </w:rPr>
              <w:drawing>
                <wp:inline distT="0" distB="0" distL="0" distR="0" wp14:anchorId="483EE574" wp14:editId="2FF575BF">
                  <wp:extent cx="5391150" cy="396558"/>
                  <wp:effectExtent l="0" t="0" r="0" b="3810"/>
                  <wp:docPr id="59" name="Picture 59"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5387969" cy="396324"/>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960CB6" w:rsidRPr="0061763F" w:rsidTr="00960CB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53445F" w:rsidP="00960CB6">
            <w:pPr>
              <w:pStyle w:val="Tabletext0"/>
              <w:rPr>
                <w:b/>
                <w:sz w:val="22"/>
                <w:szCs w:val="22"/>
              </w:rPr>
            </w:pPr>
            <w:r w:rsidRPr="0061763F">
              <w:rPr>
                <w:b/>
                <w:sz w:val="22"/>
                <w:szCs w:val="22"/>
              </w:rPr>
              <w:t>1.3</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rPr>
            </w:pPr>
            <w:r w:rsidRPr="0061763F">
              <w:rPr>
                <w:sz w:val="22"/>
                <w:szCs w:val="22"/>
              </w:rPr>
              <w:t xml:space="preserve">I attest this activity is complete </w:t>
            </w:r>
            <w:sdt>
              <w:sdtPr>
                <w:rPr>
                  <w:sz w:val="22"/>
                  <w:szCs w:val="22"/>
                </w:rPr>
                <w:id w:val="36912227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highlight w:val="yellow"/>
              </w:rPr>
            </w:pPr>
            <w:r w:rsidRPr="0061763F">
              <w:rPr>
                <w:sz w:val="22"/>
                <w:szCs w:val="22"/>
              </w:rPr>
              <w:t xml:space="preserve">I attest this activity will be complete </w:t>
            </w:r>
            <w:sdt>
              <w:sdtPr>
                <w:rPr>
                  <w:sz w:val="22"/>
                  <w:szCs w:val="22"/>
                </w:rPr>
                <w:id w:val="-73971845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rPr>
            </w:pPr>
            <w:r w:rsidRPr="0061763F">
              <w:rPr>
                <w:sz w:val="22"/>
                <w:szCs w:val="22"/>
              </w:rPr>
              <w:t>Completed/Expected Completion Date</w:t>
            </w:r>
            <w:sdt>
              <w:sdtPr>
                <w:rPr>
                  <w:sz w:val="22"/>
                  <w:szCs w:val="22"/>
                </w:rPr>
                <w:id w:val="-163208303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3902BB" w:rsidRPr="0061763F" w:rsidRDefault="003902BB" w:rsidP="00C51EB5">
      <w:pPr>
        <w:rPr>
          <w:rFonts w:cs="Arial"/>
          <w:b/>
          <w:szCs w:val="22"/>
        </w:rPr>
      </w:pPr>
    </w:p>
    <w:tbl>
      <w:tblPr>
        <w:tblStyle w:val="graylevel2table"/>
        <w:tblW w:w="11070" w:type="dxa"/>
        <w:tblLayout w:type="fixed"/>
        <w:tblLook w:val="04A0" w:firstRow="1" w:lastRow="0" w:firstColumn="1" w:lastColumn="0" w:noHBand="0" w:noVBand="1"/>
      </w:tblPr>
      <w:tblGrid>
        <w:gridCol w:w="765"/>
        <w:gridCol w:w="10305"/>
      </w:tblGrid>
      <w:tr w:rsidR="00F90A2A" w:rsidRPr="0061763F" w:rsidTr="00C51EB5">
        <w:tc>
          <w:tcPr>
            <w:tcW w:w="765" w:type="dxa"/>
          </w:tcPr>
          <w:p w:rsidR="00F90A2A" w:rsidRPr="0061763F" w:rsidRDefault="00F90A2A" w:rsidP="00C51EB5">
            <w:pPr>
              <w:rPr>
                <w:rFonts w:cs="Arial"/>
                <w:b/>
                <w:szCs w:val="22"/>
              </w:rPr>
            </w:pPr>
            <w:r w:rsidRPr="0061763F">
              <w:rPr>
                <w:rFonts w:cs="Arial"/>
                <w:b/>
                <w:szCs w:val="22"/>
              </w:rPr>
              <w:t>1.4</w:t>
            </w:r>
          </w:p>
        </w:tc>
        <w:tc>
          <w:tcPr>
            <w:tcW w:w="10305" w:type="dxa"/>
          </w:tcPr>
          <w:p w:rsidR="00F90A2A" w:rsidRPr="0061763F" w:rsidRDefault="00F90A2A" w:rsidP="00C51EB5">
            <w:pPr>
              <w:rPr>
                <w:rFonts w:cs="Arial"/>
                <w:szCs w:val="22"/>
              </w:rPr>
            </w:pPr>
            <w:r w:rsidRPr="0061763F">
              <w:rPr>
                <w:rFonts w:cs="Arial"/>
                <w:b/>
                <w:szCs w:val="22"/>
              </w:rPr>
              <w:t xml:space="preserve">Authority to Generate Revenue: </w:t>
            </w:r>
            <w:r w:rsidRPr="0061763F">
              <w:rPr>
                <w:rFonts w:cs="Arial"/>
                <w:szCs w:val="22"/>
              </w:rPr>
              <w:t>The SHOP Marketplace has the appropriate authority to generate revenue to ensure operational sustainability, and has defined methods for generating revenue (e.g., user fees) pursuant to Affordable Care Act 1311(d)(5)(A).</w:t>
            </w:r>
          </w:p>
        </w:tc>
      </w:tr>
    </w:tbl>
    <w:tbl>
      <w:tblPr>
        <w:tblStyle w:val="TableGrid"/>
        <w:tblW w:w="11070" w:type="dxa"/>
        <w:tblLayout w:type="fixed"/>
        <w:tblLook w:val="04A0" w:firstRow="1" w:lastRow="0" w:firstColumn="1" w:lastColumn="0" w:noHBand="0" w:noVBand="1"/>
      </w:tblPr>
      <w:tblGrid>
        <w:gridCol w:w="3825"/>
        <w:gridCol w:w="1710"/>
        <w:gridCol w:w="5535"/>
      </w:tblGrid>
      <w:tr w:rsidR="00960CB6" w:rsidRPr="0061763F" w:rsidTr="00BE317D">
        <w:trPr>
          <w:trHeight w:val="233"/>
        </w:trPr>
        <w:tc>
          <w:tcPr>
            <w:tcW w:w="3825" w:type="dxa"/>
            <w:vMerge w:val="restart"/>
          </w:tcPr>
          <w:p w:rsidR="00F90A2A" w:rsidRPr="0061763F" w:rsidRDefault="00F90A2A" w:rsidP="00960CB6">
            <w:pPr>
              <w:pStyle w:val="List3"/>
              <w:rPr>
                <w:b/>
                <w:szCs w:val="22"/>
              </w:rPr>
            </w:pPr>
            <w:r w:rsidRPr="0061763F">
              <w:rPr>
                <w:b/>
                <w:szCs w:val="22"/>
              </w:rPr>
              <w:t>1.4a</w:t>
            </w:r>
            <w:r w:rsidRPr="0061763F">
              <w:rPr>
                <w:b/>
                <w:szCs w:val="22"/>
              </w:rPr>
              <w:tab/>
            </w:r>
            <w:r w:rsidRPr="0061763F">
              <w:rPr>
                <w:rStyle w:val="11ActivityLevelChar"/>
              </w:rPr>
              <w:t xml:space="preserve">The SHOP Marketplace has the appropriate statutory and/or regulatory </w:t>
            </w:r>
            <w:proofErr w:type="gramStart"/>
            <w:r w:rsidRPr="0061763F">
              <w:rPr>
                <w:rStyle w:val="11ActivityLevelChar"/>
              </w:rPr>
              <w:t>authority(</w:t>
            </w:r>
            <w:proofErr w:type="spellStart"/>
            <w:proofErr w:type="gramEnd"/>
            <w:r w:rsidRPr="0061763F">
              <w:rPr>
                <w:rStyle w:val="11ActivityLevelChar"/>
              </w:rPr>
              <w:t>ies</w:t>
            </w:r>
            <w:proofErr w:type="spellEnd"/>
            <w:r w:rsidRPr="0061763F">
              <w:rPr>
                <w:rStyle w:val="11ActivityLevelChar"/>
              </w:rPr>
              <w:t>) to generate revenue.</w:t>
            </w:r>
          </w:p>
        </w:tc>
        <w:tc>
          <w:tcPr>
            <w:tcW w:w="1710" w:type="dxa"/>
          </w:tcPr>
          <w:p w:rsidR="00F90A2A" w:rsidRPr="0061763F" w:rsidRDefault="00490ED7" w:rsidP="00C51EB5">
            <w:pPr>
              <w:rPr>
                <w:rFonts w:cs="Arial"/>
                <w:szCs w:val="22"/>
              </w:rPr>
            </w:pPr>
            <w:sdt>
              <w:sdtPr>
                <w:rPr>
                  <w:rFonts w:cs="Arial"/>
                  <w:szCs w:val="22"/>
                </w:rPr>
                <w:id w:val="211038530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68378323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6696066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3"/>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1810658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91253231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2"/>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1094668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15821739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3E26D3" w:rsidTr="00C51EB5">
        <w:trPr>
          <w:trHeight w:val="270"/>
        </w:trPr>
        <w:tc>
          <w:tcPr>
            <w:tcW w:w="11070" w:type="dxa"/>
            <w:gridSpan w:val="3"/>
          </w:tcPr>
          <w:p w:rsidR="000C7E41" w:rsidRPr="003E26D3" w:rsidRDefault="00F90A2A" w:rsidP="00C51EB5">
            <w:pPr>
              <w:rPr>
                <w:rFonts w:cs="Arial"/>
                <w:szCs w:val="22"/>
              </w:rPr>
            </w:pPr>
            <w:r w:rsidRPr="003E26D3">
              <w:rPr>
                <w:rFonts w:cs="Arial"/>
                <w:noProof/>
                <w:szCs w:val="22"/>
              </w:rPr>
              <w:lastRenderedPageBreak/>
              <w:t>Provide</w:t>
            </w:r>
            <w:r w:rsidRPr="003E26D3">
              <w:rPr>
                <w:rFonts w:cs="Arial"/>
                <w:szCs w:val="22"/>
              </w:rPr>
              <w:t xml:space="preserve"> citation</w:t>
            </w:r>
            <w:r w:rsidR="000C7E41" w:rsidRPr="003E26D3">
              <w:rPr>
                <w:rFonts w:cs="Arial"/>
                <w:szCs w:val="22"/>
              </w:rPr>
              <w:t xml:space="preserve">: </w:t>
            </w:r>
            <w:r w:rsidR="000C7E41" w:rsidRPr="003E26D3">
              <w:rPr>
                <w:rFonts w:cs="Arial"/>
                <w:noProof/>
                <w:szCs w:val="22"/>
              </w:rPr>
              <w:drawing>
                <wp:inline distT="0" distB="0" distL="0" distR="0" wp14:anchorId="76B2FBB9" wp14:editId="4B6FD228">
                  <wp:extent cx="838200" cy="276225"/>
                  <wp:effectExtent l="0" t="0" r="0"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sidR="000C7E41" w:rsidRPr="003E26D3">
              <w:rPr>
                <w:rFonts w:cs="Arial"/>
                <w:szCs w:val="22"/>
              </w:rPr>
              <w:t xml:space="preserve">  AND</w:t>
            </w:r>
            <w:r w:rsidRPr="003E26D3">
              <w:rPr>
                <w:rFonts w:cs="Arial"/>
                <w:szCs w:val="22"/>
              </w:rPr>
              <w:t xml:space="preserve"> </w:t>
            </w:r>
          </w:p>
          <w:p w:rsidR="000C7E41" w:rsidRPr="003E26D3" w:rsidRDefault="000C7E41" w:rsidP="00C51EB5">
            <w:pPr>
              <w:rPr>
                <w:rFonts w:cs="Arial"/>
                <w:szCs w:val="22"/>
              </w:rPr>
            </w:pPr>
          </w:p>
          <w:p w:rsidR="00F90A2A" w:rsidRPr="003E26D3" w:rsidRDefault="000C7E41" w:rsidP="00C51EB5">
            <w:pPr>
              <w:rPr>
                <w:rFonts w:cs="Arial"/>
                <w:szCs w:val="22"/>
              </w:rPr>
            </w:pPr>
            <w:r w:rsidRPr="003E26D3">
              <w:rPr>
                <w:rFonts w:cs="Arial"/>
                <w:szCs w:val="22"/>
              </w:rPr>
              <w:t>Provide</w:t>
            </w:r>
            <w:r w:rsidR="00F90A2A" w:rsidRPr="003E26D3">
              <w:rPr>
                <w:rFonts w:cs="Arial"/>
                <w:szCs w:val="22"/>
              </w:rPr>
              <w:t xml:space="preserve"> URL of SHOP Marketplace authority to generate revenue: </w:t>
            </w:r>
            <w:r w:rsidR="00831B9A" w:rsidRPr="003E26D3">
              <w:rPr>
                <w:rFonts w:cs="Arial"/>
                <w:noProof/>
                <w:szCs w:val="22"/>
              </w:rPr>
              <w:drawing>
                <wp:inline distT="0" distB="0" distL="0" distR="0" wp14:anchorId="1BDE1C61" wp14:editId="32F37288">
                  <wp:extent cx="2151380" cy="215265"/>
                  <wp:effectExtent l="0" t="0" r="1270" b="0"/>
                  <wp:docPr id="20" name="Picture 20"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2151380" cy="21526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960CB6" w:rsidRPr="003E26D3" w:rsidTr="00960CB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3E26D3" w:rsidRDefault="00960CB6" w:rsidP="00960CB6">
            <w:pPr>
              <w:pStyle w:val="Tabletext0"/>
              <w:rPr>
                <w:b/>
                <w:sz w:val="22"/>
                <w:szCs w:val="22"/>
              </w:rPr>
            </w:pPr>
            <w:r w:rsidRPr="003E26D3">
              <w:rPr>
                <w:b/>
                <w:sz w:val="22"/>
                <w:szCs w:val="22"/>
              </w:rPr>
              <w:t>1.4</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3E26D3" w:rsidRDefault="00960CB6" w:rsidP="00960CB6">
            <w:pPr>
              <w:pStyle w:val="Tabletext0"/>
              <w:rPr>
                <w:sz w:val="22"/>
                <w:szCs w:val="22"/>
              </w:rPr>
            </w:pPr>
            <w:r w:rsidRPr="003E26D3">
              <w:rPr>
                <w:sz w:val="22"/>
                <w:szCs w:val="22"/>
              </w:rPr>
              <w:t xml:space="preserve">I attest this activity is complete </w:t>
            </w:r>
            <w:sdt>
              <w:sdtPr>
                <w:rPr>
                  <w:sz w:val="22"/>
                  <w:szCs w:val="22"/>
                </w:rPr>
                <w:id w:val="541320627"/>
                <w14:checkbox>
                  <w14:checked w14:val="0"/>
                  <w14:checkedState w14:val="2612" w14:font="MS Gothic"/>
                  <w14:uncheckedState w14:val="2610" w14:font="MS Gothic"/>
                </w14:checkbox>
              </w:sdtPr>
              <w:sdtEndPr/>
              <w:sdtContent>
                <w:r w:rsidRPr="003E26D3">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3E26D3" w:rsidRDefault="00960CB6" w:rsidP="00960CB6">
            <w:pPr>
              <w:pStyle w:val="Tabletext0"/>
              <w:rPr>
                <w:sz w:val="22"/>
                <w:szCs w:val="22"/>
                <w:highlight w:val="yellow"/>
              </w:rPr>
            </w:pPr>
            <w:r w:rsidRPr="003E26D3">
              <w:rPr>
                <w:sz w:val="22"/>
                <w:szCs w:val="22"/>
              </w:rPr>
              <w:t xml:space="preserve">I attest this activity will be complete </w:t>
            </w:r>
            <w:sdt>
              <w:sdtPr>
                <w:rPr>
                  <w:sz w:val="22"/>
                  <w:szCs w:val="22"/>
                </w:rPr>
                <w:id w:val="1590346622"/>
                <w14:checkbox>
                  <w14:checked w14:val="0"/>
                  <w14:checkedState w14:val="2612" w14:font="MS Gothic"/>
                  <w14:uncheckedState w14:val="2610" w14:font="MS Gothic"/>
                </w14:checkbox>
              </w:sdtPr>
              <w:sdtEndPr/>
              <w:sdtContent>
                <w:r w:rsidRPr="003E26D3">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3E26D3" w:rsidRDefault="00960CB6" w:rsidP="00960CB6">
            <w:pPr>
              <w:pStyle w:val="Tabletext0"/>
              <w:rPr>
                <w:sz w:val="22"/>
                <w:szCs w:val="22"/>
              </w:rPr>
            </w:pPr>
            <w:r w:rsidRPr="003E26D3">
              <w:rPr>
                <w:sz w:val="22"/>
                <w:szCs w:val="22"/>
              </w:rPr>
              <w:t>Completed/Expected Completion Date</w:t>
            </w:r>
            <w:sdt>
              <w:sdtPr>
                <w:rPr>
                  <w:sz w:val="22"/>
                  <w:szCs w:val="22"/>
                </w:rPr>
                <w:id w:val="343137536"/>
                <w:showingPlcHdr/>
                <w:date>
                  <w:dateFormat w:val="M/d/yyyy"/>
                  <w:lid w:val="en-US"/>
                  <w:storeMappedDataAs w:val="dateTime"/>
                  <w:calendar w:val="gregorian"/>
                </w:date>
              </w:sdtPr>
              <w:sdtEndPr/>
              <w:sdtContent>
                <w:r w:rsidRPr="003E26D3">
                  <w:rPr>
                    <w:sz w:val="22"/>
                    <w:szCs w:val="22"/>
                  </w:rPr>
                  <w:t xml:space="preserve"> </w:t>
                </w:r>
                <w:r w:rsidRPr="003E26D3">
                  <w:rPr>
                    <w:rStyle w:val="PlaceholderText"/>
                    <w:color w:val="auto"/>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65"/>
        <w:gridCol w:w="10305"/>
      </w:tblGrid>
      <w:tr w:rsidR="00F90A2A" w:rsidRPr="0061763F" w:rsidTr="00C51EB5">
        <w:tc>
          <w:tcPr>
            <w:tcW w:w="765" w:type="dxa"/>
          </w:tcPr>
          <w:p w:rsidR="00F90A2A" w:rsidRPr="0061763F" w:rsidRDefault="00F90A2A" w:rsidP="00C51EB5">
            <w:pPr>
              <w:rPr>
                <w:rFonts w:cs="Arial"/>
                <w:b/>
                <w:szCs w:val="22"/>
              </w:rPr>
            </w:pPr>
            <w:r w:rsidRPr="0061763F">
              <w:rPr>
                <w:rFonts w:cs="Arial"/>
                <w:b/>
                <w:szCs w:val="22"/>
              </w:rPr>
              <w:t>1.5</w:t>
            </w:r>
          </w:p>
        </w:tc>
        <w:tc>
          <w:tcPr>
            <w:tcW w:w="10305" w:type="dxa"/>
          </w:tcPr>
          <w:p w:rsidR="00F90A2A" w:rsidRPr="0061763F" w:rsidRDefault="00F90A2A" w:rsidP="00C51EB5">
            <w:pPr>
              <w:rPr>
                <w:rFonts w:cs="Arial"/>
                <w:szCs w:val="22"/>
              </w:rPr>
            </w:pPr>
            <w:r w:rsidRPr="0061763F">
              <w:rPr>
                <w:rFonts w:cs="Arial"/>
                <w:b/>
                <w:szCs w:val="22"/>
              </w:rPr>
              <w:t xml:space="preserve">Board and Governance Structure: </w:t>
            </w:r>
            <w:r w:rsidRPr="0061763F">
              <w:rPr>
                <w:rFonts w:eastAsiaTheme="majorEastAsia" w:cs="Arial"/>
                <w:bCs/>
                <w:szCs w:val="22"/>
              </w:rPr>
              <w:t>The SHOP Marketplace has established a board and governance structure in compliance with Affordable Care Act 1311(d) and 45 CFR 155.110.</w:t>
            </w:r>
            <w:r w:rsidRPr="0061763F">
              <w:rPr>
                <w:rFonts w:eastAsiaTheme="majorEastAsia" w:cs="Arial"/>
                <w:b/>
                <w:bCs/>
                <w:szCs w:val="22"/>
              </w:rPr>
              <w:t xml:space="preserve"> </w:t>
            </w:r>
          </w:p>
        </w:tc>
      </w:tr>
    </w:tbl>
    <w:tbl>
      <w:tblPr>
        <w:tblStyle w:val="TableGrid"/>
        <w:tblW w:w="11025" w:type="dxa"/>
        <w:tblLayout w:type="fixed"/>
        <w:tblLook w:val="04A0" w:firstRow="1" w:lastRow="0" w:firstColumn="1" w:lastColumn="0" w:noHBand="0" w:noVBand="1"/>
      </w:tblPr>
      <w:tblGrid>
        <w:gridCol w:w="3803"/>
        <w:gridCol w:w="1710"/>
        <w:gridCol w:w="5422"/>
        <w:gridCol w:w="23"/>
        <w:gridCol w:w="22"/>
        <w:gridCol w:w="45"/>
      </w:tblGrid>
      <w:tr w:rsidR="00960CB6" w:rsidRPr="0061763F" w:rsidTr="00BE317D">
        <w:trPr>
          <w:trHeight w:val="233"/>
        </w:trPr>
        <w:tc>
          <w:tcPr>
            <w:tcW w:w="3803" w:type="dxa"/>
            <w:vMerge w:val="restart"/>
          </w:tcPr>
          <w:p w:rsidR="00F90A2A" w:rsidRPr="0061763F" w:rsidRDefault="00F90A2A" w:rsidP="00960CB6">
            <w:pPr>
              <w:pStyle w:val="List3"/>
              <w:rPr>
                <w:b/>
                <w:szCs w:val="22"/>
              </w:rPr>
            </w:pPr>
            <w:r w:rsidRPr="0061763F">
              <w:rPr>
                <w:b/>
                <w:szCs w:val="22"/>
              </w:rPr>
              <w:t>1.5a</w:t>
            </w:r>
            <w:r w:rsidRPr="0061763F">
              <w:rPr>
                <w:b/>
                <w:szCs w:val="22"/>
              </w:rPr>
              <w:tab/>
            </w:r>
            <w:r w:rsidRPr="0061763F">
              <w:rPr>
                <w:rStyle w:val="11ActivityLevelChar"/>
              </w:rPr>
              <w:t>The SHOP Marketplace has determined its governance structure.</w:t>
            </w:r>
          </w:p>
        </w:tc>
        <w:tc>
          <w:tcPr>
            <w:tcW w:w="1710" w:type="dxa"/>
          </w:tcPr>
          <w:p w:rsidR="00F90A2A" w:rsidRPr="0061763F" w:rsidRDefault="00490ED7" w:rsidP="00C51EB5">
            <w:pPr>
              <w:rPr>
                <w:rFonts w:cs="Arial"/>
                <w:szCs w:val="22"/>
              </w:rPr>
            </w:pPr>
            <w:sdt>
              <w:sdtPr>
                <w:rPr>
                  <w:rFonts w:cs="Arial"/>
                  <w:szCs w:val="22"/>
                </w:rPr>
                <w:id w:val="139932250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12" w:type="dxa"/>
            <w:gridSpan w:val="4"/>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33473541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576558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3"/>
        </w:trPr>
        <w:tc>
          <w:tcPr>
            <w:tcW w:w="380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01036560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12" w:type="dxa"/>
            <w:gridSpan w:val="4"/>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9322501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2"/>
        </w:trPr>
        <w:tc>
          <w:tcPr>
            <w:tcW w:w="380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2206549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12" w:type="dxa"/>
            <w:gridSpan w:val="4"/>
          </w:tcPr>
          <w:p w:rsidR="00F90A2A" w:rsidRPr="0061763F" w:rsidRDefault="00F90A2A" w:rsidP="00C51EB5">
            <w:pPr>
              <w:rPr>
                <w:rFonts w:cs="Arial"/>
                <w:szCs w:val="22"/>
              </w:rPr>
            </w:pPr>
            <w:r w:rsidRPr="0061763F">
              <w:rPr>
                <w:rFonts w:cs="Arial"/>
                <w:szCs w:val="22"/>
              </w:rPr>
              <w:t>Completion Date</w:t>
            </w:r>
            <w:sdt>
              <w:sdtPr>
                <w:rPr>
                  <w:rFonts w:cs="Arial"/>
                  <w:szCs w:val="22"/>
                </w:rPr>
                <w:id w:val="37073101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960CB6">
        <w:trPr>
          <w:gridAfter w:val="3"/>
          <w:wAfter w:w="90" w:type="dxa"/>
          <w:trHeight w:val="225"/>
        </w:trPr>
        <w:tc>
          <w:tcPr>
            <w:tcW w:w="10935" w:type="dxa"/>
            <w:gridSpan w:val="3"/>
          </w:tcPr>
          <w:p w:rsidR="00F90A2A" w:rsidRPr="0061763F" w:rsidRDefault="00F90A2A" w:rsidP="00C51EB5">
            <w:pPr>
              <w:pStyle w:val="NoSpacing"/>
              <w:rPr>
                <w:rFonts w:cs="Arial"/>
              </w:rPr>
            </w:pPr>
            <w:r w:rsidRPr="0061763F">
              <w:rPr>
                <w:rFonts w:cs="Arial"/>
              </w:rPr>
              <w:t>Planned governance structure (check one)</w:t>
            </w:r>
            <w:r w:rsidR="007E0D37" w:rsidRPr="0061763F">
              <w:rPr>
                <w:rFonts w:cs="Arial"/>
              </w:rPr>
              <w:t xml:space="preserve">: </w:t>
            </w:r>
          </w:p>
          <w:p w:rsidR="003A374F" w:rsidRPr="0061763F" w:rsidRDefault="003A374F" w:rsidP="00C51EB5">
            <w:pPr>
              <w:pStyle w:val="NoSpacing"/>
              <w:rPr>
                <w:rFonts w:cs="Arial"/>
              </w:rPr>
            </w:pPr>
          </w:p>
          <w:p w:rsidR="00F90A2A" w:rsidRPr="0061763F" w:rsidRDefault="00F90A2A" w:rsidP="00C51EB5">
            <w:pPr>
              <w:pStyle w:val="NoSpacing"/>
              <w:rPr>
                <w:rFonts w:cs="Arial"/>
              </w:rPr>
            </w:pPr>
            <w:r w:rsidRPr="0061763F">
              <w:rPr>
                <w:rFonts w:cs="Arial"/>
              </w:rPr>
              <w:t>State a</w:t>
            </w:r>
            <w:r w:rsidR="00831B9A" w:rsidRPr="0061763F">
              <w:rPr>
                <w:rFonts w:cs="Arial"/>
              </w:rPr>
              <w:t xml:space="preserve">gency: </w:t>
            </w:r>
            <w:sdt>
              <w:sdtPr>
                <w:rPr>
                  <w:rFonts w:cs="Arial"/>
                </w:rPr>
                <w:id w:val="307671421"/>
                <w14:checkbox>
                  <w14:checked w14:val="0"/>
                  <w14:checkedState w14:val="2612" w14:font="MS Gothic"/>
                  <w14:uncheckedState w14:val="2610" w14:font="MS Gothic"/>
                </w14:checkbox>
              </w:sdtPr>
              <w:sdtEndPr/>
              <w:sdtContent>
                <w:r w:rsidR="00831B9A" w:rsidRPr="0061763F">
                  <w:rPr>
                    <w:rFonts w:ascii="MS Gothic" w:eastAsia="MS Gothic" w:hAnsi="MS Gothic" w:cs="MS Gothic" w:hint="eastAsia"/>
                  </w:rPr>
                  <w:t>☐</w:t>
                </w:r>
              </w:sdtContent>
            </w:sdt>
            <w:r w:rsidRPr="0061763F">
              <w:rPr>
                <w:rFonts w:cs="Arial"/>
              </w:rPr>
              <w:t xml:space="preserve"> </w:t>
            </w:r>
            <w:r w:rsidRPr="0061763F">
              <w:rPr>
                <w:rFonts w:cs="Arial"/>
                <w:i/>
              </w:rPr>
              <w:t>If state agency, please proceed to Section 2.0</w:t>
            </w:r>
            <w:r w:rsidR="00831B9A" w:rsidRPr="0061763F">
              <w:rPr>
                <w:rFonts w:cs="Arial"/>
              </w:rPr>
              <w:t>.</w:t>
            </w:r>
          </w:p>
          <w:p w:rsidR="003A374F" w:rsidRPr="0061763F" w:rsidRDefault="003A374F" w:rsidP="00C51EB5">
            <w:pPr>
              <w:rPr>
                <w:rFonts w:cs="Arial"/>
                <w:szCs w:val="22"/>
              </w:rPr>
            </w:pPr>
          </w:p>
          <w:p w:rsidR="00F90A2A" w:rsidRPr="0061763F" w:rsidRDefault="00F90A2A" w:rsidP="00C51EB5">
            <w:pPr>
              <w:rPr>
                <w:rFonts w:cs="Arial"/>
                <w:szCs w:val="22"/>
              </w:rPr>
            </w:pPr>
            <w:r w:rsidRPr="0061763F">
              <w:rPr>
                <w:rFonts w:cs="Arial"/>
                <w:szCs w:val="22"/>
              </w:rPr>
              <w:t>Quasi-governmental entity</w:t>
            </w:r>
            <w:r w:rsidR="00831B9A" w:rsidRPr="0061763F">
              <w:rPr>
                <w:rFonts w:cs="Arial"/>
                <w:szCs w:val="22"/>
              </w:rPr>
              <w:t xml:space="preserve"> </w:t>
            </w:r>
            <w:sdt>
              <w:sdtPr>
                <w:rPr>
                  <w:rFonts w:cs="Arial"/>
                  <w:szCs w:val="22"/>
                </w:rPr>
                <w:id w:val="-110520459"/>
                <w14:checkbox>
                  <w14:checked w14:val="0"/>
                  <w14:checkedState w14:val="2612" w14:font="MS Gothic"/>
                  <w14:uncheckedState w14:val="2610" w14:font="MS Gothic"/>
                </w14:checkbox>
              </w:sdtPr>
              <w:sdtEndPr/>
              <w:sdtContent>
                <w:r w:rsidR="00831B9A" w:rsidRPr="0061763F">
                  <w:rPr>
                    <w:rFonts w:ascii="MS Gothic" w:eastAsia="MS Gothic" w:hAnsi="MS Gothic" w:cs="MS Gothic" w:hint="eastAsia"/>
                    <w:szCs w:val="22"/>
                  </w:rPr>
                  <w:t>☐</w:t>
                </w:r>
              </w:sdtContent>
            </w:sdt>
            <w:r w:rsidR="00831B9A" w:rsidRPr="0061763F">
              <w:rPr>
                <w:rFonts w:cs="Arial"/>
                <w:szCs w:val="22"/>
              </w:rPr>
              <w:t xml:space="preserve"> </w:t>
            </w:r>
            <w:r w:rsidRPr="0061763F">
              <w:rPr>
                <w:rFonts w:cs="Arial"/>
                <w:szCs w:val="22"/>
              </w:rPr>
              <w:t>Nonprofit</w:t>
            </w:r>
            <w:r w:rsidR="00831B9A" w:rsidRPr="0061763F">
              <w:rPr>
                <w:rFonts w:cs="Arial"/>
                <w:szCs w:val="22"/>
              </w:rPr>
              <w:t xml:space="preserve"> </w:t>
            </w:r>
            <w:sdt>
              <w:sdtPr>
                <w:rPr>
                  <w:rFonts w:cs="Arial"/>
                  <w:szCs w:val="22"/>
                </w:rPr>
                <w:id w:val="-26422184"/>
                <w14:checkbox>
                  <w14:checked w14:val="0"/>
                  <w14:checkedState w14:val="2612" w14:font="MS Gothic"/>
                  <w14:uncheckedState w14:val="2610" w14:font="MS Gothic"/>
                </w14:checkbox>
              </w:sdtPr>
              <w:sdtEndPr/>
              <w:sdtContent>
                <w:r w:rsidR="00831B9A" w:rsidRPr="0061763F">
                  <w:rPr>
                    <w:rFonts w:ascii="MS Gothic" w:eastAsia="MS Gothic" w:hAnsi="MS Gothic" w:cs="MS Gothic" w:hint="eastAsia"/>
                    <w:szCs w:val="22"/>
                  </w:rPr>
                  <w:t>☐</w:t>
                </w:r>
              </w:sdtContent>
            </w:sdt>
            <w:r w:rsidR="00831B9A" w:rsidRPr="0061763F">
              <w:rPr>
                <w:rFonts w:cs="Arial"/>
                <w:szCs w:val="22"/>
              </w:rPr>
              <w:t xml:space="preserve"> </w:t>
            </w:r>
            <w:r w:rsidRPr="0061763F">
              <w:rPr>
                <w:rFonts w:cs="Arial"/>
                <w:szCs w:val="22"/>
              </w:rPr>
              <w:t>Other</w:t>
            </w:r>
            <w:r w:rsidR="00831B9A" w:rsidRPr="0061763F">
              <w:rPr>
                <w:rFonts w:cs="Arial"/>
                <w:szCs w:val="22"/>
              </w:rPr>
              <w:t xml:space="preserve"> </w:t>
            </w:r>
            <w:sdt>
              <w:sdtPr>
                <w:rPr>
                  <w:rFonts w:cs="Arial"/>
                  <w:szCs w:val="22"/>
                </w:rPr>
                <w:id w:val="-389268725"/>
                <w14:checkbox>
                  <w14:checked w14:val="0"/>
                  <w14:checkedState w14:val="2612" w14:font="MS Gothic"/>
                  <w14:uncheckedState w14:val="2610" w14:font="MS Gothic"/>
                </w14:checkbox>
              </w:sdtPr>
              <w:sdtEndPr/>
              <w:sdtContent>
                <w:r w:rsidR="00831B9A" w:rsidRPr="0061763F">
                  <w:rPr>
                    <w:rFonts w:ascii="MS Gothic" w:eastAsia="MS Gothic" w:hAnsi="MS Gothic" w:cs="MS Gothic" w:hint="eastAsia"/>
                    <w:szCs w:val="22"/>
                  </w:rPr>
                  <w:t>☐</w:t>
                </w:r>
              </w:sdtContent>
            </w:sdt>
          </w:p>
        </w:tc>
      </w:tr>
      <w:tr w:rsidR="00F90A2A" w:rsidRPr="0061763F" w:rsidTr="00960CB6">
        <w:trPr>
          <w:gridAfter w:val="3"/>
          <w:wAfter w:w="90" w:type="dxa"/>
          <w:trHeight w:val="108"/>
        </w:trPr>
        <w:tc>
          <w:tcPr>
            <w:tcW w:w="10935" w:type="dxa"/>
            <w:gridSpan w:val="3"/>
          </w:tcPr>
          <w:p w:rsidR="00F90A2A" w:rsidRPr="0061763F" w:rsidRDefault="00F90A2A" w:rsidP="00C51EB5">
            <w:pPr>
              <w:rPr>
                <w:rFonts w:cs="Arial"/>
                <w:szCs w:val="22"/>
              </w:rPr>
            </w:pPr>
            <w:r w:rsidRPr="0061763F">
              <w:rPr>
                <w:rFonts w:cs="Arial"/>
                <w:szCs w:val="22"/>
              </w:rPr>
              <w:t>Upload formal, publically adopted SHOP Marketplace charter/by-laws:</w:t>
            </w:r>
            <w:r w:rsidRPr="0061763F">
              <w:rPr>
                <w:rStyle w:val="uploadbutton"/>
                <w:rFonts w:cs="Arial"/>
                <w:szCs w:val="22"/>
              </w:rPr>
              <w:t xml:space="preserve"> </w:t>
            </w:r>
            <w:r w:rsidR="00490ED7">
              <w:rPr>
                <w:rFonts w:eastAsiaTheme="minorEastAsia" w:cs="Arial"/>
                <w:noProof/>
                <w:szCs w:val="22"/>
              </w:rPr>
              <w:pict w14:anchorId="31EAD763">
                <v:shape id="_x0000_i1069" type="#_x0000_t75" style="width:66.4pt;height:21.5pt">
                  <v:imagedata r:id="rId248" o:title=""/>
                </v:shape>
              </w:pict>
            </w:r>
          </w:p>
        </w:tc>
      </w:tr>
      <w:tr w:rsidR="00960CB6" w:rsidRPr="0061763F" w:rsidTr="00BE317D">
        <w:trPr>
          <w:gridAfter w:val="2"/>
          <w:wAfter w:w="67" w:type="dxa"/>
          <w:trHeight w:val="233"/>
        </w:trPr>
        <w:tc>
          <w:tcPr>
            <w:tcW w:w="3803" w:type="dxa"/>
            <w:vMerge w:val="restart"/>
          </w:tcPr>
          <w:p w:rsidR="00F90A2A" w:rsidRPr="0061763F" w:rsidRDefault="00F90A2A" w:rsidP="00960CB6">
            <w:pPr>
              <w:pStyle w:val="List3"/>
              <w:rPr>
                <w:b/>
                <w:szCs w:val="22"/>
              </w:rPr>
            </w:pPr>
            <w:r w:rsidRPr="0061763F">
              <w:rPr>
                <w:b/>
                <w:bCs/>
                <w:szCs w:val="22"/>
              </w:rPr>
              <w:t>1.5b</w:t>
            </w:r>
            <w:r w:rsidRPr="0061763F">
              <w:rPr>
                <w:b/>
                <w:szCs w:val="22"/>
              </w:rPr>
              <w:tab/>
            </w:r>
            <w:r w:rsidRPr="0061763F">
              <w:rPr>
                <w:rStyle w:val="11ActivityLevelChar"/>
              </w:rPr>
              <w:t>The SHOP Marketplace has established governance principles that include conflict of interest standards, accountability and transparency standards, and disclosure of financial interests.</w:t>
            </w:r>
          </w:p>
        </w:tc>
        <w:tc>
          <w:tcPr>
            <w:tcW w:w="1710" w:type="dxa"/>
          </w:tcPr>
          <w:p w:rsidR="00F90A2A" w:rsidRPr="0061763F" w:rsidRDefault="00490ED7" w:rsidP="00C51EB5">
            <w:pPr>
              <w:rPr>
                <w:rFonts w:cs="Arial"/>
                <w:szCs w:val="22"/>
              </w:rPr>
            </w:pPr>
            <w:sdt>
              <w:sdtPr>
                <w:rPr>
                  <w:rFonts w:cs="Arial"/>
                  <w:szCs w:val="22"/>
                </w:rPr>
                <w:id w:val="140324905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05904506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8552546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gridAfter w:val="2"/>
          <w:wAfter w:w="67" w:type="dxa"/>
          <w:trHeight w:val="233"/>
        </w:trPr>
        <w:tc>
          <w:tcPr>
            <w:tcW w:w="380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7173859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2393723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gridAfter w:val="2"/>
          <w:wAfter w:w="67" w:type="dxa"/>
          <w:trHeight w:val="232"/>
        </w:trPr>
        <w:tc>
          <w:tcPr>
            <w:tcW w:w="380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98272343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105137968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960CB6">
        <w:trPr>
          <w:gridAfter w:val="3"/>
          <w:wAfter w:w="90" w:type="dxa"/>
          <w:trHeight w:val="297"/>
        </w:trPr>
        <w:tc>
          <w:tcPr>
            <w:tcW w:w="10935" w:type="dxa"/>
            <w:gridSpan w:val="3"/>
          </w:tcPr>
          <w:p w:rsidR="00F90A2A" w:rsidRPr="0061763F" w:rsidRDefault="00F90A2A" w:rsidP="00C51EB5">
            <w:pPr>
              <w:rPr>
                <w:rFonts w:cs="Arial"/>
                <w:szCs w:val="22"/>
              </w:rPr>
            </w:pPr>
            <w:r w:rsidRPr="0061763F">
              <w:rPr>
                <w:rFonts w:cs="Arial"/>
                <w:szCs w:val="22"/>
              </w:rPr>
              <w:t xml:space="preserve">Upload board member governance principles: </w:t>
            </w:r>
            <w:r w:rsidR="00490ED7">
              <w:rPr>
                <w:rFonts w:eastAsiaTheme="minorEastAsia" w:cs="Arial"/>
                <w:noProof/>
                <w:szCs w:val="22"/>
              </w:rPr>
              <w:pict w14:anchorId="1955C6E9">
                <v:shape id="_x0000_i1070" type="#_x0000_t75" style="width:66.4pt;height:21.5pt">
                  <v:imagedata r:id="rId249" o:title=""/>
                </v:shape>
              </w:pict>
            </w:r>
          </w:p>
        </w:tc>
      </w:tr>
      <w:tr w:rsidR="00960CB6" w:rsidRPr="0061763F" w:rsidTr="00BE317D">
        <w:trPr>
          <w:gridAfter w:val="2"/>
          <w:wAfter w:w="67" w:type="dxa"/>
          <w:trHeight w:val="233"/>
        </w:trPr>
        <w:tc>
          <w:tcPr>
            <w:tcW w:w="3803" w:type="dxa"/>
            <w:vMerge w:val="restart"/>
          </w:tcPr>
          <w:p w:rsidR="00F90A2A" w:rsidRPr="0061763F" w:rsidRDefault="00F90A2A" w:rsidP="00960CB6">
            <w:pPr>
              <w:pStyle w:val="List3"/>
              <w:rPr>
                <w:b/>
                <w:szCs w:val="22"/>
              </w:rPr>
            </w:pPr>
            <w:r w:rsidRPr="0061763F">
              <w:rPr>
                <w:b/>
                <w:szCs w:val="22"/>
              </w:rPr>
              <w:t>1.5c</w:t>
            </w:r>
            <w:r w:rsidRPr="0061763F">
              <w:rPr>
                <w:b/>
                <w:szCs w:val="22"/>
              </w:rPr>
              <w:tab/>
            </w:r>
            <w:r w:rsidRPr="0061763F">
              <w:rPr>
                <w:rStyle w:val="11ActivityLevelChar"/>
              </w:rPr>
              <w:t>The SHOP Marketplace has established a governing board in compliance with Affordable Care Act 1311(d) and 45 CFR 155.110.</w:t>
            </w:r>
          </w:p>
        </w:tc>
        <w:tc>
          <w:tcPr>
            <w:tcW w:w="1710" w:type="dxa"/>
          </w:tcPr>
          <w:p w:rsidR="00F90A2A" w:rsidRPr="0061763F" w:rsidRDefault="00490ED7" w:rsidP="00C51EB5">
            <w:pPr>
              <w:rPr>
                <w:rFonts w:cs="Arial"/>
                <w:szCs w:val="22"/>
              </w:rPr>
            </w:pPr>
            <w:sdt>
              <w:sdtPr>
                <w:rPr>
                  <w:rFonts w:cs="Arial"/>
                  <w:szCs w:val="22"/>
                </w:rPr>
                <w:id w:val="28354615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5482793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80639597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gridAfter w:val="2"/>
          <w:wAfter w:w="67" w:type="dxa"/>
          <w:trHeight w:val="233"/>
        </w:trPr>
        <w:tc>
          <w:tcPr>
            <w:tcW w:w="380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08074652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0799842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gridAfter w:val="2"/>
          <w:wAfter w:w="67" w:type="dxa"/>
          <w:trHeight w:val="232"/>
        </w:trPr>
        <w:tc>
          <w:tcPr>
            <w:tcW w:w="380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96635022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18158327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960CB6">
        <w:trPr>
          <w:gridAfter w:val="3"/>
          <w:wAfter w:w="90" w:type="dxa"/>
          <w:trHeight w:val="270"/>
        </w:trPr>
        <w:tc>
          <w:tcPr>
            <w:tcW w:w="10935" w:type="dxa"/>
            <w:gridSpan w:val="3"/>
          </w:tcPr>
          <w:tbl>
            <w:tblPr>
              <w:tblStyle w:val="LightGrid"/>
              <w:tblW w:w="10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5"/>
              <w:gridCol w:w="2250"/>
              <w:gridCol w:w="2700"/>
              <w:gridCol w:w="2790"/>
            </w:tblGrid>
            <w:tr w:rsidR="003902BB" w:rsidRPr="0061763F" w:rsidTr="003902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rsidR="00F90A2A" w:rsidRPr="0061763F" w:rsidRDefault="00F90A2A" w:rsidP="00C51EB5">
                  <w:pPr>
                    <w:pStyle w:val="TableText--NOSPACING"/>
                    <w:jc w:val="center"/>
                    <w:rPr>
                      <w:b/>
                      <w:bCs w:val="0"/>
                      <w:sz w:val="22"/>
                      <w:szCs w:val="22"/>
                    </w:rPr>
                  </w:pPr>
                  <w:r w:rsidRPr="0061763F">
                    <w:rPr>
                      <w:b/>
                      <w:sz w:val="22"/>
                      <w:szCs w:val="22"/>
                    </w:rPr>
                    <w:lastRenderedPageBreak/>
                    <w:t>Board Member Name</w:t>
                  </w:r>
                </w:p>
              </w:tc>
              <w:tc>
                <w:tcPr>
                  <w:tcW w:w="2250" w:type="dxa"/>
                </w:tcPr>
                <w:p w:rsidR="00F90A2A" w:rsidRPr="0061763F" w:rsidRDefault="00F90A2A" w:rsidP="00C51EB5">
                  <w:pPr>
                    <w:pStyle w:val="TableText--NOSPACING"/>
                    <w:jc w:val="center"/>
                    <w:cnfStyle w:val="100000000000" w:firstRow="1" w:lastRow="0" w:firstColumn="0" w:lastColumn="0" w:oddVBand="0" w:evenVBand="0" w:oddHBand="0" w:evenHBand="0" w:firstRowFirstColumn="0" w:firstRowLastColumn="0" w:lastRowFirstColumn="0" w:lastRowLastColumn="0"/>
                    <w:rPr>
                      <w:b/>
                      <w:bCs w:val="0"/>
                      <w:sz w:val="22"/>
                      <w:szCs w:val="22"/>
                    </w:rPr>
                  </w:pPr>
                  <w:r w:rsidRPr="0061763F">
                    <w:rPr>
                      <w:b/>
                      <w:sz w:val="22"/>
                      <w:szCs w:val="22"/>
                    </w:rPr>
                    <w:t>Affiliation</w:t>
                  </w:r>
                </w:p>
              </w:tc>
              <w:tc>
                <w:tcPr>
                  <w:tcW w:w="2700" w:type="dxa"/>
                </w:tcPr>
                <w:p w:rsidR="00F90A2A" w:rsidRPr="0061763F" w:rsidRDefault="00F90A2A" w:rsidP="00C51EB5">
                  <w:pPr>
                    <w:pStyle w:val="TableText--NOSPACING"/>
                    <w:jc w:val="center"/>
                    <w:cnfStyle w:val="100000000000" w:firstRow="1" w:lastRow="0" w:firstColumn="0" w:lastColumn="0" w:oddVBand="0" w:evenVBand="0" w:oddHBand="0" w:evenHBand="0" w:firstRowFirstColumn="0" w:firstRowLastColumn="0" w:lastRowFirstColumn="0" w:lastRowLastColumn="0"/>
                    <w:rPr>
                      <w:b/>
                      <w:bCs w:val="0"/>
                      <w:sz w:val="22"/>
                      <w:szCs w:val="22"/>
                    </w:rPr>
                  </w:pPr>
                  <w:r w:rsidRPr="0061763F">
                    <w:rPr>
                      <w:b/>
                      <w:sz w:val="22"/>
                      <w:szCs w:val="22"/>
                    </w:rPr>
                    <w:t>Health Experience</w:t>
                  </w:r>
                </w:p>
              </w:tc>
              <w:tc>
                <w:tcPr>
                  <w:tcW w:w="2790" w:type="dxa"/>
                </w:tcPr>
                <w:p w:rsidR="00F90A2A" w:rsidRPr="0061763F" w:rsidRDefault="00F90A2A" w:rsidP="00C51EB5">
                  <w:pPr>
                    <w:pStyle w:val="TableText--NOSPACING"/>
                    <w:jc w:val="center"/>
                    <w:cnfStyle w:val="100000000000" w:firstRow="1" w:lastRow="0" w:firstColumn="0" w:lastColumn="0" w:oddVBand="0" w:evenVBand="0" w:oddHBand="0" w:evenHBand="0" w:firstRowFirstColumn="0" w:firstRowLastColumn="0" w:lastRowFirstColumn="0" w:lastRowLastColumn="0"/>
                    <w:rPr>
                      <w:b/>
                      <w:bCs w:val="0"/>
                      <w:sz w:val="22"/>
                      <w:szCs w:val="22"/>
                    </w:rPr>
                  </w:pPr>
                  <w:r w:rsidRPr="0061763F">
                    <w:rPr>
                      <w:b/>
                      <w:sz w:val="22"/>
                      <w:szCs w:val="22"/>
                    </w:rPr>
                    <w:t>Consumer Representation</w:t>
                  </w:r>
                </w:p>
              </w:tc>
            </w:tr>
            <w:tr w:rsidR="003902BB" w:rsidRPr="0061763F" w:rsidTr="00390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rsidR="00F90A2A" w:rsidRPr="0061763F" w:rsidRDefault="00F90A2A" w:rsidP="00C51EB5">
                  <w:pPr>
                    <w:keepNext/>
                    <w:rPr>
                      <w:rFonts w:cs="Arial"/>
                    </w:rPr>
                  </w:pPr>
                </w:p>
              </w:tc>
              <w:tc>
                <w:tcPr>
                  <w:tcW w:w="2250" w:type="dxa"/>
                </w:tcPr>
                <w:p w:rsidR="00F90A2A" w:rsidRPr="0061763F" w:rsidRDefault="00F90A2A" w:rsidP="00C51EB5">
                  <w:pPr>
                    <w:keepNext/>
                    <w:cnfStyle w:val="000000100000" w:firstRow="0" w:lastRow="0" w:firstColumn="0" w:lastColumn="0" w:oddVBand="0" w:evenVBand="0" w:oddHBand="1" w:evenHBand="0" w:firstRowFirstColumn="0" w:firstRowLastColumn="0" w:lastRowFirstColumn="0" w:lastRowLastColumn="0"/>
                    <w:rPr>
                      <w:rFonts w:cs="Arial"/>
                    </w:rPr>
                  </w:pPr>
                </w:p>
              </w:tc>
              <w:tc>
                <w:tcPr>
                  <w:tcW w:w="2700" w:type="dxa"/>
                </w:tcPr>
                <w:p w:rsidR="00F90A2A" w:rsidRPr="0061763F" w:rsidRDefault="00F90A2A" w:rsidP="00C51EB5">
                  <w:pPr>
                    <w:keepNext/>
                    <w:cnfStyle w:val="000000100000" w:firstRow="0" w:lastRow="0" w:firstColumn="0" w:lastColumn="0" w:oddVBand="0" w:evenVBand="0" w:oddHBand="1" w:evenHBand="0" w:firstRowFirstColumn="0" w:firstRowLastColumn="0" w:lastRowFirstColumn="0" w:lastRowLastColumn="0"/>
                    <w:rPr>
                      <w:rFonts w:cs="Arial"/>
                    </w:rPr>
                  </w:pPr>
                </w:p>
              </w:tc>
              <w:tc>
                <w:tcPr>
                  <w:tcW w:w="2790" w:type="dxa"/>
                </w:tcPr>
                <w:p w:rsidR="00F90A2A" w:rsidRPr="0061763F" w:rsidRDefault="00F90A2A" w:rsidP="00C51EB5">
                  <w:pPr>
                    <w:keepNext/>
                    <w:cnfStyle w:val="000000100000" w:firstRow="0" w:lastRow="0" w:firstColumn="0" w:lastColumn="0" w:oddVBand="0" w:evenVBand="0" w:oddHBand="1" w:evenHBand="0" w:firstRowFirstColumn="0" w:firstRowLastColumn="0" w:lastRowFirstColumn="0" w:lastRowLastColumn="0"/>
                    <w:rPr>
                      <w:rFonts w:cs="Arial"/>
                    </w:rPr>
                  </w:pPr>
                </w:p>
              </w:tc>
            </w:tr>
            <w:tr w:rsidR="003902BB" w:rsidRPr="0061763F" w:rsidTr="003902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5" w:type="dxa"/>
                </w:tcPr>
                <w:p w:rsidR="00F90A2A" w:rsidRPr="0061763F" w:rsidRDefault="00F90A2A" w:rsidP="00C51EB5">
                  <w:pPr>
                    <w:keepNext/>
                    <w:rPr>
                      <w:rFonts w:cs="Arial"/>
                    </w:rPr>
                  </w:pPr>
                </w:p>
              </w:tc>
              <w:tc>
                <w:tcPr>
                  <w:tcW w:w="2250" w:type="dxa"/>
                </w:tcPr>
                <w:p w:rsidR="00F90A2A" w:rsidRPr="0061763F" w:rsidRDefault="00F90A2A" w:rsidP="00C51EB5">
                  <w:pPr>
                    <w:keepNext/>
                    <w:cnfStyle w:val="000000010000" w:firstRow="0" w:lastRow="0" w:firstColumn="0" w:lastColumn="0" w:oddVBand="0" w:evenVBand="0" w:oddHBand="0" w:evenHBand="1" w:firstRowFirstColumn="0" w:firstRowLastColumn="0" w:lastRowFirstColumn="0" w:lastRowLastColumn="0"/>
                    <w:rPr>
                      <w:rFonts w:cs="Arial"/>
                    </w:rPr>
                  </w:pPr>
                </w:p>
              </w:tc>
              <w:tc>
                <w:tcPr>
                  <w:tcW w:w="2700" w:type="dxa"/>
                </w:tcPr>
                <w:p w:rsidR="00F90A2A" w:rsidRPr="0061763F" w:rsidRDefault="00F90A2A" w:rsidP="00C51EB5">
                  <w:pPr>
                    <w:keepNext/>
                    <w:cnfStyle w:val="000000010000" w:firstRow="0" w:lastRow="0" w:firstColumn="0" w:lastColumn="0" w:oddVBand="0" w:evenVBand="0" w:oddHBand="0" w:evenHBand="1" w:firstRowFirstColumn="0" w:firstRowLastColumn="0" w:lastRowFirstColumn="0" w:lastRowLastColumn="0"/>
                    <w:rPr>
                      <w:rFonts w:cs="Arial"/>
                    </w:rPr>
                  </w:pPr>
                </w:p>
              </w:tc>
              <w:tc>
                <w:tcPr>
                  <w:tcW w:w="2790" w:type="dxa"/>
                </w:tcPr>
                <w:p w:rsidR="00F90A2A" w:rsidRPr="0061763F" w:rsidRDefault="00F90A2A" w:rsidP="00C51EB5">
                  <w:pPr>
                    <w:keepNext/>
                    <w:cnfStyle w:val="000000010000" w:firstRow="0" w:lastRow="0" w:firstColumn="0" w:lastColumn="0" w:oddVBand="0" w:evenVBand="0" w:oddHBand="0" w:evenHBand="1" w:firstRowFirstColumn="0" w:firstRowLastColumn="0" w:lastRowFirstColumn="0" w:lastRowLastColumn="0"/>
                    <w:rPr>
                      <w:rFonts w:cs="Arial"/>
                    </w:rPr>
                  </w:pPr>
                </w:p>
              </w:tc>
            </w:tr>
          </w:tbl>
          <w:p w:rsidR="00F90A2A" w:rsidRPr="0061763F" w:rsidRDefault="00F90A2A" w:rsidP="00C51EB5">
            <w:pPr>
              <w:rPr>
                <w:rFonts w:cs="Arial"/>
                <w:szCs w:val="22"/>
              </w:rPr>
            </w:pPr>
          </w:p>
        </w:tc>
      </w:tr>
      <w:tr w:rsidR="00F90A2A" w:rsidRPr="0061763F" w:rsidTr="00960CB6">
        <w:trPr>
          <w:gridAfter w:val="3"/>
          <w:wAfter w:w="90" w:type="dxa"/>
          <w:trHeight w:val="234"/>
        </w:trPr>
        <w:tc>
          <w:tcPr>
            <w:tcW w:w="10935" w:type="dxa"/>
            <w:gridSpan w:val="3"/>
          </w:tcPr>
          <w:p w:rsidR="00F90A2A" w:rsidRPr="0061763F" w:rsidRDefault="00F90A2A" w:rsidP="00C51EB5">
            <w:pPr>
              <w:rPr>
                <w:rFonts w:cs="Arial"/>
                <w:szCs w:val="22"/>
              </w:rPr>
            </w:pPr>
            <w:r w:rsidRPr="0061763F">
              <w:rPr>
                <w:rFonts w:cs="Arial"/>
                <w:szCs w:val="22"/>
              </w:rPr>
              <w:t xml:space="preserve">Upload board members bios or resumes: </w:t>
            </w:r>
            <w:r w:rsidR="00490ED7">
              <w:rPr>
                <w:rFonts w:eastAsiaTheme="minorEastAsia" w:cs="Arial"/>
                <w:noProof/>
                <w:szCs w:val="22"/>
              </w:rPr>
              <w:pict w14:anchorId="0ABC993C">
                <v:shape id="_x0000_i1071" type="#_x0000_t75" style="width:66.4pt;height:21.5pt">
                  <v:imagedata r:id="rId250" o:title=""/>
                </v:shape>
              </w:pict>
            </w:r>
          </w:p>
        </w:tc>
      </w:tr>
      <w:tr w:rsidR="00960CB6" w:rsidRPr="0061763F" w:rsidTr="00BE317D">
        <w:trPr>
          <w:trHeight w:val="233"/>
        </w:trPr>
        <w:tc>
          <w:tcPr>
            <w:tcW w:w="3803" w:type="dxa"/>
            <w:vMerge w:val="restart"/>
          </w:tcPr>
          <w:p w:rsidR="00F90A2A" w:rsidRPr="0061763F" w:rsidRDefault="00F90A2A" w:rsidP="00960CB6">
            <w:pPr>
              <w:pStyle w:val="List3"/>
              <w:rPr>
                <w:b/>
                <w:szCs w:val="22"/>
              </w:rPr>
            </w:pPr>
            <w:r w:rsidRPr="0061763F">
              <w:rPr>
                <w:b/>
                <w:szCs w:val="22"/>
              </w:rPr>
              <w:t>1.5d</w:t>
            </w:r>
            <w:r w:rsidRPr="0061763F">
              <w:rPr>
                <w:b/>
                <w:szCs w:val="22"/>
              </w:rPr>
              <w:tab/>
            </w:r>
            <w:r w:rsidRPr="0061763F">
              <w:rPr>
                <w:rStyle w:val="11ActivityLevelChar"/>
              </w:rPr>
              <w:t>The SHOP Marketplace holds scheduled board meetings no less than quarterly.</w:t>
            </w:r>
          </w:p>
        </w:tc>
        <w:tc>
          <w:tcPr>
            <w:tcW w:w="1710" w:type="dxa"/>
          </w:tcPr>
          <w:p w:rsidR="00F90A2A" w:rsidRPr="0061763F" w:rsidRDefault="00490ED7" w:rsidP="00C51EB5">
            <w:pPr>
              <w:rPr>
                <w:rFonts w:cs="Arial"/>
                <w:szCs w:val="22"/>
              </w:rPr>
            </w:pPr>
            <w:sdt>
              <w:sdtPr>
                <w:rPr>
                  <w:rFonts w:cs="Arial"/>
                  <w:szCs w:val="22"/>
                </w:rPr>
                <w:id w:val="168053485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12" w:type="dxa"/>
            <w:gridSpan w:val="4"/>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27948759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489359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3"/>
        </w:trPr>
        <w:tc>
          <w:tcPr>
            <w:tcW w:w="380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83155907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12" w:type="dxa"/>
            <w:gridSpan w:val="4"/>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9848868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2"/>
        </w:trPr>
        <w:tc>
          <w:tcPr>
            <w:tcW w:w="3803"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53542569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12" w:type="dxa"/>
            <w:gridSpan w:val="4"/>
          </w:tcPr>
          <w:p w:rsidR="00F90A2A" w:rsidRPr="0061763F" w:rsidRDefault="00F90A2A" w:rsidP="00C51EB5">
            <w:pPr>
              <w:rPr>
                <w:rFonts w:cs="Arial"/>
                <w:szCs w:val="22"/>
              </w:rPr>
            </w:pPr>
            <w:r w:rsidRPr="0061763F">
              <w:rPr>
                <w:rFonts w:cs="Arial"/>
                <w:szCs w:val="22"/>
              </w:rPr>
              <w:t>Completion Date</w:t>
            </w:r>
            <w:sdt>
              <w:sdtPr>
                <w:rPr>
                  <w:rFonts w:cs="Arial"/>
                  <w:szCs w:val="22"/>
                </w:rPr>
                <w:id w:val="18578460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960CB6">
        <w:trPr>
          <w:gridAfter w:val="1"/>
          <w:wAfter w:w="45" w:type="dxa"/>
          <w:trHeight w:val="279"/>
        </w:trPr>
        <w:tc>
          <w:tcPr>
            <w:tcW w:w="10980" w:type="dxa"/>
            <w:gridSpan w:val="5"/>
          </w:tcPr>
          <w:p w:rsidR="00F90A2A" w:rsidRPr="0061763F" w:rsidRDefault="00F90A2A" w:rsidP="00C51EB5">
            <w:pPr>
              <w:rPr>
                <w:rFonts w:cs="Arial"/>
                <w:szCs w:val="22"/>
              </w:rPr>
            </w:pPr>
            <w:r w:rsidRPr="0061763F">
              <w:rPr>
                <w:rFonts w:cs="Arial"/>
                <w:noProof/>
                <w:szCs w:val="22"/>
              </w:rPr>
              <w:t>Provide link to board meeting schedules and agendas</w:t>
            </w:r>
            <w:r w:rsidR="00BC16B8" w:rsidRPr="0061763F">
              <w:rPr>
                <w:rFonts w:cs="Arial"/>
                <w:noProof/>
                <w:szCs w:val="22"/>
              </w:rPr>
              <w:t>:</w:t>
            </w:r>
            <w:r w:rsidRPr="0061763F">
              <w:rPr>
                <w:rFonts w:cs="Arial"/>
                <w:szCs w:val="22"/>
              </w:rPr>
              <w:t xml:space="preserve"> </w:t>
            </w:r>
            <w:r w:rsidR="00553D83" w:rsidRPr="0061763F">
              <w:rPr>
                <w:rFonts w:cs="Arial"/>
                <w:noProof/>
                <w:szCs w:val="22"/>
              </w:rPr>
              <w:drawing>
                <wp:inline distT="0" distB="0" distL="0" distR="0" wp14:anchorId="407D9536" wp14:editId="2CD20F3C">
                  <wp:extent cx="2151380" cy="215265"/>
                  <wp:effectExtent l="0" t="0" r="1270" b="0"/>
                  <wp:docPr id="21" name="Picture 21"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2151380" cy="215265"/>
                          </a:xfrm>
                          <a:prstGeom prst="rect">
                            <a:avLst/>
                          </a:prstGeom>
                          <a:noFill/>
                          <a:ln>
                            <a:noFill/>
                          </a:ln>
                        </pic:spPr>
                      </pic:pic>
                    </a:graphicData>
                  </a:graphic>
                </wp:inline>
              </w:drawing>
            </w:r>
          </w:p>
        </w:tc>
      </w:tr>
    </w:tbl>
    <w:tbl>
      <w:tblPr>
        <w:tblW w:w="11035" w:type="dxa"/>
        <w:jc w:val="center"/>
        <w:tblLayout w:type="fixed"/>
        <w:tblCellMar>
          <w:left w:w="0" w:type="dxa"/>
          <w:right w:w="0" w:type="dxa"/>
        </w:tblCellMar>
        <w:tblLook w:val="04A0" w:firstRow="1" w:lastRow="0" w:firstColumn="1" w:lastColumn="0" w:noHBand="0" w:noVBand="1"/>
      </w:tblPr>
      <w:tblGrid>
        <w:gridCol w:w="773"/>
        <w:gridCol w:w="2980"/>
        <w:gridCol w:w="3711"/>
        <w:gridCol w:w="3571"/>
      </w:tblGrid>
      <w:tr w:rsidR="00960CB6" w:rsidRPr="0061763F" w:rsidTr="00960CB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b/>
                <w:sz w:val="22"/>
                <w:szCs w:val="22"/>
              </w:rPr>
            </w:pPr>
            <w:r w:rsidRPr="0061763F">
              <w:rPr>
                <w:b/>
                <w:sz w:val="22"/>
                <w:szCs w:val="22"/>
              </w:rPr>
              <w:t>1.5</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rPr>
            </w:pPr>
            <w:r w:rsidRPr="0061763F">
              <w:rPr>
                <w:sz w:val="22"/>
                <w:szCs w:val="22"/>
              </w:rPr>
              <w:t xml:space="preserve">I attest this activity is complete </w:t>
            </w:r>
            <w:sdt>
              <w:sdtPr>
                <w:rPr>
                  <w:sz w:val="22"/>
                  <w:szCs w:val="22"/>
                </w:rPr>
                <w:id w:val="-8453351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highlight w:val="yellow"/>
              </w:rPr>
            </w:pPr>
            <w:r w:rsidRPr="0061763F">
              <w:rPr>
                <w:sz w:val="22"/>
                <w:szCs w:val="22"/>
              </w:rPr>
              <w:t xml:space="preserve">I attest this activity will be complete </w:t>
            </w:r>
            <w:sdt>
              <w:sdtPr>
                <w:rPr>
                  <w:sz w:val="22"/>
                  <w:szCs w:val="22"/>
                </w:rPr>
                <w:id w:val="-120578243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rPr>
            </w:pPr>
            <w:r w:rsidRPr="0061763F">
              <w:rPr>
                <w:sz w:val="22"/>
                <w:szCs w:val="22"/>
              </w:rPr>
              <w:t>Completed/Expected Completion Date</w:t>
            </w:r>
            <w:sdt>
              <w:sdtPr>
                <w:rPr>
                  <w:sz w:val="22"/>
                  <w:szCs w:val="22"/>
                </w:rPr>
                <w:id w:val="1415511182"/>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830BED" w:rsidRPr="0061763F" w:rsidRDefault="00830BED" w:rsidP="00830BED">
      <w:pPr>
        <w:rPr>
          <w:rFonts w:cs="Arial"/>
          <w:szCs w:val="22"/>
        </w:rPr>
      </w:pPr>
      <w:bookmarkStart w:id="93" w:name="_Toc357699697"/>
      <w:bookmarkStart w:id="94" w:name="_Toc362952707"/>
      <w:bookmarkStart w:id="95" w:name="_Toc363119783"/>
      <w:bookmarkStart w:id="96" w:name="_Toc357699698"/>
      <w:bookmarkStart w:id="97" w:name="_Toc362952708"/>
      <w:bookmarkStart w:id="98" w:name="_Toc363119784"/>
      <w:bookmarkStart w:id="99" w:name="_Toc357699699"/>
      <w:bookmarkStart w:id="100" w:name="_Toc362952709"/>
      <w:bookmarkStart w:id="101" w:name="_Toc363119785"/>
      <w:bookmarkStart w:id="102" w:name="_Toc362952710"/>
      <w:bookmarkStart w:id="103" w:name="_Toc363119786"/>
    </w:p>
    <w:p w:rsidR="00830BED" w:rsidRPr="00674E3B" w:rsidRDefault="00830BED">
      <w:pPr>
        <w:rPr>
          <w:rFonts w:eastAsiaTheme="minorHAnsi" w:cs="Arial"/>
          <w:b/>
          <w:color w:val="000000" w:themeColor="text1"/>
          <w:sz w:val="20"/>
          <w:szCs w:val="20"/>
        </w:rPr>
      </w:pPr>
      <w:r w:rsidRPr="0061763F">
        <w:rPr>
          <w:rFonts w:cs="Arial"/>
          <w:szCs w:val="22"/>
        </w:rPr>
        <w:br w:type="page"/>
      </w:r>
    </w:p>
    <w:p w:rsidR="00F90A2A" w:rsidRDefault="00F90A2A" w:rsidP="00F90A2A">
      <w:pPr>
        <w:pStyle w:val="Heading1"/>
      </w:pPr>
      <w:bookmarkStart w:id="104" w:name="_Toc393204701"/>
      <w:r>
        <w:lastRenderedPageBreak/>
        <w:t>2.0</w:t>
      </w:r>
      <w:r>
        <w:tab/>
      </w:r>
      <w:r w:rsidRPr="004A63B0">
        <w:t>Consumer and Stakeholder Engagement and Support</w:t>
      </w:r>
      <w:bookmarkEnd w:id="93"/>
      <w:bookmarkEnd w:id="94"/>
      <w:bookmarkEnd w:id="95"/>
      <w:bookmarkEnd w:id="104"/>
    </w:p>
    <w:p w:rsidR="00F90A2A" w:rsidRPr="0061763F" w:rsidRDefault="00BC16B8" w:rsidP="00F90A2A">
      <w:pPr>
        <w:pStyle w:val="CommentText"/>
        <w:rPr>
          <w:sz w:val="22"/>
          <w:szCs w:val="22"/>
        </w:rPr>
      </w:pPr>
      <w:r w:rsidRPr="0061763F">
        <w:rPr>
          <w:i/>
          <w:sz w:val="22"/>
          <w:szCs w:val="22"/>
        </w:rPr>
        <w:t>The U.S. Department of Health and Human Services (</w:t>
      </w:r>
      <w:r w:rsidR="00F90A2A" w:rsidRPr="0061763F">
        <w:rPr>
          <w:i/>
          <w:sz w:val="22"/>
          <w:szCs w:val="22"/>
        </w:rPr>
        <w:t>HHS</w:t>
      </w:r>
      <w:r w:rsidRPr="0061763F">
        <w:rPr>
          <w:i/>
          <w:sz w:val="22"/>
          <w:szCs w:val="22"/>
        </w:rPr>
        <w:t>)</w:t>
      </w:r>
      <w:r w:rsidR="00F90A2A" w:rsidRPr="0061763F">
        <w:rPr>
          <w:i/>
          <w:sz w:val="22"/>
          <w:szCs w:val="22"/>
        </w:rPr>
        <w:t xml:space="preserve"> recognizes that a </w:t>
      </w:r>
      <w:r w:rsidRPr="0061763F">
        <w:rPr>
          <w:i/>
          <w:sz w:val="22"/>
          <w:szCs w:val="22"/>
        </w:rPr>
        <w:t>s</w:t>
      </w:r>
      <w:r w:rsidR="00F90A2A" w:rsidRPr="0061763F">
        <w:rPr>
          <w:i/>
          <w:sz w:val="22"/>
          <w:szCs w:val="22"/>
        </w:rPr>
        <w:t xml:space="preserve">tate seeking to transition between Marketplace models after plan year 2014 may have system capabilities and/or policies in place that have already been developed and paid for as part of the implementation of their plan year 2014 Marketplace. A </w:t>
      </w:r>
      <w:r w:rsidRPr="0061763F">
        <w:rPr>
          <w:i/>
          <w:sz w:val="22"/>
          <w:szCs w:val="22"/>
        </w:rPr>
        <w:t>s</w:t>
      </w:r>
      <w:r w:rsidR="00F90A2A" w:rsidRPr="0061763F">
        <w:rPr>
          <w:i/>
          <w:sz w:val="22"/>
          <w:szCs w:val="22"/>
        </w:rPr>
        <w:t xml:space="preserve">tate that intend to leverage existing functionalities, personnel, policies, and/or system solutions are not required to resubmit documentation or artifacts that have been previously approved by HHS; however, a </w:t>
      </w:r>
      <w:r w:rsidRPr="0061763F">
        <w:rPr>
          <w:i/>
          <w:sz w:val="22"/>
          <w:szCs w:val="22"/>
        </w:rPr>
        <w:t>s</w:t>
      </w:r>
      <w:r w:rsidR="00F90A2A" w:rsidRPr="0061763F">
        <w:rPr>
          <w:i/>
          <w:sz w:val="22"/>
          <w:szCs w:val="22"/>
        </w:rPr>
        <w:t xml:space="preserve">tate should submit any documentation or artifacts that have been modified to support the build and overall approval of its </w:t>
      </w:r>
      <w:r w:rsidR="007D14F1">
        <w:rPr>
          <w:i/>
          <w:sz w:val="22"/>
          <w:szCs w:val="22"/>
        </w:rPr>
        <w:t>new</w:t>
      </w:r>
      <w:r w:rsidR="00F90A2A" w:rsidRPr="0061763F">
        <w:rPr>
          <w:i/>
          <w:sz w:val="22"/>
          <w:szCs w:val="22"/>
        </w:rPr>
        <w:t xml:space="preserve"> Marketplace model. A </w:t>
      </w:r>
      <w:r w:rsidRPr="0061763F">
        <w:rPr>
          <w:i/>
          <w:sz w:val="22"/>
          <w:szCs w:val="22"/>
        </w:rPr>
        <w:t>s</w:t>
      </w:r>
      <w:r w:rsidR="00F90A2A" w:rsidRPr="0061763F">
        <w:rPr>
          <w:i/>
          <w:sz w:val="22"/>
          <w:szCs w:val="22"/>
        </w:rPr>
        <w:t xml:space="preserve">tate may also upload a text document that lists artifacts that the state previously submitted to </w:t>
      </w:r>
      <w:r w:rsidRPr="0061763F">
        <w:rPr>
          <w:i/>
          <w:sz w:val="22"/>
          <w:szCs w:val="22"/>
        </w:rPr>
        <w:t>the Centers for Medicare &amp; Medicaid Services (</w:t>
      </w:r>
      <w:r w:rsidR="00F90A2A" w:rsidRPr="0061763F">
        <w:rPr>
          <w:i/>
          <w:sz w:val="22"/>
          <w:szCs w:val="22"/>
        </w:rPr>
        <w:t>CMS</w:t>
      </w:r>
      <w:r w:rsidRPr="0061763F">
        <w:rPr>
          <w:i/>
          <w:sz w:val="22"/>
          <w:szCs w:val="22"/>
        </w:rPr>
        <w:t>)</w:t>
      </w:r>
      <w:r w:rsidR="00F90A2A" w:rsidRPr="0061763F">
        <w:rPr>
          <w:i/>
          <w:sz w:val="22"/>
          <w:szCs w:val="22"/>
        </w:rPr>
        <w:t xml:space="preserve"> that are now updated to include Marketplace requirements/functionality (e.g., a listing of CALT IDs in a text document).</w:t>
      </w:r>
    </w:p>
    <w:p w:rsidR="00F90A2A" w:rsidRPr="0061763F" w:rsidRDefault="00F90A2A" w:rsidP="00F90A2A">
      <w:pPr>
        <w:rPr>
          <w:rFonts w:cs="Arial"/>
          <w:szCs w:val="22"/>
        </w:rPr>
      </w:pPr>
    </w:p>
    <w:tbl>
      <w:tblPr>
        <w:tblStyle w:val="graylevel2table"/>
        <w:tblW w:w="11070" w:type="dxa"/>
        <w:tblLayout w:type="fixed"/>
        <w:tblLook w:val="04A0" w:firstRow="1" w:lastRow="0" w:firstColumn="1" w:lastColumn="0" w:noHBand="0" w:noVBand="1"/>
      </w:tblPr>
      <w:tblGrid>
        <w:gridCol w:w="765"/>
        <w:gridCol w:w="10305"/>
      </w:tblGrid>
      <w:tr w:rsidR="00F90A2A" w:rsidRPr="0061763F" w:rsidTr="00C51EB5">
        <w:tc>
          <w:tcPr>
            <w:tcW w:w="765" w:type="dxa"/>
          </w:tcPr>
          <w:p w:rsidR="00F90A2A" w:rsidRPr="0061763F" w:rsidRDefault="00F90A2A" w:rsidP="00C51EB5">
            <w:pPr>
              <w:rPr>
                <w:rFonts w:cs="Arial"/>
                <w:b/>
                <w:szCs w:val="22"/>
              </w:rPr>
            </w:pPr>
            <w:r w:rsidRPr="0061763F">
              <w:rPr>
                <w:rFonts w:cs="Arial"/>
                <w:b/>
                <w:szCs w:val="22"/>
              </w:rPr>
              <w:t>2.1</w:t>
            </w:r>
          </w:p>
        </w:tc>
        <w:tc>
          <w:tcPr>
            <w:tcW w:w="10305" w:type="dxa"/>
          </w:tcPr>
          <w:p w:rsidR="00F90A2A" w:rsidRPr="0061763F" w:rsidRDefault="00F90A2A" w:rsidP="00C51EB5">
            <w:pPr>
              <w:rPr>
                <w:rFonts w:cs="Arial"/>
                <w:szCs w:val="22"/>
              </w:rPr>
            </w:pPr>
            <w:r w:rsidRPr="0061763F">
              <w:rPr>
                <w:rFonts w:cs="Arial"/>
                <w:b/>
                <w:szCs w:val="22"/>
              </w:rPr>
              <w:t xml:space="preserve">Stakeholder Consultation Plan: </w:t>
            </w:r>
            <w:r w:rsidRPr="0061763F">
              <w:rPr>
                <w:rFonts w:cs="Arial"/>
                <w:szCs w:val="22"/>
              </w:rPr>
              <w:t>The SHOP Marketplace has developed and implemented a stakeholder consultation plan that includes seeking input for the duration of Marketplace planning and operation from employees, small businesses, agents/brokers, employer organizations, and other relevant stakeholders as required under 45 CFR 155.130.</w:t>
            </w:r>
          </w:p>
        </w:tc>
      </w:tr>
    </w:tbl>
    <w:tbl>
      <w:tblPr>
        <w:tblStyle w:val="TableGrid"/>
        <w:tblW w:w="11081" w:type="dxa"/>
        <w:tblLayout w:type="fixed"/>
        <w:tblLook w:val="04A0" w:firstRow="1" w:lastRow="0" w:firstColumn="1" w:lastColumn="0" w:noHBand="0" w:noVBand="1"/>
      </w:tblPr>
      <w:tblGrid>
        <w:gridCol w:w="3921"/>
        <w:gridCol w:w="1710"/>
        <w:gridCol w:w="5411"/>
        <w:gridCol w:w="28"/>
        <w:gridCol w:w="11"/>
      </w:tblGrid>
      <w:tr w:rsidR="00960CB6" w:rsidRPr="0061763F" w:rsidTr="00BE317D">
        <w:trPr>
          <w:trHeight w:val="233"/>
        </w:trPr>
        <w:tc>
          <w:tcPr>
            <w:tcW w:w="3921" w:type="dxa"/>
            <w:vMerge w:val="restart"/>
          </w:tcPr>
          <w:p w:rsidR="00F90A2A" w:rsidRPr="0061763F" w:rsidRDefault="00F90A2A" w:rsidP="00960CB6">
            <w:pPr>
              <w:pStyle w:val="List3"/>
              <w:rPr>
                <w:b/>
                <w:szCs w:val="22"/>
              </w:rPr>
            </w:pPr>
            <w:r w:rsidRPr="0061763F">
              <w:rPr>
                <w:b/>
                <w:szCs w:val="22"/>
              </w:rPr>
              <w:t>2.1a</w:t>
            </w:r>
            <w:r w:rsidRPr="0061763F">
              <w:rPr>
                <w:b/>
                <w:szCs w:val="22"/>
              </w:rPr>
              <w:tab/>
            </w:r>
            <w:r w:rsidRPr="0061763F">
              <w:rPr>
                <w:szCs w:val="22"/>
              </w:rPr>
              <w:t>The SHOP Marketplace has developed a stakeholder consultation plan that addresses how consultations will occur on an ongoing basis with employees, small businesses, agents/brokers, employer organizations, and other relevant stakeholders as required under 45 CFR 155.130.</w:t>
            </w:r>
          </w:p>
        </w:tc>
        <w:tc>
          <w:tcPr>
            <w:tcW w:w="1710" w:type="dxa"/>
          </w:tcPr>
          <w:p w:rsidR="00F90A2A" w:rsidRPr="0061763F" w:rsidRDefault="00490ED7" w:rsidP="00C51EB5">
            <w:pPr>
              <w:rPr>
                <w:rFonts w:cs="Arial"/>
                <w:szCs w:val="22"/>
              </w:rPr>
            </w:pPr>
            <w:sdt>
              <w:sdtPr>
                <w:rPr>
                  <w:rFonts w:cs="Arial"/>
                  <w:szCs w:val="22"/>
                </w:rPr>
                <w:id w:val="209589670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gridSpan w:val="3"/>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76646064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12033248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46551322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gridSpan w:val="3"/>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8862254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960CB6"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20031935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gridSpan w:val="3"/>
          </w:tcPr>
          <w:p w:rsidR="00F90A2A" w:rsidRPr="0061763F" w:rsidRDefault="00F90A2A" w:rsidP="00C51EB5">
            <w:pPr>
              <w:rPr>
                <w:rFonts w:cs="Arial"/>
                <w:szCs w:val="22"/>
              </w:rPr>
            </w:pPr>
            <w:r w:rsidRPr="0061763F">
              <w:rPr>
                <w:rFonts w:cs="Arial"/>
                <w:szCs w:val="22"/>
              </w:rPr>
              <w:t>Completion Date</w:t>
            </w:r>
            <w:sdt>
              <w:sdtPr>
                <w:rPr>
                  <w:rFonts w:cs="Arial"/>
                  <w:szCs w:val="22"/>
                </w:rPr>
                <w:id w:val="172702441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960CB6">
        <w:trPr>
          <w:gridAfter w:val="2"/>
          <w:wAfter w:w="39" w:type="dxa"/>
          <w:trHeight w:val="270"/>
        </w:trPr>
        <w:tc>
          <w:tcPr>
            <w:tcW w:w="11042" w:type="dxa"/>
            <w:gridSpan w:val="3"/>
          </w:tcPr>
          <w:p w:rsidR="00F90A2A" w:rsidRPr="0061763F" w:rsidRDefault="00F90A2A" w:rsidP="00C51EB5">
            <w:pPr>
              <w:rPr>
                <w:rFonts w:cs="Arial"/>
                <w:szCs w:val="22"/>
              </w:rPr>
            </w:pPr>
            <w:r w:rsidRPr="0061763F">
              <w:rPr>
                <w:rFonts w:cs="Arial"/>
                <w:szCs w:val="22"/>
              </w:rPr>
              <w:t xml:space="preserve">Upload stakeholder consultation plan: </w:t>
            </w:r>
            <w:r w:rsidR="00490ED7">
              <w:rPr>
                <w:rFonts w:eastAsiaTheme="minorEastAsia" w:cs="Arial"/>
                <w:noProof/>
                <w:szCs w:val="22"/>
              </w:rPr>
              <w:pict w14:anchorId="004F5C4E">
                <v:shape id="_x0000_i1072" type="#_x0000_t75" style="width:66.4pt;height:21.5pt">
                  <v:imagedata r:id="rId251" o:title=""/>
                </v:shape>
              </w:pict>
            </w:r>
          </w:p>
        </w:tc>
      </w:tr>
      <w:tr w:rsidR="00F90A2A" w:rsidRPr="0061763F" w:rsidTr="00BE317D">
        <w:trPr>
          <w:trHeight w:val="233"/>
        </w:trPr>
        <w:tc>
          <w:tcPr>
            <w:tcW w:w="3921" w:type="dxa"/>
            <w:vMerge w:val="restart"/>
          </w:tcPr>
          <w:p w:rsidR="00F90A2A" w:rsidRPr="0061763F" w:rsidRDefault="00F90A2A" w:rsidP="00426C8E">
            <w:pPr>
              <w:pStyle w:val="List3"/>
              <w:rPr>
                <w:b/>
                <w:szCs w:val="22"/>
              </w:rPr>
            </w:pPr>
            <w:r w:rsidRPr="0061763F">
              <w:rPr>
                <w:b/>
                <w:szCs w:val="22"/>
              </w:rPr>
              <w:t>2.1b</w:t>
            </w:r>
            <w:r w:rsidRPr="0061763F">
              <w:rPr>
                <w:b/>
                <w:szCs w:val="22"/>
              </w:rPr>
              <w:tab/>
            </w:r>
            <w:r w:rsidRPr="0061763F">
              <w:rPr>
                <w:rStyle w:val="11ActivityLevelChar"/>
              </w:rPr>
              <w:t>The SHOP Marketplace has made available stakeholder consultation schedules, agendas, and feedback received (to be updated quarterly).</w:t>
            </w:r>
          </w:p>
        </w:tc>
        <w:tc>
          <w:tcPr>
            <w:tcW w:w="1710" w:type="dxa"/>
          </w:tcPr>
          <w:p w:rsidR="00F90A2A" w:rsidRPr="0061763F" w:rsidRDefault="00490ED7" w:rsidP="00C51EB5">
            <w:pPr>
              <w:rPr>
                <w:rFonts w:cs="Arial"/>
                <w:szCs w:val="22"/>
              </w:rPr>
            </w:pPr>
            <w:sdt>
              <w:sdtPr>
                <w:rPr>
                  <w:rFonts w:cs="Arial"/>
                  <w:szCs w:val="22"/>
                </w:rPr>
                <w:id w:val="182355053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gridSpan w:val="3"/>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91844011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0003882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35994622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gridSpan w:val="3"/>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43710340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16531655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gridSpan w:val="3"/>
          </w:tcPr>
          <w:p w:rsidR="00F90A2A" w:rsidRPr="0061763F" w:rsidRDefault="00F90A2A" w:rsidP="00C51EB5">
            <w:pPr>
              <w:rPr>
                <w:rFonts w:cs="Arial"/>
                <w:szCs w:val="22"/>
              </w:rPr>
            </w:pPr>
            <w:r w:rsidRPr="0061763F">
              <w:rPr>
                <w:rFonts w:cs="Arial"/>
                <w:szCs w:val="22"/>
              </w:rPr>
              <w:t>Completion Date</w:t>
            </w:r>
            <w:sdt>
              <w:sdtPr>
                <w:rPr>
                  <w:rFonts w:cs="Arial"/>
                  <w:szCs w:val="22"/>
                </w:rPr>
                <w:id w:val="-106409173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960CB6">
        <w:trPr>
          <w:gridAfter w:val="1"/>
          <w:wAfter w:w="11" w:type="dxa"/>
          <w:trHeight w:val="270"/>
        </w:trPr>
        <w:tc>
          <w:tcPr>
            <w:tcW w:w="11070" w:type="dxa"/>
            <w:gridSpan w:val="4"/>
          </w:tcPr>
          <w:p w:rsidR="00F90A2A" w:rsidRPr="0061763F" w:rsidRDefault="00F90A2A" w:rsidP="00C51EB5">
            <w:pPr>
              <w:rPr>
                <w:rFonts w:cs="Arial"/>
                <w:szCs w:val="22"/>
              </w:rPr>
            </w:pPr>
            <w:r w:rsidRPr="0061763F">
              <w:rPr>
                <w:rFonts w:cs="Arial"/>
                <w:noProof/>
                <w:szCs w:val="22"/>
              </w:rPr>
              <w:t>Upload stakeholder consultation materials:</w:t>
            </w:r>
            <w:r w:rsidRPr="0061763F">
              <w:rPr>
                <w:rFonts w:cs="Arial"/>
                <w:szCs w:val="22"/>
              </w:rPr>
              <w:t xml:space="preserve"> </w:t>
            </w:r>
            <w:r w:rsidR="00490ED7">
              <w:rPr>
                <w:rFonts w:eastAsiaTheme="minorEastAsia" w:cs="Arial"/>
                <w:noProof/>
                <w:szCs w:val="22"/>
              </w:rPr>
              <w:pict w14:anchorId="7F94D713">
                <v:shape id="_x0000_i1073" type="#_x0000_t75" style="width:66.4pt;height:21.5pt">
                  <v:imagedata r:id="rId252"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960CB6" w:rsidRPr="0061763F" w:rsidTr="00960CB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b/>
                <w:sz w:val="22"/>
                <w:szCs w:val="22"/>
              </w:rPr>
            </w:pPr>
            <w:r w:rsidRPr="0061763F">
              <w:rPr>
                <w:b/>
                <w:sz w:val="22"/>
                <w:szCs w:val="22"/>
              </w:rPr>
              <w:t>2.1</w:t>
            </w:r>
          </w:p>
          <w:p w:rsidR="00960CB6" w:rsidRPr="0061763F" w:rsidRDefault="00960CB6" w:rsidP="00960CB6">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rPr>
            </w:pPr>
            <w:r w:rsidRPr="0061763F">
              <w:rPr>
                <w:sz w:val="22"/>
                <w:szCs w:val="22"/>
              </w:rPr>
              <w:t xml:space="preserve">I attest this activity is complete </w:t>
            </w:r>
            <w:sdt>
              <w:sdtPr>
                <w:rPr>
                  <w:sz w:val="22"/>
                  <w:szCs w:val="22"/>
                </w:rPr>
                <w:id w:val="-58267910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highlight w:val="yellow"/>
              </w:rPr>
            </w:pPr>
            <w:r w:rsidRPr="0061763F">
              <w:rPr>
                <w:sz w:val="22"/>
                <w:szCs w:val="22"/>
              </w:rPr>
              <w:t xml:space="preserve">I attest this activity will be complete </w:t>
            </w:r>
            <w:sdt>
              <w:sdtPr>
                <w:rPr>
                  <w:sz w:val="22"/>
                  <w:szCs w:val="22"/>
                </w:rPr>
                <w:id w:val="166627938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960CB6" w:rsidRPr="0061763F" w:rsidRDefault="00960CB6" w:rsidP="00960CB6">
            <w:pPr>
              <w:pStyle w:val="Tabletext0"/>
              <w:rPr>
                <w:sz w:val="22"/>
                <w:szCs w:val="22"/>
              </w:rPr>
            </w:pPr>
            <w:r w:rsidRPr="0061763F">
              <w:rPr>
                <w:sz w:val="22"/>
                <w:szCs w:val="22"/>
              </w:rPr>
              <w:t>Completed/Expected Completion Date</w:t>
            </w:r>
            <w:sdt>
              <w:sdtPr>
                <w:rPr>
                  <w:sz w:val="22"/>
                  <w:szCs w:val="22"/>
                </w:rPr>
                <w:id w:val="33470883"/>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1070" w:type="dxa"/>
        <w:tblLayout w:type="fixed"/>
        <w:tblLook w:val="04A0" w:firstRow="1" w:lastRow="0" w:firstColumn="1" w:lastColumn="0" w:noHBand="0" w:noVBand="1"/>
      </w:tblPr>
      <w:tblGrid>
        <w:gridCol w:w="765"/>
        <w:gridCol w:w="10305"/>
      </w:tblGrid>
      <w:tr w:rsidR="00F90A2A" w:rsidRPr="0061763F" w:rsidTr="00C51EB5">
        <w:tc>
          <w:tcPr>
            <w:tcW w:w="765" w:type="dxa"/>
          </w:tcPr>
          <w:p w:rsidR="00F90A2A" w:rsidRPr="0061763F" w:rsidRDefault="00F90A2A" w:rsidP="00C51EB5">
            <w:pPr>
              <w:rPr>
                <w:rFonts w:cs="Arial"/>
                <w:b/>
                <w:szCs w:val="22"/>
              </w:rPr>
            </w:pPr>
            <w:r w:rsidRPr="0061763F">
              <w:rPr>
                <w:rFonts w:cs="Arial"/>
                <w:b/>
                <w:szCs w:val="22"/>
              </w:rPr>
              <w:lastRenderedPageBreak/>
              <w:t>2.2</w:t>
            </w:r>
          </w:p>
        </w:tc>
        <w:tc>
          <w:tcPr>
            <w:tcW w:w="10305" w:type="dxa"/>
          </w:tcPr>
          <w:p w:rsidR="00F90A2A" w:rsidRPr="0061763F" w:rsidRDefault="00F90A2A" w:rsidP="00BC16B8">
            <w:pPr>
              <w:rPr>
                <w:rFonts w:cs="Arial"/>
                <w:szCs w:val="22"/>
              </w:rPr>
            </w:pPr>
            <w:r w:rsidRPr="0061763F">
              <w:rPr>
                <w:rFonts w:cs="Arial"/>
                <w:b/>
                <w:i/>
                <w:szCs w:val="22"/>
              </w:rPr>
              <w:t xml:space="preserve">If applicable: </w:t>
            </w:r>
            <w:r w:rsidRPr="0061763F">
              <w:rPr>
                <w:rFonts w:cs="Arial"/>
                <w:b/>
                <w:szCs w:val="22"/>
              </w:rPr>
              <w:t xml:space="preserve">Tribal Consultation: </w:t>
            </w:r>
            <w:r w:rsidRPr="0061763F">
              <w:rPr>
                <w:rFonts w:cs="Arial"/>
                <w:szCs w:val="22"/>
              </w:rPr>
              <w:t>If a state has Federally</w:t>
            </w:r>
            <w:r w:rsidR="00050666">
              <w:rPr>
                <w:rFonts w:cs="Arial"/>
                <w:szCs w:val="22"/>
              </w:rPr>
              <w:t>-</w:t>
            </w:r>
            <w:r w:rsidRPr="0061763F">
              <w:rPr>
                <w:rFonts w:cs="Arial"/>
                <w:szCs w:val="22"/>
              </w:rPr>
              <w:t>recognized tribes, the SHOP Marketplace, in consultation with the Federally-recognized tribes, has developed and submitted to HHS a tribal consultation policy and process pursuant to 45 CFR 155.130(f).</w:t>
            </w:r>
          </w:p>
        </w:tc>
      </w:tr>
    </w:tbl>
    <w:tbl>
      <w:tblPr>
        <w:tblStyle w:val="TableGrid"/>
        <w:tblW w:w="11051" w:type="dxa"/>
        <w:tblLayout w:type="fixed"/>
        <w:tblLook w:val="04A0" w:firstRow="1" w:lastRow="0" w:firstColumn="1" w:lastColumn="0" w:noHBand="0" w:noVBand="1"/>
      </w:tblPr>
      <w:tblGrid>
        <w:gridCol w:w="3906"/>
        <w:gridCol w:w="1710"/>
        <w:gridCol w:w="5435"/>
      </w:tblGrid>
      <w:tr w:rsidR="00F90A2A" w:rsidRPr="0061763F" w:rsidTr="00BE317D">
        <w:trPr>
          <w:trHeight w:val="233"/>
        </w:trPr>
        <w:tc>
          <w:tcPr>
            <w:tcW w:w="3906" w:type="dxa"/>
            <w:vMerge w:val="restart"/>
          </w:tcPr>
          <w:p w:rsidR="00F90A2A" w:rsidRPr="0061763F" w:rsidRDefault="00F90A2A" w:rsidP="00426C8E">
            <w:pPr>
              <w:pStyle w:val="List3"/>
              <w:rPr>
                <w:b/>
                <w:szCs w:val="22"/>
              </w:rPr>
            </w:pPr>
            <w:r w:rsidRPr="0061763F">
              <w:rPr>
                <w:b/>
                <w:szCs w:val="22"/>
              </w:rPr>
              <w:t>2.2a</w:t>
            </w:r>
            <w:r w:rsidRPr="0061763F">
              <w:rPr>
                <w:b/>
                <w:szCs w:val="22"/>
              </w:rPr>
              <w:tab/>
            </w:r>
            <w:r w:rsidRPr="0061763F">
              <w:rPr>
                <w:rStyle w:val="11ActivityLevelChar"/>
              </w:rPr>
              <w:t>The SHOP Marketplace has a tribal consultation policy that includes culturally appropriate mechanisms for initiating and engaging in consultation sessions with tribal governments.</w:t>
            </w:r>
          </w:p>
        </w:tc>
        <w:tc>
          <w:tcPr>
            <w:tcW w:w="1710" w:type="dxa"/>
          </w:tcPr>
          <w:p w:rsidR="00F90A2A" w:rsidRPr="0061763F" w:rsidRDefault="00490ED7" w:rsidP="00C51EB5">
            <w:pPr>
              <w:rPr>
                <w:rFonts w:cs="Arial"/>
                <w:szCs w:val="22"/>
              </w:rPr>
            </w:pPr>
            <w:sdt>
              <w:sdtPr>
                <w:rPr>
                  <w:rFonts w:cs="Arial"/>
                  <w:szCs w:val="22"/>
                </w:rPr>
                <w:id w:val="82386770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03496257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05260728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97597913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1860496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1381096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1003946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426C8E">
        <w:trPr>
          <w:trHeight w:val="84"/>
        </w:trPr>
        <w:tc>
          <w:tcPr>
            <w:tcW w:w="11051" w:type="dxa"/>
            <w:gridSpan w:val="3"/>
          </w:tcPr>
          <w:p w:rsidR="00F90A2A" w:rsidRPr="0061763F" w:rsidRDefault="00F90A2A" w:rsidP="00C51EB5">
            <w:pPr>
              <w:rPr>
                <w:rFonts w:cs="Arial"/>
                <w:szCs w:val="22"/>
              </w:rPr>
            </w:pPr>
            <w:r w:rsidRPr="0061763F">
              <w:rPr>
                <w:rFonts w:cs="Arial"/>
                <w:szCs w:val="22"/>
              </w:rPr>
              <w:t xml:space="preserve">Upload tribal consultation policy: </w:t>
            </w:r>
            <w:r w:rsidR="00490ED7">
              <w:rPr>
                <w:rFonts w:eastAsiaTheme="minorEastAsia" w:cs="Arial"/>
                <w:noProof/>
                <w:szCs w:val="22"/>
              </w:rPr>
              <w:pict w14:anchorId="0C0C03B2">
                <v:shape id="_x0000_i1074" type="#_x0000_t75" style="width:66.4pt;height:21.5pt">
                  <v:imagedata r:id="rId253" o:title=""/>
                </v:shape>
              </w:pict>
            </w:r>
          </w:p>
        </w:tc>
      </w:tr>
      <w:tr w:rsidR="00F90A2A" w:rsidRPr="0061763F" w:rsidTr="00BE317D">
        <w:trPr>
          <w:trHeight w:val="233"/>
        </w:trPr>
        <w:tc>
          <w:tcPr>
            <w:tcW w:w="3906" w:type="dxa"/>
            <w:vMerge w:val="restart"/>
          </w:tcPr>
          <w:p w:rsidR="00F90A2A" w:rsidRPr="0061763F" w:rsidRDefault="00F90A2A" w:rsidP="00426C8E">
            <w:pPr>
              <w:pStyle w:val="List3"/>
              <w:rPr>
                <w:b/>
                <w:szCs w:val="22"/>
              </w:rPr>
            </w:pPr>
            <w:r w:rsidRPr="0061763F">
              <w:rPr>
                <w:b/>
                <w:szCs w:val="22"/>
              </w:rPr>
              <w:t>2.2b</w:t>
            </w:r>
            <w:r w:rsidRPr="0061763F">
              <w:rPr>
                <w:b/>
                <w:szCs w:val="22"/>
              </w:rPr>
              <w:tab/>
            </w:r>
            <w:r w:rsidRPr="0061763F">
              <w:rPr>
                <w:rStyle w:val="11ActivityLevelChar"/>
              </w:rPr>
              <w:t>The SHOP Marketplace has made available to the public tribal consultation schedules, agendas, outcomes, and/or next steps resulting from tribal consultation sessions (to be updated quarterly).</w:t>
            </w:r>
          </w:p>
        </w:tc>
        <w:tc>
          <w:tcPr>
            <w:tcW w:w="1710" w:type="dxa"/>
          </w:tcPr>
          <w:p w:rsidR="00F90A2A" w:rsidRPr="0061763F" w:rsidRDefault="00490ED7" w:rsidP="00C51EB5">
            <w:pPr>
              <w:rPr>
                <w:rFonts w:cs="Arial"/>
                <w:szCs w:val="22"/>
              </w:rPr>
            </w:pPr>
            <w:sdt>
              <w:sdtPr>
                <w:rPr>
                  <w:rFonts w:cs="Arial"/>
                  <w:szCs w:val="22"/>
                </w:rPr>
                <w:id w:val="-20102004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66421853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57858779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88563598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1278083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27497921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1202202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426C8E">
        <w:trPr>
          <w:trHeight w:val="346"/>
        </w:trPr>
        <w:tc>
          <w:tcPr>
            <w:tcW w:w="11051" w:type="dxa"/>
            <w:gridSpan w:val="3"/>
          </w:tcPr>
          <w:p w:rsidR="00F90A2A" w:rsidRPr="0061763F" w:rsidRDefault="00F90A2A" w:rsidP="00C51EB5">
            <w:pPr>
              <w:rPr>
                <w:rFonts w:cs="Arial"/>
                <w:szCs w:val="22"/>
              </w:rPr>
            </w:pPr>
            <w:r w:rsidRPr="0061763F">
              <w:rPr>
                <w:rFonts w:cs="Arial"/>
                <w:noProof/>
                <w:szCs w:val="22"/>
              </w:rPr>
              <w:t>Upload tribal consultation materials:</w:t>
            </w:r>
            <w:r w:rsidRPr="0061763F">
              <w:rPr>
                <w:rFonts w:cs="Arial"/>
                <w:szCs w:val="22"/>
              </w:rPr>
              <w:t xml:space="preserve"> </w:t>
            </w:r>
            <w:r w:rsidR="00490ED7">
              <w:rPr>
                <w:rFonts w:eastAsiaTheme="minorEastAsia" w:cs="Arial"/>
                <w:noProof/>
                <w:szCs w:val="22"/>
              </w:rPr>
              <w:pict w14:anchorId="43F6750B">
                <v:shape id="_x0000_i1075" type="#_x0000_t75" style="width:66.4pt;height:21.5pt">
                  <v:imagedata r:id="rId254" o:title=""/>
                </v:shape>
              </w:pict>
            </w:r>
          </w:p>
        </w:tc>
      </w:tr>
    </w:tbl>
    <w:tbl>
      <w:tblPr>
        <w:tblStyle w:val="graylevel2table"/>
        <w:tblW w:w="11035" w:type="dxa"/>
        <w:tblLook w:val="04A0" w:firstRow="1" w:lastRow="0" w:firstColumn="1" w:lastColumn="0" w:noHBand="0" w:noVBand="1"/>
      </w:tblPr>
      <w:tblGrid>
        <w:gridCol w:w="773"/>
        <w:gridCol w:w="2980"/>
        <w:gridCol w:w="3711"/>
        <w:gridCol w:w="3571"/>
      </w:tblGrid>
      <w:tr w:rsidR="00426C8E" w:rsidRPr="0061763F" w:rsidTr="001048F9">
        <w:trPr>
          <w:trHeight w:val="622"/>
        </w:trPr>
        <w:tc>
          <w:tcPr>
            <w:tcW w:w="773" w:type="dxa"/>
            <w:hideMark/>
          </w:tcPr>
          <w:p w:rsidR="00426C8E" w:rsidRPr="0061763F" w:rsidRDefault="00426C8E" w:rsidP="00426C8E">
            <w:pPr>
              <w:pStyle w:val="Tabletext0"/>
              <w:rPr>
                <w:b/>
                <w:sz w:val="22"/>
                <w:szCs w:val="22"/>
              </w:rPr>
            </w:pPr>
            <w:r w:rsidRPr="0061763F">
              <w:rPr>
                <w:b/>
                <w:sz w:val="22"/>
                <w:szCs w:val="22"/>
              </w:rPr>
              <w:t>2.2</w:t>
            </w:r>
          </w:p>
          <w:p w:rsidR="00426C8E" w:rsidRPr="0061763F" w:rsidRDefault="00426C8E" w:rsidP="00426C8E">
            <w:pPr>
              <w:rPr>
                <w:rFonts w:cs="Arial"/>
                <w:szCs w:val="22"/>
              </w:rPr>
            </w:pPr>
          </w:p>
        </w:tc>
        <w:tc>
          <w:tcPr>
            <w:tcW w:w="2980" w:type="dxa"/>
            <w:hideMark/>
          </w:tcPr>
          <w:p w:rsidR="00426C8E" w:rsidRPr="0061763F" w:rsidRDefault="00426C8E" w:rsidP="00426C8E">
            <w:pPr>
              <w:pStyle w:val="Tabletext0"/>
              <w:rPr>
                <w:sz w:val="22"/>
                <w:szCs w:val="22"/>
              </w:rPr>
            </w:pPr>
            <w:r w:rsidRPr="0061763F">
              <w:rPr>
                <w:sz w:val="22"/>
                <w:szCs w:val="22"/>
              </w:rPr>
              <w:t xml:space="preserve">I attest this activity is complete </w:t>
            </w:r>
            <w:sdt>
              <w:sdtPr>
                <w:rPr>
                  <w:sz w:val="22"/>
                  <w:szCs w:val="22"/>
                </w:rPr>
                <w:id w:val="-23956062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hideMark/>
          </w:tcPr>
          <w:p w:rsidR="00426C8E" w:rsidRPr="0061763F" w:rsidRDefault="00426C8E" w:rsidP="00426C8E">
            <w:pPr>
              <w:pStyle w:val="Tabletext0"/>
              <w:rPr>
                <w:sz w:val="22"/>
                <w:szCs w:val="22"/>
                <w:highlight w:val="yellow"/>
              </w:rPr>
            </w:pPr>
            <w:r w:rsidRPr="0061763F">
              <w:rPr>
                <w:sz w:val="22"/>
                <w:szCs w:val="22"/>
              </w:rPr>
              <w:t xml:space="preserve">I attest this activity will be complete </w:t>
            </w:r>
            <w:sdt>
              <w:sdtPr>
                <w:rPr>
                  <w:sz w:val="22"/>
                  <w:szCs w:val="22"/>
                </w:rPr>
                <w:id w:val="173821155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hideMark/>
          </w:tcPr>
          <w:p w:rsidR="00426C8E" w:rsidRPr="0061763F" w:rsidRDefault="00426C8E" w:rsidP="00426C8E">
            <w:pPr>
              <w:pStyle w:val="Tabletext0"/>
              <w:rPr>
                <w:sz w:val="22"/>
                <w:szCs w:val="22"/>
              </w:rPr>
            </w:pPr>
            <w:r w:rsidRPr="0061763F">
              <w:rPr>
                <w:sz w:val="22"/>
                <w:szCs w:val="22"/>
              </w:rPr>
              <w:t>Completed/Expected Completion Date</w:t>
            </w:r>
            <w:sdt>
              <w:sdtPr>
                <w:rPr>
                  <w:sz w:val="22"/>
                  <w:szCs w:val="22"/>
                </w:rPr>
                <w:id w:val="-164210590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115" w:type="dxa"/>
        <w:tblLayout w:type="fixed"/>
        <w:tblLook w:val="04A0" w:firstRow="1" w:lastRow="0" w:firstColumn="1" w:lastColumn="0" w:noHBand="0" w:noVBand="1"/>
      </w:tblPr>
      <w:tblGrid>
        <w:gridCol w:w="762"/>
        <w:gridCol w:w="10353"/>
      </w:tblGrid>
      <w:tr w:rsidR="00F90A2A" w:rsidRPr="0061763F" w:rsidTr="00BE317D">
        <w:tc>
          <w:tcPr>
            <w:tcW w:w="762" w:type="dxa"/>
          </w:tcPr>
          <w:p w:rsidR="00F90A2A" w:rsidRPr="0061763F" w:rsidRDefault="00F90A2A" w:rsidP="00C51EB5">
            <w:pPr>
              <w:rPr>
                <w:rFonts w:cs="Arial"/>
                <w:b/>
                <w:szCs w:val="22"/>
              </w:rPr>
            </w:pPr>
            <w:r w:rsidRPr="0061763F">
              <w:rPr>
                <w:rFonts w:cs="Arial"/>
                <w:szCs w:val="22"/>
              </w:rPr>
              <w:br w:type="page"/>
            </w:r>
            <w:r w:rsidRPr="0061763F">
              <w:rPr>
                <w:rFonts w:cs="Arial"/>
                <w:b/>
                <w:szCs w:val="22"/>
              </w:rPr>
              <w:t>2.3</w:t>
            </w:r>
          </w:p>
        </w:tc>
        <w:tc>
          <w:tcPr>
            <w:tcW w:w="10353" w:type="dxa"/>
          </w:tcPr>
          <w:p w:rsidR="00F90A2A" w:rsidRPr="0061763F" w:rsidRDefault="00F90A2A" w:rsidP="00C51EB5">
            <w:pPr>
              <w:pStyle w:val="NoSpacing"/>
              <w:rPr>
                <w:rFonts w:cs="Arial"/>
              </w:rPr>
            </w:pPr>
            <w:r w:rsidRPr="0061763F">
              <w:rPr>
                <w:rFonts w:cs="Arial"/>
                <w:b/>
              </w:rPr>
              <w:t xml:space="preserve">Outreach and Education: </w:t>
            </w:r>
            <w:r w:rsidRPr="0061763F">
              <w:rPr>
                <w:rFonts w:cs="Arial"/>
              </w:rPr>
              <w:t>The SHOP Marketplace conducts outreach and education activities to educate consumers about and encourage participation in the SHOP Marketplace pursuant to 45 CFR 155.205(c</w:t>
            </w:r>
            <w:proofErr w:type="gramStart"/>
            <w:r w:rsidRPr="0061763F">
              <w:rPr>
                <w:rFonts w:cs="Arial"/>
              </w:rPr>
              <w:t>)(</w:t>
            </w:r>
            <w:proofErr w:type="gramEnd"/>
            <w:r w:rsidRPr="0061763F">
              <w:rPr>
                <w:rFonts w:cs="Arial"/>
              </w:rPr>
              <w:t>e). Any outreach and education materials and activities must be timely, accessible</w:t>
            </w:r>
            <w:r w:rsidR="00BC16B8" w:rsidRPr="0061763F">
              <w:rPr>
                <w:rFonts w:cs="Arial"/>
              </w:rPr>
              <w:t>,</w:t>
            </w:r>
            <w:r w:rsidRPr="0061763F">
              <w:rPr>
                <w:rFonts w:cs="Arial"/>
              </w:rPr>
              <w:t xml:space="preserve"> and written in plain language. Materials must also be timely and accessible for individuals living with disabilities and individuals who have limited English proficiency. The SHOP Marketplace must provide and inform individuals about the availability of auxiliary aids and services for people with disabilities. Individuals who have limited English proficiency must receive language services at no cost to the individual, including oral interpretation, written translations, and taglines in non-English languages indicating the availability of language services. </w:t>
            </w:r>
          </w:p>
          <w:p w:rsidR="00050666" w:rsidRDefault="00050666" w:rsidP="00C51EB5">
            <w:pPr>
              <w:pStyle w:val="NoSpacing"/>
              <w:rPr>
                <w:rFonts w:cs="Arial"/>
              </w:rPr>
            </w:pPr>
          </w:p>
          <w:p w:rsidR="00F90A2A" w:rsidRPr="0061763F" w:rsidRDefault="00F90A2A" w:rsidP="00C51EB5">
            <w:pPr>
              <w:pStyle w:val="NoSpacing"/>
              <w:rPr>
                <w:rFonts w:cs="Arial"/>
              </w:rPr>
            </w:pPr>
            <w:r w:rsidRPr="0061763F">
              <w:rPr>
                <w:rFonts w:cs="Arial"/>
              </w:rPr>
              <w:t xml:space="preserve">HHS expects that outreach and education materials will address eligibility and enrollment options, program information, benefits and services available through the Marketplace, and other insurance affordability programs.   </w:t>
            </w:r>
          </w:p>
          <w:p w:rsidR="00050666" w:rsidRDefault="00050666" w:rsidP="00C51EB5">
            <w:pPr>
              <w:pStyle w:val="NoSpacing"/>
              <w:rPr>
                <w:rFonts w:cs="Arial"/>
              </w:rPr>
            </w:pPr>
          </w:p>
          <w:p w:rsidR="00F90A2A" w:rsidRPr="0061763F" w:rsidRDefault="00F90A2A" w:rsidP="00C51EB5">
            <w:pPr>
              <w:pStyle w:val="NoSpacing"/>
              <w:rPr>
                <w:rFonts w:cs="Arial"/>
                <w:b/>
              </w:rPr>
            </w:pPr>
            <w:r w:rsidRPr="0061763F">
              <w:rPr>
                <w:rFonts w:cs="Arial"/>
              </w:rPr>
              <w:t xml:space="preserve">In addition, the SHOP Marketplace has an outreach plan for the stakeholders listed in 45 CFR 155.130, including: individuals and entities with experience in facilitating enrollment such as agents/brokers, small businesses and their employees, large employers, health care providers, Federally-recognized </w:t>
            </w:r>
            <w:r w:rsidR="00050666">
              <w:rPr>
                <w:rFonts w:cs="Arial"/>
              </w:rPr>
              <w:t>t</w:t>
            </w:r>
            <w:r w:rsidRPr="0061763F">
              <w:rPr>
                <w:rFonts w:cs="Arial"/>
              </w:rPr>
              <w:t>ribes, and advocates for hard-to-reach populations.</w:t>
            </w:r>
          </w:p>
        </w:tc>
      </w:tr>
    </w:tbl>
    <w:tbl>
      <w:tblPr>
        <w:tblStyle w:val="TableGrid"/>
        <w:tblW w:w="11115" w:type="dxa"/>
        <w:tblLayout w:type="fixed"/>
        <w:tblLook w:val="04A0" w:firstRow="1" w:lastRow="0" w:firstColumn="1" w:lastColumn="0" w:noHBand="0" w:noVBand="1"/>
      </w:tblPr>
      <w:tblGrid>
        <w:gridCol w:w="3915"/>
        <w:gridCol w:w="1710"/>
        <w:gridCol w:w="5490"/>
      </w:tblGrid>
      <w:tr w:rsidR="00F90A2A" w:rsidRPr="0061763F" w:rsidTr="00BE317D">
        <w:trPr>
          <w:trHeight w:val="233"/>
        </w:trPr>
        <w:tc>
          <w:tcPr>
            <w:tcW w:w="3915" w:type="dxa"/>
            <w:vMerge w:val="restart"/>
          </w:tcPr>
          <w:p w:rsidR="00F90A2A" w:rsidRPr="0061763F" w:rsidRDefault="00F90A2A" w:rsidP="00426C8E">
            <w:pPr>
              <w:pStyle w:val="List3"/>
              <w:rPr>
                <w:b/>
                <w:szCs w:val="22"/>
              </w:rPr>
            </w:pPr>
            <w:r w:rsidRPr="0061763F">
              <w:rPr>
                <w:b/>
                <w:szCs w:val="22"/>
              </w:rPr>
              <w:lastRenderedPageBreak/>
              <w:t>2.3a</w:t>
            </w:r>
            <w:r w:rsidRPr="0061763F">
              <w:rPr>
                <w:b/>
                <w:szCs w:val="22"/>
              </w:rPr>
              <w:tab/>
            </w:r>
            <w:r w:rsidRPr="0061763F">
              <w:rPr>
                <w:rStyle w:val="11ActivityLevelChar"/>
              </w:rPr>
              <w:t>The SHOP Marketplace has developed an outreach and education plan that addresses outreach for each type of stakeholder identified in 45 CFR 155.130, and metrics and criteria for assessing the impact of outreach and marketing efforts.</w:t>
            </w:r>
          </w:p>
        </w:tc>
        <w:tc>
          <w:tcPr>
            <w:tcW w:w="1710" w:type="dxa"/>
          </w:tcPr>
          <w:p w:rsidR="00F90A2A" w:rsidRPr="0061763F" w:rsidRDefault="00490ED7" w:rsidP="00C51EB5">
            <w:pPr>
              <w:rPr>
                <w:rFonts w:cs="Arial"/>
                <w:szCs w:val="22"/>
              </w:rPr>
            </w:pPr>
            <w:sdt>
              <w:sdtPr>
                <w:rPr>
                  <w:rFonts w:cs="Arial"/>
                  <w:szCs w:val="22"/>
                </w:rPr>
                <w:id w:val="-172983922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12419161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50246583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3292097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98613680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44942666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7886200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70"/>
        </w:trPr>
        <w:tc>
          <w:tcPr>
            <w:tcW w:w="11115" w:type="dxa"/>
            <w:gridSpan w:val="3"/>
          </w:tcPr>
          <w:p w:rsidR="00F90A2A" w:rsidRPr="0061763F" w:rsidRDefault="00F90A2A" w:rsidP="00C51EB5">
            <w:pPr>
              <w:rPr>
                <w:rFonts w:cs="Arial"/>
                <w:szCs w:val="22"/>
              </w:rPr>
            </w:pPr>
            <w:r w:rsidRPr="0061763F">
              <w:rPr>
                <w:rFonts w:cs="Arial"/>
                <w:szCs w:val="22"/>
              </w:rPr>
              <w:t xml:space="preserve">Upload outreach and education plan: </w:t>
            </w:r>
            <w:r w:rsidR="00490ED7">
              <w:rPr>
                <w:rFonts w:eastAsiaTheme="minorEastAsia" w:cs="Arial"/>
                <w:noProof/>
                <w:szCs w:val="22"/>
              </w:rPr>
              <w:pict w14:anchorId="60F4F55F">
                <v:shape id="_x0000_i1076" type="#_x0000_t75" style="width:66.4pt;height:21.5pt">
                  <v:imagedata r:id="rId255" o:title=""/>
                </v:shape>
              </w:pict>
            </w:r>
          </w:p>
        </w:tc>
      </w:tr>
      <w:tr w:rsidR="00F90A2A" w:rsidRPr="0061763F" w:rsidTr="00BE317D">
        <w:trPr>
          <w:trHeight w:val="270"/>
        </w:trPr>
        <w:tc>
          <w:tcPr>
            <w:tcW w:w="11115" w:type="dxa"/>
            <w:gridSpan w:val="3"/>
          </w:tcPr>
          <w:p w:rsidR="00F90A2A" w:rsidRPr="0061763F" w:rsidRDefault="00F90A2A" w:rsidP="00C51EB5">
            <w:pPr>
              <w:rPr>
                <w:rFonts w:cs="Arial"/>
                <w:szCs w:val="22"/>
              </w:rPr>
            </w:pPr>
            <w:r w:rsidRPr="0061763F">
              <w:rPr>
                <w:rFonts w:cs="Arial"/>
                <w:szCs w:val="22"/>
              </w:rPr>
              <w:t>Upload metrics and criteria for assessing marketing efforts:</w:t>
            </w:r>
            <w:r w:rsidRPr="0061763F">
              <w:rPr>
                <w:rStyle w:val="uploadbutton"/>
                <w:rFonts w:cs="Arial"/>
                <w:szCs w:val="22"/>
              </w:rPr>
              <w:t xml:space="preserve"> </w:t>
            </w:r>
            <w:r w:rsidR="00490ED7">
              <w:rPr>
                <w:rFonts w:eastAsiaTheme="minorEastAsia" w:cs="Arial"/>
                <w:noProof/>
                <w:szCs w:val="22"/>
              </w:rPr>
              <w:pict w14:anchorId="30761734">
                <v:shape id="_x0000_i1077" type="#_x0000_t75" style="width:66.4pt;height:21.5pt">
                  <v:imagedata r:id="rId256" o:title=""/>
                </v:shape>
              </w:pict>
            </w:r>
          </w:p>
        </w:tc>
      </w:tr>
      <w:tr w:rsidR="00F90A2A" w:rsidRPr="0061763F" w:rsidTr="00BE317D">
        <w:trPr>
          <w:trHeight w:val="233"/>
        </w:trPr>
        <w:tc>
          <w:tcPr>
            <w:tcW w:w="3915" w:type="dxa"/>
            <w:vMerge w:val="restart"/>
          </w:tcPr>
          <w:p w:rsidR="00F90A2A" w:rsidRPr="0061763F" w:rsidRDefault="00F90A2A" w:rsidP="001048F9">
            <w:pPr>
              <w:pStyle w:val="List3"/>
              <w:rPr>
                <w:b/>
                <w:szCs w:val="22"/>
              </w:rPr>
            </w:pPr>
            <w:r w:rsidRPr="0061763F">
              <w:rPr>
                <w:b/>
                <w:bCs/>
                <w:szCs w:val="22"/>
              </w:rPr>
              <w:t>2.3b</w:t>
            </w:r>
            <w:r w:rsidRPr="0061763F">
              <w:rPr>
                <w:b/>
                <w:szCs w:val="22"/>
              </w:rPr>
              <w:tab/>
            </w:r>
            <w:r w:rsidRPr="0061763F">
              <w:rPr>
                <w:rStyle w:val="11ActivityLevelChar"/>
              </w:rPr>
              <w:t xml:space="preserve">The SHOP Marketplace has created outreach materials </w:t>
            </w:r>
            <w:r w:rsidR="00BC16B8" w:rsidRPr="0061763F">
              <w:rPr>
                <w:rStyle w:val="11ActivityLevelChar"/>
              </w:rPr>
              <w:t xml:space="preserve">that </w:t>
            </w:r>
            <w:r w:rsidRPr="0061763F">
              <w:rPr>
                <w:rStyle w:val="11ActivityLevelChar"/>
              </w:rPr>
              <w:t>could include advertisements, social media, and other digital campaign materials, or has otherwise created a plan for conducting outreach and education consistent with HHS regulations and guidance pursuant to 45 CFR 155.205(e).</w:t>
            </w:r>
          </w:p>
        </w:tc>
        <w:tc>
          <w:tcPr>
            <w:tcW w:w="1710" w:type="dxa"/>
          </w:tcPr>
          <w:p w:rsidR="00F90A2A" w:rsidRPr="0061763F" w:rsidRDefault="00490ED7" w:rsidP="00C51EB5">
            <w:pPr>
              <w:rPr>
                <w:rFonts w:cs="Arial"/>
                <w:szCs w:val="22"/>
              </w:rPr>
            </w:pPr>
            <w:sdt>
              <w:sdtPr>
                <w:rPr>
                  <w:rFonts w:cs="Arial"/>
                  <w:szCs w:val="22"/>
                </w:rPr>
                <w:id w:val="-167232437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5999663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40989168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53766878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7911269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15" w:type="dxa"/>
            <w:vMerge/>
            <w:tcBorders>
              <w:bottom w:val="single" w:sz="4" w:space="0" w:color="D9D9D9" w:themeColor="background1" w:themeShade="D9"/>
            </w:tcBorders>
          </w:tcPr>
          <w:p w:rsidR="00F90A2A" w:rsidRPr="0061763F" w:rsidRDefault="00F90A2A" w:rsidP="00C51EB5">
            <w:pPr>
              <w:rPr>
                <w:rFonts w:cs="Arial"/>
                <w:b/>
                <w:szCs w:val="22"/>
              </w:rPr>
            </w:pPr>
          </w:p>
        </w:tc>
        <w:tc>
          <w:tcPr>
            <w:tcW w:w="1710" w:type="dxa"/>
            <w:tcBorders>
              <w:bottom w:val="single" w:sz="4" w:space="0" w:color="D9D9D9" w:themeColor="background1" w:themeShade="D9"/>
            </w:tcBorders>
          </w:tcPr>
          <w:p w:rsidR="00F90A2A" w:rsidRPr="0061763F" w:rsidRDefault="00490ED7" w:rsidP="00C51EB5">
            <w:pPr>
              <w:rPr>
                <w:rFonts w:cs="Arial"/>
                <w:szCs w:val="22"/>
              </w:rPr>
            </w:pPr>
            <w:sdt>
              <w:sdtPr>
                <w:rPr>
                  <w:rFonts w:cs="Arial"/>
                  <w:szCs w:val="22"/>
                </w:rPr>
                <w:id w:val="163899483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0" w:type="dxa"/>
            <w:tcBorders>
              <w:bottom w:val="single" w:sz="4" w:space="0" w:color="D9D9D9" w:themeColor="background1" w:themeShade="D9"/>
            </w:tcBorders>
          </w:tcPr>
          <w:p w:rsidR="00F90A2A" w:rsidRPr="0061763F" w:rsidRDefault="00F90A2A" w:rsidP="00C51EB5">
            <w:pPr>
              <w:rPr>
                <w:rFonts w:cs="Arial"/>
                <w:szCs w:val="22"/>
              </w:rPr>
            </w:pPr>
            <w:r w:rsidRPr="0061763F">
              <w:rPr>
                <w:rFonts w:cs="Arial"/>
                <w:szCs w:val="22"/>
              </w:rPr>
              <w:t>Completion Date</w:t>
            </w:r>
            <w:sdt>
              <w:sdtPr>
                <w:rPr>
                  <w:rFonts w:cs="Arial"/>
                  <w:szCs w:val="22"/>
                </w:rPr>
                <w:id w:val="129609536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198"/>
        </w:trPr>
        <w:tc>
          <w:tcPr>
            <w:tcW w:w="11115" w:type="dxa"/>
            <w:gridSpan w:val="3"/>
          </w:tcPr>
          <w:p w:rsidR="00F90A2A" w:rsidRPr="0061763F" w:rsidRDefault="00F90A2A" w:rsidP="00C51EB5">
            <w:pPr>
              <w:rPr>
                <w:rFonts w:cs="Arial"/>
                <w:szCs w:val="22"/>
              </w:rPr>
            </w:pPr>
            <w:r w:rsidRPr="0061763F">
              <w:rPr>
                <w:rFonts w:cs="Arial"/>
                <w:noProof/>
                <w:szCs w:val="22"/>
              </w:rPr>
              <w:t>Upload sample digital campaign materials:</w:t>
            </w:r>
            <w:r w:rsidRPr="0061763F">
              <w:rPr>
                <w:rFonts w:cs="Arial"/>
                <w:szCs w:val="22"/>
              </w:rPr>
              <w:t xml:space="preserve"> </w:t>
            </w:r>
            <w:r w:rsidR="00490ED7">
              <w:rPr>
                <w:rFonts w:eastAsiaTheme="minorEastAsia" w:cs="Arial"/>
                <w:noProof/>
                <w:szCs w:val="22"/>
              </w:rPr>
              <w:pict w14:anchorId="3D64E9A0">
                <v:shape id="_x0000_i1078" type="#_x0000_t75" style="width:66.4pt;height:21.5pt">
                  <v:imagedata r:id="rId257" o:title=""/>
                </v:shape>
              </w:pict>
            </w:r>
          </w:p>
        </w:tc>
      </w:tr>
      <w:tr w:rsidR="00F90A2A" w:rsidRPr="0061763F" w:rsidTr="00BE317D">
        <w:trPr>
          <w:trHeight w:val="233"/>
        </w:trPr>
        <w:tc>
          <w:tcPr>
            <w:tcW w:w="3915" w:type="dxa"/>
            <w:vMerge w:val="restart"/>
          </w:tcPr>
          <w:p w:rsidR="00F90A2A" w:rsidRPr="0061763F" w:rsidRDefault="00F90A2A" w:rsidP="001048F9">
            <w:pPr>
              <w:pStyle w:val="List3"/>
              <w:rPr>
                <w:b/>
                <w:szCs w:val="22"/>
              </w:rPr>
            </w:pPr>
            <w:r w:rsidRPr="0061763F">
              <w:rPr>
                <w:b/>
                <w:szCs w:val="22"/>
              </w:rPr>
              <w:t>2.3c</w:t>
            </w:r>
            <w:r w:rsidRPr="0061763F">
              <w:rPr>
                <w:b/>
                <w:szCs w:val="22"/>
              </w:rPr>
              <w:tab/>
            </w:r>
            <w:r w:rsidRPr="0061763F">
              <w:rPr>
                <w:rStyle w:val="11ActivityLevelChar"/>
              </w:rPr>
              <w:t>The SHOP Marketplace has a paid media plan including dates, channels, markets, and budget.</w:t>
            </w:r>
          </w:p>
        </w:tc>
        <w:tc>
          <w:tcPr>
            <w:tcW w:w="1710" w:type="dxa"/>
          </w:tcPr>
          <w:p w:rsidR="00F90A2A" w:rsidRPr="0061763F" w:rsidRDefault="00490ED7" w:rsidP="00C51EB5">
            <w:pPr>
              <w:rPr>
                <w:rFonts w:cs="Arial"/>
                <w:szCs w:val="22"/>
              </w:rPr>
            </w:pPr>
            <w:sdt>
              <w:sdtPr>
                <w:rPr>
                  <w:rFonts w:cs="Arial"/>
                  <w:szCs w:val="22"/>
                </w:rPr>
                <w:id w:val="-3304802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62334776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981440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12445580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81229495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2879284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0071250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79"/>
        </w:trPr>
        <w:tc>
          <w:tcPr>
            <w:tcW w:w="11115" w:type="dxa"/>
            <w:gridSpan w:val="3"/>
          </w:tcPr>
          <w:p w:rsidR="00F90A2A" w:rsidRPr="0061763F" w:rsidRDefault="00F90A2A" w:rsidP="00C51EB5">
            <w:pPr>
              <w:rPr>
                <w:rFonts w:cs="Arial"/>
                <w:szCs w:val="22"/>
              </w:rPr>
            </w:pPr>
            <w:r w:rsidRPr="0061763F">
              <w:rPr>
                <w:rFonts w:cs="Arial"/>
                <w:szCs w:val="22"/>
              </w:rPr>
              <w:t xml:space="preserve">Upload paid media plan: </w:t>
            </w:r>
            <w:r w:rsidR="00490ED7">
              <w:rPr>
                <w:rFonts w:eastAsiaTheme="minorEastAsia" w:cs="Arial"/>
                <w:noProof/>
                <w:szCs w:val="22"/>
              </w:rPr>
              <w:pict w14:anchorId="636380C1">
                <v:shape id="_x0000_i1079" type="#_x0000_t75" style="width:66.4pt;height:21.5pt">
                  <v:imagedata r:id="rId258" o:title=""/>
                </v:shape>
              </w:pict>
            </w:r>
          </w:p>
        </w:tc>
      </w:tr>
      <w:tr w:rsidR="00F90A2A" w:rsidRPr="0061763F" w:rsidTr="00BE317D">
        <w:trPr>
          <w:trHeight w:val="233"/>
        </w:trPr>
        <w:tc>
          <w:tcPr>
            <w:tcW w:w="3915" w:type="dxa"/>
            <w:vMerge w:val="restart"/>
          </w:tcPr>
          <w:p w:rsidR="00F90A2A" w:rsidRPr="0061763F" w:rsidRDefault="00F90A2A" w:rsidP="001048F9">
            <w:pPr>
              <w:pStyle w:val="List3"/>
              <w:rPr>
                <w:b/>
                <w:szCs w:val="22"/>
              </w:rPr>
            </w:pPr>
            <w:r w:rsidRPr="0061763F">
              <w:rPr>
                <w:b/>
                <w:szCs w:val="22"/>
              </w:rPr>
              <w:t>2.3d</w:t>
            </w:r>
            <w:r w:rsidRPr="0061763F">
              <w:rPr>
                <w:b/>
                <w:szCs w:val="22"/>
              </w:rPr>
              <w:tab/>
            </w:r>
            <w:r w:rsidRPr="0061763F">
              <w:rPr>
                <w:rStyle w:val="11ActivityLevelChar"/>
              </w:rPr>
              <w:t>The SHOP Marketplace has developed media and/or marketing materials in plain language and in a manner that is accessible and timely to all consumers, including consumers with disabilities.</w:t>
            </w:r>
          </w:p>
        </w:tc>
        <w:tc>
          <w:tcPr>
            <w:tcW w:w="1710" w:type="dxa"/>
          </w:tcPr>
          <w:p w:rsidR="00F90A2A" w:rsidRPr="0061763F" w:rsidRDefault="00490ED7" w:rsidP="00C51EB5">
            <w:pPr>
              <w:rPr>
                <w:rFonts w:cs="Arial"/>
                <w:szCs w:val="22"/>
              </w:rPr>
            </w:pPr>
            <w:sdt>
              <w:sdtPr>
                <w:rPr>
                  <w:rFonts w:cs="Arial"/>
                  <w:szCs w:val="22"/>
                </w:rPr>
                <w:id w:val="-32273849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69521602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1690144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65203551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6352247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1194910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49815943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364"/>
        </w:trPr>
        <w:tc>
          <w:tcPr>
            <w:tcW w:w="11115" w:type="dxa"/>
            <w:gridSpan w:val="3"/>
          </w:tcPr>
          <w:p w:rsidR="00F90A2A" w:rsidRPr="0061763F" w:rsidRDefault="00F90A2A" w:rsidP="00C51EB5">
            <w:pPr>
              <w:rPr>
                <w:rFonts w:cs="Arial"/>
                <w:szCs w:val="22"/>
              </w:rPr>
            </w:pPr>
            <w:r w:rsidRPr="0061763F">
              <w:rPr>
                <w:rFonts w:cs="Arial"/>
                <w:noProof/>
                <w:szCs w:val="22"/>
              </w:rPr>
              <w:lastRenderedPageBreak/>
              <w:t>Upload sample marketing materials:</w:t>
            </w:r>
            <w:r w:rsidRPr="0061763F">
              <w:rPr>
                <w:rFonts w:cs="Arial"/>
                <w:szCs w:val="22"/>
              </w:rPr>
              <w:t xml:space="preserve"> </w:t>
            </w:r>
            <w:r w:rsidR="00490ED7">
              <w:rPr>
                <w:rFonts w:eastAsiaTheme="minorEastAsia" w:cs="Arial"/>
                <w:noProof/>
                <w:szCs w:val="22"/>
              </w:rPr>
              <w:pict w14:anchorId="7B4F5FF3">
                <v:shape id="_x0000_i1080" type="#_x0000_t75" style="width:66.4pt;height:21.5pt">
                  <v:imagedata r:id="rId259"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1048F9" w:rsidRPr="0061763F" w:rsidTr="001048F9">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1048F9" w:rsidRPr="0061763F" w:rsidRDefault="001048F9" w:rsidP="001048F9">
            <w:pPr>
              <w:pStyle w:val="Tabletext0"/>
              <w:rPr>
                <w:b/>
                <w:sz w:val="22"/>
                <w:szCs w:val="22"/>
              </w:rPr>
            </w:pPr>
            <w:r w:rsidRPr="0061763F">
              <w:rPr>
                <w:b/>
                <w:sz w:val="22"/>
                <w:szCs w:val="22"/>
              </w:rPr>
              <w:t>2.3</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1048F9" w:rsidRPr="0061763F" w:rsidRDefault="001048F9" w:rsidP="001048F9">
            <w:pPr>
              <w:pStyle w:val="Tabletext0"/>
              <w:rPr>
                <w:sz w:val="22"/>
                <w:szCs w:val="22"/>
              </w:rPr>
            </w:pPr>
            <w:r w:rsidRPr="0061763F">
              <w:rPr>
                <w:sz w:val="22"/>
                <w:szCs w:val="22"/>
              </w:rPr>
              <w:t xml:space="preserve">I attest this activity is complete </w:t>
            </w:r>
            <w:sdt>
              <w:sdtPr>
                <w:rPr>
                  <w:sz w:val="22"/>
                  <w:szCs w:val="22"/>
                </w:rPr>
                <w:id w:val="-45748583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1048F9" w:rsidRPr="0061763F" w:rsidRDefault="001048F9" w:rsidP="001048F9">
            <w:pPr>
              <w:pStyle w:val="Tabletext0"/>
              <w:rPr>
                <w:sz w:val="22"/>
                <w:szCs w:val="22"/>
                <w:highlight w:val="yellow"/>
              </w:rPr>
            </w:pPr>
            <w:r w:rsidRPr="0061763F">
              <w:rPr>
                <w:sz w:val="22"/>
                <w:szCs w:val="22"/>
              </w:rPr>
              <w:t xml:space="preserve">I attest this activity will be complete </w:t>
            </w:r>
            <w:sdt>
              <w:sdtPr>
                <w:rPr>
                  <w:sz w:val="22"/>
                  <w:szCs w:val="22"/>
                </w:rPr>
                <w:id w:val="-56085584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1048F9" w:rsidRPr="0061763F" w:rsidRDefault="001048F9" w:rsidP="001048F9">
            <w:pPr>
              <w:pStyle w:val="Tabletext0"/>
              <w:rPr>
                <w:sz w:val="22"/>
                <w:szCs w:val="22"/>
              </w:rPr>
            </w:pPr>
            <w:r w:rsidRPr="0061763F">
              <w:rPr>
                <w:sz w:val="22"/>
                <w:szCs w:val="22"/>
              </w:rPr>
              <w:t>Completed/Expected Completion Date</w:t>
            </w:r>
            <w:sdt>
              <w:sdtPr>
                <w:rPr>
                  <w:sz w:val="22"/>
                  <w:szCs w:val="22"/>
                </w:rPr>
                <w:id w:val="-204520612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88" w:type="dxa"/>
        <w:tblLayout w:type="fixed"/>
        <w:tblLook w:val="04A0" w:firstRow="1" w:lastRow="0" w:firstColumn="1" w:lastColumn="0" w:noHBand="0" w:noVBand="1"/>
      </w:tblPr>
      <w:tblGrid>
        <w:gridCol w:w="774"/>
        <w:gridCol w:w="10314"/>
      </w:tblGrid>
      <w:tr w:rsidR="00F90A2A" w:rsidRPr="0061763F" w:rsidTr="00C51EB5">
        <w:tc>
          <w:tcPr>
            <w:tcW w:w="774" w:type="dxa"/>
          </w:tcPr>
          <w:p w:rsidR="00F90A2A" w:rsidRPr="0061763F" w:rsidRDefault="00F90A2A" w:rsidP="00C51EB5">
            <w:pPr>
              <w:rPr>
                <w:rFonts w:cs="Arial"/>
                <w:b/>
                <w:szCs w:val="22"/>
              </w:rPr>
            </w:pPr>
            <w:r w:rsidRPr="0061763F">
              <w:rPr>
                <w:rFonts w:cs="Arial"/>
                <w:b/>
                <w:szCs w:val="22"/>
              </w:rPr>
              <w:t>2.4</w:t>
            </w:r>
          </w:p>
        </w:tc>
        <w:tc>
          <w:tcPr>
            <w:tcW w:w="10314" w:type="dxa"/>
          </w:tcPr>
          <w:p w:rsidR="00F90A2A" w:rsidRPr="0061763F" w:rsidRDefault="00F90A2A" w:rsidP="00C51EB5">
            <w:pPr>
              <w:rPr>
                <w:rFonts w:cs="Arial"/>
                <w:szCs w:val="22"/>
              </w:rPr>
            </w:pPr>
            <w:r w:rsidRPr="0061763F">
              <w:rPr>
                <w:rFonts w:cs="Arial"/>
                <w:b/>
                <w:szCs w:val="22"/>
              </w:rPr>
              <w:t xml:space="preserve">Call Center: </w:t>
            </w:r>
            <w:r w:rsidRPr="0061763F">
              <w:rPr>
                <w:rFonts w:cs="Arial"/>
                <w:szCs w:val="22"/>
              </w:rPr>
              <w:t>The SHOP Marketplace provides for the operation of a toll-free telephone hotline (call center) to respond to requests for assistance from the public (including individuals, employers, and employees) pursuant to 45 CFR 155.205(a). The SHOP Marketplace call center is capable of providing information to applicants and enrollees in plain language, in a manner that is accessible and timely for individuals living with disabilities and individuals who have limited English proficiency. The SHOP Marketplace must provide and inform individuals about the availability of auxiliary aids and services for people with disabilities. Individuals who have limited English proficiency must receive language services at no cost to the individual, including oral interpretation.</w:t>
            </w:r>
          </w:p>
        </w:tc>
      </w:tr>
    </w:tbl>
    <w:tbl>
      <w:tblPr>
        <w:tblStyle w:val="TableGrid"/>
        <w:tblW w:w="11081" w:type="dxa"/>
        <w:tblLayout w:type="fixed"/>
        <w:tblLook w:val="04A0" w:firstRow="1" w:lastRow="0" w:firstColumn="1" w:lastColumn="0" w:noHBand="0" w:noVBand="1"/>
      </w:tblPr>
      <w:tblGrid>
        <w:gridCol w:w="3921"/>
        <w:gridCol w:w="1710"/>
        <w:gridCol w:w="5416"/>
        <w:gridCol w:w="34"/>
      </w:tblGrid>
      <w:tr w:rsidR="001048F9" w:rsidRPr="0061763F" w:rsidTr="00BE317D">
        <w:trPr>
          <w:trHeight w:val="233"/>
        </w:trPr>
        <w:tc>
          <w:tcPr>
            <w:tcW w:w="3921" w:type="dxa"/>
            <w:vMerge w:val="restart"/>
          </w:tcPr>
          <w:p w:rsidR="00F90A2A" w:rsidRPr="0061763F" w:rsidRDefault="00F90A2A" w:rsidP="001048F9">
            <w:pPr>
              <w:pStyle w:val="List3"/>
              <w:rPr>
                <w:b/>
                <w:szCs w:val="22"/>
              </w:rPr>
            </w:pPr>
            <w:r w:rsidRPr="0061763F">
              <w:rPr>
                <w:b/>
                <w:szCs w:val="22"/>
              </w:rPr>
              <w:t>2.4a</w:t>
            </w:r>
            <w:r w:rsidRPr="0061763F">
              <w:rPr>
                <w:b/>
                <w:szCs w:val="22"/>
              </w:rPr>
              <w:tab/>
            </w:r>
            <w:r w:rsidRPr="0061763F">
              <w:rPr>
                <w:rStyle w:val="11ActivityLevelChar"/>
              </w:rPr>
              <w:t>The SHOP Marketplace has begun the process of creating or contracting for the call center, such as by hiring call center staff, or by releasing a call center request for proposal (RFP) or contract modification if leveraging existing Medicaid/</w:t>
            </w:r>
            <w:r w:rsidR="00E711BA" w:rsidRPr="0061763F">
              <w:rPr>
                <w:rStyle w:val="11ActivityLevelChar"/>
              </w:rPr>
              <w:t>Children’s Health Insurance Program (</w:t>
            </w:r>
            <w:r w:rsidRPr="0061763F">
              <w:rPr>
                <w:rStyle w:val="11ActivityLevelChar"/>
              </w:rPr>
              <w:t>CHIP</w:t>
            </w:r>
            <w:r w:rsidR="00E711BA" w:rsidRPr="0061763F">
              <w:rPr>
                <w:rStyle w:val="11ActivityLevelChar"/>
              </w:rPr>
              <w:t>)</w:t>
            </w:r>
            <w:r w:rsidRPr="0061763F">
              <w:rPr>
                <w:rStyle w:val="11ActivityLevelChar"/>
              </w:rPr>
              <w:t xml:space="preserve"> call center(s). The RFP for a new call center or existing call center must include provisions for language access services for limited English proficient (LEP) individuals and auxiliary aids and services for people with disabilities, pursuant to 45 CFR 155.205(c).</w:t>
            </w:r>
          </w:p>
        </w:tc>
        <w:tc>
          <w:tcPr>
            <w:tcW w:w="1710" w:type="dxa"/>
          </w:tcPr>
          <w:p w:rsidR="00F90A2A" w:rsidRPr="0061763F" w:rsidRDefault="00490ED7" w:rsidP="00C51EB5">
            <w:pPr>
              <w:rPr>
                <w:rFonts w:cs="Arial"/>
                <w:szCs w:val="22"/>
              </w:rPr>
            </w:pPr>
            <w:sdt>
              <w:sdtPr>
                <w:rPr>
                  <w:rFonts w:cs="Arial"/>
                  <w:szCs w:val="22"/>
                </w:rPr>
                <w:id w:val="184859825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90688121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0600211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048F9"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8549655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4005199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048F9"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6020714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136967289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1048F9">
        <w:trPr>
          <w:gridAfter w:val="1"/>
          <w:wAfter w:w="34" w:type="dxa"/>
          <w:trHeight w:val="270"/>
        </w:trPr>
        <w:tc>
          <w:tcPr>
            <w:tcW w:w="11047" w:type="dxa"/>
            <w:gridSpan w:val="3"/>
          </w:tcPr>
          <w:p w:rsidR="00F90A2A" w:rsidRPr="0061763F" w:rsidRDefault="00F90A2A" w:rsidP="00C51EB5">
            <w:pPr>
              <w:rPr>
                <w:rFonts w:cs="Arial"/>
                <w:szCs w:val="22"/>
              </w:rPr>
            </w:pPr>
            <w:r w:rsidRPr="0061763F">
              <w:rPr>
                <w:rFonts w:cs="Arial"/>
                <w:szCs w:val="22"/>
              </w:rPr>
              <w:t xml:space="preserve">The SHOP Marketplace will utilize existing call center: </w:t>
            </w:r>
            <w:sdt>
              <w:sdtPr>
                <w:rPr>
                  <w:rFonts w:cs="Arial"/>
                  <w:szCs w:val="22"/>
                </w:rPr>
                <w:id w:val="-1412240694"/>
                <w14:checkbox>
                  <w14:checked w14:val="0"/>
                  <w14:checkedState w14:val="2612" w14:font="MS Gothic"/>
                  <w14:uncheckedState w14:val="2610" w14:font="MS Gothic"/>
                </w14:checkbox>
              </w:sdtPr>
              <w:sdtEndPr/>
              <w:sdtContent>
                <w:r w:rsidR="00C072E7" w:rsidRPr="0061763F">
                  <w:rPr>
                    <w:rFonts w:ascii="MS Gothic" w:eastAsia="MS Gothic" w:hAnsi="MS Gothic" w:cs="MS Gothic" w:hint="eastAsia"/>
                    <w:szCs w:val="22"/>
                  </w:rPr>
                  <w:t>☐</w:t>
                </w:r>
              </w:sdtContent>
            </w:sdt>
            <w:r w:rsidR="00C072E7" w:rsidRPr="0061763F">
              <w:rPr>
                <w:rFonts w:cs="Arial"/>
                <w:szCs w:val="22"/>
              </w:rPr>
              <w:t xml:space="preserve"> </w:t>
            </w:r>
            <w:r w:rsidRPr="0061763F">
              <w:rPr>
                <w:rFonts w:cs="Arial"/>
                <w:szCs w:val="22"/>
              </w:rPr>
              <w:t xml:space="preserve">or the SHOP Marketplace will create a new call center: </w:t>
            </w:r>
            <w:sdt>
              <w:sdtPr>
                <w:rPr>
                  <w:rFonts w:cs="Arial"/>
                  <w:szCs w:val="22"/>
                </w:rPr>
                <w:id w:val="-1446848930"/>
                <w14:checkbox>
                  <w14:checked w14:val="0"/>
                  <w14:checkedState w14:val="2612" w14:font="MS Gothic"/>
                  <w14:uncheckedState w14:val="2610" w14:font="MS Gothic"/>
                </w14:checkbox>
              </w:sdtPr>
              <w:sdtEndPr/>
              <w:sdtContent>
                <w:r w:rsidR="00C072E7" w:rsidRPr="0061763F">
                  <w:rPr>
                    <w:rFonts w:ascii="MS Gothic" w:eastAsia="MS Gothic" w:hAnsi="MS Gothic" w:cs="MS Gothic" w:hint="eastAsia"/>
                    <w:szCs w:val="22"/>
                  </w:rPr>
                  <w:t>☐</w:t>
                </w:r>
              </w:sdtContent>
            </w:sdt>
          </w:p>
          <w:p w:rsidR="00BE317D" w:rsidRPr="0061763F" w:rsidRDefault="00F90A2A" w:rsidP="00C51EB5">
            <w:pPr>
              <w:rPr>
                <w:rFonts w:cs="Arial"/>
                <w:szCs w:val="22"/>
              </w:rPr>
            </w:pPr>
            <w:r w:rsidRPr="0061763F">
              <w:rPr>
                <w:rFonts w:cs="Arial"/>
                <w:szCs w:val="22"/>
              </w:rPr>
              <w:t xml:space="preserve">Upload plans for creating a call center, such as RFP (if creating new call center), hiring plans, or contract modifications if using an existing call center: </w:t>
            </w:r>
          </w:p>
          <w:p w:rsidR="00F90A2A" w:rsidRPr="0061763F" w:rsidRDefault="00490ED7" w:rsidP="00C51EB5">
            <w:pPr>
              <w:rPr>
                <w:rFonts w:cs="Arial"/>
                <w:szCs w:val="22"/>
              </w:rPr>
            </w:pPr>
            <w:r>
              <w:rPr>
                <w:rFonts w:eastAsiaTheme="minorEastAsia" w:cs="Arial"/>
                <w:noProof/>
                <w:szCs w:val="22"/>
              </w:rPr>
              <w:pict w14:anchorId="2F20E670">
                <v:shape id="_x0000_i1081" type="#_x0000_t75" style="width:66.4pt;height:21.5pt">
                  <v:imagedata r:id="rId260" o:title=""/>
                </v:shape>
              </w:pict>
            </w:r>
          </w:p>
        </w:tc>
      </w:tr>
      <w:tr w:rsidR="00F90A2A" w:rsidRPr="0061763F" w:rsidTr="00BE317D">
        <w:trPr>
          <w:trHeight w:val="233"/>
        </w:trPr>
        <w:tc>
          <w:tcPr>
            <w:tcW w:w="3921" w:type="dxa"/>
            <w:vMerge w:val="restart"/>
          </w:tcPr>
          <w:p w:rsidR="00F90A2A" w:rsidRPr="0061763F" w:rsidRDefault="00F90A2A" w:rsidP="001048F9">
            <w:pPr>
              <w:pStyle w:val="List3"/>
              <w:rPr>
                <w:b/>
                <w:szCs w:val="22"/>
              </w:rPr>
            </w:pPr>
            <w:r w:rsidRPr="0061763F">
              <w:rPr>
                <w:b/>
                <w:bCs/>
                <w:szCs w:val="22"/>
              </w:rPr>
              <w:t>2.4b</w:t>
            </w:r>
            <w:r w:rsidRPr="0061763F">
              <w:rPr>
                <w:b/>
                <w:szCs w:val="22"/>
              </w:rPr>
              <w:tab/>
            </w:r>
            <w:r w:rsidRPr="0061763F">
              <w:rPr>
                <w:rStyle w:val="11ActivityLevelChar"/>
              </w:rPr>
              <w:t xml:space="preserve">The SHOP Marketplace has created the call center. For </w:t>
            </w:r>
            <w:r w:rsidRPr="0061763F">
              <w:rPr>
                <w:rStyle w:val="11ActivityLevelChar"/>
              </w:rPr>
              <w:lastRenderedPageBreak/>
              <w:t>example, if the SHOP Marketplace is establishing a call center through contract, the SHOP Marketplace has awarded a call center contract.</w:t>
            </w:r>
          </w:p>
        </w:tc>
        <w:tc>
          <w:tcPr>
            <w:tcW w:w="1710" w:type="dxa"/>
          </w:tcPr>
          <w:p w:rsidR="00F90A2A" w:rsidRPr="0061763F" w:rsidRDefault="00490ED7" w:rsidP="00C51EB5">
            <w:pPr>
              <w:rPr>
                <w:rFonts w:cs="Arial"/>
                <w:szCs w:val="22"/>
              </w:rPr>
            </w:pPr>
            <w:sdt>
              <w:sdtPr>
                <w:rPr>
                  <w:rFonts w:cs="Arial"/>
                  <w:szCs w:val="22"/>
                </w:rPr>
                <w:id w:val="71709607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77898631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65141300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43455557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635476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0303578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10418296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1048F9">
        <w:trPr>
          <w:gridAfter w:val="1"/>
          <w:wAfter w:w="34" w:type="dxa"/>
          <w:trHeight w:val="270"/>
        </w:trPr>
        <w:tc>
          <w:tcPr>
            <w:tcW w:w="11047" w:type="dxa"/>
            <w:gridSpan w:val="3"/>
          </w:tcPr>
          <w:p w:rsidR="00F90A2A" w:rsidRPr="0061763F" w:rsidRDefault="00F90A2A" w:rsidP="00856A34">
            <w:pPr>
              <w:rPr>
                <w:rFonts w:cs="Arial"/>
                <w:szCs w:val="22"/>
              </w:rPr>
            </w:pPr>
            <w:r w:rsidRPr="0061763F">
              <w:rPr>
                <w:rFonts w:cs="Arial"/>
                <w:szCs w:val="22"/>
              </w:rPr>
              <w:t xml:space="preserve">Provide name of call center vendor: </w:t>
            </w:r>
            <w:r w:rsidR="00856A34" w:rsidRPr="0061763F">
              <w:rPr>
                <w:rFonts w:cs="Arial"/>
                <w:noProof/>
                <w:szCs w:val="22"/>
              </w:rPr>
              <w:drawing>
                <wp:inline distT="0" distB="0" distL="0" distR="0" wp14:anchorId="119F49BD" wp14:editId="26DCA271">
                  <wp:extent cx="2151380" cy="215265"/>
                  <wp:effectExtent l="0" t="0" r="1270" b="0"/>
                  <wp:docPr id="27" name="Picture 27"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2151380" cy="215265"/>
                          </a:xfrm>
                          <a:prstGeom prst="rect">
                            <a:avLst/>
                          </a:prstGeom>
                          <a:noFill/>
                          <a:ln>
                            <a:noFill/>
                          </a:ln>
                        </pic:spPr>
                      </pic:pic>
                    </a:graphicData>
                  </a:graphic>
                </wp:inline>
              </w:drawing>
            </w:r>
          </w:p>
        </w:tc>
      </w:tr>
      <w:tr w:rsidR="00F90A2A" w:rsidRPr="0061763F" w:rsidTr="001048F9">
        <w:trPr>
          <w:gridAfter w:val="1"/>
          <w:wAfter w:w="34" w:type="dxa"/>
          <w:trHeight w:val="301"/>
        </w:trPr>
        <w:tc>
          <w:tcPr>
            <w:tcW w:w="11047" w:type="dxa"/>
            <w:gridSpan w:val="3"/>
          </w:tcPr>
          <w:p w:rsidR="00F90A2A" w:rsidRPr="0061763F" w:rsidRDefault="00F90A2A" w:rsidP="00C51EB5">
            <w:pPr>
              <w:rPr>
                <w:rFonts w:cs="Arial"/>
                <w:szCs w:val="22"/>
              </w:rPr>
            </w:pPr>
            <w:r w:rsidRPr="0061763F">
              <w:rPr>
                <w:rFonts w:cs="Arial"/>
                <w:szCs w:val="22"/>
              </w:rPr>
              <w:t xml:space="preserve">Call center (check one): Integrated with Medicaid: </w:t>
            </w:r>
            <w:sdt>
              <w:sdtPr>
                <w:rPr>
                  <w:rFonts w:cs="Arial"/>
                  <w:szCs w:val="22"/>
                </w:rPr>
                <w:id w:val="498401754"/>
                <w14:checkbox>
                  <w14:checked w14:val="0"/>
                  <w14:checkedState w14:val="2612" w14:font="MS Gothic"/>
                  <w14:uncheckedState w14:val="2610" w14:font="MS Gothic"/>
                </w14:checkbox>
              </w:sdtPr>
              <w:sdtEndPr/>
              <w:sdtContent>
                <w:r w:rsidR="00C072E7" w:rsidRPr="0061763F">
                  <w:rPr>
                    <w:rFonts w:ascii="MS Gothic" w:eastAsia="MS Gothic" w:hAnsi="MS Gothic" w:cs="MS Gothic" w:hint="eastAsia"/>
                    <w:szCs w:val="22"/>
                  </w:rPr>
                  <w:t>☐</w:t>
                </w:r>
              </w:sdtContent>
            </w:sdt>
          </w:p>
          <w:p w:rsidR="00F90A2A" w:rsidRPr="0061763F" w:rsidRDefault="00F90A2A" w:rsidP="00C51EB5">
            <w:pPr>
              <w:rPr>
                <w:rFonts w:cs="Arial"/>
                <w:szCs w:val="22"/>
              </w:rPr>
            </w:pPr>
            <w:r w:rsidRPr="0061763F">
              <w:rPr>
                <w:rFonts w:cs="Arial"/>
                <w:szCs w:val="22"/>
              </w:rPr>
              <w:t xml:space="preserve">Operating as a separate entity: </w:t>
            </w:r>
            <w:sdt>
              <w:sdtPr>
                <w:rPr>
                  <w:rFonts w:cs="Arial"/>
                  <w:szCs w:val="22"/>
                </w:rPr>
                <w:id w:val="-1454249541"/>
                <w14:checkbox>
                  <w14:checked w14:val="0"/>
                  <w14:checkedState w14:val="2612" w14:font="MS Gothic"/>
                  <w14:uncheckedState w14:val="2610" w14:font="MS Gothic"/>
                </w14:checkbox>
              </w:sdtPr>
              <w:sdtEndPr/>
              <w:sdtContent>
                <w:r w:rsidR="00C072E7" w:rsidRPr="0061763F">
                  <w:rPr>
                    <w:rFonts w:ascii="MS Gothic" w:eastAsia="MS Gothic" w:hAnsi="MS Gothic" w:cs="MS Gothic" w:hint="eastAsia"/>
                    <w:szCs w:val="22"/>
                  </w:rPr>
                  <w:t>☐</w:t>
                </w:r>
              </w:sdtContent>
            </w:sdt>
            <w:r w:rsidR="00C072E7" w:rsidRPr="0061763F">
              <w:rPr>
                <w:rFonts w:cs="Arial"/>
                <w:szCs w:val="22"/>
              </w:rPr>
              <w:t xml:space="preserve"> </w:t>
            </w:r>
            <w:r w:rsidRPr="0061763F">
              <w:rPr>
                <w:rFonts w:cs="Arial"/>
                <w:szCs w:val="22"/>
              </w:rPr>
              <w:t>Other:</w:t>
            </w:r>
            <w:r w:rsidR="00C072E7" w:rsidRPr="0061763F">
              <w:rPr>
                <w:rFonts w:cs="Arial"/>
                <w:noProof/>
                <w:szCs w:val="22"/>
              </w:rPr>
              <w:t xml:space="preserve"> </w:t>
            </w:r>
            <w:r w:rsidR="00C072E7" w:rsidRPr="0061763F">
              <w:rPr>
                <w:rFonts w:cs="Arial"/>
                <w:noProof/>
                <w:szCs w:val="22"/>
              </w:rPr>
              <w:drawing>
                <wp:inline distT="0" distB="0" distL="0" distR="0" wp14:anchorId="7950872A" wp14:editId="215E465A">
                  <wp:extent cx="2151380" cy="215265"/>
                  <wp:effectExtent l="0" t="0" r="1270" b="0"/>
                  <wp:docPr id="23" name="Picture 23"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2151380" cy="215265"/>
                          </a:xfrm>
                          <a:prstGeom prst="rect">
                            <a:avLst/>
                          </a:prstGeom>
                          <a:noFill/>
                          <a:ln>
                            <a:noFill/>
                          </a:ln>
                        </pic:spPr>
                      </pic:pic>
                    </a:graphicData>
                  </a:graphic>
                </wp:inline>
              </w:drawing>
            </w:r>
          </w:p>
        </w:tc>
      </w:tr>
      <w:tr w:rsidR="00F90A2A" w:rsidRPr="0061763F" w:rsidTr="001048F9">
        <w:trPr>
          <w:gridAfter w:val="1"/>
          <w:wAfter w:w="34" w:type="dxa"/>
          <w:trHeight w:val="238"/>
        </w:trPr>
        <w:tc>
          <w:tcPr>
            <w:tcW w:w="11047" w:type="dxa"/>
            <w:gridSpan w:val="3"/>
          </w:tcPr>
          <w:p w:rsidR="00F90A2A" w:rsidRPr="0061763F" w:rsidRDefault="00F90A2A" w:rsidP="00C51EB5">
            <w:pPr>
              <w:rPr>
                <w:rFonts w:cs="Arial"/>
                <w:szCs w:val="22"/>
              </w:rPr>
            </w:pPr>
            <w:r w:rsidRPr="0061763F">
              <w:rPr>
                <w:rFonts w:cs="Arial"/>
                <w:i/>
                <w:szCs w:val="22"/>
              </w:rPr>
              <w:t xml:space="preserve">If applicable: </w:t>
            </w:r>
            <w:r w:rsidRPr="0061763F">
              <w:rPr>
                <w:rFonts w:cs="Arial"/>
                <w:szCs w:val="22"/>
              </w:rPr>
              <w:t xml:space="preserve">Upload call center contract: </w:t>
            </w:r>
            <w:r w:rsidR="00490ED7">
              <w:rPr>
                <w:rFonts w:eastAsiaTheme="minorEastAsia" w:cs="Arial"/>
                <w:noProof/>
                <w:szCs w:val="22"/>
              </w:rPr>
              <w:pict w14:anchorId="1C352597">
                <v:shape id="_x0000_i1082" type="#_x0000_t75" style="width:66.4pt;height:21.5pt">
                  <v:imagedata r:id="rId261" o:title=""/>
                </v:shape>
              </w:pict>
            </w:r>
          </w:p>
        </w:tc>
      </w:tr>
      <w:tr w:rsidR="00F90A2A" w:rsidRPr="0061763F" w:rsidTr="00BE317D">
        <w:trPr>
          <w:trHeight w:val="233"/>
        </w:trPr>
        <w:tc>
          <w:tcPr>
            <w:tcW w:w="3921" w:type="dxa"/>
            <w:vMerge w:val="restart"/>
          </w:tcPr>
          <w:p w:rsidR="00F90A2A" w:rsidRPr="0061763F" w:rsidRDefault="00F90A2A" w:rsidP="001048F9">
            <w:pPr>
              <w:pStyle w:val="List3"/>
              <w:rPr>
                <w:b/>
                <w:szCs w:val="22"/>
              </w:rPr>
            </w:pPr>
            <w:r w:rsidRPr="0061763F">
              <w:rPr>
                <w:b/>
                <w:szCs w:val="22"/>
              </w:rPr>
              <w:t>2.4c</w:t>
            </w:r>
            <w:r w:rsidRPr="0061763F">
              <w:rPr>
                <w:b/>
                <w:szCs w:val="22"/>
              </w:rPr>
              <w:tab/>
            </w:r>
            <w:r w:rsidRPr="0061763F">
              <w:rPr>
                <w:rStyle w:val="11ActivityLevelChar"/>
              </w:rPr>
              <w:t>The SHOP Marketplace has a call center strategy in place for coordinating with the Federally-facilitated Marketplace regarding handling calls between insurance affordability programs and other state and Federal agencies. The call center strategy includes projected call volumes and staffing, systems test scenarios, call flows, referral processes for the individual market, quality scorecard, quality monitoring methodology, and business continuity contingency scenarios.</w:t>
            </w:r>
          </w:p>
        </w:tc>
        <w:tc>
          <w:tcPr>
            <w:tcW w:w="1710" w:type="dxa"/>
          </w:tcPr>
          <w:p w:rsidR="00F90A2A" w:rsidRPr="0061763F" w:rsidRDefault="00490ED7" w:rsidP="00C51EB5">
            <w:pPr>
              <w:rPr>
                <w:rFonts w:cs="Arial"/>
                <w:szCs w:val="22"/>
              </w:rPr>
            </w:pPr>
            <w:sdt>
              <w:sdtPr>
                <w:rPr>
                  <w:rFonts w:cs="Arial"/>
                  <w:szCs w:val="22"/>
                </w:rPr>
                <w:id w:val="48289956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57162915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9726595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3279664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5042798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3935161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7004726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1048F9">
        <w:trPr>
          <w:gridAfter w:val="1"/>
          <w:wAfter w:w="34" w:type="dxa"/>
          <w:trHeight w:val="126"/>
        </w:trPr>
        <w:tc>
          <w:tcPr>
            <w:tcW w:w="11047" w:type="dxa"/>
            <w:gridSpan w:val="3"/>
          </w:tcPr>
          <w:p w:rsidR="00F90A2A" w:rsidRPr="0061763F" w:rsidRDefault="00F90A2A" w:rsidP="00C51EB5">
            <w:pPr>
              <w:rPr>
                <w:rFonts w:cs="Arial"/>
                <w:szCs w:val="22"/>
              </w:rPr>
            </w:pPr>
            <w:r w:rsidRPr="0061763F">
              <w:rPr>
                <w:rFonts w:cs="Arial"/>
                <w:szCs w:val="22"/>
              </w:rPr>
              <w:t xml:space="preserve">Upload call center strategy: </w:t>
            </w:r>
            <w:r w:rsidR="00490ED7">
              <w:rPr>
                <w:rFonts w:eastAsiaTheme="minorEastAsia" w:cs="Arial"/>
                <w:noProof/>
                <w:szCs w:val="22"/>
              </w:rPr>
              <w:pict w14:anchorId="3DEFCF99">
                <v:shape id="_x0000_i1083" type="#_x0000_t75" style="width:66.4pt;height:21.5pt">
                  <v:imagedata r:id="rId262" o:title=""/>
                </v:shape>
              </w:pict>
            </w:r>
          </w:p>
        </w:tc>
      </w:tr>
      <w:tr w:rsidR="00F90A2A" w:rsidRPr="0061763F" w:rsidTr="00BE317D">
        <w:trPr>
          <w:trHeight w:val="233"/>
        </w:trPr>
        <w:tc>
          <w:tcPr>
            <w:tcW w:w="3921" w:type="dxa"/>
            <w:vMerge w:val="restart"/>
          </w:tcPr>
          <w:p w:rsidR="00F90A2A" w:rsidRPr="0061763F" w:rsidRDefault="00F90A2A" w:rsidP="001048F9">
            <w:pPr>
              <w:pStyle w:val="List3"/>
              <w:rPr>
                <w:b/>
                <w:szCs w:val="22"/>
              </w:rPr>
            </w:pPr>
            <w:r w:rsidRPr="0061763F">
              <w:rPr>
                <w:b/>
                <w:bCs/>
                <w:szCs w:val="22"/>
              </w:rPr>
              <w:t>2.4d</w:t>
            </w:r>
            <w:r w:rsidRPr="0061763F">
              <w:rPr>
                <w:b/>
                <w:szCs w:val="22"/>
              </w:rPr>
              <w:tab/>
            </w:r>
            <w:r w:rsidRPr="0061763F">
              <w:rPr>
                <w:szCs w:val="22"/>
              </w:rPr>
              <w:t>The</w:t>
            </w:r>
            <w:r w:rsidRPr="0061763F">
              <w:rPr>
                <w:b/>
                <w:szCs w:val="22"/>
              </w:rPr>
              <w:t xml:space="preserve"> </w:t>
            </w:r>
            <w:r w:rsidRPr="0061763F">
              <w:rPr>
                <w:szCs w:val="22"/>
              </w:rPr>
              <w:t xml:space="preserve">SHOP </w:t>
            </w:r>
            <w:r w:rsidRPr="0061763F">
              <w:rPr>
                <w:rStyle w:val="11ActivityLevelChar"/>
              </w:rPr>
              <w:t xml:space="preserve">Marketplace has created training materials for customer service </w:t>
            </w:r>
            <w:r w:rsidRPr="0061763F">
              <w:rPr>
                <w:rStyle w:val="11ActivityLevelChar"/>
              </w:rPr>
              <w:lastRenderedPageBreak/>
              <w:t>representatives, including training schedules and scripts, and information on providing interpretation services for individuals with limited English proficiency, appropriate auxiliary aids and services for people with disabilities, and other accessibility requirements pursuant to 45 CFR 155.205(c)(1), (c)(2)(</w:t>
            </w:r>
            <w:proofErr w:type="spellStart"/>
            <w:r w:rsidRPr="0061763F">
              <w:rPr>
                <w:rStyle w:val="11ActivityLevelChar"/>
              </w:rPr>
              <w:t>i</w:t>
            </w:r>
            <w:proofErr w:type="spellEnd"/>
            <w:r w:rsidRPr="0061763F">
              <w:rPr>
                <w:rStyle w:val="11ActivityLevelChar"/>
              </w:rPr>
              <w:t>), and (c)(3).</w:t>
            </w:r>
          </w:p>
        </w:tc>
        <w:tc>
          <w:tcPr>
            <w:tcW w:w="1710" w:type="dxa"/>
          </w:tcPr>
          <w:p w:rsidR="00F90A2A" w:rsidRPr="0061763F" w:rsidRDefault="00490ED7" w:rsidP="00C51EB5">
            <w:pPr>
              <w:rPr>
                <w:rFonts w:cs="Arial"/>
                <w:szCs w:val="22"/>
              </w:rPr>
            </w:pPr>
            <w:sdt>
              <w:sdtPr>
                <w:rPr>
                  <w:rFonts w:cs="Arial"/>
                  <w:szCs w:val="22"/>
                </w:rPr>
                <w:id w:val="62351178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2316360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67224749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70953649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68365434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4228120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7185637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1048F9">
        <w:trPr>
          <w:gridAfter w:val="1"/>
          <w:wAfter w:w="34" w:type="dxa"/>
          <w:trHeight w:val="297"/>
        </w:trPr>
        <w:tc>
          <w:tcPr>
            <w:tcW w:w="11047" w:type="dxa"/>
            <w:gridSpan w:val="3"/>
          </w:tcPr>
          <w:p w:rsidR="00F90A2A" w:rsidRPr="0061763F" w:rsidRDefault="00F90A2A" w:rsidP="00C51EB5">
            <w:pPr>
              <w:rPr>
                <w:rFonts w:cs="Arial"/>
                <w:szCs w:val="22"/>
              </w:rPr>
            </w:pPr>
            <w:r w:rsidRPr="0061763F">
              <w:rPr>
                <w:rFonts w:cs="Arial"/>
                <w:szCs w:val="22"/>
              </w:rPr>
              <w:lastRenderedPageBreak/>
              <w:t xml:space="preserve">Upload sample call center training materials: </w:t>
            </w:r>
            <w:r w:rsidR="00490ED7">
              <w:rPr>
                <w:rFonts w:eastAsiaTheme="minorEastAsia" w:cs="Arial"/>
                <w:noProof/>
                <w:szCs w:val="22"/>
              </w:rPr>
              <w:pict w14:anchorId="33FBEDD6">
                <v:shape id="_x0000_i1084" type="#_x0000_t75" style="width:66.4pt;height:21.5pt">
                  <v:imagedata r:id="rId263" o:title=""/>
                </v:shape>
              </w:pict>
            </w:r>
          </w:p>
        </w:tc>
      </w:tr>
      <w:tr w:rsidR="00F90A2A" w:rsidRPr="0061763F" w:rsidTr="001048F9">
        <w:trPr>
          <w:gridAfter w:val="1"/>
          <w:wAfter w:w="34" w:type="dxa"/>
          <w:trHeight w:val="243"/>
        </w:trPr>
        <w:tc>
          <w:tcPr>
            <w:tcW w:w="11047" w:type="dxa"/>
            <w:gridSpan w:val="3"/>
          </w:tcPr>
          <w:p w:rsidR="00F90A2A" w:rsidRPr="0061763F" w:rsidRDefault="00F90A2A" w:rsidP="00CE199A">
            <w:pPr>
              <w:rPr>
                <w:rFonts w:cs="Arial"/>
                <w:szCs w:val="22"/>
              </w:rPr>
            </w:pPr>
            <w:r w:rsidRPr="0061763F">
              <w:rPr>
                <w:rFonts w:cs="Arial"/>
                <w:szCs w:val="22"/>
              </w:rPr>
              <w:t>Start date for SHOP Marketplace call center representative training</w:t>
            </w:r>
            <w:r w:rsidR="00CE199A">
              <w:rPr>
                <w:rFonts w:cs="Arial"/>
                <w:szCs w:val="22"/>
              </w:rPr>
              <w:t>:</w:t>
            </w:r>
            <w:r w:rsidRPr="0061763F">
              <w:rPr>
                <w:rFonts w:cs="Arial"/>
                <w:szCs w:val="22"/>
              </w:rPr>
              <w:t xml:space="preserve"> </w:t>
            </w:r>
            <w:sdt>
              <w:sdtPr>
                <w:rPr>
                  <w:rFonts w:cs="Arial"/>
                  <w:szCs w:val="22"/>
                </w:rPr>
                <w:id w:val="1441876785"/>
                <w:showingPlcHdr/>
                <w:date>
                  <w:dateFormat w:val="M/d/yyyy"/>
                  <w:lid w:val="en-US"/>
                  <w:storeMappedDataAs w:val="dateTime"/>
                  <w:calendar w:val="gregorian"/>
                </w:date>
              </w:sdtPr>
              <w:sdtEndPr/>
              <w:sdtContent>
                <w:r w:rsidR="00B05036" w:rsidRPr="0061763F">
                  <w:rPr>
                    <w:rFonts w:cs="Arial"/>
                    <w:szCs w:val="22"/>
                  </w:rPr>
                  <w:t xml:space="preserve"> </w:t>
                </w:r>
                <w:r w:rsidR="00B05036" w:rsidRPr="0061763F">
                  <w:rPr>
                    <w:rStyle w:val="PlaceholderText"/>
                    <w:rFonts w:cs="Arial"/>
                    <w:szCs w:val="22"/>
                  </w:rPr>
                  <w:t>Click here to enter a date.</w:t>
                </w:r>
              </w:sdtContent>
            </w:sdt>
          </w:p>
        </w:tc>
      </w:tr>
      <w:tr w:rsidR="00F90A2A" w:rsidRPr="0061763F" w:rsidTr="00BE317D">
        <w:trPr>
          <w:trHeight w:val="233"/>
        </w:trPr>
        <w:tc>
          <w:tcPr>
            <w:tcW w:w="3921" w:type="dxa"/>
            <w:vMerge w:val="restart"/>
          </w:tcPr>
          <w:p w:rsidR="00F90A2A" w:rsidRPr="0061763F" w:rsidRDefault="00F90A2A" w:rsidP="001048F9">
            <w:pPr>
              <w:pStyle w:val="List3"/>
              <w:rPr>
                <w:b/>
                <w:szCs w:val="22"/>
              </w:rPr>
            </w:pPr>
            <w:r w:rsidRPr="0061763F">
              <w:rPr>
                <w:b/>
                <w:szCs w:val="22"/>
              </w:rPr>
              <w:t>2.4e</w:t>
            </w:r>
            <w:r w:rsidRPr="0061763F">
              <w:rPr>
                <w:b/>
                <w:szCs w:val="22"/>
              </w:rPr>
              <w:tab/>
            </w:r>
            <w:r w:rsidRPr="0061763F">
              <w:rPr>
                <w:szCs w:val="22"/>
              </w:rPr>
              <w:t>The</w:t>
            </w:r>
            <w:r w:rsidRPr="0061763F">
              <w:rPr>
                <w:b/>
                <w:szCs w:val="22"/>
              </w:rPr>
              <w:t xml:space="preserve"> </w:t>
            </w:r>
            <w:r w:rsidRPr="0061763F">
              <w:rPr>
                <w:rStyle w:val="11ActivityLevelChar"/>
              </w:rPr>
              <w:t xml:space="preserve">Marketplace has performed call center functionality and operational readiness testing (e.g., email and web chat functionality, call routing, connection with interpreter services, call handling, </w:t>
            </w:r>
            <w:proofErr w:type="gramStart"/>
            <w:r w:rsidRPr="0061763F">
              <w:rPr>
                <w:rStyle w:val="11ActivityLevelChar"/>
              </w:rPr>
              <w:t>call</w:t>
            </w:r>
            <w:proofErr w:type="gramEnd"/>
            <w:r w:rsidRPr="0061763F">
              <w:rPr>
                <w:rStyle w:val="11ActivityLevelChar"/>
              </w:rPr>
              <w:t xml:space="preserve"> tracking capabilities, Interactive Voice Response, and Relay Services, TTY/TDD).</w:t>
            </w:r>
          </w:p>
        </w:tc>
        <w:tc>
          <w:tcPr>
            <w:tcW w:w="1710" w:type="dxa"/>
          </w:tcPr>
          <w:p w:rsidR="00F90A2A" w:rsidRPr="0061763F" w:rsidRDefault="00490ED7" w:rsidP="00C51EB5">
            <w:pPr>
              <w:rPr>
                <w:rFonts w:cs="Arial"/>
                <w:szCs w:val="22"/>
              </w:rPr>
            </w:pPr>
            <w:sdt>
              <w:sdtPr>
                <w:rPr>
                  <w:rFonts w:cs="Arial"/>
                  <w:szCs w:val="22"/>
                </w:rPr>
                <w:id w:val="-126383853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47527853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0442085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5206762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8794689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31472822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604933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21" w:type="dxa"/>
            <w:vMerge w:val="restart"/>
          </w:tcPr>
          <w:p w:rsidR="00F90A2A" w:rsidRPr="0061763F" w:rsidRDefault="00F90A2A" w:rsidP="00C51EB5">
            <w:pPr>
              <w:rPr>
                <w:rFonts w:cs="Arial"/>
                <w:b/>
                <w:szCs w:val="22"/>
              </w:rPr>
            </w:pPr>
            <w:r w:rsidRPr="0061763F">
              <w:rPr>
                <w:rFonts w:cs="Arial"/>
                <w:b/>
                <w:bCs/>
                <w:szCs w:val="22"/>
              </w:rPr>
              <w:t>2.4f</w:t>
            </w:r>
            <w:r w:rsidRPr="0061763F">
              <w:rPr>
                <w:rFonts w:cs="Arial"/>
                <w:b/>
                <w:szCs w:val="22"/>
              </w:rPr>
              <w:tab/>
            </w:r>
            <w:r w:rsidRPr="0061763F">
              <w:rPr>
                <w:rFonts w:cs="Arial"/>
                <w:szCs w:val="22"/>
              </w:rPr>
              <w:t>The SHOP Marketplace has</w:t>
            </w:r>
            <w:r w:rsidRPr="0061763F">
              <w:rPr>
                <w:rFonts w:cs="Arial"/>
                <w:b/>
                <w:szCs w:val="22"/>
              </w:rPr>
              <w:t xml:space="preserve"> </w:t>
            </w:r>
            <w:r w:rsidRPr="0061763F">
              <w:rPr>
                <w:rStyle w:val="11ActivityLevelChar"/>
                <w:rFonts w:cs="Arial"/>
              </w:rPr>
              <w:t>launched its operational toll-free call center.</w:t>
            </w:r>
          </w:p>
        </w:tc>
        <w:tc>
          <w:tcPr>
            <w:tcW w:w="1710" w:type="dxa"/>
          </w:tcPr>
          <w:p w:rsidR="00F90A2A" w:rsidRPr="0061763F" w:rsidRDefault="00490ED7" w:rsidP="00C51EB5">
            <w:pPr>
              <w:rPr>
                <w:rFonts w:cs="Arial"/>
                <w:szCs w:val="22"/>
              </w:rPr>
            </w:pPr>
            <w:sdt>
              <w:sdtPr>
                <w:rPr>
                  <w:rFonts w:cs="Arial"/>
                  <w:szCs w:val="22"/>
                </w:rPr>
                <w:id w:val="36487263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78569817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57362381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5761956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1369060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2955647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167872808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1048F9">
        <w:trPr>
          <w:gridAfter w:val="1"/>
          <w:wAfter w:w="34" w:type="dxa"/>
          <w:trHeight w:val="270"/>
        </w:trPr>
        <w:tc>
          <w:tcPr>
            <w:tcW w:w="11047" w:type="dxa"/>
            <w:gridSpan w:val="3"/>
          </w:tcPr>
          <w:p w:rsidR="00F90A2A" w:rsidRPr="0061763F" w:rsidRDefault="00F90A2A" w:rsidP="00B05036">
            <w:pPr>
              <w:rPr>
                <w:rFonts w:cs="Arial"/>
                <w:szCs w:val="22"/>
              </w:rPr>
            </w:pPr>
            <w:r w:rsidRPr="0061763F">
              <w:rPr>
                <w:rFonts w:cs="Arial"/>
                <w:szCs w:val="22"/>
              </w:rPr>
              <w:t>SHOP Marketplace call center phone number</w:t>
            </w:r>
            <w:r w:rsidR="00B05036" w:rsidRPr="0061763F">
              <w:rPr>
                <w:rFonts w:cs="Arial"/>
                <w:szCs w:val="22"/>
              </w:rPr>
              <w:t xml:space="preserve">: </w:t>
            </w:r>
            <w:r w:rsidR="00B05036" w:rsidRPr="0061763F">
              <w:rPr>
                <w:rFonts w:cs="Arial"/>
                <w:noProof/>
                <w:szCs w:val="22"/>
              </w:rPr>
              <w:drawing>
                <wp:inline distT="0" distB="0" distL="0" distR="0" wp14:anchorId="38BDBA58" wp14:editId="61A29F07">
                  <wp:extent cx="2151380" cy="215265"/>
                  <wp:effectExtent l="0" t="0" r="1270" b="0"/>
                  <wp:docPr id="24" name="Picture 24"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2151380" cy="21526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1048F9" w:rsidRPr="0061763F" w:rsidTr="001048F9">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1048F9" w:rsidRPr="0061763F" w:rsidRDefault="001048F9" w:rsidP="001048F9">
            <w:pPr>
              <w:pStyle w:val="Tabletext0"/>
              <w:rPr>
                <w:b/>
                <w:sz w:val="22"/>
                <w:szCs w:val="22"/>
              </w:rPr>
            </w:pPr>
            <w:r w:rsidRPr="0061763F">
              <w:rPr>
                <w:b/>
                <w:sz w:val="22"/>
                <w:szCs w:val="22"/>
              </w:rPr>
              <w:t>2.4</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1048F9" w:rsidRPr="0061763F" w:rsidRDefault="001048F9" w:rsidP="001048F9">
            <w:pPr>
              <w:pStyle w:val="Tabletext0"/>
              <w:rPr>
                <w:sz w:val="22"/>
                <w:szCs w:val="22"/>
              </w:rPr>
            </w:pPr>
            <w:r w:rsidRPr="0061763F">
              <w:rPr>
                <w:sz w:val="22"/>
                <w:szCs w:val="22"/>
              </w:rPr>
              <w:t xml:space="preserve">I attest this activity is complete </w:t>
            </w:r>
            <w:sdt>
              <w:sdtPr>
                <w:rPr>
                  <w:sz w:val="22"/>
                  <w:szCs w:val="22"/>
                </w:rPr>
                <w:id w:val="-108460689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1048F9" w:rsidRPr="0061763F" w:rsidRDefault="001048F9" w:rsidP="001048F9">
            <w:pPr>
              <w:pStyle w:val="Tabletext0"/>
              <w:rPr>
                <w:sz w:val="22"/>
                <w:szCs w:val="22"/>
                <w:highlight w:val="yellow"/>
              </w:rPr>
            </w:pPr>
            <w:r w:rsidRPr="0061763F">
              <w:rPr>
                <w:sz w:val="22"/>
                <w:szCs w:val="22"/>
              </w:rPr>
              <w:t xml:space="preserve">I attest this activity will be complete </w:t>
            </w:r>
            <w:sdt>
              <w:sdtPr>
                <w:rPr>
                  <w:sz w:val="22"/>
                  <w:szCs w:val="22"/>
                </w:rPr>
                <w:id w:val="24654725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1048F9" w:rsidRPr="0061763F" w:rsidRDefault="001048F9" w:rsidP="001048F9">
            <w:pPr>
              <w:pStyle w:val="Tabletext0"/>
              <w:rPr>
                <w:sz w:val="22"/>
                <w:szCs w:val="22"/>
              </w:rPr>
            </w:pPr>
            <w:r w:rsidRPr="0061763F">
              <w:rPr>
                <w:sz w:val="22"/>
                <w:szCs w:val="22"/>
              </w:rPr>
              <w:t>Completed/Expected Completion Date</w:t>
            </w:r>
            <w:sdt>
              <w:sdtPr>
                <w:rPr>
                  <w:sz w:val="22"/>
                  <w:szCs w:val="22"/>
                </w:rPr>
                <w:id w:val="-187961211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1070" w:type="dxa"/>
        <w:tblLook w:val="04A0" w:firstRow="1" w:lastRow="0" w:firstColumn="1" w:lastColumn="0" w:noHBand="0" w:noVBand="1"/>
      </w:tblPr>
      <w:tblGrid>
        <w:gridCol w:w="765"/>
        <w:gridCol w:w="10305"/>
      </w:tblGrid>
      <w:tr w:rsidR="00F90A2A" w:rsidRPr="0061763F" w:rsidTr="00C51EB5">
        <w:tc>
          <w:tcPr>
            <w:tcW w:w="765" w:type="dxa"/>
          </w:tcPr>
          <w:p w:rsidR="00F90A2A" w:rsidRPr="0061763F" w:rsidRDefault="00F90A2A" w:rsidP="00C51EB5">
            <w:pPr>
              <w:rPr>
                <w:rFonts w:cs="Arial"/>
                <w:b/>
                <w:szCs w:val="22"/>
              </w:rPr>
            </w:pPr>
            <w:r w:rsidRPr="0061763F">
              <w:rPr>
                <w:rFonts w:cs="Arial"/>
                <w:b/>
                <w:szCs w:val="22"/>
              </w:rPr>
              <w:lastRenderedPageBreak/>
              <w:t>2.5</w:t>
            </w:r>
          </w:p>
        </w:tc>
        <w:tc>
          <w:tcPr>
            <w:tcW w:w="10305" w:type="dxa"/>
          </w:tcPr>
          <w:p w:rsidR="00F90A2A" w:rsidRPr="0061763F" w:rsidRDefault="00F90A2A" w:rsidP="00C945D6">
            <w:pPr>
              <w:rPr>
                <w:rFonts w:cs="Arial"/>
                <w:szCs w:val="22"/>
              </w:rPr>
            </w:pPr>
            <w:r w:rsidRPr="0061763F">
              <w:rPr>
                <w:rFonts w:cs="Arial"/>
                <w:b/>
                <w:szCs w:val="22"/>
              </w:rPr>
              <w:t xml:space="preserve">Website: </w:t>
            </w:r>
            <w:r w:rsidRPr="0061763F">
              <w:rPr>
                <w:rFonts w:cs="Arial"/>
                <w:szCs w:val="22"/>
              </w:rPr>
              <w:t>The SHOP Marketplace has established and maintains an up-to-date website that provides information on QHPs available through the Marketplace, the SHOP, and other insurance affordability programs.  It also includes requirements as specified in 45 CFR 155.205(b).The website is required to  provide information in plain language and in a manner that is timely and accessible to persons with disabilities and persons with limited English proficiency that are set forth at 155.205(c). This also includes auxiliary aids and services, written translations, and taglines in non-English languages indicating the availability of language services.</w:t>
            </w:r>
          </w:p>
        </w:tc>
      </w:tr>
    </w:tbl>
    <w:tbl>
      <w:tblPr>
        <w:tblStyle w:val="TableGrid"/>
        <w:tblW w:w="11051" w:type="dxa"/>
        <w:tblLayout w:type="fixed"/>
        <w:tblLook w:val="04A0" w:firstRow="1" w:lastRow="0" w:firstColumn="1" w:lastColumn="0" w:noHBand="0" w:noVBand="1"/>
      </w:tblPr>
      <w:tblGrid>
        <w:gridCol w:w="3906"/>
        <w:gridCol w:w="1710"/>
        <w:gridCol w:w="5435"/>
      </w:tblGrid>
      <w:tr w:rsidR="001048F9" w:rsidRPr="0061763F" w:rsidTr="00BE317D">
        <w:trPr>
          <w:trHeight w:val="233"/>
        </w:trPr>
        <w:tc>
          <w:tcPr>
            <w:tcW w:w="3906" w:type="dxa"/>
            <w:vMerge w:val="restart"/>
          </w:tcPr>
          <w:p w:rsidR="00F90A2A" w:rsidRPr="0061763F" w:rsidRDefault="00F90A2A" w:rsidP="001048F9">
            <w:pPr>
              <w:pStyle w:val="List3"/>
              <w:rPr>
                <w:b/>
                <w:szCs w:val="22"/>
              </w:rPr>
            </w:pPr>
            <w:r w:rsidRPr="0061763F">
              <w:rPr>
                <w:b/>
                <w:szCs w:val="22"/>
              </w:rPr>
              <w:t>2.5a</w:t>
            </w:r>
            <w:r w:rsidRPr="0061763F">
              <w:rPr>
                <w:b/>
                <w:szCs w:val="22"/>
              </w:rPr>
              <w:tab/>
            </w:r>
            <w:r w:rsidRPr="0061763F">
              <w:rPr>
                <w:szCs w:val="22"/>
              </w:rPr>
              <w:t xml:space="preserve">The SHOP </w:t>
            </w:r>
            <w:r w:rsidRPr="0061763F">
              <w:rPr>
                <w:rStyle w:val="11ActivityLevelChar"/>
              </w:rPr>
              <w:t>Marketplace has created a website operations plan that includes the strategy for projected volumes, systems test scenarios, customer feedback, performance and QA monitoring</w:t>
            </w:r>
            <w:r w:rsidR="00C945D6" w:rsidRPr="0061763F">
              <w:rPr>
                <w:rStyle w:val="11ActivityLevelChar"/>
              </w:rPr>
              <w:t>,</w:t>
            </w:r>
            <w:r w:rsidRPr="0061763F">
              <w:rPr>
                <w:rStyle w:val="11ActivityLevelChar"/>
              </w:rPr>
              <w:t xml:space="preserve"> and business continuity contingency scenarios.</w:t>
            </w:r>
          </w:p>
        </w:tc>
        <w:tc>
          <w:tcPr>
            <w:tcW w:w="1710" w:type="dxa"/>
          </w:tcPr>
          <w:p w:rsidR="00F90A2A" w:rsidRPr="0061763F" w:rsidRDefault="00490ED7" w:rsidP="00C51EB5">
            <w:pPr>
              <w:rPr>
                <w:rFonts w:cs="Arial"/>
                <w:szCs w:val="22"/>
              </w:rPr>
            </w:pPr>
            <w:sdt>
              <w:sdtPr>
                <w:rPr>
                  <w:rFonts w:cs="Arial"/>
                  <w:szCs w:val="22"/>
                </w:rPr>
                <w:id w:val="-193582183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25050456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9353351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048F9" w:rsidRPr="0061763F" w:rsidTr="00BE317D">
        <w:trPr>
          <w:trHeight w:val="233"/>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82981258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3504571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048F9" w:rsidRPr="0061763F" w:rsidTr="00BE317D">
        <w:trPr>
          <w:trHeight w:val="232"/>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5984411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8275089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375B8">
        <w:trPr>
          <w:trHeight w:val="270"/>
        </w:trPr>
        <w:tc>
          <w:tcPr>
            <w:tcW w:w="11051" w:type="dxa"/>
            <w:gridSpan w:val="3"/>
          </w:tcPr>
          <w:p w:rsidR="00F90A2A" w:rsidRPr="0061763F" w:rsidRDefault="00F90A2A" w:rsidP="00C51EB5">
            <w:pPr>
              <w:rPr>
                <w:rFonts w:cs="Arial"/>
                <w:szCs w:val="22"/>
              </w:rPr>
            </w:pPr>
            <w:r w:rsidRPr="0061763F">
              <w:rPr>
                <w:rFonts w:cs="Arial"/>
                <w:szCs w:val="22"/>
              </w:rPr>
              <w:t xml:space="preserve">Upload website operations plan: </w:t>
            </w:r>
            <w:r w:rsidR="00490ED7">
              <w:rPr>
                <w:rFonts w:eastAsiaTheme="minorEastAsia" w:cs="Arial"/>
                <w:noProof/>
                <w:szCs w:val="22"/>
              </w:rPr>
              <w:pict w14:anchorId="62DFE8A2">
                <v:shape id="_x0000_i1085" type="#_x0000_t75" style="width:66.4pt;height:21.5pt">
                  <v:imagedata r:id="rId264" o:title=""/>
                </v:shape>
              </w:pict>
            </w:r>
          </w:p>
        </w:tc>
      </w:tr>
      <w:tr w:rsidR="001048F9" w:rsidRPr="0061763F" w:rsidTr="00BE317D">
        <w:trPr>
          <w:trHeight w:val="233"/>
        </w:trPr>
        <w:tc>
          <w:tcPr>
            <w:tcW w:w="3906" w:type="dxa"/>
            <w:vMerge w:val="restart"/>
          </w:tcPr>
          <w:p w:rsidR="00F90A2A" w:rsidRPr="0061763F" w:rsidRDefault="00F90A2A" w:rsidP="00CE199A">
            <w:pPr>
              <w:pStyle w:val="List3"/>
              <w:rPr>
                <w:szCs w:val="22"/>
              </w:rPr>
            </w:pPr>
            <w:r w:rsidRPr="0061763F">
              <w:rPr>
                <w:b/>
                <w:szCs w:val="22"/>
              </w:rPr>
              <w:t>2.5b</w:t>
            </w:r>
            <w:r w:rsidRPr="0061763F">
              <w:rPr>
                <w:b/>
                <w:szCs w:val="22"/>
              </w:rPr>
              <w:tab/>
            </w:r>
            <w:r w:rsidRPr="0061763F">
              <w:rPr>
                <w:szCs w:val="22"/>
              </w:rPr>
              <w:t xml:space="preserve">The SHOP </w:t>
            </w:r>
            <w:r w:rsidRPr="0061763F">
              <w:rPr>
                <w:rStyle w:val="11ActivityLevelChar"/>
              </w:rPr>
              <w:t xml:space="preserve">Marketplace website displays a link to the </w:t>
            </w:r>
            <w:r w:rsidR="00C945D6" w:rsidRPr="0061763F">
              <w:rPr>
                <w:rStyle w:val="11ActivityLevelChar"/>
              </w:rPr>
              <w:t>F</w:t>
            </w:r>
            <w:r w:rsidRPr="0061763F">
              <w:rPr>
                <w:rStyle w:val="11ActivityLevelChar"/>
              </w:rPr>
              <w:t>ederal Health Insurance Marketplace website, as well as SHOP-specific premium and cost-sharing amounts, QHP comparison(s), health plan coverage categories (</w:t>
            </w:r>
            <w:r w:rsidR="00CE199A">
              <w:rPr>
                <w:rStyle w:val="11ActivityLevelChar"/>
              </w:rPr>
              <w:t xml:space="preserve">e.g. </w:t>
            </w:r>
            <w:r w:rsidR="00CE199A" w:rsidRPr="0061763F">
              <w:rPr>
                <w:rStyle w:val="11ActivityLevelChar"/>
              </w:rPr>
              <w:t>Bronze</w:t>
            </w:r>
            <w:r w:rsidRPr="0061763F">
              <w:rPr>
                <w:rStyle w:val="11ActivityLevelChar"/>
              </w:rPr>
              <w:t>, Silver, Gold, Platinum), transparency of coverage measures, and a provider directory.</w:t>
            </w:r>
          </w:p>
        </w:tc>
        <w:tc>
          <w:tcPr>
            <w:tcW w:w="1710" w:type="dxa"/>
          </w:tcPr>
          <w:p w:rsidR="00F90A2A" w:rsidRPr="0061763F" w:rsidRDefault="00490ED7" w:rsidP="00C51EB5">
            <w:pPr>
              <w:rPr>
                <w:rFonts w:cs="Arial"/>
                <w:szCs w:val="22"/>
              </w:rPr>
            </w:pPr>
            <w:sdt>
              <w:sdtPr>
                <w:rPr>
                  <w:rFonts w:cs="Arial"/>
                  <w:szCs w:val="22"/>
                </w:rPr>
                <w:id w:val="77266522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93546466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1206383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048F9" w:rsidRPr="0061763F" w:rsidTr="00BE317D">
        <w:trPr>
          <w:trHeight w:val="233"/>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13976006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35011359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048F9" w:rsidRPr="0061763F" w:rsidTr="00BE317D">
        <w:trPr>
          <w:trHeight w:val="232"/>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97798362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91609492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375B8">
        <w:trPr>
          <w:trHeight w:val="270"/>
        </w:trPr>
        <w:tc>
          <w:tcPr>
            <w:tcW w:w="11051" w:type="dxa"/>
            <w:gridSpan w:val="3"/>
          </w:tcPr>
          <w:p w:rsidR="00F90A2A" w:rsidRPr="0061763F" w:rsidRDefault="00F90A2A" w:rsidP="00C51EB5">
            <w:pPr>
              <w:rPr>
                <w:rFonts w:cs="Arial"/>
                <w:szCs w:val="22"/>
              </w:rPr>
            </w:pPr>
            <w:r w:rsidRPr="0061763F">
              <w:rPr>
                <w:rFonts w:cs="Arial"/>
                <w:szCs w:val="22"/>
              </w:rPr>
              <w:t xml:space="preserve">Provide </w:t>
            </w:r>
            <w:r w:rsidR="00CE199A">
              <w:rPr>
                <w:rFonts w:cs="Arial"/>
                <w:szCs w:val="22"/>
              </w:rPr>
              <w:t xml:space="preserve">final URL </w:t>
            </w:r>
            <w:r w:rsidRPr="0061763F">
              <w:rPr>
                <w:rFonts w:cs="Arial"/>
                <w:szCs w:val="22"/>
              </w:rPr>
              <w:t xml:space="preserve">link to SHOP Marketplace website: </w:t>
            </w:r>
            <w:r w:rsidR="00B05036" w:rsidRPr="0061763F">
              <w:rPr>
                <w:rFonts w:cs="Arial"/>
                <w:noProof/>
                <w:szCs w:val="22"/>
              </w:rPr>
              <w:drawing>
                <wp:inline distT="0" distB="0" distL="0" distR="0" wp14:anchorId="36BBC050" wp14:editId="5BCD7EB3">
                  <wp:extent cx="2151380" cy="215265"/>
                  <wp:effectExtent l="0" t="0" r="1270" b="0"/>
                  <wp:docPr id="25" name="Picture 25"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2151380" cy="215265"/>
                          </a:xfrm>
                          <a:prstGeom prst="rect">
                            <a:avLst/>
                          </a:prstGeom>
                          <a:noFill/>
                          <a:ln>
                            <a:noFill/>
                          </a:ln>
                        </pic:spPr>
                      </pic:pic>
                    </a:graphicData>
                  </a:graphic>
                </wp:inline>
              </w:drawing>
            </w:r>
          </w:p>
        </w:tc>
      </w:tr>
      <w:tr w:rsidR="001048F9" w:rsidRPr="0061763F" w:rsidTr="00BE317D">
        <w:trPr>
          <w:trHeight w:val="233"/>
        </w:trPr>
        <w:tc>
          <w:tcPr>
            <w:tcW w:w="3906" w:type="dxa"/>
            <w:vMerge w:val="restart"/>
          </w:tcPr>
          <w:p w:rsidR="00F90A2A" w:rsidRPr="0061763F" w:rsidRDefault="00F90A2A" w:rsidP="006470CB">
            <w:pPr>
              <w:pStyle w:val="List3"/>
              <w:rPr>
                <w:b/>
                <w:szCs w:val="22"/>
              </w:rPr>
            </w:pPr>
            <w:r w:rsidRPr="0061763F">
              <w:rPr>
                <w:b/>
                <w:bCs/>
                <w:szCs w:val="22"/>
              </w:rPr>
              <w:t>2.5c</w:t>
            </w:r>
            <w:r w:rsidRPr="0061763F">
              <w:rPr>
                <w:b/>
                <w:szCs w:val="22"/>
              </w:rPr>
              <w:tab/>
            </w:r>
            <w:r w:rsidRPr="0061763F">
              <w:rPr>
                <w:szCs w:val="22"/>
              </w:rPr>
              <w:t xml:space="preserve">The SHOP </w:t>
            </w:r>
            <w:r w:rsidRPr="0061763F">
              <w:rPr>
                <w:rStyle w:val="11ActivityLevelChar"/>
              </w:rPr>
              <w:t>Marketplace has a test plan and has</w:t>
            </w:r>
            <w:r w:rsidR="006470CB">
              <w:rPr>
                <w:rStyle w:val="11ActivityLevelChar"/>
              </w:rPr>
              <w:t xml:space="preserve"> performed testing to ensure </w:t>
            </w:r>
            <w:proofErr w:type="gramStart"/>
            <w:r w:rsidR="006470CB">
              <w:rPr>
                <w:rStyle w:val="11ActivityLevelChar"/>
              </w:rPr>
              <w:t>508 c</w:t>
            </w:r>
            <w:r w:rsidRPr="0061763F">
              <w:rPr>
                <w:rStyle w:val="11ActivityLevelChar"/>
              </w:rPr>
              <w:t>ompliance</w:t>
            </w:r>
            <w:proofErr w:type="gramEnd"/>
            <w:r w:rsidRPr="0061763F">
              <w:rPr>
                <w:rStyle w:val="11ActivityLevelChar"/>
              </w:rPr>
              <w:t xml:space="preserve"> and </w:t>
            </w:r>
            <w:r w:rsidR="00CE199A">
              <w:rPr>
                <w:rStyle w:val="11ActivityLevelChar"/>
              </w:rPr>
              <w:t xml:space="preserve">has </w:t>
            </w:r>
            <w:r w:rsidRPr="0061763F">
              <w:rPr>
                <w:rStyle w:val="11ActivityLevelChar"/>
              </w:rPr>
              <w:t>demonstrate</w:t>
            </w:r>
            <w:r w:rsidR="00CE199A">
              <w:rPr>
                <w:rStyle w:val="11ActivityLevelChar"/>
              </w:rPr>
              <w:t>d</w:t>
            </w:r>
            <w:r w:rsidRPr="0061763F">
              <w:rPr>
                <w:rStyle w:val="11ActivityLevelChar"/>
              </w:rPr>
              <w:t xml:space="preserve"> website functionality and readiness, including accessibility for people with disabilities.</w:t>
            </w:r>
          </w:p>
        </w:tc>
        <w:tc>
          <w:tcPr>
            <w:tcW w:w="1710" w:type="dxa"/>
          </w:tcPr>
          <w:p w:rsidR="00F90A2A" w:rsidRPr="0061763F" w:rsidRDefault="00490ED7" w:rsidP="00C51EB5">
            <w:pPr>
              <w:rPr>
                <w:rFonts w:cs="Arial"/>
                <w:szCs w:val="22"/>
              </w:rPr>
            </w:pPr>
            <w:sdt>
              <w:sdtPr>
                <w:rPr>
                  <w:rFonts w:cs="Arial"/>
                  <w:szCs w:val="22"/>
                </w:rPr>
                <w:id w:val="-191900345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6348670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5582823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048F9" w:rsidRPr="0061763F" w:rsidTr="00BE317D">
        <w:trPr>
          <w:trHeight w:val="233"/>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7215095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5815714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048F9" w:rsidRPr="0061763F" w:rsidTr="00BE317D">
        <w:trPr>
          <w:trHeight w:val="232"/>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97163606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76789592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375B8">
        <w:trPr>
          <w:trHeight w:val="234"/>
        </w:trPr>
        <w:tc>
          <w:tcPr>
            <w:tcW w:w="11051" w:type="dxa"/>
            <w:gridSpan w:val="3"/>
          </w:tcPr>
          <w:p w:rsidR="00F90A2A" w:rsidRPr="0061763F" w:rsidRDefault="00F90A2A" w:rsidP="00C51EB5">
            <w:pPr>
              <w:rPr>
                <w:rFonts w:cs="Arial"/>
                <w:szCs w:val="22"/>
              </w:rPr>
            </w:pPr>
            <w:r w:rsidRPr="0061763F">
              <w:rPr>
                <w:rFonts w:cs="Arial"/>
                <w:szCs w:val="22"/>
              </w:rPr>
              <w:t xml:space="preserve">Upload test plan: </w:t>
            </w:r>
            <w:r w:rsidR="00490ED7">
              <w:rPr>
                <w:rFonts w:eastAsiaTheme="minorEastAsia" w:cs="Arial"/>
                <w:noProof/>
                <w:szCs w:val="22"/>
              </w:rPr>
              <w:pict w14:anchorId="42EC6A0A">
                <v:shape id="_x0000_i1086" type="#_x0000_t75" style="width:66.4pt;height:21.5pt">
                  <v:imagedata r:id="rId265" o:title=""/>
                </v:shape>
              </w:pict>
            </w:r>
          </w:p>
        </w:tc>
      </w:tr>
      <w:tr w:rsidR="00F90A2A" w:rsidRPr="0061763F" w:rsidTr="002375B8">
        <w:trPr>
          <w:trHeight w:val="144"/>
        </w:trPr>
        <w:tc>
          <w:tcPr>
            <w:tcW w:w="11051" w:type="dxa"/>
            <w:gridSpan w:val="3"/>
          </w:tcPr>
          <w:p w:rsidR="00F90A2A" w:rsidRPr="0061763F" w:rsidRDefault="00F90A2A" w:rsidP="00C51EB5">
            <w:pPr>
              <w:rPr>
                <w:rFonts w:cs="Arial"/>
                <w:szCs w:val="22"/>
              </w:rPr>
            </w:pPr>
            <w:r w:rsidRPr="0061763F">
              <w:rPr>
                <w:rFonts w:cs="Arial"/>
                <w:szCs w:val="22"/>
              </w:rPr>
              <w:lastRenderedPageBreak/>
              <w:t xml:space="preserve">Upload testing results: </w:t>
            </w:r>
            <w:r w:rsidR="00490ED7">
              <w:rPr>
                <w:rFonts w:eastAsiaTheme="minorEastAsia" w:cs="Arial"/>
                <w:noProof/>
                <w:szCs w:val="22"/>
              </w:rPr>
              <w:pict w14:anchorId="02ACDDA6">
                <v:shape id="_x0000_i1087" type="#_x0000_t75" style="width:66.4pt;height:21.5pt">
                  <v:imagedata r:id="rId266" o:title=""/>
                </v:shape>
              </w:pict>
            </w:r>
          </w:p>
        </w:tc>
      </w:tr>
      <w:tr w:rsidR="001048F9" w:rsidRPr="0061763F" w:rsidTr="00BE317D">
        <w:trPr>
          <w:trHeight w:val="233"/>
        </w:trPr>
        <w:tc>
          <w:tcPr>
            <w:tcW w:w="3906" w:type="dxa"/>
            <w:vMerge w:val="restart"/>
          </w:tcPr>
          <w:p w:rsidR="00F90A2A" w:rsidRPr="0061763F" w:rsidRDefault="00F90A2A" w:rsidP="001048F9">
            <w:pPr>
              <w:pStyle w:val="List3"/>
              <w:rPr>
                <w:b/>
                <w:szCs w:val="22"/>
              </w:rPr>
            </w:pPr>
            <w:r w:rsidRPr="0061763F">
              <w:rPr>
                <w:b/>
                <w:szCs w:val="22"/>
              </w:rPr>
              <w:t>2.5d</w:t>
            </w:r>
            <w:r w:rsidRPr="0061763F">
              <w:rPr>
                <w:b/>
                <w:szCs w:val="22"/>
              </w:rPr>
              <w:tab/>
            </w:r>
            <w:r w:rsidRPr="0061763F">
              <w:rPr>
                <w:szCs w:val="22"/>
              </w:rPr>
              <w:t>The SHOP Marketplace has</w:t>
            </w:r>
            <w:r w:rsidRPr="0061763F">
              <w:rPr>
                <w:b/>
                <w:szCs w:val="22"/>
              </w:rPr>
              <w:t xml:space="preserve"> </w:t>
            </w:r>
            <w:r w:rsidRPr="0061763F">
              <w:rPr>
                <w:rStyle w:val="11ActivityLevelChar"/>
              </w:rPr>
              <w:t>launched its website for consumers to enroll in coverage.</w:t>
            </w:r>
          </w:p>
        </w:tc>
        <w:tc>
          <w:tcPr>
            <w:tcW w:w="1710" w:type="dxa"/>
          </w:tcPr>
          <w:p w:rsidR="00F90A2A" w:rsidRPr="0061763F" w:rsidRDefault="00490ED7" w:rsidP="00C51EB5">
            <w:pPr>
              <w:rPr>
                <w:rFonts w:cs="Arial"/>
                <w:szCs w:val="22"/>
              </w:rPr>
            </w:pPr>
            <w:sdt>
              <w:sdtPr>
                <w:rPr>
                  <w:rFonts w:cs="Arial"/>
                  <w:szCs w:val="22"/>
                </w:rPr>
                <w:id w:val="-52525492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00026531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790927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048F9" w:rsidRPr="0061763F" w:rsidTr="00BE317D">
        <w:trPr>
          <w:trHeight w:val="233"/>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9912223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59143206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048F9" w:rsidRPr="0061763F" w:rsidTr="00BE317D">
        <w:trPr>
          <w:trHeight w:val="232"/>
        </w:trPr>
        <w:tc>
          <w:tcPr>
            <w:tcW w:w="3906"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6738396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33300252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2375B8" w:rsidRPr="0061763F" w:rsidTr="002375B8">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2375B8" w:rsidRPr="0061763F" w:rsidRDefault="002375B8" w:rsidP="00C320F6">
            <w:pPr>
              <w:pStyle w:val="Tabletext0"/>
              <w:rPr>
                <w:b/>
                <w:sz w:val="22"/>
                <w:szCs w:val="22"/>
              </w:rPr>
            </w:pPr>
            <w:r w:rsidRPr="0061763F">
              <w:rPr>
                <w:b/>
                <w:sz w:val="22"/>
                <w:szCs w:val="22"/>
              </w:rPr>
              <w:t>2.5</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375B8" w:rsidRPr="0061763F" w:rsidRDefault="002375B8" w:rsidP="00C320F6">
            <w:pPr>
              <w:pStyle w:val="Tabletext0"/>
              <w:rPr>
                <w:sz w:val="22"/>
                <w:szCs w:val="22"/>
              </w:rPr>
            </w:pPr>
            <w:r w:rsidRPr="0061763F">
              <w:rPr>
                <w:sz w:val="22"/>
                <w:szCs w:val="22"/>
              </w:rPr>
              <w:t xml:space="preserve">I attest this activity is complete </w:t>
            </w:r>
            <w:sdt>
              <w:sdtPr>
                <w:rPr>
                  <w:sz w:val="22"/>
                  <w:szCs w:val="22"/>
                </w:rPr>
                <w:id w:val="78486204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375B8" w:rsidRPr="0061763F" w:rsidRDefault="002375B8" w:rsidP="00C320F6">
            <w:pPr>
              <w:pStyle w:val="Tabletext0"/>
              <w:rPr>
                <w:sz w:val="22"/>
                <w:szCs w:val="22"/>
                <w:highlight w:val="yellow"/>
              </w:rPr>
            </w:pPr>
            <w:r w:rsidRPr="0061763F">
              <w:rPr>
                <w:sz w:val="22"/>
                <w:szCs w:val="22"/>
              </w:rPr>
              <w:t xml:space="preserve">I attest this activity will be complete </w:t>
            </w:r>
            <w:sdt>
              <w:sdtPr>
                <w:rPr>
                  <w:sz w:val="22"/>
                  <w:szCs w:val="22"/>
                </w:rPr>
                <w:id w:val="-70510548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375B8" w:rsidRPr="0061763F" w:rsidRDefault="002375B8" w:rsidP="00C320F6">
            <w:pPr>
              <w:pStyle w:val="Tabletext0"/>
              <w:rPr>
                <w:sz w:val="22"/>
                <w:szCs w:val="22"/>
              </w:rPr>
            </w:pPr>
            <w:r w:rsidRPr="0061763F">
              <w:rPr>
                <w:sz w:val="22"/>
                <w:szCs w:val="22"/>
              </w:rPr>
              <w:t>Completed/Expected Completion Date</w:t>
            </w:r>
            <w:sdt>
              <w:sdtPr>
                <w:rPr>
                  <w:sz w:val="22"/>
                  <w:szCs w:val="22"/>
                </w:rPr>
                <w:id w:val="-108328814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keepNext/>
              <w:rPr>
                <w:rFonts w:cs="Arial"/>
                <w:b/>
                <w:szCs w:val="22"/>
              </w:rPr>
            </w:pPr>
            <w:r w:rsidRPr="0061763F">
              <w:rPr>
                <w:rFonts w:cs="Arial"/>
                <w:b/>
                <w:szCs w:val="22"/>
              </w:rPr>
              <w:t>2.6</w:t>
            </w:r>
          </w:p>
        </w:tc>
        <w:tc>
          <w:tcPr>
            <w:tcW w:w="10350" w:type="dxa"/>
          </w:tcPr>
          <w:p w:rsidR="00F90A2A" w:rsidRPr="0061763F" w:rsidRDefault="00F90A2A" w:rsidP="00C51EB5">
            <w:pPr>
              <w:keepNext/>
              <w:rPr>
                <w:rFonts w:cs="Arial"/>
                <w:szCs w:val="22"/>
              </w:rPr>
            </w:pPr>
            <w:r w:rsidRPr="0061763F">
              <w:rPr>
                <w:rFonts w:cs="Arial"/>
                <w:b/>
                <w:szCs w:val="22"/>
              </w:rPr>
              <w:t xml:space="preserve">Navigator Program: </w:t>
            </w:r>
            <w:r w:rsidRPr="0061763F">
              <w:rPr>
                <w:rFonts w:cs="Arial"/>
                <w:szCs w:val="22"/>
              </w:rPr>
              <w:t>The SHOP Marketplace has established or has a process in place to establish and operate a SHOP-only Navigator program that is consistent with the applicable requirements of 45 CFR 155.210, including the development of training and conflict of interest standards, provision of accessible services for limited English proficient individuals and people with disabilities as specified in 45 CFR 155.215, and adherence to privacy and security standards specified in 45 CFR 155.210 and 45 CFR 155.260.</w:t>
            </w:r>
          </w:p>
          <w:p w:rsidR="00F90A2A" w:rsidRPr="0061763F" w:rsidRDefault="00F90A2A" w:rsidP="00C51EB5">
            <w:pPr>
              <w:keepNext/>
              <w:rPr>
                <w:rFonts w:cs="Arial"/>
                <w:szCs w:val="22"/>
              </w:rPr>
            </w:pPr>
            <w:r w:rsidRPr="0061763F">
              <w:rPr>
                <w:rFonts w:cs="Arial"/>
                <w:szCs w:val="22"/>
              </w:rPr>
              <w:t>In addition, states operat</w:t>
            </w:r>
            <w:r w:rsidR="00CE199A">
              <w:rPr>
                <w:rFonts w:cs="Arial"/>
                <w:szCs w:val="22"/>
              </w:rPr>
              <w:t>ing</w:t>
            </w:r>
            <w:r w:rsidRPr="0061763F">
              <w:rPr>
                <w:rFonts w:cs="Arial"/>
                <w:szCs w:val="22"/>
              </w:rPr>
              <w:t xml:space="preserve"> a SHOP-only Marketplace are required to comply with 45 CFR 155.210(e)3-4 through referrals to agents and brokers pursuant to 45 CFR 155.705(d)</w:t>
            </w:r>
          </w:p>
        </w:tc>
      </w:tr>
    </w:tbl>
    <w:tbl>
      <w:tblPr>
        <w:tblStyle w:val="TableGrid"/>
        <w:tblW w:w="11081" w:type="dxa"/>
        <w:tblLayout w:type="fixed"/>
        <w:tblLook w:val="04A0" w:firstRow="1" w:lastRow="0" w:firstColumn="1" w:lastColumn="0" w:noHBand="0" w:noVBand="1"/>
      </w:tblPr>
      <w:tblGrid>
        <w:gridCol w:w="3921"/>
        <w:gridCol w:w="1710"/>
        <w:gridCol w:w="5450"/>
      </w:tblGrid>
      <w:tr w:rsidR="002375B8" w:rsidRPr="0061763F" w:rsidTr="00BE317D">
        <w:trPr>
          <w:trHeight w:val="233"/>
        </w:trPr>
        <w:tc>
          <w:tcPr>
            <w:tcW w:w="3921" w:type="dxa"/>
            <w:vMerge w:val="restart"/>
          </w:tcPr>
          <w:p w:rsidR="00F90A2A" w:rsidRPr="0061763F" w:rsidRDefault="00F90A2A" w:rsidP="002375B8">
            <w:pPr>
              <w:pStyle w:val="List3"/>
              <w:rPr>
                <w:b/>
                <w:szCs w:val="22"/>
              </w:rPr>
            </w:pPr>
            <w:r w:rsidRPr="0061763F">
              <w:rPr>
                <w:b/>
                <w:szCs w:val="22"/>
              </w:rPr>
              <w:t>2.6a</w:t>
            </w:r>
            <w:r w:rsidRPr="0061763F">
              <w:rPr>
                <w:szCs w:val="22"/>
              </w:rPr>
              <w:tab/>
              <w:t xml:space="preserve">The SHOP </w:t>
            </w:r>
            <w:r w:rsidRPr="0061763F">
              <w:rPr>
                <w:rStyle w:val="11ActivityLevelChar"/>
              </w:rPr>
              <w:t>Marketplace has a plan for operating a Navigator program, and has developed training standards, conflict of interest standards, privacy standards</w:t>
            </w:r>
            <w:r w:rsidR="009B015E" w:rsidRPr="0061763F">
              <w:rPr>
                <w:rStyle w:val="11ActivityLevelChar"/>
              </w:rPr>
              <w:t>,</w:t>
            </w:r>
            <w:r w:rsidRPr="0061763F">
              <w:rPr>
                <w:rStyle w:val="11ActivityLevelChar"/>
              </w:rPr>
              <w:t xml:space="preserve"> and has entered into agreements pursuant to 45 CFR 155.260(b) with Navigators to ensure adherence to privacy and security standards.</w:t>
            </w:r>
            <w:r w:rsidRPr="0061763F">
              <w:rPr>
                <w:szCs w:val="22"/>
              </w:rPr>
              <w:t xml:space="preserve">  </w:t>
            </w:r>
          </w:p>
        </w:tc>
        <w:tc>
          <w:tcPr>
            <w:tcW w:w="1710" w:type="dxa"/>
          </w:tcPr>
          <w:p w:rsidR="00F90A2A" w:rsidRPr="0061763F" w:rsidRDefault="00490ED7" w:rsidP="00C51EB5">
            <w:pPr>
              <w:rPr>
                <w:rFonts w:cs="Arial"/>
                <w:szCs w:val="22"/>
              </w:rPr>
            </w:pPr>
            <w:sdt>
              <w:sdtPr>
                <w:rPr>
                  <w:rFonts w:cs="Arial"/>
                  <w:szCs w:val="22"/>
                </w:rPr>
                <w:id w:val="-97753661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15387581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992002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2569954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99032950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41501416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3305023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375B8">
        <w:trPr>
          <w:trHeight w:val="270"/>
        </w:trPr>
        <w:tc>
          <w:tcPr>
            <w:tcW w:w="11081" w:type="dxa"/>
            <w:gridSpan w:val="3"/>
          </w:tcPr>
          <w:p w:rsidR="00F90A2A" w:rsidRPr="0061763F" w:rsidRDefault="00F90A2A" w:rsidP="00C51EB5">
            <w:pPr>
              <w:rPr>
                <w:rFonts w:cs="Arial"/>
                <w:szCs w:val="22"/>
              </w:rPr>
            </w:pPr>
            <w:r w:rsidRPr="0061763F">
              <w:rPr>
                <w:rFonts w:cs="Arial"/>
                <w:szCs w:val="22"/>
              </w:rPr>
              <w:t xml:space="preserve">Upload Navigator operating plan: </w:t>
            </w:r>
            <w:r w:rsidR="00490ED7">
              <w:rPr>
                <w:rFonts w:eastAsiaTheme="minorEastAsia" w:cs="Arial"/>
                <w:noProof/>
                <w:szCs w:val="22"/>
              </w:rPr>
              <w:pict w14:anchorId="3CBFDEE1">
                <v:shape id="_x0000_i1088" type="#_x0000_t75" style="width:66.4pt;height:21.5pt">
                  <v:imagedata r:id="rId267" o:title=""/>
                </v:shape>
              </w:pict>
            </w:r>
          </w:p>
        </w:tc>
      </w:tr>
      <w:tr w:rsidR="00F90A2A" w:rsidRPr="0061763F" w:rsidTr="002375B8">
        <w:trPr>
          <w:trHeight w:val="270"/>
        </w:trPr>
        <w:tc>
          <w:tcPr>
            <w:tcW w:w="11081" w:type="dxa"/>
            <w:gridSpan w:val="3"/>
          </w:tcPr>
          <w:p w:rsidR="00F90A2A" w:rsidRPr="0061763F" w:rsidRDefault="001636FE" w:rsidP="00C51EB5">
            <w:pPr>
              <w:rPr>
                <w:rFonts w:cs="Arial"/>
                <w:szCs w:val="22"/>
              </w:rPr>
            </w:pPr>
            <w:r w:rsidRPr="0061763F">
              <w:rPr>
                <w:rFonts w:cs="Arial"/>
                <w:i/>
                <w:szCs w:val="22"/>
              </w:rPr>
              <w:t xml:space="preserve">If applicable: </w:t>
            </w:r>
            <w:r w:rsidRPr="0061763F">
              <w:rPr>
                <w:rFonts w:cs="Arial"/>
                <w:szCs w:val="22"/>
              </w:rPr>
              <w:t xml:space="preserve">Name of training contractor: </w:t>
            </w:r>
            <w:r w:rsidRPr="00E33995">
              <w:rPr>
                <w:rFonts w:cs="Arial"/>
                <w:noProof/>
                <w:szCs w:val="22"/>
              </w:rPr>
              <w:drawing>
                <wp:inline distT="0" distB="0" distL="0" distR="0" wp14:anchorId="7582775C" wp14:editId="2929F890">
                  <wp:extent cx="1449070" cy="225425"/>
                  <wp:effectExtent l="0" t="0" r="0" b="317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49070" cy="225425"/>
                          </a:xfrm>
                          <a:prstGeom prst="rect">
                            <a:avLst/>
                          </a:prstGeom>
                          <a:noFill/>
                          <a:ln>
                            <a:noFill/>
                          </a:ln>
                        </pic:spPr>
                      </pic:pic>
                    </a:graphicData>
                  </a:graphic>
                </wp:inline>
              </w:drawing>
            </w:r>
          </w:p>
        </w:tc>
      </w:tr>
      <w:tr w:rsidR="00F90A2A" w:rsidRPr="0061763F" w:rsidTr="002375B8">
        <w:trPr>
          <w:trHeight w:val="270"/>
        </w:trPr>
        <w:tc>
          <w:tcPr>
            <w:tcW w:w="11081" w:type="dxa"/>
            <w:gridSpan w:val="3"/>
          </w:tcPr>
          <w:p w:rsidR="00F90A2A" w:rsidRPr="0061763F" w:rsidRDefault="00F90A2A" w:rsidP="00C51EB5">
            <w:pPr>
              <w:rPr>
                <w:rFonts w:cs="Arial"/>
                <w:szCs w:val="22"/>
              </w:rPr>
            </w:pPr>
            <w:r w:rsidRPr="0061763F">
              <w:rPr>
                <w:rFonts w:cs="Arial"/>
                <w:szCs w:val="22"/>
              </w:rPr>
              <w:t xml:space="preserve">Upload training standards: </w:t>
            </w:r>
            <w:r w:rsidR="00490ED7">
              <w:rPr>
                <w:rFonts w:eastAsiaTheme="minorEastAsia" w:cs="Arial"/>
                <w:noProof/>
                <w:szCs w:val="22"/>
              </w:rPr>
              <w:pict w14:anchorId="27D632B6">
                <v:shape id="_x0000_i1089" type="#_x0000_t75" style="width:66.4pt;height:21.5pt">
                  <v:imagedata r:id="rId268" o:title=""/>
                </v:shape>
              </w:pict>
            </w:r>
          </w:p>
        </w:tc>
      </w:tr>
      <w:tr w:rsidR="00F90A2A" w:rsidRPr="0061763F" w:rsidTr="002375B8">
        <w:trPr>
          <w:trHeight w:val="270"/>
        </w:trPr>
        <w:tc>
          <w:tcPr>
            <w:tcW w:w="11081" w:type="dxa"/>
            <w:gridSpan w:val="3"/>
          </w:tcPr>
          <w:p w:rsidR="00F90A2A" w:rsidRPr="0061763F" w:rsidRDefault="00F90A2A" w:rsidP="00C51EB5">
            <w:pPr>
              <w:rPr>
                <w:rFonts w:cs="Arial"/>
                <w:szCs w:val="22"/>
              </w:rPr>
            </w:pPr>
            <w:r w:rsidRPr="0061763F">
              <w:rPr>
                <w:rFonts w:cs="Arial"/>
                <w:szCs w:val="22"/>
              </w:rPr>
              <w:t xml:space="preserve">Upload conflict of interest standards: </w:t>
            </w:r>
            <w:r w:rsidR="00490ED7">
              <w:rPr>
                <w:rFonts w:eastAsiaTheme="minorEastAsia" w:cs="Arial"/>
                <w:noProof/>
                <w:szCs w:val="22"/>
              </w:rPr>
              <w:pict w14:anchorId="5F6439D8">
                <v:shape id="_x0000_i1090" type="#_x0000_t75" style="width:66.4pt;height:21.5pt">
                  <v:imagedata r:id="rId269" o:title=""/>
                </v:shape>
              </w:pict>
            </w:r>
          </w:p>
        </w:tc>
      </w:tr>
      <w:tr w:rsidR="00F90A2A" w:rsidRPr="0061763F" w:rsidTr="002375B8">
        <w:trPr>
          <w:trHeight w:val="270"/>
        </w:trPr>
        <w:tc>
          <w:tcPr>
            <w:tcW w:w="11081" w:type="dxa"/>
            <w:gridSpan w:val="3"/>
          </w:tcPr>
          <w:p w:rsidR="00CE199A" w:rsidRPr="0061763F" w:rsidRDefault="00CE199A" w:rsidP="00CE199A">
            <w:pPr>
              <w:rPr>
                <w:rFonts w:cs="Arial"/>
                <w:szCs w:val="22"/>
              </w:rPr>
            </w:pPr>
            <w:r w:rsidRPr="0061763F">
              <w:rPr>
                <w:rFonts w:cs="Arial"/>
                <w:szCs w:val="22"/>
              </w:rPr>
              <w:lastRenderedPageBreak/>
              <w:t xml:space="preserve">Upload </w:t>
            </w:r>
            <w:r>
              <w:rPr>
                <w:rFonts w:cs="Arial"/>
                <w:szCs w:val="22"/>
              </w:rPr>
              <w:t xml:space="preserve">SHOP </w:t>
            </w:r>
            <w:r w:rsidRPr="0061763F">
              <w:rPr>
                <w:rFonts w:cs="Arial"/>
                <w:szCs w:val="22"/>
              </w:rPr>
              <w:t xml:space="preserve">Marketplace/Navigator agreement, including Terms and Conditions, ensuring adherence to privacy and security standards pursuant to 155.260(b) and stipulating grantee’s responsibilities for assuring that individual Navigators comply with all applicable </w:t>
            </w:r>
            <w:r>
              <w:rPr>
                <w:rFonts w:cs="Arial"/>
                <w:szCs w:val="22"/>
              </w:rPr>
              <w:t>F</w:t>
            </w:r>
            <w:r w:rsidRPr="0061763F">
              <w:rPr>
                <w:rFonts w:cs="Arial"/>
                <w:szCs w:val="22"/>
              </w:rPr>
              <w:t>ederal and state statutes and regulations:</w:t>
            </w:r>
          </w:p>
          <w:p w:rsidR="00F90A2A" w:rsidRPr="0061763F" w:rsidRDefault="00CE199A" w:rsidP="00CE199A">
            <w:pPr>
              <w:rPr>
                <w:rFonts w:cs="Arial"/>
                <w:szCs w:val="22"/>
              </w:rPr>
            </w:pPr>
            <w:r w:rsidRPr="00E33995">
              <w:rPr>
                <w:rFonts w:cs="Arial"/>
                <w:noProof/>
                <w:szCs w:val="22"/>
              </w:rPr>
              <w:drawing>
                <wp:inline distT="0" distB="0" distL="0" distR="0" wp14:anchorId="4A3174C5" wp14:editId="665975D7">
                  <wp:extent cx="735965" cy="260985"/>
                  <wp:effectExtent l="0" t="0" r="6985" b="571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35965" cy="260985"/>
                          </a:xfrm>
                          <a:prstGeom prst="rect">
                            <a:avLst/>
                          </a:prstGeom>
                          <a:noFill/>
                          <a:ln>
                            <a:noFill/>
                          </a:ln>
                        </pic:spPr>
                      </pic:pic>
                    </a:graphicData>
                  </a:graphic>
                </wp:inline>
              </w:drawing>
            </w:r>
          </w:p>
        </w:tc>
      </w:tr>
      <w:tr w:rsidR="002375B8" w:rsidRPr="0061763F" w:rsidTr="00BE317D">
        <w:trPr>
          <w:trHeight w:val="233"/>
        </w:trPr>
        <w:tc>
          <w:tcPr>
            <w:tcW w:w="3921" w:type="dxa"/>
            <w:vMerge w:val="restart"/>
          </w:tcPr>
          <w:p w:rsidR="00F90A2A" w:rsidRPr="0061763F" w:rsidRDefault="00F90A2A" w:rsidP="002375B8">
            <w:pPr>
              <w:pStyle w:val="List3"/>
              <w:rPr>
                <w:b/>
                <w:szCs w:val="22"/>
              </w:rPr>
            </w:pPr>
            <w:r w:rsidRPr="0061763F">
              <w:rPr>
                <w:b/>
                <w:szCs w:val="22"/>
              </w:rPr>
              <w:t>2.6b</w:t>
            </w:r>
            <w:r w:rsidRPr="0061763F">
              <w:rPr>
                <w:b/>
                <w:szCs w:val="22"/>
              </w:rPr>
              <w:tab/>
            </w:r>
            <w:r w:rsidRPr="0061763F">
              <w:rPr>
                <w:rStyle w:val="11ActivityLevelChar"/>
              </w:rPr>
              <w:t>The SHOP Marketplace has a strategy for funding the Navigator program and making the program fully self-sustaining.</w:t>
            </w:r>
          </w:p>
        </w:tc>
        <w:tc>
          <w:tcPr>
            <w:tcW w:w="1710" w:type="dxa"/>
          </w:tcPr>
          <w:p w:rsidR="00F90A2A" w:rsidRPr="0061763F" w:rsidRDefault="00490ED7" w:rsidP="00C51EB5">
            <w:pPr>
              <w:rPr>
                <w:rFonts w:cs="Arial"/>
                <w:szCs w:val="22"/>
              </w:rPr>
            </w:pPr>
            <w:sdt>
              <w:sdtPr>
                <w:rPr>
                  <w:rFonts w:cs="Arial"/>
                  <w:szCs w:val="22"/>
                </w:rPr>
                <w:id w:val="174676237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54911043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3294878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76768373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4696522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58213712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21249568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375B8">
        <w:trPr>
          <w:trHeight w:val="234"/>
        </w:trPr>
        <w:tc>
          <w:tcPr>
            <w:tcW w:w="11081" w:type="dxa"/>
            <w:gridSpan w:val="3"/>
          </w:tcPr>
          <w:p w:rsidR="00F90A2A" w:rsidRPr="0061763F" w:rsidRDefault="00F90A2A" w:rsidP="00CE199A">
            <w:pPr>
              <w:rPr>
                <w:rFonts w:cs="Arial"/>
                <w:szCs w:val="22"/>
              </w:rPr>
            </w:pPr>
            <w:r w:rsidRPr="0061763F">
              <w:rPr>
                <w:rFonts w:cs="Arial"/>
                <w:szCs w:val="22"/>
              </w:rPr>
              <w:t xml:space="preserve">Upload Navigator </w:t>
            </w:r>
            <w:r w:rsidR="00CE199A">
              <w:rPr>
                <w:rFonts w:cs="Arial"/>
                <w:szCs w:val="22"/>
              </w:rPr>
              <w:t xml:space="preserve">sustainability plan </w:t>
            </w:r>
            <w:r w:rsidRPr="0061763F">
              <w:rPr>
                <w:rFonts w:cs="Arial"/>
                <w:szCs w:val="22"/>
              </w:rPr>
              <w:t xml:space="preserve">and timeline for ongoing funding: </w:t>
            </w:r>
            <w:r w:rsidR="00490ED7">
              <w:rPr>
                <w:rFonts w:eastAsiaTheme="minorEastAsia" w:cs="Arial"/>
                <w:noProof/>
                <w:szCs w:val="22"/>
              </w:rPr>
              <w:pict w14:anchorId="1FD490BF">
                <v:shape id="_x0000_i1091" type="#_x0000_t75" style="width:66.4pt;height:21.5pt">
                  <v:imagedata r:id="rId270" o:title=""/>
                </v:shape>
              </w:pict>
            </w:r>
          </w:p>
        </w:tc>
      </w:tr>
      <w:tr w:rsidR="002375B8" w:rsidRPr="0061763F" w:rsidTr="00BE317D">
        <w:trPr>
          <w:trHeight w:val="233"/>
        </w:trPr>
        <w:tc>
          <w:tcPr>
            <w:tcW w:w="3921" w:type="dxa"/>
            <w:vMerge w:val="restart"/>
          </w:tcPr>
          <w:p w:rsidR="00F90A2A" w:rsidRPr="0061763F" w:rsidRDefault="00F90A2A" w:rsidP="00CE199A">
            <w:pPr>
              <w:pStyle w:val="List3"/>
              <w:rPr>
                <w:b/>
                <w:szCs w:val="22"/>
              </w:rPr>
            </w:pPr>
            <w:r w:rsidRPr="0061763F">
              <w:rPr>
                <w:b/>
                <w:szCs w:val="22"/>
              </w:rPr>
              <w:t>2.6c</w:t>
            </w:r>
            <w:r w:rsidRPr="0061763F">
              <w:rPr>
                <w:b/>
                <w:szCs w:val="22"/>
              </w:rPr>
              <w:tab/>
            </w:r>
            <w:r w:rsidR="00CE199A" w:rsidRPr="0061763F">
              <w:rPr>
                <w:rStyle w:val="11ActivityLevelChar"/>
              </w:rPr>
              <w:t xml:space="preserve">The </w:t>
            </w:r>
            <w:r w:rsidR="00CE199A">
              <w:rPr>
                <w:rStyle w:val="11ActivityLevelChar"/>
              </w:rPr>
              <w:t xml:space="preserve">SHOP </w:t>
            </w:r>
            <w:r w:rsidR="00CE199A" w:rsidRPr="0061763F">
              <w:rPr>
                <w:rStyle w:val="11ActivityLevelChar"/>
              </w:rPr>
              <w:t>Marketplace has developed an oversight and monitoring plan for the Navigator program, i</w:t>
            </w:r>
            <w:r w:rsidR="00CE199A" w:rsidRPr="0061763F">
              <w:rPr>
                <w:szCs w:val="22"/>
              </w:rPr>
              <w:t>ncluding ensuring that Navigator grantee</w:t>
            </w:r>
            <w:r w:rsidR="00E3692F">
              <w:rPr>
                <w:szCs w:val="22"/>
              </w:rPr>
              <w:t>(</w:t>
            </w:r>
            <w:r w:rsidR="00CE199A" w:rsidRPr="0061763F">
              <w:rPr>
                <w:szCs w:val="22"/>
              </w:rPr>
              <w:t>s</w:t>
            </w:r>
            <w:r w:rsidR="00E3692F">
              <w:rPr>
                <w:szCs w:val="22"/>
              </w:rPr>
              <w:t>)</w:t>
            </w:r>
            <w:r w:rsidR="00CE199A" w:rsidRPr="0061763F">
              <w:rPr>
                <w:szCs w:val="22"/>
              </w:rPr>
              <w:t xml:space="preserve"> are providing appropriate oversight of individual Navigators to assure compliance with </w:t>
            </w:r>
            <w:r w:rsidR="00CE199A">
              <w:rPr>
                <w:szCs w:val="22"/>
              </w:rPr>
              <w:t>F</w:t>
            </w:r>
            <w:r w:rsidR="00CE199A" w:rsidRPr="0061763F">
              <w:rPr>
                <w:szCs w:val="22"/>
              </w:rPr>
              <w:t>ederal and state requirements and the delivery of high quality services to consumers.</w:t>
            </w:r>
          </w:p>
        </w:tc>
        <w:tc>
          <w:tcPr>
            <w:tcW w:w="1710" w:type="dxa"/>
          </w:tcPr>
          <w:p w:rsidR="00F90A2A" w:rsidRPr="0061763F" w:rsidRDefault="00490ED7" w:rsidP="00C51EB5">
            <w:pPr>
              <w:rPr>
                <w:rFonts w:cs="Arial"/>
                <w:szCs w:val="22"/>
              </w:rPr>
            </w:pPr>
            <w:sdt>
              <w:sdtPr>
                <w:rPr>
                  <w:rFonts w:cs="Arial"/>
                  <w:szCs w:val="22"/>
                </w:rPr>
                <w:id w:val="-52664736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36591619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1405256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32921639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21719757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69781006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97833765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375B8">
        <w:trPr>
          <w:trHeight w:val="279"/>
        </w:trPr>
        <w:tc>
          <w:tcPr>
            <w:tcW w:w="11081" w:type="dxa"/>
            <w:gridSpan w:val="3"/>
          </w:tcPr>
          <w:p w:rsidR="00F90A2A" w:rsidRPr="0061763F" w:rsidRDefault="00F90A2A" w:rsidP="00C51EB5">
            <w:pPr>
              <w:rPr>
                <w:rFonts w:cs="Arial"/>
                <w:szCs w:val="22"/>
              </w:rPr>
            </w:pPr>
            <w:r w:rsidRPr="0061763F">
              <w:rPr>
                <w:rFonts w:cs="Arial"/>
                <w:szCs w:val="22"/>
              </w:rPr>
              <w:t xml:space="preserve">Upload Navigator oversight and monitoring plan: </w:t>
            </w:r>
            <w:r w:rsidR="00490ED7">
              <w:rPr>
                <w:rFonts w:eastAsiaTheme="minorEastAsia" w:cs="Arial"/>
                <w:noProof/>
                <w:szCs w:val="22"/>
              </w:rPr>
              <w:pict w14:anchorId="38C1B9CB">
                <v:shape id="_x0000_i1092" type="#_x0000_t75" style="width:66.4pt;height:21.5pt">
                  <v:imagedata r:id="rId271" o:title=""/>
                </v:shape>
              </w:pict>
            </w:r>
          </w:p>
        </w:tc>
      </w:tr>
      <w:tr w:rsidR="002375B8" w:rsidRPr="0061763F" w:rsidTr="00BE317D">
        <w:trPr>
          <w:trHeight w:val="233"/>
        </w:trPr>
        <w:tc>
          <w:tcPr>
            <w:tcW w:w="3921" w:type="dxa"/>
            <w:vMerge w:val="restart"/>
          </w:tcPr>
          <w:p w:rsidR="00F90A2A" w:rsidRPr="0061763F" w:rsidRDefault="00F90A2A" w:rsidP="002375B8">
            <w:pPr>
              <w:pStyle w:val="List3"/>
              <w:rPr>
                <w:b/>
                <w:szCs w:val="22"/>
              </w:rPr>
            </w:pPr>
            <w:r w:rsidRPr="0061763F">
              <w:rPr>
                <w:b/>
                <w:szCs w:val="22"/>
              </w:rPr>
              <w:t>2.6d</w:t>
            </w:r>
            <w:r w:rsidRPr="0061763F">
              <w:rPr>
                <w:b/>
                <w:szCs w:val="22"/>
              </w:rPr>
              <w:tab/>
            </w:r>
            <w:r w:rsidRPr="0061763F">
              <w:rPr>
                <w:rStyle w:val="11ActivityLevelChar"/>
              </w:rPr>
              <w:t>The SHOP Marketplace has released a Navigator request for applications, including an application template.</w:t>
            </w:r>
          </w:p>
        </w:tc>
        <w:tc>
          <w:tcPr>
            <w:tcW w:w="1710" w:type="dxa"/>
          </w:tcPr>
          <w:p w:rsidR="00F90A2A" w:rsidRPr="0061763F" w:rsidRDefault="00490ED7" w:rsidP="00C51EB5">
            <w:pPr>
              <w:rPr>
                <w:rFonts w:cs="Arial"/>
                <w:szCs w:val="22"/>
              </w:rPr>
            </w:pPr>
            <w:sdt>
              <w:sdtPr>
                <w:rPr>
                  <w:rFonts w:cs="Arial"/>
                  <w:szCs w:val="22"/>
                </w:rPr>
                <w:id w:val="98674534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90603624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91297260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24078690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3733845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31029000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63841674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375B8">
        <w:trPr>
          <w:trHeight w:val="270"/>
        </w:trPr>
        <w:tc>
          <w:tcPr>
            <w:tcW w:w="11081" w:type="dxa"/>
            <w:gridSpan w:val="3"/>
          </w:tcPr>
          <w:p w:rsidR="00F90A2A" w:rsidRPr="0061763F" w:rsidRDefault="00F90A2A" w:rsidP="00C51EB5">
            <w:pPr>
              <w:rPr>
                <w:rFonts w:cs="Arial"/>
                <w:szCs w:val="22"/>
              </w:rPr>
            </w:pPr>
            <w:r w:rsidRPr="0061763F">
              <w:rPr>
                <w:rFonts w:cs="Arial"/>
                <w:szCs w:val="22"/>
              </w:rPr>
              <w:t xml:space="preserve">Upload Navigator application: </w:t>
            </w:r>
            <w:r w:rsidR="00490ED7">
              <w:rPr>
                <w:rFonts w:eastAsiaTheme="minorEastAsia" w:cs="Arial"/>
                <w:noProof/>
                <w:szCs w:val="22"/>
              </w:rPr>
              <w:pict w14:anchorId="7B016261">
                <v:shape id="_x0000_i1093" type="#_x0000_t75" style="width:66.4pt;height:21.5pt">
                  <v:imagedata r:id="rId272" o:title=""/>
                </v:shape>
              </w:pict>
            </w:r>
          </w:p>
        </w:tc>
      </w:tr>
      <w:tr w:rsidR="002375B8" w:rsidRPr="0061763F" w:rsidTr="00BE317D">
        <w:trPr>
          <w:trHeight w:val="233"/>
        </w:trPr>
        <w:tc>
          <w:tcPr>
            <w:tcW w:w="3921" w:type="dxa"/>
            <w:vMerge w:val="restart"/>
          </w:tcPr>
          <w:p w:rsidR="00F90A2A" w:rsidRPr="0061763F" w:rsidRDefault="00F90A2A" w:rsidP="002375B8">
            <w:pPr>
              <w:pStyle w:val="List3"/>
              <w:rPr>
                <w:b/>
                <w:szCs w:val="22"/>
              </w:rPr>
            </w:pPr>
            <w:r w:rsidRPr="0061763F">
              <w:rPr>
                <w:b/>
                <w:bCs/>
                <w:szCs w:val="22"/>
              </w:rPr>
              <w:t>2.6</w:t>
            </w:r>
            <w:r w:rsidRPr="0061763F">
              <w:rPr>
                <w:b/>
                <w:szCs w:val="22"/>
              </w:rPr>
              <w:t>e</w:t>
            </w:r>
            <w:r w:rsidRPr="0061763F">
              <w:rPr>
                <w:b/>
                <w:szCs w:val="22"/>
              </w:rPr>
              <w:tab/>
            </w:r>
            <w:r w:rsidRPr="0061763F">
              <w:rPr>
                <w:rStyle w:val="11ActivityLevelChar"/>
              </w:rPr>
              <w:t>The SHOP Marketplace has awarded Navigator grants.</w:t>
            </w:r>
          </w:p>
        </w:tc>
        <w:tc>
          <w:tcPr>
            <w:tcW w:w="1710" w:type="dxa"/>
          </w:tcPr>
          <w:p w:rsidR="00F90A2A" w:rsidRPr="0061763F" w:rsidRDefault="00490ED7" w:rsidP="00C51EB5">
            <w:pPr>
              <w:rPr>
                <w:rFonts w:cs="Arial"/>
                <w:szCs w:val="22"/>
              </w:rPr>
            </w:pPr>
            <w:sdt>
              <w:sdtPr>
                <w:rPr>
                  <w:rFonts w:cs="Arial"/>
                  <w:szCs w:val="22"/>
                </w:rPr>
                <w:id w:val="-112199162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00647478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738346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0123062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899976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22826326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69804512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375B8">
        <w:trPr>
          <w:trHeight w:val="1404"/>
        </w:trPr>
        <w:tc>
          <w:tcPr>
            <w:tcW w:w="11081" w:type="dxa"/>
            <w:gridSpan w:val="3"/>
          </w:tcPr>
          <w:tbl>
            <w:tblPr>
              <w:tblStyle w:val="LightGrid"/>
              <w:tblW w:w="0" w:type="auto"/>
              <w:tblLayout w:type="fixed"/>
              <w:tblLook w:val="04A0" w:firstRow="1" w:lastRow="0" w:firstColumn="1" w:lastColumn="0" w:noHBand="0" w:noVBand="1"/>
            </w:tblPr>
            <w:tblGrid>
              <w:gridCol w:w="3880"/>
              <w:gridCol w:w="2610"/>
              <w:gridCol w:w="4140"/>
            </w:tblGrid>
            <w:tr w:rsidR="00775195" w:rsidRPr="0061763F" w:rsidTr="00775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0" w:type="dxa"/>
                </w:tcPr>
                <w:p w:rsidR="00F90A2A" w:rsidRPr="0061763F" w:rsidRDefault="00F90A2A" w:rsidP="00B05036">
                  <w:pPr>
                    <w:jc w:val="center"/>
                    <w:rPr>
                      <w:rFonts w:cs="Arial"/>
                      <w:b/>
                    </w:rPr>
                  </w:pPr>
                  <w:r w:rsidRPr="0061763F">
                    <w:rPr>
                      <w:rFonts w:cs="Arial"/>
                      <w:b/>
                    </w:rPr>
                    <w:lastRenderedPageBreak/>
                    <w:t>Grantee</w:t>
                  </w:r>
                </w:p>
              </w:tc>
              <w:tc>
                <w:tcPr>
                  <w:tcW w:w="2610" w:type="dxa"/>
                </w:tcPr>
                <w:p w:rsidR="00F90A2A" w:rsidRPr="0061763F" w:rsidRDefault="00F90A2A" w:rsidP="00B05036">
                  <w:pPr>
                    <w:jc w:val="center"/>
                    <w:cnfStyle w:val="100000000000" w:firstRow="1" w:lastRow="0" w:firstColumn="0" w:lastColumn="0" w:oddVBand="0" w:evenVBand="0" w:oddHBand="0" w:evenHBand="0" w:firstRowFirstColumn="0" w:firstRowLastColumn="0" w:lastRowFirstColumn="0" w:lastRowLastColumn="0"/>
                    <w:rPr>
                      <w:rFonts w:cs="Arial"/>
                      <w:b/>
                    </w:rPr>
                  </w:pPr>
                  <w:r w:rsidRPr="0061763F">
                    <w:rPr>
                      <w:rFonts w:cs="Arial"/>
                      <w:b/>
                    </w:rPr>
                    <w:t>Award Amount</w:t>
                  </w:r>
                </w:p>
              </w:tc>
              <w:tc>
                <w:tcPr>
                  <w:tcW w:w="4140" w:type="dxa"/>
                </w:tcPr>
                <w:p w:rsidR="00F90A2A" w:rsidRPr="0061763F" w:rsidRDefault="00F90A2A" w:rsidP="00B05036">
                  <w:pPr>
                    <w:jc w:val="center"/>
                    <w:cnfStyle w:val="100000000000" w:firstRow="1" w:lastRow="0" w:firstColumn="0" w:lastColumn="0" w:oddVBand="0" w:evenVBand="0" w:oddHBand="0" w:evenHBand="0" w:firstRowFirstColumn="0" w:firstRowLastColumn="0" w:lastRowFirstColumn="0" w:lastRowLastColumn="0"/>
                    <w:rPr>
                      <w:rFonts w:cs="Arial"/>
                      <w:b/>
                    </w:rPr>
                  </w:pPr>
                  <w:r w:rsidRPr="0061763F">
                    <w:rPr>
                      <w:rFonts w:cs="Arial"/>
                      <w:b/>
                    </w:rPr>
                    <w:t>Service Area Covered</w:t>
                  </w:r>
                </w:p>
              </w:tc>
            </w:tr>
            <w:tr w:rsidR="00775195" w:rsidRPr="0061763F" w:rsidTr="00775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0" w:type="dxa"/>
                </w:tcPr>
                <w:p w:rsidR="00F90A2A" w:rsidRPr="0061763F" w:rsidRDefault="00F90A2A" w:rsidP="00C51EB5">
                  <w:pPr>
                    <w:rPr>
                      <w:rFonts w:cs="Arial"/>
                      <w:b w:val="0"/>
                    </w:rPr>
                  </w:pPr>
                </w:p>
              </w:tc>
              <w:tc>
                <w:tcPr>
                  <w:tcW w:w="2610" w:type="dxa"/>
                </w:tcPr>
                <w:p w:rsidR="00F90A2A" w:rsidRPr="0061763F" w:rsidRDefault="00F90A2A" w:rsidP="00C51EB5">
                  <w:pPr>
                    <w:cnfStyle w:val="000000100000" w:firstRow="0" w:lastRow="0" w:firstColumn="0" w:lastColumn="0" w:oddVBand="0" w:evenVBand="0" w:oddHBand="1" w:evenHBand="0" w:firstRowFirstColumn="0" w:firstRowLastColumn="0" w:lastRowFirstColumn="0" w:lastRowLastColumn="0"/>
                    <w:rPr>
                      <w:rFonts w:cs="Arial"/>
                      <w:b/>
                    </w:rPr>
                  </w:pPr>
                </w:p>
              </w:tc>
              <w:tc>
                <w:tcPr>
                  <w:tcW w:w="4140" w:type="dxa"/>
                </w:tcPr>
                <w:p w:rsidR="00F90A2A" w:rsidRPr="0061763F" w:rsidRDefault="00F90A2A" w:rsidP="00C51EB5">
                  <w:pPr>
                    <w:cnfStyle w:val="000000100000" w:firstRow="0" w:lastRow="0" w:firstColumn="0" w:lastColumn="0" w:oddVBand="0" w:evenVBand="0" w:oddHBand="1" w:evenHBand="0" w:firstRowFirstColumn="0" w:firstRowLastColumn="0" w:lastRowFirstColumn="0" w:lastRowLastColumn="0"/>
                    <w:rPr>
                      <w:rFonts w:cs="Arial"/>
                      <w:b/>
                    </w:rPr>
                  </w:pPr>
                </w:p>
              </w:tc>
            </w:tr>
            <w:tr w:rsidR="00775195" w:rsidRPr="0061763F" w:rsidTr="007751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0" w:type="dxa"/>
                </w:tcPr>
                <w:p w:rsidR="00F90A2A" w:rsidRPr="0061763F" w:rsidRDefault="00F90A2A" w:rsidP="00C51EB5">
                  <w:pPr>
                    <w:rPr>
                      <w:rFonts w:cs="Arial"/>
                      <w:b w:val="0"/>
                    </w:rPr>
                  </w:pPr>
                </w:p>
              </w:tc>
              <w:tc>
                <w:tcPr>
                  <w:tcW w:w="2610" w:type="dxa"/>
                </w:tcPr>
                <w:p w:rsidR="00F90A2A" w:rsidRPr="0061763F" w:rsidRDefault="00F90A2A" w:rsidP="00C51EB5">
                  <w:pPr>
                    <w:cnfStyle w:val="000000010000" w:firstRow="0" w:lastRow="0" w:firstColumn="0" w:lastColumn="0" w:oddVBand="0" w:evenVBand="0" w:oddHBand="0" w:evenHBand="1" w:firstRowFirstColumn="0" w:firstRowLastColumn="0" w:lastRowFirstColumn="0" w:lastRowLastColumn="0"/>
                    <w:rPr>
                      <w:rFonts w:cs="Arial"/>
                      <w:b/>
                    </w:rPr>
                  </w:pPr>
                </w:p>
              </w:tc>
              <w:tc>
                <w:tcPr>
                  <w:tcW w:w="4140" w:type="dxa"/>
                </w:tcPr>
                <w:p w:rsidR="00F90A2A" w:rsidRPr="0061763F" w:rsidRDefault="00F90A2A" w:rsidP="00C51EB5">
                  <w:pPr>
                    <w:cnfStyle w:val="000000010000" w:firstRow="0" w:lastRow="0" w:firstColumn="0" w:lastColumn="0" w:oddVBand="0" w:evenVBand="0" w:oddHBand="0" w:evenHBand="1" w:firstRowFirstColumn="0" w:firstRowLastColumn="0" w:lastRowFirstColumn="0" w:lastRowLastColumn="0"/>
                    <w:rPr>
                      <w:rFonts w:cs="Arial"/>
                      <w:b/>
                    </w:rPr>
                  </w:pPr>
                </w:p>
              </w:tc>
            </w:tr>
            <w:tr w:rsidR="00775195" w:rsidRPr="0061763F" w:rsidTr="00775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0" w:type="dxa"/>
                </w:tcPr>
                <w:p w:rsidR="00F90A2A" w:rsidRPr="0061763F" w:rsidRDefault="00F90A2A" w:rsidP="00C51EB5">
                  <w:pPr>
                    <w:rPr>
                      <w:rFonts w:cs="Arial"/>
                      <w:b w:val="0"/>
                    </w:rPr>
                  </w:pPr>
                </w:p>
              </w:tc>
              <w:tc>
                <w:tcPr>
                  <w:tcW w:w="2610" w:type="dxa"/>
                </w:tcPr>
                <w:p w:rsidR="00F90A2A" w:rsidRPr="0061763F" w:rsidRDefault="00F90A2A" w:rsidP="00C51EB5">
                  <w:pPr>
                    <w:cnfStyle w:val="000000100000" w:firstRow="0" w:lastRow="0" w:firstColumn="0" w:lastColumn="0" w:oddVBand="0" w:evenVBand="0" w:oddHBand="1" w:evenHBand="0" w:firstRowFirstColumn="0" w:firstRowLastColumn="0" w:lastRowFirstColumn="0" w:lastRowLastColumn="0"/>
                    <w:rPr>
                      <w:rFonts w:cs="Arial"/>
                      <w:b/>
                    </w:rPr>
                  </w:pPr>
                </w:p>
              </w:tc>
              <w:tc>
                <w:tcPr>
                  <w:tcW w:w="4140" w:type="dxa"/>
                </w:tcPr>
                <w:p w:rsidR="00F90A2A" w:rsidRPr="0061763F" w:rsidRDefault="00F90A2A" w:rsidP="00C51EB5">
                  <w:pPr>
                    <w:cnfStyle w:val="000000100000" w:firstRow="0" w:lastRow="0" w:firstColumn="0" w:lastColumn="0" w:oddVBand="0" w:evenVBand="0" w:oddHBand="1" w:evenHBand="0" w:firstRowFirstColumn="0" w:firstRowLastColumn="0" w:lastRowFirstColumn="0" w:lastRowLastColumn="0"/>
                    <w:rPr>
                      <w:rFonts w:cs="Arial"/>
                      <w:b/>
                    </w:rPr>
                  </w:pPr>
                </w:p>
              </w:tc>
            </w:tr>
          </w:tbl>
          <w:p w:rsidR="00F90A2A" w:rsidRPr="0061763F" w:rsidRDefault="00F90A2A" w:rsidP="00C51EB5">
            <w:pPr>
              <w:rPr>
                <w:rFonts w:cs="Arial"/>
                <w:szCs w:val="22"/>
              </w:rPr>
            </w:pPr>
          </w:p>
        </w:tc>
      </w:tr>
      <w:tr w:rsidR="002375B8" w:rsidRPr="0061763F" w:rsidTr="00BE317D">
        <w:trPr>
          <w:trHeight w:val="233"/>
        </w:trPr>
        <w:tc>
          <w:tcPr>
            <w:tcW w:w="3921" w:type="dxa"/>
            <w:vMerge w:val="restart"/>
          </w:tcPr>
          <w:p w:rsidR="00F90A2A" w:rsidRPr="0061763F" w:rsidRDefault="00F90A2A" w:rsidP="002375B8">
            <w:pPr>
              <w:pStyle w:val="List3"/>
              <w:rPr>
                <w:b/>
                <w:szCs w:val="22"/>
              </w:rPr>
            </w:pPr>
            <w:r w:rsidRPr="0061763F">
              <w:rPr>
                <w:b/>
                <w:szCs w:val="22"/>
              </w:rPr>
              <w:t>2.6f</w:t>
            </w:r>
            <w:r w:rsidRPr="0061763F">
              <w:rPr>
                <w:b/>
                <w:szCs w:val="22"/>
              </w:rPr>
              <w:tab/>
            </w:r>
            <w:r w:rsidRPr="0061763F">
              <w:rPr>
                <w:szCs w:val="22"/>
              </w:rPr>
              <w:t xml:space="preserve">The SHOP </w:t>
            </w:r>
            <w:r w:rsidRPr="0061763F">
              <w:rPr>
                <w:rStyle w:val="11ActivityLevelChar"/>
              </w:rPr>
              <w:t>Marketplace has developed state-specific training materials on outreach and education for SHOP-only Navigators.</w:t>
            </w:r>
          </w:p>
        </w:tc>
        <w:tc>
          <w:tcPr>
            <w:tcW w:w="1710" w:type="dxa"/>
          </w:tcPr>
          <w:p w:rsidR="00F90A2A" w:rsidRPr="0061763F" w:rsidRDefault="00490ED7" w:rsidP="00C51EB5">
            <w:pPr>
              <w:rPr>
                <w:rFonts w:cs="Arial"/>
                <w:szCs w:val="22"/>
              </w:rPr>
            </w:pPr>
            <w:sdt>
              <w:sdtPr>
                <w:rPr>
                  <w:rFonts w:cs="Arial"/>
                  <w:szCs w:val="22"/>
                </w:rPr>
                <w:id w:val="-129868384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23790194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89926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43215429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1074153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45878924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1320575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375B8">
        <w:trPr>
          <w:trHeight w:val="243"/>
        </w:trPr>
        <w:tc>
          <w:tcPr>
            <w:tcW w:w="11081" w:type="dxa"/>
            <w:gridSpan w:val="3"/>
          </w:tcPr>
          <w:p w:rsidR="00F90A2A" w:rsidRPr="0061763F" w:rsidRDefault="00F90A2A" w:rsidP="00C51EB5">
            <w:pPr>
              <w:rPr>
                <w:rFonts w:cs="Arial"/>
                <w:szCs w:val="22"/>
              </w:rPr>
            </w:pPr>
            <w:r w:rsidRPr="0061763F">
              <w:rPr>
                <w:rFonts w:cs="Arial"/>
                <w:noProof/>
                <w:szCs w:val="22"/>
              </w:rPr>
              <w:t>Upload sample Navigator training materials:</w:t>
            </w:r>
            <w:r w:rsidRPr="0061763F">
              <w:rPr>
                <w:rFonts w:cs="Arial"/>
                <w:szCs w:val="22"/>
              </w:rPr>
              <w:t xml:space="preserve"> </w:t>
            </w:r>
            <w:r w:rsidR="00490ED7">
              <w:rPr>
                <w:rFonts w:eastAsiaTheme="minorEastAsia" w:cs="Arial"/>
                <w:noProof/>
                <w:szCs w:val="22"/>
              </w:rPr>
              <w:pict w14:anchorId="7F2827EF">
                <v:shape id="_x0000_i1094" type="#_x0000_t75" style="width:66.4pt;height:21.5pt">
                  <v:imagedata r:id="rId273" o:title=""/>
                </v:shape>
              </w:pict>
            </w:r>
          </w:p>
        </w:tc>
      </w:tr>
      <w:tr w:rsidR="002375B8" w:rsidRPr="0061763F" w:rsidTr="00BE317D">
        <w:trPr>
          <w:trHeight w:val="233"/>
        </w:trPr>
        <w:tc>
          <w:tcPr>
            <w:tcW w:w="3921" w:type="dxa"/>
            <w:vMerge w:val="restart"/>
          </w:tcPr>
          <w:p w:rsidR="00F90A2A" w:rsidRPr="0061763F" w:rsidRDefault="00F90A2A" w:rsidP="00601CE0">
            <w:pPr>
              <w:pStyle w:val="List3"/>
              <w:rPr>
                <w:b/>
                <w:szCs w:val="22"/>
              </w:rPr>
            </w:pPr>
            <w:r w:rsidRPr="0061763F">
              <w:rPr>
                <w:b/>
                <w:bCs/>
                <w:szCs w:val="22"/>
              </w:rPr>
              <w:t>2.6g</w:t>
            </w:r>
            <w:r w:rsidRPr="0061763F">
              <w:rPr>
                <w:b/>
                <w:szCs w:val="22"/>
              </w:rPr>
              <w:tab/>
            </w:r>
            <w:r w:rsidR="00601CE0" w:rsidRPr="0061763F">
              <w:rPr>
                <w:szCs w:val="22"/>
              </w:rPr>
              <w:t>The Marketplace has</w:t>
            </w:r>
            <w:r w:rsidR="00601CE0" w:rsidRPr="0061763F">
              <w:rPr>
                <w:b/>
                <w:szCs w:val="22"/>
              </w:rPr>
              <w:t xml:space="preserve"> </w:t>
            </w:r>
            <w:r w:rsidR="00601CE0" w:rsidRPr="0061763F">
              <w:rPr>
                <w:szCs w:val="22"/>
              </w:rPr>
              <w:t>deployed a</w:t>
            </w:r>
            <w:r w:rsidR="00601CE0" w:rsidRPr="0061763F">
              <w:rPr>
                <w:b/>
                <w:szCs w:val="22"/>
              </w:rPr>
              <w:t xml:space="preserve"> </w:t>
            </w:r>
            <w:r w:rsidR="00601CE0" w:rsidRPr="0061763F">
              <w:rPr>
                <w:rStyle w:val="11ActivityLevelChar"/>
              </w:rPr>
              <w:t xml:space="preserve">Navigator program for consumers, including having released a funding opportunity announcement or other vehicle to announce the availability of grant awards, awarded such grants to appropriate entities, and ensured that grantees have trained staff that are available to assist consumers as needed.  </w:t>
            </w:r>
          </w:p>
        </w:tc>
        <w:tc>
          <w:tcPr>
            <w:tcW w:w="1710" w:type="dxa"/>
          </w:tcPr>
          <w:p w:rsidR="00F90A2A" w:rsidRPr="0061763F" w:rsidRDefault="00490ED7" w:rsidP="00C51EB5">
            <w:pPr>
              <w:rPr>
                <w:rFonts w:cs="Arial"/>
                <w:szCs w:val="22"/>
              </w:rPr>
            </w:pPr>
            <w:sdt>
              <w:sdtPr>
                <w:rPr>
                  <w:rFonts w:cs="Arial"/>
                  <w:szCs w:val="22"/>
                </w:rPr>
                <w:id w:val="131013306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34147783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796901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83844783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71385250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921"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9190419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84454673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66" w:type="dxa"/>
        <w:jc w:val="center"/>
        <w:tblCellMar>
          <w:left w:w="0" w:type="dxa"/>
          <w:right w:w="0" w:type="dxa"/>
        </w:tblCellMar>
        <w:tblLook w:val="04A0" w:firstRow="1" w:lastRow="0" w:firstColumn="1" w:lastColumn="0" w:noHBand="0" w:noVBand="1"/>
      </w:tblPr>
      <w:tblGrid>
        <w:gridCol w:w="773"/>
        <w:gridCol w:w="2980"/>
        <w:gridCol w:w="3711"/>
        <w:gridCol w:w="3602"/>
      </w:tblGrid>
      <w:tr w:rsidR="002375B8" w:rsidRPr="0061763F" w:rsidTr="002375B8">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2375B8" w:rsidRPr="0061763F" w:rsidRDefault="002375B8" w:rsidP="00C320F6">
            <w:pPr>
              <w:pStyle w:val="Tabletext0"/>
              <w:rPr>
                <w:b/>
                <w:sz w:val="22"/>
                <w:szCs w:val="22"/>
              </w:rPr>
            </w:pPr>
            <w:r w:rsidRPr="0061763F">
              <w:rPr>
                <w:b/>
                <w:sz w:val="22"/>
                <w:szCs w:val="22"/>
              </w:rPr>
              <w:t>2.6</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375B8" w:rsidRPr="0061763F" w:rsidRDefault="002375B8" w:rsidP="00C320F6">
            <w:pPr>
              <w:pStyle w:val="Tabletext0"/>
              <w:rPr>
                <w:sz w:val="22"/>
                <w:szCs w:val="22"/>
              </w:rPr>
            </w:pPr>
            <w:r w:rsidRPr="0061763F">
              <w:rPr>
                <w:sz w:val="22"/>
                <w:szCs w:val="22"/>
              </w:rPr>
              <w:t xml:space="preserve">I attest this activity is complete </w:t>
            </w:r>
            <w:sdt>
              <w:sdtPr>
                <w:rPr>
                  <w:sz w:val="22"/>
                  <w:szCs w:val="22"/>
                </w:rPr>
                <w:id w:val="24569882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375B8" w:rsidRPr="0061763F" w:rsidRDefault="002375B8" w:rsidP="00C320F6">
            <w:pPr>
              <w:pStyle w:val="Tabletext0"/>
              <w:rPr>
                <w:sz w:val="22"/>
                <w:szCs w:val="22"/>
                <w:highlight w:val="yellow"/>
              </w:rPr>
            </w:pPr>
            <w:r w:rsidRPr="0061763F">
              <w:rPr>
                <w:sz w:val="22"/>
                <w:szCs w:val="22"/>
              </w:rPr>
              <w:t xml:space="preserve">I attest this activity will be complete </w:t>
            </w:r>
            <w:sdt>
              <w:sdtPr>
                <w:rPr>
                  <w:sz w:val="22"/>
                  <w:szCs w:val="22"/>
                </w:rPr>
                <w:id w:val="40203024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602"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375B8" w:rsidRPr="0061763F" w:rsidRDefault="002375B8" w:rsidP="00C320F6">
            <w:pPr>
              <w:pStyle w:val="Tabletext0"/>
              <w:rPr>
                <w:sz w:val="22"/>
                <w:szCs w:val="22"/>
              </w:rPr>
            </w:pPr>
            <w:r w:rsidRPr="0061763F">
              <w:rPr>
                <w:sz w:val="22"/>
                <w:szCs w:val="22"/>
              </w:rPr>
              <w:t>Completed/Expected Completion Date</w:t>
            </w:r>
            <w:sdt>
              <w:sdtPr>
                <w:rPr>
                  <w:sz w:val="22"/>
                  <w:szCs w:val="22"/>
                </w:rPr>
                <w:id w:val="-860463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0980" w:type="dxa"/>
        <w:tblLayout w:type="fixed"/>
        <w:tblLook w:val="04A0" w:firstRow="1" w:lastRow="0" w:firstColumn="1" w:lastColumn="0" w:noHBand="0" w:noVBand="1"/>
      </w:tblPr>
      <w:tblGrid>
        <w:gridCol w:w="630"/>
        <w:gridCol w:w="10350"/>
      </w:tblGrid>
      <w:tr w:rsidR="00F90A2A" w:rsidRPr="0061763F" w:rsidTr="00C51EB5">
        <w:tc>
          <w:tcPr>
            <w:tcW w:w="630" w:type="dxa"/>
          </w:tcPr>
          <w:p w:rsidR="00F90A2A" w:rsidRPr="0061763F" w:rsidRDefault="00F90A2A" w:rsidP="00C51EB5">
            <w:pPr>
              <w:rPr>
                <w:rFonts w:cs="Arial"/>
                <w:b/>
                <w:szCs w:val="22"/>
              </w:rPr>
            </w:pPr>
            <w:r w:rsidRPr="0061763F">
              <w:rPr>
                <w:rFonts w:cs="Arial"/>
                <w:b/>
                <w:szCs w:val="22"/>
              </w:rPr>
              <w:t>2.7</w:t>
            </w:r>
          </w:p>
        </w:tc>
        <w:tc>
          <w:tcPr>
            <w:tcW w:w="10350" w:type="dxa"/>
          </w:tcPr>
          <w:p w:rsidR="00F90A2A" w:rsidRPr="0061763F" w:rsidRDefault="00F90A2A" w:rsidP="00C51EB5">
            <w:pPr>
              <w:rPr>
                <w:rFonts w:cs="Arial"/>
                <w:szCs w:val="22"/>
              </w:rPr>
            </w:pPr>
            <w:r w:rsidRPr="0061763F">
              <w:rPr>
                <w:rFonts w:cs="Arial"/>
                <w:b/>
                <w:i/>
                <w:szCs w:val="22"/>
              </w:rPr>
              <w:t>If applicable:</w:t>
            </w:r>
            <w:r w:rsidRPr="0061763F">
              <w:rPr>
                <w:rFonts w:cs="Arial"/>
                <w:i/>
                <w:szCs w:val="22"/>
              </w:rPr>
              <w:t xml:space="preserve"> </w:t>
            </w:r>
            <w:r w:rsidRPr="0061763F">
              <w:rPr>
                <w:rFonts w:cs="Arial"/>
                <w:b/>
                <w:szCs w:val="22"/>
              </w:rPr>
              <w:t>Non-Navigator Assistance Personnel Program:</w:t>
            </w:r>
            <w:r w:rsidRPr="0061763F">
              <w:rPr>
                <w:rFonts w:cs="Arial"/>
                <w:i/>
                <w:szCs w:val="22"/>
              </w:rPr>
              <w:t xml:space="preserve"> </w:t>
            </w:r>
            <w:r w:rsidRPr="0061763F">
              <w:rPr>
                <w:rFonts w:cs="Arial"/>
                <w:szCs w:val="22"/>
              </w:rPr>
              <w:t>The SHOP Marketplace has established a non-Navigator assistance personnel program that is complimented by and coordinated with the Navigator program, or serves as a transition program until the Navigator program is fully operational. The SHOP Marketplace has a process in place to operate the program consistent with the applicable requirements of 45 CFR 155.205(c), (d), and (e), and if the Non-Navigator program is funded with section 1311(a) Exchange Establishment Grant funds, 45 CFR 155.215(a)(2) and 155.215(b) through (e).</w:t>
            </w:r>
          </w:p>
        </w:tc>
      </w:tr>
    </w:tbl>
    <w:tbl>
      <w:tblPr>
        <w:tblStyle w:val="TableGrid"/>
        <w:tblW w:w="11095" w:type="dxa"/>
        <w:tblLayout w:type="fixed"/>
        <w:tblLook w:val="04A0" w:firstRow="1" w:lastRow="0" w:firstColumn="1" w:lastColumn="0" w:noHBand="0" w:noVBand="1"/>
      </w:tblPr>
      <w:tblGrid>
        <w:gridCol w:w="3895"/>
        <w:gridCol w:w="1743"/>
        <w:gridCol w:w="5457"/>
      </w:tblGrid>
      <w:tr w:rsidR="002375B8" w:rsidRPr="0061763F" w:rsidTr="00BE317D">
        <w:trPr>
          <w:trHeight w:val="233"/>
        </w:trPr>
        <w:tc>
          <w:tcPr>
            <w:tcW w:w="3895" w:type="dxa"/>
            <w:vMerge w:val="restart"/>
          </w:tcPr>
          <w:p w:rsidR="00F90A2A" w:rsidRPr="0061763F" w:rsidRDefault="00F90A2A" w:rsidP="002375B8">
            <w:pPr>
              <w:pStyle w:val="List3"/>
              <w:rPr>
                <w:b/>
                <w:szCs w:val="22"/>
              </w:rPr>
            </w:pPr>
            <w:r w:rsidRPr="0061763F">
              <w:rPr>
                <w:b/>
                <w:szCs w:val="22"/>
              </w:rPr>
              <w:t>2.7a</w:t>
            </w:r>
            <w:r w:rsidRPr="0061763F">
              <w:rPr>
                <w:b/>
                <w:szCs w:val="22"/>
              </w:rPr>
              <w:tab/>
            </w:r>
            <w:r w:rsidRPr="0061763F">
              <w:rPr>
                <w:rStyle w:val="11ActivityLevelChar"/>
              </w:rPr>
              <w:t xml:space="preserve">The SHOP </w:t>
            </w:r>
            <w:r w:rsidRPr="0061763F">
              <w:rPr>
                <w:szCs w:val="22"/>
              </w:rPr>
              <w:t xml:space="preserve">Marketplace has created a plan for a non-Navigator assistance </w:t>
            </w:r>
            <w:r w:rsidRPr="0061763F">
              <w:rPr>
                <w:szCs w:val="22"/>
              </w:rPr>
              <w:lastRenderedPageBreak/>
              <w:t xml:space="preserve">personnel program that addresses </w:t>
            </w:r>
            <w:r w:rsidR="00601CE0">
              <w:rPr>
                <w:szCs w:val="22"/>
              </w:rPr>
              <w:t xml:space="preserve">developing and meeting </w:t>
            </w:r>
            <w:r w:rsidRPr="0061763F">
              <w:rPr>
                <w:szCs w:val="22"/>
              </w:rPr>
              <w:t xml:space="preserve">training standards, </w:t>
            </w:r>
            <w:r w:rsidR="009B015E" w:rsidRPr="0061763F">
              <w:rPr>
                <w:rStyle w:val="11ActivityLevelChar"/>
              </w:rPr>
              <w:t>Culturally and Linguistically Appropriate Services</w:t>
            </w:r>
            <w:r w:rsidR="009B015E" w:rsidRPr="0061763F">
              <w:rPr>
                <w:szCs w:val="22"/>
              </w:rPr>
              <w:t xml:space="preserve"> (</w:t>
            </w:r>
            <w:r w:rsidRPr="0061763F">
              <w:rPr>
                <w:szCs w:val="22"/>
              </w:rPr>
              <w:t>CLAS</w:t>
            </w:r>
            <w:r w:rsidR="009B015E" w:rsidRPr="0061763F">
              <w:rPr>
                <w:szCs w:val="22"/>
              </w:rPr>
              <w:t>)</w:t>
            </w:r>
            <w:r w:rsidRPr="0061763F">
              <w:rPr>
                <w:szCs w:val="22"/>
              </w:rPr>
              <w:t xml:space="preserve"> standards, conflict of interest standards, and adherence to privacy and security standards, </w:t>
            </w:r>
            <w:r w:rsidRPr="0061763F">
              <w:rPr>
                <w:rStyle w:val="11ActivityLevelChar"/>
              </w:rPr>
              <w:t>and if</w:t>
            </w:r>
            <w:r w:rsidRPr="0061763F">
              <w:rPr>
                <w:szCs w:val="22"/>
              </w:rPr>
              <w:t xml:space="preserve"> applicable, how the Marketplace will comply with and ensure non-Navigator assistance personnel’s compliance with standards under 155.215(a</w:t>
            </w:r>
            <w:proofErr w:type="gramStart"/>
            <w:r w:rsidRPr="0061763F">
              <w:rPr>
                <w:szCs w:val="22"/>
              </w:rPr>
              <w:t>)(</w:t>
            </w:r>
            <w:proofErr w:type="gramEnd"/>
            <w:r w:rsidRPr="0061763F">
              <w:rPr>
                <w:szCs w:val="22"/>
              </w:rPr>
              <w:t>2) and 155.215(b) through (e). The plan should note if the non-Navigator assistance personnel program will be transitional or ongoing and how the non-Navigator assistance personnel program will compliment and/or coordinate with the Navigator program.</w:t>
            </w:r>
          </w:p>
        </w:tc>
        <w:tc>
          <w:tcPr>
            <w:tcW w:w="1743" w:type="dxa"/>
          </w:tcPr>
          <w:p w:rsidR="00F90A2A" w:rsidRPr="0061763F" w:rsidRDefault="00490ED7" w:rsidP="00C51EB5">
            <w:pPr>
              <w:rPr>
                <w:rFonts w:cs="Arial"/>
                <w:szCs w:val="22"/>
              </w:rPr>
            </w:pPr>
            <w:sdt>
              <w:sdtPr>
                <w:rPr>
                  <w:rFonts w:cs="Arial"/>
                  <w:szCs w:val="22"/>
                </w:rPr>
                <w:id w:val="172941039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7"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35562671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14627119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895" w:type="dxa"/>
            <w:vMerge/>
          </w:tcPr>
          <w:p w:rsidR="00F90A2A" w:rsidRPr="0061763F" w:rsidRDefault="00F90A2A" w:rsidP="00C51EB5">
            <w:pPr>
              <w:rPr>
                <w:rFonts w:cs="Arial"/>
                <w:b/>
                <w:szCs w:val="22"/>
              </w:rPr>
            </w:pPr>
          </w:p>
        </w:tc>
        <w:tc>
          <w:tcPr>
            <w:tcW w:w="1743" w:type="dxa"/>
          </w:tcPr>
          <w:p w:rsidR="00F90A2A" w:rsidRPr="0061763F" w:rsidRDefault="00490ED7" w:rsidP="00C51EB5">
            <w:pPr>
              <w:rPr>
                <w:rFonts w:cs="Arial"/>
                <w:szCs w:val="22"/>
              </w:rPr>
            </w:pPr>
            <w:sdt>
              <w:sdtPr>
                <w:rPr>
                  <w:rFonts w:cs="Arial"/>
                  <w:szCs w:val="22"/>
                </w:rPr>
                <w:id w:val="-41879730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7"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73392294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895" w:type="dxa"/>
            <w:vMerge/>
          </w:tcPr>
          <w:p w:rsidR="00F90A2A" w:rsidRPr="0061763F" w:rsidRDefault="00F90A2A" w:rsidP="00C51EB5">
            <w:pPr>
              <w:rPr>
                <w:rFonts w:cs="Arial"/>
                <w:b/>
                <w:szCs w:val="22"/>
              </w:rPr>
            </w:pPr>
          </w:p>
        </w:tc>
        <w:tc>
          <w:tcPr>
            <w:tcW w:w="1743" w:type="dxa"/>
          </w:tcPr>
          <w:p w:rsidR="00F90A2A" w:rsidRPr="0061763F" w:rsidRDefault="00490ED7" w:rsidP="00C51EB5">
            <w:pPr>
              <w:rPr>
                <w:rFonts w:cs="Arial"/>
                <w:szCs w:val="22"/>
              </w:rPr>
            </w:pPr>
            <w:sdt>
              <w:sdtPr>
                <w:rPr>
                  <w:rFonts w:cs="Arial"/>
                  <w:szCs w:val="22"/>
                </w:rPr>
                <w:id w:val="72048215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7"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4925729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467"/>
        </w:trPr>
        <w:tc>
          <w:tcPr>
            <w:tcW w:w="11095" w:type="dxa"/>
            <w:gridSpan w:val="3"/>
          </w:tcPr>
          <w:p w:rsidR="00F90A2A" w:rsidRPr="0061763F" w:rsidRDefault="00F90A2A" w:rsidP="00856A34">
            <w:pPr>
              <w:rPr>
                <w:rFonts w:cs="Arial"/>
                <w:szCs w:val="22"/>
              </w:rPr>
            </w:pPr>
            <w:r w:rsidRPr="0061763F">
              <w:rPr>
                <w:rFonts w:cs="Arial"/>
                <w:szCs w:val="22"/>
              </w:rPr>
              <w:lastRenderedPageBreak/>
              <w:t>Upload non-Navigator assista</w:t>
            </w:r>
            <w:r w:rsidR="00856A34" w:rsidRPr="0061763F">
              <w:rPr>
                <w:rFonts w:cs="Arial"/>
                <w:szCs w:val="22"/>
              </w:rPr>
              <w:t xml:space="preserve">nce personnel program operating </w:t>
            </w:r>
            <w:r w:rsidRPr="0061763F">
              <w:rPr>
                <w:rFonts w:cs="Arial"/>
                <w:szCs w:val="22"/>
              </w:rPr>
              <w:t xml:space="preserve">plan: </w:t>
            </w:r>
            <w:r w:rsidR="00856A34" w:rsidRPr="0061763F">
              <w:rPr>
                <w:rFonts w:cs="Arial"/>
                <w:noProof/>
                <w:szCs w:val="22"/>
              </w:rPr>
              <w:drawing>
                <wp:inline distT="0" distB="0" distL="0" distR="0" wp14:anchorId="110AB5DD" wp14:editId="62EFA351">
                  <wp:extent cx="826770" cy="282575"/>
                  <wp:effectExtent l="0" t="0" r="0"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826770" cy="282575"/>
                          </a:xfrm>
                          <a:prstGeom prst="rect">
                            <a:avLst/>
                          </a:prstGeom>
                          <a:noFill/>
                          <a:ln>
                            <a:noFill/>
                          </a:ln>
                        </pic:spPr>
                      </pic:pic>
                    </a:graphicData>
                  </a:graphic>
                </wp:inline>
              </w:drawing>
            </w:r>
          </w:p>
        </w:tc>
      </w:tr>
      <w:tr w:rsidR="00F90A2A" w:rsidRPr="0061763F" w:rsidTr="00BE317D">
        <w:trPr>
          <w:trHeight w:val="346"/>
        </w:trPr>
        <w:tc>
          <w:tcPr>
            <w:tcW w:w="11095" w:type="dxa"/>
            <w:gridSpan w:val="3"/>
          </w:tcPr>
          <w:p w:rsidR="00F90A2A" w:rsidRPr="0061763F" w:rsidRDefault="00F90A2A" w:rsidP="00C51EB5">
            <w:pPr>
              <w:rPr>
                <w:rFonts w:cs="Arial"/>
                <w:szCs w:val="22"/>
              </w:rPr>
            </w:pPr>
            <w:r w:rsidRPr="0061763F">
              <w:rPr>
                <w:rFonts w:cs="Arial"/>
                <w:i/>
                <w:szCs w:val="22"/>
              </w:rPr>
              <w:t xml:space="preserve">If applicable: </w:t>
            </w:r>
            <w:r w:rsidRPr="0061763F">
              <w:rPr>
                <w:rFonts w:cs="Arial"/>
                <w:szCs w:val="22"/>
              </w:rPr>
              <w:t xml:space="preserve">Name of training contractor: </w:t>
            </w:r>
            <w:r w:rsidR="007F7EE0" w:rsidRPr="0061763F">
              <w:rPr>
                <w:rFonts w:cs="Arial"/>
                <w:noProof/>
                <w:szCs w:val="22"/>
              </w:rPr>
              <w:drawing>
                <wp:inline distT="0" distB="0" distL="0" distR="0" wp14:anchorId="1E5957EF" wp14:editId="648F28D0">
                  <wp:extent cx="2678430" cy="236855"/>
                  <wp:effectExtent l="0" t="0" r="7620" b="0"/>
                  <wp:docPr id="26" name="Picture 26"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F90A2A" w:rsidRPr="0061763F" w:rsidTr="00BE317D">
        <w:trPr>
          <w:trHeight w:val="319"/>
        </w:trPr>
        <w:tc>
          <w:tcPr>
            <w:tcW w:w="11095" w:type="dxa"/>
            <w:gridSpan w:val="3"/>
          </w:tcPr>
          <w:p w:rsidR="00F90A2A" w:rsidRPr="0061763F" w:rsidRDefault="00F90A2A" w:rsidP="00C51EB5">
            <w:pPr>
              <w:rPr>
                <w:rFonts w:cs="Arial"/>
                <w:szCs w:val="22"/>
              </w:rPr>
            </w:pPr>
            <w:r w:rsidRPr="0061763F">
              <w:rPr>
                <w:rFonts w:cs="Arial"/>
                <w:szCs w:val="22"/>
              </w:rPr>
              <w:t xml:space="preserve">Upload training standards: </w:t>
            </w:r>
            <w:r w:rsidR="00490ED7">
              <w:rPr>
                <w:rFonts w:eastAsiaTheme="minorEastAsia" w:cs="Arial"/>
                <w:noProof/>
                <w:szCs w:val="22"/>
              </w:rPr>
              <w:pict w14:anchorId="4D557EFB">
                <v:shape id="_x0000_i1095" type="#_x0000_t75" style="width:66.4pt;height:21.5pt">
                  <v:imagedata r:id="rId275" o:title=""/>
                </v:shape>
              </w:pict>
            </w:r>
          </w:p>
        </w:tc>
      </w:tr>
      <w:tr w:rsidR="00F90A2A" w:rsidRPr="0061763F" w:rsidTr="00BE317D">
        <w:trPr>
          <w:trHeight w:val="328"/>
        </w:trPr>
        <w:tc>
          <w:tcPr>
            <w:tcW w:w="11095" w:type="dxa"/>
            <w:gridSpan w:val="3"/>
          </w:tcPr>
          <w:p w:rsidR="00F90A2A" w:rsidRPr="0061763F" w:rsidRDefault="00F90A2A" w:rsidP="00C51EB5">
            <w:pPr>
              <w:rPr>
                <w:rFonts w:cs="Arial"/>
                <w:szCs w:val="22"/>
              </w:rPr>
            </w:pPr>
            <w:r w:rsidRPr="0061763F">
              <w:rPr>
                <w:rFonts w:cs="Arial"/>
                <w:szCs w:val="22"/>
              </w:rPr>
              <w:t xml:space="preserve">Upload conflict of interest standards: </w:t>
            </w:r>
            <w:r w:rsidR="00490ED7">
              <w:rPr>
                <w:rFonts w:eastAsiaTheme="minorEastAsia" w:cs="Arial"/>
                <w:noProof/>
                <w:szCs w:val="22"/>
              </w:rPr>
              <w:pict w14:anchorId="63F54ABC">
                <v:shape id="_x0000_i1096" type="#_x0000_t75" style="width:66.4pt;height:21.5pt">
                  <v:imagedata r:id="rId276" o:title=""/>
                </v:shape>
              </w:pict>
            </w:r>
          </w:p>
        </w:tc>
      </w:tr>
      <w:tr w:rsidR="00F90A2A" w:rsidRPr="0061763F" w:rsidTr="00BE317D">
        <w:trPr>
          <w:trHeight w:val="319"/>
        </w:trPr>
        <w:tc>
          <w:tcPr>
            <w:tcW w:w="11095" w:type="dxa"/>
            <w:gridSpan w:val="3"/>
          </w:tcPr>
          <w:p w:rsidR="00F90A2A" w:rsidRPr="0061763F" w:rsidRDefault="00F90A2A" w:rsidP="00C51EB5">
            <w:pPr>
              <w:rPr>
                <w:rFonts w:cs="Arial"/>
                <w:szCs w:val="22"/>
              </w:rPr>
            </w:pPr>
            <w:r w:rsidRPr="0061763F">
              <w:rPr>
                <w:rFonts w:cs="Arial"/>
                <w:szCs w:val="22"/>
              </w:rPr>
              <w:t>Upload plan for adherence to privacy and security standards:</w:t>
            </w:r>
            <w:r w:rsidRPr="0061763F">
              <w:rPr>
                <w:rStyle w:val="uploadbutton"/>
                <w:rFonts w:cs="Arial"/>
                <w:szCs w:val="22"/>
              </w:rPr>
              <w:t xml:space="preserve"> </w:t>
            </w:r>
            <w:r w:rsidR="00490ED7">
              <w:rPr>
                <w:rFonts w:eastAsiaTheme="minorEastAsia" w:cs="Arial"/>
                <w:noProof/>
                <w:szCs w:val="22"/>
              </w:rPr>
              <w:pict w14:anchorId="5440E92F">
                <v:shape id="_x0000_i1097" type="#_x0000_t75" style="width:66.4pt;height:21.5pt">
                  <v:imagedata r:id="rId277" o:title=""/>
                </v:shape>
              </w:pict>
            </w:r>
          </w:p>
        </w:tc>
      </w:tr>
      <w:tr w:rsidR="002375B8" w:rsidRPr="0061763F" w:rsidTr="00BE317D">
        <w:trPr>
          <w:trHeight w:val="233"/>
        </w:trPr>
        <w:tc>
          <w:tcPr>
            <w:tcW w:w="3895" w:type="dxa"/>
            <w:vMerge w:val="restart"/>
          </w:tcPr>
          <w:p w:rsidR="00F90A2A" w:rsidRPr="0061763F" w:rsidRDefault="00F90A2A" w:rsidP="00045CB5">
            <w:pPr>
              <w:pStyle w:val="List3"/>
              <w:rPr>
                <w:b/>
                <w:szCs w:val="22"/>
              </w:rPr>
            </w:pPr>
            <w:r w:rsidRPr="0061763F">
              <w:rPr>
                <w:b/>
                <w:szCs w:val="22"/>
              </w:rPr>
              <w:t>2.7b</w:t>
            </w:r>
            <w:r w:rsidRPr="0061763F">
              <w:rPr>
                <w:b/>
                <w:szCs w:val="22"/>
              </w:rPr>
              <w:tab/>
            </w:r>
            <w:r w:rsidR="00045CB5" w:rsidRPr="0061763F">
              <w:rPr>
                <w:rStyle w:val="11ActivityLevelChar"/>
              </w:rPr>
              <w:t xml:space="preserve">The </w:t>
            </w:r>
            <w:r w:rsidR="00045CB5">
              <w:rPr>
                <w:rStyle w:val="11ActivityLevelChar"/>
              </w:rPr>
              <w:t xml:space="preserve">SHOP </w:t>
            </w:r>
            <w:r w:rsidR="00045CB5" w:rsidRPr="0061763F">
              <w:rPr>
                <w:rStyle w:val="11ActivityLevelChar"/>
              </w:rPr>
              <w:t>Marketplace has developed an oversight and monitoring plan for the non-</w:t>
            </w:r>
            <w:r w:rsidR="00045CB5" w:rsidRPr="0061763F">
              <w:rPr>
                <w:rStyle w:val="11ActivityLevelChar"/>
              </w:rPr>
              <w:lastRenderedPageBreak/>
              <w:t xml:space="preserve">Navigator assistance personnel program, including ensuring that entities operating under such programs are providing appropriate oversight of personnel to assure compliance with </w:t>
            </w:r>
            <w:r w:rsidR="00045CB5">
              <w:rPr>
                <w:rStyle w:val="11ActivityLevelChar"/>
              </w:rPr>
              <w:t>F</w:t>
            </w:r>
            <w:r w:rsidR="00045CB5" w:rsidRPr="0061763F">
              <w:rPr>
                <w:rStyle w:val="11ActivityLevelChar"/>
              </w:rPr>
              <w:t>ederal and state requirements and the delivery of high quality services to consumers.</w:t>
            </w:r>
          </w:p>
        </w:tc>
        <w:tc>
          <w:tcPr>
            <w:tcW w:w="1743" w:type="dxa"/>
          </w:tcPr>
          <w:p w:rsidR="00F90A2A" w:rsidRPr="0061763F" w:rsidRDefault="00490ED7" w:rsidP="00C51EB5">
            <w:pPr>
              <w:rPr>
                <w:rFonts w:cs="Arial"/>
                <w:szCs w:val="22"/>
              </w:rPr>
            </w:pPr>
            <w:sdt>
              <w:sdtPr>
                <w:rPr>
                  <w:rFonts w:cs="Arial"/>
                  <w:szCs w:val="22"/>
                </w:rPr>
                <w:id w:val="1111747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7"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95682905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7454923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895" w:type="dxa"/>
            <w:vMerge/>
          </w:tcPr>
          <w:p w:rsidR="00F90A2A" w:rsidRPr="0061763F" w:rsidRDefault="00F90A2A" w:rsidP="00C51EB5">
            <w:pPr>
              <w:rPr>
                <w:rFonts w:cs="Arial"/>
                <w:b/>
                <w:szCs w:val="22"/>
              </w:rPr>
            </w:pPr>
          </w:p>
        </w:tc>
        <w:tc>
          <w:tcPr>
            <w:tcW w:w="1743" w:type="dxa"/>
          </w:tcPr>
          <w:p w:rsidR="00F90A2A" w:rsidRPr="0061763F" w:rsidRDefault="00490ED7" w:rsidP="00C51EB5">
            <w:pPr>
              <w:rPr>
                <w:rFonts w:cs="Arial"/>
                <w:szCs w:val="22"/>
              </w:rPr>
            </w:pPr>
            <w:sdt>
              <w:sdtPr>
                <w:rPr>
                  <w:rFonts w:cs="Arial"/>
                  <w:szCs w:val="22"/>
                </w:rPr>
                <w:id w:val="-134754878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7"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92827568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895" w:type="dxa"/>
            <w:vMerge/>
          </w:tcPr>
          <w:p w:rsidR="00F90A2A" w:rsidRPr="0061763F" w:rsidRDefault="00F90A2A" w:rsidP="00C51EB5">
            <w:pPr>
              <w:rPr>
                <w:rFonts w:cs="Arial"/>
                <w:b/>
                <w:szCs w:val="22"/>
              </w:rPr>
            </w:pPr>
          </w:p>
        </w:tc>
        <w:tc>
          <w:tcPr>
            <w:tcW w:w="1743" w:type="dxa"/>
          </w:tcPr>
          <w:p w:rsidR="00F90A2A" w:rsidRPr="0061763F" w:rsidRDefault="00490ED7" w:rsidP="00C51EB5">
            <w:pPr>
              <w:rPr>
                <w:rFonts w:cs="Arial"/>
                <w:szCs w:val="22"/>
              </w:rPr>
            </w:pPr>
            <w:sdt>
              <w:sdtPr>
                <w:rPr>
                  <w:rFonts w:cs="Arial"/>
                  <w:szCs w:val="22"/>
                </w:rPr>
                <w:id w:val="41236172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7"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48797598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16"/>
        </w:trPr>
        <w:tc>
          <w:tcPr>
            <w:tcW w:w="11095" w:type="dxa"/>
            <w:gridSpan w:val="3"/>
          </w:tcPr>
          <w:p w:rsidR="00F90A2A" w:rsidRPr="0061763F" w:rsidRDefault="00F90A2A" w:rsidP="00C51EB5">
            <w:pPr>
              <w:rPr>
                <w:rFonts w:cs="Arial"/>
                <w:szCs w:val="22"/>
              </w:rPr>
            </w:pPr>
            <w:r w:rsidRPr="0061763F">
              <w:rPr>
                <w:rFonts w:cs="Arial"/>
                <w:szCs w:val="22"/>
              </w:rPr>
              <w:lastRenderedPageBreak/>
              <w:t xml:space="preserve">Upload oversight and monitoring plan: </w:t>
            </w:r>
            <w:r w:rsidR="00490ED7">
              <w:rPr>
                <w:rFonts w:eastAsiaTheme="minorEastAsia" w:cs="Arial"/>
                <w:noProof/>
                <w:szCs w:val="22"/>
              </w:rPr>
              <w:pict w14:anchorId="593E9693">
                <v:shape id="_x0000_i1098" type="#_x0000_t75" style="width:66.4pt;height:21.5pt">
                  <v:imagedata r:id="rId278" o:title=""/>
                </v:shape>
              </w:pict>
            </w:r>
          </w:p>
        </w:tc>
      </w:tr>
      <w:tr w:rsidR="002375B8" w:rsidRPr="0061763F" w:rsidTr="00BE317D">
        <w:trPr>
          <w:trHeight w:val="233"/>
        </w:trPr>
        <w:tc>
          <w:tcPr>
            <w:tcW w:w="3895" w:type="dxa"/>
            <w:vMerge w:val="restart"/>
          </w:tcPr>
          <w:p w:rsidR="00F90A2A" w:rsidRPr="0061763F" w:rsidRDefault="00F90A2A" w:rsidP="002375B8">
            <w:pPr>
              <w:pStyle w:val="List3"/>
              <w:rPr>
                <w:b/>
                <w:szCs w:val="22"/>
              </w:rPr>
            </w:pPr>
            <w:r w:rsidRPr="0061763F">
              <w:rPr>
                <w:b/>
                <w:szCs w:val="22"/>
              </w:rPr>
              <w:t>2.7c</w:t>
            </w:r>
            <w:r w:rsidRPr="0061763F">
              <w:rPr>
                <w:b/>
                <w:szCs w:val="22"/>
              </w:rPr>
              <w:tab/>
            </w:r>
            <w:r w:rsidRPr="0061763F">
              <w:rPr>
                <w:rStyle w:val="11ActivityLevelChar"/>
              </w:rPr>
              <w:t>The SHOP Marketplace has identified and established legal relationships with non-Navigator assistance personnel.</w:t>
            </w:r>
          </w:p>
        </w:tc>
        <w:tc>
          <w:tcPr>
            <w:tcW w:w="1743" w:type="dxa"/>
          </w:tcPr>
          <w:p w:rsidR="00F90A2A" w:rsidRPr="0061763F" w:rsidRDefault="00490ED7" w:rsidP="00C51EB5">
            <w:pPr>
              <w:rPr>
                <w:rFonts w:cs="Arial"/>
                <w:szCs w:val="22"/>
              </w:rPr>
            </w:pPr>
            <w:sdt>
              <w:sdtPr>
                <w:rPr>
                  <w:rFonts w:cs="Arial"/>
                  <w:szCs w:val="22"/>
                </w:rPr>
                <w:id w:val="-24357164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7"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4843858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2681828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895" w:type="dxa"/>
            <w:vMerge/>
          </w:tcPr>
          <w:p w:rsidR="00F90A2A" w:rsidRPr="0061763F" w:rsidRDefault="00F90A2A" w:rsidP="00C51EB5">
            <w:pPr>
              <w:rPr>
                <w:rFonts w:cs="Arial"/>
                <w:b/>
                <w:szCs w:val="22"/>
              </w:rPr>
            </w:pPr>
          </w:p>
        </w:tc>
        <w:tc>
          <w:tcPr>
            <w:tcW w:w="1743" w:type="dxa"/>
          </w:tcPr>
          <w:p w:rsidR="00F90A2A" w:rsidRPr="0061763F" w:rsidRDefault="00490ED7" w:rsidP="00C51EB5">
            <w:pPr>
              <w:rPr>
                <w:rFonts w:cs="Arial"/>
                <w:szCs w:val="22"/>
              </w:rPr>
            </w:pPr>
            <w:sdt>
              <w:sdtPr>
                <w:rPr>
                  <w:rFonts w:cs="Arial"/>
                  <w:szCs w:val="22"/>
                </w:rPr>
                <w:id w:val="115619318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7"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82122897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895" w:type="dxa"/>
            <w:vMerge/>
          </w:tcPr>
          <w:p w:rsidR="00F90A2A" w:rsidRPr="0061763F" w:rsidRDefault="00F90A2A" w:rsidP="00C51EB5">
            <w:pPr>
              <w:rPr>
                <w:rFonts w:cs="Arial"/>
                <w:b/>
                <w:szCs w:val="22"/>
              </w:rPr>
            </w:pPr>
          </w:p>
        </w:tc>
        <w:tc>
          <w:tcPr>
            <w:tcW w:w="1743" w:type="dxa"/>
          </w:tcPr>
          <w:p w:rsidR="00F90A2A" w:rsidRPr="0061763F" w:rsidRDefault="00490ED7" w:rsidP="00C51EB5">
            <w:pPr>
              <w:rPr>
                <w:rFonts w:cs="Arial"/>
                <w:szCs w:val="22"/>
              </w:rPr>
            </w:pPr>
            <w:sdt>
              <w:sdtPr>
                <w:rPr>
                  <w:rFonts w:cs="Arial"/>
                  <w:szCs w:val="22"/>
                </w:rPr>
                <w:id w:val="-5154034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7"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2219773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601CE0" w:rsidRPr="0061763F" w:rsidTr="00601CE0">
        <w:trPr>
          <w:trHeight w:val="233"/>
        </w:trPr>
        <w:tc>
          <w:tcPr>
            <w:tcW w:w="11095" w:type="dxa"/>
            <w:gridSpan w:val="3"/>
          </w:tcPr>
          <w:p w:rsidR="00601CE0" w:rsidRPr="0061763F" w:rsidRDefault="00601CE0" w:rsidP="00601CE0">
            <w:pPr>
              <w:rPr>
                <w:rFonts w:cs="Arial"/>
                <w:szCs w:val="22"/>
              </w:rPr>
            </w:pPr>
            <w:r w:rsidRPr="006470CB">
              <w:rPr>
                <w:rFonts w:cs="Arial"/>
                <w:szCs w:val="22"/>
              </w:rPr>
              <w:t xml:space="preserve">Upload a list and description of non-Navigator assistance personnel including funding agreements/contracts, and service areas that non-Navigator assistance personnel will cover: </w:t>
            </w:r>
            <w:r w:rsidRPr="006470CB">
              <w:rPr>
                <w:rFonts w:cs="Arial"/>
                <w:noProof/>
                <w:szCs w:val="22"/>
              </w:rPr>
              <w:drawing>
                <wp:inline distT="0" distB="0" distL="0" distR="0" wp14:anchorId="631DAE38" wp14:editId="04B18173">
                  <wp:extent cx="838200" cy="276225"/>
                  <wp:effectExtent l="0" t="0" r="0" b="952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p>
        </w:tc>
      </w:tr>
      <w:tr w:rsidR="002375B8" w:rsidRPr="0061763F" w:rsidTr="00BE317D">
        <w:trPr>
          <w:trHeight w:val="233"/>
        </w:trPr>
        <w:tc>
          <w:tcPr>
            <w:tcW w:w="3895" w:type="dxa"/>
            <w:vMerge w:val="restart"/>
          </w:tcPr>
          <w:p w:rsidR="00F90A2A" w:rsidRPr="0061763F" w:rsidRDefault="00F90A2A" w:rsidP="002375B8">
            <w:pPr>
              <w:pStyle w:val="List3"/>
              <w:rPr>
                <w:b/>
                <w:szCs w:val="22"/>
              </w:rPr>
            </w:pPr>
            <w:r w:rsidRPr="0061763F">
              <w:rPr>
                <w:b/>
                <w:szCs w:val="22"/>
              </w:rPr>
              <w:t>2.7d</w:t>
            </w:r>
            <w:r w:rsidRPr="0061763F">
              <w:rPr>
                <w:b/>
                <w:szCs w:val="22"/>
              </w:rPr>
              <w:tab/>
            </w:r>
            <w:r w:rsidRPr="0061763F">
              <w:rPr>
                <w:rStyle w:val="11ActivityLevelChar"/>
              </w:rPr>
              <w:t xml:space="preserve">The SHOP Marketplace has developed training materials for the non-Navigator assistance personnel program, including how non-Navigator assistance personnel must adhere to conflict of interest standards, CLAS standards, accessibility, and privacy and security standards implemented pursuant to CFR 155.260, </w:t>
            </w:r>
            <w:r w:rsidRPr="0061763F">
              <w:rPr>
                <w:rFonts w:eastAsia="Times New Roman"/>
                <w:color w:val="000000"/>
                <w:szCs w:val="22"/>
              </w:rPr>
              <w:t>and if applicable, how non-Navigator assistance personnel must adhere to standards under 155.215(a)(2) and 155.215(b) through (d).</w:t>
            </w:r>
          </w:p>
        </w:tc>
        <w:tc>
          <w:tcPr>
            <w:tcW w:w="1743" w:type="dxa"/>
          </w:tcPr>
          <w:p w:rsidR="00F90A2A" w:rsidRPr="0061763F" w:rsidRDefault="00490ED7" w:rsidP="00C51EB5">
            <w:pPr>
              <w:rPr>
                <w:rFonts w:cs="Arial"/>
                <w:szCs w:val="22"/>
              </w:rPr>
            </w:pPr>
            <w:sdt>
              <w:sdtPr>
                <w:rPr>
                  <w:rFonts w:cs="Arial"/>
                  <w:szCs w:val="22"/>
                </w:rPr>
                <w:id w:val="-173801654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7"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05863108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8612438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895" w:type="dxa"/>
            <w:vMerge/>
          </w:tcPr>
          <w:p w:rsidR="00F90A2A" w:rsidRPr="0061763F" w:rsidRDefault="00F90A2A" w:rsidP="00C51EB5">
            <w:pPr>
              <w:rPr>
                <w:rFonts w:cs="Arial"/>
                <w:b/>
                <w:szCs w:val="22"/>
              </w:rPr>
            </w:pPr>
          </w:p>
        </w:tc>
        <w:tc>
          <w:tcPr>
            <w:tcW w:w="1743" w:type="dxa"/>
          </w:tcPr>
          <w:p w:rsidR="00F90A2A" w:rsidRPr="0061763F" w:rsidRDefault="00490ED7" w:rsidP="00C51EB5">
            <w:pPr>
              <w:rPr>
                <w:rFonts w:cs="Arial"/>
                <w:szCs w:val="22"/>
              </w:rPr>
            </w:pPr>
            <w:sdt>
              <w:sdtPr>
                <w:rPr>
                  <w:rFonts w:cs="Arial"/>
                  <w:szCs w:val="22"/>
                </w:rPr>
                <w:id w:val="-109701776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7"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8005185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895" w:type="dxa"/>
            <w:vMerge/>
          </w:tcPr>
          <w:p w:rsidR="00F90A2A" w:rsidRPr="0061763F" w:rsidRDefault="00F90A2A" w:rsidP="00C51EB5">
            <w:pPr>
              <w:rPr>
                <w:rFonts w:cs="Arial"/>
                <w:b/>
                <w:szCs w:val="22"/>
              </w:rPr>
            </w:pPr>
          </w:p>
        </w:tc>
        <w:tc>
          <w:tcPr>
            <w:tcW w:w="1743" w:type="dxa"/>
          </w:tcPr>
          <w:p w:rsidR="00F90A2A" w:rsidRPr="0061763F" w:rsidRDefault="00490ED7" w:rsidP="00C51EB5">
            <w:pPr>
              <w:rPr>
                <w:rFonts w:cs="Arial"/>
                <w:szCs w:val="22"/>
              </w:rPr>
            </w:pPr>
            <w:sdt>
              <w:sdtPr>
                <w:rPr>
                  <w:rFonts w:cs="Arial"/>
                  <w:szCs w:val="22"/>
                </w:rPr>
                <w:id w:val="211894676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7"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94789647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hRule="exact" w:val="518"/>
        </w:trPr>
        <w:tc>
          <w:tcPr>
            <w:tcW w:w="11095" w:type="dxa"/>
            <w:gridSpan w:val="3"/>
          </w:tcPr>
          <w:p w:rsidR="00F90A2A" w:rsidRPr="0061763F" w:rsidRDefault="00F90A2A" w:rsidP="00C51EB5">
            <w:pPr>
              <w:rPr>
                <w:rFonts w:cs="Arial"/>
                <w:szCs w:val="22"/>
              </w:rPr>
            </w:pPr>
            <w:r w:rsidRPr="0061763F">
              <w:rPr>
                <w:rFonts w:cs="Arial"/>
                <w:noProof/>
                <w:szCs w:val="22"/>
              </w:rPr>
              <w:t>Upload non-Navigator assistance p</w:t>
            </w:r>
            <w:r w:rsidR="00601CE0">
              <w:rPr>
                <w:rFonts w:cs="Arial"/>
                <w:noProof/>
                <w:szCs w:val="22"/>
              </w:rPr>
              <w:t>ers</w:t>
            </w:r>
            <w:r w:rsidRPr="0061763F">
              <w:rPr>
                <w:rFonts w:cs="Arial"/>
                <w:noProof/>
                <w:szCs w:val="22"/>
              </w:rPr>
              <w:t>onnel training materials:</w:t>
            </w:r>
            <w:r w:rsidRPr="0061763F">
              <w:rPr>
                <w:rFonts w:cs="Arial"/>
                <w:szCs w:val="22"/>
              </w:rPr>
              <w:t xml:space="preserve"> </w:t>
            </w:r>
            <w:r w:rsidR="00490ED7">
              <w:rPr>
                <w:rFonts w:eastAsiaTheme="minorEastAsia" w:cs="Arial"/>
                <w:noProof/>
                <w:szCs w:val="22"/>
              </w:rPr>
              <w:pict w14:anchorId="512371D3">
                <v:shape id="_x0000_i1099" type="#_x0000_t75" style="width:66.4pt;height:21.5pt">
                  <v:imagedata r:id="rId279" o:title=""/>
                </v:shape>
              </w:pict>
            </w:r>
          </w:p>
        </w:tc>
      </w:tr>
      <w:tr w:rsidR="002375B8" w:rsidRPr="0061763F" w:rsidTr="00BE317D">
        <w:trPr>
          <w:trHeight w:val="233"/>
        </w:trPr>
        <w:tc>
          <w:tcPr>
            <w:tcW w:w="3895" w:type="dxa"/>
            <w:vMerge w:val="restart"/>
          </w:tcPr>
          <w:p w:rsidR="00601CE0" w:rsidRPr="006470CB" w:rsidRDefault="00601CE0" w:rsidP="00601CE0">
            <w:pPr>
              <w:pStyle w:val="List3"/>
              <w:rPr>
                <w:szCs w:val="22"/>
              </w:rPr>
            </w:pPr>
            <w:r w:rsidRPr="006470CB">
              <w:rPr>
                <w:b/>
                <w:szCs w:val="22"/>
              </w:rPr>
              <w:lastRenderedPageBreak/>
              <w:t>2.7e</w:t>
            </w:r>
            <w:r w:rsidRPr="006470CB">
              <w:rPr>
                <w:b/>
                <w:szCs w:val="22"/>
              </w:rPr>
              <w:tab/>
            </w:r>
            <w:r w:rsidRPr="006470CB">
              <w:rPr>
                <w:szCs w:val="22"/>
              </w:rPr>
              <w:t>The SHOP Marketplace has deployed the non-Navigator assistance personnel program for consumers, which includes releasing a funding opportunity funding announcement or other vehicle to announce the availability of funding to support such work, and has allocated funding to appropriate entities through a state-approved process.</w:t>
            </w:r>
          </w:p>
          <w:p w:rsidR="006D7D1F" w:rsidRPr="0061763F" w:rsidRDefault="006D7D1F" w:rsidP="00601CE0">
            <w:pPr>
              <w:pStyle w:val="List3"/>
              <w:rPr>
                <w:b/>
                <w:szCs w:val="22"/>
              </w:rPr>
            </w:pPr>
          </w:p>
        </w:tc>
        <w:tc>
          <w:tcPr>
            <w:tcW w:w="1743" w:type="dxa"/>
          </w:tcPr>
          <w:p w:rsidR="00F90A2A" w:rsidRPr="0061763F" w:rsidRDefault="00490ED7" w:rsidP="00C51EB5">
            <w:pPr>
              <w:rPr>
                <w:rFonts w:cs="Arial"/>
                <w:szCs w:val="22"/>
              </w:rPr>
            </w:pPr>
            <w:sdt>
              <w:sdtPr>
                <w:rPr>
                  <w:rFonts w:cs="Arial"/>
                  <w:szCs w:val="22"/>
                </w:rPr>
                <w:id w:val="6106251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57"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58498861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3662872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3"/>
        </w:trPr>
        <w:tc>
          <w:tcPr>
            <w:tcW w:w="3895" w:type="dxa"/>
            <w:vMerge/>
          </w:tcPr>
          <w:p w:rsidR="00F90A2A" w:rsidRPr="0061763F" w:rsidRDefault="00F90A2A" w:rsidP="00C51EB5">
            <w:pPr>
              <w:rPr>
                <w:rFonts w:cs="Arial"/>
                <w:b/>
                <w:szCs w:val="22"/>
              </w:rPr>
            </w:pPr>
          </w:p>
        </w:tc>
        <w:tc>
          <w:tcPr>
            <w:tcW w:w="1743" w:type="dxa"/>
          </w:tcPr>
          <w:p w:rsidR="00F90A2A" w:rsidRPr="0061763F" w:rsidRDefault="00490ED7" w:rsidP="00C51EB5">
            <w:pPr>
              <w:rPr>
                <w:rFonts w:cs="Arial"/>
                <w:szCs w:val="22"/>
              </w:rPr>
            </w:pPr>
            <w:sdt>
              <w:sdtPr>
                <w:rPr>
                  <w:rFonts w:cs="Arial"/>
                  <w:szCs w:val="22"/>
                </w:rPr>
                <w:id w:val="-105292510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57"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3532299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375B8" w:rsidRPr="0061763F" w:rsidTr="00BE317D">
        <w:trPr>
          <w:trHeight w:val="232"/>
        </w:trPr>
        <w:tc>
          <w:tcPr>
            <w:tcW w:w="3895" w:type="dxa"/>
            <w:vMerge/>
          </w:tcPr>
          <w:p w:rsidR="00F90A2A" w:rsidRPr="0061763F" w:rsidRDefault="00F90A2A" w:rsidP="00C51EB5">
            <w:pPr>
              <w:rPr>
                <w:rFonts w:cs="Arial"/>
                <w:b/>
                <w:szCs w:val="22"/>
              </w:rPr>
            </w:pPr>
          </w:p>
        </w:tc>
        <w:tc>
          <w:tcPr>
            <w:tcW w:w="1743" w:type="dxa"/>
          </w:tcPr>
          <w:p w:rsidR="00F90A2A" w:rsidRPr="0061763F" w:rsidRDefault="00490ED7" w:rsidP="00C51EB5">
            <w:pPr>
              <w:rPr>
                <w:rFonts w:cs="Arial"/>
                <w:szCs w:val="22"/>
              </w:rPr>
            </w:pPr>
            <w:sdt>
              <w:sdtPr>
                <w:rPr>
                  <w:rFonts w:cs="Arial"/>
                  <w:szCs w:val="22"/>
                </w:rPr>
                <w:id w:val="146168376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57"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84523064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Style w:val="graylevel2table"/>
        <w:tblW w:w="11038" w:type="dxa"/>
        <w:tblLook w:val="04A0" w:firstRow="1" w:lastRow="0" w:firstColumn="1" w:lastColumn="0" w:noHBand="0" w:noVBand="1"/>
      </w:tblPr>
      <w:tblGrid>
        <w:gridCol w:w="773"/>
        <w:gridCol w:w="2980"/>
        <w:gridCol w:w="3711"/>
        <w:gridCol w:w="3574"/>
      </w:tblGrid>
      <w:tr w:rsidR="002375B8" w:rsidRPr="0061763F" w:rsidTr="002375B8">
        <w:trPr>
          <w:trHeight w:val="622"/>
        </w:trPr>
        <w:tc>
          <w:tcPr>
            <w:tcW w:w="773" w:type="dxa"/>
            <w:hideMark/>
          </w:tcPr>
          <w:p w:rsidR="002375B8" w:rsidRPr="0061763F" w:rsidRDefault="002375B8" w:rsidP="00C320F6">
            <w:pPr>
              <w:pStyle w:val="Tabletext0"/>
              <w:rPr>
                <w:b/>
                <w:sz w:val="22"/>
                <w:szCs w:val="22"/>
              </w:rPr>
            </w:pPr>
            <w:r w:rsidRPr="0061763F">
              <w:rPr>
                <w:b/>
                <w:sz w:val="22"/>
                <w:szCs w:val="22"/>
              </w:rPr>
              <w:t>2.7</w:t>
            </w:r>
          </w:p>
        </w:tc>
        <w:tc>
          <w:tcPr>
            <w:tcW w:w="2980" w:type="dxa"/>
            <w:hideMark/>
          </w:tcPr>
          <w:p w:rsidR="002375B8" w:rsidRPr="0061763F" w:rsidRDefault="002375B8" w:rsidP="00C320F6">
            <w:pPr>
              <w:pStyle w:val="Tabletext0"/>
              <w:rPr>
                <w:sz w:val="22"/>
                <w:szCs w:val="22"/>
              </w:rPr>
            </w:pPr>
            <w:r w:rsidRPr="0061763F">
              <w:rPr>
                <w:sz w:val="22"/>
                <w:szCs w:val="22"/>
              </w:rPr>
              <w:t xml:space="preserve">I attest this activity is complete </w:t>
            </w:r>
            <w:sdt>
              <w:sdtPr>
                <w:rPr>
                  <w:sz w:val="22"/>
                  <w:szCs w:val="22"/>
                </w:rPr>
                <w:id w:val="179910993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hideMark/>
          </w:tcPr>
          <w:p w:rsidR="002375B8" w:rsidRPr="0061763F" w:rsidRDefault="002375B8" w:rsidP="00C320F6">
            <w:pPr>
              <w:pStyle w:val="Tabletext0"/>
              <w:rPr>
                <w:sz w:val="22"/>
                <w:szCs w:val="22"/>
                <w:highlight w:val="yellow"/>
              </w:rPr>
            </w:pPr>
            <w:r w:rsidRPr="0061763F">
              <w:rPr>
                <w:sz w:val="22"/>
                <w:szCs w:val="22"/>
              </w:rPr>
              <w:t xml:space="preserve">I attest this activity will be complete </w:t>
            </w:r>
            <w:sdt>
              <w:sdtPr>
                <w:rPr>
                  <w:sz w:val="22"/>
                  <w:szCs w:val="22"/>
                </w:rPr>
                <w:id w:val="54503339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4" w:type="dxa"/>
            <w:hideMark/>
          </w:tcPr>
          <w:p w:rsidR="002375B8" w:rsidRPr="0061763F" w:rsidRDefault="002375B8" w:rsidP="00C320F6">
            <w:pPr>
              <w:pStyle w:val="Tabletext0"/>
              <w:rPr>
                <w:sz w:val="22"/>
                <w:szCs w:val="22"/>
              </w:rPr>
            </w:pPr>
            <w:r w:rsidRPr="0061763F">
              <w:rPr>
                <w:sz w:val="22"/>
                <w:szCs w:val="22"/>
              </w:rPr>
              <w:t>Completed/Expected Completion Date</w:t>
            </w:r>
            <w:sdt>
              <w:sdtPr>
                <w:rPr>
                  <w:sz w:val="22"/>
                  <w:szCs w:val="22"/>
                </w:rPr>
                <w:id w:val="113421872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p w:rsidR="00F90A2A" w:rsidRPr="0061763F" w:rsidRDefault="00F90A2A" w:rsidP="00F90A2A">
      <w:pPr>
        <w:rPr>
          <w:rFonts w:cs="Arial"/>
          <w:szCs w:val="22"/>
        </w:rPr>
      </w:pPr>
    </w:p>
    <w:tbl>
      <w:tblPr>
        <w:tblStyle w:val="graylevel2table"/>
        <w:tblW w:w="11088" w:type="dxa"/>
        <w:tblLayout w:type="fixed"/>
        <w:tblLook w:val="04A0" w:firstRow="1" w:lastRow="0" w:firstColumn="1" w:lastColumn="0" w:noHBand="0" w:noVBand="1"/>
      </w:tblPr>
      <w:tblGrid>
        <w:gridCol w:w="738"/>
        <w:gridCol w:w="10350"/>
      </w:tblGrid>
      <w:tr w:rsidR="00F90A2A" w:rsidRPr="0061763F" w:rsidTr="00C320F6">
        <w:tc>
          <w:tcPr>
            <w:tcW w:w="738" w:type="dxa"/>
          </w:tcPr>
          <w:p w:rsidR="00F90A2A" w:rsidRPr="0061763F" w:rsidRDefault="00AF57A1" w:rsidP="00C51EB5">
            <w:pPr>
              <w:rPr>
                <w:rFonts w:cs="Arial"/>
                <w:b/>
                <w:szCs w:val="22"/>
              </w:rPr>
            </w:pPr>
            <w:r>
              <w:rPr>
                <w:rFonts w:cs="Arial"/>
                <w:b/>
                <w:szCs w:val="22"/>
              </w:rPr>
              <w:t>2.8</w:t>
            </w:r>
          </w:p>
        </w:tc>
        <w:tc>
          <w:tcPr>
            <w:tcW w:w="10350" w:type="dxa"/>
          </w:tcPr>
          <w:p w:rsidR="00F90A2A" w:rsidRPr="0061763F" w:rsidRDefault="00045CB5" w:rsidP="00045CB5">
            <w:pPr>
              <w:rPr>
                <w:rFonts w:cs="Arial"/>
                <w:szCs w:val="22"/>
              </w:rPr>
            </w:pPr>
            <w:r w:rsidRPr="0061763F">
              <w:rPr>
                <w:rFonts w:cs="Arial"/>
                <w:b/>
                <w:i/>
                <w:szCs w:val="22"/>
              </w:rPr>
              <w:t>If applicable:</w:t>
            </w:r>
            <w:r w:rsidRPr="0061763F">
              <w:rPr>
                <w:rFonts w:cs="Arial"/>
                <w:i/>
                <w:szCs w:val="22"/>
              </w:rPr>
              <w:t xml:space="preserve"> </w:t>
            </w:r>
            <w:r w:rsidRPr="0061763F">
              <w:rPr>
                <w:rFonts w:cs="Arial"/>
                <w:b/>
                <w:szCs w:val="22"/>
              </w:rPr>
              <w:t xml:space="preserve">Agents and Brokers: </w:t>
            </w:r>
            <w:r w:rsidRPr="0061763F">
              <w:rPr>
                <w:rFonts w:cs="Arial"/>
                <w:szCs w:val="22"/>
              </w:rPr>
              <w:t xml:space="preserve">If the state permits activities by agents and brokers pursuant to 45 CFR 155.220(a), the Marketplace has clearly defined the role of agents and brokers including, as applicable, evidence of licensure, training, and compliance with 45 CFR 155.220(c)-(e). The Marketplace will have agreements with agents/brokers operating in the individual Marketplace, consistent with 45 CFR 155.220(d), which address agent/broker registration with the Marketplace, training on QHP options and insurance affordability program(s), and adherence to privacy and security standards implemented, pursuant to 45 CFR </w:t>
            </w:r>
            <w:r w:rsidRPr="0061763F">
              <w:rPr>
                <w:rFonts w:eastAsia="Times New Roman" w:cs="Arial"/>
                <w:szCs w:val="22"/>
              </w:rPr>
              <w:t>155.260.</w:t>
            </w:r>
          </w:p>
        </w:tc>
      </w:tr>
    </w:tbl>
    <w:tbl>
      <w:tblPr>
        <w:tblStyle w:val="TableGrid"/>
        <w:tblW w:w="11077" w:type="dxa"/>
        <w:tblLayout w:type="fixed"/>
        <w:tblLook w:val="04A0" w:firstRow="1" w:lastRow="0" w:firstColumn="1" w:lastColumn="0" w:noHBand="0" w:noVBand="1"/>
      </w:tblPr>
      <w:tblGrid>
        <w:gridCol w:w="3856"/>
        <w:gridCol w:w="1746"/>
        <w:gridCol w:w="5475"/>
      </w:tblGrid>
      <w:tr w:rsidR="00045CB5" w:rsidRPr="0061763F" w:rsidTr="00BE317D">
        <w:trPr>
          <w:trHeight w:val="233"/>
        </w:trPr>
        <w:tc>
          <w:tcPr>
            <w:tcW w:w="3856" w:type="dxa"/>
            <w:vMerge w:val="restart"/>
          </w:tcPr>
          <w:p w:rsidR="00045CB5" w:rsidRPr="0061763F" w:rsidRDefault="00AF57A1" w:rsidP="00F06B2E">
            <w:pPr>
              <w:pStyle w:val="List3"/>
              <w:rPr>
                <w:b/>
                <w:szCs w:val="22"/>
              </w:rPr>
            </w:pPr>
            <w:r>
              <w:rPr>
                <w:b/>
                <w:szCs w:val="22"/>
              </w:rPr>
              <w:t>2.8</w:t>
            </w:r>
            <w:r w:rsidR="00045CB5" w:rsidRPr="0061763F">
              <w:rPr>
                <w:b/>
                <w:szCs w:val="22"/>
              </w:rPr>
              <w:t>a</w:t>
            </w:r>
            <w:r w:rsidR="00045CB5" w:rsidRPr="0061763F">
              <w:rPr>
                <w:b/>
                <w:szCs w:val="22"/>
              </w:rPr>
              <w:tab/>
            </w:r>
            <w:r w:rsidR="00045CB5" w:rsidRPr="0061763F">
              <w:rPr>
                <w:szCs w:val="22"/>
              </w:rPr>
              <w:t>The SHOP Marketplace has developed policies and procedures for agents and brokers (e.g., state licensure, training, and verification of compliance with privacy and security standards), including a process for determining how the SHOP Marketplace’s website will interface with agent/broker websites.</w:t>
            </w:r>
          </w:p>
        </w:tc>
        <w:tc>
          <w:tcPr>
            <w:tcW w:w="1746" w:type="dxa"/>
          </w:tcPr>
          <w:p w:rsidR="00045CB5" w:rsidRPr="0061763F" w:rsidRDefault="00490ED7" w:rsidP="00C51EB5">
            <w:pPr>
              <w:rPr>
                <w:rFonts w:cs="Arial"/>
                <w:szCs w:val="22"/>
              </w:rPr>
            </w:pPr>
            <w:sdt>
              <w:sdtPr>
                <w:rPr>
                  <w:rFonts w:cs="Arial"/>
                  <w:szCs w:val="22"/>
                </w:rPr>
                <w:id w:val="1503476845"/>
                <w14:checkbox>
                  <w14:checked w14:val="0"/>
                  <w14:checkedState w14:val="2612" w14:font="MS Gothic"/>
                  <w14:uncheckedState w14:val="2610" w14:font="MS Gothic"/>
                </w14:checkbox>
              </w:sdtPr>
              <w:sdtEndPr/>
              <w:sdtContent>
                <w:r w:rsidR="00045CB5" w:rsidRPr="0061763F">
                  <w:rPr>
                    <w:rFonts w:ascii="MS Gothic" w:eastAsia="MS Gothic" w:hAnsi="MS Gothic" w:cs="MS Gothic" w:hint="eastAsia"/>
                    <w:szCs w:val="22"/>
                  </w:rPr>
                  <w:t>☐</w:t>
                </w:r>
              </w:sdtContent>
            </w:sdt>
            <w:r w:rsidR="00045CB5" w:rsidRPr="0061763F">
              <w:rPr>
                <w:rFonts w:cs="Arial"/>
                <w:szCs w:val="22"/>
              </w:rPr>
              <w:t xml:space="preserve"> Not Started</w:t>
            </w:r>
          </w:p>
        </w:tc>
        <w:tc>
          <w:tcPr>
            <w:tcW w:w="5475" w:type="dxa"/>
          </w:tcPr>
          <w:p w:rsidR="00045CB5" w:rsidRPr="0061763F" w:rsidRDefault="00045CB5" w:rsidP="00C51EB5">
            <w:pPr>
              <w:rPr>
                <w:rFonts w:cs="Arial"/>
                <w:szCs w:val="22"/>
              </w:rPr>
            </w:pPr>
            <w:r w:rsidRPr="0061763F">
              <w:rPr>
                <w:rFonts w:cs="Arial"/>
                <w:szCs w:val="22"/>
              </w:rPr>
              <w:t xml:space="preserve">Expected Start Date </w:t>
            </w:r>
            <w:sdt>
              <w:sdtPr>
                <w:rPr>
                  <w:rFonts w:cs="Arial"/>
                  <w:szCs w:val="22"/>
                </w:rPr>
                <w:id w:val="213027546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045CB5" w:rsidRPr="0061763F" w:rsidRDefault="00045CB5" w:rsidP="00C51EB5">
            <w:pPr>
              <w:rPr>
                <w:rFonts w:cs="Arial"/>
                <w:szCs w:val="22"/>
              </w:rPr>
            </w:pPr>
            <w:r w:rsidRPr="0061763F">
              <w:rPr>
                <w:rFonts w:cs="Arial"/>
                <w:szCs w:val="22"/>
              </w:rPr>
              <w:t>Expected Completion Date</w:t>
            </w:r>
            <w:sdt>
              <w:sdtPr>
                <w:rPr>
                  <w:rFonts w:cs="Arial"/>
                  <w:szCs w:val="22"/>
                </w:rPr>
                <w:id w:val="-82350161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045CB5" w:rsidRPr="0061763F" w:rsidTr="00BE317D">
        <w:trPr>
          <w:trHeight w:val="233"/>
        </w:trPr>
        <w:tc>
          <w:tcPr>
            <w:tcW w:w="3856" w:type="dxa"/>
            <w:vMerge/>
          </w:tcPr>
          <w:p w:rsidR="00045CB5" w:rsidRPr="0061763F" w:rsidRDefault="00045CB5" w:rsidP="00C51EB5">
            <w:pPr>
              <w:rPr>
                <w:rFonts w:cs="Arial"/>
                <w:b/>
                <w:szCs w:val="22"/>
              </w:rPr>
            </w:pPr>
          </w:p>
        </w:tc>
        <w:tc>
          <w:tcPr>
            <w:tcW w:w="1746" w:type="dxa"/>
          </w:tcPr>
          <w:p w:rsidR="00045CB5" w:rsidRPr="0061763F" w:rsidRDefault="00490ED7" w:rsidP="00C51EB5">
            <w:pPr>
              <w:rPr>
                <w:rFonts w:cs="Arial"/>
                <w:szCs w:val="22"/>
              </w:rPr>
            </w:pPr>
            <w:sdt>
              <w:sdtPr>
                <w:rPr>
                  <w:rFonts w:cs="Arial"/>
                  <w:szCs w:val="22"/>
                </w:rPr>
                <w:id w:val="-921572907"/>
                <w14:checkbox>
                  <w14:checked w14:val="0"/>
                  <w14:checkedState w14:val="2612" w14:font="MS Gothic"/>
                  <w14:uncheckedState w14:val="2610" w14:font="MS Gothic"/>
                </w14:checkbox>
              </w:sdtPr>
              <w:sdtEndPr/>
              <w:sdtContent>
                <w:r w:rsidR="00045CB5" w:rsidRPr="0061763F">
                  <w:rPr>
                    <w:rFonts w:ascii="MS Gothic" w:eastAsia="MS Gothic" w:hAnsi="MS Gothic" w:cs="MS Gothic" w:hint="eastAsia"/>
                    <w:szCs w:val="22"/>
                  </w:rPr>
                  <w:t>☐</w:t>
                </w:r>
              </w:sdtContent>
            </w:sdt>
            <w:r w:rsidR="00045CB5" w:rsidRPr="0061763F">
              <w:rPr>
                <w:rFonts w:cs="Arial"/>
                <w:szCs w:val="22"/>
              </w:rPr>
              <w:t> In Progress</w:t>
            </w:r>
          </w:p>
        </w:tc>
        <w:tc>
          <w:tcPr>
            <w:tcW w:w="5475" w:type="dxa"/>
          </w:tcPr>
          <w:p w:rsidR="00045CB5" w:rsidRPr="0061763F" w:rsidRDefault="00045CB5" w:rsidP="00C51EB5">
            <w:pPr>
              <w:rPr>
                <w:rFonts w:cs="Arial"/>
                <w:szCs w:val="22"/>
              </w:rPr>
            </w:pPr>
            <w:r w:rsidRPr="0061763F">
              <w:rPr>
                <w:rFonts w:cs="Arial"/>
                <w:szCs w:val="22"/>
              </w:rPr>
              <w:t>Expected Completion Date</w:t>
            </w:r>
            <w:sdt>
              <w:sdtPr>
                <w:rPr>
                  <w:rFonts w:cs="Arial"/>
                  <w:szCs w:val="22"/>
                </w:rPr>
                <w:id w:val="-5278299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045CB5" w:rsidRPr="0061763F" w:rsidTr="00BE317D">
        <w:trPr>
          <w:trHeight w:val="232"/>
        </w:trPr>
        <w:tc>
          <w:tcPr>
            <w:tcW w:w="3856" w:type="dxa"/>
            <w:vMerge/>
          </w:tcPr>
          <w:p w:rsidR="00045CB5" w:rsidRPr="0061763F" w:rsidRDefault="00045CB5" w:rsidP="00C51EB5">
            <w:pPr>
              <w:rPr>
                <w:rFonts w:cs="Arial"/>
                <w:b/>
                <w:szCs w:val="22"/>
              </w:rPr>
            </w:pPr>
          </w:p>
        </w:tc>
        <w:tc>
          <w:tcPr>
            <w:tcW w:w="1746" w:type="dxa"/>
          </w:tcPr>
          <w:p w:rsidR="00045CB5" w:rsidRPr="0061763F" w:rsidRDefault="00490ED7" w:rsidP="00C51EB5">
            <w:pPr>
              <w:rPr>
                <w:rFonts w:cs="Arial"/>
                <w:szCs w:val="22"/>
              </w:rPr>
            </w:pPr>
            <w:sdt>
              <w:sdtPr>
                <w:rPr>
                  <w:rFonts w:cs="Arial"/>
                  <w:szCs w:val="22"/>
                </w:rPr>
                <w:id w:val="-1505735179"/>
                <w14:checkbox>
                  <w14:checked w14:val="0"/>
                  <w14:checkedState w14:val="2612" w14:font="MS Gothic"/>
                  <w14:uncheckedState w14:val="2610" w14:font="MS Gothic"/>
                </w14:checkbox>
              </w:sdtPr>
              <w:sdtEndPr/>
              <w:sdtContent>
                <w:r w:rsidR="00045CB5" w:rsidRPr="0061763F">
                  <w:rPr>
                    <w:rFonts w:ascii="MS Gothic" w:eastAsia="MS Gothic" w:hAnsi="MS Gothic" w:cs="MS Gothic" w:hint="eastAsia"/>
                    <w:szCs w:val="22"/>
                  </w:rPr>
                  <w:t>☐</w:t>
                </w:r>
              </w:sdtContent>
            </w:sdt>
            <w:r w:rsidR="00045CB5" w:rsidRPr="0061763F">
              <w:rPr>
                <w:rFonts w:cs="Arial"/>
                <w:szCs w:val="22"/>
              </w:rPr>
              <w:t> Complete</w:t>
            </w:r>
          </w:p>
        </w:tc>
        <w:tc>
          <w:tcPr>
            <w:tcW w:w="5475" w:type="dxa"/>
          </w:tcPr>
          <w:p w:rsidR="00045CB5" w:rsidRPr="0061763F" w:rsidRDefault="00045CB5" w:rsidP="00C51EB5">
            <w:pPr>
              <w:rPr>
                <w:rFonts w:cs="Arial"/>
                <w:szCs w:val="22"/>
              </w:rPr>
            </w:pPr>
            <w:r w:rsidRPr="0061763F">
              <w:rPr>
                <w:rFonts w:cs="Arial"/>
                <w:szCs w:val="22"/>
              </w:rPr>
              <w:t>Completion Date</w:t>
            </w:r>
            <w:sdt>
              <w:sdtPr>
                <w:rPr>
                  <w:rFonts w:cs="Arial"/>
                  <w:szCs w:val="22"/>
                </w:rPr>
                <w:id w:val="-17796769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320F6">
        <w:trPr>
          <w:trHeight w:val="84"/>
        </w:trPr>
        <w:tc>
          <w:tcPr>
            <w:tcW w:w="11077" w:type="dxa"/>
            <w:gridSpan w:val="3"/>
          </w:tcPr>
          <w:p w:rsidR="00F90A2A" w:rsidRPr="0061763F" w:rsidRDefault="00F90A2A" w:rsidP="00C51EB5">
            <w:pPr>
              <w:rPr>
                <w:rFonts w:cs="Arial"/>
                <w:szCs w:val="22"/>
              </w:rPr>
            </w:pPr>
            <w:r w:rsidRPr="0061763F">
              <w:rPr>
                <w:rFonts w:cs="Arial"/>
                <w:szCs w:val="22"/>
              </w:rPr>
              <w:t>Upload agent and broker polic</w:t>
            </w:r>
            <w:r w:rsidR="00045CB5">
              <w:rPr>
                <w:rFonts w:cs="Arial"/>
                <w:szCs w:val="22"/>
              </w:rPr>
              <w:t>ies</w:t>
            </w:r>
            <w:r w:rsidRPr="0061763F">
              <w:rPr>
                <w:rFonts w:cs="Arial"/>
                <w:szCs w:val="22"/>
              </w:rPr>
              <w:t xml:space="preserve"> and procedures:</w:t>
            </w:r>
            <w:r w:rsidRPr="0061763F">
              <w:rPr>
                <w:rStyle w:val="uploadbutton"/>
                <w:rFonts w:cs="Arial"/>
                <w:szCs w:val="22"/>
              </w:rPr>
              <w:t xml:space="preserve"> </w:t>
            </w:r>
            <w:r w:rsidR="00490ED7">
              <w:rPr>
                <w:rFonts w:eastAsiaTheme="minorEastAsia" w:cs="Arial"/>
                <w:noProof/>
                <w:szCs w:val="22"/>
              </w:rPr>
              <w:pict w14:anchorId="284E3A19">
                <v:shape id="_x0000_i1100" type="#_x0000_t75" style="width:66.4pt;height:21.5pt">
                  <v:imagedata r:id="rId280" o:title=""/>
                </v:shape>
              </w:pict>
            </w:r>
          </w:p>
        </w:tc>
      </w:tr>
      <w:tr w:rsidR="00C320F6" w:rsidRPr="0061763F" w:rsidTr="00BE317D">
        <w:trPr>
          <w:trHeight w:val="233"/>
        </w:trPr>
        <w:tc>
          <w:tcPr>
            <w:tcW w:w="3856" w:type="dxa"/>
            <w:vMerge w:val="restart"/>
          </w:tcPr>
          <w:p w:rsidR="00F90A2A" w:rsidRPr="0061763F" w:rsidRDefault="00AF57A1" w:rsidP="00045CB5">
            <w:pPr>
              <w:pStyle w:val="List3"/>
              <w:rPr>
                <w:b/>
                <w:szCs w:val="22"/>
              </w:rPr>
            </w:pPr>
            <w:r>
              <w:rPr>
                <w:b/>
                <w:szCs w:val="22"/>
              </w:rPr>
              <w:t>2.8</w:t>
            </w:r>
            <w:r w:rsidR="00F90A2A" w:rsidRPr="0061763F">
              <w:rPr>
                <w:b/>
                <w:szCs w:val="22"/>
              </w:rPr>
              <w:t>b</w:t>
            </w:r>
            <w:r w:rsidR="00F90A2A" w:rsidRPr="0061763F">
              <w:rPr>
                <w:b/>
                <w:szCs w:val="22"/>
              </w:rPr>
              <w:tab/>
            </w:r>
            <w:r w:rsidR="00F90A2A" w:rsidRPr="0061763F">
              <w:rPr>
                <w:rStyle w:val="11ActivityLevelChar"/>
              </w:rPr>
              <w:t>The SHOP Marketplace has developed template</w:t>
            </w:r>
            <w:r w:rsidR="00045CB5">
              <w:rPr>
                <w:rStyle w:val="11ActivityLevelChar"/>
              </w:rPr>
              <w:t xml:space="preserve">s for agreements between the </w:t>
            </w:r>
            <w:r w:rsidR="00045CB5">
              <w:rPr>
                <w:rStyle w:val="11ActivityLevelChar"/>
              </w:rPr>
              <w:lastRenderedPageBreak/>
              <w:t>SHOP Marketplace and agents and brokers</w:t>
            </w:r>
            <w:r w:rsidR="00F90A2A" w:rsidRPr="0061763F">
              <w:rPr>
                <w:rStyle w:val="11ActivityLevelChar"/>
              </w:rPr>
              <w:t xml:space="preserve"> including language on addressing agents</w:t>
            </w:r>
            <w:r w:rsidR="009B015E" w:rsidRPr="0061763F">
              <w:rPr>
                <w:rStyle w:val="11ActivityLevelChar"/>
              </w:rPr>
              <w:t>’</w:t>
            </w:r>
            <w:r w:rsidR="00F90A2A" w:rsidRPr="0061763F">
              <w:rPr>
                <w:rStyle w:val="11ActivityLevelChar"/>
              </w:rPr>
              <w:t xml:space="preserve"> and brokers’ compliance with applicable requirements under </w:t>
            </w:r>
            <w:r w:rsidR="00045CB5">
              <w:rPr>
                <w:rStyle w:val="11ActivityLevelChar"/>
              </w:rPr>
              <w:t xml:space="preserve">45 CFR </w:t>
            </w:r>
            <w:r w:rsidR="00F90A2A" w:rsidRPr="0061763F">
              <w:rPr>
                <w:rStyle w:val="11ActivityLevelChar"/>
              </w:rPr>
              <w:t>155.220.</w:t>
            </w:r>
          </w:p>
        </w:tc>
        <w:tc>
          <w:tcPr>
            <w:tcW w:w="1746" w:type="dxa"/>
          </w:tcPr>
          <w:p w:rsidR="00F90A2A" w:rsidRPr="0061763F" w:rsidRDefault="00490ED7" w:rsidP="00C51EB5">
            <w:pPr>
              <w:rPr>
                <w:rFonts w:cs="Arial"/>
                <w:szCs w:val="22"/>
              </w:rPr>
            </w:pPr>
            <w:sdt>
              <w:sdtPr>
                <w:rPr>
                  <w:rFonts w:cs="Arial"/>
                  <w:szCs w:val="22"/>
                </w:rPr>
                <w:id w:val="170057949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65113769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31113968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320F6" w:rsidRPr="0061763F" w:rsidTr="00BE317D">
        <w:trPr>
          <w:trHeight w:val="233"/>
        </w:trPr>
        <w:tc>
          <w:tcPr>
            <w:tcW w:w="3856" w:type="dxa"/>
            <w:vMerge/>
          </w:tcPr>
          <w:p w:rsidR="00F90A2A" w:rsidRPr="0061763F" w:rsidRDefault="00F90A2A" w:rsidP="00C51EB5">
            <w:pPr>
              <w:rPr>
                <w:rFonts w:cs="Arial"/>
                <w:b/>
                <w:szCs w:val="22"/>
              </w:rPr>
            </w:pPr>
          </w:p>
        </w:tc>
        <w:tc>
          <w:tcPr>
            <w:tcW w:w="1746" w:type="dxa"/>
          </w:tcPr>
          <w:p w:rsidR="00F90A2A" w:rsidRPr="0061763F" w:rsidRDefault="00490ED7" w:rsidP="00C51EB5">
            <w:pPr>
              <w:rPr>
                <w:rFonts w:cs="Arial"/>
                <w:szCs w:val="22"/>
              </w:rPr>
            </w:pPr>
            <w:sdt>
              <w:sdtPr>
                <w:rPr>
                  <w:rFonts w:cs="Arial"/>
                  <w:szCs w:val="22"/>
                </w:rPr>
                <w:id w:val="-163416751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22335771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320F6" w:rsidRPr="0061763F" w:rsidTr="00BE317D">
        <w:trPr>
          <w:trHeight w:val="232"/>
        </w:trPr>
        <w:tc>
          <w:tcPr>
            <w:tcW w:w="3856" w:type="dxa"/>
            <w:vMerge/>
          </w:tcPr>
          <w:p w:rsidR="00F90A2A" w:rsidRPr="0061763F" w:rsidRDefault="00F90A2A" w:rsidP="00C51EB5">
            <w:pPr>
              <w:rPr>
                <w:rFonts w:cs="Arial"/>
                <w:b/>
                <w:szCs w:val="22"/>
              </w:rPr>
            </w:pPr>
          </w:p>
        </w:tc>
        <w:tc>
          <w:tcPr>
            <w:tcW w:w="1746" w:type="dxa"/>
          </w:tcPr>
          <w:p w:rsidR="00F90A2A" w:rsidRPr="0061763F" w:rsidRDefault="00490ED7" w:rsidP="00C51EB5">
            <w:pPr>
              <w:rPr>
                <w:rFonts w:cs="Arial"/>
                <w:szCs w:val="22"/>
              </w:rPr>
            </w:pPr>
            <w:sdt>
              <w:sdtPr>
                <w:rPr>
                  <w:rFonts w:cs="Arial"/>
                  <w:szCs w:val="22"/>
                </w:rPr>
                <w:id w:val="206251450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3090292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320F6">
        <w:trPr>
          <w:trHeight w:val="270"/>
        </w:trPr>
        <w:tc>
          <w:tcPr>
            <w:tcW w:w="11077" w:type="dxa"/>
            <w:gridSpan w:val="3"/>
          </w:tcPr>
          <w:p w:rsidR="00F90A2A" w:rsidRPr="0061763F" w:rsidRDefault="00F90A2A" w:rsidP="00C51EB5">
            <w:pPr>
              <w:rPr>
                <w:rFonts w:cs="Arial"/>
                <w:szCs w:val="22"/>
              </w:rPr>
            </w:pPr>
            <w:r w:rsidRPr="0061763F">
              <w:rPr>
                <w:rFonts w:cs="Arial"/>
                <w:szCs w:val="22"/>
              </w:rPr>
              <w:lastRenderedPageBreak/>
              <w:t xml:space="preserve">Upload template agreements: </w:t>
            </w:r>
            <w:r w:rsidR="00490ED7">
              <w:rPr>
                <w:rFonts w:eastAsiaTheme="minorEastAsia" w:cs="Arial"/>
                <w:noProof/>
                <w:szCs w:val="22"/>
              </w:rPr>
              <w:pict w14:anchorId="12417A34">
                <v:shape id="_x0000_i1101" type="#_x0000_t75" style="width:66.4pt;height:21.5pt">
                  <v:imagedata r:id="rId281"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C320F6" w:rsidRPr="0061763F" w:rsidTr="00C320F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C320F6" w:rsidRPr="0061763F" w:rsidRDefault="00AF57A1" w:rsidP="00C320F6">
            <w:pPr>
              <w:pStyle w:val="Tabletext0"/>
              <w:rPr>
                <w:b/>
                <w:sz w:val="22"/>
                <w:szCs w:val="22"/>
              </w:rPr>
            </w:pPr>
            <w:r>
              <w:rPr>
                <w:b/>
                <w:sz w:val="22"/>
                <w:szCs w:val="22"/>
              </w:rPr>
              <w:t>2.8</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320F6" w:rsidRPr="0061763F" w:rsidRDefault="00C320F6" w:rsidP="00C320F6">
            <w:pPr>
              <w:pStyle w:val="Tabletext0"/>
              <w:rPr>
                <w:sz w:val="22"/>
                <w:szCs w:val="22"/>
              </w:rPr>
            </w:pPr>
            <w:r w:rsidRPr="0061763F">
              <w:rPr>
                <w:sz w:val="22"/>
                <w:szCs w:val="22"/>
              </w:rPr>
              <w:t xml:space="preserve">I attest this activity is complete </w:t>
            </w:r>
            <w:sdt>
              <w:sdtPr>
                <w:rPr>
                  <w:sz w:val="22"/>
                  <w:szCs w:val="22"/>
                </w:rPr>
                <w:id w:val="-33939396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320F6" w:rsidRPr="0061763F" w:rsidRDefault="00C320F6" w:rsidP="00C320F6">
            <w:pPr>
              <w:pStyle w:val="Tabletext0"/>
              <w:rPr>
                <w:sz w:val="22"/>
                <w:szCs w:val="22"/>
                <w:highlight w:val="yellow"/>
              </w:rPr>
            </w:pPr>
            <w:r w:rsidRPr="0061763F">
              <w:rPr>
                <w:sz w:val="22"/>
                <w:szCs w:val="22"/>
              </w:rPr>
              <w:t xml:space="preserve">I attest this activity will be complete </w:t>
            </w:r>
            <w:sdt>
              <w:sdtPr>
                <w:rPr>
                  <w:sz w:val="22"/>
                  <w:szCs w:val="22"/>
                </w:rPr>
                <w:id w:val="-28797832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320F6" w:rsidRPr="0061763F" w:rsidRDefault="00C320F6" w:rsidP="00C320F6">
            <w:pPr>
              <w:pStyle w:val="Tabletext0"/>
              <w:rPr>
                <w:sz w:val="22"/>
                <w:szCs w:val="22"/>
              </w:rPr>
            </w:pPr>
            <w:r w:rsidRPr="0061763F">
              <w:rPr>
                <w:sz w:val="22"/>
                <w:szCs w:val="22"/>
              </w:rPr>
              <w:t>Completed/Expected Completion Date</w:t>
            </w:r>
            <w:sdt>
              <w:sdtPr>
                <w:rPr>
                  <w:sz w:val="22"/>
                  <w:szCs w:val="22"/>
                </w:rPr>
                <w:id w:val="-417169562"/>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92"/>
        <w:gridCol w:w="10278"/>
      </w:tblGrid>
      <w:tr w:rsidR="00CD05E8" w:rsidRPr="0061763F" w:rsidTr="00CD05E8">
        <w:tc>
          <w:tcPr>
            <w:tcW w:w="792" w:type="dxa"/>
          </w:tcPr>
          <w:p w:rsidR="00CD05E8" w:rsidRPr="0061763F" w:rsidRDefault="00AF57A1" w:rsidP="00CD05E8">
            <w:pPr>
              <w:rPr>
                <w:rFonts w:cs="Arial"/>
                <w:b/>
                <w:szCs w:val="22"/>
              </w:rPr>
            </w:pPr>
            <w:r>
              <w:rPr>
                <w:rFonts w:cs="Arial"/>
                <w:b/>
                <w:szCs w:val="22"/>
              </w:rPr>
              <w:t>2.9</w:t>
            </w:r>
          </w:p>
        </w:tc>
        <w:tc>
          <w:tcPr>
            <w:tcW w:w="10278" w:type="dxa"/>
          </w:tcPr>
          <w:p w:rsidR="00CD05E8" w:rsidRPr="0061763F" w:rsidRDefault="00CD05E8" w:rsidP="00CD05E8">
            <w:pPr>
              <w:rPr>
                <w:rFonts w:cs="Arial"/>
                <w:szCs w:val="22"/>
              </w:rPr>
            </w:pPr>
            <w:r w:rsidRPr="0061763F">
              <w:rPr>
                <w:rFonts w:cs="Arial"/>
                <w:b/>
                <w:i/>
                <w:szCs w:val="22"/>
              </w:rPr>
              <w:t>If applicable: Web Brokers:</w:t>
            </w:r>
            <w:r w:rsidRPr="0061763F">
              <w:rPr>
                <w:rFonts w:cs="Arial"/>
                <w:i/>
                <w:szCs w:val="22"/>
              </w:rPr>
              <w:t xml:space="preserve"> </w:t>
            </w:r>
            <w:r w:rsidRPr="0061763F">
              <w:rPr>
                <w:rFonts w:cs="Arial"/>
                <w:szCs w:val="22"/>
              </w:rPr>
              <w:t>If the state permits this activity pursuant to 45 CFR 155.220(c</w:t>
            </w:r>
            <w:proofErr w:type="gramStart"/>
            <w:r w:rsidRPr="0061763F">
              <w:rPr>
                <w:rFonts w:cs="Arial"/>
                <w:szCs w:val="22"/>
              </w:rPr>
              <w:t>)(</w:t>
            </w:r>
            <w:proofErr w:type="gramEnd"/>
            <w:r w:rsidRPr="0061763F">
              <w:rPr>
                <w:rFonts w:cs="Arial"/>
                <w:szCs w:val="22"/>
              </w:rPr>
              <w:t xml:space="preserve">3), the </w:t>
            </w:r>
            <w:r>
              <w:rPr>
                <w:rFonts w:cs="Arial"/>
                <w:szCs w:val="22"/>
              </w:rPr>
              <w:t xml:space="preserve">SHOP </w:t>
            </w:r>
            <w:r w:rsidRPr="0061763F">
              <w:rPr>
                <w:rFonts w:cs="Arial"/>
                <w:szCs w:val="22"/>
              </w:rPr>
              <w:t xml:space="preserve">Marketplace has ensured that any agent or broker whose website will be used to select QHPs will comply with all applicable provisions of 45 CFR 155.220. </w:t>
            </w:r>
          </w:p>
        </w:tc>
      </w:tr>
    </w:tbl>
    <w:tbl>
      <w:tblPr>
        <w:tblStyle w:val="TableGrid"/>
        <w:tblW w:w="11070" w:type="dxa"/>
        <w:tblLayout w:type="fixed"/>
        <w:tblLook w:val="04A0" w:firstRow="1" w:lastRow="0" w:firstColumn="1" w:lastColumn="0" w:noHBand="0" w:noVBand="1"/>
      </w:tblPr>
      <w:tblGrid>
        <w:gridCol w:w="3915"/>
        <w:gridCol w:w="1710"/>
        <w:gridCol w:w="2655"/>
        <w:gridCol w:w="2790"/>
      </w:tblGrid>
      <w:tr w:rsidR="00CD05E8" w:rsidRPr="0061763F" w:rsidTr="00CD05E8">
        <w:trPr>
          <w:trHeight w:val="155"/>
        </w:trPr>
        <w:tc>
          <w:tcPr>
            <w:tcW w:w="3915" w:type="dxa"/>
            <w:vMerge w:val="restart"/>
          </w:tcPr>
          <w:p w:rsidR="00CD05E8" w:rsidRPr="0061763F" w:rsidRDefault="00AF57A1" w:rsidP="00CD05E8">
            <w:pPr>
              <w:pStyle w:val="List3"/>
              <w:rPr>
                <w:b/>
                <w:szCs w:val="22"/>
              </w:rPr>
            </w:pPr>
            <w:r>
              <w:rPr>
                <w:b/>
                <w:szCs w:val="22"/>
              </w:rPr>
              <w:t>2.9</w:t>
            </w:r>
            <w:r w:rsidR="00CD05E8" w:rsidRPr="0061763F">
              <w:rPr>
                <w:b/>
                <w:szCs w:val="22"/>
              </w:rPr>
              <w:t>a</w:t>
            </w:r>
            <w:r w:rsidR="00CD05E8" w:rsidRPr="0061763F">
              <w:rPr>
                <w:b/>
                <w:szCs w:val="22"/>
              </w:rPr>
              <w:tab/>
            </w:r>
            <w:r w:rsidR="00CD05E8" w:rsidRPr="0061763F">
              <w:rPr>
                <w:rStyle w:val="11ActivityLevelChar"/>
              </w:rPr>
              <w:t xml:space="preserve">The </w:t>
            </w:r>
            <w:r w:rsidR="00CD05E8">
              <w:rPr>
                <w:rStyle w:val="11ActivityLevelChar"/>
              </w:rPr>
              <w:t xml:space="preserve">SHOP </w:t>
            </w:r>
            <w:r w:rsidR="00CD05E8" w:rsidRPr="0061763F">
              <w:rPr>
                <w:rStyle w:val="11ActivityLevelChar"/>
              </w:rPr>
              <w:t>Marketplace has developed policies and procedures for web brokers including ensuring compliance with all applicable requirements of 155.220(c)(3), and determining how the Marketplace’s website will interface with web brokers’ websites.</w:t>
            </w:r>
          </w:p>
        </w:tc>
        <w:tc>
          <w:tcPr>
            <w:tcW w:w="1710" w:type="dxa"/>
          </w:tcPr>
          <w:p w:rsidR="00CD05E8" w:rsidRPr="0061763F" w:rsidRDefault="00490ED7" w:rsidP="00CD05E8">
            <w:pPr>
              <w:rPr>
                <w:rFonts w:cs="Arial"/>
                <w:szCs w:val="22"/>
              </w:rPr>
            </w:pPr>
            <w:sdt>
              <w:sdtPr>
                <w:rPr>
                  <w:rFonts w:cs="Arial"/>
                  <w:szCs w:val="22"/>
                </w:rPr>
                <w:id w:val="-1897723391"/>
                <w14:checkbox>
                  <w14:checked w14:val="0"/>
                  <w14:checkedState w14:val="2612" w14:font="MS Gothic"/>
                  <w14:uncheckedState w14:val="2610" w14:font="MS Gothic"/>
                </w14:checkbox>
              </w:sdtPr>
              <w:sdtEndPr/>
              <w:sdtContent>
                <w:r w:rsidR="00CD05E8" w:rsidRPr="0061763F">
                  <w:rPr>
                    <w:rFonts w:ascii="MS Gothic" w:eastAsia="MS Gothic" w:hAnsi="MS Gothic" w:cs="MS Gothic" w:hint="eastAsia"/>
                    <w:szCs w:val="22"/>
                  </w:rPr>
                  <w:t>☐</w:t>
                </w:r>
              </w:sdtContent>
            </w:sdt>
            <w:r w:rsidR="00CD05E8" w:rsidRPr="0061763F">
              <w:rPr>
                <w:rFonts w:cs="Arial"/>
                <w:szCs w:val="22"/>
              </w:rPr>
              <w:t xml:space="preserve"> Not Started</w:t>
            </w:r>
          </w:p>
        </w:tc>
        <w:tc>
          <w:tcPr>
            <w:tcW w:w="5445" w:type="dxa"/>
            <w:gridSpan w:val="2"/>
          </w:tcPr>
          <w:p w:rsidR="00CD05E8" w:rsidRPr="0061763F" w:rsidRDefault="00CD05E8" w:rsidP="00CD05E8">
            <w:pPr>
              <w:rPr>
                <w:rFonts w:cs="Arial"/>
                <w:szCs w:val="22"/>
              </w:rPr>
            </w:pPr>
            <w:r w:rsidRPr="0061763F">
              <w:rPr>
                <w:rFonts w:cs="Arial"/>
                <w:szCs w:val="22"/>
              </w:rPr>
              <w:t xml:space="preserve">Expected Start Date </w:t>
            </w:r>
            <w:sdt>
              <w:sdtPr>
                <w:rPr>
                  <w:rFonts w:cs="Arial"/>
                  <w:szCs w:val="22"/>
                </w:rPr>
                <w:id w:val="27452167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CD05E8" w:rsidRPr="0061763F" w:rsidRDefault="00CD05E8" w:rsidP="00CD05E8">
            <w:pPr>
              <w:rPr>
                <w:rFonts w:cs="Arial"/>
                <w:szCs w:val="22"/>
              </w:rPr>
            </w:pPr>
            <w:r w:rsidRPr="0061763F">
              <w:rPr>
                <w:rFonts w:cs="Arial"/>
                <w:szCs w:val="22"/>
              </w:rPr>
              <w:t>Expected Completion Date</w:t>
            </w:r>
            <w:sdt>
              <w:sdtPr>
                <w:rPr>
                  <w:rFonts w:cs="Arial"/>
                  <w:szCs w:val="22"/>
                </w:rPr>
                <w:id w:val="-6349514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D05E8" w:rsidRPr="0061763F" w:rsidTr="00CD05E8">
        <w:trPr>
          <w:trHeight w:val="155"/>
        </w:trPr>
        <w:tc>
          <w:tcPr>
            <w:tcW w:w="3915" w:type="dxa"/>
            <w:vMerge/>
          </w:tcPr>
          <w:p w:rsidR="00CD05E8" w:rsidRPr="0061763F" w:rsidRDefault="00CD05E8" w:rsidP="00CD05E8">
            <w:pPr>
              <w:rPr>
                <w:rFonts w:cs="Arial"/>
                <w:b/>
                <w:szCs w:val="22"/>
              </w:rPr>
            </w:pPr>
          </w:p>
        </w:tc>
        <w:tc>
          <w:tcPr>
            <w:tcW w:w="1710" w:type="dxa"/>
          </w:tcPr>
          <w:p w:rsidR="00CD05E8" w:rsidRPr="0061763F" w:rsidRDefault="00490ED7" w:rsidP="00CD05E8">
            <w:pPr>
              <w:rPr>
                <w:rFonts w:cs="Arial"/>
                <w:szCs w:val="22"/>
              </w:rPr>
            </w:pPr>
            <w:sdt>
              <w:sdtPr>
                <w:rPr>
                  <w:rFonts w:cs="Arial"/>
                  <w:szCs w:val="22"/>
                </w:rPr>
                <w:id w:val="317383612"/>
                <w14:checkbox>
                  <w14:checked w14:val="0"/>
                  <w14:checkedState w14:val="2612" w14:font="MS Gothic"/>
                  <w14:uncheckedState w14:val="2610" w14:font="MS Gothic"/>
                </w14:checkbox>
              </w:sdtPr>
              <w:sdtEndPr/>
              <w:sdtContent>
                <w:r w:rsidR="00CD05E8" w:rsidRPr="0061763F">
                  <w:rPr>
                    <w:rFonts w:ascii="MS Gothic" w:eastAsia="MS Gothic" w:hAnsi="MS Gothic" w:cs="MS Gothic" w:hint="eastAsia"/>
                    <w:szCs w:val="22"/>
                  </w:rPr>
                  <w:t>☐</w:t>
                </w:r>
              </w:sdtContent>
            </w:sdt>
            <w:r w:rsidR="00CD05E8" w:rsidRPr="0061763F">
              <w:rPr>
                <w:rFonts w:cs="Arial"/>
                <w:szCs w:val="22"/>
              </w:rPr>
              <w:t> In Progress</w:t>
            </w:r>
          </w:p>
        </w:tc>
        <w:tc>
          <w:tcPr>
            <w:tcW w:w="5445" w:type="dxa"/>
            <w:gridSpan w:val="2"/>
          </w:tcPr>
          <w:p w:rsidR="00CD05E8" w:rsidRPr="0061763F" w:rsidRDefault="00CD05E8" w:rsidP="00CD05E8">
            <w:pPr>
              <w:rPr>
                <w:rFonts w:cs="Arial"/>
                <w:szCs w:val="22"/>
              </w:rPr>
            </w:pPr>
            <w:r w:rsidRPr="0061763F">
              <w:rPr>
                <w:rFonts w:cs="Arial"/>
                <w:szCs w:val="22"/>
              </w:rPr>
              <w:t>Expected Completion Date</w:t>
            </w:r>
            <w:sdt>
              <w:sdtPr>
                <w:rPr>
                  <w:rFonts w:cs="Arial"/>
                  <w:szCs w:val="22"/>
                </w:rPr>
                <w:id w:val="751105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D05E8" w:rsidRPr="0061763F" w:rsidTr="00CD05E8">
        <w:trPr>
          <w:trHeight w:val="155"/>
        </w:trPr>
        <w:tc>
          <w:tcPr>
            <w:tcW w:w="3915" w:type="dxa"/>
            <w:vMerge/>
          </w:tcPr>
          <w:p w:rsidR="00CD05E8" w:rsidRPr="0061763F" w:rsidRDefault="00CD05E8" w:rsidP="00CD05E8">
            <w:pPr>
              <w:rPr>
                <w:rFonts w:cs="Arial"/>
                <w:b/>
                <w:szCs w:val="22"/>
              </w:rPr>
            </w:pPr>
          </w:p>
        </w:tc>
        <w:tc>
          <w:tcPr>
            <w:tcW w:w="1710" w:type="dxa"/>
          </w:tcPr>
          <w:p w:rsidR="00CD05E8" w:rsidRPr="0061763F" w:rsidRDefault="00490ED7" w:rsidP="00CD05E8">
            <w:pPr>
              <w:rPr>
                <w:rFonts w:cs="Arial"/>
                <w:szCs w:val="22"/>
              </w:rPr>
            </w:pPr>
            <w:sdt>
              <w:sdtPr>
                <w:rPr>
                  <w:rFonts w:cs="Arial"/>
                  <w:szCs w:val="22"/>
                </w:rPr>
                <w:id w:val="100917520"/>
                <w14:checkbox>
                  <w14:checked w14:val="0"/>
                  <w14:checkedState w14:val="2612" w14:font="MS Gothic"/>
                  <w14:uncheckedState w14:val="2610" w14:font="MS Gothic"/>
                </w14:checkbox>
              </w:sdtPr>
              <w:sdtEndPr/>
              <w:sdtContent>
                <w:r w:rsidR="00CD05E8" w:rsidRPr="0061763F">
                  <w:rPr>
                    <w:rFonts w:ascii="MS Gothic" w:eastAsia="MS Gothic" w:hAnsi="MS Gothic" w:cs="MS Gothic" w:hint="eastAsia"/>
                    <w:szCs w:val="22"/>
                  </w:rPr>
                  <w:t>☐</w:t>
                </w:r>
              </w:sdtContent>
            </w:sdt>
            <w:r w:rsidR="00CD05E8" w:rsidRPr="0061763F">
              <w:rPr>
                <w:rFonts w:cs="Arial"/>
                <w:szCs w:val="22"/>
              </w:rPr>
              <w:t> Complete</w:t>
            </w:r>
          </w:p>
        </w:tc>
        <w:tc>
          <w:tcPr>
            <w:tcW w:w="5445" w:type="dxa"/>
            <w:gridSpan w:val="2"/>
          </w:tcPr>
          <w:p w:rsidR="00CD05E8" w:rsidRPr="0061763F" w:rsidRDefault="00CD05E8" w:rsidP="00CD05E8">
            <w:pPr>
              <w:rPr>
                <w:rFonts w:cs="Arial"/>
                <w:szCs w:val="22"/>
              </w:rPr>
            </w:pPr>
            <w:r w:rsidRPr="0061763F">
              <w:rPr>
                <w:rFonts w:cs="Arial"/>
                <w:szCs w:val="22"/>
              </w:rPr>
              <w:t>Completion Date</w:t>
            </w:r>
            <w:sdt>
              <w:sdtPr>
                <w:rPr>
                  <w:rFonts w:cs="Arial"/>
                  <w:szCs w:val="22"/>
                </w:rPr>
                <w:id w:val="211671463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D05E8" w:rsidRPr="0061763F" w:rsidTr="00CD05E8">
        <w:trPr>
          <w:cantSplit w:val="0"/>
        </w:trPr>
        <w:tc>
          <w:tcPr>
            <w:tcW w:w="11070" w:type="dxa"/>
            <w:gridSpan w:val="4"/>
            <w:tcBorders>
              <w:top w:val="single" w:sz="4" w:space="0" w:color="D9D9D9" w:themeColor="background1" w:themeShade="D9"/>
            </w:tcBorders>
          </w:tcPr>
          <w:p w:rsidR="00CD05E8" w:rsidRPr="0061763F" w:rsidRDefault="00CD05E8" w:rsidP="00CD05E8">
            <w:pPr>
              <w:rPr>
                <w:rFonts w:cs="Arial"/>
                <w:szCs w:val="22"/>
              </w:rPr>
            </w:pPr>
            <w:r w:rsidRPr="0061763F">
              <w:rPr>
                <w:rFonts w:cs="Arial"/>
                <w:szCs w:val="22"/>
              </w:rPr>
              <w:t>Upload web broker polic</w:t>
            </w:r>
            <w:r>
              <w:rPr>
                <w:rFonts w:cs="Arial"/>
                <w:szCs w:val="22"/>
              </w:rPr>
              <w:t>ies</w:t>
            </w:r>
            <w:r w:rsidRPr="0061763F">
              <w:rPr>
                <w:rFonts w:cs="Arial"/>
                <w:szCs w:val="22"/>
              </w:rPr>
              <w:t xml:space="preserve"> and procedures: </w:t>
            </w:r>
            <w:r w:rsidRPr="0061763F">
              <w:rPr>
                <w:rFonts w:cs="Arial"/>
                <w:noProof/>
                <w:szCs w:val="22"/>
              </w:rPr>
              <w:drawing>
                <wp:inline distT="0" distB="0" distL="0" distR="0" wp14:anchorId="28BFC9DB" wp14:editId="60AFAF6C">
                  <wp:extent cx="831215" cy="260985"/>
                  <wp:effectExtent l="0" t="0" r="698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31215" cy="260985"/>
                          </a:xfrm>
                          <a:prstGeom prst="rect">
                            <a:avLst/>
                          </a:prstGeom>
                          <a:noFill/>
                          <a:ln>
                            <a:noFill/>
                          </a:ln>
                        </pic:spPr>
                      </pic:pic>
                    </a:graphicData>
                  </a:graphic>
                </wp:inline>
              </w:drawing>
            </w:r>
          </w:p>
        </w:tc>
      </w:tr>
      <w:tr w:rsidR="00CD05E8" w:rsidRPr="0061763F" w:rsidTr="00CD05E8">
        <w:trPr>
          <w:cantSplit w:val="0"/>
        </w:trPr>
        <w:tc>
          <w:tcPr>
            <w:tcW w:w="3915" w:type="dxa"/>
            <w:vMerge w:val="restart"/>
          </w:tcPr>
          <w:p w:rsidR="00CD05E8" w:rsidRPr="0061763F" w:rsidRDefault="00AF57A1" w:rsidP="00CD05E8">
            <w:pPr>
              <w:pStyle w:val="List3"/>
              <w:rPr>
                <w:b/>
                <w:bCs/>
                <w:szCs w:val="22"/>
              </w:rPr>
            </w:pPr>
            <w:r>
              <w:rPr>
                <w:b/>
                <w:bCs/>
                <w:szCs w:val="22"/>
              </w:rPr>
              <w:t>2.9</w:t>
            </w:r>
            <w:r w:rsidR="00CD05E8" w:rsidRPr="0061763F">
              <w:rPr>
                <w:b/>
                <w:bCs/>
                <w:szCs w:val="22"/>
              </w:rPr>
              <w:t>b</w:t>
            </w:r>
            <w:r w:rsidR="00CD05E8" w:rsidRPr="0061763F">
              <w:rPr>
                <w:b/>
                <w:szCs w:val="22"/>
              </w:rPr>
              <w:tab/>
            </w:r>
            <w:r w:rsidR="00CD05E8" w:rsidRPr="004E38D3">
              <w:rPr>
                <w:szCs w:val="22"/>
              </w:rPr>
              <w:t xml:space="preserve">The </w:t>
            </w:r>
            <w:r w:rsidR="00CD05E8">
              <w:rPr>
                <w:szCs w:val="22"/>
              </w:rPr>
              <w:t xml:space="preserve">SHOP </w:t>
            </w:r>
            <w:r w:rsidR="00CD05E8" w:rsidRPr="004E38D3">
              <w:rPr>
                <w:szCs w:val="22"/>
              </w:rPr>
              <w:t>Marketplace</w:t>
            </w:r>
            <w:r w:rsidR="00CD05E8" w:rsidRPr="0061763F">
              <w:rPr>
                <w:rStyle w:val="11ActivityLevelChar"/>
              </w:rPr>
              <w:t xml:space="preserve"> has developed templates for agreements between the Marketplace and </w:t>
            </w:r>
            <w:r w:rsidR="00CD05E8">
              <w:rPr>
                <w:rStyle w:val="11ActivityLevelChar"/>
              </w:rPr>
              <w:t>web brokers</w:t>
            </w:r>
            <w:r w:rsidR="00CD05E8" w:rsidRPr="0061763F">
              <w:rPr>
                <w:rStyle w:val="11ActivityLevelChar"/>
              </w:rPr>
              <w:t xml:space="preserve">, including language on addressing </w:t>
            </w:r>
            <w:r w:rsidR="00CD05E8">
              <w:rPr>
                <w:rStyle w:val="11ActivityLevelChar"/>
              </w:rPr>
              <w:t>web brokers</w:t>
            </w:r>
            <w:r w:rsidR="00CD05E8" w:rsidRPr="0061763F">
              <w:rPr>
                <w:rStyle w:val="11ActivityLevelChar"/>
              </w:rPr>
              <w:t xml:space="preserve">’ compliance with applicable requirements under </w:t>
            </w:r>
            <w:r w:rsidR="00CD05E8">
              <w:rPr>
                <w:rStyle w:val="11ActivityLevelChar"/>
              </w:rPr>
              <w:t xml:space="preserve">45 CFR </w:t>
            </w:r>
            <w:r w:rsidR="00CD05E8" w:rsidRPr="0061763F">
              <w:rPr>
                <w:rStyle w:val="11ActivityLevelChar"/>
              </w:rPr>
              <w:t>155.220.</w:t>
            </w:r>
          </w:p>
        </w:tc>
        <w:tc>
          <w:tcPr>
            <w:tcW w:w="1710" w:type="dxa"/>
          </w:tcPr>
          <w:p w:rsidR="00CD05E8" w:rsidRPr="0061763F" w:rsidRDefault="00490ED7" w:rsidP="00CD05E8">
            <w:pPr>
              <w:rPr>
                <w:rFonts w:cs="Arial"/>
                <w:szCs w:val="22"/>
              </w:rPr>
            </w:pPr>
            <w:sdt>
              <w:sdtPr>
                <w:rPr>
                  <w:rFonts w:cs="Arial"/>
                  <w:szCs w:val="22"/>
                </w:rPr>
                <w:id w:val="-1069813086"/>
                <w14:checkbox>
                  <w14:checked w14:val="0"/>
                  <w14:checkedState w14:val="2612" w14:font="MS Gothic"/>
                  <w14:uncheckedState w14:val="2610" w14:font="MS Gothic"/>
                </w14:checkbox>
              </w:sdtPr>
              <w:sdtEndPr/>
              <w:sdtContent>
                <w:r w:rsidR="00CD05E8" w:rsidRPr="0061763F">
                  <w:rPr>
                    <w:rFonts w:ascii="MS Gothic" w:eastAsia="MS Gothic" w:hAnsi="MS Gothic" w:cs="MS Gothic" w:hint="eastAsia"/>
                    <w:szCs w:val="22"/>
                  </w:rPr>
                  <w:t>☐</w:t>
                </w:r>
              </w:sdtContent>
            </w:sdt>
            <w:r w:rsidR="00CD05E8" w:rsidRPr="0061763F">
              <w:rPr>
                <w:rFonts w:cs="Arial"/>
                <w:szCs w:val="22"/>
              </w:rPr>
              <w:t xml:space="preserve"> Not Started</w:t>
            </w:r>
          </w:p>
        </w:tc>
        <w:tc>
          <w:tcPr>
            <w:tcW w:w="5445" w:type="dxa"/>
            <w:gridSpan w:val="2"/>
          </w:tcPr>
          <w:p w:rsidR="00CD05E8" w:rsidRPr="0061763F" w:rsidRDefault="00CD05E8" w:rsidP="00CD05E8">
            <w:pPr>
              <w:rPr>
                <w:rFonts w:cs="Arial"/>
                <w:szCs w:val="22"/>
              </w:rPr>
            </w:pPr>
            <w:r w:rsidRPr="0061763F">
              <w:rPr>
                <w:rFonts w:cs="Arial"/>
                <w:szCs w:val="22"/>
              </w:rPr>
              <w:t xml:space="preserve">Expected Start Date </w:t>
            </w:r>
            <w:sdt>
              <w:sdtPr>
                <w:rPr>
                  <w:rFonts w:cs="Arial"/>
                  <w:szCs w:val="22"/>
                </w:rPr>
                <w:id w:val="-135086274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CD05E8" w:rsidRPr="0061763F" w:rsidRDefault="00CD05E8" w:rsidP="00CD05E8">
            <w:pPr>
              <w:rPr>
                <w:rFonts w:cs="Arial"/>
                <w:szCs w:val="22"/>
              </w:rPr>
            </w:pPr>
            <w:r w:rsidRPr="0061763F">
              <w:rPr>
                <w:rFonts w:cs="Arial"/>
                <w:szCs w:val="22"/>
              </w:rPr>
              <w:t>Expected Completion Date</w:t>
            </w:r>
            <w:sdt>
              <w:sdtPr>
                <w:rPr>
                  <w:rFonts w:cs="Arial"/>
                  <w:szCs w:val="22"/>
                </w:rPr>
                <w:id w:val="28524095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D05E8" w:rsidRPr="0061763F" w:rsidTr="00CD05E8">
        <w:trPr>
          <w:cantSplit w:val="0"/>
        </w:trPr>
        <w:tc>
          <w:tcPr>
            <w:tcW w:w="3915" w:type="dxa"/>
            <w:vMerge/>
          </w:tcPr>
          <w:p w:rsidR="00CD05E8" w:rsidRPr="0061763F" w:rsidRDefault="00CD05E8" w:rsidP="00CD05E8">
            <w:pPr>
              <w:rPr>
                <w:rFonts w:cs="Arial"/>
                <w:b/>
                <w:bCs/>
                <w:szCs w:val="22"/>
              </w:rPr>
            </w:pPr>
          </w:p>
        </w:tc>
        <w:tc>
          <w:tcPr>
            <w:tcW w:w="1710" w:type="dxa"/>
          </w:tcPr>
          <w:p w:rsidR="00CD05E8" w:rsidRPr="0061763F" w:rsidRDefault="00490ED7" w:rsidP="00CD05E8">
            <w:pPr>
              <w:rPr>
                <w:rFonts w:cs="Arial"/>
                <w:szCs w:val="22"/>
              </w:rPr>
            </w:pPr>
            <w:sdt>
              <w:sdtPr>
                <w:rPr>
                  <w:rFonts w:cs="Arial"/>
                  <w:szCs w:val="22"/>
                </w:rPr>
                <w:id w:val="-2146417089"/>
                <w14:checkbox>
                  <w14:checked w14:val="0"/>
                  <w14:checkedState w14:val="2612" w14:font="MS Gothic"/>
                  <w14:uncheckedState w14:val="2610" w14:font="MS Gothic"/>
                </w14:checkbox>
              </w:sdtPr>
              <w:sdtEndPr/>
              <w:sdtContent>
                <w:r w:rsidR="00CD05E8" w:rsidRPr="0061763F">
                  <w:rPr>
                    <w:rFonts w:ascii="MS Gothic" w:eastAsia="MS Gothic" w:hAnsi="MS Gothic" w:cs="MS Gothic" w:hint="eastAsia"/>
                    <w:szCs w:val="22"/>
                  </w:rPr>
                  <w:t>☐</w:t>
                </w:r>
              </w:sdtContent>
            </w:sdt>
            <w:r w:rsidR="00CD05E8" w:rsidRPr="0061763F">
              <w:rPr>
                <w:rFonts w:cs="Arial"/>
                <w:szCs w:val="22"/>
              </w:rPr>
              <w:t> In Progress</w:t>
            </w:r>
          </w:p>
        </w:tc>
        <w:tc>
          <w:tcPr>
            <w:tcW w:w="5445" w:type="dxa"/>
            <w:gridSpan w:val="2"/>
          </w:tcPr>
          <w:p w:rsidR="00CD05E8" w:rsidRPr="0061763F" w:rsidRDefault="00CD05E8" w:rsidP="00CD05E8">
            <w:pPr>
              <w:rPr>
                <w:rFonts w:cs="Arial"/>
                <w:szCs w:val="22"/>
              </w:rPr>
            </w:pPr>
            <w:r w:rsidRPr="0061763F">
              <w:rPr>
                <w:rFonts w:cs="Arial"/>
                <w:szCs w:val="22"/>
              </w:rPr>
              <w:t>Expected Completion Date</w:t>
            </w:r>
            <w:sdt>
              <w:sdtPr>
                <w:rPr>
                  <w:rFonts w:cs="Arial"/>
                  <w:szCs w:val="22"/>
                </w:rPr>
                <w:id w:val="74160038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D05E8" w:rsidRPr="0061763F" w:rsidTr="00CD05E8">
        <w:trPr>
          <w:cantSplit w:val="0"/>
        </w:trPr>
        <w:tc>
          <w:tcPr>
            <w:tcW w:w="3915" w:type="dxa"/>
            <w:vMerge/>
          </w:tcPr>
          <w:p w:rsidR="00CD05E8" w:rsidRPr="0061763F" w:rsidRDefault="00CD05E8" w:rsidP="00CD05E8">
            <w:pPr>
              <w:rPr>
                <w:rFonts w:cs="Arial"/>
                <w:b/>
                <w:bCs/>
                <w:szCs w:val="22"/>
              </w:rPr>
            </w:pPr>
          </w:p>
        </w:tc>
        <w:tc>
          <w:tcPr>
            <w:tcW w:w="1710" w:type="dxa"/>
          </w:tcPr>
          <w:p w:rsidR="00CD05E8" w:rsidRPr="0061763F" w:rsidRDefault="00490ED7" w:rsidP="00CD05E8">
            <w:pPr>
              <w:rPr>
                <w:rFonts w:cs="Arial"/>
                <w:szCs w:val="22"/>
              </w:rPr>
            </w:pPr>
            <w:sdt>
              <w:sdtPr>
                <w:rPr>
                  <w:rFonts w:cs="Arial"/>
                  <w:szCs w:val="22"/>
                </w:rPr>
                <w:id w:val="950825748"/>
                <w14:checkbox>
                  <w14:checked w14:val="0"/>
                  <w14:checkedState w14:val="2612" w14:font="MS Gothic"/>
                  <w14:uncheckedState w14:val="2610" w14:font="MS Gothic"/>
                </w14:checkbox>
              </w:sdtPr>
              <w:sdtEndPr/>
              <w:sdtContent>
                <w:r w:rsidR="00CD05E8" w:rsidRPr="0061763F">
                  <w:rPr>
                    <w:rFonts w:ascii="MS Gothic" w:eastAsia="MS Gothic" w:hAnsi="MS Gothic" w:cs="MS Gothic" w:hint="eastAsia"/>
                    <w:szCs w:val="22"/>
                  </w:rPr>
                  <w:t>☐</w:t>
                </w:r>
              </w:sdtContent>
            </w:sdt>
            <w:r w:rsidR="00CD05E8" w:rsidRPr="0061763F">
              <w:rPr>
                <w:rFonts w:cs="Arial"/>
                <w:szCs w:val="22"/>
              </w:rPr>
              <w:t> Complete</w:t>
            </w:r>
          </w:p>
        </w:tc>
        <w:tc>
          <w:tcPr>
            <w:tcW w:w="5445" w:type="dxa"/>
            <w:gridSpan w:val="2"/>
          </w:tcPr>
          <w:p w:rsidR="00CD05E8" w:rsidRPr="0061763F" w:rsidRDefault="00CD05E8" w:rsidP="00CD05E8">
            <w:pPr>
              <w:rPr>
                <w:rFonts w:cs="Arial"/>
                <w:szCs w:val="22"/>
              </w:rPr>
            </w:pPr>
            <w:r w:rsidRPr="0061763F">
              <w:rPr>
                <w:rFonts w:cs="Arial"/>
                <w:szCs w:val="22"/>
              </w:rPr>
              <w:t>Completion Date</w:t>
            </w:r>
            <w:sdt>
              <w:sdtPr>
                <w:rPr>
                  <w:rFonts w:cs="Arial"/>
                  <w:szCs w:val="22"/>
                </w:rPr>
                <w:id w:val="5959784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CD05E8" w:rsidRPr="0061763F" w:rsidTr="00CD05E8">
        <w:trPr>
          <w:cantSplit w:val="0"/>
        </w:trPr>
        <w:tc>
          <w:tcPr>
            <w:tcW w:w="8280" w:type="dxa"/>
            <w:gridSpan w:val="3"/>
          </w:tcPr>
          <w:p w:rsidR="00CD05E8" w:rsidRPr="0061763F" w:rsidRDefault="00CD05E8" w:rsidP="00CD05E8">
            <w:pPr>
              <w:rPr>
                <w:rFonts w:cs="Arial"/>
                <w:szCs w:val="22"/>
              </w:rPr>
            </w:pPr>
            <w:r w:rsidRPr="0061763F">
              <w:rPr>
                <w:rFonts w:cs="Arial"/>
                <w:szCs w:val="22"/>
              </w:rPr>
              <w:t xml:space="preserve">Upload template agreements: </w:t>
            </w:r>
            <w:r w:rsidRPr="0061763F">
              <w:rPr>
                <w:rFonts w:cs="Arial"/>
                <w:noProof/>
                <w:szCs w:val="22"/>
              </w:rPr>
              <w:drawing>
                <wp:inline distT="0" distB="0" distL="0" distR="0" wp14:anchorId="4EE9AC68" wp14:editId="7587FA61">
                  <wp:extent cx="760095" cy="260985"/>
                  <wp:effectExtent l="0" t="0" r="1905"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60095" cy="260985"/>
                          </a:xfrm>
                          <a:prstGeom prst="rect">
                            <a:avLst/>
                          </a:prstGeom>
                          <a:noFill/>
                          <a:ln>
                            <a:noFill/>
                          </a:ln>
                        </pic:spPr>
                      </pic:pic>
                    </a:graphicData>
                  </a:graphic>
                </wp:inline>
              </w:drawing>
            </w:r>
          </w:p>
        </w:tc>
        <w:tc>
          <w:tcPr>
            <w:tcW w:w="2790" w:type="dxa"/>
          </w:tcPr>
          <w:p w:rsidR="00CD05E8" w:rsidRPr="0061763F" w:rsidRDefault="00CD05E8" w:rsidP="00CD05E8">
            <w:pPr>
              <w:rPr>
                <w:rFonts w:cs="Arial"/>
                <w:szCs w:val="22"/>
              </w:rPr>
            </w:pP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CD05E8" w:rsidRPr="0061763F" w:rsidTr="00CD05E8">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CD05E8" w:rsidRPr="0061763F" w:rsidRDefault="00AF57A1" w:rsidP="00CD05E8">
            <w:pPr>
              <w:pStyle w:val="Tabletext0"/>
              <w:rPr>
                <w:b/>
                <w:sz w:val="22"/>
                <w:szCs w:val="22"/>
              </w:rPr>
            </w:pPr>
            <w:r>
              <w:rPr>
                <w:b/>
                <w:sz w:val="22"/>
                <w:szCs w:val="22"/>
              </w:rPr>
              <w:t>2.9</w:t>
            </w:r>
          </w:p>
          <w:p w:rsidR="00CD05E8" w:rsidRPr="0061763F" w:rsidRDefault="00CD05E8" w:rsidP="00CD05E8">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D05E8" w:rsidRPr="0061763F" w:rsidRDefault="00CD05E8" w:rsidP="00CD05E8">
            <w:pPr>
              <w:pStyle w:val="Tabletext0"/>
              <w:rPr>
                <w:sz w:val="22"/>
                <w:szCs w:val="22"/>
              </w:rPr>
            </w:pPr>
            <w:r w:rsidRPr="0061763F">
              <w:rPr>
                <w:sz w:val="22"/>
                <w:szCs w:val="22"/>
              </w:rPr>
              <w:t xml:space="preserve">I attest this activity is complete </w:t>
            </w:r>
            <w:sdt>
              <w:sdtPr>
                <w:rPr>
                  <w:sz w:val="22"/>
                  <w:szCs w:val="22"/>
                </w:rPr>
                <w:id w:val="108797273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D05E8" w:rsidRPr="0061763F" w:rsidRDefault="00CD05E8" w:rsidP="00CD05E8">
            <w:pPr>
              <w:pStyle w:val="Tabletext0"/>
              <w:rPr>
                <w:sz w:val="22"/>
                <w:szCs w:val="22"/>
                <w:highlight w:val="yellow"/>
              </w:rPr>
            </w:pPr>
            <w:r w:rsidRPr="0061763F">
              <w:rPr>
                <w:sz w:val="22"/>
                <w:szCs w:val="22"/>
              </w:rPr>
              <w:t xml:space="preserve">I attest this activity will be complete </w:t>
            </w:r>
            <w:sdt>
              <w:sdtPr>
                <w:rPr>
                  <w:sz w:val="22"/>
                  <w:szCs w:val="22"/>
                </w:rPr>
                <w:id w:val="208241070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CD05E8" w:rsidRPr="0061763F" w:rsidRDefault="00CD05E8" w:rsidP="00CD05E8">
            <w:pPr>
              <w:pStyle w:val="Tabletext0"/>
              <w:rPr>
                <w:sz w:val="22"/>
                <w:szCs w:val="22"/>
              </w:rPr>
            </w:pPr>
            <w:r w:rsidRPr="0061763F">
              <w:rPr>
                <w:sz w:val="22"/>
                <w:szCs w:val="22"/>
              </w:rPr>
              <w:t>Completed/Expected Completion Date</w:t>
            </w:r>
            <w:sdt>
              <w:sdtPr>
                <w:rPr>
                  <w:sz w:val="22"/>
                  <w:szCs w:val="22"/>
                </w:rPr>
                <w:id w:val="824009690"/>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C320F6" w:rsidRPr="0061763F" w:rsidRDefault="00C320F6">
      <w:pPr>
        <w:rPr>
          <w:rFonts w:cs="Arial"/>
          <w:szCs w:val="22"/>
        </w:rPr>
      </w:pPr>
    </w:p>
    <w:p w:rsidR="00F90A2A" w:rsidRDefault="00F90A2A" w:rsidP="00F90A2A">
      <w:pPr>
        <w:pStyle w:val="Heading1"/>
      </w:pPr>
      <w:bookmarkStart w:id="105" w:name="_Toc393204702"/>
      <w:r>
        <w:t>3.0</w:t>
      </w:r>
      <w:r>
        <w:tab/>
      </w:r>
      <w:r w:rsidRPr="00654701">
        <w:t>Eligibility and Enrollment</w:t>
      </w:r>
      <w:bookmarkEnd w:id="96"/>
      <w:bookmarkEnd w:id="97"/>
      <w:bookmarkEnd w:id="98"/>
      <w:bookmarkEnd w:id="105"/>
    </w:p>
    <w:p w:rsidR="00F90A2A" w:rsidRPr="0061763F" w:rsidRDefault="00F90A2A" w:rsidP="00F90A2A">
      <w:pPr>
        <w:pStyle w:val="CommentText"/>
        <w:rPr>
          <w:sz w:val="22"/>
          <w:szCs w:val="22"/>
        </w:rPr>
      </w:pPr>
      <w:r w:rsidRPr="0061763F">
        <w:rPr>
          <w:i/>
          <w:sz w:val="22"/>
          <w:szCs w:val="22"/>
        </w:rPr>
        <w:t>HHS recognizes that a State seeking to transition between Marketplace models after plan year 2014 may have system capabilities and/or policies in place that have already been developed and paid for as part of the implementation of their plan year 2014 Marketplace. A State that intend</w:t>
      </w:r>
      <w:r w:rsidR="006C1F7B">
        <w:rPr>
          <w:i/>
          <w:sz w:val="22"/>
          <w:szCs w:val="22"/>
        </w:rPr>
        <w:t>s</w:t>
      </w:r>
      <w:r w:rsidRPr="0061763F">
        <w:rPr>
          <w:i/>
          <w:sz w:val="22"/>
          <w:szCs w:val="22"/>
        </w:rPr>
        <w:t xml:space="preserve"> to leverage existing Eligibility and Enrollment functionalities, policies, and/ or system solutions are not required to resubmit documentation or artifacts that have been previously approved by HHS; however, a state should submit any documentation or artifacts that have been modified to support the build and overall approval of its </w:t>
      </w:r>
      <w:r w:rsidR="007D14F1">
        <w:rPr>
          <w:i/>
          <w:sz w:val="22"/>
          <w:szCs w:val="22"/>
        </w:rPr>
        <w:t>new</w:t>
      </w:r>
      <w:r w:rsidRPr="0061763F">
        <w:rPr>
          <w:i/>
          <w:sz w:val="22"/>
          <w:szCs w:val="22"/>
        </w:rPr>
        <w:t xml:space="preserve"> Marketplace model. A State may also upload a text document that lists artifacts that the state previously submitted to CMS that are now updated to include Marketplace requirements/functionality (e.g., a listing of CALT IDs in a text document).</w:t>
      </w:r>
    </w:p>
    <w:p w:rsidR="00F90A2A" w:rsidRPr="0061763F" w:rsidRDefault="00F90A2A" w:rsidP="00F90A2A">
      <w:pPr>
        <w:rPr>
          <w:rFonts w:cs="Arial"/>
          <w:szCs w:val="22"/>
        </w:rPr>
      </w:pPr>
    </w:p>
    <w:tbl>
      <w:tblPr>
        <w:tblStyle w:val="graylevel2table"/>
        <w:tblW w:w="11070" w:type="dxa"/>
        <w:tblLayout w:type="fixed"/>
        <w:tblLook w:val="04A0" w:firstRow="1" w:lastRow="0" w:firstColumn="1" w:lastColumn="0" w:noHBand="0" w:noVBand="1"/>
      </w:tblPr>
      <w:tblGrid>
        <w:gridCol w:w="540"/>
        <w:gridCol w:w="10530"/>
      </w:tblGrid>
      <w:tr w:rsidR="00F90A2A" w:rsidRPr="0061763F" w:rsidTr="00C51EB5">
        <w:tc>
          <w:tcPr>
            <w:tcW w:w="540" w:type="dxa"/>
          </w:tcPr>
          <w:p w:rsidR="00F90A2A" w:rsidRPr="0061763F" w:rsidRDefault="00F90A2A" w:rsidP="00C51EB5">
            <w:pPr>
              <w:rPr>
                <w:rFonts w:cs="Arial"/>
                <w:b/>
                <w:szCs w:val="22"/>
              </w:rPr>
            </w:pPr>
            <w:r w:rsidRPr="0061763F">
              <w:rPr>
                <w:rFonts w:cs="Arial"/>
                <w:b/>
                <w:szCs w:val="22"/>
              </w:rPr>
              <w:t>3.1</w:t>
            </w:r>
          </w:p>
        </w:tc>
        <w:tc>
          <w:tcPr>
            <w:tcW w:w="10530" w:type="dxa"/>
          </w:tcPr>
          <w:p w:rsidR="00F90A2A" w:rsidRPr="0061763F" w:rsidRDefault="00F90A2A" w:rsidP="00C51EB5">
            <w:pPr>
              <w:rPr>
                <w:rFonts w:cs="Arial"/>
                <w:szCs w:val="22"/>
              </w:rPr>
            </w:pPr>
            <w:r w:rsidRPr="0061763F">
              <w:rPr>
                <w:rFonts w:cs="Arial"/>
                <w:b/>
                <w:szCs w:val="22"/>
              </w:rPr>
              <w:t>SHOP Application:</w:t>
            </w:r>
            <w:r w:rsidRPr="0061763F">
              <w:rPr>
                <w:rFonts w:cs="Arial"/>
                <w:szCs w:val="22"/>
              </w:rPr>
              <w:t xml:space="preserve"> The SHOP Marketplace uses employer-specific and employee-specific applications for health insurance in the small business market. The applications collect information that is necessary for eligibility in a QHP for the SHOP Marketplace as specified in 45 CFR 155.730. </w:t>
            </w:r>
          </w:p>
        </w:tc>
      </w:tr>
    </w:tbl>
    <w:tbl>
      <w:tblPr>
        <w:tblStyle w:val="TableGrid"/>
        <w:tblW w:w="11070" w:type="dxa"/>
        <w:tblLayout w:type="fixed"/>
        <w:tblLook w:val="04A0" w:firstRow="1" w:lastRow="0" w:firstColumn="1" w:lastColumn="0" w:noHBand="0" w:noVBand="1"/>
      </w:tblPr>
      <w:tblGrid>
        <w:gridCol w:w="3805"/>
        <w:gridCol w:w="110"/>
        <w:gridCol w:w="1600"/>
        <w:gridCol w:w="110"/>
        <w:gridCol w:w="5405"/>
        <w:gridCol w:w="40"/>
      </w:tblGrid>
      <w:tr w:rsidR="00D07E1C" w:rsidRPr="0061763F" w:rsidTr="00A930BC">
        <w:trPr>
          <w:gridAfter w:val="1"/>
          <w:wAfter w:w="40" w:type="dxa"/>
          <w:trHeight w:val="233"/>
        </w:trPr>
        <w:tc>
          <w:tcPr>
            <w:tcW w:w="3805" w:type="dxa"/>
            <w:vMerge w:val="restart"/>
          </w:tcPr>
          <w:p w:rsidR="00F90A2A" w:rsidRPr="0061763F" w:rsidRDefault="00F90A2A" w:rsidP="006C1F7B">
            <w:pPr>
              <w:pStyle w:val="List3"/>
              <w:rPr>
                <w:szCs w:val="22"/>
              </w:rPr>
            </w:pPr>
            <w:r w:rsidRPr="0061763F">
              <w:rPr>
                <w:b/>
                <w:szCs w:val="22"/>
              </w:rPr>
              <w:t>3.1a</w:t>
            </w:r>
            <w:r w:rsidRPr="0061763F">
              <w:rPr>
                <w:b/>
                <w:szCs w:val="22"/>
              </w:rPr>
              <w:tab/>
            </w:r>
            <w:r w:rsidRPr="0061763F">
              <w:rPr>
                <w:rStyle w:val="11ActivityLevelChar"/>
              </w:rPr>
              <w:t xml:space="preserve">The SHOP Marketplace has </w:t>
            </w:r>
            <w:r w:rsidR="006C1F7B">
              <w:rPr>
                <w:rStyle w:val="11ActivityLevelChar"/>
              </w:rPr>
              <w:t>chosen whether</w:t>
            </w:r>
            <w:r w:rsidR="00CD01CD" w:rsidRPr="0061763F">
              <w:rPr>
                <w:rStyle w:val="11ActivityLevelChar"/>
              </w:rPr>
              <w:t xml:space="preserve"> it will use the HHS-</w:t>
            </w:r>
            <w:r w:rsidR="005676E0" w:rsidRPr="0061763F">
              <w:rPr>
                <w:rStyle w:val="11ActivityLevelChar"/>
              </w:rPr>
              <w:t>developed</w:t>
            </w:r>
            <w:r w:rsidRPr="0061763F">
              <w:rPr>
                <w:rStyle w:val="11ActivityLevelChar"/>
              </w:rPr>
              <w:t xml:space="preserve"> SHOP employer and employee applications or </w:t>
            </w:r>
            <w:r w:rsidR="005676E0" w:rsidRPr="0061763F">
              <w:rPr>
                <w:rStyle w:val="11ActivityLevelChar"/>
              </w:rPr>
              <w:t>state</w:t>
            </w:r>
            <w:r w:rsidR="006C1F7B">
              <w:rPr>
                <w:rStyle w:val="11ActivityLevelChar"/>
              </w:rPr>
              <w:t>-</w:t>
            </w:r>
            <w:r w:rsidR="005676E0" w:rsidRPr="0061763F">
              <w:rPr>
                <w:rStyle w:val="11ActivityLevelChar"/>
              </w:rPr>
              <w:t>developed</w:t>
            </w:r>
            <w:r w:rsidRPr="0061763F">
              <w:rPr>
                <w:rStyle w:val="11ActivityLevelChar"/>
              </w:rPr>
              <w:t xml:space="preserve"> alternatives</w:t>
            </w:r>
            <w:r w:rsidR="006C1F7B">
              <w:t xml:space="preserve"> for health insurance in the SHOP Marketplace.</w:t>
            </w:r>
          </w:p>
        </w:tc>
        <w:tc>
          <w:tcPr>
            <w:tcW w:w="1710" w:type="dxa"/>
            <w:gridSpan w:val="2"/>
          </w:tcPr>
          <w:p w:rsidR="00F90A2A" w:rsidRPr="0061763F" w:rsidRDefault="00490ED7" w:rsidP="00C51EB5">
            <w:pPr>
              <w:rPr>
                <w:rFonts w:cs="Arial"/>
                <w:szCs w:val="22"/>
              </w:rPr>
            </w:pPr>
            <w:sdt>
              <w:sdtPr>
                <w:rPr>
                  <w:rFonts w:cs="Arial"/>
                  <w:szCs w:val="22"/>
                </w:rPr>
                <w:id w:val="-170569929"/>
                <w14:checkbox>
                  <w14:checked w14:val="0"/>
                  <w14:checkedState w14:val="2612" w14:font="MS Gothic"/>
                  <w14:uncheckedState w14:val="2610" w14:font="MS Gothic"/>
                </w14:checkbox>
              </w:sdtPr>
              <w:sdtEndPr/>
              <w:sdtContent>
                <w:r w:rsidR="005676E0"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15"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93672437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0808186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D07E1C" w:rsidRPr="0061763F" w:rsidTr="00A930BC">
        <w:trPr>
          <w:gridAfter w:val="1"/>
          <w:wAfter w:w="40" w:type="dxa"/>
          <w:trHeight w:val="233"/>
        </w:trPr>
        <w:tc>
          <w:tcPr>
            <w:tcW w:w="3805" w:type="dxa"/>
            <w:vMerge/>
          </w:tcPr>
          <w:p w:rsidR="00F90A2A" w:rsidRPr="0061763F" w:rsidRDefault="00F90A2A" w:rsidP="00C51EB5">
            <w:pPr>
              <w:rPr>
                <w:rFonts w:cs="Arial"/>
                <w:b/>
                <w:szCs w:val="22"/>
              </w:rPr>
            </w:pPr>
          </w:p>
        </w:tc>
        <w:tc>
          <w:tcPr>
            <w:tcW w:w="1710" w:type="dxa"/>
            <w:gridSpan w:val="2"/>
          </w:tcPr>
          <w:p w:rsidR="00F90A2A" w:rsidRPr="0061763F" w:rsidRDefault="00490ED7" w:rsidP="00C51EB5">
            <w:pPr>
              <w:rPr>
                <w:rFonts w:cs="Arial"/>
                <w:szCs w:val="22"/>
              </w:rPr>
            </w:pPr>
            <w:sdt>
              <w:sdtPr>
                <w:rPr>
                  <w:rFonts w:cs="Arial"/>
                  <w:szCs w:val="22"/>
                </w:rPr>
                <w:id w:val="-81071462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15"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4445777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D07E1C" w:rsidRPr="0061763F" w:rsidTr="00A930BC">
        <w:trPr>
          <w:gridAfter w:val="1"/>
          <w:wAfter w:w="40" w:type="dxa"/>
          <w:trHeight w:val="232"/>
        </w:trPr>
        <w:tc>
          <w:tcPr>
            <w:tcW w:w="3805" w:type="dxa"/>
            <w:vMerge/>
          </w:tcPr>
          <w:p w:rsidR="00F90A2A" w:rsidRPr="0061763F" w:rsidRDefault="00F90A2A" w:rsidP="00C51EB5">
            <w:pPr>
              <w:rPr>
                <w:rFonts w:cs="Arial"/>
                <w:b/>
                <w:szCs w:val="22"/>
              </w:rPr>
            </w:pPr>
          </w:p>
        </w:tc>
        <w:tc>
          <w:tcPr>
            <w:tcW w:w="1710" w:type="dxa"/>
            <w:gridSpan w:val="2"/>
          </w:tcPr>
          <w:p w:rsidR="00F90A2A" w:rsidRPr="0061763F" w:rsidRDefault="00490ED7" w:rsidP="00C51EB5">
            <w:pPr>
              <w:rPr>
                <w:rFonts w:cs="Arial"/>
                <w:szCs w:val="22"/>
              </w:rPr>
            </w:pPr>
            <w:sdt>
              <w:sdtPr>
                <w:rPr>
                  <w:rFonts w:cs="Arial"/>
                  <w:szCs w:val="22"/>
                </w:rPr>
                <w:id w:val="331265507"/>
                <w14:checkbox>
                  <w14:checked w14:val="0"/>
                  <w14:checkedState w14:val="2612" w14:font="MS Gothic"/>
                  <w14:uncheckedState w14:val="2610" w14:font="MS Gothic"/>
                </w14:checkbox>
              </w:sdtPr>
              <w:sdtEndPr/>
              <w:sdtContent>
                <w:r w:rsidR="005676E0" w:rsidRPr="0061763F">
                  <w:rPr>
                    <w:rFonts w:ascii="MS Gothic" w:eastAsia="MS Gothic" w:hAnsi="MS Gothic" w:cs="MS Gothic" w:hint="eastAsia"/>
                    <w:szCs w:val="22"/>
                  </w:rPr>
                  <w:t>☐</w:t>
                </w:r>
              </w:sdtContent>
            </w:sdt>
            <w:r w:rsidR="008D34B3" w:rsidRPr="0061763F">
              <w:rPr>
                <w:rFonts w:cs="Arial"/>
                <w:szCs w:val="22"/>
              </w:rPr>
              <w:t> Complete</w:t>
            </w:r>
          </w:p>
        </w:tc>
        <w:tc>
          <w:tcPr>
            <w:tcW w:w="5515"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51820952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930BC">
        <w:trPr>
          <w:gridAfter w:val="1"/>
          <w:wAfter w:w="40" w:type="dxa"/>
          <w:trHeight w:val="135"/>
        </w:trPr>
        <w:tc>
          <w:tcPr>
            <w:tcW w:w="11030" w:type="dxa"/>
            <w:gridSpan w:val="5"/>
          </w:tcPr>
          <w:p w:rsidR="005676E0" w:rsidRPr="0061763F" w:rsidRDefault="005676E0" w:rsidP="005676E0">
            <w:pPr>
              <w:pStyle w:val="NormalWeb"/>
              <w:rPr>
                <w:rFonts w:ascii="Arial" w:hAnsi="Arial" w:cs="Arial"/>
                <w:szCs w:val="22"/>
              </w:rPr>
            </w:pPr>
            <w:r w:rsidRPr="0061763F">
              <w:rPr>
                <w:rFonts w:ascii="Arial" w:hAnsi="Arial" w:cs="Arial"/>
                <w:szCs w:val="22"/>
              </w:rPr>
              <w:t>SHOP application employer (check one) alternative: </w:t>
            </w:r>
            <w:r w:rsidRPr="0061763F">
              <w:rPr>
                <w:rFonts w:ascii="MS Gothic" w:eastAsia="MS Gothic" w:hAnsi="MS Gothic" w:cs="MS Gothic" w:hint="eastAsia"/>
                <w:szCs w:val="22"/>
              </w:rPr>
              <w:t>☐</w:t>
            </w:r>
            <w:r w:rsidRPr="0061763F">
              <w:rPr>
                <w:rFonts w:ascii="Arial" w:hAnsi="Arial" w:cs="Arial"/>
                <w:szCs w:val="22"/>
              </w:rPr>
              <w:t> HHS-developed: </w:t>
            </w:r>
            <w:r w:rsidRPr="0061763F">
              <w:rPr>
                <w:rFonts w:ascii="MS Gothic" w:eastAsia="MS Gothic" w:hAnsi="MS Gothic" w:cs="MS Gothic" w:hint="eastAsia"/>
                <w:szCs w:val="22"/>
              </w:rPr>
              <w:t>☐</w:t>
            </w:r>
          </w:p>
          <w:p w:rsidR="00F90A2A" w:rsidRPr="0061763F" w:rsidRDefault="005676E0" w:rsidP="005676E0">
            <w:pPr>
              <w:pStyle w:val="NormalWeb"/>
              <w:rPr>
                <w:rFonts w:ascii="Arial" w:hAnsi="Arial" w:cs="Arial"/>
                <w:szCs w:val="22"/>
              </w:rPr>
            </w:pPr>
            <w:r w:rsidRPr="0061763F">
              <w:rPr>
                <w:rFonts w:ascii="Arial" w:hAnsi="Arial" w:cs="Arial"/>
                <w:szCs w:val="22"/>
              </w:rPr>
              <w:t>SHOP application employee (check one) alternative: </w:t>
            </w:r>
            <w:r w:rsidRPr="0061763F">
              <w:rPr>
                <w:rFonts w:ascii="MS Gothic" w:eastAsia="MS Gothic" w:hAnsi="MS Gothic" w:cs="MS Gothic" w:hint="eastAsia"/>
                <w:szCs w:val="22"/>
              </w:rPr>
              <w:t>☐</w:t>
            </w:r>
            <w:r w:rsidRPr="0061763F">
              <w:rPr>
                <w:rFonts w:ascii="Arial" w:hAnsi="Arial" w:cs="Arial"/>
                <w:szCs w:val="22"/>
              </w:rPr>
              <w:t> HHS developed: </w:t>
            </w:r>
            <w:r w:rsidRPr="0061763F">
              <w:rPr>
                <w:rFonts w:ascii="MS Gothic" w:eastAsia="MS Gothic" w:hAnsi="MS Gothic" w:cs="MS Gothic" w:hint="eastAsia"/>
                <w:szCs w:val="22"/>
              </w:rPr>
              <w:t>☐</w:t>
            </w:r>
          </w:p>
        </w:tc>
      </w:tr>
      <w:tr w:rsidR="00A930BC" w:rsidRPr="0061763F" w:rsidTr="00A930BC">
        <w:trPr>
          <w:trHeight w:val="90"/>
        </w:trPr>
        <w:tc>
          <w:tcPr>
            <w:tcW w:w="3915" w:type="dxa"/>
            <w:gridSpan w:val="2"/>
            <w:vMerge w:val="restart"/>
          </w:tcPr>
          <w:p w:rsidR="00A930BC" w:rsidRPr="0061763F" w:rsidRDefault="00A930BC" w:rsidP="00A930BC">
            <w:pPr>
              <w:pStyle w:val="List3"/>
              <w:rPr>
                <w:b/>
                <w:szCs w:val="22"/>
              </w:rPr>
            </w:pPr>
            <w:r w:rsidRPr="0061763F">
              <w:rPr>
                <w:b/>
                <w:szCs w:val="22"/>
              </w:rPr>
              <w:t>3.</w:t>
            </w:r>
            <w:r w:rsidRPr="0061763F">
              <w:rPr>
                <w:rStyle w:val="11ActivityLevelChar"/>
                <w:b/>
              </w:rPr>
              <w:t>1b</w:t>
            </w:r>
            <w:r w:rsidRPr="0061763F">
              <w:rPr>
                <w:rStyle w:val="11ActivityLevelChar"/>
              </w:rPr>
              <w:tab/>
            </w:r>
            <w:r w:rsidRPr="0061763F">
              <w:rPr>
                <w:rStyle w:val="11ActivityLevelChar"/>
                <w:i/>
              </w:rPr>
              <w:t xml:space="preserve">If using an alternative application for employers in the SHOP Marketplace: </w:t>
            </w:r>
            <w:r w:rsidRPr="0061763F">
              <w:rPr>
                <w:rStyle w:val="11ActivityLevelChar"/>
              </w:rPr>
              <w:t xml:space="preserve">The </w:t>
            </w:r>
            <w:r w:rsidRPr="0061763F">
              <w:rPr>
                <w:rStyle w:val="11ActivityLevelChar"/>
              </w:rPr>
              <w:lastRenderedPageBreak/>
              <w:t>SHOP Marketplace has developed online and paper versions of alternative employer applications for the SHOP Marketplace in accordance with CMS guidance issued in June 2013 and thereafter, and has submitted online and paper versions of alternative employer applications for the SHOP market for HHS approval and has completed an analysis of the differences between the HHS-developed and alternative application(s).</w:t>
            </w:r>
          </w:p>
        </w:tc>
        <w:tc>
          <w:tcPr>
            <w:tcW w:w="1710" w:type="dxa"/>
            <w:gridSpan w:val="2"/>
          </w:tcPr>
          <w:p w:rsidR="00A930BC" w:rsidRPr="0061763F" w:rsidRDefault="00490ED7" w:rsidP="00A930BC">
            <w:pPr>
              <w:rPr>
                <w:rFonts w:cs="Arial"/>
                <w:szCs w:val="22"/>
              </w:rPr>
            </w:pPr>
            <w:sdt>
              <w:sdtPr>
                <w:rPr>
                  <w:rFonts w:cs="Arial"/>
                  <w:szCs w:val="22"/>
                </w:rPr>
                <w:id w:val="753858131"/>
                <w14:checkbox>
                  <w14:checked w14:val="0"/>
                  <w14:checkedState w14:val="2612" w14:font="MS Gothic"/>
                  <w14:uncheckedState w14:val="2610" w14:font="MS Gothic"/>
                </w14:checkbox>
              </w:sdtPr>
              <w:sdtEndPr/>
              <w:sdtContent>
                <w:r w:rsidR="00A930BC" w:rsidRPr="0061763F">
                  <w:rPr>
                    <w:rFonts w:ascii="MS Gothic" w:eastAsia="MS Gothic" w:hAnsi="MS Gothic" w:cs="MS Gothic" w:hint="eastAsia"/>
                    <w:szCs w:val="22"/>
                  </w:rPr>
                  <w:t>☐</w:t>
                </w:r>
              </w:sdtContent>
            </w:sdt>
            <w:r w:rsidR="00A930BC" w:rsidRPr="0061763F">
              <w:rPr>
                <w:rFonts w:cs="Arial"/>
                <w:szCs w:val="22"/>
              </w:rPr>
              <w:t xml:space="preserve"> Not Started</w:t>
            </w:r>
          </w:p>
        </w:tc>
        <w:tc>
          <w:tcPr>
            <w:tcW w:w="5445" w:type="dxa"/>
            <w:gridSpan w:val="2"/>
          </w:tcPr>
          <w:p w:rsidR="00A930BC" w:rsidRPr="0061763F" w:rsidRDefault="00A930BC" w:rsidP="00A930BC">
            <w:pPr>
              <w:rPr>
                <w:rFonts w:cs="Arial"/>
                <w:szCs w:val="22"/>
              </w:rPr>
            </w:pPr>
            <w:r w:rsidRPr="0061763F">
              <w:rPr>
                <w:rFonts w:cs="Arial"/>
                <w:szCs w:val="22"/>
              </w:rPr>
              <w:t xml:space="preserve">Expected Start Date </w:t>
            </w:r>
            <w:sdt>
              <w:sdtPr>
                <w:rPr>
                  <w:rFonts w:cs="Arial"/>
                  <w:szCs w:val="22"/>
                </w:rPr>
                <w:id w:val="108372460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A930BC" w:rsidRPr="0061763F" w:rsidRDefault="00A930BC" w:rsidP="00A930BC">
            <w:pPr>
              <w:rPr>
                <w:rFonts w:cs="Arial"/>
                <w:szCs w:val="22"/>
              </w:rPr>
            </w:pPr>
            <w:r w:rsidRPr="0061763F">
              <w:rPr>
                <w:rFonts w:cs="Arial"/>
                <w:szCs w:val="22"/>
              </w:rPr>
              <w:t>Expected Completion Date</w:t>
            </w:r>
            <w:sdt>
              <w:sdtPr>
                <w:rPr>
                  <w:rFonts w:cs="Arial"/>
                  <w:szCs w:val="22"/>
                </w:rPr>
                <w:id w:val="11177269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930BC" w:rsidRPr="0061763F" w:rsidTr="00A930BC">
        <w:trPr>
          <w:trHeight w:val="90"/>
        </w:trPr>
        <w:tc>
          <w:tcPr>
            <w:tcW w:w="3915" w:type="dxa"/>
            <w:gridSpan w:val="2"/>
            <w:vMerge/>
          </w:tcPr>
          <w:p w:rsidR="00A930BC" w:rsidRPr="0061763F" w:rsidRDefault="00A930BC" w:rsidP="00A930BC">
            <w:pPr>
              <w:rPr>
                <w:rFonts w:cs="Arial"/>
                <w:b/>
                <w:szCs w:val="22"/>
              </w:rPr>
            </w:pPr>
          </w:p>
        </w:tc>
        <w:tc>
          <w:tcPr>
            <w:tcW w:w="1710" w:type="dxa"/>
            <w:gridSpan w:val="2"/>
          </w:tcPr>
          <w:p w:rsidR="00A930BC" w:rsidRPr="0061763F" w:rsidRDefault="00490ED7" w:rsidP="00A930BC">
            <w:pPr>
              <w:rPr>
                <w:rFonts w:cs="Arial"/>
                <w:szCs w:val="22"/>
              </w:rPr>
            </w:pPr>
            <w:sdt>
              <w:sdtPr>
                <w:rPr>
                  <w:rFonts w:cs="Arial"/>
                  <w:szCs w:val="22"/>
                </w:rPr>
                <w:id w:val="-584458771"/>
                <w14:checkbox>
                  <w14:checked w14:val="0"/>
                  <w14:checkedState w14:val="2612" w14:font="MS Gothic"/>
                  <w14:uncheckedState w14:val="2610" w14:font="MS Gothic"/>
                </w14:checkbox>
              </w:sdtPr>
              <w:sdtEndPr/>
              <w:sdtContent>
                <w:r w:rsidR="00A930BC" w:rsidRPr="0061763F">
                  <w:rPr>
                    <w:rFonts w:ascii="MS Gothic" w:eastAsia="MS Gothic" w:hAnsi="MS Gothic" w:cs="MS Gothic" w:hint="eastAsia"/>
                    <w:szCs w:val="22"/>
                  </w:rPr>
                  <w:t>☐</w:t>
                </w:r>
              </w:sdtContent>
            </w:sdt>
            <w:r w:rsidR="00A930BC" w:rsidRPr="0061763F">
              <w:rPr>
                <w:rFonts w:cs="Arial"/>
                <w:szCs w:val="22"/>
              </w:rPr>
              <w:t> In Progress</w:t>
            </w:r>
          </w:p>
        </w:tc>
        <w:tc>
          <w:tcPr>
            <w:tcW w:w="5445" w:type="dxa"/>
            <w:gridSpan w:val="2"/>
          </w:tcPr>
          <w:p w:rsidR="00A930BC" w:rsidRPr="0061763F" w:rsidRDefault="00A930BC" w:rsidP="00A930BC">
            <w:pPr>
              <w:rPr>
                <w:rFonts w:cs="Arial"/>
                <w:szCs w:val="22"/>
              </w:rPr>
            </w:pPr>
            <w:r w:rsidRPr="0061763F">
              <w:rPr>
                <w:rFonts w:cs="Arial"/>
                <w:szCs w:val="22"/>
              </w:rPr>
              <w:t>Expected Completion Date</w:t>
            </w:r>
            <w:sdt>
              <w:sdtPr>
                <w:rPr>
                  <w:rFonts w:cs="Arial"/>
                  <w:szCs w:val="22"/>
                </w:rPr>
                <w:id w:val="78423709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930BC" w:rsidRPr="0061763F" w:rsidTr="00A930BC">
        <w:trPr>
          <w:trHeight w:val="90"/>
        </w:trPr>
        <w:tc>
          <w:tcPr>
            <w:tcW w:w="3915" w:type="dxa"/>
            <w:gridSpan w:val="2"/>
            <w:vMerge/>
          </w:tcPr>
          <w:p w:rsidR="00A930BC" w:rsidRPr="0061763F" w:rsidRDefault="00A930BC" w:rsidP="00A930BC">
            <w:pPr>
              <w:rPr>
                <w:rFonts w:cs="Arial"/>
                <w:b/>
                <w:szCs w:val="22"/>
              </w:rPr>
            </w:pPr>
          </w:p>
        </w:tc>
        <w:tc>
          <w:tcPr>
            <w:tcW w:w="1710" w:type="dxa"/>
            <w:gridSpan w:val="2"/>
          </w:tcPr>
          <w:p w:rsidR="00A930BC" w:rsidRPr="0061763F" w:rsidRDefault="00490ED7" w:rsidP="00A930BC">
            <w:pPr>
              <w:rPr>
                <w:rFonts w:cs="Arial"/>
                <w:szCs w:val="22"/>
              </w:rPr>
            </w:pPr>
            <w:sdt>
              <w:sdtPr>
                <w:rPr>
                  <w:rFonts w:cs="Arial"/>
                  <w:szCs w:val="22"/>
                </w:rPr>
                <w:id w:val="1373732406"/>
                <w14:checkbox>
                  <w14:checked w14:val="0"/>
                  <w14:checkedState w14:val="2612" w14:font="MS Gothic"/>
                  <w14:uncheckedState w14:val="2610" w14:font="MS Gothic"/>
                </w14:checkbox>
              </w:sdtPr>
              <w:sdtEndPr/>
              <w:sdtContent>
                <w:r w:rsidR="00A930BC" w:rsidRPr="0061763F">
                  <w:rPr>
                    <w:rFonts w:ascii="MS Gothic" w:eastAsia="MS Gothic" w:hAnsi="MS Gothic" w:cs="MS Gothic" w:hint="eastAsia"/>
                    <w:szCs w:val="22"/>
                  </w:rPr>
                  <w:t>☐</w:t>
                </w:r>
              </w:sdtContent>
            </w:sdt>
            <w:r w:rsidR="00A930BC" w:rsidRPr="0061763F">
              <w:rPr>
                <w:rFonts w:cs="Arial"/>
                <w:szCs w:val="22"/>
              </w:rPr>
              <w:t> Complete</w:t>
            </w:r>
          </w:p>
        </w:tc>
        <w:tc>
          <w:tcPr>
            <w:tcW w:w="5445" w:type="dxa"/>
            <w:gridSpan w:val="2"/>
          </w:tcPr>
          <w:p w:rsidR="00A930BC" w:rsidRPr="0061763F" w:rsidRDefault="00A930BC" w:rsidP="00A930BC">
            <w:pPr>
              <w:rPr>
                <w:rFonts w:cs="Arial"/>
                <w:szCs w:val="22"/>
              </w:rPr>
            </w:pPr>
            <w:r w:rsidRPr="0061763F">
              <w:rPr>
                <w:rFonts w:cs="Arial"/>
                <w:szCs w:val="22"/>
              </w:rPr>
              <w:t>Completion Date</w:t>
            </w:r>
            <w:sdt>
              <w:sdtPr>
                <w:rPr>
                  <w:rFonts w:cs="Arial"/>
                  <w:szCs w:val="22"/>
                </w:rPr>
                <w:id w:val="93316071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930BC" w:rsidRPr="0061763F" w:rsidTr="00A930BC">
        <w:trPr>
          <w:trHeight w:val="90"/>
        </w:trPr>
        <w:tc>
          <w:tcPr>
            <w:tcW w:w="3915" w:type="dxa"/>
            <w:gridSpan w:val="2"/>
            <w:vMerge w:val="restart"/>
          </w:tcPr>
          <w:p w:rsidR="00A930BC" w:rsidRPr="0061763F" w:rsidRDefault="00A930BC" w:rsidP="00A930BC">
            <w:pPr>
              <w:pStyle w:val="List3"/>
              <w:rPr>
                <w:b/>
                <w:szCs w:val="22"/>
              </w:rPr>
            </w:pPr>
            <w:r w:rsidRPr="0061763F">
              <w:rPr>
                <w:b/>
                <w:szCs w:val="22"/>
              </w:rPr>
              <w:lastRenderedPageBreak/>
              <w:t>3.</w:t>
            </w:r>
            <w:r w:rsidRPr="0061763F">
              <w:rPr>
                <w:rStyle w:val="11ActivityLevelChar"/>
                <w:b/>
              </w:rPr>
              <w:t>1b2</w:t>
            </w:r>
            <w:r w:rsidRPr="0061763F">
              <w:rPr>
                <w:rStyle w:val="11ActivityLevelChar"/>
              </w:rPr>
              <w:tab/>
            </w:r>
            <w:r w:rsidRPr="0061763F">
              <w:rPr>
                <w:rStyle w:val="11ActivityLevelChar"/>
                <w:i/>
              </w:rPr>
              <w:t xml:space="preserve">If using an alternative application for employees in the SHOP Marketplace: </w:t>
            </w:r>
            <w:r w:rsidRPr="0061763F">
              <w:rPr>
                <w:rStyle w:val="11ActivityLevelChar"/>
              </w:rPr>
              <w:t>The Marketplace has developed online and paper versions of alternative employee applications for the SHOP Marketplace in accordance with CMS guidance issued in June 2013 and thereafter, and has submitted online and paper versions of alternative employee applications for the SHOP market for HHS approval and has completed an analysis of the differences between the HHS-developed and alternative application(s).</w:t>
            </w:r>
          </w:p>
        </w:tc>
        <w:tc>
          <w:tcPr>
            <w:tcW w:w="1710" w:type="dxa"/>
            <w:gridSpan w:val="2"/>
          </w:tcPr>
          <w:p w:rsidR="00A930BC" w:rsidRPr="0061763F" w:rsidRDefault="00490ED7" w:rsidP="00A930BC">
            <w:pPr>
              <w:rPr>
                <w:rFonts w:cs="Arial"/>
                <w:szCs w:val="22"/>
              </w:rPr>
            </w:pPr>
            <w:sdt>
              <w:sdtPr>
                <w:rPr>
                  <w:rFonts w:cs="Arial"/>
                  <w:szCs w:val="22"/>
                </w:rPr>
                <w:id w:val="1422761142"/>
                <w14:checkbox>
                  <w14:checked w14:val="0"/>
                  <w14:checkedState w14:val="2612" w14:font="MS Gothic"/>
                  <w14:uncheckedState w14:val="2610" w14:font="MS Gothic"/>
                </w14:checkbox>
              </w:sdtPr>
              <w:sdtEndPr/>
              <w:sdtContent>
                <w:r w:rsidR="00A930BC" w:rsidRPr="0061763F">
                  <w:rPr>
                    <w:rFonts w:ascii="MS Gothic" w:eastAsia="MS Gothic" w:hAnsi="MS Gothic" w:cs="MS Gothic" w:hint="eastAsia"/>
                    <w:szCs w:val="22"/>
                  </w:rPr>
                  <w:t>☐</w:t>
                </w:r>
              </w:sdtContent>
            </w:sdt>
            <w:r w:rsidR="00A930BC" w:rsidRPr="0061763F">
              <w:rPr>
                <w:rFonts w:cs="Arial"/>
                <w:szCs w:val="22"/>
              </w:rPr>
              <w:t xml:space="preserve"> Not Started</w:t>
            </w:r>
          </w:p>
        </w:tc>
        <w:tc>
          <w:tcPr>
            <w:tcW w:w="5445" w:type="dxa"/>
            <w:gridSpan w:val="2"/>
          </w:tcPr>
          <w:p w:rsidR="00A930BC" w:rsidRPr="0061763F" w:rsidRDefault="00A930BC" w:rsidP="00A930BC">
            <w:pPr>
              <w:rPr>
                <w:rFonts w:cs="Arial"/>
                <w:szCs w:val="22"/>
              </w:rPr>
            </w:pPr>
            <w:r w:rsidRPr="0061763F">
              <w:rPr>
                <w:rFonts w:cs="Arial"/>
                <w:szCs w:val="22"/>
              </w:rPr>
              <w:t xml:space="preserve">Expected Start Date </w:t>
            </w:r>
            <w:sdt>
              <w:sdtPr>
                <w:rPr>
                  <w:rFonts w:cs="Arial"/>
                  <w:szCs w:val="22"/>
                </w:rPr>
                <w:id w:val="155966367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A930BC" w:rsidRPr="0061763F" w:rsidRDefault="00A930BC" w:rsidP="00A930BC">
            <w:pPr>
              <w:rPr>
                <w:rFonts w:cs="Arial"/>
                <w:szCs w:val="22"/>
              </w:rPr>
            </w:pPr>
            <w:r w:rsidRPr="0061763F">
              <w:rPr>
                <w:rFonts w:cs="Arial"/>
                <w:szCs w:val="22"/>
              </w:rPr>
              <w:t>Expected Completion Date</w:t>
            </w:r>
            <w:sdt>
              <w:sdtPr>
                <w:rPr>
                  <w:rFonts w:cs="Arial"/>
                  <w:szCs w:val="22"/>
                </w:rPr>
                <w:id w:val="-376698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930BC" w:rsidRPr="0061763F" w:rsidTr="00A930BC">
        <w:trPr>
          <w:trHeight w:val="90"/>
        </w:trPr>
        <w:tc>
          <w:tcPr>
            <w:tcW w:w="3915" w:type="dxa"/>
            <w:gridSpan w:val="2"/>
            <w:vMerge/>
          </w:tcPr>
          <w:p w:rsidR="00A930BC" w:rsidRPr="0061763F" w:rsidRDefault="00A930BC" w:rsidP="00A930BC">
            <w:pPr>
              <w:rPr>
                <w:rFonts w:cs="Arial"/>
                <w:b/>
                <w:szCs w:val="22"/>
              </w:rPr>
            </w:pPr>
          </w:p>
        </w:tc>
        <w:tc>
          <w:tcPr>
            <w:tcW w:w="1710" w:type="dxa"/>
            <w:gridSpan w:val="2"/>
          </w:tcPr>
          <w:p w:rsidR="00A930BC" w:rsidRPr="0061763F" w:rsidRDefault="00490ED7" w:rsidP="00A930BC">
            <w:pPr>
              <w:rPr>
                <w:rFonts w:cs="Arial"/>
                <w:szCs w:val="22"/>
              </w:rPr>
            </w:pPr>
            <w:sdt>
              <w:sdtPr>
                <w:rPr>
                  <w:rFonts w:cs="Arial"/>
                  <w:szCs w:val="22"/>
                </w:rPr>
                <w:id w:val="-988703393"/>
                <w14:checkbox>
                  <w14:checked w14:val="0"/>
                  <w14:checkedState w14:val="2612" w14:font="MS Gothic"/>
                  <w14:uncheckedState w14:val="2610" w14:font="MS Gothic"/>
                </w14:checkbox>
              </w:sdtPr>
              <w:sdtEndPr/>
              <w:sdtContent>
                <w:r w:rsidR="00A930BC" w:rsidRPr="0061763F">
                  <w:rPr>
                    <w:rFonts w:ascii="MS Gothic" w:eastAsia="MS Gothic" w:hAnsi="MS Gothic" w:cs="MS Gothic" w:hint="eastAsia"/>
                    <w:szCs w:val="22"/>
                  </w:rPr>
                  <w:t>☐</w:t>
                </w:r>
              </w:sdtContent>
            </w:sdt>
            <w:r w:rsidR="00A930BC" w:rsidRPr="0061763F">
              <w:rPr>
                <w:rFonts w:cs="Arial"/>
                <w:szCs w:val="22"/>
              </w:rPr>
              <w:t> In Progress</w:t>
            </w:r>
          </w:p>
        </w:tc>
        <w:tc>
          <w:tcPr>
            <w:tcW w:w="5445" w:type="dxa"/>
            <w:gridSpan w:val="2"/>
          </w:tcPr>
          <w:p w:rsidR="00A930BC" w:rsidRPr="0061763F" w:rsidRDefault="00A930BC" w:rsidP="00A930BC">
            <w:pPr>
              <w:rPr>
                <w:rFonts w:cs="Arial"/>
                <w:szCs w:val="22"/>
              </w:rPr>
            </w:pPr>
            <w:r w:rsidRPr="0061763F">
              <w:rPr>
                <w:rFonts w:cs="Arial"/>
                <w:szCs w:val="22"/>
              </w:rPr>
              <w:t>Expected Completion Date</w:t>
            </w:r>
            <w:sdt>
              <w:sdtPr>
                <w:rPr>
                  <w:rFonts w:cs="Arial"/>
                  <w:szCs w:val="22"/>
                </w:rPr>
                <w:id w:val="-85595962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930BC" w:rsidRPr="0061763F" w:rsidTr="00A930BC">
        <w:trPr>
          <w:trHeight w:val="90"/>
        </w:trPr>
        <w:tc>
          <w:tcPr>
            <w:tcW w:w="3915" w:type="dxa"/>
            <w:gridSpan w:val="2"/>
            <w:vMerge/>
          </w:tcPr>
          <w:p w:rsidR="00A930BC" w:rsidRPr="0061763F" w:rsidRDefault="00A930BC" w:rsidP="00A930BC">
            <w:pPr>
              <w:rPr>
                <w:rFonts w:cs="Arial"/>
                <w:b/>
                <w:szCs w:val="22"/>
              </w:rPr>
            </w:pPr>
          </w:p>
        </w:tc>
        <w:tc>
          <w:tcPr>
            <w:tcW w:w="1710" w:type="dxa"/>
            <w:gridSpan w:val="2"/>
          </w:tcPr>
          <w:p w:rsidR="00A930BC" w:rsidRPr="0061763F" w:rsidRDefault="00490ED7" w:rsidP="00A930BC">
            <w:pPr>
              <w:rPr>
                <w:rFonts w:cs="Arial"/>
                <w:szCs w:val="22"/>
              </w:rPr>
            </w:pPr>
            <w:sdt>
              <w:sdtPr>
                <w:rPr>
                  <w:rFonts w:cs="Arial"/>
                  <w:szCs w:val="22"/>
                </w:rPr>
                <w:id w:val="-79456539"/>
                <w14:checkbox>
                  <w14:checked w14:val="0"/>
                  <w14:checkedState w14:val="2612" w14:font="MS Gothic"/>
                  <w14:uncheckedState w14:val="2610" w14:font="MS Gothic"/>
                </w14:checkbox>
              </w:sdtPr>
              <w:sdtEndPr/>
              <w:sdtContent>
                <w:r w:rsidR="00A930BC" w:rsidRPr="0061763F">
                  <w:rPr>
                    <w:rFonts w:ascii="MS Gothic" w:eastAsia="MS Gothic" w:hAnsi="MS Gothic" w:cs="MS Gothic" w:hint="eastAsia"/>
                    <w:szCs w:val="22"/>
                  </w:rPr>
                  <w:t>☐</w:t>
                </w:r>
              </w:sdtContent>
            </w:sdt>
            <w:r w:rsidR="00A930BC" w:rsidRPr="0061763F">
              <w:rPr>
                <w:rFonts w:cs="Arial"/>
                <w:szCs w:val="22"/>
              </w:rPr>
              <w:t> Complete</w:t>
            </w:r>
          </w:p>
        </w:tc>
        <w:tc>
          <w:tcPr>
            <w:tcW w:w="5445" w:type="dxa"/>
            <w:gridSpan w:val="2"/>
          </w:tcPr>
          <w:p w:rsidR="00A930BC" w:rsidRPr="0061763F" w:rsidRDefault="00A930BC" w:rsidP="00A930BC">
            <w:pPr>
              <w:rPr>
                <w:rFonts w:cs="Arial"/>
                <w:szCs w:val="22"/>
              </w:rPr>
            </w:pPr>
            <w:r w:rsidRPr="0061763F">
              <w:rPr>
                <w:rFonts w:cs="Arial"/>
                <w:szCs w:val="22"/>
              </w:rPr>
              <w:t>Completion Date</w:t>
            </w:r>
            <w:sdt>
              <w:sdtPr>
                <w:rPr>
                  <w:rFonts w:cs="Arial"/>
                  <w:szCs w:val="22"/>
                </w:rPr>
                <w:id w:val="53408575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930BC">
        <w:trPr>
          <w:gridAfter w:val="1"/>
          <w:wAfter w:w="40" w:type="dxa"/>
          <w:trHeight w:val="368"/>
        </w:trPr>
        <w:tc>
          <w:tcPr>
            <w:tcW w:w="11030" w:type="dxa"/>
            <w:gridSpan w:val="5"/>
          </w:tcPr>
          <w:p w:rsidR="00F90A2A" w:rsidRPr="0061763F" w:rsidRDefault="00F90A2A" w:rsidP="00C51EB5">
            <w:pPr>
              <w:rPr>
                <w:rFonts w:cs="Arial"/>
                <w:b/>
                <w:smallCaps/>
                <w:noProof/>
                <w:color w:val="FFFFFF" w:themeColor="background1"/>
                <w:szCs w:val="22"/>
              </w:rPr>
            </w:pPr>
            <w:r w:rsidRPr="0061763F">
              <w:rPr>
                <w:rFonts w:cs="Arial"/>
                <w:szCs w:val="22"/>
              </w:rPr>
              <w:t xml:space="preserve">Upload alternative SHOP employer application: </w:t>
            </w:r>
            <w:r w:rsidR="00490ED7">
              <w:rPr>
                <w:rFonts w:eastAsiaTheme="minorEastAsia" w:cs="Arial"/>
                <w:noProof/>
                <w:szCs w:val="22"/>
              </w:rPr>
              <w:pict w14:anchorId="06329848">
                <v:shape id="_x0000_i1102" type="#_x0000_t75" style="width:66.4pt;height:21.5pt">
                  <v:imagedata r:id="rId282" o:title=""/>
                </v:shape>
              </w:pict>
            </w:r>
          </w:p>
        </w:tc>
      </w:tr>
      <w:tr w:rsidR="00917057" w:rsidRPr="0061763F" w:rsidTr="00A930BC">
        <w:trPr>
          <w:gridAfter w:val="1"/>
          <w:wAfter w:w="40" w:type="dxa"/>
          <w:trHeight w:val="368"/>
        </w:trPr>
        <w:tc>
          <w:tcPr>
            <w:tcW w:w="11030" w:type="dxa"/>
            <w:gridSpan w:val="5"/>
          </w:tcPr>
          <w:p w:rsidR="00917057" w:rsidRPr="0061763F" w:rsidRDefault="00917057" w:rsidP="00C51EB5">
            <w:pPr>
              <w:rPr>
                <w:rFonts w:cs="Arial"/>
                <w:szCs w:val="22"/>
              </w:rPr>
            </w:pPr>
            <w:r w:rsidRPr="0061763F">
              <w:rPr>
                <w:rStyle w:val="uploadbutton"/>
                <w:rFonts w:cs="Arial"/>
                <w:szCs w:val="22"/>
              </w:rPr>
              <w:t xml:space="preserve">Upload alternative SHOP employee application: </w:t>
            </w:r>
            <w:r w:rsidRPr="0061763F">
              <w:rPr>
                <w:rFonts w:cs="Arial"/>
                <w:noProof/>
                <w:szCs w:val="22"/>
              </w:rPr>
              <w:drawing>
                <wp:inline distT="0" distB="0" distL="0" distR="0" wp14:anchorId="7C9D4AF4" wp14:editId="39516C40">
                  <wp:extent cx="831215" cy="273050"/>
                  <wp:effectExtent l="0" t="0" r="6985"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0"/>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831215" cy="273050"/>
                          </a:xfrm>
                          <a:prstGeom prst="rect">
                            <a:avLst/>
                          </a:prstGeom>
                          <a:noFill/>
                          <a:ln>
                            <a:noFill/>
                          </a:ln>
                        </pic:spPr>
                      </pic:pic>
                    </a:graphicData>
                  </a:graphic>
                </wp:inline>
              </w:drawing>
            </w:r>
          </w:p>
        </w:tc>
      </w:tr>
      <w:tr w:rsidR="00917057" w:rsidRPr="0061763F" w:rsidTr="00A930BC">
        <w:trPr>
          <w:gridAfter w:val="1"/>
          <w:wAfter w:w="40" w:type="dxa"/>
          <w:trHeight w:val="368"/>
        </w:trPr>
        <w:tc>
          <w:tcPr>
            <w:tcW w:w="11030" w:type="dxa"/>
            <w:gridSpan w:val="5"/>
          </w:tcPr>
          <w:p w:rsidR="00917057" w:rsidRPr="0061763F" w:rsidRDefault="00917057" w:rsidP="00C51EB5">
            <w:pPr>
              <w:rPr>
                <w:rFonts w:cs="Arial"/>
                <w:b/>
                <w:smallCaps/>
                <w:noProof/>
                <w:color w:val="FFFFFF" w:themeColor="background1"/>
                <w:szCs w:val="22"/>
              </w:rPr>
            </w:pPr>
            <w:r w:rsidRPr="0061763F">
              <w:rPr>
                <w:rFonts w:cs="Arial"/>
                <w:noProof/>
                <w:szCs w:val="22"/>
              </w:rPr>
              <w:t>Upload gap analysis</w:t>
            </w:r>
            <w:r w:rsidRPr="0061763F">
              <w:rPr>
                <w:rFonts w:cs="Arial"/>
                <w:szCs w:val="22"/>
              </w:rPr>
              <w:t xml:space="preserve"> of differences between HHS and state alternative SHOP employer application: </w:t>
            </w:r>
            <w:r w:rsidRPr="0061763F">
              <w:rPr>
                <w:rFonts w:cs="Arial"/>
                <w:noProof/>
                <w:szCs w:val="22"/>
              </w:rPr>
              <w:drawing>
                <wp:inline distT="0" distB="0" distL="0" distR="0" wp14:anchorId="03B2A59A" wp14:editId="7787A9F5">
                  <wp:extent cx="831215" cy="273050"/>
                  <wp:effectExtent l="0" t="0" r="698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2"/>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831215" cy="273050"/>
                          </a:xfrm>
                          <a:prstGeom prst="rect">
                            <a:avLst/>
                          </a:prstGeom>
                          <a:noFill/>
                          <a:ln>
                            <a:noFill/>
                          </a:ln>
                        </pic:spPr>
                      </pic:pic>
                    </a:graphicData>
                  </a:graphic>
                </wp:inline>
              </w:drawing>
            </w:r>
          </w:p>
        </w:tc>
      </w:tr>
      <w:tr w:rsidR="00917057" w:rsidRPr="0061763F" w:rsidTr="00A930BC">
        <w:trPr>
          <w:gridAfter w:val="1"/>
          <w:wAfter w:w="40" w:type="dxa"/>
          <w:trHeight w:val="368"/>
        </w:trPr>
        <w:tc>
          <w:tcPr>
            <w:tcW w:w="11030" w:type="dxa"/>
            <w:gridSpan w:val="5"/>
          </w:tcPr>
          <w:p w:rsidR="00917057" w:rsidRPr="0061763F" w:rsidRDefault="00917057" w:rsidP="00C51EB5">
            <w:pPr>
              <w:rPr>
                <w:rFonts w:cs="Arial"/>
                <w:szCs w:val="22"/>
              </w:rPr>
            </w:pPr>
            <w:r w:rsidRPr="0061763F">
              <w:rPr>
                <w:rFonts w:cs="Arial"/>
                <w:noProof/>
                <w:szCs w:val="22"/>
              </w:rPr>
              <w:lastRenderedPageBreak/>
              <w:t>Upload gap analysis</w:t>
            </w:r>
            <w:r w:rsidRPr="0061763F">
              <w:rPr>
                <w:rFonts w:cs="Arial"/>
                <w:szCs w:val="22"/>
              </w:rPr>
              <w:t xml:space="preserve"> of differences between HHS and state alternative SHOP employee application:</w:t>
            </w:r>
            <w:r w:rsidRPr="0061763F">
              <w:rPr>
                <w:rStyle w:val="uploadbutton"/>
                <w:rFonts w:cs="Arial"/>
                <w:szCs w:val="22"/>
              </w:rPr>
              <w:t xml:space="preserve"> </w:t>
            </w:r>
            <w:r w:rsidRPr="0061763F">
              <w:rPr>
                <w:rFonts w:cs="Arial"/>
                <w:noProof/>
                <w:szCs w:val="22"/>
              </w:rPr>
              <w:drawing>
                <wp:inline distT="0" distB="0" distL="0" distR="0" wp14:anchorId="2A9011DE" wp14:editId="740A40D8">
                  <wp:extent cx="831215" cy="273050"/>
                  <wp:effectExtent l="0" t="0" r="6985"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7"/>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831215" cy="273050"/>
                          </a:xfrm>
                          <a:prstGeom prst="rect">
                            <a:avLst/>
                          </a:prstGeom>
                          <a:noFill/>
                          <a:ln>
                            <a:noFill/>
                          </a:ln>
                        </pic:spPr>
                      </pic:pic>
                    </a:graphicData>
                  </a:graphic>
                </wp:inline>
              </w:drawing>
            </w:r>
          </w:p>
        </w:tc>
      </w:tr>
      <w:tr w:rsidR="00BC2DC4" w:rsidRPr="0061763F" w:rsidTr="007964A3">
        <w:trPr>
          <w:trHeight w:val="210"/>
        </w:trPr>
        <w:tc>
          <w:tcPr>
            <w:tcW w:w="3915" w:type="dxa"/>
            <w:gridSpan w:val="2"/>
            <w:vMerge w:val="restart"/>
          </w:tcPr>
          <w:p w:rsidR="00BC2DC4" w:rsidRPr="0061763F" w:rsidRDefault="00BC2DC4" w:rsidP="007964A3">
            <w:pPr>
              <w:pStyle w:val="List3"/>
              <w:rPr>
                <w:b/>
                <w:bCs/>
                <w:szCs w:val="22"/>
              </w:rPr>
            </w:pPr>
            <w:r w:rsidRPr="0061763F">
              <w:rPr>
                <w:b/>
                <w:bCs/>
                <w:szCs w:val="22"/>
              </w:rPr>
              <w:t>3.1c</w:t>
            </w:r>
            <w:r w:rsidRPr="0061763F">
              <w:rPr>
                <w:b/>
                <w:szCs w:val="22"/>
              </w:rPr>
              <w:tab/>
            </w:r>
            <w:r w:rsidRPr="0061763F">
              <w:rPr>
                <w:szCs w:val="22"/>
              </w:rPr>
              <w:t>The SHOP Marketplace has demonstrated to HHS its online SHOP employer application, using state test data, and has submitted state user testing results for paper and online applications.</w:t>
            </w:r>
          </w:p>
        </w:tc>
        <w:tc>
          <w:tcPr>
            <w:tcW w:w="1710" w:type="dxa"/>
            <w:gridSpan w:val="2"/>
          </w:tcPr>
          <w:p w:rsidR="00BC2DC4" w:rsidRPr="0061763F" w:rsidRDefault="00490ED7" w:rsidP="007964A3">
            <w:pPr>
              <w:rPr>
                <w:rFonts w:cs="Arial"/>
                <w:szCs w:val="22"/>
              </w:rPr>
            </w:pPr>
            <w:sdt>
              <w:sdtPr>
                <w:rPr>
                  <w:rFonts w:cs="Arial"/>
                  <w:szCs w:val="22"/>
                </w:rPr>
                <w:id w:val="1024516808"/>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xml:space="preserve"> Not Started</w:t>
            </w:r>
          </w:p>
        </w:tc>
        <w:tc>
          <w:tcPr>
            <w:tcW w:w="5445" w:type="dxa"/>
            <w:gridSpan w:val="2"/>
          </w:tcPr>
          <w:p w:rsidR="00BC2DC4" w:rsidRPr="0061763F" w:rsidRDefault="00BC2DC4" w:rsidP="007964A3">
            <w:pPr>
              <w:rPr>
                <w:rFonts w:cs="Arial"/>
                <w:szCs w:val="22"/>
              </w:rPr>
            </w:pPr>
            <w:r w:rsidRPr="0061763F">
              <w:rPr>
                <w:rFonts w:cs="Arial"/>
                <w:szCs w:val="22"/>
              </w:rPr>
              <w:t xml:space="preserve">Expected Start Date </w:t>
            </w:r>
            <w:sdt>
              <w:sdtPr>
                <w:rPr>
                  <w:rFonts w:cs="Arial"/>
                  <w:szCs w:val="22"/>
                </w:rPr>
                <w:id w:val="-191445978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BC2DC4" w:rsidRPr="0061763F" w:rsidRDefault="00BC2DC4" w:rsidP="007964A3">
            <w:pPr>
              <w:rPr>
                <w:rFonts w:cs="Arial"/>
                <w:szCs w:val="22"/>
              </w:rPr>
            </w:pPr>
            <w:r w:rsidRPr="0061763F">
              <w:rPr>
                <w:rFonts w:cs="Arial"/>
                <w:szCs w:val="22"/>
              </w:rPr>
              <w:t>Expected Completion Date</w:t>
            </w:r>
            <w:sdt>
              <w:sdtPr>
                <w:rPr>
                  <w:rFonts w:cs="Arial"/>
                  <w:szCs w:val="22"/>
                </w:rPr>
                <w:id w:val="-89019093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C2DC4" w:rsidRPr="0061763F" w:rsidTr="007964A3">
        <w:trPr>
          <w:trHeight w:val="210"/>
        </w:trPr>
        <w:tc>
          <w:tcPr>
            <w:tcW w:w="3915" w:type="dxa"/>
            <w:gridSpan w:val="2"/>
            <w:vMerge/>
          </w:tcPr>
          <w:p w:rsidR="00BC2DC4" w:rsidRPr="0061763F" w:rsidRDefault="00BC2DC4" w:rsidP="007964A3">
            <w:pPr>
              <w:rPr>
                <w:rFonts w:cs="Arial"/>
                <w:b/>
                <w:bCs/>
                <w:szCs w:val="22"/>
              </w:rPr>
            </w:pPr>
          </w:p>
        </w:tc>
        <w:tc>
          <w:tcPr>
            <w:tcW w:w="1710" w:type="dxa"/>
            <w:gridSpan w:val="2"/>
          </w:tcPr>
          <w:p w:rsidR="00BC2DC4" w:rsidRPr="0061763F" w:rsidRDefault="00490ED7" w:rsidP="007964A3">
            <w:pPr>
              <w:rPr>
                <w:rFonts w:cs="Arial"/>
                <w:szCs w:val="22"/>
              </w:rPr>
            </w:pPr>
            <w:sdt>
              <w:sdtPr>
                <w:rPr>
                  <w:rFonts w:cs="Arial"/>
                  <w:szCs w:val="22"/>
                </w:rPr>
                <w:id w:val="1286853215"/>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In Progress</w:t>
            </w:r>
          </w:p>
        </w:tc>
        <w:tc>
          <w:tcPr>
            <w:tcW w:w="5445" w:type="dxa"/>
            <w:gridSpan w:val="2"/>
          </w:tcPr>
          <w:p w:rsidR="00BC2DC4" w:rsidRPr="0061763F" w:rsidRDefault="00BC2DC4" w:rsidP="007964A3">
            <w:pPr>
              <w:rPr>
                <w:rFonts w:cs="Arial"/>
                <w:szCs w:val="22"/>
              </w:rPr>
            </w:pPr>
            <w:r w:rsidRPr="0061763F">
              <w:rPr>
                <w:rFonts w:cs="Arial"/>
                <w:szCs w:val="22"/>
              </w:rPr>
              <w:t>Expected Completion Date</w:t>
            </w:r>
            <w:sdt>
              <w:sdtPr>
                <w:rPr>
                  <w:rFonts w:cs="Arial"/>
                  <w:szCs w:val="22"/>
                </w:rPr>
                <w:id w:val="-51576309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C2DC4" w:rsidRPr="0061763F" w:rsidTr="007964A3">
        <w:trPr>
          <w:trHeight w:val="210"/>
        </w:trPr>
        <w:tc>
          <w:tcPr>
            <w:tcW w:w="3915" w:type="dxa"/>
            <w:gridSpan w:val="2"/>
            <w:vMerge/>
          </w:tcPr>
          <w:p w:rsidR="00BC2DC4" w:rsidRPr="0061763F" w:rsidRDefault="00BC2DC4" w:rsidP="007964A3">
            <w:pPr>
              <w:rPr>
                <w:rFonts w:cs="Arial"/>
                <w:b/>
                <w:bCs/>
                <w:szCs w:val="22"/>
              </w:rPr>
            </w:pPr>
          </w:p>
        </w:tc>
        <w:tc>
          <w:tcPr>
            <w:tcW w:w="1710" w:type="dxa"/>
            <w:gridSpan w:val="2"/>
          </w:tcPr>
          <w:p w:rsidR="00BC2DC4" w:rsidRPr="0061763F" w:rsidRDefault="00490ED7" w:rsidP="007964A3">
            <w:pPr>
              <w:rPr>
                <w:rFonts w:cs="Arial"/>
                <w:szCs w:val="22"/>
              </w:rPr>
            </w:pPr>
            <w:sdt>
              <w:sdtPr>
                <w:rPr>
                  <w:rFonts w:cs="Arial"/>
                  <w:szCs w:val="22"/>
                </w:rPr>
                <w:id w:val="-1033267917"/>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Complete</w:t>
            </w:r>
          </w:p>
        </w:tc>
        <w:tc>
          <w:tcPr>
            <w:tcW w:w="5445" w:type="dxa"/>
            <w:gridSpan w:val="2"/>
          </w:tcPr>
          <w:p w:rsidR="00BC2DC4" w:rsidRPr="0061763F" w:rsidRDefault="00BC2DC4" w:rsidP="007964A3">
            <w:pPr>
              <w:rPr>
                <w:rFonts w:cs="Arial"/>
                <w:szCs w:val="22"/>
              </w:rPr>
            </w:pPr>
            <w:r w:rsidRPr="0061763F">
              <w:rPr>
                <w:rFonts w:cs="Arial"/>
                <w:szCs w:val="22"/>
              </w:rPr>
              <w:t>Completion Date</w:t>
            </w:r>
            <w:sdt>
              <w:sdtPr>
                <w:rPr>
                  <w:rFonts w:cs="Arial"/>
                  <w:szCs w:val="22"/>
                </w:rPr>
                <w:id w:val="71131201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C2DC4" w:rsidRPr="0061763F" w:rsidTr="007964A3">
        <w:trPr>
          <w:trHeight w:val="210"/>
        </w:trPr>
        <w:tc>
          <w:tcPr>
            <w:tcW w:w="3915" w:type="dxa"/>
            <w:gridSpan w:val="2"/>
            <w:vMerge w:val="restart"/>
          </w:tcPr>
          <w:p w:rsidR="00BC2DC4" w:rsidRPr="0061763F" w:rsidRDefault="00BC2DC4" w:rsidP="00BC2DC4">
            <w:pPr>
              <w:pStyle w:val="List3"/>
              <w:rPr>
                <w:szCs w:val="22"/>
              </w:rPr>
            </w:pPr>
            <w:r w:rsidRPr="0061763F">
              <w:rPr>
                <w:b/>
                <w:bCs/>
                <w:szCs w:val="22"/>
              </w:rPr>
              <w:t>3.1c2</w:t>
            </w:r>
            <w:r w:rsidRPr="0061763F">
              <w:rPr>
                <w:b/>
                <w:szCs w:val="22"/>
              </w:rPr>
              <w:tab/>
            </w:r>
            <w:r w:rsidRPr="0061763F">
              <w:rPr>
                <w:szCs w:val="22"/>
              </w:rPr>
              <w:t>The SHOP Marketplace has demonstrated to HHS its online SHOP employee application using state test data, and has submitted state user testing results for paper and online applications.</w:t>
            </w:r>
          </w:p>
        </w:tc>
        <w:tc>
          <w:tcPr>
            <w:tcW w:w="1710" w:type="dxa"/>
            <w:gridSpan w:val="2"/>
          </w:tcPr>
          <w:p w:rsidR="00BC2DC4" w:rsidRPr="0061763F" w:rsidRDefault="00490ED7" w:rsidP="007964A3">
            <w:pPr>
              <w:rPr>
                <w:rFonts w:cs="Arial"/>
                <w:szCs w:val="22"/>
              </w:rPr>
            </w:pPr>
            <w:sdt>
              <w:sdtPr>
                <w:rPr>
                  <w:rFonts w:cs="Arial"/>
                  <w:szCs w:val="22"/>
                </w:rPr>
                <w:id w:val="1354075822"/>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xml:space="preserve"> Not Started</w:t>
            </w:r>
          </w:p>
        </w:tc>
        <w:tc>
          <w:tcPr>
            <w:tcW w:w="5445" w:type="dxa"/>
            <w:gridSpan w:val="2"/>
          </w:tcPr>
          <w:p w:rsidR="00BC2DC4" w:rsidRPr="0061763F" w:rsidRDefault="00BC2DC4" w:rsidP="007964A3">
            <w:pPr>
              <w:rPr>
                <w:rFonts w:cs="Arial"/>
                <w:szCs w:val="22"/>
              </w:rPr>
            </w:pPr>
            <w:r w:rsidRPr="0061763F">
              <w:rPr>
                <w:rFonts w:cs="Arial"/>
                <w:szCs w:val="22"/>
              </w:rPr>
              <w:t xml:space="preserve">Expected Start Date </w:t>
            </w:r>
            <w:sdt>
              <w:sdtPr>
                <w:rPr>
                  <w:rFonts w:cs="Arial"/>
                  <w:szCs w:val="22"/>
                </w:rPr>
                <w:id w:val="-10974071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BC2DC4" w:rsidRPr="0061763F" w:rsidRDefault="00BC2DC4" w:rsidP="007964A3">
            <w:pPr>
              <w:rPr>
                <w:rFonts w:cs="Arial"/>
                <w:szCs w:val="22"/>
              </w:rPr>
            </w:pPr>
            <w:r w:rsidRPr="0061763F">
              <w:rPr>
                <w:rFonts w:cs="Arial"/>
                <w:szCs w:val="22"/>
              </w:rPr>
              <w:t>Expected Completion Date</w:t>
            </w:r>
            <w:sdt>
              <w:sdtPr>
                <w:rPr>
                  <w:rFonts w:cs="Arial"/>
                  <w:szCs w:val="22"/>
                </w:rPr>
                <w:id w:val="-6140509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C2DC4" w:rsidRPr="0061763F" w:rsidTr="007964A3">
        <w:trPr>
          <w:trHeight w:val="210"/>
        </w:trPr>
        <w:tc>
          <w:tcPr>
            <w:tcW w:w="3915" w:type="dxa"/>
            <w:gridSpan w:val="2"/>
            <w:vMerge/>
          </w:tcPr>
          <w:p w:rsidR="00BC2DC4" w:rsidRPr="0061763F" w:rsidRDefault="00BC2DC4" w:rsidP="007964A3">
            <w:pPr>
              <w:rPr>
                <w:rFonts w:cs="Arial"/>
                <w:b/>
                <w:bCs/>
                <w:szCs w:val="22"/>
              </w:rPr>
            </w:pPr>
          </w:p>
        </w:tc>
        <w:tc>
          <w:tcPr>
            <w:tcW w:w="1710" w:type="dxa"/>
            <w:gridSpan w:val="2"/>
          </w:tcPr>
          <w:p w:rsidR="00BC2DC4" w:rsidRPr="0061763F" w:rsidRDefault="00490ED7" w:rsidP="007964A3">
            <w:pPr>
              <w:rPr>
                <w:rFonts w:cs="Arial"/>
                <w:szCs w:val="22"/>
              </w:rPr>
            </w:pPr>
            <w:sdt>
              <w:sdtPr>
                <w:rPr>
                  <w:rFonts w:cs="Arial"/>
                  <w:szCs w:val="22"/>
                </w:rPr>
                <w:id w:val="324488648"/>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In Progress</w:t>
            </w:r>
          </w:p>
        </w:tc>
        <w:tc>
          <w:tcPr>
            <w:tcW w:w="5445" w:type="dxa"/>
            <w:gridSpan w:val="2"/>
          </w:tcPr>
          <w:p w:rsidR="00BC2DC4" w:rsidRPr="0061763F" w:rsidRDefault="00BC2DC4" w:rsidP="007964A3">
            <w:pPr>
              <w:rPr>
                <w:rFonts w:cs="Arial"/>
                <w:szCs w:val="22"/>
              </w:rPr>
            </w:pPr>
            <w:r w:rsidRPr="0061763F">
              <w:rPr>
                <w:rFonts w:cs="Arial"/>
                <w:szCs w:val="22"/>
              </w:rPr>
              <w:t>Expected Completion Date</w:t>
            </w:r>
            <w:sdt>
              <w:sdtPr>
                <w:rPr>
                  <w:rFonts w:cs="Arial"/>
                  <w:szCs w:val="22"/>
                </w:rPr>
                <w:id w:val="11081685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C2DC4" w:rsidRPr="0061763F" w:rsidTr="007964A3">
        <w:trPr>
          <w:trHeight w:val="210"/>
        </w:trPr>
        <w:tc>
          <w:tcPr>
            <w:tcW w:w="3915" w:type="dxa"/>
            <w:gridSpan w:val="2"/>
            <w:vMerge/>
          </w:tcPr>
          <w:p w:rsidR="00BC2DC4" w:rsidRPr="0061763F" w:rsidRDefault="00BC2DC4" w:rsidP="007964A3">
            <w:pPr>
              <w:rPr>
                <w:rFonts w:cs="Arial"/>
                <w:b/>
                <w:bCs/>
                <w:szCs w:val="22"/>
              </w:rPr>
            </w:pPr>
          </w:p>
        </w:tc>
        <w:tc>
          <w:tcPr>
            <w:tcW w:w="1710" w:type="dxa"/>
            <w:gridSpan w:val="2"/>
          </w:tcPr>
          <w:p w:rsidR="00BC2DC4" w:rsidRPr="0061763F" w:rsidRDefault="00490ED7" w:rsidP="007964A3">
            <w:pPr>
              <w:rPr>
                <w:rFonts w:cs="Arial"/>
                <w:szCs w:val="22"/>
              </w:rPr>
            </w:pPr>
            <w:sdt>
              <w:sdtPr>
                <w:rPr>
                  <w:rFonts w:cs="Arial"/>
                  <w:szCs w:val="22"/>
                </w:rPr>
                <w:id w:val="-1703086742"/>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Complete</w:t>
            </w:r>
          </w:p>
        </w:tc>
        <w:tc>
          <w:tcPr>
            <w:tcW w:w="5445" w:type="dxa"/>
            <w:gridSpan w:val="2"/>
          </w:tcPr>
          <w:p w:rsidR="00BC2DC4" w:rsidRPr="0061763F" w:rsidRDefault="00BC2DC4" w:rsidP="007964A3">
            <w:pPr>
              <w:rPr>
                <w:rFonts w:cs="Arial"/>
                <w:szCs w:val="22"/>
              </w:rPr>
            </w:pPr>
            <w:r w:rsidRPr="0061763F">
              <w:rPr>
                <w:rFonts w:cs="Arial"/>
                <w:szCs w:val="22"/>
              </w:rPr>
              <w:t>Completion Date</w:t>
            </w:r>
            <w:sdt>
              <w:sdtPr>
                <w:rPr>
                  <w:rFonts w:cs="Arial"/>
                  <w:szCs w:val="22"/>
                </w:rPr>
                <w:id w:val="148534865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930BC">
        <w:trPr>
          <w:gridAfter w:val="1"/>
          <w:wAfter w:w="40" w:type="dxa"/>
          <w:trHeight w:val="467"/>
        </w:trPr>
        <w:tc>
          <w:tcPr>
            <w:tcW w:w="11030" w:type="dxa"/>
            <w:gridSpan w:val="5"/>
          </w:tcPr>
          <w:p w:rsidR="00F90A2A" w:rsidRPr="0061763F" w:rsidRDefault="00F90A2A" w:rsidP="00C51EB5">
            <w:pPr>
              <w:rPr>
                <w:rFonts w:cs="Arial"/>
                <w:szCs w:val="22"/>
              </w:rPr>
            </w:pPr>
            <w:r w:rsidRPr="0061763F">
              <w:rPr>
                <w:rFonts w:cs="Arial"/>
                <w:szCs w:val="22"/>
              </w:rPr>
              <w:t xml:space="preserve">Upload SHOP Marketplace’s and/or state’s user testing results for paper and online </w:t>
            </w:r>
            <w:r w:rsidR="00457B1E">
              <w:rPr>
                <w:rFonts w:cs="Arial"/>
                <w:szCs w:val="22"/>
              </w:rPr>
              <w:t xml:space="preserve">SHOP employer </w:t>
            </w:r>
            <w:r w:rsidRPr="0061763F">
              <w:rPr>
                <w:rFonts w:cs="Arial"/>
                <w:szCs w:val="22"/>
              </w:rPr>
              <w:t xml:space="preserve">applications: </w:t>
            </w:r>
            <w:r w:rsidR="00490ED7">
              <w:rPr>
                <w:rFonts w:eastAsiaTheme="minorEastAsia" w:cs="Arial"/>
                <w:noProof/>
                <w:szCs w:val="22"/>
              </w:rPr>
              <w:pict w14:anchorId="58835898">
                <v:shape id="_x0000_i1103" type="#_x0000_t75" style="width:66.4pt;height:21.5pt">
                  <v:imagedata r:id="rId286" o:title=""/>
                </v:shape>
              </w:pict>
            </w:r>
          </w:p>
        </w:tc>
      </w:tr>
      <w:tr w:rsidR="00457B1E" w:rsidRPr="0061763F" w:rsidTr="00F057D4">
        <w:trPr>
          <w:gridAfter w:val="1"/>
          <w:wAfter w:w="40" w:type="dxa"/>
          <w:trHeight w:val="467"/>
        </w:trPr>
        <w:tc>
          <w:tcPr>
            <w:tcW w:w="11030" w:type="dxa"/>
            <w:gridSpan w:val="5"/>
          </w:tcPr>
          <w:p w:rsidR="00457B1E" w:rsidRPr="0061763F" w:rsidRDefault="00457B1E" w:rsidP="00F057D4">
            <w:pPr>
              <w:rPr>
                <w:rFonts w:cs="Arial"/>
                <w:szCs w:val="22"/>
              </w:rPr>
            </w:pPr>
            <w:r w:rsidRPr="0061763F">
              <w:rPr>
                <w:rFonts w:cs="Arial"/>
                <w:szCs w:val="22"/>
              </w:rPr>
              <w:t xml:space="preserve">Upload SHOP Marketplace’s and/or state’s user testing results for paper and online </w:t>
            </w:r>
            <w:r>
              <w:rPr>
                <w:rFonts w:cs="Arial"/>
                <w:szCs w:val="22"/>
              </w:rPr>
              <w:t xml:space="preserve">SHOP employee </w:t>
            </w:r>
            <w:r w:rsidRPr="0061763F">
              <w:rPr>
                <w:rFonts w:cs="Arial"/>
                <w:szCs w:val="22"/>
              </w:rPr>
              <w:t xml:space="preserve">applications: </w:t>
            </w:r>
            <w:r w:rsidRPr="00E33995">
              <w:rPr>
                <w:rFonts w:cs="Arial"/>
                <w:noProof/>
                <w:szCs w:val="22"/>
              </w:rPr>
              <w:drawing>
                <wp:inline distT="0" distB="0" distL="0" distR="0" wp14:anchorId="48669E72" wp14:editId="23D95E8C">
                  <wp:extent cx="838200" cy="276225"/>
                  <wp:effectExtent l="0" t="0" r="0"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p>
        </w:tc>
      </w:tr>
      <w:tr w:rsidR="00BC2DC4" w:rsidRPr="0061763F" w:rsidTr="007964A3">
        <w:trPr>
          <w:trHeight w:val="125"/>
        </w:trPr>
        <w:tc>
          <w:tcPr>
            <w:tcW w:w="3915" w:type="dxa"/>
            <w:gridSpan w:val="2"/>
            <w:vMerge w:val="restart"/>
          </w:tcPr>
          <w:p w:rsidR="00BC2DC4" w:rsidRPr="0061763F" w:rsidRDefault="00EE1074" w:rsidP="007964A3">
            <w:pPr>
              <w:pStyle w:val="List3"/>
              <w:rPr>
                <w:b/>
                <w:bCs/>
                <w:szCs w:val="22"/>
              </w:rPr>
            </w:pPr>
            <w:r>
              <w:rPr>
                <w:b/>
                <w:bCs/>
                <w:szCs w:val="22"/>
              </w:rPr>
              <w:t>3.1d</w:t>
            </w:r>
            <w:r w:rsidR="00BC2DC4" w:rsidRPr="0061763F">
              <w:rPr>
                <w:b/>
                <w:szCs w:val="22"/>
              </w:rPr>
              <w:tab/>
            </w:r>
            <w:r w:rsidR="00BC2DC4" w:rsidRPr="0061763F">
              <w:rPr>
                <w:szCs w:val="22"/>
              </w:rPr>
              <w:t>The SHOP Marketplace has received approval from HHS of its alternative SHOP employer application (online and paper) and has finalized its online application and published its paper application on its website.</w:t>
            </w:r>
          </w:p>
        </w:tc>
        <w:tc>
          <w:tcPr>
            <w:tcW w:w="1710" w:type="dxa"/>
            <w:gridSpan w:val="2"/>
          </w:tcPr>
          <w:p w:rsidR="00BC2DC4" w:rsidRPr="0061763F" w:rsidRDefault="00490ED7" w:rsidP="007964A3">
            <w:pPr>
              <w:rPr>
                <w:rFonts w:cs="Arial"/>
                <w:szCs w:val="22"/>
              </w:rPr>
            </w:pPr>
            <w:sdt>
              <w:sdtPr>
                <w:rPr>
                  <w:rFonts w:cs="Arial"/>
                  <w:szCs w:val="22"/>
                </w:rPr>
                <w:id w:val="-1144197004"/>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xml:space="preserve"> Not Started</w:t>
            </w:r>
          </w:p>
        </w:tc>
        <w:tc>
          <w:tcPr>
            <w:tcW w:w="5445" w:type="dxa"/>
            <w:gridSpan w:val="2"/>
          </w:tcPr>
          <w:p w:rsidR="00BC2DC4" w:rsidRPr="0061763F" w:rsidRDefault="00BC2DC4" w:rsidP="007964A3">
            <w:pPr>
              <w:rPr>
                <w:rFonts w:cs="Arial"/>
                <w:szCs w:val="22"/>
              </w:rPr>
            </w:pPr>
            <w:r w:rsidRPr="0061763F">
              <w:rPr>
                <w:rFonts w:cs="Arial"/>
                <w:szCs w:val="22"/>
              </w:rPr>
              <w:t xml:space="preserve">Expected Start Date </w:t>
            </w:r>
            <w:sdt>
              <w:sdtPr>
                <w:rPr>
                  <w:rFonts w:cs="Arial"/>
                  <w:szCs w:val="22"/>
                </w:rPr>
                <w:id w:val="29765467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BC2DC4" w:rsidRPr="0061763F" w:rsidRDefault="00BC2DC4" w:rsidP="007964A3">
            <w:pPr>
              <w:rPr>
                <w:rFonts w:cs="Arial"/>
                <w:szCs w:val="22"/>
              </w:rPr>
            </w:pPr>
            <w:r w:rsidRPr="0061763F">
              <w:rPr>
                <w:rFonts w:cs="Arial"/>
                <w:szCs w:val="22"/>
              </w:rPr>
              <w:t>Expected Completion Date</w:t>
            </w:r>
            <w:sdt>
              <w:sdtPr>
                <w:rPr>
                  <w:rFonts w:cs="Arial"/>
                  <w:szCs w:val="22"/>
                </w:rPr>
                <w:id w:val="9624674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C2DC4" w:rsidRPr="0061763F" w:rsidTr="007964A3">
        <w:trPr>
          <w:trHeight w:val="125"/>
        </w:trPr>
        <w:tc>
          <w:tcPr>
            <w:tcW w:w="3915" w:type="dxa"/>
            <w:gridSpan w:val="2"/>
            <w:vMerge/>
          </w:tcPr>
          <w:p w:rsidR="00BC2DC4" w:rsidRPr="0061763F" w:rsidRDefault="00BC2DC4" w:rsidP="007964A3">
            <w:pPr>
              <w:rPr>
                <w:rFonts w:cs="Arial"/>
                <w:b/>
                <w:bCs/>
                <w:szCs w:val="22"/>
              </w:rPr>
            </w:pPr>
          </w:p>
        </w:tc>
        <w:tc>
          <w:tcPr>
            <w:tcW w:w="1710" w:type="dxa"/>
            <w:gridSpan w:val="2"/>
          </w:tcPr>
          <w:p w:rsidR="00BC2DC4" w:rsidRPr="0061763F" w:rsidRDefault="00490ED7" w:rsidP="007964A3">
            <w:pPr>
              <w:rPr>
                <w:rFonts w:cs="Arial"/>
                <w:szCs w:val="22"/>
              </w:rPr>
            </w:pPr>
            <w:sdt>
              <w:sdtPr>
                <w:rPr>
                  <w:rFonts w:cs="Arial"/>
                  <w:szCs w:val="22"/>
                </w:rPr>
                <w:id w:val="-957183846"/>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In Progress</w:t>
            </w:r>
          </w:p>
        </w:tc>
        <w:tc>
          <w:tcPr>
            <w:tcW w:w="5445" w:type="dxa"/>
            <w:gridSpan w:val="2"/>
          </w:tcPr>
          <w:p w:rsidR="00BC2DC4" w:rsidRPr="0061763F" w:rsidRDefault="00BC2DC4" w:rsidP="007964A3">
            <w:pPr>
              <w:rPr>
                <w:rFonts w:cs="Arial"/>
                <w:szCs w:val="22"/>
              </w:rPr>
            </w:pPr>
            <w:r w:rsidRPr="0061763F">
              <w:rPr>
                <w:rFonts w:cs="Arial"/>
                <w:szCs w:val="22"/>
              </w:rPr>
              <w:t>Expected Completion Date</w:t>
            </w:r>
            <w:sdt>
              <w:sdtPr>
                <w:rPr>
                  <w:rFonts w:cs="Arial"/>
                  <w:szCs w:val="22"/>
                </w:rPr>
                <w:id w:val="-58129042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C2DC4" w:rsidRPr="0061763F" w:rsidTr="007964A3">
        <w:trPr>
          <w:trHeight w:val="125"/>
        </w:trPr>
        <w:tc>
          <w:tcPr>
            <w:tcW w:w="3915" w:type="dxa"/>
            <w:gridSpan w:val="2"/>
            <w:vMerge/>
          </w:tcPr>
          <w:p w:rsidR="00BC2DC4" w:rsidRPr="0061763F" w:rsidRDefault="00BC2DC4" w:rsidP="007964A3">
            <w:pPr>
              <w:rPr>
                <w:rFonts w:cs="Arial"/>
                <w:b/>
                <w:bCs/>
                <w:szCs w:val="22"/>
              </w:rPr>
            </w:pPr>
          </w:p>
        </w:tc>
        <w:tc>
          <w:tcPr>
            <w:tcW w:w="1710" w:type="dxa"/>
            <w:gridSpan w:val="2"/>
          </w:tcPr>
          <w:p w:rsidR="00BC2DC4" w:rsidRPr="0061763F" w:rsidRDefault="00490ED7" w:rsidP="007964A3">
            <w:pPr>
              <w:rPr>
                <w:rFonts w:cs="Arial"/>
                <w:szCs w:val="22"/>
              </w:rPr>
            </w:pPr>
            <w:sdt>
              <w:sdtPr>
                <w:rPr>
                  <w:rFonts w:cs="Arial"/>
                  <w:szCs w:val="22"/>
                </w:rPr>
                <w:id w:val="1342593068"/>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Complete</w:t>
            </w:r>
          </w:p>
        </w:tc>
        <w:tc>
          <w:tcPr>
            <w:tcW w:w="5445" w:type="dxa"/>
            <w:gridSpan w:val="2"/>
          </w:tcPr>
          <w:p w:rsidR="00BC2DC4" w:rsidRPr="0061763F" w:rsidRDefault="00BC2DC4" w:rsidP="007964A3">
            <w:pPr>
              <w:rPr>
                <w:rFonts w:cs="Arial"/>
                <w:szCs w:val="22"/>
              </w:rPr>
            </w:pPr>
            <w:r w:rsidRPr="0061763F">
              <w:rPr>
                <w:rFonts w:cs="Arial"/>
                <w:szCs w:val="22"/>
              </w:rPr>
              <w:t>Completion Date</w:t>
            </w:r>
            <w:sdt>
              <w:sdtPr>
                <w:rPr>
                  <w:rFonts w:cs="Arial"/>
                  <w:szCs w:val="22"/>
                </w:rPr>
                <w:id w:val="-65938669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C2DC4" w:rsidRPr="0061763F" w:rsidTr="007964A3">
        <w:trPr>
          <w:trHeight w:val="125"/>
        </w:trPr>
        <w:tc>
          <w:tcPr>
            <w:tcW w:w="3915" w:type="dxa"/>
            <w:gridSpan w:val="2"/>
            <w:vMerge w:val="restart"/>
          </w:tcPr>
          <w:p w:rsidR="00BC2DC4" w:rsidRPr="0061763F" w:rsidRDefault="00EE1074" w:rsidP="007964A3">
            <w:pPr>
              <w:pStyle w:val="List3"/>
              <w:rPr>
                <w:b/>
                <w:bCs/>
                <w:szCs w:val="22"/>
              </w:rPr>
            </w:pPr>
            <w:r>
              <w:rPr>
                <w:b/>
                <w:bCs/>
                <w:szCs w:val="22"/>
              </w:rPr>
              <w:t>3.1d2</w:t>
            </w:r>
            <w:r w:rsidR="00BC2DC4" w:rsidRPr="0061763F">
              <w:rPr>
                <w:b/>
                <w:szCs w:val="22"/>
              </w:rPr>
              <w:tab/>
            </w:r>
            <w:r w:rsidR="00BC2DC4" w:rsidRPr="0061763F">
              <w:rPr>
                <w:szCs w:val="22"/>
              </w:rPr>
              <w:t>The SHOP Marketplace has received approval from HHS of its alternative SHOP employee application (online and paper) and has finalized its online application and published its paper application on its website.</w:t>
            </w:r>
          </w:p>
        </w:tc>
        <w:tc>
          <w:tcPr>
            <w:tcW w:w="1710" w:type="dxa"/>
            <w:gridSpan w:val="2"/>
          </w:tcPr>
          <w:p w:rsidR="00BC2DC4" w:rsidRPr="0061763F" w:rsidRDefault="00490ED7" w:rsidP="007964A3">
            <w:pPr>
              <w:rPr>
                <w:rFonts w:cs="Arial"/>
                <w:szCs w:val="22"/>
              </w:rPr>
            </w:pPr>
            <w:sdt>
              <w:sdtPr>
                <w:rPr>
                  <w:rFonts w:cs="Arial"/>
                  <w:szCs w:val="22"/>
                </w:rPr>
                <w:id w:val="1639531301"/>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xml:space="preserve"> Not Started</w:t>
            </w:r>
          </w:p>
        </w:tc>
        <w:tc>
          <w:tcPr>
            <w:tcW w:w="5445" w:type="dxa"/>
            <w:gridSpan w:val="2"/>
          </w:tcPr>
          <w:p w:rsidR="00BC2DC4" w:rsidRPr="0061763F" w:rsidRDefault="00BC2DC4" w:rsidP="007964A3">
            <w:pPr>
              <w:rPr>
                <w:rFonts w:cs="Arial"/>
                <w:szCs w:val="22"/>
              </w:rPr>
            </w:pPr>
            <w:r w:rsidRPr="0061763F">
              <w:rPr>
                <w:rFonts w:cs="Arial"/>
                <w:szCs w:val="22"/>
              </w:rPr>
              <w:t xml:space="preserve">Expected Start Date </w:t>
            </w:r>
            <w:sdt>
              <w:sdtPr>
                <w:rPr>
                  <w:rFonts w:cs="Arial"/>
                  <w:szCs w:val="22"/>
                </w:rPr>
                <w:id w:val="117538342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BC2DC4" w:rsidRPr="0061763F" w:rsidRDefault="00BC2DC4" w:rsidP="007964A3">
            <w:pPr>
              <w:rPr>
                <w:rFonts w:cs="Arial"/>
                <w:szCs w:val="22"/>
              </w:rPr>
            </w:pPr>
            <w:r w:rsidRPr="0061763F">
              <w:rPr>
                <w:rFonts w:cs="Arial"/>
                <w:szCs w:val="22"/>
              </w:rPr>
              <w:t>Expected Completion Date</w:t>
            </w:r>
            <w:sdt>
              <w:sdtPr>
                <w:rPr>
                  <w:rFonts w:cs="Arial"/>
                  <w:szCs w:val="22"/>
                </w:rPr>
                <w:id w:val="209481638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C2DC4" w:rsidRPr="0061763F" w:rsidTr="007964A3">
        <w:trPr>
          <w:trHeight w:val="125"/>
        </w:trPr>
        <w:tc>
          <w:tcPr>
            <w:tcW w:w="3915" w:type="dxa"/>
            <w:gridSpan w:val="2"/>
            <w:vMerge/>
          </w:tcPr>
          <w:p w:rsidR="00BC2DC4" w:rsidRPr="0061763F" w:rsidRDefault="00BC2DC4" w:rsidP="007964A3">
            <w:pPr>
              <w:rPr>
                <w:rFonts w:cs="Arial"/>
                <w:b/>
                <w:bCs/>
                <w:szCs w:val="22"/>
              </w:rPr>
            </w:pPr>
          </w:p>
        </w:tc>
        <w:tc>
          <w:tcPr>
            <w:tcW w:w="1710" w:type="dxa"/>
            <w:gridSpan w:val="2"/>
          </w:tcPr>
          <w:p w:rsidR="00BC2DC4" w:rsidRPr="0061763F" w:rsidRDefault="00490ED7" w:rsidP="007964A3">
            <w:pPr>
              <w:rPr>
                <w:rFonts w:cs="Arial"/>
                <w:szCs w:val="22"/>
              </w:rPr>
            </w:pPr>
            <w:sdt>
              <w:sdtPr>
                <w:rPr>
                  <w:rFonts w:cs="Arial"/>
                  <w:szCs w:val="22"/>
                </w:rPr>
                <w:id w:val="887149795"/>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In Progress</w:t>
            </w:r>
          </w:p>
        </w:tc>
        <w:tc>
          <w:tcPr>
            <w:tcW w:w="5445" w:type="dxa"/>
            <w:gridSpan w:val="2"/>
          </w:tcPr>
          <w:p w:rsidR="00BC2DC4" w:rsidRPr="0061763F" w:rsidRDefault="00BC2DC4" w:rsidP="007964A3">
            <w:pPr>
              <w:rPr>
                <w:rFonts w:cs="Arial"/>
                <w:szCs w:val="22"/>
              </w:rPr>
            </w:pPr>
            <w:r w:rsidRPr="0061763F">
              <w:rPr>
                <w:rFonts w:cs="Arial"/>
                <w:szCs w:val="22"/>
              </w:rPr>
              <w:t>Expected Completion Date</w:t>
            </w:r>
            <w:sdt>
              <w:sdtPr>
                <w:rPr>
                  <w:rFonts w:cs="Arial"/>
                  <w:szCs w:val="22"/>
                </w:rPr>
                <w:id w:val="189454367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C2DC4" w:rsidRPr="0061763F" w:rsidTr="007964A3">
        <w:trPr>
          <w:trHeight w:val="125"/>
        </w:trPr>
        <w:tc>
          <w:tcPr>
            <w:tcW w:w="3915" w:type="dxa"/>
            <w:gridSpan w:val="2"/>
            <w:vMerge/>
          </w:tcPr>
          <w:p w:rsidR="00BC2DC4" w:rsidRPr="0061763F" w:rsidRDefault="00BC2DC4" w:rsidP="007964A3">
            <w:pPr>
              <w:rPr>
                <w:rFonts w:cs="Arial"/>
                <w:b/>
                <w:bCs/>
                <w:szCs w:val="22"/>
              </w:rPr>
            </w:pPr>
          </w:p>
        </w:tc>
        <w:tc>
          <w:tcPr>
            <w:tcW w:w="1710" w:type="dxa"/>
            <w:gridSpan w:val="2"/>
          </w:tcPr>
          <w:p w:rsidR="00BC2DC4" w:rsidRPr="0061763F" w:rsidRDefault="00490ED7" w:rsidP="007964A3">
            <w:pPr>
              <w:rPr>
                <w:rFonts w:cs="Arial"/>
                <w:szCs w:val="22"/>
              </w:rPr>
            </w:pPr>
            <w:sdt>
              <w:sdtPr>
                <w:rPr>
                  <w:rFonts w:cs="Arial"/>
                  <w:szCs w:val="22"/>
                </w:rPr>
                <w:id w:val="-1193527217"/>
                <w14:checkbox>
                  <w14:checked w14:val="0"/>
                  <w14:checkedState w14:val="2612" w14:font="MS Gothic"/>
                  <w14:uncheckedState w14:val="2610" w14:font="MS Gothic"/>
                </w14:checkbox>
              </w:sdtPr>
              <w:sdtEndPr/>
              <w:sdtContent>
                <w:r w:rsidR="00BC2DC4" w:rsidRPr="0061763F">
                  <w:rPr>
                    <w:rFonts w:ascii="MS Gothic" w:eastAsia="MS Gothic" w:hAnsi="MS Gothic" w:cs="MS Gothic" w:hint="eastAsia"/>
                    <w:szCs w:val="22"/>
                  </w:rPr>
                  <w:t>☐</w:t>
                </w:r>
              </w:sdtContent>
            </w:sdt>
            <w:r w:rsidR="00BC2DC4" w:rsidRPr="0061763F">
              <w:rPr>
                <w:rFonts w:cs="Arial"/>
                <w:szCs w:val="22"/>
              </w:rPr>
              <w:t> Complete</w:t>
            </w:r>
          </w:p>
        </w:tc>
        <w:tc>
          <w:tcPr>
            <w:tcW w:w="5445" w:type="dxa"/>
            <w:gridSpan w:val="2"/>
          </w:tcPr>
          <w:p w:rsidR="00BC2DC4" w:rsidRPr="0061763F" w:rsidRDefault="00BC2DC4" w:rsidP="007964A3">
            <w:pPr>
              <w:rPr>
                <w:rFonts w:cs="Arial"/>
                <w:szCs w:val="22"/>
              </w:rPr>
            </w:pPr>
            <w:r w:rsidRPr="0061763F">
              <w:rPr>
                <w:rFonts w:cs="Arial"/>
                <w:szCs w:val="22"/>
              </w:rPr>
              <w:t>Completion Date</w:t>
            </w:r>
            <w:sdt>
              <w:sdtPr>
                <w:rPr>
                  <w:rFonts w:cs="Arial"/>
                  <w:szCs w:val="22"/>
                </w:rPr>
                <w:id w:val="-202646734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930BC">
        <w:trPr>
          <w:gridAfter w:val="1"/>
          <w:wAfter w:w="40" w:type="dxa"/>
          <w:trHeight w:val="346"/>
        </w:trPr>
        <w:tc>
          <w:tcPr>
            <w:tcW w:w="11030" w:type="dxa"/>
            <w:gridSpan w:val="5"/>
          </w:tcPr>
          <w:p w:rsidR="00770C33" w:rsidRPr="0061763F" w:rsidRDefault="00770C33" w:rsidP="00770C33">
            <w:pPr>
              <w:rPr>
                <w:rFonts w:cs="Arial"/>
                <w:b/>
                <w:bCs/>
                <w:color w:val="FFFFFF"/>
                <w:szCs w:val="22"/>
                <w:u w:val="single"/>
              </w:rPr>
            </w:pPr>
            <w:r w:rsidRPr="0061763F">
              <w:rPr>
                <w:rFonts w:cs="Arial"/>
                <w:szCs w:val="22"/>
              </w:rPr>
              <w:t>Upload final paper version of SHOP employer application:</w:t>
            </w:r>
            <w:r w:rsidRPr="0061763F">
              <w:rPr>
                <w:rStyle w:val="uploadbutton"/>
                <w:rFonts w:cs="Arial"/>
                <w:szCs w:val="22"/>
              </w:rPr>
              <w:t xml:space="preserve"> </w:t>
            </w:r>
            <w:r w:rsidRPr="0061763F">
              <w:rPr>
                <w:rFonts w:cs="Arial"/>
                <w:noProof/>
                <w:szCs w:val="22"/>
              </w:rPr>
              <w:drawing>
                <wp:inline distT="0" distB="0" distL="0" distR="0" wp14:anchorId="650CE03F" wp14:editId="3A03C45A">
                  <wp:extent cx="785495" cy="247650"/>
                  <wp:effectExtent l="0" t="0" r="0" b="0"/>
                  <wp:docPr id="12" name="Picture 12" descr="cid:image001.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CF2BF5.81148020"/>
                          <pic:cNvPicPr>
                            <a:picLocks noChangeAspect="1" noChangeArrowheads="1"/>
                          </pic:cNvPicPr>
                        </pic:nvPicPr>
                        <pic:blipFill>
                          <a:blip r:embed="rId288" r:link="rId289">
                            <a:extLst>
                              <a:ext uri="{28A0092B-C50C-407E-A947-70E740481C1C}">
                                <a14:useLocalDpi xmlns:a14="http://schemas.microsoft.com/office/drawing/2010/main" val="0"/>
                              </a:ext>
                            </a:extLst>
                          </a:blip>
                          <a:srcRect/>
                          <a:stretch>
                            <a:fillRect/>
                          </a:stretch>
                        </pic:blipFill>
                        <pic:spPr bwMode="auto">
                          <a:xfrm>
                            <a:off x="0" y="0"/>
                            <a:ext cx="785495" cy="247650"/>
                          </a:xfrm>
                          <a:prstGeom prst="rect">
                            <a:avLst/>
                          </a:prstGeom>
                          <a:noFill/>
                          <a:ln>
                            <a:noFill/>
                          </a:ln>
                        </pic:spPr>
                      </pic:pic>
                    </a:graphicData>
                  </a:graphic>
                </wp:inline>
              </w:drawing>
            </w:r>
          </w:p>
          <w:p w:rsidR="00F90A2A" w:rsidRPr="0061763F" w:rsidRDefault="00770C33" w:rsidP="00C51EB5">
            <w:pPr>
              <w:rPr>
                <w:rFonts w:cs="Arial"/>
                <w:szCs w:val="22"/>
              </w:rPr>
            </w:pPr>
            <w:r w:rsidRPr="0061763F">
              <w:rPr>
                <w:rFonts w:cs="Arial"/>
                <w:szCs w:val="22"/>
              </w:rPr>
              <w:t xml:space="preserve">Provide link to online SHOP employer application: </w:t>
            </w:r>
            <w:r w:rsidRPr="0061763F">
              <w:rPr>
                <w:rFonts w:cs="Arial"/>
                <w:noProof/>
                <w:szCs w:val="22"/>
              </w:rPr>
              <w:drawing>
                <wp:inline distT="0" distB="0" distL="0" distR="0" wp14:anchorId="3D908703" wp14:editId="6C986184">
                  <wp:extent cx="2678430" cy="236855"/>
                  <wp:effectExtent l="0" t="0" r="7620" b="0"/>
                  <wp:docPr id="11" name="Picture 11"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r w:rsidR="00E43460" w:rsidRPr="0061763F">
              <w:rPr>
                <w:rFonts w:cs="Arial"/>
                <w:szCs w:val="22"/>
              </w:rPr>
              <w:t> </w:t>
            </w:r>
          </w:p>
        </w:tc>
      </w:tr>
      <w:tr w:rsidR="00E43460" w:rsidRPr="0061763F" w:rsidTr="00A930BC">
        <w:trPr>
          <w:gridAfter w:val="1"/>
          <w:wAfter w:w="40" w:type="dxa"/>
          <w:trHeight w:val="346"/>
        </w:trPr>
        <w:tc>
          <w:tcPr>
            <w:tcW w:w="11030" w:type="dxa"/>
            <w:gridSpan w:val="5"/>
          </w:tcPr>
          <w:p w:rsidR="00E43460" w:rsidRPr="0061763F" w:rsidRDefault="00E43460" w:rsidP="00E43460">
            <w:pPr>
              <w:rPr>
                <w:rFonts w:cs="Arial"/>
                <w:b/>
                <w:bCs/>
                <w:color w:val="FFFFFF"/>
                <w:szCs w:val="22"/>
                <w:u w:val="single"/>
              </w:rPr>
            </w:pPr>
            <w:r w:rsidRPr="0061763F">
              <w:rPr>
                <w:rFonts w:cs="Arial"/>
                <w:szCs w:val="22"/>
              </w:rPr>
              <w:lastRenderedPageBreak/>
              <w:t>Upload final paper version of SHOP employee application:</w:t>
            </w:r>
            <w:r w:rsidRPr="0061763F">
              <w:rPr>
                <w:rFonts w:cs="Arial"/>
                <w:b/>
                <w:bCs/>
                <w:szCs w:val="22"/>
              </w:rPr>
              <w:t xml:space="preserve"> </w:t>
            </w:r>
            <w:r w:rsidRPr="0061763F">
              <w:rPr>
                <w:rFonts w:cs="Arial"/>
                <w:noProof/>
                <w:szCs w:val="22"/>
              </w:rPr>
              <w:drawing>
                <wp:inline distT="0" distB="0" distL="0" distR="0" wp14:anchorId="2CE20695" wp14:editId="76233EE5">
                  <wp:extent cx="785495" cy="247650"/>
                  <wp:effectExtent l="0" t="0" r="0" b="0"/>
                  <wp:docPr id="10" name="Picture 10" descr="cid:image001.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F2BF5.81148020"/>
                          <pic:cNvPicPr>
                            <a:picLocks noChangeAspect="1" noChangeArrowheads="1"/>
                          </pic:cNvPicPr>
                        </pic:nvPicPr>
                        <pic:blipFill>
                          <a:blip r:embed="rId288" r:link="rId289">
                            <a:extLst>
                              <a:ext uri="{28A0092B-C50C-407E-A947-70E740481C1C}">
                                <a14:useLocalDpi xmlns:a14="http://schemas.microsoft.com/office/drawing/2010/main" val="0"/>
                              </a:ext>
                            </a:extLst>
                          </a:blip>
                          <a:srcRect/>
                          <a:stretch>
                            <a:fillRect/>
                          </a:stretch>
                        </pic:blipFill>
                        <pic:spPr bwMode="auto">
                          <a:xfrm>
                            <a:off x="0" y="0"/>
                            <a:ext cx="785495" cy="247650"/>
                          </a:xfrm>
                          <a:prstGeom prst="rect">
                            <a:avLst/>
                          </a:prstGeom>
                          <a:noFill/>
                          <a:ln>
                            <a:noFill/>
                          </a:ln>
                        </pic:spPr>
                      </pic:pic>
                    </a:graphicData>
                  </a:graphic>
                </wp:inline>
              </w:drawing>
            </w:r>
          </w:p>
          <w:p w:rsidR="00E43460" w:rsidRPr="0061763F" w:rsidRDefault="00E43460" w:rsidP="00E43460">
            <w:pPr>
              <w:rPr>
                <w:rFonts w:cs="Arial"/>
                <w:szCs w:val="22"/>
              </w:rPr>
            </w:pPr>
            <w:r w:rsidRPr="0061763F">
              <w:rPr>
                <w:rFonts w:cs="Arial"/>
                <w:szCs w:val="22"/>
              </w:rPr>
              <w:t xml:space="preserve">Provide link to online SHOP employee application: </w:t>
            </w:r>
            <w:r w:rsidRPr="0061763F">
              <w:rPr>
                <w:rFonts w:cs="Arial"/>
                <w:noProof/>
                <w:szCs w:val="22"/>
              </w:rPr>
              <w:drawing>
                <wp:inline distT="0" distB="0" distL="0" distR="0" wp14:anchorId="4130BCF2" wp14:editId="05CD5D2B">
                  <wp:extent cx="2678430" cy="236855"/>
                  <wp:effectExtent l="0" t="0" r="7620" b="0"/>
                  <wp:docPr id="9" name="Picture 9"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D07E1C" w:rsidRPr="0061763F" w:rsidTr="00D07E1C">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b/>
                <w:sz w:val="22"/>
                <w:szCs w:val="22"/>
              </w:rPr>
            </w:pPr>
            <w:r w:rsidRPr="0061763F">
              <w:rPr>
                <w:b/>
                <w:sz w:val="22"/>
                <w:szCs w:val="22"/>
              </w:rPr>
              <w:t>3.1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rPr>
            </w:pPr>
            <w:r w:rsidRPr="0061763F">
              <w:rPr>
                <w:sz w:val="22"/>
                <w:szCs w:val="22"/>
              </w:rPr>
              <w:t xml:space="preserve">I attest this activity is complete </w:t>
            </w:r>
            <w:sdt>
              <w:sdtPr>
                <w:rPr>
                  <w:sz w:val="22"/>
                  <w:szCs w:val="22"/>
                </w:rPr>
                <w:id w:val="166967543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highlight w:val="yellow"/>
              </w:rPr>
            </w:pPr>
            <w:r w:rsidRPr="0061763F">
              <w:rPr>
                <w:sz w:val="22"/>
                <w:szCs w:val="22"/>
              </w:rPr>
              <w:t xml:space="preserve">I attest this activity will be complete </w:t>
            </w:r>
            <w:sdt>
              <w:sdtPr>
                <w:rPr>
                  <w:sz w:val="22"/>
                  <w:szCs w:val="22"/>
                </w:rPr>
                <w:id w:val="-13040493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rPr>
            </w:pPr>
            <w:r w:rsidRPr="0061763F">
              <w:rPr>
                <w:sz w:val="22"/>
                <w:szCs w:val="22"/>
              </w:rPr>
              <w:t>Completed/Expected Completion Date</w:t>
            </w:r>
            <w:sdt>
              <w:sdtPr>
                <w:rPr>
                  <w:sz w:val="22"/>
                  <w:szCs w:val="22"/>
                </w:rPr>
                <w:id w:val="-1484546120"/>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rPr>
                <w:rFonts w:cs="Arial"/>
                <w:b/>
                <w:szCs w:val="22"/>
              </w:rPr>
            </w:pPr>
            <w:r w:rsidRPr="0061763F">
              <w:rPr>
                <w:rFonts w:cs="Arial"/>
                <w:b/>
                <w:szCs w:val="22"/>
              </w:rPr>
              <w:t>3.2</w:t>
            </w:r>
          </w:p>
        </w:tc>
        <w:tc>
          <w:tcPr>
            <w:tcW w:w="10350" w:type="dxa"/>
          </w:tcPr>
          <w:p w:rsidR="00F90A2A" w:rsidRPr="0061763F" w:rsidRDefault="00F90A2A" w:rsidP="00C51EB5">
            <w:pPr>
              <w:rPr>
                <w:rFonts w:cs="Arial"/>
                <w:szCs w:val="22"/>
              </w:rPr>
            </w:pPr>
            <w:r w:rsidRPr="0061763F">
              <w:rPr>
                <w:rFonts w:cs="Arial"/>
                <w:b/>
                <w:color w:val="000000"/>
                <w:szCs w:val="22"/>
              </w:rPr>
              <w:t>Coordination Strategy between the Federally-facilitated Marketplace and SHOP</w:t>
            </w:r>
            <w:r w:rsidR="007E0D37" w:rsidRPr="0061763F">
              <w:rPr>
                <w:rFonts w:cs="Arial"/>
                <w:b/>
                <w:color w:val="000000"/>
                <w:szCs w:val="22"/>
              </w:rPr>
              <w:t xml:space="preserve">: </w:t>
            </w:r>
            <w:r w:rsidRPr="0061763F">
              <w:rPr>
                <w:rFonts w:cs="Arial"/>
                <w:color w:val="000000"/>
                <w:szCs w:val="22"/>
              </w:rPr>
              <w:t xml:space="preserve">The SHOP Marketplace has </w:t>
            </w:r>
            <w:r w:rsidRPr="0061763F">
              <w:rPr>
                <w:rFonts w:cs="Arial"/>
                <w:szCs w:val="22"/>
              </w:rPr>
              <w:t xml:space="preserve">developed and documented a coordination strategy with the Federally-facilitated Marketplace for individual eligibility and enrollment activities. </w:t>
            </w:r>
          </w:p>
        </w:tc>
      </w:tr>
    </w:tbl>
    <w:tbl>
      <w:tblPr>
        <w:tblStyle w:val="TableGrid"/>
        <w:tblW w:w="11070" w:type="dxa"/>
        <w:tblLayout w:type="fixed"/>
        <w:tblLook w:val="04A0" w:firstRow="1" w:lastRow="0" w:firstColumn="1" w:lastColumn="0" w:noHBand="0" w:noVBand="1"/>
      </w:tblPr>
      <w:tblGrid>
        <w:gridCol w:w="3825"/>
        <w:gridCol w:w="1710"/>
        <w:gridCol w:w="5535"/>
      </w:tblGrid>
      <w:tr w:rsidR="00F90A2A" w:rsidRPr="0061763F" w:rsidTr="00BE317D">
        <w:trPr>
          <w:trHeight w:val="233"/>
        </w:trPr>
        <w:tc>
          <w:tcPr>
            <w:tcW w:w="3825" w:type="dxa"/>
            <w:vMerge w:val="restart"/>
          </w:tcPr>
          <w:p w:rsidR="00F90A2A" w:rsidRPr="0061763F" w:rsidRDefault="00F90A2A" w:rsidP="00D07E1C">
            <w:pPr>
              <w:pStyle w:val="List3"/>
              <w:rPr>
                <w:b/>
                <w:szCs w:val="22"/>
              </w:rPr>
            </w:pPr>
            <w:r w:rsidRPr="0061763F">
              <w:rPr>
                <w:b/>
                <w:bCs/>
                <w:szCs w:val="22"/>
              </w:rPr>
              <w:t>3.2a</w:t>
            </w:r>
            <w:r w:rsidRPr="0061763F">
              <w:rPr>
                <w:b/>
                <w:szCs w:val="22"/>
              </w:rPr>
              <w:tab/>
            </w:r>
            <w:r w:rsidRPr="0061763F">
              <w:rPr>
                <w:rStyle w:val="11ActivityLevelChar"/>
              </w:rPr>
              <w:t>The SHOP Marketplace has a coordination strategy with the Federally-facilitated Marketplace and formalized agreements are in place.</w:t>
            </w:r>
            <w:r w:rsidRPr="0061763F">
              <w:rPr>
                <w:color w:val="000000"/>
                <w:szCs w:val="22"/>
              </w:rPr>
              <w:t xml:space="preserve"> </w:t>
            </w:r>
          </w:p>
        </w:tc>
        <w:tc>
          <w:tcPr>
            <w:tcW w:w="1710" w:type="dxa"/>
          </w:tcPr>
          <w:p w:rsidR="00F90A2A" w:rsidRPr="0061763F" w:rsidRDefault="00490ED7" w:rsidP="00C51EB5">
            <w:pPr>
              <w:rPr>
                <w:rFonts w:cs="Arial"/>
                <w:szCs w:val="22"/>
              </w:rPr>
            </w:pPr>
            <w:sdt>
              <w:sdtPr>
                <w:rPr>
                  <w:rFonts w:cs="Arial"/>
                  <w:szCs w:val="22"/>
                </w:rPr>
                <w:id w:val="-114503774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29510106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713629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33434814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3856449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61397647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6870175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D07E1C">
        <w:trPr>
          <w:trHeight w:val="279"/>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documentation: </w:t>
            </w:r>
            <w:r w:rsidR="00490ED7">
              <w:rPr>
                <w:rFonts w:eastAsiaTheme="minorEastAsia" w:cs="Arial"/>
                <w:noProof/>
                <w:szCs w:val="22"/>
              </w:rPr>
              <w:pict w14:anchorId="4B24B1E3">
                <v:shape id="_x0000_i1104" type="#_x0000_t75" style="width:66.4pt;height:21.5pt">
                  <v:imagedata r:id="rId290"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D07E1C" w:rsidRPr="0061763F" w:rsidTr="00D07E1C">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b/>
                <w:sz w:val="22"/>
                <w:szCs w:val="22"/>
              </w:rPr>
            </w:pPr>
            <w:r w:rsidRPr="0061763F">
              <w:rPr>
                <w:b/>
                <w:sz w:val="22"/>
                <w:szCs w:val="22"/>
              </w:rPr>
              <w:t>3.2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rPr>
            </w:pPr>
            <w:r w:rsidRPr="0061763F">
              <w:rPr>
                <w:sz w:val="22"/>
                <w:szCs w:val="22"/>
              </w:rPr>
              <w:t xml:space="preserve">I attest this activity is complete </w:t>
            </w:r>
            <w:sdt>
              <w:sdtPr>
                <w:rPr>
                  <w:sz w:val="22"/>
                  <w:szCs w:val="22"/>
                </w:rPr>
                <w:id w:val="55898290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highlight w:val="yellow"/>
              </w:rPr>
            </w:pPr>
            <w:r w:rsidRPr="0061763F">
              <w:rPr>
                <w:sz w:val="22"/>
                <w:szCs w:val="22"/>
              </w:rPr>
              <w:t xml:space="preserve">I attest this activity will be complete </w:t>
            </w:r>
            <w:sdt>
              <w:sdtPr>
                <w:rPr>
                  <w:sz w:val="22"/>
                  <w:szCs w:val="22"/>
                </w:rPr>
                <w:id w:val="77999052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rPr>
            </w:pPr>
            <w:r w:rsidRPr="0061763F">
              <w:rPr>
                <w:sz w:val="22"/>
                <w:szCs w:val="22"/>
              </w:rPr>
              <w:t>Completed/Expected Completion Date</w:t>
            </w:r>
            <w:sdt>
              <w:sdtPr>
                <w:rPr>
                  <w:sz w:val="22"/>
                  <w:szCs w:val="22"/>
                </w:rPr>
                <w:id w:val="1463460732"/>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630"/>
        <w:gridCol w:w="10440"/>
      </w:tblGrid>
      <w:tr w:rsidR="00F90A2A" w:rsidRPr="0061763F" w:rsidTr="00C51EB5">
        <w:tc>
          <w:tcPr>
            <w:tcW w:w="630" w:type="dxa"/>
          </w:tcPr>
          <w:p w:rsidR="00F90A2A" w:rsidRPr="0061763F" w:rsidRDefault="00F90A2A" w:rsidP="00C51EB5">
            <w:pPr>
              <w:rPr>
                <w:rFonts w:cs="Arial"/>
                <w:b/>
                <w:szCs w:val="22"/>
              </w:rPr>
            </w:pPr>
            <w:r w:rsidRPr="0061763F">
              <w:rPr>
                <w:rFonts w:cs="Arial"/>
                <w:b/>
                <w:szCs w:val="22"/>
              </w:rPr>
              <w:t>3.3</w:t>
            </w:r>
          </w:p>
        </w:tc>
        <w:tc>
          <w:tcPr>
            <w:tcW w:w="10440" w:type="dxa"/>
          </w:tcPr>
          <w:p w:rsidR="00F90A2A" w:rsidRPr="0061763F" w:rsidRDefault="00F90A2A" w:rsidP="00C51EB5">
            <w:pPr>
              <w:rPr>
                <w:rFonts w:cs="Arial"/>
                <w:szCs w:val="22"/>
              </w:rPr>
            </w:pPr>
            <w:r w:rsidRPr="0061763F">
              <w:rPr>
                <w:rFonts w:cs="Arial"/>
                <w:b/>
                <w:color w:val="000000"/>
                <w:szCs w:val="22"/>
              </w:rPr>
              <w:t xml:space="preserve">Infrastructure to Accept and Process Initial Applications and Redeterminations: </w:t>
            </w:r>
            <w:r w:rsidRPr="0061763F">
              <w:rPr>
                <w:rFonts w:cs="Arial"/>
                <w:szCs w:val="22"/>
              </w:rPr>
              <w:t>The SHOP Marketplace has the infrastructure in place to accept and process initial applications, application updates, and redeterminations for employers and employees. This includes employers and employees who have disabilities or limited English proficiency or literacy, as well as applications received through all required channels, including in-person, online, mail, and phone.</w:t>
            </w:r>
          </w:p>
        </w:tc>
      </w:tr>
    </w:tbl>
    <w:tbl>
      <w:tblPr>
        <w:tblStyle w:val="TableGrid"/>
        <w:tblW w:w="11030" w:type="dxa"/>
        <w:tblLayout w:type="fixed"/>
        <w:tblLook w:val="04A0" w:firstRow="1" w:lastRow="0" w:firstColumn="1" w:lastColumn="0" w:noHBand="0" w:noVBand="1"/>
      </w:tblPr>
      <w:tblGrid>
        <w:gridCol w:w="3805"/>
        <w:gridCol w:w="1710"/>
        <w:gridCol w:w="5515"/>
      </w:tblGrid>
      <w:tr w:rsidR="00F90A2A" w:rsidRPr="0061763F" w:rsidTr="00BE317D">
        <w:trPr>
          <w:trHeight w:val="233"/>
        </w:trPr>
        <w:tc>
          <w:tcPr>
            <w:tcW w:w="3805" w:type="dxa"/>
            <w:vMerge w:val="restart"/>
          </w:tcPr>
          <w:p w:rsidR="00F90A2A" w:rsidRPr="0061763F" w:rsidRDefault="00F90A2A" w:rsidP="00D07E1C">
            <w:pPr>
              <w:pStyle w:val="List3"/>
              <w:rPr>
                <w:b/>
                <w:szCs w:val="22"/>
              </w:rPr>
            </w:pPr>
            <w:r w:rsidRPr="0061763F">
              <w:rPr>
                <w:b/>
                <w:szCs w:val="22"/>
              </w:rPr>
              <w:t>3.3a</w:t>
            </w:r>
            <w:r w:rsidRPr="0061763F">
              <w:rPr>
                <w:b/>
                <w:szCs w:val="22"/>
              </w:rPr>
              <w:tab/>
            </w:r>
            <w:r w:rsidRPr="0061763F">
              <w:rPr>
                <w:szCs w:val="22"/>
              </w:rPr>
              <w:t>The SHOP Marketplace has developed a process for determining employer eligibility in the SHOP.</w:t>
            </w:r>
          </w:p>
        </w:tc>
        <w:tc>
          <w:tcPr>
            <w:tcW w:w="1710" w:type="dxa"/>
          </w:tcPr>
          <w:p w:rsidR="00F90A2A" w:rsidRPr="0061763F" w:rsidRDefault="00490ED7" w:rsidP="00C51EB5">
            <w:pPr>
              <w:rPr>
                <w:rFonts w:cs="Arial"/>
                <w:szCs w:val="22"/>
              </w:rPr>
            </w:pPr>
            <w:sdt>
              <w:sdtPr>
                <w:rPr>
                  <w:rFonts w:cs="Arial"/>
                  <w:szCs w:val="22"/>
                </w:rPr>
                <w:id w:val="73336412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1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792643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375740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80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10700086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1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0654930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80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14427513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1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7624852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10202A">
        <w:trPr>
          <w:trHeight w:val="283"/>
        </w:trPr>
        <w:tc>
          <w:tcPr>
            <w:tcW w:w="11030" w:type="dxa"/>
            <w:gridSpan w:val="3"/>
          </w:tcPr>
          <w:p w:rsidR="00F90A2A" w:rsidRPr="0061763F" w:rsidRDefault="00F90A2A" w:rsidP="0010202A">
            <w:pPr>
              <w:rPr>
                <w:rFonts w:cs="Arial"/>
                <w:b/>
                <w:szCs w:val="22"/>
              </w:rPr>
            </w:pPr>
            <w:r w:rsidRPr="0061763F">
              <w:rPr>
                <w:rFonts w:cs="Arial"/>
                <w:bCs/>
                <w:szCs w:val="22"/>
              </w:rPr>
              <w:t xml:space="preserve">Upload the SHOP Marketplace’s </w:t>
            </w:r>
            <w:r w:rsidR="0010202A" w:rsidRPr="0061763F">
              <w:rPr>
                <w:rFonts w:cs="Arial"/>
                <w:bCs/>
                <w:szCs w:val="22"/>
              </w:rPr>
              <w:t>process</w:t>
            </w:r>
            <w:r w:rsidRPr="0061763F">
              <w:rPr>
                <w:rFonts w:cs="Arial"/>
                <w:bCs/>
                <w:szCs w:val="22"/>
              </w:rPr>
              <w:t xml:space="preserve"> for determining employer eligibility in the SHOP:</w:t>
            </w:r>
            <w:r w:rsidRPr="0061763F">
              <w:rPr>
                <w:rFonts w:cs="Arial"/>
                <w:b/>
                <w:bCs/>
                <w:szCs w:val="22"/>
              </w:rPr>
              <w:t xml:space="preserve"> </w:t>
            </w:r>
            <w:r w:rsidR="00490ED7">
              <w:rPr>
                <w:rFonts w:eastAsiaTheme="minorEastAsia" w:cs="Arial"/>
                <w:noProof/>
                <w:szCs w:val="22"/>
              </w:rPr>
              <w:pict w14:anchorId="59C92250">
                <v:shape id="_x0000_i1105" type="#_x0000_t75" style="width:66.4pt;height:21.5pt">
                  <v:imagedata r:id="rId291" o:title=""/>
                </v:shape>
              </w:pict>
            </w:r>
          </w:p>
        </w:tc>
      </w:tr>
      <w:tr w:rsidR="00F90A2A" w:rsidRPr="0061763F" w:rsidTr="0010202A">
        <w:trPr>
          <w:trHeight w:val="684"/>
        </w:trPr>
        <w:tc>
          <w:tcPr>
            <w:tcW w:w="11030" w:type="dxa"/>
            <w:gridSpan w:val="3"/>
          </w:tcPr>
          <w:p w:rsidR="00F06B2E" w:rsidRPr="0061763F" w:rsidRDefault="00F90A2A" w:rsidP="00C51EB5">
            <w:pPr>
              <w:rPr>
                <w:rFonts w:cs="Arial"/>
                <w:szCs w:val="22"/>
              </w:rPr>
            </w:pPr>
            <w:r w:rsidRPr="0061763F">
              <w:rPr>
                <w:rStyle w:val="uploadbutton"/>
                <w:rFonts w:cs="Arial"/>
                <w:szCs w:val="22"/>
              </w:rPr>
              <w:t>Upload uniform enrollment timeline that includes information pertaining to initial payment requirements and effective dates:</w:t>
            </w:r>
            <w:r w:rsidRPr="0061763F">
              <w:rPr>
                <w:rFonts w:cs="Arial"/>
                <w:szCs w:val="22"/>
              </w:rPr>
              <w:t xml:space="preserve"> </w:t>
            </w:r>
          </w:p>
          <w:p w:rsidR="00F90A2A" w:rsidRPr="0061763F" w:rsidRDefault="00490ED7" w:rsidP="00C51EB5">
            <w:pPr>
              <w:rPr>
                <w:rFonts w:cs="Arial"/>
                <w:b/>
                <w:szCs w:val="22"/>
              </w:rPr>
            </w:pPr>
            <w:r>
              <w:rPr>
                <w:rFonts w:eastAsiaTheme="minorEastAsia" w:cs="Arial"/>
                <w:noProof/>
                <w:szCs w:val="22"/>
              </w:rPr>
              <w:pict w14:anchorId="0E746BCC">
                <v:shape id="_x0000_i1106" type="#_x0000_t75" style="width:66.4pt;height:21.5pt">
                  <v:imagedata r:id="rId292" o:title=""/>
                </v:shape>
              </w:pict>
            </w:r>
          </w:p>
        </w:tc>
      </w:tr>
      <w:tr w:rsidR="00F90A2A" w:rsidRPr="0061763F" w:rsidTr="00BE317D">
        <w:trPr>
          <w:trHeight w:val="233"/>
        </w:trPr>
        <w:tc>
          <w:tcPr>
            <w:tcW w:w="3805" w:type="dxa"/>
            <w:vMerge w:val="restart"/>
          </w:tcPr>
          <w:p w:rsidR="00F90A2A" w:rsidRPr="0061763F" w:rsidRDefault="0010202A" w:rsidP="00D07E1C">
            <w:pPr>
              <w:pStyle w:val="List3"/>
              <w:rPr>
                <w:b/>
                <w:szCs w:val="22"/>
              </w:rPr>
            </w:pPr>
            <w:r w:rsidRPr="0061763F">
              <w:rPr>
                <w:b/>
                <w:bCs/>
                <w:szCs w:val="22"/>
              </w:rPr>
              <w:t>3.3b</w:t>
            </w:r>
            <w:r w:rsidR="00F90A2A" w:rsidRPr="0061763F">
              <w:rPr>
                <w:b/>
                <w:bCs/>
                <w:szCs w:val="22"/>
              </w:rPr>
              <w:tab/>
            </w:r>
            <w:r w:rsidR="00F90A2A" w:rsidRPr="0061763F">
              <w:rPr>
                <w:rStyle w:val="11ActivityLevelChar"/>
              </w:rPr>
              <w:t xml:space="preserve">The SHOP Marketplace has the capacity to accept and process initial SHOP </w:t>
            </w:r>
            <w:r w:rsidR="00F90A2A" w:rsidRPr="0061763F">
              <w:rPr>
                <w:rStyle w:val="11ActivityLevelChar"/>
              </w:rPr>
              <w:lastRenderedPageBreak/>
              <w:t>Marketplace employer and employee applications and midyear</w:t>
            </w:r>
            <w:r w:rsidR="00F90A2A" w:rsidRPr="0061763F">
              <w:rPr>
                <w:bCs/>
                <w:szCs w:val="22"/>
              </w:rPr>
              <w:t xml:space="preserve"> updates and redeterminations via phone, online, mail, and in-person.</w:t>
            </w:r>
            <w:r w:rsidR="00F90A2A" w:rsidRPr="0061763F">
              <w:rPr>
                <w:szCs w:val="22"/>
              </w:rPr>
              <w:t xml:space="preserve">  </w:t>
            </w:r>
          </w:p>
        </w:tc>
        <w:tc>
          <w:tcPr>
            <w:tcW w:w="1710" w:type="dxa"/>
          </w:tcPr>
          <w:p w:rsidR="00F90A2A" w:rsidRPr="0061763F" w:rsidRDefault="00490ED7" w:rsidP="00C51EB5">
            <w:pPr>
              <w:rPr>
                <w:rFonts w:cs="Arial"/>
                <w:szCs w:val="22"/>
              </w:rPr>
            </w:pPr>
            <w:sdt>
              <w:sdtPr>
                <w:rPr>
                  <w:rFonts w:cs="Arial"/>
                  <w:szCs w:val="22"/>
                </w:rPr>
                <w:id w:val="-21466086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1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4534086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7550792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80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93698160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1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4122829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80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8089597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1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5699938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10202A">
        <w:trPr>
          <w:trHeight w:val="281"/>
        </w:trPr>
        <w:tc>
          <w:tcPr>
            <w:tcW w:w="11030" w:type="dxa"/>
            <w:gridSpan w:val="3"/>
          </w:tcPr>
          <w:p w:rsidR="00F90A2A" w:rsidRPr="0061763F" w:rsidRDefault="00F90A2A" w:rsidP="00C51EB5">
            <w:pPr>
              <w:rPr>
                <w:rFonts w:cs="Arial"/>
                <w:szCs w:val="22"/>
                <w:highlight w:val="cyan"/>
              </w:rPr>
            </w:pPr>
            <w:r w:rsidRPr="0061763F">
              <w:rPr>
                <w:rFonts w:cs="Arial"/>
                <w:szCs w:val="22"/>
              </w:rPr>
              <w:lastRenderedPageBreak/>
              <w:t xml:space="preserve">Upload results for Blueprint test scenarios: </w:t>
            </w:r>
            <w:r w:rsidR="00490ED7">
              <w:rPr>
                <w:rFonts w:eastAsiaTheme="minorEastAsia" w:cs="Arial"/>
                <w:noProof/>
                <w:szCs w:val="22"/>
              </w:rPr>
              <w:pict w14:anchorId="2358171A">
                <v:shape id="_x0000_i1107" type="#_x0000_t75" style="width:66.4pt;height:21.5pt">
                  <v:imagedata r:id="rId293" o:title=""/>
                </v:shape>
              </w:pict>
            </w:r>
          </w:p>
        </w:tc>
      </w:tr>
      <w:tr w:rsidR="00F90A2A" w:rsidRPr="0061763F" w:rsidTr="0010202A">
        <w:trPr>
          <w:trHeight w:val="225"/>
        </w:trPr>
        <w:tc>
          <w:tcPr>
            <w:tcW w:w="11030" w:type="dxa"/>
            <w:gridSpan w:val="3"/>
          </w:tcPr>
          <w:p w:rsidR="00F90A2A" w:rsidRPr="0061763F" w:rsidRDefault="00F90A2A" w:rsidP="00C51EB5">
            <w:pPr>
              <w:rPr>
                <w:rFonts w:cs="Arial"/>
                <w:szCs w:val="22"/>
                <w:highlight w:val="cyan"/>
              </w:rPr>
            </w:pPr>
            <w:r w:rsidRPr="0061763F">
              <w:rPr>
                <w:rFonts w:cs="Arial"/>
                <w:szCs w:val="22"/>
              </w:rPr>
              <w:t xml:space="preserve">Upload state test summary: </w:t>
            </w:r>
            <w:r w:rsidR="00490ED7">
              <w:rPr>
                <w:rFonts w:eastAsiaTheme="minorEastAsia" w:cs="Arial"/>
                <w:noProof/>
                <w:szCs w:val="22"/>
              </w:rPr>
              <w:pict w14:anchorId="057AF772">
                <v:shape id="_x0000_i1108" type="#_x0000_t75" style="width:66.4pt;height:21.5pt">
                  <v:imagedata r:id="rId294" o:title=""/>
                </v:shape>
              </w:pict>
            </w:r>
          </w:p>
        </w:tc>
      </w:tr>
      <w:tr w:rsidR="00F90A2A" w:rsidRPr="0061763F" w:rsidTr="0010202A">
        <w:trPr>
          <w:trHeight w:val="180"/>
        </w:trPr>
        <w:tc>
          <w:tcPr>
            <w:tcW w:w="11030" w:type="dxa"/>
            <w:gridSpan w:val="3"/>
          </w:tcPr>
          <w:p w:rsidR="00F90A2A" w:rsidRPr="0061763F" w:rsidRDefault="00F90A2A" w:rsidP="00F057D4">
            <w:pPr>
              <w:rPr>
                <w:rFonts w:cs="Arial"/>
                <w:szCs w:val="22"/>
                <w:highlight w:val="cyan"/>
              </w:rPr>
            </w:pPr>
            <w:r w:rsidRPr="0061763F">
              <w:rPr>
                <w:rFonts w:cs="Arial"/>
                <w:szCs w:val="22"/>
              </w:rPr>
              <w:t xml:space="preserve">Upload IV&amp;V report: </w:t>
            </w:r>
            <w:r w:rsidR="00490ED7">
              <w:rPr>
                <w:rFonts w:eastAsiaTheme="minorEastAsia" w:cs="Arial"/>
                <w:noProof/>
                <w:szCs w:val="22"/>
              </w:rPr>
              <w:pict w14:anchorId="59739054">
                <v:shape id="_x0000_i1109" type="#_x0000_t75" style="width:66.4pt;height:21.5pt">
                  <v:imagedata r:id="rId295"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D07E1C" w:rsidRPr="0061763F" w:rsidTr="00D07E1C">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b/>
                <w:sz w:val="22"/>
                <w:szCs w:val="22"/>
              </w:rPr>
            </w:pPr>
            <w:r w:rsidRPr="0061763F">
              <w:rPr>
                <w:b/>
                <w:sz w:val="22"/>
                <w:szCs w:val="22"/>
              </w:rPr>
              <w:t>3.3</w:t>
            </w:r>
          </w:p>
          <w:p w:rsidR="00D07E1C" w:rsidRPr="0061763F" w:rsidRDefault="00D07E1C" w:rsidP="00D07E1C">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rPr>
            </w:pPr>
            <w:r w:rsidRPr="0061763F">
              <w:rPr>
                <w:sz w:val="22"/>
                <w:szCs w:val="22"/>
              </w:rPr>
              <w:t xml:space="preserve">I attest this activity is complete </w:t>
            </w:r>
            <w:sdt>
              <w:sdtPr>
                <w:rPr>
                  <w:sz w:val="22"/>
                  <w:szCs w:val="22"/>
                </w:rPr>
                <w:id w:val="128677443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highlight w:val="yellow"/>
              </w:rPr>
            </w:pPr>
            <w:r w:rsidRPr="0061763F">
              <w:rPr>
                <w:sz w:val="22"/>
                <w:szCs w:val="22"/>
              </w:rPr>
              <w:t xml:space="preserve">I attest this activity will be complete </w:t>
            </w:r>
            <w:sdt>
              <w:sdtPr>
                <w:rPr>
                  <w:sz w:val="22"/>
                  <w:szCs w:val="22"/>
                </w:rPr>
                <w:id w:val="-34956547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rPr>
            </w:pPr>
            <w:r w:rsidRPr="0061763F">
              <w:rPr>
                <w:sz w:val="22"/>
                <w:szCs w:val="22"/>
              </w:rPr>
              <w:t>Completed/Expected Completion Date</w:t>
            </w:r>
            <w:sdt>
              <w:sdtPr>
                <w:rPr>
                  <w:sz w:val="22"/>
                  <w:szCs w:val="22"/>
                </w:rPr>
                <w:id w:val="1760249913"/>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1070" w:type="dxa"/>
        <w:tblLayout w:type="fixed"/>
        <w:tblLook w:val="04A0" w:firstRow="1" w:lastRow="0" w:firstColumn="1" w:lastColumn="0" w:noHBand="0" w:noVBand="1"/>
      </w:tblPr>
      <w:tblGrid>
        <w:gridCol w:w="630"/>
        <w:gridCol w:w="10440"/>
      </w:tblGrid>
      <w:tr w:rsidR="00F90A2A" w:rsidRPr="0061763F" w:rsidTr="00C51EB5">
        <w:tc>
          <w:tcPr>
            <w:tcW w:w="630" w:type="dxa"/>
          </w:tcPr>
          <w:p w:rsidR="00F90A2A" w:rsidRPr="0061763F" w:rsidRDefault="00F90A2A" w:rsidP="00C51EB5">
            <w:pPr>
              <w:rPr>
                <w:rFonts w:cs="Arial"/>
                <w:b/>
                <w:szCs w:val="22"/>
              </w:rPr>
            </w:pPr>
            <w:r w:rsidRPr="0061763F">
              <w:rPr>
                <w:rFonts w:cs="Arial"/>
                <w:b/>
                <w:szCs w:val="22"/>
              </w:rPr>
              <w:t>3.4</w:t>
            </w:r>
          </w:p>
        </w:tc>
        <w:tc>
          <w:tcPr>
            <w:tcW w:w="10440" w:type="dxa"/>
          </w:tcPr>
          <w:p w:rsidR="00F90A2A" w:rsidRPr="0061763F" w:rsidRDefault="00F90A2A" w:rsidP="00C51EB5">
            <w:pPr>
              <w:rPr>
                <w:rFonts w:cs="Arial"/>
                <w:szCs w:val="22"/>
              </w:rPr>
            </w:pPr>
            <w:r w:rsidRPr="0061763F">
              <w:rPr>
                <w:rFonts w:cs="Arial"/>
                <w:b/>
                <w:szCs w:val="22"/>
              </w:rPr>
              <w:t xml:space="preserve">Infrastructure to Support Verifications: </w:t>
            </w:r>
            <w:r w:rsidRPr="0061763F">
              <w:rPr>
                <w:rFonts w:cs="Arial"/>
                <w:szCs w:val="22"/>
              </w:rPr>
              <w:t xml:space="preserve">The SHOP Marketplace is able to conduct verifications. </w:t>
            </w:r>
          </w:p>
        </w:tc>
      </w:tr>
    </w:tbl>
    <w:tbl>
      <w:tblPr>
        <w:tblStyle w:val="TableGrid"/>
        <w:tblW w:w="11070" w:type="dxa"/>
        <w:tblLayout w:type="fixed"/>
        <w:tblLook w:val="04A0" w:firstRow="1" w:lastRow="0" w:firstColumn="1" w:lastColumn="0" w:noHBand="0" w:noVBand="1"/>
      </w:tblPr>
      <w:tblGrid>
        <w:gridCol w:w="3825"/>
        <w:gridCol w:w="1710"/>
        <w:gridCol w:w="5535"/>
      </w:tblGrid>
      <w:tr w:rsidR="00F90A2A" w:rsidRPr="0061763F" w:rsidTr="00BE317D">
        <w:trPr>
          <w:trHeight w:val="233"/>
        </w:trPr>
        <w:tc>
          <w:tcPr>
            <w:tcW w:w="3825" w:type="dxa"/>
            <w:vMerge w:val="restart"/>
          </w:tcPr>
          <w:p w:rsidR="00F90A2A" w:rsidRPr="0061763F" w:rsidRDefault="00F90A2A" w:rsidP="00D07E1C">
            <w:pPr>
              <w:pStyle w:val="List3"/>
              <w:rPr>
                <w:szCs w:val="22"/>
              </w:rPr>
            </w:pPr>
            <w:r w:rsidRPr="0061763F">
              <w:rPr>
                <w:b/>
                <w:szCs w:val="22"/>
              </w:rPr>
              <w:t>3.4a</w:t>
            </w:r>
            <w:r w:rsidRPr="0061763F">
              <w:rPr>
                <w:b/>
                <w:szCs w:val="22"/>
              </w:rPr>
              <w:tab/>
            </w:r>
            <w:r w:rsidRPr="0061763F">
              <w:rPr>
                <w:szCs w:val="22"/>
              </w:rPr>
              <w:t>The SHOP Marketplace plans to use the optional verificat</w:t>
            </w:r>
            <w:r w:rsidR="0041081C" w:rsidRPr="0061763F">
              <w:rPr>
                <w:szCs w:val="22"/>
              </w:rPr>
              <w:t>ion process as outlined in 45 CFR</w:t>
            </w:r>
            <w:r w:rsidRPr="0061763F">
              <w:rPr>
                <w:szCs w:val="22"/>
              </w:rPr>
              <w:t xml:space="preserve"> 155.715(c</w:t>
            </w:r>
            <w:proofErr w:type="gramStart"/>
            <w:r w:rsidRPr="0061763F">
              <w:rPr>
                <w:szCs w:val="22"/>
              </w:rPr>
              <w:t>)(</w:t>
            </w:r>
            <w:proofErr w:type="gramEnd"/>
            <w:r w:rsidRPr="0061763F">
              <w:rPr>
                <w:szCs w:val="22"/>
              </w:rPr>
              <w:t xml:space="preserve">2). </w:t>
            </w:r>
          </w:p>
        </w:tc>
        <w:tc>
          <w:tcPr>
            <w:tcW w:w="1710" w:type="dxa"/>
          </w:tcPr>
          <w:p w:rsidR="00F90A2A" w:rsidRPr="0061763F" w:rsidRDefault="00490ED7" w:rsidP="00C51EB5">
            <w:pPr>
              <w:rPr>
                <w:rFonts w:cs="Arial"/>
                <w:szCs w:val="22"/>
              </w:rPr>
            </w:pPr>
            <w:sdt>
              <w:sdtPr>
                <w:rPr>
                  <w:rFonts w:cs="Arial"/>
                  <w:szCs w:val="22"/>
                </w:rPr>
                <w:id w:val="-141076389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58681979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0992647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48068996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4243825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3865301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35903942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D07E1C">
        <w:trPr>
          <w:trHeight w:val="260"/>
        </w:trPr>
        <w:tc>
          <w:tcPr>
            <w:tcW w:w="11070" w:type="dxa"/>
            <w:gridSpan w:val="3"/>
          </w:tcPr>
          <w:p w:rsidR="00F90A2A" w:rsidRPr="0061763F" w:rsidRDefault="00F90A2A" w:rsidP="00C51EB5">
            <w:pPr>
              <w:rPr>
                <w:rFonts w:cs="Arial"/>
                <w:szCs w:val="22"/>
              </w:rPr>
            </w:pPr>
            <w:r w:rsidRPr="0061763F">
              <w:rPr>
                <w:rFonts w:cs="Arial"/>
                <w:szCs w:val="22"/>
              </w:rPr>
              <w:t xml:space="preserve">The SHOP Marketplace will use: </w:t>
            </w:r>
            <w:sdt>
              <w:sdtPr>
                <w:rPr>
                  <w:rFonts w:cs="Arial"/>
                  <w:szCs w:val="22"/>
                </w:rPr>
                <w:id w:val="705217563"/>
                <w14:checkbox>
                  <w14:checked w14:val="0"/>
                  <w14:checkedState w14:val="2612" w14:font="MS Gothic"/>
                  <w14:uncheckedState w14:val="2610" w14:font="MS Gothic"/>
                </w14:checkbox>
              </w:sdtPr>
              <w:sdtEndPr/>
              <w:sdtContent>
                <w:r w:rsidR="009B3A9E" w:rsidRPr="0061763F">
                  <w:rPr>
                    <w:rFonts w:ascii="MS Gothic" w:eastAsia="MS Gothic" w:hAnsi="MS Gothic" w:cs="MS Gothic" w:hint="eastAsia"/>
                    <w:szCs w:val="22"/>
                  </w:rPr>
                  <w:t>☐</w:t>
                </w:r>
              </w:sdtContent>
            </w:sdt>
            <w:r w:rsidR="009B3A9E" w:rsidRPr="0061763F">
              <w:rPr>
                <w:rFonts w:cs="Arial"/>
                <w:szCs w:val="22"/>
              </w:rPr>
              <w:t xml:space="preserve"> </w:t>
            </w:r>
            <w:r w:rsidRPr="0061763F">
              <w:rPr>
                <w:rFonts w:cs="Arial"/>
                <w:szCs w:val="22"/>
              </w:rPr>
              <w:t xml:space="preserve">or will NOT use: </w:t>
            </w:r>
            <w:sdt>
              <w:sdtPr>
                <w:rPr>
                  <w:rFonts w:cs="Arial"/>
                  <w:szCs w:val="22"/>
                </w:rPr>
                <w:id w:val="448751093"/>
                <w14:checkbox>
                  <w14:checked w14:val="0"/>
                  <w14:checkedState w14:val="2612" w14:font="MS Gothic"/>
                  <w14:uncheckedState w14:val="2610" w14:font="MS Gothic"/>
                </w14:checkbox>
              </w:sdtPr>
              <w:sdtEndPr/>
              <w:sdtContent>
                <w:r w:rsidR="009B3A9E" w:rsidRPr="0061763F">
                  <w:rPr>
                    <w:rFonts w:ascii="MS Gothic" w:eastAsia="MS Gothic" w:hAnsi="MS Gothic" w:cs="MS Gothic" w:hint="eastAsia"/>
                    <w:szCs w:val="22"/>
                  </w:rPr>
                  <w:t>☐</w:t>
                </w:r>
              </w:sdtContent>
            </w:sdt>
            <w:r w:rsidR="009B3A9E" w:rsidRPr="0061763F">
              <w:rPr>
                <w:rFonts w:cs="Arial"/>
                <w:szCs w:val="22"/>
              </w:rPr>
              <w:t xml:space="preserve"> </w:t>
            </w:r>
            <w:r w:rsidRPr="0061763F">
              <w:rPr>
                <w:rFonts w:cs="Arial"/>
                <w:szCs w:val="22"/>
              </w:rPr>
              <w:t>the optional verification process.</w: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D07E1C" w:rsidRPr="0061763F" w:rsidTr="00D07E1C">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b/>
                <w:sz w:val="22"/>
                <w:szCs w:val="22"/>
              </w:rPr>
            </w:pPr>
            <w:r w:rsidRPr="0061763F">
              <w:rPr>
                <w:b/>
                <w:sz w:val="22"/>
                <w:szCs w:val="22"/>
              </w:rPr>
              <w:t>3.4</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rPr>
            </w:pPr>
            <w:r w:rsidRPr="0061763F">
              <w:rPr>
                <w:sz w:val="22"/>
                <w:szCs w:val="22"/>
              </w:rPr>
              <w:t xml:space="preserve">I attest this activity is complete </w:t>
            </w:r>
            <w:sdt>
              <w:sdtPr>
                <w:rPr>
                  <w:sz w:val="22"/>
                  <w:szCs w:val="22"/>
                </w:rPr>
                <w:id w:val="28986845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highlight w:val="yellow"/>
              </w:rPr>
            </w:pPr>
            <w:r w:rsidRPr="0061763F">
              <w:rPr>
                <w:sz w:val="22"/>
                <w:szCs w:val="22"/>
              </w:rPr>
              <w:t xml:space="preserve">I attest this activity will be complete </w:t>
            </w:r>
            <w:sdt>
              <w:sdtPr>
                <w:rPr>
                  <w:sz w:val="22"/>
                  <w:szCs w:val="22"/>
                </w:rPr>
                <w:id w:val="92522842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rPr>
            </w:pPr>
            <w:r w:rsidRPr="0061763F">
              <w:rPr>
                <w:sz w:val="22"/>
                <w:szCs w:val="22"/>
              </w:rPr>
              <w:t>Completed/Expected Completion Date</w:t>
            </w:r>
            <w:sdt>
              <w:sdtPr>
                <w:rPr>
                  <w:sz w:val="22"/>
                  <w:szCs w:val="22"/>
                </w:rPr>
                <w:id w:val="-155631221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88" w:type="dxa"/>
        <w:tblLayout w:type="fixed"/>
        <w:tblLook w:val="04A0" w:firstRow="1" w:lastRow="0" w:firstColumn="1" w:lastColumn="0" w:noHBand="0" w:noVBand="1"/>
      </w:tblPr>
      <w:tblGrid>
        <w:gridCol w:w="738"/>
        <w:gridCol w:w="10350"/>
      </w:tblGrid>
      <w:tr w:rsidR="00F90A2A" w:rsidRPr="0061763F" w:rsidTr="00C51EB5">
        <w:tc>
          <w:tcPr>
            <w:tcW w:w="738" w:type="dxa"/>
          </w:tcPr>
          <w:p w:rsidR="00F90A2A" w:rsidRPr="0061763F" w:rsidRDefault="00F90A2A" w:rsidP="00C51EB5">
            <w:pPr>
              <w:rPr>
                <w:rFonts w:cs="Arial"/>
                <w:b/>
                <w:szCs w:val="22"/>
              </w:rPr>
            </w:pPr>
            <w:r w:rsidRPr="0061763F">
              <w:rPr>
                <w:rFonts w:cs="Arial"/>
                <w:b/>
                <w:szCs w:val="22"/>
              </w:rPr>
              <w:t>3.5</w:t>
            </w:r>
          </w:p>
        </w:tc>
        <w:tc>
          <w:tcPr>
            <w:tcW w:w="10350" w:type="dxa"/>
          </w:tcPr>
          <w:p w:rsidR="00F90A2A" w:rsidRPr="0061763F" w:rsidRDefault="00F90A2A" w:rsidP="00C51EB5">
            <w:pPr>
              <w:rPr>
                <w:rFonts w:cs="Arial"/>
                <w:szCs w:val="22"/>
              </w:rPr>
            </w:pPr>
            <w:r w:rsidRPr="0061763F">
              <w:rPr>
                <w:rFonts w:cs="Arial"/>
                <w:b/>
                <w:szCs w:val="22"/>
              </w:rPr>
              <w:t xml:space="preserve">Infrastructure to Send Notices Electronically: </w:t>
            </w:r>
            <w:r w:rsidRPr="0061763F">
              <w:rPr>
                <w:rFonts w:cs="Arial"/>
                <w:szCs w:val="22"/>
              </w:rPr>
              <w:t>The SHOP Marketplace has the capacity to send notices electronically, including those in alternative formats and multiple languages pursuant to 45 CFR 155 Subpart H and 155.230.</w:t>
            </w:r>
          </w:p>
        </w:tc>
      </w:tr>
    </w:tbl>
    <w:tbl>
      <w:tblPr>
        <w:tblStyle w:val="TableGrid"/>
        <w:tblW w:w="11070" w:type="dxa"/>
        <w:tblLayout w:type="fixed"/>
        <w:tblLook w:val="04A0" w:firstRow="1" w:lastRow="0" w:firstColumn="1" w:lastColumn="0" w:noHBand="0" w:noVBand="1"/>
      </w:tblPr>
      <w:tblGrid>
        <w:gridCol w:w="3825"/>
        <w:gridCol w:w="1710"/>
        <w:gridCol w:w="5535"/>
      </w:tblGrid>
      <w:tr w:rsidR="00F90A2A" w:rsidRPr="0061763F" w:rsidTr="00BE317D">
        <w:trPr>
          <w:trHeight w:val="233"/>
        </w:trPr>
        <w:tc>
          <w:tcPr>
            <w:tcW w:w="3825" w:type="dxa"/>
            <w:vMerge w:val="restart"/>
          </w:tcPr>
          <w:p w:rsidR="00F90A2A" w:rsidRPr="0061763F" w:rsidRDefault="00F90A2A" w:rsidP="00D07E1C">
            <w:pPr>
              <w:pStyle w:val="List3"/>
              <w:rPr>
                <w:b/>
                <w:szCs w:val="22"/>
              </w:rPr>
            </w:pPr>
            <w:r w:rsidRPr="0061763F">
              <w:rPr>
                <w:b/>
                <w:szCs w:val="22"/>
              </w:rPr>
              <w:t>3.5a</w:t>
            </w:r>
            <w:r w:rsidRPr="0061763F">
              <w:rPr>
                <w:b/>
                <w:szCs w:val="22"/>
              </w:rPr>
              <w:tab/>
            </w:r>
            <w:r w:rsidRPr="0061763F">
              <w:rPr>
                <w:rStyle w:val="11ActivityLevelChar"/>
              </w:rPr>
              <w:t>The SHOP Marketplace has demonstrated sufficient capacity to send notices electronically, including notices in alternative formats and multiple languages.</w:t>
            </w:r>
          </w:p>
        </w:tc>
        <w:tc>
          <w:tcPr>
            <w:tcW w:w="1710" w:type="dxa"/>
          </w:tcPr>
          <w:p w:rsidR="00F90A2A" w:rsidRPr="0061763F" w:rsidRDefault="00490ED7" w:rsidP="00C51EB5">
            <w:pPr>
              <w:rPr>
                <w:rFonts w:cs="Arial"/>
                <w:szCs w:val="22"/>
              </w:rPr>
            </w:pPr>
            <w:sdt>
              <w:sdtPr>
                <w:rPr>
                  <w:rFonts w:cs="Arial"/>
                  <w:szCs w:val="22"/>
                </w:rPr>
                <w:id w:val="113059663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37361314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7838452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0748529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72127271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7202491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52822762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D07E1C">
        <w:trPr>
          <w:trHeight w:val="378"/>
        </w:trPr>
        <w:tc>
          <w:tcPr>
            <w:tcW w:w="11070" w:type="dxa"/>
            <w:gridSpan w:val="3"/>
          </w:tcPr>
          <w:p w:rsidR="00F90A2A" w:rsidRPr="0061763F" w:rsidRDefault="00F90A2A" w:rsidP="00C51EB5">
            <w:pPr>
              <w:rPr>
                <w:rFonts w:cs="Arial"/>
                <w:szCs w:val="22"/>
              </w:rPr>
            </w:pPr>
            <w:r w:rsidRPr="0061763F">
              <w:rPr>
                <w:rFonts w:cs="Arial"/>
                <w:noProof/>
                <w:szCs w:val="22"/>
              </w:rPr>
              <w:t>Upload sample of electronic eligibility notices pursusant to CMS guidance for employers and employees:</w:t>
            </w:r>
            <w:r w:rsidRPr="0061763F">
              <w:rPr>
                <w:rFonts w:cs="Arial"/>
                <w:szCs w:val="22"/>
              </w:rPr>
              <w:t xml:space="preserve"> </w:t>
            </w:r>
            <w:r w:rsidR="00490ED7">
              <w:rPr>
                <w:rFonts w:eastAsiaTheme="minorEastAsia" w:cs="Arial"/>
                <w:noProof/>
                <w:szCs w:val="22"/>
              </w:rPr>
              <w:pict w14:anchorId="4174BE08">
                <v:shape id="_x0000_i1110" type="#_x0000_t75" style="width:66.4pt;height:21.5pt">
                  <v:imagedata r:id="rId296" o:title=""/>
                </v:shape>
              </w:pict>
            </w:r>
          </w:p>
        </w:tc>
      </w:tr>
      <w:tr w:rsidR="00F90A2A" w:rsidRPr="0061763F" w:rsidTr="00BE317D">
        <w:trPr>
          <w:trHeight w:val="233"/>
        </w:trPr>
        <w:tc>
          <w:tcPr>
            <w:tcW w:w="3825" w:type="dxa"/>
            <w:vMerge w:val="restart"/>
          </w:tcPr>
          <w:p w:rsidR="00F90A2A" w:rsidRPr="0061763F" w:rsidRDefault="00F90A2A" w:rsidP="00D07E1C">
            <w:pPr>
              <w:pStyle w:val="List3"/>
              <w:rPr>
                <w:szCs w:val="22"/>
              </w:rPr>
            </w:pPr>
            <w:r w:rsidRPr="0061763F">
              <w:rPr>
                <w:b/>
                <w:szCs w:val="22"/>
              </w:rPr>
              <w:t>3.5b</w:t>
            </w:r>
            <w:r w:rsidRPr="0061763F">
              <w:rPr>
                <w:b/>
                <w:szCs w:val="22"/>
              </w:rPr>
              <w:tab/>
            </w:r>
            <w:r w:rsidRPr="0061763F">
              <w:rPr>
                <w:rStyle w:val="11ActivityLevelChar"/>
              </w:rPr>
              <w:t xml:space="preserve">The SHOP Marketplace is operationally ready to </w:t>
            </w:r>
            <w:r w:rsidRPr="0061763F">
              <w:rPr>
                <w:rStyle w:val="11ActivityLevelChar"/>
              </w:rPr>
              <w:lastRenderedPageBreak/>
              <w:t>generate responses to annual redeterminations.</w:t>
            </w:r>
          </w:p>
        </w:tc>
        <w:tc>
          <w:tcPr>
            <w:tcW w:w="1710" w:type="dxa"/>
          </w:tcPr>
          <w:p w:rsidR="00F90A2A" w:rsidRPr="0061763F" w:rsidRDefault="00490ED7" w:rsidP="00C51EB5">
            <w:pPr>
              <w:rPr>
                <w:rFonts w:cs="Arial"/>
                <w:szCs w:val="22"/>
              </w:rPr>
            </w:pPr>
            <w:sdt>
              <w:sdtPr>
                <w:rPr>
                  <w:rFonts w:cs="Arial"/>
                  <w:szCs w:val="22"/>
                </w:rPr>
                <w:id w:val="82995838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33322485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78149045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962980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8905131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1024984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3086226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D07E1C">
        <w:trPr>
          <w:trHeight w:val="126"/>
        </w:trPr>
        <w:tc>
          <w:tcPr>
            <w:tcW w:w="11070" w:type="dxa"/>
            <w:gridSpan w:val="3"/>
          </w:tcPr>
          <w:p w:rsidR="00F90A2A" w:rsidRPr="0061763F" w:rsidRDefault="00F90A2A" w:rsidP="00C51EB5">
            <w:pPr>
              <w:rPr>
                <w:rFonts w:cs="Arial"/>
                <w:szCs w:val="22"/>
                <w:highlight w:val="cyan"/>
              </w:rPr>
            </w:pPr>
            <w:r w:rsidRPr="0061763F">
              <w:rPr>
                <w:rFonts w:cs="Arial"/>
                <w:szCs w:val="22"/>
              </w:rPr>
              <w:t xml:space="preserve">Upload results for Blueprint test scenarios: </w:t>
            </w:r>
            <w:r w:rsidR="00490ED7">
              <w:rPr>
                <w:rFonts w:eastAsiaTheme="minorEastAsia" w:cs="Arial"/>
                <w:noProof/>
                <w:szCs w:val="22"/>
              </w:rPr>
              <w:pict w14:anchorId="36AB18BE">
                <v:shape id="_x0000_i1111" type="#_x0000_t75" style="width:66.4pt;height:21.5pt">
                  <v:imagedata r:id="rId297" o:title=""/>
                </v:shape>
              </w:pict>
            </w:r>
          </w:p>
        </w:tc>
      </w:tr>
      <w:tr w:rsidR="00F90A2A" w:rsidRPr="0061763F" w:rsidTr="00D07E1C">
        <w:trPr>
          <w:trHeight w:val="153"/>
        </w:trPr>
        <w:tc>
          <w:tcPr>
            <w:tcW w:w="11070" w:type="dxa"/>
            <w:gridSpan w:val="3"/>
          </w:tcPr>
          <w:p w:rsidR="00F90A2A" w:rsidRPr="0061763F" w:rsidRDefault="00F90A2A" w:rsidP="00C51EB5">
            <w:pPr>
              <w:rPr>
                <w:rFonts w:cs="Arial"/>
                <w:szCs w:val="22"/>
                <w:highlight w:val="cyan"/>
              </w:rPr>
            </w:pPr>
            <w:r w:rsidRPr="0061763F">
              <w:rPr>
                <w:rFonts w:cs="Arial"/>
                <w:szCs w:val="22"/>
              </w:rPr>
              <w:t xml:space="preserve">Upload state test summary: </w:t>
            </w:r>
            <w:r w:rsidR="00490ED7">
              <w:rPr>
                <w:rFonts w:eastAsiaTheme="minorEastAsia" w:cs="Arial"/>
                <w:noProof/>
                <w:szCs w:val="22"/>
              </w:rPr>
              <w:pict w14:anchorId="5CE0F0B6">
                <v:shape id="_x0000_i1112" type="#_x0000_t75" style="width:66.4pt;height:21.5pt">
                  <v:imagedata r:id="rId298" o:title=""/>
                </v:shape>
              </w:pict>
            </w:r>
          </w:p>
        </w:tc>
      </w:tr>
      <w:tr w:rsidR="00F90A2A" w:rsidRPr="0061763F" w:rsidTr="00D07E1C">
        <w:trPr>
          <w:trHeight w:val="180"/>
        </w:trPr>
        <w:tc>
          <w:tcPr>
            <w:tcW w:w="11070" w:type="dxa"/>
            <w:gridSpan w:val="3"/>
          </w:tcPr>
          <w:p w:rsidR="00F90A2A" w:rsidRPr="0061763F" w:rsidRDefault="00F90A2A" w:rsidP="00F81B62">
            <w:pPr>
              <w:rPr>
                <w:rFonts w:cs="Arial"/>
                <w:szCs w:val="22"/>
                <w:highlight w:val="cyan"/>
              </w:rPr>
            </w:pPr>
            <w:r w:rsidRPr="0061763F">
              <w:rPr>
                <w:rFonts w:cs="Arial"/>
                <w:szCs w:val="22"/>
              </w:rPr>
              <w:t xml:space="preserve">Upload IV&amp;V report: </w:t>
            </w:r>
            <w:r w:rsidR="00490ED7">
              <w:rPr>
                <w:rFonts w:eastAsiaTheme="minorEastAsia" w:cs="Arial"/>
                <w:noProof/>
                <w:szCs w:val="22"/>
              </w:rPr>
              <w:pict w14:anchorId="3C7F5F18">
                <v:shape id="_x0000_i1113" type="#_x0000_t75" style="width:66.4pt;height:21.5pt">
                  <v:imagedata r:id="rId299"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D07E1C" w:rsidRPr="0061763F" w:rsidTr="00D07E1C">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b/>
                <w:sz w:val="22"/>
                <w:szCs w:val="22"/>
              </w:rPr>
            </w:pPr>
            <w:r w:rsidRPr="0061763F">
              <w:rPr>
                <w:b/>
                <w:sz w:val="22"/>
                <w:szCs w:val="22"/>
              </w:rPr>
              <w:t>3.5</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rPr>
            </w:pPr>
            <w:r w:rsidRPr="0061763F">
              <w:rPr>
                <w:sz w:val="22"/>
                <w:szCs w:val="22"/>
              </w:rPr>
              <w:t xml:space="preserve">I attest this activity is complete </w:t>
            </w:r>
            <w:sdt>
              <w:sdtPr>
                <w:rPr>
                  <w:sz w:val="22"/>
                  <w:szCs w:val="22"/>
                </w:rPr>
                <w:id w:val="65541251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highlight w:val="yellow"/>
              </w:rPr>
            </w:pPr>
            <w:r w:rsidRPr="0061763F">
              <w:rPr>
                <w:sz w:val="22"/>
                <w:szCs w:val="22"/>
              </w:rPr>
              <w:t xml:space="preserve">I attest this activity will be complete </w:t>
            </w:r>
            <w:sdt>
              <w:sdtPr>
                <w:rPr>
                  <w:sz w:val="22"/>
                  <w:szCs w:val="22"/>
                </w:rPr>
                <w:id w:val="13515461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D07E1C" w:rsidRPr="0061763F" w:rsidRDefault="00D07E1C" w:rsidP="00AB5430">
            <w:pPr>
              <w:pStyle w:val="Tabletext0"/>
              <w:rPr>
                <w:sz w:val="22"/>
                <w:szCs w:val="22"/>
              </w:rPr>
            </w:pPr>
            <w:r w:rsidRPr="0061763F">
              <w:rPr>
                <w:sz w:val="22"/>
                <w:szCs w:val="22"/>
              </w:rPr>
              <w:t>Completed/Expected Completion Date</w:t>
            </w:r>
            <w:sdt>
              <w:sdtPr>
                <w:rPr>
                  <w:sz w:val="22"/>
                  <w:szCs w:val="22"/>
                </w:rPr>
                <w:id w:val="1237432453"/>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rPr>
                <w:rFonts w:cs="Arial"/>
                <w:b/>
                <w:szCs w:val="22"/>
              </w:rPr>
            </w:pPr>
            <w:r w:rsidRPr="0061763F">
              <w:rPr>
                <w:rFonts w:cs="Arial"/>
                <w:b/>
                <w:szCs w:val="22"/>
              </w:rPr>
              <w:t>3.6</w:t>
            </w:r>
          </w:p>
        </w:tc>
        <w:tc>
          <w:tcPr>
            <w:tcW w:w="10350" w:type="dxa"/>
          </w:tcPr>
          <w:p w:rsidR="00F90A2A" w:rsidRPr="0061763F" w:rsidRDefault="00F90A2A" w:rsidP="005F20FF">
            <w:pPr>
              <w:rPr>
                <w:rFonts w:cs="Arial"/>
                <w:szCs w:val="22"/>
              </w:rPr>
            </w:pPr>
            <w:r w:rsidRPr="0061763F">
              <w:rPr>
                <w:rFonts w:cs="Arial"/>
                <w:b/>
                <w:szCs w:val="22"/>
              </w:rPr>
              <w:t xml:space="preserve">Infrastructure to </w:t>
            </w:r>
            <w:r w:rsidR="005F20FF">
              <w:rPr>
                <w:rFonts w:cs="Arial"/>
                <w:b/>
                <w:szCs w:val="22"/>
              </w:rPr>
              <w:t>Conduct</w:t>
            </w:r>
            <w:r w:rsidR="005F20FF" w:rsidRPr="0061763F">
              <w:rPr>
                <w:rFonts w:cs="Arial"/>
                <w:b/>
                <w:szCs w:val="22"/>
              </w:rPr>
              <w:t xml:space="preserve"> </w:t>
            </w:r>
            <w:r w:rsidRPr="0061763F">
              <w:rPr>
                <w:rFonts w:cs="Arial"/>
                <w:b/>
                <w:szCs w:val="22"/>
              </w:rPr>
              <w:t xml:space="preserve">Eligibility Determinations: </w:t>
            </w:r>
            <w:r w:rsidRPr="0061763F">
              <w:rPr>
                <w:rFonts w:cs="Arial"/>
                <w:szCs w:val="22"/>
              </w:rPr>
              <w:t xml:space="preserve">The SHOP Marketplace can determine employer and employee eligibility for enrollment in a QHP through the SHOP Marketplace. </w:t>
            </w:r>
          </w:p>
        </w:tc>
      </w:tr>
    </w:tbl>
    <w:tbl>
      <w:tblPr>
        <w:tblStyle w:val="TableGrid"/>
        <w:tblW w:w="11070" w:type="dxa"/>
        <w:tblLayout w:type="fixed"/>
        <w:tblLook w:val="04A0" w:firstRow="1" w:lastRow="0" w:firstColumn="1" w:lastColumn="0" w:noHBand="0" w:noVBand="1"/>
      </w:tblPr>
      <w:tblGrid>
        <w:gridCol w:w="3825"/>
        <w:gridCol w:w="1710"/>
        <w:gridCol w:w="5535"/>
      </w:tblGrid>
      <w:tr w:rsidR="00F90A2A" w:rsidRPr="0061763F" w:rsidTr="00BE317D">
        <w:trPr>
          <w:trHeight w:val="233"/>
        </w:trPr>
        <w:tc>
          <w:tcPr>
            <w:tcW w:w="3825" w:type="dxa"/>
            <w:vMerge w:val="restart"/>
          </w:tcPr>
          <w:p w:rsidR="00F90A2A" w:rsidRPr="0061763F" w:rsidRDefault="00F90A2A" w:rsidP="00AB5430">
            <w:pPr>
              <w:pStyle w:val="List3"/>
              <w:rPr>
                <w:szCs w:val="22"/>
              </w:rPr>
            </w:pPr>
            <w:r w:rsidRPr="0061763F">
              <w:rPr>
                <w:b/>
                <w:szCs w:val="22"/>
              </w:rPr>
              <w:t>3.6a</w:t>
            </w:r>
            <w:r w:rsidRPr="0061763F">
              <w:rPr>
                <w:b/>
                <w:szCs w:val="22"/>
              </w:rPr>
              <w:tab/>
            </w:r>
            <w:r w:rsidRPr="0061763F">
              <w:rPr>
                <w:rStyle w:val="11ActivityLevelChar"/>
              </w:rPr>
              <w:t>The SHOP Marketplace can determine employer and employee eligibility for SHOP participation and enrollment</w:t>
            </w:r>
            <w:r w:rsidR="005F20FF">
              <w:rPr>
                <w:rStyle w:val="11ActivityLevelChar"/>
              </w:rPr>
              <w:t xml:space="preserve"> in a QHP through the SHOP Marketplace</w:t>
            </w:r>
            <w:r w:rsidRPr="0061763F">
              <w:rPr>
                <w:rStyle w:val="11ActivityLevelChar"/>
              </w:rPr>
              <w:t>.</w:t>
            </w:r>
          </w:p>
        </w:tc>
        <w:tc>
          <w:tcPr>
            <w:tcW w:w="1710" w:type="dxa"/>
          </w:tcPr>
          <w:p w:rsidR="00F90A2A" w:rsidRPr="0061763F" w:rsidRDefault="00490ED7" w:rsidP="00C51EB5">
            <w:pPr>
              <w:rPr>
                <w:rFonts w:cs="Arial"/>
                <w:szCs w:val="22"/>
              </w:rPr>
            </w:pPr>
            <w:sdt>
              <w:sdtPr>
                <w:rPr>
                  <w:rFonts w:cs="Arial"/>
                  <w:szCs w:val="22"/>
                </w:rPr>
                <w:id w:val="-102355960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39763368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73766592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54340768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11765812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6123495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35324209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B5430">
        <w:trPr>
          <w:trHeight w:val="171"/>
        </w:trPr>
        <w:tc>
          <w:tcPr>
            <w:tcW w:w="11070" w:type="dxa"/>
            <w:gridSpan w:val="3"/>
          </w:tcPr>
          <w:p w:rsidR="00F90A2A" w:rsidRPr="0061763F" w:rsidRDefault="00F90A2A" w:rsidP="00C51EB5">
            <w:pPr>
              <w:rPr>
                <w:rFonts w:cs="Arial"/>
                <w:szCs w:val="22"/>
                <w:highlight w:val="cyan"/>
              </w:rPr>
            </w:pPr>
            <w:r w:rsidRPr="0061763F">
              <w:rPr>
                <w:rFonts w:cs="Arial"/>
                <w:szCs w:val="22"/>
              </w:rPr>
              <w:t xml:space="preserve">Upload results for Blueprint test scenarios: </w:t>
            </w:r>
            <w:r w:rsidR="00490ED7">
              <w:rPr>
                <w:rFonts w:eastAsiaTheme="minorEastAsia" w:cs="Arial"/>
                <w:noProof/>
                <w:szCs w:val="22"/>
              </w:rPr>
              <w:pict w14:anchorId="7D6FE18C">
                <v:shape id="_x0000_i1114" type="#_x0000_t75" style="width:66.4pt;height:21.5pt">
                  <v:imagedata r:id="rId300" o:title=""/>
                </v:shape>
              </w:pict>
            </w:r>
          </w:p>
        </w:tc>
      </w:tr>
      <w:tr w:rsidR="00F90A2A" w:rsidRPr="0061763F" w:rsidTr="00AB5430">
        <w:trPr>
          <w:trHeight w:val="198"/>
        </w:trPr>
        <w:tc>
          <w:tcPr>
            <w:tcW w:w="11070" w:type="dxa"/>
            <w:gridSpan w:val="3"/>
          </w:tcPr>
          <w:p w:rsidR="00F90A2A" w:rsidRPr="0061763F" w:rsidRDefault="00F90A2A" w:rsidP="00C51EB5">
            <w:pPr>
              <w:rPr>
                <w:rFonts w:cs="Arial"/>
                <w:szCs w:val="22"/>
                <w:highlight w:val="cyan"/>
              </w:rPr>
            </w:pPr>
            <w:r w:rsidRPr="0061763F">
              <w:rPr>
                <w:rFonts w:cs="Arial"/>
                <w:szCs w:val="22"/>
              </w:rPr>
              <w:t xml:space="preserve">Upload state test summary: </w:t>
            </w:r>
            <w:r w:rsidR="00490ED7">
              <w:rPr>
                <w:rFonts w:eastAsiaTheme="minorEastAsia" w:cs="Arial"/>
                <w:noProof/>
                <w:szCs w:val="22"/>
              </w:rPr>
              <w:pict w14:anchorId="482CC327">
                <v:shape id="_x0000_i1115" type="#_x0000_t75" style="width:66.4pt;height:21.5pt">
                  <v:imagedata r:id="rId301" o:title=""/>
                </v:shape>
              </w:pict>
            </w:r>
          </w:p>
        </w:tc>
      </w:tr>
      <w:tr w:rsidR="00F90A2A" w:rsidRPr="0061763F" w:rsidTr="00AB5430">
        <w:trPr>
          <w:trHeight w:val="225"/>
        </w:trPr>
        <w:tc>
          <w:tcPr>
            <w:tcW w:w="11070" w:type="dxa"/>
            <w:gridSpan w:val="3"/>
          </w:tcPr>
          <w:p w:rsidR="00F90A2A" w:rsidRPr="0061763F" w:rsidRDefault="00F90A2A" w:rsidP="00C51EB5">
            <w:pPr>
              <w:rPr>
                <w:rFonts w:cs="Arial"/>
                <w:szCs w:val="22"/>
                <w:highlight w:val="cyan"/>
              </w:rPr>
            </w:pPr>
            <w:r w:rsidRPr="0061763F">
              <w:rPr>
                <w:rFonts w:cs="Arial"/>
                <w:szCs w:val="22"/>
              </w:rPr>
              <w:t xml:space="preserve">Upload IV&amp;V report: </w:t>
            </w:r>
            <w:r w:rsidR="00490ED7">
              <w:rPr>
                <w:rFonts w:eastAsiaTheme="minorEastAsia" w:cs="Arial"/>
                <w:noProof/>
                <w:szCs w:val="22"/>
              </w:rPr>
              <w:pict w14:anchorId="78477C6A">
                <v:shape id="_x0000_i1116" type="#_x0000_t75" style="width:66.4pt;height:21.5pt">
                  <v:imagedata r:id="rId302"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B5430" w:rsidRPr="0061763F" w:rsidTr="00AB543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b/>
                <w:sz w:val="22"/>
                <w:szCs w:val="22"/>
              </w:rPr>
            </w:pPr>
            <w:r w:rsidRPr="0061763F">
              <w:rPr>
                <w:b/>
                <w:sz w:val="22"/>
                <w:szCs w:val="22"/>
              </w:rPr>
              <w:t>3.6</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 xml:space="preserve">I attest this activity is complete </w:t>
            </w:r>
            <w:sdt>
              <w:sdtPr>
                <w:rPr>
                  <w:sz w:val="22"/>
                  <w:szCs w:val="22"/>
                </w:rPr>
                <w:id w:val="45021160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highlight w:val="yellow"/>
              </w:rPr>
            </w:pPr>
            <w:r w:rsidRPr="0061763F">
              <w:rPr>
                <w:sz w:val="22"/>
                <w:szCs w:val="22"/>
              </w:rPr>
              <w:t xml:space="preserve">I attest this activity will be complete </w:t>
            </w:r>
            <w:sdt>
              <w:sdtPr>
                <w:rPr>
                  <w:sz w:val="22"/>
                  <w:szCs w:val="22"/>
                </w:rPr>
                <w:id w:val="195057960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Completed/Expected Completion Date</w:t>
            </w:r>
            <w:sdt>
              <w:sdtPr>
                <w:rPr>
                  <w:sz w:val="22"/>
                  <w:szCs w:val="22"/>
                </w:rPr>
                <w:id w:val="-1877916731"/>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rPr>
                <w:rFonts w:cs="Arial"/>
                <w:b/>
                <w:szCs w:val="22"/>
              </w:rPr>
            </w:pPr>
            <w:r w:rsidRPr="0061763F">
              <w:rPr>
                <w:rFonts w:cs="Arial"/>
                <w:b/>
                <w:szCs w:val="22"/>
              </w:rPr>
              <w:t>3.7</w:t>
            </w:r>
          </w:p>
        </w:tc>
        <w:tc>
          <w:tcPr>
            <w:tcW w:w="10350" w:type="dxa"/>
          </w:tcPr>
          <w:p w:rsidR="00F90A2A" w:rsidRPr="0061763F" w:rsidRDefault="00F90A2A" w:rsidP="00C51EB5">
            <w:pPr>
              <w:rPr>
                <w:rFonts w:cs="Arial"/>
                <w:szCs w:val="22"/>
              </w:rPr>
            </w:pPr>
            <w:r w:rsidRPr="0061763F">
              <w:rPr>
                <w:rFonts w:eastAsia="Times New Roman" w:cs="Arial"/>
                <w:b/>
                <w:szCs w:val="22"/>
              </w:rPr>
              <w:t>Infrastructure for Eligibility Appeals:</w:t>
            </w:r>
            <w:r w:rsidRPr="0061763F">
              <w:rPr>
                <w:rFonts w:eastAsia="Times New Roman" w:cs="Arial"/>
                <w:szCs w:val="22"/>
              </w:rPr>
              <w:t xml:space="preserve"> The SHOP Marketplace has established an eligibility appeals process for the SHOP Marketplace pursuant to 45 CFR 155.740. </w:t>
            </w:r>
          </w:p>
        </w:tc>
      </w:tr>
    </w:tbl>
    <w:tbl>
      <w:tblPr>
        <w:tblStyle w:val="TableGrid"/>
        <w:tblW w:w="11030" w:type="dxa"/>
        <w:tblLayout w:type="fixed"/>
        <w:tblLook w:val="04A0" w:firstRow="1" w:lastRow="0" w:firstColumn="1" w:lastColumn="0" w:noHBand="0" w:noVBand="1"/>
      </w:tblPr>
      <w:tblGrid>
        <w:gridCol w:w="3715"/>
        <w:gridCol w:w="1800"/>
        <w:gridCol w:w="5515"/>
      </w:tblGrid>
      <w:tr w:rsidR="00374FF2" w:rsidRPr="0061763F" w:rsidTr="00A02A51">
        <w:trPr>
          <w:trHeight w:val="233"/>
        </w:trPr>
        <w:tc>
          <w:tcPr>
            <w:tcW w:w="3715" w:type="dxa"/>
            <w:vMerge w:val="restart"/>
          </w:tcPr>
          <w:p w:rsidR="00374FF2" w:rsidRPr="0061763F" w:rsidRDefault="00374FF2" w:rsidP="004450A1">
            <w:pPr>
              <w:pStyle w:val="List3"/>
              <w:rPr>
                <w:szCs w:val="22"/>
              </w:rPr>
            </w:pPr>
            <w:r w:rsidRPr="0061763F">
              <w:rPr>
                <w:b/>
                <w:szCs w:val="22"/>
              </w:rPr>
              <w:t>3.7a</w:t>
            </w:r>
            <w:r w:rsidRPr="0061763F">
              <w:rPr>
                <w:b/>
                <w:szCs w:val="22"/>
              </w:rPr>
              <w:tab/>
            </w:r>
            <w:r w:rsidRPr="0061763F">
              <w:rPr>
                <w:b/>
                <w:bCs/>
                <w:szCs w:val="22"/>
              </w:rPr>
              <w:t>Employer Appeals:</w:t>
            </w:r>
            <w:r w:rsidRPr="0061763F">
              <w:rPr>
                <w:szCs w:val="22"/>
              </w:rPr>
              <w:t xml:space="preserve"> The </w:t>
            </w:r>
            <w:r>
              <w:rPr>
                <w:szCs w:val="22"/>
              </w:rPr>
              <w:t xml:space="preserve">SHOP </w:t>
            </w:r>
            <w:r w:rsidRPr="0061763F">
              <w:rPr>
                <w:szCs w:val="22"/>
              </w:rPr>
              <w:t>Marketplace operate</w:t>
            </w:r>
            <w:r w:rsidR="004450A1">
              <w:rPr>
                <w:szCs w:val="22"/>
              </w:rPr>
              <w:t>s</w:t>
            </w:r>
            <w:r w:rsidRPr="0061763F">
              <w:rPr>
                <w:szCs w:val="22"/>
              </w:rPr>
              <w:t xml:space="preserve"> an employer </w:t>
            </w:r>
            <w:r w:rsidRPr="0061763F">
              <w:rPr>
                <w:szCs w:val="22"/>
              </w:rPr>
              <w:lastRenderedPageBreak/>
              <w:t>appeals process</w:t>
            </w:r>
            <w:r>
              <w:rPr>
                <w:szCs w:val="22"/>
              </w:rPr>
              <w:t xml:space="preserve">, pursuant to </w:t>
            </w:r>
            <w:r w:rsidRPr="00374FF2">
              <w:rPr>
                <w:bCs/>
                <w:szCs w:val="22"/>
              </w:rPr>
              <w:t>45 CFR 155.555(a) and (b)</w:t>
            </w:r>
            <w:r>
              <w:rPr>
                <w:bCs/>
                <w:szCs w:val="22"/>
              </w:rPr>
              <w:t>,</w:t>
            </w:r>
            <w:r w:rsidRPr="00374FF2">
              <w:rPr>
                <w:szCs w:val="22"/>
              </w:rPr>
              <w:t xml:space="preserve"> </w:t>
            </w:r>
            <w:r w:rsidRPr="0061763F">
              <w:rPr>
                <w:szCs w:val="22"/>
              </w:rPr>
              <w:t>through which an employer may, in response to a notice under Section 155.310(h), appeal a determination that the employer does not provide minimum essential coverage through an employer-sponsored plan or that the employer does provide coverage but it is not affordable coverage with respect to an employee.</w:t>
            </w:r>
          </w:p>
        </w:tc>
        <w:tc>
          <w:tcPr>
            <w:tcW w:w="1800" w:type="dxa"/>
          </w:tcPr>
          <w:p w:rsidR="00374FF2" w:rsidRPr="0061763F" w:rsidRDefault="00490ED7" w:rsidP="00A02A51">
            <w:pPr>
              <w:rPr>
                <w:rFonts w:cs="Arial"/>
                <w:szCs w:val="22"/>
              </w:rPr>
            </w:pPr>
            <w:sdt>
              <w:sdtPr>
                <w:rPr>
                  <w:rFonts w:cs="Arial"/>
                  <w:szCs w:val="22"/>
                </w:rPr>
                <w:id w:val="424543229"/>
                <w14:checkbox>
                  <w14:checked w14:val="0"/>
                  <w14:checkedState w14:val="2612" w14:font="MS Gothic"/>
                  <w14:uncheckedState w14:val="2610" w14:font="MS Gothic"/>
                </w14:checkbox>
              </w:sdtPr>
              <w:sdtEndPr/>
              <w:sdtContent>
                <w:r w:rsidR="00374FF2" w:rsidRPr="0061763F">
                  <w:rPr>
                    <w:rFonts w:ascii="MS Gothic" w:eastAsia="MS Gothic" w:hAnsi="MS Gothic" w:cs="MS Gothic" w:hint="eastAsia"/>
                    <w:szCs w:val="22"/>
                  </w:rPr>
                  <w:t>☐</w:t>
                </w:r>
              </w:sdtContent>
            </w:sdt>
            <w:r w:rsidR="00374FF2" w:rsidRPr="0061763F">
              <w:rPr>
                <w:rFonts w:cs="Arial"/>
                <w:szCs w:val="22"/>
              </w:rPr>
              <w:t xml:space="preserve"> Not Started</w:t>
            </w:r>
          </w:p>
        </w:tc>
        <w:tc>
          <w:tcPr>
            <w:tcW w:w="5515" w:type="dxa"/>
          </w:tcPr>
          <w:p w:rsidR="00374FF2" w:rsidRPr="0061763F" w:rsidRDefault="00374FF2" w:rsidP="00A02A51">
            <w:pPr>
              <w:rPr>
                <w:rFonts w:cs="Arial"/>
                <w:szCs w:val="22"/>
              </w:rPr>
            </w:pPr>
            <w:r w:rsidRPr="0061763F">
              <w:rPr>
                <w:rFonts w:cs="Arial"/>
                <w:szCs w:val="22"/>
              </w:rPr>
              <w:t xml:space="preserve">Expected Start Date </w:t>
            </w:r>
            <w:sdt>
              <w:sdtPr>
                <w:rPr>
                  <w:rFonts w:cs="Arial"/>
                  <w:szCs w:val="22"/>
                </w:rPr>
                <w:id w:val="125355216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74FF2" w:rsidRPr="0061763F" w:rsidRDefault="00374FF2" w:rsidP="00A02A51">
            <w:pPr>
              <w:rPr>
                <w:rFonts w:cs="Arial"/>
                <w:szCs w:val="22"/>
              </w:rPr>
            </w:pPr>
            <w:r w:rsidRPr="0061763F">
              <w:rPr>
                <w:rFonts w:cs="Arial"/>
                <w:szCs w:val="22"/>
              </w:rPr>
              <w:t>Expected Completion Date</w:t>
            </w:r>
            <w:sdt>
              <w:sdtPr>
                <w:rPr>
                  <w:rFonts w:cs="Arial"/>
                  <w:szCs w:val="22"/>
                </w:rPr>
                <w:id w:val="20748484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74FF2" w:rsidRPr="0061763F" w:rsidTr="00A02A51">
        <w:trPr>
          <w:trHeight w:val="233"/>
        </w:trPr>
        <w:tc>
          <w:tcPr>
            <w:tcW w:w="3715" w:type="dxa"/>
            <w:vMerge/>
          </w:tcPr>
          <w:p w:rsidR="00374FF2" w:rsidRPr="0061763F" w:rsidRDefault="00374FF2" w:rsidP="00A02A51">
            <w:pPr>
              <w:rPr>
                <w:rFonts w:cs="Arial"/>
                <w:b/>
                <w:szCs w:val="22"/>
              </w:rPr>
            </w:pPr>
          </w:p>
        </w:tc>
        <w:tc>
          <w:tcPr>
            <w:tcW w:w="1800" w:type="dxa"/>
          </w:tcPr>
          <w:p w:rsidR="00374FF2" w:rsidRPr="0061763F" w:rsidRDefault="00490ED7" w:rsidP="00A02A51">
            <w:pPr>
              <w:rPr>
                <w:rFonts w:cs="Arial"/>
                <w:szCs w:val="22"/>
              </w:rPr>
            </w:pPr>
            <w:sdt>
              <w:sdtPr>
                <w:rPr>
                  <w:rFonts w:cs="Arial"/>
                  <w:szCs w:val="22"/>
                </w:rPr>
                <w:id w:val="755257200"/>
                <w14:checkbox>
                  <w14:checked w14:val="0"/>
                  <w14:checkedState w14:val="2612" w14:font="MS Gothic"/>
                  <w14:uncheckedState w14:val="2610" w14:font="MS Gothic"/>
                </w14:checkbox>
              </w:sdtPr>
              <w:sdtEndPr/>
              <w:sdtContent>
                <w:r w:rsidR="00374FF2" w:rsidRPr="0061763F">
                  <w:rPr>
                    <w:rFonts w:ascii="MS Gothic" w:eastAsia="MS Gothic" w:hAnsi="MS Gothic" w:cs="MS Gothic" w:hint="eastAsia"/>
                    <w:szCs w:val="22"/>
                  </w:rPr>
                  <w:t>☐</w:t>
                </w:r>
              </w:sdtContent>
            </w:sdt>
            <w:r w:rsidR="00374FF2" w:rsidRPr="0061763F">
              <w:rPr>
                <w:rFonts w:cs="Arial"/>
                <w:szCs w:val="22"/>
              </w:rPr>
              <w:t> In Progress</w:t>
            </w:r>
          </w:p>
        </w:tc>
        <w:tc>
          <w:tcPr>
            <w:tcW w:w="5515" w:type="dxa"/>
          </w:tcPr>
          <w:p w:rsidR="00374FF2" w:rsidRPr="0061763F" w:rsidRDefault="00374FF2" w:rsidP="00A02A51">
            <w:pPr>
              <w:rPr>
                <w:rFonts w:cs="Arial"/>
                <w:szCs w:val="22"/>
              </w:rPr>
            </w:pPr>
            <w:r w:rsidRPr="0061763F">
              <w:rPr>
                <w:rFonts w:cs="Arial"/>
                <w:szCs w:val="22"/>
              </w:rPr>
              <w:t>Expected Completion Date</w:t>
            </w:r>
            <w:sdt>
              <w:sdtPr>
                <w:rPr>
                  <w:rFonts w:cs="Arial"/>
                  <w:szCs w:val="22"/>
                </w:rPr>
                <w:id w:val="-10395786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74FF2" w:rsidRPr="0061763F" w:rsidTr="00A02A51">
        <w:trPr>
          <w:trHeight w:val="232"/>
        </w:trPr>
        <w:tc>
          <w:tcPr>
            <w:tcW w:w="3715" w:type="dxa"/>
            <w:vMerge/>
          </w:tcPr>
          <w:p w:rsidR="00374FF2" w:rsidRPr="0061763F" w:rsidRDefault="00374FF2" w:rsidP="00A02A51">
            <w:pPr>
              <w:rPr>
                <w:rFonts w:cs="Arial"/>
                <w:b/>
                <w:szCs w:val="22"/>
              </w:rPr>
            </w:pPr>
          </w:p>
        </w:tc>
        <w:tc>
          <w:tcPr>
            <w:tcW w:w="1800" w:type="dxa"/>
          </w:tcPr>
          <w:p w:rsidR="00374FF2" w:rsidRPr="0061763F" w:rsidRDefault="00490ED7" w:rsidP="00A02A51">
            <w:pPr>
              <w:rPr>
                <w:rFonts w:cs="Arial"/>
                <w:szCs w:val="22"/>
              </w:rPr>
            </w:pPr>
            <w:sdt>
              <w:sdtPr>
                <w:rPr>
                  <w:rFonts w:cs="Arial"/>
                  <w:szCs w:val="22"/>
                </w:rPr>
                <w:id w:val="-749667080"/>
                <w14:checkbox>
                  <w14:checked w14:val="0"/>
                  <w14:checkedState w14:val="2612" w14:font="MS Gothic"/>
                  <w14:uncheckedState w14:val="2610" w14:font="MS Gothic"/>
                </w14:checkbox>
              </w:sdtPr>
              <w:sdtEndPr/>
              <w:sdtContent>
                <w:r w:rsidR="00374FF2" w:rsidRPr="0061763F">
                  <w:rPr>
                    <w:rFonts w:ascii="MS Gothic" w:eastAsia="MS Gothic" w:hAnsi="MS Gothic" w:cs="MS Gothic" w:hint="eastAsia"/>
                    <w:szCs w:val="22"/>
                  </w:rPr>
                  <w:t>☐</w:t>
                </w:r>
              </w:sdtContent>
            </w:sdt>
            <w:r w:rsidR="00374FF2" w:rsidRPr="0061763F">
              <w:rPr>
                <w:rFonts w:cs="Arial"/>
                <w:szCs w:val="22"/>
              </w:rPr>
              <w:t> Complete</w:t>
            </w:r>
          </w:p>
        </w:tc>
        <w:tc>
          <w:tcPr>
            <w:tcW w:w="5515" w:type="dxa"/>
          </w:tcPr>
          <w:p w:rsidR="00374FF2" w:rsidRPr="0061763F" w:rsidRDefault="00374FF2" w:rsidP="00A02A51">
            <w:pPr>
              <w:rPr>
                <w:rFonts w:cs="Arial"/>
                <w:szCs w:val="22"/>
              </w:rPr>
            </w:pPr>
            <w:r w:rsidRPr="0061763F">
              <w:rPr>
                <w:rFonts w:cs="Arial"/>
                <w:szCs w:val="22"/>
              </w:rPr>
              <w:t>Completion Date</w:t>
            </w:r>
            <w:sdt>
              <w:sdtPr>
                <w:rPr>
                  <w:rFonts w:cs="Arial"/>
                  <w:szCs w:val="22"/>
                </w:rPr>
                <w:id w:val="7110059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Style w:val="graylevel2table"/>
        <w:tblW w:w="11078" w:type="dxa"/>
        <w:tblLook w:val="04A0" w:firstRow="1" w:lastRow="0" w:firstColumn="1" w:lastColumn="0" w:noHBand="0" w:noVBand="1"/>
      </w:tblPr>
      <w:tblGrid>
        <w:gridCol w:w="3872"/>
        <w:gridCol w:w="1710"/>
        <w:gridCol w:w="5496"/>
      </w:tblGrid>
      <w:tr w:rsidR="00146BFA" w:rsidRPr="0061763F" w:rsidTr="00A02A51">
        <w:trPr>
          <w:trHeight w:val="205"/>
        </w:trPr>
        <w:tc>
          <w:tcPr>
            <w:tcW w:w="387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146BFA" w:rsidRPr="0061763F" w:rsidRDefault="00146BFA" w:rsidP="004450A1">
            <w:pPr>
              <w:pStyle w:val="List3"/>
              <w:rPr>
                <w:b/>
                <w:bCs/>
                <w:szCs w:val="22"/>
              </w:rPr>
            </w:pPr>
            <w:r w:rsidRPr="0061763F">
              <w:rPr>
                <w:b/>
                <w:bCs/>
                <w:szCs w:val="22"/>
              </w:rPr>
              <w:lastRenderedPageBreak/>
              <w:t>3</w:t>
            </w:r>
            <w:r>
              <w:rPr>
                <w:b/>
                <w:bCs/>
                <w:szCs w:val="22"/>
              </w:rPr>
              <w:t>.</w:t>
            </w:r>
            <w:r w:rsidR="005F20FF">
              <w:rPr>
                <w:b/>
                <w:bCs/>
                <w:szCs w:val="22"/>
              </w:rPr>
              <w:t>7</w:t>
            </w:r>
            <w:r>
              <w:rPr>
                <w:b/>
                <w:bCs/>
                <w:szCs w:val="22"/>
              </w:rPr>
              <w:t>b</w:t>
            </w:r>
            <w:r w:rsidRPr="0061763F">
              <w:rPr>
                <w:b/>
                <w:bCs/>
                <w:szCs w:val="22"/>
              </w:rPr>
              <w:tab/>
            </w:r>
            <w:r w:rsidR="004450A1">
              <w:rPr>
                <w:bCs/>
                <w:szCs w:val="22"/>
              </w:rPr>
              <w:t xml:space="preserve">The </w:t>
            </w:r>
            <w:r w:rsidR="00BE2A9A">
              <w:rPr>
                <w:szCs w:val="22"/>
              </w:rPr>
              <w:t xml:space="preserve">SHOP </w:t>
            </w:r>
            <w:r w:rsidRPr="0061763F">
              <w:rPr>
                <w:szCs w:val="22"/>
              </w:rPr>
              <w:t>Marketplace has developed an operational approach that includes employer appeals process flows depicting the eligibility appeals process and the entity/entities that are responsible for processing and adjudicating appeals.</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146BFA" w:rsidRPr="0061763F" w:rsidRDefault="00490ED7" w:rsidP="00A02A51">
            <w:pPr>
              <w:rPr>
                <w:rFonts w:cs="Arial"/>
                <w:szCs w:val="22"/>
              </w:rPr>
            </w:pPr>
            <w:sdt>
              <w:sdtPr>
                <w:rPr>
                  <w:rFonts w:cs="Arial"/>
                  <w:szCs w:val="22"/>
                </w:rPr>
                <w:id w:val="-2025313166"/>
                <w14:checkbox>
                  <w14:checked w14:val="0"/>
                  <w14:checkedState w14:val="2612" w14:font="MS Gothic"/>
                  <w14:uncheckedState w14:val="2610" w14:font="MS Gothic"/>
                </w14:checkbox>
              </w:sdtPr>
              <w:sdtEndPr/>
              <w:sdtContent>
                <w:r w:rsidR="00146BFA" w:rsidRPr="0061763F">
                  <w:rPr>
                    <w:rFonts w:ascii="MS Gothic" w:eastAsia="MS Gothic" w:hAnsi="MS Gothic" w:cs="MS Gothic" w:hint="eastAsia"/>
                    <w:szCs w:val="22"/>
                  </w:rPr>
                  <w:t>☐</w:t>
                </w:r>
              </w:sdtContent>
            </w:sdt>
            <w:r w:rsidR="00146BFA" w:rsidRPr="0061763F">
              <w:rPr>
                <w:rFonts w:cs="Arial"/>
                <w:szCs w:val="22"/>
              </w:rPr>
              <w:t xml:space="preserve"> Not Started</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146BFA" w:rsidRPr="0061763F" w:rsidRDefault="00146BFA" w:rsidP="00A02A51">
            <w:pPr>
              <w:rPr>
                <w:rFonts w:cs="Arial"/>
                <w:szCs w:val="22"/>
              </w:rPr>
            </w:pPr>
            <w:r w:rsidRPr="0061763F">
              <w:rPr>
                <w:rFonts w:cs="Arial"/>
                <w:szCs w:val="22"/>
              </w:rPr>
              <w:t xml:space="preserve">Expected Start Date </w:t>
            </w:r>
            <w:sdt>
              <w:sdtPr>
                <w:rPr>
                  <w:rFonts w:cs="Arial"/>
                  <w:szCs w:val="22"/>
                </w:rPr>
                <w:id w:val="140680147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146BFA" w:rsidRPr="0061763F" w:rsidRDefault="00146BFA" w:rsidP="00A02A51">
            <w:pPr>
              <w:rPr>
                <w:rFonts w:cs="Arial"/>
                <w:szCs w:val="22"/>
              </w:rPr>
            </w:pPr>
            <w:r w:rsidRPr="0061763F">
              <w:rPr>
                <w:rFonts w:cs="Arial"/>
                <w:szCs w:val="22"/>
              </w:rPr>
              <w:t>Expected Completion Date</w:t>
            </w:r>
            <w:sdt>
              <w:sdtPr>
                <w:rPr>
                  <w:rFonts w:cs="Arial"/>
                  <w:szCs w:val="22"/>
                </w:rPr>
                <w:id w:val="-9147198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46BFA" w:rsidRPr="0061763F" w:rsidTr="00A02A51">
        <w:trPr>
          <w:trHeight w:val="205"/>
        </w:trPr>
        <w:tc>
          <w:tcPr>
            <w:tcW w:w="387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146BFA" w:rsidRPr="0061763F" w:rsidRDefault="00146BFA" w:rsidP="00A02A51">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146BFA" w:rsidRPr="0061763F" w:rsidRDefault="00490ED7" w:rsidP="00A02A51">
            <w:pPr>
              <w:rPr>
                <w:rFonts w:cs="Arial"/>
                <w:szCs w:val="22"/>
              </w:rPr>
            </w:pPr>
            <w:sdt>
              <w:sdtPr>
                <w:rPr>
                  <w:rFonts w:cs="Arial"/>
                  <w:szCs w:val="22"/>
                </w:rPr>
                <w:id w:val="138998859"/>
                <w14:checkbox>
                  <w14:checked w14:val="0"/>
                  <w14:checkedState w14:val="2612" w14:font="MS Gothic"/>
                  <w14:uncheckedState w14:val="2610" w14:font="MS Gothic"/>
                </w14:checkbox>
              </w:sdtPr>
              <w:sdtEndPr/>
              <w:sdtContent>
                <w:r w:rsidR="00146BFA" w:rsidRPr="0061763F">
                  <w:rPr>
                    <w:rFonts w:ascii="MS Gothic" w:eastAsia="MS Gothic" w:hAnsi="MS Gothic" w:cs="MS Gothic" w:hint="eastAsia"/>
                    <w:szCs w:val="22"/>
                  </w:rPr>
                  <w:t>☐</w:t>
                </w:r>
              </w:sdtContent>
            </w:sdt>
            <w:r w:rsidR="00146BFA" w:rsidRPr="0061763F">
              <w:rPr>
                <w:rFonts w:cs="Arial"/>
                <w:szCs w:val="22"/>
              </w:rPr>
              <w:t> In Progress</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146BFA" w:rsidRPr="0061763F" w:rsidRDefault="00146BFA" w:rsidP="00A02A51">
            <w:pPr>
              <w:rPr>
                <w:rFonts w:cs="Arial"/>
                <w:szCs w:val="22"/>
              </w:rPr>
            </w:pPr>
            <w:r w:rsidRPr="0061763F">
              <w:rPr>
                <w:rFonts w:cs="Arial"/>
                <w:szCs w:val="22"/>
              </w:rPr>
              <w:t>Expected Completion Date</w:t>
            </w:r>
            <w:sdt>
              <w:sdtPr>
                <w:rPr>
                  <w:rFonts w:cs="Arial"/>
                  <w:szCs w:val="22"/>
                </w:rPr>
                <w:id w:val="129919584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46BFA" w:rsidRPr="0061763F" w:rsidTr="00A02A51">
        <w:trPr>
          <w:trHeight w:val="205"/>
        </w:trPr>
        <w:tc>
          <w:tcPr>
            <w:tcW w:w="387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146BFA" w:rsidRPr="0061763F" w:rsidRDefault="00146BFA" w:rsidP="00A02A51">
            <w:pPr>
              <w:rPr>
                <w:rFonts w:cs="Arial"/>
                <w:b/>
                <w:bCs/>
                <w:szCs w:val="22"/>
              </w:rPr>
            </w:pP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146BFA" w:rsidRPr="0061763F" w:rsidRDefault="00490ED7" w:rsidP="00A02A51">
            <w:pPr>
              <w:rPr>
                <w:rFonts w:cs="Arial"/>
                <w:szCs w:val="22"/>
              </w:rPr>
            </w:pPr>
            <w:sdt>
              <w:sdtPr>
                <w:rPr>
                  <w:rFonts w:cs="Arial"/>
                  <w:szCs w:val="22"/>
                </w:rPr>
                <w:id w:val="-1898348060"/>
                <w14:checkbox>
                  <w14:checked w14:val="0"/>
                  <w14:checkedState w14:val="2612" w14:font="MS Gothic"/>
                  <w14:uncheckedState w14:val="2610" w14:font="MS Gothic"/>
                </w14:checkbox>
              </w:sdtPr>
              <w:sdtEndPr/>
              <w:sdtContent>
                <w:r w:rsidR="00146BFA" w:rsidRPr="0061763F">
                  <w:rPr>
                    <w:rFonts w:ascii="MS Gothic" w:eastAsia="MS Gothic" w:hAnsi="MS Gothic" w:cs="MS Gothic" w:hint="eastAsia"/>
                    <w:szCs w:val="22"/>
                  </w:rPr>
                  <w:t>☐</w:t>
                </w:r>
              </w:sdtContent>
            </w:sdt>
            <w:r w:rsidR="00146BFA" w:rsidRPr="0061763F">
              <w:rPr>
                <w:rFonts w:cs="Arial"/>
                <w:szCs w:val="22"/>
              </w:rPr>
              <w:t> Complete</w:t>
            </w:r>
          </w:p>
        </w:tc>
        <w:tc>
          <w:tcPr>
            <w:tcW w:w="54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146BFA" w:rsidRPr="0061763F" w:rsidRDefault="00146BFA" w:rsidP="00A02A51">
            <w:pPr>
              <w:rPr>
                <w:rFonts w:cs="Arial"/>
                <w:szCs w:val="22"/>
              </w:rPr>
            </w:pPr>
            <w:r w:rsidRPr="0061763F">
              <w:rPr>
                <w:rFonts w:cs="Arial"/>
                <w:szCs w:val="22"/>
              </w:rPr>
              <w:t>Completion Date</w:t>
            </w:r>
            <w:sdt>
              <w:sdtPr>
                <w:rPr>
                  <w:rFonts w:cs="Arial"/>
                  <w:szCs w:val="22"/>
                </w:rPr>
                <w:id w:val="142499749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146BFA" w:rsidRPr="0061763F" w:rsidTr="00A02A51">
        <w:trPr>
          <w:trHeight w:val="153"/>
        </w:trPr>
        <w:tc>
          <w:tcPr>
            <w:tcW w:w="11078"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hideMark/>
          </w:tcPr>
          <w:p w:rsidR="00146BFA" w:rsidRPr="0061763F" w:rsidRDefault="00146BFA" w:rsidP="00A02A51">
            <w:pPr>
              <w:rPr>
                <w:rFonts w:cs="Arial"/>
                <w:szCs w:val="22"/>
              </w:rPr>
            </w:pPr>
            <w:r w:rsidRPr="0061763F">
              <w:rPr>
                <w:rFonts w:cs="Arial"/>
                <w:szCs w:val="22"/>
              </w:rPr>
              <w:t xml:space="preserve">Upload operational approach: </w:t>
            </w:r>
            <w:r w:rsidRPr="0061763F">
              <w:rPr>
                <w:rFonts w:cs="Arial"/>
                <w:noProof/>
                <w:szCs w:val="22"/>
              </w:rPr>
              <w:drawing>
                <wp:inline distT="0" distB="0" distL="0" distR="0" wp14:anchorId="327BF883" wp14:editId="58F994C7">
                  <wp:extent cx="748030" cy="260985"/>
                  <wp:effectExtent l="0" t="0" r="0" b="571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748030" cy="260985"/>
                          </a:xfrm>
                          <a:prstGeom prst="rect">
                            <a:avLst/>
                          </a:prstGeom>
                          <a:noFill/>
                          <a:ln>
                            <a:noFill/>
                          </a:ln>
                        </pic:spPr>
                      </pic:pic>
                    </a:graphicData>
                  </a:graphic>
                </wp:inline>
              </w:drawing>
            </w:r>
          </w:p>
        </w:tc>
      </w:tr>
    </w:tbl>
    <w:tbl>
      <w:tblPr>
        <w:tblStyle w:val="TableGrid"/>
        <w:tblW w:w="11030" w:type="dxa"/>
        <w:tblLayout w:type="fixed"/>
        <w:tblLook w:val="04A0" w:firstRow="1" w:lastRow="0" w:firstColumn="1" w:lastColumn="0" w:noHBand="0" w:noVBand="1"/>
      </w:tblPr>
      <w:tblGrid>
        <w:gridCol w:w="3715"/>
        <w:gridCol w:w="1800"/>
        <w:gridCol w:w="5515"/>
      </w:tblGrid>
      <w:tr w:rsidR="00F90A2A" w:rsidRPr="0061763F" w:rsidTr="00BE317D">
        <w:trPr>
          <w:trHeight w:val="233"/>
        </w:trPr>
        <w:tc>
          <w:tcPr>
            <w:tcW w:w="3715" w:type="dxa"/>
            <w:vMerge w:val="restart"/>
          </w:tcPr>
          <w:p w:rsidR="00F90A2A" w:rsidRPr="0061763F" w:rsidRDefault="00F90A2A" w:rsidP="00AB5430">
            <w:pPr>
              <w:pStyle w:val="List3"/>
              <w:rPr>
                <w:szCs w:val="22"/>
              </w:rPr>
            </w:pPr>
            <w:r w:rsidRPr="0061763F">
              <w:rPr>
                <w:b/>
                <w:szCs w:val="22"/>
              </w:rPr>
              <w:t>3.</w:t>
            </w:r>
            <w:r w:rsidR="004450A1">
              <w:rPr>
                <w:b/>
                <w:szCs w:val="22"/>
              </w:rPr>
              <w:t>7c</w:t>
            </w:r>
            <w:r w:rsidRPr="0061763F">
              <w:rPr>
                <w:szCs w:val="22"/>
              </w:rPr>
              <w:tab/>
            </w:r>
            <w:r w:rsidRPr="0061763F">
              <w:rPr>
                <w:rStyle w:val="11ActivityLevelChar"/>
              </w:rPr>
              <w:t>The SHOP Marketplace has developed form and notice templates for each type of eligibility appeal, including final version</w:t>
            </w:r>
            <w:r w:rsidR="007F1C59">
              <w:rPr>
                <w:rStyle w:val="11ActivityLevelChar"/>
              </w:rPr>
              <w:t>s</w:t>
            </w:r>
            <w:r w:rsidRPr="0061763F">
              <w:rPr>
                <w:rStyle w:val="11ActivityLevelChar"/>
              </w:rPr>
              <w:t xml:space="preserve"> of language/messages informing SHOP Marketplace employers and employees of the appeals process.</w:t>
            </w:r>
          </w:p>
        </w:tc>
        <w:tc>
          <w:tcPr>
            <w:tcW w:w="1800" w:type="dxa"/>
          </w:tcPr>
          <w:p w:rsidR="00F90A2A" w:rsidRPr="0061763F" w:rsidRDefault="00490ED7" w:rsidP="00C51EB5">
            <w:pPr>
              <w:rPr>
                <w:rFonts w:cs="Arial"/>
                <w:szCs w:val="22"/>
              </w:rPr>
            </w:pPr>
            <w:sdt>
              <w:sdtPr>
                <w:rPr>
                  <w:rFonts w:cs="Arial"/>
                  <w:szCs w:val="22"/>
                </w:rPr>
                <w:id w:val="123944760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1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73601347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56618387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715" w:type="dxa"/>
            <w:vMerge/>
          </w:tcPr>
          <w:p w:rsidR="00F90A2A" w:rsidRPr="0061763F" w:rsidRDefault="00F90A2A" w:rsidP="00C51EB5">
            <w:pPr>
              <w:rPr>
                <w:rFonts w:cs="Arial"/>
                <w:b/>
                <w:szCs w:val="22"/>
              </w:rPr>
            </w:pPr>
          </w:p>
        </w:tc>
        <w:tc>
          <w:tcPr>
            <w:tcW w:w="1800" w:type="dxa"/>
          </w:tcPr>
          <w:p w:rsidR="00F90A2A" w:rsidRPr="0061763F" w:rsidRDefault="00490ED7" w:rsidP="00C51EB5">
            <w:pPr>
              <w:rPr>
                <w:rFonts w:cs="Arial"/>
                <w:szCs w:val="22"/>
              </w:rPr>
            </w:pPr>
            <w:sdt>
              <w:sdtPr>
                <w:rPr>
                  <w:rFonts w:cs="Arial"/>
                  <w:szCs w:val="22"/>
                </w:rPr>
                <w:id w:val="8241752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1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2295867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715" w:type="dxa"/>
            <w:vMerge/>
          </w:tcPr>
          <w:p w:rsidR="00F90A2A" w:rsidRPr="0061763F" w:rsidRDefault="00F90A2A" w:rsidP="00C51EB5">
            <w:pPr>
              <w:rPr>
                <w:rFonts w:cs="Arial"/>
                <w:b/>
                <w:szCs w:val="22"/>
              </w:rPr>
            </w:pPr>
          </w:p>
        </w:tc>
        <w:tc>
          <w:tcPr>
            <w:tcW w:w="1800" w:type="dxa"/>
          </w:tcPr>
          <w:p w:rsidR="00F90A2A" w:rsidRPr="0061763F" w:rsidRDefault="00490ED7" w:rsidP="00C51EB5">
            <w:pPr>
              <w:rPr>
                <w:rFonts w:cs="Arial"/>
                <w:szCs w:val="22"/>
              </w:rPr>
            </w:pPr>
            <w:sdt>
              <w:sdtPr>
                <w:rPr>
                  <w:rFonts w:cs="Arial"/>
                  <w:szCs w:val="22"/>
                </w:rPr>
                <w:id w:val="70290366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1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60585004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47266D">
        <w:trPr>
          <w:trHeight w:val="180"/>
        </w:trPr>
        <w:tc>
          <w:tcPr>
            <w:tcW w:w="11030" w:type="dxa"/>
            <w:gridSpan w:val="3"/>
          </w:tcPr>
          <w:p w:rsidR="00F90A2A" w:rsidRPr="0061763F" w:rsidRDefault="00F90A2A" w:rsidP="00C51EB5">
            <w:pPr>
              <w:ind w:left="720" w:hanging="720"/>
              <w:rPr>
                <w:rFonts w:cs="Arial"/>
                <w:szCs w:val="22"/>
              </w:rPr>
            </w:pPr>
            <w:r w:rsidRPr="0061763F">
              <w:rPr>
                <w:rFonts w:cs="Arial"/>
                <w:szCs w:val="22"/>
              </w:rPr>
              <w:t xml:space="preserve">Upload sample form and notice templates: </w:t>
            </w:r>
            <w:r w:rsidR="00490ED7">
              <w:rPr>
                <w:rFonts w:eastAsiaTheme="minorEastAsia" w:cs="Arial"/>
                <w:noProof/>
                <w:szCs w:val="22"/>
              </w:rPr>
              <w:pict w14:anchorId="6D339650">
                <v:shape id="_x0000_i1117" type="#_x0000_t75" style="width:66.4pt;height:21.5pt">
                  <v:imagedata r:id="rId303" o:title=""/>
                </v:shape>
              </w:pict>
            </w:r>
          </w:p>
        </w:tc>
      </w:tr>
      <w:tr w:rsidR="00F90A2A" w:rsidRPr="0061763F" w:rsidTr="00BE317D">
        <w:trPr>
          <w:trHeight w:val="233"/>
        </w:trPr>
        <w:tc>
          <w:tcPr>
            <w:tcW w:w="3715" w:type="dxa"/>
            <w:vMerge w:val="restart"/>
          </w:tcPr>
          <w:p w:rsidR="00F90A2A" w:rsidRPr="0061763F" w:rsidRDefault="00F90A2A" w:rsidP="00AB5430">
            <w:pPr>
              <w:pStyle w:val="List3"/>
              <w:rPr>
                <w:szCs w:val="22"/>
              </w:rPr>
            </w:pPr>
            <w:r w:rsidRPr="0061763F">
              <w:rPr>
                <w:b/>
                <w:szCs w:val="22"/>
              </w:rPr>
              <w:t>3.</w:t>
            </w:r>
            <w:r w:rsidR="0047266D" w:rsidRPr="0061763F">
              <w:rPr>
                <w:b/>
                <w:szCs w:val="22"/>
              </w:rPr>
              <w:t>7</w:t>
            </w:r>
            <w:r w:rsidR="004450A1">
              <w:rPr>
                <w:b/>
                <w:szCs w:val="22"/>
              </w:rPr>
              <w:t>d</w:t>
            </w:r>
            <w:r w:rsidRPr="0061763F">
              <w:rPr>
                <w:szCs w:val="22"/>
              </w:rPr>
              <w:tab/>
              <w:t xml:space="preserve">The SHOP Marketplace has developed standard operating procedures for </w:t>
            </w:r>
            <w:r w:rsidRPr="0061763F">
              <w:rPr>
                <w:szCs w:val="22"/>
              </w:rPr>
              <w:lastRenderedPageBreak/>
              <w:t xml:space="preserve">the appeals process. </w:t>
            </w:r>
          </w:p>
        </w:tc>
        <w:tc>
          <w:tcPr>
            <w:tcW w:w="1800" w:type="dxa"/>
          </w:tcPr>
          <w:p w:rsidR="00F90A2A" w:rsidRPr="0061763F" w:rsidRDefault="00490ED7" w:rsidP="00C51EB5">
            <w:pPr>
              <w:rPr>
                <w:rFonts w:cs="Arial"/>
                <w:szCs w:val="22"/>
              </w:rPr>
            </w:pPr>
            <w:sdt>
              <w:sdtPr>
                <w:rPr>
                  <w:rFonts w:cs="Arial"/>
                  <w:szCs w:val="22"/>
                </w:rPr>
                <w:id w:val="-89442094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1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55553933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52860236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715" w:type="dxa"/>
            <w:vMerge/>
          </w:tcPr>
          <w:p w:rsidR="00F90A2A" w:rsidRPr="0061763F" w:rsidRDefault="00F90A2A" w:rsidP="00C51EB5">
            <w:pPr>
              <w:rPr>
                <w:rFonts w:cs="Arial"/>
                <w:b/>
                <w:szCs w:val="22"/>
              </w:rPr>
            </w:pPr>
          </w:p>
        </w:tc>
        <w:tc>
          <w:tcPr>
            <w:tcW w:w="1800" w:type="dxa"/>
          </w:tcPr>
          <w:p w:rsidR="00F90A2A" w:rsidRPr="0061763F" w:rsidRDefault="00490ED7" w:rsidP="00C51EB5">
            <w:pPr>
              <w:rPr>
                <w:rFonts w:cs="Arial"/>
                <w:szCs w:val="22"/>
              </w:rPr>
            </w:pPr>
            <w:sdt>
              <w:sdtPr>
                <w:rPr>
                  <w:rFonts w:cs="Arial"/>
                  <w:szCs w:val="22"/>
                </w:rPr>
                <w:id w:val="22672788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1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1465405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715" w:type="dxa"/>
            <w:vMerge/>
          </w:tcPr>
          <w:p w:rsidR="00F90A2A" w:rsidRPr="0061763F" w:rsidRDefault="00F90A2A" w:rsidP="00C51EB5">
            <w:pPr>
              <w:rPr>
                <w:rFonts w:cs="Arial"/>
                <w:b/>
                <w:szCs w:val="22"/>
              </w:rPr>
            </w:pPr>
          </w:p>
        </w:tc>
        <w:tc>
          <w:tcPr>
            <w:tcW w:w="1800" w:type="dxa"/>
          </w:tcPr>
          <w:p w:rsidR="00F90A2A" w:rsidRPr="0061763F" w:rsidRDefault="00490ED7" w:rsidP="00C51EB5">
            <w:pPr>
              <w:rPr>
                <w:rFonts w:cs="Arial"/>
                <w:szCs w:val="22"/>
              </w:rPr>
            </w:pPr>
            <w:sdt>
              <w:sdtPr>
                <w:rPr>
                  <w:rFonts w:cs="Arial"/>
                  <w:szCs w:val="22"/>
                </w:rPr>
                <w:id w:val="-38194080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1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0369160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47266D">
        <w:trPr>
          <w:trHeight w:val="270"/>
        </w:trPr>
        <w:tc>
          <w:tcPr>
            <w:tcW w:w="11030" w:type="dxa"/>
            <w:gridSpan w:val="3"/>
          </w:tcPr>
          <w:p w:rsidR="00F90A2A" w:rsidRPr="0061763F" w:rsidRDefault="00F90A2A" w:rsidP="00C51EB5">
            <w:pPr>
              <w:ind w:left="720" w:hanging="720"/>
              <w:rPr>
                <w:rFonts w:cs="Arial"/>
                <w:szCs w:val="22"/>
              </w:rPr>
            </w:pPr>
            <w:r w:rsidRPr="0061763F">
              <w:rPr>
                <w:rFonts w:cs="Arial"/>
                <w:szCs w:val="22"/>
              </w:rPr>
              <w:lastRenderedPageBreak/>
              <w:t xml:space="preserve">Upload appeals standard operating procedures: </w:t>
            </w:r>
            <w:r w:rsidR="00490ED7">
              <w:rPr>
                <w:rFonts w:eastAsiaTheme="minorEastAsia" w:cs="Arial"/>
                <w:noProof/>
                <w:szCs w:val="22"/>
              </w:rPr>
              <w:pict w14:anchorId="6F1A7545">
                <v:shape id="_x0000_i1118" type="#_x0000_t75" style="width:66.4pt;height:21.5pt">
                  <v:imagedata r:id="rId304" o:title=""/>
                </v:shape>
              </w:pict>
            </w:r>
          </w:p>
        </w:tc>
      </w:tr>
      <w:tr w:rsidR="00F90A2A" w:rsidRPr="0061763F" w:rsidTr="00BE317D">
        <w:trPr>
          <w:trHeight w:val="233"/>
        </w:trPr>
        <w:tc>
          <w:tcPr>
            <w:tcW w:w="3715" w:type="dxa"/>
            <w:vMerge w:val="restart"/>
          </w:tcPr>
          <w:p w:rsidR="00F90A2A" w:rsidRPr="0061763F" w:rsidRDefault="007779C6" w:rsidP="00AB5430">
            <w:pPr>
              <w:pStyle w:val="List3"/>
              <w:rPr>
                <w:szCs w:val="22"/>
              </w:rPr>
            </w:pPr>
            <w:r w:rsidRPr="0061763F">
              <w:rPr>
                <w:b/>
                <w:szCs w:val="22"/>
              </w:rPr>
              <w:t>3.7</w:t>
            </w:r>
            <w:r w:rsidR="004450A1">
              <w:rPr>
                <w:b/>
                <w:szCs w:val="22"/>
              </w:rPr>
              <w:t>e</w:t>
            </w:r>
            <w:r w:rsidR="00F90A2A" w:rsidRPr="0061763F">
              <w:rPr>
                <w:b/>
                <w:szCs w:val="22"/>
              </w:rPr>
              <w:tab/>
            </w:r>
            <w:r w:rsidR="00F90A2A" w:rsidRPr="0061763F">
              <w:rPr>
                <w:szCs w:val="22"/>
              </w:rPr>
              <w:t>The</w:t>
            </w:r>
            <w:r w:rsidR="00F90A2A" w:rsidRPr="0061763F">
              <w:rPr>
                <w:rFonts w:eastAsia="Times New Roman"/>
                <w:szCs w:val="22"/>
              </w:rPr>
              <w:t xml:space="preserve"> SHOP Marketplace </w:t>
            </w:r>
            <w:r w:rsidR="00F90A2A" w:rsidRPr="0061763F">
              <w:rPr>
                <w:szCs w:val="22"/>
              </w:rPr>
              <w:t xml:space="preserve">demonstrates through the submission of test files, the ability to implement an eligibility appeals process, and to implement appeals decisions, as appropriate, for employers and employees pursuant to 45 CFR 155.740. </w:t>
            </w:r>
          </w:p>
        </w:tc>
        <w:tc>
          <w:tcPr>
            <w:tcW w:w="1800" w:type="dxa"/>
          </w:tcPr>
          <w:p w:rsidR="00F90A2A" w:rsidRPr="0061763F" w:rsidRDefault="00490ED7" w:rsidP="00C51EB5">
            <w:pPr>
              <w:rPr>
                <w:rFonts w:cs="Arial"/>
                <w:szCs w:val="22"/>
              </w:rPr>
            </w:pPr>
            <w:sdt>
              <w:sdtPr>
                <w:rPr>
                  <w:rFonts w:cs="Arial"/>
                  <w:szCs w:val="22"/>
                </w:rPr>
                <w:id w:val="10609079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1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10734209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08660035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715" w:type="dxa"/>
            <w:vMerge/>
          </w:tcPr>
          <w:p w:rsidR="00F90A2A" w:rsidRPr="0061763F" w:rsidRDefault="00F90A2A" w:rsidP="00C51EB5">
            <w:pPr>
              <w:rPr>
                <w:rFonts w:cs="Arial"/>
                <w:b/>
                <w:szCs w:val="22"/>
              </w:rPr>
            </w:pPr>
          </w:p>
        </w:tc>
        <w:tc>
          <w:tcPr>
            <w:tcW w:w="1800" w:type="dxa"/>
          </w:tcPr>
          <w:p w:rsidR="00F90A2A" w:rsidRPr="0061763F" w:rsidRDefault="00490ED7" w:rsidP="00C51EB5">
            <w:pPr>
              <w:rPr>
                <w:rFonts w:cs="Arial"/>
                <w:szCs w:val="22"/>
              </w:rPr>
            </w:pPr>
            <w:sdt>
              <w:sdtPr>
                <w:rPr>
                  <w:rFonts w:cs="Arial"/>
                  <w:szCs w:val="22"/>
                </w:rPr>
                <w:id w:val="-65753621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1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0701824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715" w:type="dxa"/>
            <w:vMerge/>
          </w:tcPr>
          <w:p w:rsidR="00F90A2A" w:rsidRPr="0061763F" w:rsidRDefault="00F90A2A" w:rsidP="00C51EB5">
            <w:pPr>
              <w:rPr>
                <w:rFonts w:cs="Arial"/>
                <w:b/>
                <w:szCs w:val="22"/>
              </w:rPr>
            </w:pPr>
          </w:p>
        </w:tc>
        <w:tc>
          <w:tcPr>
            <w:tcW w:w="1800" w:type="dxa"/>
          </w:tcPr>
          <w:p w:rsidR="00F90A2A" w:rsidRPr="0061763F" w:rsidRDefault="00490ED7" w:rsidP="00C51EB5">
            <w:pPr>
              <w:rPr>
                <w:rFonts w:cs="Arial"/>
                <w:szCs w:val="22"/>
              </w:rPr>
            </w:pPr>
            <w:sdt>
              <w:sdtPr>
                <w:rPr>
                  <w:rFonts w:cs="Arial"/>
                  <w:szCs w:val="22"/>
                </w:rPr>
                <w:id w:val="167082273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1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99254332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47266D">
        <w:trPr>
          <w:trHeight w:val="270"/>
        </w:trPr>
        <w:tc>
          <w:tcPr>
            <w:tcW w:w="11030" w:type="dxa"/>
            <w:gridSpan w:val="3"/>
          </w:tcPr>
          <w:p w:rsidR="00F90A2A" w:rsidRPr="0061763F" w:rsidRDefault="00F90A2A" w:rsidP="00C51EB5">
            <w:pPr>
              <w:ind w:left="720" w:hanging="720"/>
              <w:rPr>
                <w:rFonts w:cs="Arial"/>
                <w:szCs w:val="22"/>
                <w:highlight w:val="cyan"/>
              </w:rPr>
            </w:pPr>
            <w:r w:rsidRPr="0061763F">
              <w:rPr>
                <w:rFonts w:cs="Arial"/>
                <w:szCs w:val="22"/>
              </w:rPr>
              <w:t xml:space="preserve">Upload results for Blueprint test scenarios: </w:t>
            </w:r>
            <w:r w:rsidR="00490ED7">
              <w:rPr>
                <w:rFonts w:eastAsiaTheme="minorEastAsia" w:cs="Arial"/>
                <w:noProof/>
                <w:szCs w:val="22"/>
              </w:rPr>
              <w:pict w14:anchorId="6511BBCB">
                <v:shape id="_x0000_i1119" type="#_x0000_t75" style="width:66.4pt;height:21.5pt">
                  <v:imagedata r:id="rId305" o:title=""/>
                </v:shape>
              </w:pict>
            </w:r>
          </w:p>
        </w:tc>
      </w:tr>
      <w:tr w:rsidR="00F90A2A" w:rsidRPr="0061763F" w:rsidTr="0047266D">
        <w:trPr>
          <w:trHeight w:val="270"/>
        </w:trPr>
        <w:tc>
          <w:tcPr>
            <w:tcW w:w="11030" w:type="dxa"/>
            <w:gridSpan w:val="3"/>
          </w:tcPr>
          <w:p w:rsidR="00F90A2A" w:rsidRPr="0061763F" w:rsidRDefault="00F90A2A" w:rsidP="00C51EB5">
            <w:pPr>
              <w:ind w:left="720" w:hanging="720"/>
              <w:rPr>
                <w:rFonts w:cs="Arial"/>
                <w:szCs w:val="22"/>
                <w:highlight w:val="cyan"/>
              </w:rPr>
            </w:pPr>
            <w:r w:rsidRPr="0061763F">
              <w:rPr>
                <w:rFonts w:cs="Arial"/>
                <w:szCs w:val="22"/>
              </w:rPr>
              <w:t xml:space="preserve">Upload state test summary: </w:t>
            </w:r>
            <w:r w:rsidR="00490ED7">
              <w:rPr>
                <w:rFonts w:eastAsiaTheme="minorEastAsia" w:cs="Arial"/>
                <w:noProof/>
                <w:szCs w:val="22"/>
              </w:rPr>
              <w:pict w14:anchorId="745E51F4">
                <v:shape id="_x0000_i1120" type="#_x0000_t75" style="width:66.4pt;height:21.5pt">
                  <v:imagedata r:id="rId306" o:title=""/>
                </v:shape>
              </w:pict>
            </w:r>
          </w:p>
        </w:tc>
      </w:tr>
      <w:tr w:rsidR="00F90A2A" w:rsidRPr="0061763F" w:rsidTr="0047266D">
        <w:trPr>
          <w:trHeight w:val="270"/>
        </w:trPr>
        <w:tc>
          <w:tcPr>
            <w:tcW w:w="11030" w:type="dxa"/>
            <w:gridSpan w:val="3"/>
          </w:tcPr>
          <w:p w:rsidR="00F90A2A" w:rsidRPr="0061763F" w:rsidRDefault="00F90A2A" w:rsidP="00C51EB5">
            <w:pPr>
              <w:ind w:left="720" w:hanging="720"/>
              <w:rPr>
                <w:rFonts w:cs="Arial"/>
                <w:szCs w:val="22"/>
                <w:highlight w:val="cyan"/>
              </w:rPr>
            </w:pPr>
            <w:r w:rsidRPr="0061763F">
              <w:rPr>
                <w:rFonts w:cs="Arial"/>
                <w:szCs w:val="22"/>
              </w:rPr>
              <w:t xml:space="preserve">Upload IV&amp;V report: </w:t>
            </w:r>
            <w:r w:rsidR="00490ED7">
              <w:rPr>
                <w:rFonts w:eastAsiaTheme="minorEastAsia" w:cs="Arial"/>
                <w:noProof/>
                <w:szCs w:val="22"/>
              </w:rPr>
              <w:pict w14:anchorId="617AFD77">
                <v:shape id="_x0000_i1121" type="#_x0000_t75" style="width:66.4pt;height:21.5pt">
                  <v:imagedata r:id="rId307"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B5430" w:rsidRPr="0061763F" w:rsidTr="00AB543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b/>
                <w:sz w:val="22"/>
                <w:szCs w:val="22"/>
              </w:rPr>
            </w:pPr>
            <w:r w:rsidRPr="0061763F">
              <w:rPr>
                <w:b/>
                <w:sz w:val="22"/>
                <w:szCs w:val="22"/>
              </w:rPr>
              <w:t>3.7</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 xml:space="preserve">I attest this activity is complete </w:t>
            </w:r>
            <w:sdt>
              <w:sdtPr>
                <w:rPr>
                  <w:sz w:val="22"/>
                  <w:szCs w:val="22"/>
                </w:rPr>
                <w:id w:val="-53211307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highlight w:val="yellow"/>
              </w:rPr>
            </w:pPr>
            <w:r w:rsidRPr="0061763F">
              <w:rPr>
                <w:sz w:val="22"/>
                <w:szCs w:val="22"/>
              </w:rPr>
              <w:t xml:space="preserve">I attest this activity will be complete </w:t>
            </w:r>
            <w:sdt>
              <w:sdtPr>
                <w:rPr>
                  <w:sz w:val="22"/>
                  <w:szCs w:val="22"/>
                </w:rPr>
                <w:id w:val="-40330966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Completed/Expected Completion Date</w:t>
            </w:r>
            <w:sdt>
              <w:sdtPr>
                <w:rPr>
                  <w:sz w:val="22"/>
                  <w:szCs w:val="22"/>
                </w:rPr>
                <w:id w:val="1649636468"/>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1D3EB9" w:rsidRPr="0061763F" w:rsidRDefault="001D3EB9" w:rsidP="001D3EB9">
      <w:pPr>
        <w:rPr>
          <w:rFonts w:cs="Arial"/>
          <w:szCs w:val="22"/>
        </w:rPr>
      </w:pPr>
    </w:p>
    <w:p w:rsidR="00533E6C" w:rsidRDefault="00533E6C" w:rsidP="00533E6C">
      <w:pPr>
        <w:rPr>
          <w:szCs w:val="22"/>
        </w:rPr>
      </w:pPr>
    </w:p>
    <w:tbl>
      <w:tblPr>
        <w:tblW w:w="11070" w:type="dxa"/>
        <w:jc w:val="center"/>
        <w:tblCellMar>
          <w:left w:w="0" w:type="dxa"/>
          <w:right w:w="0" w:type="dxa"/>
        </w:tblCellMar>
        <w:tblLook w:val="04A0" w:firstRow="1" w:lastRow="0" w:firstColumn="1" w:lastColumn="0" w:noHBand="0" w:noVBand="1"/>
      </w:tblPr>
      <w:tblGrid>
        <w:gridCol w:w="792"/>
        <w:gridCol w:w="10278"/>
      </w:tblGrid>
      <w:tr w:rsidR="00533E6C" w:rsidTr="00533E6C">
        <w:trPr>
          <w:cantSplit/>
          <w:jc w:val="center"/>
        </w:trPr>
        <w:tc>
          <w:tcPr>
            <w:tcW w:w="792"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533E6C" w:rsidRDefault="00533E6C">
            <w:pPr>
              <w:ind w:left="720" w:hanging="720"/>
              <w:rPr>
                <w:rFonts w:eastAsiaTheme="minorHAnsi" w:cs="Arial"/>
                <w:b/>
                <w:bCs/>
                <w:sz w:val="20"/>
                <w:szCs w:val="20"/>
              </w:rPr>
            </w:pPr>
            <w:r>
              <w:rPr>
                <w:rFonts w:cs="Arial"/>
                <w:b/>
                <w:bCs/>
                <w:sz w:val="20"/>
                <w:szCs w:val="20"/>
              </w:rPr>
              <w:t>3.8</w:t>
            </w:r>
          </w:p>
        </w:tc>
        <w:tc>
          <w:tcPr>
            <w:tcW w:w="10278"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533E6C" w:rsidRDefault="00533E6C">
            <w:pPr>
              <w:rPr>
                <w:rFonts w:eastAsiaTheme="minorHAnsi" w:cs="Arial"/>
                <w:sz w:val="20"/>
                <w:szCs w:val="20"/>
              </w:rPr>
            </w:pPr>
            <w:r>
              <w:rPr>
                <w:rFonts w:cs="Arial"/>
                <w:b/>
                <w:bCs/>
                <w:sz w:val="20"/>
                <w:szCs w:val="20"/>
              </w:rPr>
              <w:t>Electronic Reporting of Eligibility Assessments and Determinations</w:t>
            </w:r>
            <w:r>
              <w:rPr>
                <w:rFonts w:cs="Arial"/>
                <w:sz w:val="20"/>
                <w:szCs w:val="20"/>
              </w:rPr>
              <w:t>: The SHOP Marketplace can electronically report results of eligibility determinations. This includes information necessary to support the employer responsibility provisions of the Affordable Care Act.</w:t>
            </w:r>
          </w:p>
        </w:tc>
      </w:tr>
    </w:tbl>
    <w:p w:rsidR="00533E6C" w:rsidRDefault="00533E6C" w:rsidP="00533E6C">
      <w:pPr>
        <w:jc w:val="center"/>
        <w:rPr>
          <w:rFonts w:ascii="Times New Roman" w:eastAsiaTheme="minorHAnsi" w:hAnsi="Times New Roman" w:cs="Times New Roman"/>
          <w:vanish/>
          <w:sz w:val="24"/>
        </w:rPr>
      </w:pPr>
    </w:p>
    <w:tbl>
      <w:tblPr>
        <w:tblW w:w="11070" w:type="dxa"/>
        <w:jc w:val="center"/>
        <w:tblCellMar>
          <w:left w:w="0" w:type="dxa"/>
          <w:right w:w="0" w:type="dxa"/>
        </w:tblCellMar>
        <w:tblLook w:val="04A0" w:firstRow="1" w:lastRow="0" w:firstColumn="1" w:lastColumn="0" w:noHBand="0" w:noVBand="1"/>
      </w:tblPr>
      <w:tblGrid>
        <w:gridCol w:w="3915"/>
        <w:gridCol w:w="1710"/>
        <w:gridCol w:w="5445"/>
      </w:tblGrid>
      <w:tr w:rsidR="00533E6C" w:rsidTr="00533E6C">
        <w:trPr>
          <w:cantSplit/>
          <w:trHeight w:val="160"/>
          <w:jc w:val="center"/>
        </w:trPr>
        <w:tc>
          <w:tcPr>
            <w:tcW w:w="3915" w:type="dxa"/>
            <w:vMerge w:val="restart"/>
            <w:tcBorders>
              <w:top w:val="single" w:sz="8" w:space="0" w:color="D9D9D9"/>
              <w:left w:val="single" w:sz="8" w:space="0" w:color="D9D9D9"/>
              <w:bottom w:val="single" w:sz="8" w:space="0" w:color="D9D9D9"/>
              <w:right w:val="single" w:sz="8" w:space="0" w:color="D9D9D9"/>
            </w:tcBorders>
            <w:tcMar>
              <w:top w:w="58" w:type="dxa"/>
              <w:left w:w="115" w:type="dxa"/>
              <w:bottom w:w="58" w:type="dxa"/>
              <w:right w:w="115" w:type="dxa"/>
            </w:tcMar>
            <w:hideMark/>
          </w:tcPr>
          <w:p w:rsidR="00533E6C" w:rsidRDefault="00533E6C">
            <w:pPr>
              <w:pStyle w:val="List3"/>
              <w:rPr>
                <w:b/>
                <w:bCs/>
                <w:sz w:val="20"/>
              </w:rPr>
            </w:pPr>
            <w:r>
              <w:rPr>
                <w:b/>
                <w:bCs/>
                <w:sz w:val="20"/>
              </w:rPr>
              <w:t xml:space="preserve">3.8a    </w:t>
            </w:r>
            <w:r>
              <w:rPr>
                <w:rStyle w:val="11ActivityLevelChar"/>
                <w:sz w:val="20"/>
                <w:szCs w:val="20"/>
              </w:rPr>
              <w:t>The SHOP Marketplace has a process for submitting monthly and annual eligibility and enrollment records to HHS and IRS, including information necessary to support the employer responsibility provisions of the Affordable Care Act.</w:t>
            </w:r>
          </w:p>
        </w:tc>
        <w:tc>
          <w:tcPr>
            <w:tcW w:w="1710" w:type="dxa"/>
            <w:tcBorders>
              <w:top w:val="single" w:sz="8" w:space="0" w:color="D9D9D9"/>
              <w:left w:val="nil"/>
              <w:bottom w:val="single" w:sz="8" w:space="0" w:color="D9D9D9"/>
              <w:right w:val="single" w:sz="8" w:space="0" w:color="D9D9D9"/>
            </w:tcBorders>
            <w:tcMar>
              <w:top w:w="58" w:type="dxa"/>
              <w:left w:w="115" w:type="dxa"/>
              <w:bottom w:w="58" w:type="dxa"/>
              <w:right w:w="115" w:type="dxa"/>
            </w:tcMar>
            <w:hideMark/>
          </w:tcPr>
          <w:p w:rsidR="00533E6C" w:rsidRDefault="00490ED7">
            <w:pPr>
              <w:rPr>
                <w:rFonts w:eastAsiaTheme="minorHAnsi" w:cs="Arial"/>
                <w:sz w:val="20"/>
                <w:szCs w:val="20"/>
              </w:rPr>
            </w:pPr>
            <w:sdt>
              <w:sdtPr>
                <w:rPr>
                  <w:rFonts w:cs="Arial"/>
                  <w:sz w:val="20"/>
                  <w:szCs w:val="20"/>
                </w:rPr>
                <w:id w:val="922992641"/>
                <w14:checkbox>
                  <w14:checked w14:val="0"/>
                  <w14:checkedState w14:val="2612" w14:font="MS Gothic"/>
                  <w14:uncheckedState w14:val="2610" w14:font="MS Gothic"/>
                </w14:checkbox>
              </w:sdtPr>
              <w:sdtEndPr/>
              <w:sdtContent>
                <w:r w:rsidR="00533E6C">
                  <w:rPr>
                    <w:rFonts w:ascii="MS Gothic" w:eastAsia="MS Gothic" w:hAnsi="MS Gothic" w:cs="Arial" w:hint="eastAsia"/>
                    <w:sz w:val="20"/>
                    <w:szCs w:val="20"/>
                  </w:rPr>
                  <w:t>☐</w:t>
                </w:r>
              </w:sdtContent>
            </w:sdt>
            <w:r w:rsidR="00533E6C">
              <w:rPr>
                <w:rFonts w:cs="Arial"/>
                <w:sz w:val="20"/>
                <w:szCs w:val="20"/>
              </w:rPr>
              <w:t xml:space="preserve"> Not Started</w:t>
            </w:r>
          </w:p>
        </w:tc>
        <w:tc>
          <w:tcPr>
            <w:tcW w:w="5445" w:type="dxa"/>
            <w:tcBorders>
              <w:top w:val="single" w:sz="8" w:space="0" w:color="D9D9D9"/>
              <w:left w:val="nil"/>
              <w:bottom w:val="single" w:sz="8" w:space="0" w:color="D9D9D9"/>
              <w:right w:val="single" w:sz="8" w:space="0" w:color="D9D9D9"/>
            </w:tcBorders>
            <w:tcMar>
              <w:top w:w="58" w:type="dxa"/>
              <w:left w:w="115" w:type="dxa"/>
              <w:bottom w:w="58" w:type="dxa"/>
              <w:right w:w="115" w:type="dxa"/>
            </w:tcMar>
            <w:hideMark/>
          </w:tcPr>
          <w:p w:rsidR="00533E6C" w:rsidRDefault="00533E6C">
            <w:pPr>
              <w:rPr>
                <w:rFonts w:eastAsiaTheme="minorHAnsi" w:cs="Arial"/>
                <w:sz w:val="20"/>
                <w:szCs w:val="20"/>
              </w:rPr>
            </w:pPr>
            <w:r>
              <w:rPr>
                <w:rFonts w:cs="Arial"/>
                <w:sz w:val="20"/>
                <w:szCs w:val="20"/>
              </w:rPr>
              <w:t xml:space="preserve">Expected Start Date </w:t>
            </w:r>
            <w:sdt>
              <w:sdtPr>
                <w:rPr>
                  <w:rFonts w:cs="Arial"/>
                  <w:sz w:val="20"/>
                  <w:szCs w:val="20"/>
                </w:rPr>
                <w:id w:val="1324313359"/>
                <w:showingPlcHdr/>
                <w:date>
                  <w:dateFormat w:val="M/d/yyyy"/>
                  <w:lid w:val="en-US"/>
                  <w:storeMappedDataAs w:val="dateTime"/>
                  <w:calendar w:val="gregorian"/>
                </w:date>
              </w:sdtPr>
              <w:sdtEndPr/>
              <w:sdtContent>
                <w:r>
                  <w:rPr>
                    <w:rStyle w:val="PlaceholderText"/>
                    <w:rFonts w:cs="Arial"/>
                    <w:sz w:val="20"/>
                    <w:szCs w:val="20"/>
                  </w:rPr>
                  <w:t>Click here to enter a date.</w:t>
                </w:r>
              </w:sdtContent>
            </w:sdt>
          </w:p>
          <w:p w:rsidR="00533E6C" w:rsidRDefault="00533E6C">
            <w:pPr>
              <w:rPr>
                <w:rFonts w:eastAsiaTheme="minorHAnsi" w:cs="Arial"/>
                <w:sz w:val="20"/>
                <w:szCs w:val="20"/>
              </w:rPr>
            </w:pPr>
            <w:r>
              <w:rPr>
                <w:rFonts w:cs="Arial"/>
                <w:sz w:val="20"/>
                <w:szCs w:val="20"/>
              </w:rPr>
              <w:t>Expected Completion Date</w:t>
            </w:r>
            <w:sdt>
              <w:sdtPr>
                <w:rPr>
                  <w:rFonts w:cs="Arial"/>
                  <w:sz w:val="20"/>
                  <w:szCs w:val="20"/>
                </w:rPr>
                <w:id w:val="1727715205"/>
                <w:showingPlcHdr/>
                <w:date>
                  <w:dateFormat w:val="M/d/yyyy"/>
                  <w:lid w:val="en-US"/>
                  <w:storeMappedDataAs w:val="dateTime"/>
                  <w:calendar w:val="gregorian"/>
                </w:date>
              </w:sdtPr>
              <w:sdtEndPr/>
              <w:sdtContent>
                <w:r>
                  <w:rPr>
                    <w:rFonts w:cs="Arial"/>
                    <w:sz w:val="20"/>
                    <w:szCs w:val="20"/>
                  </w:rPr>
                  <w:t xml:space="preserve"> </w:t>
                </w:r>
                <w:r>
                  <w:rPr>
                    <w:rStyle w:val="PlaceholderText"/>
                    <w:rFonts w:cs="Arial"/>
                    <w:sz w:val="20"/>
                    <w:szCs w:val="20"/>
                  </w:rPr>
                  <w:t>Click here to enter a date.</w:t>
                </w:r>
              </w:sdtContent>
            </w:sdt>
          </w:p>
        </w:tc>
      </w:tr>
      <w:tr w:rsidR="00533E6C" w:rsidTr="00533E6C">
        <w:trPr>
          <w:cantSplit/>
          <w:trHeight w:val="160"/>
          <w:jc w:val="center"/>
        </w:trPr>
        <w:tc>
          <w:tcPr>
            <w:tcW w:w="0" w:type="auto"/>
            <w:vMerge/>
            <w:tcBorders>
              <w:top w:val="single" w:sz="8" w:space="0" w:color="D9D9D9"/>
              <w:left w:val="single" w:sz="8" w:space="0" w:color="D9D9D9"/>
              <w:bottom w:val="single" w:sz="8" w:space="0" w:color="D9D9D9"/>
              <w:right w:val="single" w:sz="8" w:space="0" w:color="D9D9D9"/>
            </w:tcBorders>
            <w:vAlign w:val="center"/>
            <w:hideMark/>
          </w:tcPr>
          <w:p w:rsidR="00533E6C" w:rsidRDefault="00533E6C">
            <w:pPr>
              <w:rPr>
                <w:rFonts w:eastAsiaTheme="minorHAnsi" w:cs="Arial"/>
                <w:b/>
                <w:bCs/>
                <w:sz w:val="20"/>
                <w:szCs w:val="20"/>
              </w:rPr>
            </w:pPr>
          </w:p>
        </w:tc>
        <w:tc>
          <w:tcPr>
            <w:tcW w:w="1710" w:type="dxa"/>
            <w:tcBorders>
              <w:top w:val="nil"/>
              <w:left w:val="nil"/>
              <w:bottom w:val="single" w:sz="8" w:space="0" w:color="D9D9D9"/>
              <w:right w:val="single" w:sz="8" w:space="0" w:color="D9D9D9"/>
            </w:tcBorders>
            <w:tcMar>
              <w:top w:w="58" w:type="dxa"/>
              <w:left w:w="115" w:type="dxa"/>
              <w:bottom w:w="58" w:type="dxa"/>
              <w:right w:w="115" w:type="dxa"/>
            </w:tcMar>
            <w:hideMark/>
          </w:tcPr>
          <w:p w:rsidR="00533E6C" w:rsidRDefault="00490ED7">
            <w:pPr>
              <w:rPr>
                <w:rFonts w:eastAsiaTheme="minorHAnsi" w:cs="Arial"/>
                <w:sz w:val="20"/>
                <w:szCs w:val="20"/>
              </w:rPr>
            </w:pPr>
            <w:sdt>
              <w:sdtPr>
                <w:rPr>
                  <w:rFonts w:cs="Arial"/>
                  <w:sz w:val="20"/>
                  <w:szCs w:val="20"/>
                </w:rPr>
                <w:id w:val="2138138656"/>
                <w14:checkbox>
                  <w14:checked w14:val="0"/>
                  <w14:checkedState w14:val="2612" w14:font="MS Gothic"/>
                  <w14:uncheckedState w14:val="2610" w14:font="MS Gothic"/>
                </w14:checkbox>
              </w:sdtPr>
              <w:sdtEndPr/>
              <w:sdtContent>
                <w:r w:rsidR="00533E6C">
                  <w:rPr>
                    <w:rFonts w:ascii="MS Gothic" w:eastAsia="MS Gothic" w:hAnsi="MS Gothic" w:cs="Arial" w:hint="eastAsia"/>
                    <w:sz w:val="20"/>
                    <w:szCs w:val="20"/>
                  </w:rPr>
                  <w:t>☐</w:t>
                </w:r>
              </w:sdtContent>
            </w:sdt>
            <w:r w:rsidR="00533E6C">
              <w:rPr>
                <w:rFonts w:cs="Arial"/>
                <w:sz w:val="20"/>
                <w:szCs w:val="20"/>
              </w:rPr>
              <w:t> In Progress</w:t>
            </w:r>
          </w:p>
        </w:tc>
        <w:tc>
          <w:tcPr>
            <w:tcW w:w="5445" w:type="dxa"/>
            <w:tcBorders>
              <w:top w:val="nil"/>
              <w:left w:val="nil"/>
              <w:bottom w:val="single" w:sz="8" w:space="0" w:color="D9D9D9"/>
              <w:right w:val="single" w:sz="8" w:space="0" w:color="D9D9D9"/>
            </w:tcBorders>
            <w:tcMar>
              <w:top w:w="58" w:type="dxa"/>
              <w:left w:w="115" w:type="dxa"/>
              <w:bottom w:w="58" w:type="dxa"/>
              <w:right w:w="115" w:type="dxa"/>
            </w:tcMar>
            <w:hideMark/>
          </w:tcPr>
          <w:p w:rsidR="00533E6C" w:rsidRDefault="00533E6C">
            <w:pPr>
              <w:rPr>
                <w:rFonts w:eastAsiaTheme="minorHAnsi" w:cs="Arial"/>
                <w:sz w:val="20"/>
                <w:szCs w:val="20"/>
              </w:rPr>
            </w:pPr>
            <w:r>
              <w:rPr>
                <w:rFonts w:cs="Arial"/>
                <w:sz w:val="20"/>
                <w:szCs w:val="20"/>
              </w:rPr>
              <w:t>Expected Completion Date</w:t>
            </w:r>
            <w:sdt>
              <w:sdtPr>
                <w:rPr>
                  <w:rFonts w:cs="Arial"/>
                  <w:sz w:val="20"/>
                  <w:szCs w:val="20"/>
                </w:rPr>
                <w:id w:val="-605506314"/>
                <w:showingPlcHdr/>
                <w:date>
                  <w:dateFormat w:val="M/d/yyyy"/>
                  <w:lid w:val="en-US"/>
                  <w:storeMappedDataAs w:val="dateTime"/>
                  <w:calendar w:val="gregorian"/>
                </w:date>
              </w:sdtPr>
              <w:sdtEndPr/>
              <w:sdtContent>
                <w:r>
                  <w:rPr>
                    <w:rFonts w:cs="Arial"/>
                    <w:sz w:val="20"/>
                    <w:szCs w:val="20"/>
                  </w:rPr>
                  <w:t xml:space="preserve"> </w:t>
                </w:r>
                <w:r>
                  <w:rPr>
                    <w:rStyle w:val="PlaceholderText"/>
                    <w:rFonts w:cs="Arial"/>
                    <w:sz w:val="20"/>
                    <w:szCs w:val="20"/>
                  </w:rPr>
                  <w:t>Click here to enter a date.</w:t>
                </w:r>
              </w:sdtContent>
            </w:sdt>
          </w:p>
        </w:tc>
      </w:tr>
      <w:tr w:rsidR="00533E6C" w:rsidTr="00533E6C">
        <w:trPr>
          <w:cantSplit/>
          <w:trHeight w:val="160"/>
          <w:jc w:val="center"/>
        </w:trPr>
        <w:tc>
          <w:tcPr>
            <w:tcW w:w="0" w:type="auto"/>
            <w:vMerge/>
            <w:tcBorders>
              <w:top w:val="single" w:sz="8" w:space="0" w:color="D9D9D9"/>
              <w:left w:val="single" w:sz="8" w:space="0" w:color="D9D9D9"/>
              <w:bottom w:val="single" w:sz="8" w:space="0" w:color="D9D9D9"/>
              <w:right w:val="single" w:sz="8" w:space="0" w:color="D9D9D9"/>
            </w:tcBorders>
            <w:vAlign w:val="center"/>
            <w:hideMark/>
          </w:tcPr>
          <w:p w:rsidR="00533E6C" w:rsidRDefault="00533E6C">
            <w:pPr>
              <w:rPr>
                <w:rFonts w:eastAsiaTheme="minorHAnsi" w:cs="Arial"/>
                <w:b/>
                <w:bCs/>
                <w:sz w:val="20"/>
                <w:szCs w:val="20"/>
              </w:rPr>
            </w:pPr>
          </w:p>
        </w:tc>
        <w:tc>
          <w:tcPr>
            <w:tcW w:w="1710" w:type="dxa"/>
            <w:tcBorders>
              <w:top w:val="nil"/>
              <w:left w:val="nil"/>
              <w:bottom w:val="single" w:sz="8" w:space="0" w:color="D9D9D9"/>
              <w:right w:val="single" w:sz="8" w:space="0" w:color="D9D9D9"/>
            </w:tcBorders>
            <w:tcMar>
              <w:top w:w="58" w:type="dxa"/>
              <w:left w:w="115" w:type="dxa"/>
              <w:bottom w:w="58" w:type="dxa"/>
              <w:right w:w="115" w:type="dxa"/>
            </w:tcMar>
            <w:hideMark/>
          </w:tcPr>
          <w:p w:rsidR="00533E6C" w:rsidRDefault="00490ED7">
            <w:pPr>
              <w:rPr>
                <w:rFonts w:eastAsiaTheme="minorHAnsi" w:cs="Arial"/>
                <w:sz w:val="20"/>
                <w:szCs w:val="20"/>
              </w:rPr>
            </w:pPr>
            <w:sdt>
              <w:sdtPr>
                <w:rPr>
                  <w:rFonts w:cs="Arial"/>
                  <w:sz w:val="20"/>
                  <w:szCs w:val="20"/>
                </w:rPr>
                <w:id w:val="-1818952931"/>
                <w14:checkbox>
                  <w14:checked w14:val="0"/>
                  <w14:checkedState w14:val="2612" w14:font="MS Gothic"/>
                  <w14:uncheckedState w14:val="2610" w14:font="MS Gothic"/>
                </w14:checkbox>
              </w:sdtPr>
              <w:sdtEndPr/>
              <w:sdtContent>
                <w:r w:rsidR="00533E6C">
                  <w:rPr>
                    <w:rFonts w:ascii="MS Gothic" w:eastAsia="MS Gothic" w:hAnsi="MS Gothic" w:cs="Arial" w:hint="eastAsia"/>
                    <w:sz w:val="20"/>
                    <w:szCs w:val="20"/>
                  </w:rPr>
                  <w:t>☐</w:t>
                </w:r>
              </w:sdtContent>
            </w:sdt>
            <w:r w:rsidR="00533E6C">
              <w:rPr>
                <w:rFonts w:cs="Arial"/>
                <w:sz w:val="20"/>
                <w:szCs w:val="20"/>
              </w:rPr>
              <w:t> Complete</w:t>
            </w:r>
          </w:p>
        </w:tc>
        <w:tc>
          <w:tcPr>
            <w:tcW w:w="5445" w:type="dxa"/>
            <w:tcBorders>
              <w:top w:val="nil"/>
              <w:left w:val="nil"/>
              <w:bottom w:val="single" w:sz="8" w:space="0" w:color="D9D9D9"/>
              <w:right w:val="single" w:sz="8" w:space="0" w:color="D9D9D9"/>
            </w:tcBorders>
            <w:tcMar>
              <w:top w:w="58" w:type="dxa"/>
              <w:left w:w="115" w:type="dxa"/>
              <w:bottom w:w="58" w:type="dxa"/>
              <w:right w:w="115" w:type="dxa"/>
            </w:tcMar>
            <w:hideMark/>
          </w:tcPr>
          <w:p w:rsidR="00533E6C" w:rsidRDefault="00533E6C">
            <w:pPr>
              <w:rPr>
                <w:rFonts w:eastAsiaTheme="minorHAnsi" w:cs="Arial"/>
                <w:sz w:val="20"/>
                <w:szCs w:val="20"/>
              </w:rPr>
            </w:pPr>
            <w:r>
              <w:rPr>
                <w:rFonts w:cs="Arial"/>
                <w:sz w:val="20"/>
                <w:szCs w:val="20"/>
              </w:rPr>
              <w:t>Completion Date</w:t>
            </w:r>
            <w:sdt>
              <w:sdtPr>
                <w:rPr>
                  <w:rFonts w:cs="Arial"/>
                  <w:sz w:val="20"/>
                  <w:szCs w:val="20"/>
                </w:rPr>
                <w:id w:val="-281429691"/>
                <w:showingPlcHdr/>
                <w:date>
                  <w:dateFormat w:val="M/d/yyyy"/>
                  <w:lid w:val="en-US"/>
                  <w:storeMappedDataAs w:val="dateTime"/>
                  <w:calendar w:val="gregorian"/>
                </w:date>
              </w:sdtPr>
              <w:sdtEndPr/>
              <w:sdtContent>
                <w:r>
                  <w:rPr>
                    <w:rFonts w:cs="Arial"/>
                    <w:sz w:val="20"/>
                    <w:szCs w:val="20"/>
                  </w:rPr>
                  <w:t xml:space="preserve"> </w:t>
                </w:r>
                <w:r>
                  <w:rPr>
                    <w:rStyle w:val="PlaceholderText"/>
                    <w:rFonts w:cs="Arial"/>
                    <w:sz w:val="20"/>
                    <w:szCs w:val="20"/>
                  </w:rPr>
                  <w:t>Click here to enter a date.</w:t>
                </w:r>
              </w:sdtContent>
            </w:sdt>
          </w:p>
        </w:tc>
      </w:tr>
      <w:tr w:rsidR="00533E6C" w:rsidTr="00533E6C">
        <w:trPr>
          <w:cantSplit/>
          <w:trHeight w:val="270"/>
          <w:jc w:val="center"/>
        </w:trPr>
        <w:tc>
          <w:tcPr>
            <w:tcW w:w="11070" w:type="dxa"/>
            <w:gridSpan w:val="3"/>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533E6C" w:rsidRDefault="00533E6C">
            <w:pPr>
              <w:rPr>
                <w:rFonts w:eastAsiaTheme="minorHAnsi" w:cs="Arial"/>
                <w:sz w:val="20"/>
                <w:szCs w:val="20"/>
              </w:rPr>
            </w:pPr>
            <w:r>
              <w:rPr>
                <w:rFonts w:cs="Arial"/>
                <w:sz w:val="20"/>
                <w:szCs w:val="20"/>
              </w:rPr>
              <w:t xml:space="preserve">Upload description of process approach: </w:t>
            </w:r>
            <w:r>
              <w:rPr>
                <w:rFonts w:cs="Arial"/>
                <w:noProof/>
                <w:sz w:val="20"/>
                <w:szCs w:val="20"/>
              </w:rPr>
              <w:drawing>
                <wp:inline distT="0" distB="0" distL="0" distR="0" wp14:anchorId="79CD724D" wp14:editId="59A6F646">
                  <wp:extent cx="752475" cy="257175"/>
                  <wp:effectExtent l="0" t="0" r="9525" b="9525"/>
                  <wp:docPr id="274" name="Picture 274" descr="cid:image001.png@01CF5E43.E8F4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png@01CF5E43.E8F45460"/>
                          <pic:cNvPicPr>
                            <a:picLocks noChangeAspect="1" noChangeArrowheads="1"/>
                          </pic:cNvPicPr>
                        </pic:nvPicPr>
                        <pic:blipFill>
                          <a:blip r:embed="rId308" r:link="rId309">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r w:rsidR="00533E6C" w:rsidTr="00533E6C">
        <w:trPr>
          <w:cantSplit/>
          <w:trHeight w:val="330"/>
          <w:jc w:val="center"/>
        </w:trPr>
        <w:tc>
          <w:tcPr>
            <w:tcW w:w="3915" w:type="dxa"/>
            <w:vMerge w:val="restart"/>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533E6C" w:rsidRDefault="00533E6C">
            <w:pPr>
              <w:pStyle w:val="List3"/>
              <w:rPr>
                <w:b/>
                <w:bCs/>
                <w:sz w:val="20"/>
              </w:rPr>
            </w:pPr>
            <w:r>
              <w:rPr>
                <w:b/>
                <w:bCs/>
                <w:sz w:val="20"/>
              </w:rPr>
              <w:t xml:space="preserve">3.8b    </w:t>
            </w:r>
            <w:r>
              <w:rPr>
                <w:sz w:val="20"/>
              </w:rPr>
              <w:t xml:space="preserve">The SHOP Marketplace has demonstrated, through the submission of test files, the </w:t>
            </w:r>
            <w:r>
              <w:rPr>
                <w:sz w:val="20"/>
              </w:rPr>
              <w:lastRenderedPageBreak/>
              <w:t>ability to electronically report results of eligibility determinations and support the employer responsibility provisions of the Affordable Care Act.</w:t>
            </w:r>
          </w:p>
        </w:tc>
        <w:tc>
          <w:tcPr>
            <w:tcW w:w="1710" w:type="dxa"/>
            <w:tcBorders>
              <w:top w:val="nil"/>
              <w:left w:val="nil"/>
              <w:bottom w:val="single" w:sz="8" w:space="0" w:color="D9D9D9"/>
              <w:right w:val="single" w:sz="8" w:space="0" w:color="D9D9D9"/>
            </w:tcBorders>
            <w:tcMar>
              <w:top w:w="58" w:type="dxa"/>
              <w:left w:w="115" w:type="dxa"/>
              <w:bottom w:w="58" w:type="dxa"/>
              <w:right w:w="115" w:type="dxa"/>
            </w:tcMar>
            <w:hideMark/>
          </w:tcPr>
          <w:p w:rsidR="00533E6C" w:rsidRDefault="00490ED7">
            <w:pPr>
              <w:rPr>
                <w:rFonts w:eastAsiaTheme="minorHAnsi" w:cs="Arial"/>
                <w:sz w:val="20"/>
                <w:szCs w:val="20"/>
              </w:rPr>
            </w:pPr>
            <w:sdt>
              <w:sdtPr>
                <w:rPr>
                  <w:rFonts w:cs="Arial"/>
                  <w:sz w:val="20"/>
                  <w:szCs w:val="20"/>
                </w:rPr>
                <w:id w:val="-550685230"/>
                <w14:checkbox>
                  <w14:checked w14:val="0"/>
                  <w14:checkedState w14:val="2612" w14:font="MS Gothic"/>
                  <w14:uncheckedState w14:val="2610" w14:font="MS Gothic"/>
                </w14:checkbox>
              </w:sdtPr>
              <w:sdtEndPr/>
              <w:sdtContent>
                <w:r w:rsidR="00533E6C">
                  <w:rPr>
                    <w:rFonts w:ascii="MS Gothic" w:eastAsia="MS Gothic" w:hAnsi="MS Gothic" w:cs="Arial" w:hint="eastAsia"/>
                    <w:sz w:val="20"/>
                    <w:szCs w:val="20"/>
                  </w:rPr>
                  <w:t>☐</w:t>
                </w:r>
              </w:sdtContent>
            </w:sdt>
            <w:r w:rsidR="00533E6C">
              <w:rPr>
                <w:rFonts w:cs="Arial"/>
                <w:sz w:val="20"/>
                <w:szCs w:val="20"/>
              </w:rPr>
              <w:t xml:space="preserve"> Not Started</w:t>
            </w:r>
          </w:p>
        </w:tc>
        <w:tc>
          <w:tcPr>
            <w:tcW w:w="5445" w:type="dxa"/>
            <w:tcBorders>
              <w:top w:val="nil"/>
              <w:left w:val="nil"/>
              <w:bottom w:val="single" w:sz="8" w:space="0" w:color="D9D9D9"/>
              <w:right w:val="single" w:sz="8" w:space="0" w:color="D9D9D9"/>
            </w:tcBorders>
            <w:tcMar>
              <w:top w:w="58" w:type="dxa"/>
              <w:left w:w="115" w:type="dxa"/>
              <w:bottom w:w="58" w:type="dxa"/>
              <w:right w:w="115" w:type="dxa"/>
            </w:tcMar>
            <w:hideMark/>
          </w:tcPr>
          <w:p w:rsidR="00533E6C" w:rsidRDefault="00533E6C">
            <w:pPr>
              <w:rPr>
                <w:rFonts w:eastAsiaTheme="minorHAnsi" w:cs="Arial"/>
                <w:sz w:val="20"/>
                <w:szCs w:val="20"/>
              </w:rPr>
            </w:pPr>
            <w:r>
              <w:rPr>
                <w:rFonts w:cs="Arial"/>
                <w:sz w:val="20"/>
                <w:szCs w:val="20"/>
              </w:rPr>
              <w:t xml:space="preserve">Expected Start Date </w:t>
            </w:r>
            <w:sdt>
              <w:sdtPr>
                <w:rPr>
                  <w:rFonts w:cs="Arial"/>
                  <w:sz w:val="20"/>
                  <w:szCs w:val="20"/>
                </w:rPr>
                <w:id w:val="479663416"/>
                <w:showingPlcHdr/>
                <w:date>
                  <w:dateFormat w:val="M/d/yyyy"/>
                  <w:lid w:val="en-US"/>
                  <w:storeMappedDataAs w:val="dateTime"/>
                  <w:calendar w:val="gregorian"/>
                </w:date>
              </w:sdtPr>
              <w:sdtEndPr/>
              <w:sdtContent>
                <w:r>
                  <w:rPr>
                    <w:rStyle w:val="PlaceholderText"/>
                    <w:rFonts w:cs="Arial"/>
                    <w:sz w:val="20"/>
                    <w:szCs w:val="20"/>
                  </w:rPr>
                  <w:t>Click here to enter a date.</w:t>
                </w:r>
              </w:sdtContent>
            </w:sdt>
          </w:p>
          <w:p w:rsidR="00533E6C" w:rsidRDefault="00533E6C">
            <w:pPr>
              <w:rPr>
                <w:rFonts w:eastAsiaTheme="minorHAnsi" w:cs="Arial"/>
                <w:sz w:val="20"/>
                <w:szCs w:val="20"/>
              </w:rPr>
            </w:pPr>
            <w:r>
              <w:rPr>
                <w:rFonts w:cs="Arial"/>
                <w:sz w:val="20"/>
                <w:szCs w:val="20"/>
              </w:rPr>
              <w:t>Expected Completion Date</w:t>
            </w:r>
            <w:sdt>
              <w:sdtPr>
                <w:rPr>
                  <w:rFonts w:cs="Arial"/>
                  <w:sz w:val="20"/>
                  <w:szCs w:val="20"/>
                </w:rPr>
                <w:id w:val="1584416329"/>
                <w:showingPlcHdr/>
                <w:date>
                  <w:dateFormat w:val="M/d/yyyy"/>
                  <w:lid w:val="en-US"/>
                  <w:storeMappedDataAs w:val="dateTime"/>
                  <w:calendar w:val="gregorian"/>
                </w:date>
              </w:sdtPr>
              <w:sdtEndPr/>
              <w:sdtContent>
                <w:r>
                  <w:rPr>
                    <w:rFonts w:cs="Arial"/>
                    <w:sz w:val="20"/>
                    <w:szCs w:val="20"/>
                  </w:rPr>
                  <w:t xml:space="preserve"> </w:t>
                </w:r>
                <w:r>
                  <w:rPr>
                    <w:rStyle w:val="PlaceholderText"/>
                    <w:rFonts w:cs="Arial"/>
                    <w:sz w:val="20"/>
                    <w:szCs w:val="20"/>
                  </w:rPr>
                  <w:t>Click here to enter a date.</w:t>
                </w:r>
              </w:sdtContent>
            </w:sdt>
          </w:p>
        </w:tc>
      </w:tr>
      <w:tr w:rsidR="00533E6C" w:rsidTr="00533E6C">
        <w:trPr>
          <w:cantSplit/>
          <w:trHeight w:val="330"/>
          <w:jc w:val="center"/>
        </w:trPr>
        <w:tc>
          <w:tcPr>
            <w:tcW w:w="0" w:type="auto"/>
            <w:vMerge/>
            <w:tcBorders>
              <w:top w:val="nil"/>
              <w:left w:val="single" w:sz="8" w:space="0" w:color="D9D9D9"/>
              <w:bottom w:val="single" w:sz="8" w:space="0" w:color="D9D9D9"/>
              <w:right w:val="single" w:sz="8" w:space="0" w:color="D9D9D9"/>
            </w:tcBorders>
            <w:vAlign w:val="center"/>
            <w:hideMark/>
          </w:tcPr>
          <w:p w:rsidR="00533E6C" w:rsidRDefault="00533E6C">
            <w:pPr>
              <w:rPr>
                <w:rFonts w:eastAsiaTheme="minorHAnsi" w:cs="Arial"/>
                <w:b/>
                <w:bCs/>
                <w:sz w:val="20"/>
                <w:szCs w:val="20"/>
              </w:rPr>
            </w:pPr>
          </w:p>
        </w:tc>
        <w:tc>
          <w:tcPr>
            <w:tcW w:w="1710" w:type="dxa"/>
            <w:tcBorders>
              <w:top w:val="nil"/>
              <w:left w:val="nil"/>
              <w:bottom w:val="single" w:sz="8" w:space="0" w:color="D9D9D9"/>
              <w:right w:val="single" w:sz="8" w:space="0" w:color="D9D9D9"/>
            </w:tcBorders>
            <w:tcMar>
              <w:top w:w="58" w:type="dxa"/>
              <w:left w:w="115" w:type="dxa"/>
              <w:bottom w:w="58" w:type="dxa"/>
              <w:right w:w="115" w:type="dxa"/>
            </w:tcMar>
            <w:hideMark/>
          </w:tcPr>
          <w:p w:rsidR="00533E6C" w:rsidRDefault="00490ED7">
            <w:pPr>
              <w:rPr>
                <w:rFonts w:eastAsiaTheme="minorHAnsi" w:cs="Arial"/>
                <w:sz w:val="20"/>
                <w:szCs w:val="20"/>
              </w:rPr>
            </w:pPr>
            <w:sdt>
              <w:sdtPr>
                <w:rPr>
                  <w:rFonts w:cs="Arial"/>
                  <w:sz w:val="20"/>
                  <w:szCs w:val="20"/>
                </w:rPr>
                <w:id w:val="-1317179619"/>
                <w14:checkbox>
                  <w14:checked w14:val="0"/>
                  <w14:checkedState w14:val="2612" w14:font="MS Gothic"/>
                  <w14:uncheckedState w14:val="2610" w14:font="MS Gothic"/>
                </w14:checkbox>
              </w:sdtPr>
              <w:sdtEndPr/>
              <w:sdtContent>
                <w:r w:rsidR="00533E6C">
                  <w:rPr>
                    <w:rFonts w:ascii="MS Gothic" w:eastAsia="MS Gothic" w:hAnsi="MS Gothic" w:cs="Arial" w:hint="eastAsia"/>
                    <w:sz w:val="20"/>
                    <w:szCs w:val="20"/>
                  </w:rPr>
                  <w:t>☐</w:t>
                </w:r>
              </w:sdtContent>
            </w:sdt>
            <w:r w:rsidR="00533E6C">
              <w:rPr>
                <w:rFonts w:cs="Arial"/>
                <w:sz w:val="20"/>
                <w:szCs w:val="20"/>
              </w:rPr>
              <w:t> In Progress</w:t>
            </w:r>
          </w:p>
        </w:tc>
        <w:tc>
          <w:tcPr>
            <w:tcW w:w="5445" w:type="dxa"/>
            <w:tcBorders>
              <w:top w:val="nil"/>
              <w:left w:val="nil"/>
              <w:bottom w:val="single" w:sz="8" w:space="0" w:color="D9D9D9"/>
              <w:right w:val="single" w:sz="8" w:space="0" w:color="D9D9D9"/>
            </w:tcBorders>
            <w:tcMar>
              <w:top w:w="58" w:type="dxa"/>
              <w:left w:w="115" w:type="dxa"/>
              <w:bottom w:w="58" w:type="dxa"/>
              <w:right w:w="115" w:type="dxa"/>
            </w:tcMar>
            <w:hideMark/>
          </w:tcPr>
          <w:p w:rsidR="00533E6C" w:rsidRDefault="00533E6C">
            <w:pPr>
              <w:rPr>
                <w:rFonts w:eastAsiaTheme="minorHAnsi" w:cs="Arial"/>
                <w:sz w:val="20"/>
                <w:szCs w:val="20"/>
              </w:rPr>
            </w:pPr>
            <w:r>
              <w:rPr>
                <w:rFonts w:cs="Arial"/>
                <w:sz w:val="20"/>
                <w:szCs w:val="20"/>
              </w:rPr>
              <w:t>Expected Completion Date</w:t>
            </w:r>
            <w:sdt>
              <w:sdtPr>
                <w:rPr>
                  <w:rFonts w:cs="Arial"/>
                  <w:sz w:val="20"/>
                  <w:szCs w:val="20"/>
                </w:rPr>
                <w:id w:val="91515498"/>
                <w:showingPlcHdr/>
                <w:date>
                  <w:dateFormat w:val="M/d/yyyy"/>
                  <w:lid w:val="en-US"/>
                  <w:storeMappedDataAs w:val="dateTime"/>
                  <w:calendar w:val="gregorian"/>
                </w:date>
              </w:sdtPr>
              <w:sdtEndPr/>
              <w:sdtContent>
                <w:r>
                  <w:rPr>
                    <w:rFonts w:cs="Arial"/>
                    <w:sz w:val="20"/>
                    <w:szCs w:val="20"/>
                  </w:rPr>
                  <w:t xml:space="preserve"> </w:t>
                </w:r>
                <w:r>
                  <w:rPr>
                    <w:rStyle w:val="PlaceholderText"/>
                    <w:rFonts w:cs="Arial"/>
                    <w:sz w:val="20"/>
                    <w:szCs w:val="20"/>
                  </w:rPr>
                  <w:t>Click here to enter a date.</w:t>
                </w:r>
              </w:sdtContent>
            </w:sdt>
          </w:p>
        </w:tc>
      </w:tr>
      <w:tr w:rsidR="00533E6C" w:rsidTr="00533E6C">
        <w:trPr>
          <w:cantSplit/>
          <w:trHeight w:val="330"/>
          <w:jc w:val="center"/>
        </w:trPr>
        <w:tc>
          <w:tcPr>
            <w:tcW w:w="0" w:type="auto"/>
            <w:vMerge/>
            <w:tcBorders>
              <w:top w:val="nil"/>
              <w:left w:val="single" w:sz="8" w:space="0" w:color="D9D9D9"/>
              <w:bottom w:val="single" w:sz="8" w:space="0" w:color="D9D9D9"/>
              <w:right w:val="single" w:sz="8" w:space="0" w:color="D9D9D9"/>
            </w:tcBorders>
            <w:vAlign w:val="center"/>
            <w:hideMark/>
          </w:tcPr>
          <w:p w:rsidR="00533E6C" w:rsidRDefault="00533E6C">
            <w:pPr>
              <w:rPr>
                <w:rFonts w:eastAsiaTheme="minorHAnsi" w:cs="Arial"/>
                <w:b/>
                <w:bCs/>
                <w:sz w:val="20"/>
                <w:szCs w:val="20"/>
              </w:rPr>
            </w:pPr>
          </w:p>
        </w:tc>
        <w:tc>
          <w:tcPr>
            <w:tcW w:w="1710" w:type="dxa"/>
            <w:tcBorders>
              <w:top w:val="nil"/>
              <w:left w:val="nil"/>
              <w:bottom w:val="single" w:sz="8" w:space="0" w:color="D9D9D9"/>
              <w:right w:val="single" w:sz="8" w:space="0" w:color="D9D9D9"/>
            </w:tcBorders>
            <w:tcMar>
              <w:top w:w="58" w:type="dxa"/>
              <w:left w:w="115" w:type="dxa"/>
              <w:bottom w:w="58" w:type="dxa"/>
              <w:right w:w="115" w:type="dxa"/>
            </w:tcMar>
            <w:hideMark/>
          </w:tcPr>
          <w:p w:rsidR="00533E6C" w:rsidRDefault="00490ED7">
            <w:pPr>
              <w:rPr>
                <w:rFonts w:eastAsiaTheme="minorHAnsi" w:cs="Arial"/>
                <w:sz w:val="20"/>
                <w:szCs w:val="20"/>
              </w:rPr>
            </w:pPr>
            <w:sdt>
              <w:sdtPr>
                <w:rPr>
                  <w:rFonts w:cs="Arial"/>
                  <w:sz w:val="20"/>
                  <w:szCs w:val="20"/>
                </w:rPr>
                <w:id w:val="-1043437527"/>
                <w14:checkbox>
                  <w14:checked w14:val="0"/>
                  <w14:checkedState w14:val="2612" w14:font="MS Gothic"/>
                  <w14:uncheckedState w14:val="2610" w14:font="MS Gothic"/>
                </w14:checkbox>
              </w:sdtPr>
              <w:sdtEndPr/>
              <w:sdtContent>
                <w:r w:rsidR="00533E6C">
                  <w:rPr>
                    <w:rFonts w:ascii="MS Gothic" w:eastAsia="MS Gothic" w:hAnsi="MS Gothic" w:cs="Arial" w:hint="eastAsia"/>
                    <w:sz w:val="20"/>
                    <w:szCs w:val="20"/>
                  </w:rPr>
                  <w:t>☐</w:t>
                </w:r>
              </w:sdtContent>
            </w:sdt>
            <w:r w:rsidR="00533E6C">
              <w:rPr>
                <w:rFonts w:cs="Arial"/>
                <w:sz w:val="20"/>
                <w:szCs w:val="20"/>
              </w:rPr>
              <w:t> Complete</w:t>
            </w:r>
          </w:p>
        </w:tc>
        <w:tc>
          <w:tcPr>
            <w:tcW w:w="5445" w:type="dxa"/>
            <w:tcBorders>
              <w:top w:val="nil"/>
              <w:left w:val="nil"/>
              <w:bottom w:val="single" w:sz="8" w:space="0" w:color="D9D9D9"/>
              <w:right w:val="single" w:sz="8" w:space="0" w:color="D9D9D9"/>
            </w:tcBorders>
            <w:tcMar>
              <w:top w:w="58" w:type="dxa"/>
              <w:left w:w="115" w:type="dxa"/>
              <w:bottom w:w="58" w:type="dxa"/>
              <w:right w:w="115" w:type="dxa"/>
            </w:tcMar>
            <w:hideMark/>
          </w:tcPr>
          <w:p w:rsidR="00533E6C" w:rsidRDefault="00533E6C">
            <w:pPr>
              <w:rPr>
                <w:rFonts w:eastAsiaTheme="minorHAnsi" w:cs="Arial"/>
                <w:sz w:val="20"/>
                <w:szCs w:val="20"/>
              </w:rPr>
            </w:pPr>
            <w:r>
              <w:rPr>
                <w:rFonts w:cs="Arial"/>
                <w:sz w:val="20"/>
                <w:szCs w:val="20"/>
              </w:rPr>
              <w:t>Completion Date</w:t>
            </w:r>
            <w:sdt>
              <w:sdtPr>
                <w:rPr>
                  <w:rFonts w:cs="Arial"/>
                  <w:sz w:val="20"/>
                  <w:szCs w:val="20"/>
                </w:rPr>
                <w:id w:val="1442341731"/>
                <w:showingPlcHdr/>
                <w:date>
                  <w:dateFormat w:val="M/d/yyyy"/>
                  <w:lid w:val="en-US"/>
                  <w:storeMappedDataAs w:val="dateTime"/>
                  <w:calendar w:val="gregorian"/>
                </w:date>
              </w:sdtPr>
              <w:sdtEndPr/>
              <w:sdtContent>
                <w:r>
                  <w:rPr>
                    <w:rFonts w:cs="Arial"/>
                    <w:sz w:val="20"/>
                    <w:szCs w:val="20"/>
                  </w:rPr>
                  <w:t xml:space="preserve"> </w:t>
                </w:r>
                <w:r>
                  <w:rPr>
                    <w:rStyle w:val="PlaceholderText"/>
                    <w:rFonts w:cs="Arial"/>
                    <w:sz w:val="20"/>
                    <w:szCs w:val="20"/>
                  </w:rPr>
                  <w:t>Click here to enter a date.</w:t>
                </w:r>
              </w:sdtContent>
            </w:sdt>
          </w:p>
        </w:tc>
      </w:tr>
      <w:tr w:rsidR="00533E6C" w:rsidTr="00533E6C">
        <w:trPr>
          <w:cantSplit/>
          <w:trHeight w:val="270"/>
          <w:jc w:val="center"/>
        </w:trPr>
        <w:tc>
          <w:tcPr>
            <w:tcW w:w="11070" w:type="dxa"/>
            <w:gridSpan w:val="3"/>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533E6C" w:rsidRDefault="00533E6C">
            <w:pPr>
              <w:rPr>
                <w:rFonts w:eastAsiaTheme="minorHAnsi" w:cs="Arial"/>
                <w:sz w:val="20"/>
                <w:szCs w:val="20"/>
              </w:rPr>
            </w:pPr>
            <w:r>
              <w:rPr>
                <w:rFonts w:cs="Arial"/>
                <w:sz w:val="20"/>
                <w:szCs w:val="20"/>
              </w:rPr>
              <w:lastRenderedPageBreak/>
              <w:t>Upload results for Blueprint test scenarios</w:t>
            </w:r>
            <w:r>
              <w:rPr>
                <w:rFonts w:cs="Arial"/>
                <w:b/>
                <w:bCs/>
                <w:color w:val="FFFFFF"/>
                <w:sz w:val="20"/>
                <w:szCs w:val="20"/>
                <w:u w:val="single"/>
              </w:rPr>
              <w:t xml:space="preserve">: </w:t>
            </w:r>
            <w:r>
              <w:rPr>
                <w:rFonts w:cs="Arial"/>
                <w:noProof/>
                <w:sz w:val="20"/>
                <w:szCs w:val="20"/>
              </w:rPr>
              <w:drawing>
                <wp:inline distT="0" distB="0" distL="0" distR="0" wp14:anchorId="7542B078" wp14:editId="1A78F205">
                  <wp:extent cx="752475" cy="257175"/>
                  <wp:effectExtent l="0" t="0" r="9525" b="9525"/>
                  <wp:docPr id="269" name="Picture 269" descr="cid:image001.png@01CF5E43.E8F4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CF5E43.E8F45460"/>
                          <pic:cNvPicPr>
                            <a:picLocks noChangeAspect="1" noChangeArrowheads="1"/>
                          </pic:cNvPicPr>
                        </pic:nvPicPr>
                        <pic:blipFill>
                          <a:blip r:embed="rId308" r:link="rId309">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r w:rsidR="00533E6C" w:rsidTr="00533E6C">
        <w:trPr>
          <w:cantSplit/>
          <w:trHeight w:val="270"/>
          <w:jc w:val="center"/>
        </w:trPr>
        <w:tc>
          <w:tcPr>
            <w:tcW w:w="11070" w:type="dxa"/>
            <w:gridSpan w:val="3"/>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533E6C" w:rsidRDefault="00533E6C">
            <w:pPr>
              <w:rPr>
                <w:rFonts w:eastAsiaTheme="minorHAnsi" w:cs="Arial"/>
                <w:sz w:val="20"/>
                <w:szCs w:val="20"/>
              </w:rPr>
            </w:pPr>
            <w:r>
              <w:rPr>
                <w:rFonts w:cs="Arial"/>
                <w:sz w:val="20"/>
                <w:szCs w:val="20"/>
              </w:rPr>
              <w:t xml:space="preserve">Upload state test summary: </w:t>
            </w:r>
            <w:r>
              <w:rPr>
                <w:rFonts w:cs="Arial"/>
                <w:noProof/>
                <w:sz w:val="20"/>
                <w:szCs w:val="20"/>
              </w:rPr>
              <w:drawing>
                <wp:inline distT="0" distB="0" distL="0" distR="0" wp14:anchorId="2CE95833" wp14:editId="0EE960B7">
                  <wp:extent cx="752475" cy="257175"/>
                  <wp:effectExtent l="0" t="0" r="9525" b="9525"/>
                  <wp:docPr id="259" name="Picture 259" descr="cid:image001.png@01CF5E43.E8F4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CF5E43.E8F45460"/>
                          <pic:cNvPicPr>
                            <a:picLocks noChangeAspect="1" noChangeArrowheads="1"/>
                          </pic:cNvPicPr>
                        </pic:nvPicPr>
                        <pic:blipFill>
                          <a:blip r:embed="rId308" r:link="rId309">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r w:rsidR="00533E6C" w:rsidTr="00533E6C">
        <w:trPr>
          <w:cantSplit/>
          <w:trHeight w:val="270"/>
          <w:jc w:val="center"/>
        </w:trPr>
        <w:tc>
          <w:tcPr>
            <w:tcW w:w="11070" w:type="dxa"/>
            <w:gridSpan w:val="3"/>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533E6C" w:rsidRDefault="00533E6C">
            <w:pPr>
              <w:rPr>
                <w:rFonts w:eastAsiaTheme="minorHAnsi" w:cs="Arial"/>
                <w:sz w:val="20"/>
                <w:szCs w:val="20"/>
              </w:rPr>
            </w:pPr>
            <w:r>
              <w:rPr>
                <w:rFonts w:cs="Arial"/>
                <w:sz w:val="20"/>
                <w:szCs w:val="20"/>
              </w:rPr>
              <w:t xml:space="preserve">Upload IV&amp;V report: </w:t>
            </w:r>
            <w:r>
              <w:rPr>
                <w:rFonts w:cs="Arial"/>
                <w:noProof/>
                <w:sz w:val="20"/>
                <w:szCs w:val="20"/>
              </w:rPr>
              <w:drawing>
                <wp:inline distT="0" distB="0" distL="0" distR="0" wp14:anchorId="2A300B32" wp14:editId="102A5848">
                  <wp:extent cx="752475" cy="257175"/>
                  <wp:effectExtent l="0" t="0" r="9525" b="9525"/>
                  <wp:docPr id="28" name="Picture 28" descr="cid:image001.png@01CF5E43.E8F4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CF5E43.E8F45460"/>
                          <pic:cNvPicPr>
                            <a:picLocks noChangeAspect="1" noChangeArrowheads="1"/>
                          </pic:cNvPicPr>
                        </pic:nvPicPr>
                        <pic:blipFill>
                          <a:blip r:embed="rId308" r:link="rId309">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tc>
      </w:tr>
    </w:tbl>
    <w:p w:rsidR="001D3EB9" w:rsidRPr="0061763F" w:rsidRDefault="001D3EB9">
      <w:pPr>
        <w:rPr>
          <w:rFonts w:eastAsiaTheme="minorHAnsi" w:cs="Arial"/>
          <w:b/>
          <w:color w:val="000000" w:themeColor="text1"/>
          <w:szCs w:val="22"/>
        </w:rPr>
      </w:pPr>
      <w:r w:rsidRPr="0061763F">
        <w:rPr>
          <w:rFonts w:cs="Arial"/>
          <w:szCs w:val="22"/>
        </w:rPr>
        <w:br w:type="page"/>
      </w:r>
    </w:p>
    <w:p w:rsidR="00F90A2A" w:rsidRDefault="00F90A2A" w:rsidP="00F90A2A">
      <w:pPr>
        <w:pStyle w:val="Heading1"/>
      </w:pPr>
      <w:bookmarkStart w:id="106" w:name="_Toc393204703"/>
      <w:r>
        <w:lastRenderedPageBreak/>
        <w:t>4.0</w:t>
      </w:r>
      <w:r>
        <w:tab/>
        <w:t>Plan Management</w:t>
      </w:r>
      <w:bookmarkEnd w:id="99"/>
      <w:bookmarkEnd w:id="100"/>
      <w:bookmarkEnd w:id="101"/>
      <w:bookmarkEnd w:id="106"/>
    </w:p>
    <w:p w:rsidR="00F90A2A" w:rsidRPr="0061763F" w:rsidRDefault="00F90A2A" w:rsidP="00F90A2A">
      <w:pPr>
        <w:pStyle w:val="CommentText"/>
        <w:rPr>
          <w:sz w:val="22"/>
          <w:szCs w:val="22"/>
        </w:rPr>
      </w:pPr>
      <w:r w:rsidRPr="0061763F">
        <w:rPr>
          <w:i/>
          <w:sz w:val="22"/>
          <w:szCs w:val="22"/>
        </w:rPr>
        <w:t xml:space="preserve">HHS recognizes that a </w:t>
      </w:r>
      <w:r w:rsidR="00B10866" w:rsidRPr="0061763F">
        <w:rPr>
          <w:i/>
          <w:sz w:val="22"/>
          <w:szCs w:val="22"/>
        </w:rPr>
        <w:t>s</w:t>
      </w:r>
      <w:r w:rsidRPr="0061763F">
        <w:rPr>
          <w:i/>
          <w:sz w:val="22"/>
          <w:szCs w:val="22"/>
        </w:rPr>
        <w:t xml:space="preserve">tate seeking to transition between Marketplace models after plan year 2014 may have system capabilities and/or policies in place that have already been developed and paid for as part of the implementation of their plan year 2014 Marketplace. A </w:t>
      </w:r>
      <w:r w:rsidR="002A2EE8" w:rsidRPr="0061763F">
        <w:rPr>
          <w:i/>
          <w:sz w:val="22"/>
          <w:szCs w:val="22"/>
        </w:rPr>
        <w:t>s</w:t>
      </w:r>
      <w:r w:rsidRPr="0061763F">
        <w:rPr>
          <w:i/>
          <w:sz w:val="22"/>
          <w:szCs w:val="22"/>
        </w:rPr>
        <w:t xml:space="preserve">tate that intends to leverage existing functionalities, personnel, policies, and/or system solutions are not required to resubmit documentation or artifacts that have been previously approved by HHS; however, a </w:t>
      </w:r>
      <w:r w:rsidR="002A2EE8" w:rsidRPr="0061763F">
        <w:rPr>
          <w:i/>
          <w:sz w:val="22"/>
          <w:szCs w:val="22"/>
        </w:rPr>
        <w:t>s</w:t>
      </w:r>
      <w:r w:rsidRPr="0061763F">
        <w:rPr>
          <w:i/>
          <w:sz w:val="22"/>
          <w:szCs w:val="22"/>
        </w:rPr>
        <w:t xml:space="preserve">tate should submit any documentation or artifacts that have been modified to support the build and overall approval of its </w:t>
      </w:r>
      <w:r w:rsidR="007D14F1">
        <w:rPr>
          <w:i/>
          <w:sz w:val="22"/>
          <w:szCs w:val="22"/>
        </w:rPr>
        <w:t>new</w:t>
      </w:r>
      <w:r w:rsidRPr="0061763F">
        <w:rPr>
          <w:i/>
          <w:sz w:val="22"/>
          <w:szCs w:val="22"/>
        </w:rPr>
        <w:t xml:space="preserve"> Marketplace model. A </w:t>
      </w:r>
      <w:r w:rsidR="002A2EE8" w:rsidRPr="0061763F">
        <w:rPr>
          <w:i/>
          <w:sz w:val="22"/>
          <w:szCs w:val="22"/>
        </w:rPr>
        <w:t>s</w:t>
      </w:r>
      <w:r w:rsidRPr="0061763F">
        <w:rPr>
          <w:i/>
          <w:sz w:val="22"/>
          <w:szCs w:val="22"/>
        </w:rPr>
        <w:t xml:space="preserve">tate may also upload a text document that lists artifacts that the </w:t>
      </w:r>
      <w:r w:rsidR="002A2EE8" w:rsidRPr="0061763F">
        <w:rPr>
          <w:i/>
          <w:sz w:val="22"/>
          <w:szCs w:val="22"/>
        </w:rPr>
        <w:t>s</w:t>
      </w:r>
      <w:r w:rsidRPr="0061763F">
        <w:rPr>
          <w:i/>
          <w:sz w:val="22"/>
          <w:szCs w:val="22"/>
        </w:rPr>
        <w:t>tate previously submitted to CMS that are now updated to include Marketplace requirements/functionality (e.g., a listing of CALT IDs in a text document).</w:t>
      </w:r>
    </w:p>
    <w:p w:rsidR="00F90A2A" w:rsidRPr="0061763F" w:rsidRDefault="00F90A2A" w:rsidP="00F90A2A">
      <w:pPr>
        <w:rPr>
          <w:rFonts w:cs="Arial"/>
          <w:szCs w:val="22"/>
        </w:rPr>
      </w:pPr>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keepNext/>
              <w:ind w:left="720" w:hanging="720"/>
              <w:rPr>
                <w:rFonts w:cs="Arial"/>
                <w:b/>
                <w:szCs w:val="22"/>
              </w:rPr>
            </w:pPr>
            <w:r w:rsidRPr="0061763F">
              <w:rPr>
                <w:rFonts w:cs="Arial"/>
                <w:b/>
                <w:szCs w:val="22"/>
              </w:rPr>
              <w:t>4.1</w:t>
            </w:r>
          </w:p>
        </w:tc>
        <w:tc>
          <w:tcPr>
            <w:tcW w:w="10350" w:type="dxa"/>
          </w:tcPr>
          <w:p w:rsidR="00F90A2A" w:rsidRPr="0061763F" w:rsidRDefault="00F90A2A" w:rsidP="00C51EB5">
            <w:pPr>
              <w:keepNext/>
              <w:rPr>
                <w:rFonts w:cs="Arial"/>
                <w:szCs w:val="22"/>
              </w:rPr>
            </w:pPr>
            <w:r w:rsidRPr="0061763F">
              <w:rPr>
                <w:rFonts w:cs="Arial"/>
                <w:b/>
                <w:szCs w:val="22"/>
              </w:rPr>
              <w:t xml:space="preserve">QHP Certification Process: </w:t>
            </w:r>
            <w:r w:rsidRPr="0061763F">
              <w:rPr>
                <w:rFonts w:cs="Arial"/>
                <w:szCs w:val="22"/>
              </w:rPr>
              <w:t xml:space="preserve">The SHOP Marketplace has the capacity and a process in place to certify QHPs pursuant to 45 CFR 155.1000(c), in alignment with market reform rules contained in 45 CFR 144, 147, 150, 154, and 156, and according to QHP certification requirements and standards contained in 45 CFR 156, including, but not limited to, standards relating to licensure, solvency, service area, network adequacy, essential community providers, marketing and discriminatory benefit design, accreditation, and consideration of rate increases. </w:t>
            </w:r>
          </w:p>
        </w:tc>
      </w:tr>
    </w:tbl>
    <w:tbl>
      <w:tblPr>
        <w:tblStyle w:val="TableGrid"/>
        <w:tblW w:w="11070" w:type="dxa"/>
        <w:tblLayout w:type="fixed"/>
        <w:tblLook w:val="04A0" w:firstRow="1" w:lastRow="0" w:firstColumn="1" w:lastColumn="0" w:noHBand="0" w:noVBand="1"/>
      </w:tblPr>
      <w:tblGrid>
        <w:gridCol w:w="3915"/>
        <w:gridCol w:w="1710"/>
        <w:gridCol w:w="5445"/>
      </w:tblGrid>
      <w:tr w:rsidR="00AB5430" w:rsidRPr="0061763F" w:rsidTr="00BE317D">
        <w:trPr>
          <w:trHeight w:val="233"/>
        </w:trPr>
        <w:tc>
          <w:tcPr>
            <w:tcW w:w="3915" w:type="dxa"/>
            <w:vMerge w:val="restart"/>
          </w:tcPr>
          <w:p w:rsidR="00F90A2A" w:rsidRPr="0061763F" w:rsidRDefault="00F90A2A" w:rsidP="00AB5430">
            <w:pPr>
              <w:pStyle w:val="List3"/>
              <w:rPr>
                <w:b/>
                <w:szCs w:val="22"/>
              </w:rPr>
            </w:pPr>
            <w:r w:rsidRPr="0061763F">
              <w:rPr>
                <w:b/>
                <w:szCs w:val="22"/>
              </w:rPr>
              <w:t>4.1a</w:t>
            </w:r>
            <w:r w:rsidRPr="0061763F">
              <w:rPr>
                <w:b/>
                <w:szCs w:val="22"/>
              </w:rPr>
              <w:tab/>
            </w:r>
            <w:r w:rsidRPr="0061763F">
              <w:rPr>
                <w:szCs w:val="22"/>
              </w:rPr>
              <w:t>The SHOP Marketplace has developed the necessary infrastructure to certify QHPs pursuant to 45 CFR155.1000(c) in accordance with minimum QHP certification requirements and has a process in place for ensuring issues and health plans meet each of the QHP certification standards, including any differences specific to SHOP.</w:t>
            </w:r>
          </w:p>
        </w:tc>
        <w:tc>
          <w:tcPr>
            <w:tcW w:w="1710" w:type="dxa"/>
          </w:tcPr>
          <w:p w:rsidR="00F90A2A" w:rsidRPr="0061763F" w:rsidRDefault="00490ED7" w:rsidP="00C51EB5">
            <w:pPr>
              <w:rPr>
                <w:rFonts w:cs="Arial"/>
                <w:szCs w:val="22"/>
              </w:rPr>
            </w:pPr>
            <w:sdt>
              <w:sdtPr>
                <w:rPr>
                  <w:rFonts w:cs="Arial"/>
                  <w:szCs w:val="22"/>
                </w:rPr>
                <w:id w:val="129255049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14156564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99152012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89029433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30696780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1287714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9233001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B5430">
        <w:trPr>
          <w:trHeight w:val="270"/>
        </w:trPr>
        <w:tc>
          <w:tcPr>
            <w:tcW w:w="11070" w:type="dxa"/>
            <w:gridSpan w:val="3"/>
          </w:tcPr>
          <w:p w:rsidR="00F90A2A" w:rsidRPr="0061763F" w:rsidRDefault="00F90A2A" w:rsidP="00BE317D">
            <w:pPr>
              <w:rPr>
                <w:rFonts w:eastAsiaTheme="minorEastAsia" w:cs="Arial"/>
                <w:noProof/>
                <w:szCs w:val="22"/>
              </w:rPr>
            </w:pPr>
            <w:r w:rsidRPr="0061763F">
              <w:rPr>
                <w:rFonts w:cs="Arial"/>
                <w:szCs w:val="22"/>
              </w:rPr>
              <w:t xml:space="preserve">Upload standard operating procedures for certifying QHPs pursuant to 45 CFR 155.1000(c) in accordance with minimum QHP certification requirements: </w:t>
            </w:r>
          </w:p>
          <w:p w:rsidR="00BE317D" w:rsidRPr="0061763F" w:rsidRDefault="00BE317D" w:rsidP="00BE317D">
            <w:pPr>
              <w:rPr>
                <w:rFonts w:cs="Arial"/>
                <w:szCs w:val="22"/>
              </w:rPr>
            </w:pPr>
          </w:p>
        </w:tc>
      </w:tr>
      <w:tr w:rsidR="00F90A2A" w:rsidRPr="0061763F" w:rsidTr="00AB5430">
        <w:trPr>
          <w:trHeight w:val="319"/>
        </w:trPr>
        <w:tc>
          <w:tcPr>
            <w:tcW w:w="11070" w:type="dxa"/>
            <w:gridSpan w:val="3"/>
          </w:tcPr>
          <w:p w:rsidR="00BE317D" w:rsidRPr="0061763F" w:rsidRDefault="00F90A2A" w:rsidP="00EC582F">
            <w:pPr>
              <w:rPr>
                <w:rFonts w:cs="Arial"/>
                <w:szCs w:val="22"/>
              </w:rPr>
            </w:pPr>
            <w:r w:rsidRPr="0061763F">
              <w:rPr>
                <w:rFonts w:cs="Arial"/>
                <w:szCs w:val="22"/>
              </w:rPr>
              <w:t>Upload documentation describing how the SHOP Marketplace will ensure that issuers an</w:t>
            </w:r>
            <w:r w:rsidR="00817BE5" w:rsidRPr="0061763F">
              <w:rPr>
                <w:rFonts w:cs="Arial"/>
                <w:szCs w:val="22"/>
              </w:rPr>
              <w:t xml:space="preserve">d health plans meet each of the </w:t>
            </w:r>
            <w:r w:rsidRPr="0061763F">
              <w:rPr>
                <w:rFonts w:cs="Arial"/>
                <w:szCs w:val="22"/>
              </w:rPr>
              <w:t xml:space="preserve">QHP certification standards, including the process that the SHOP Marketplace will use to evaluate issuers and health plans against each of the QHP certification standards: </w:t>
            </w:r>
          </w:p>
          <w:p w:rsidR="00F90A2A" w:rsidRPr="0061763F" w:rsidRDefault="00490ED7" w:rsidP="00EC582F">
            <w:pPr>
              <w:rPr>
                <w:rFonts w:cs="Arial"/>
                <w:szCs w:val="22"/>
              </w:rPr>
            </w:pPr>
            <w:r>
              <w:rPr>
                <w:rFonts w:eastAsiaTheme="minorEastAsia" w:cs="Arial"/>
                <w:noProof/>
                <w:szCs w:val="22"/>
              </w:rPr>
              <w:pict w14:anchorId="219C01C2">
                <v:shape id="_x0000_i1122" type="#_x0000_t75" style="width:66.4pt;height:21.5pt">
                  <v:imagedata r:id="rId310" o:title=""/>
                </v:shape>
              </w:pict>
            </w:r>
          </w:p>
        </w:tc>
      </w:tr>
      <w:tr w:rsidR="00F90A2A" w:rsidRPr="0061763F" w:rsidTr="00AB5430">
        <w:trPr>
          <w:trHeight w:val="319"/>
        </w:trPr>
        <w:tc>
          <w:tcPr>
            <w:tcW w:w="11070" w:type="dxa"/>
            <w:gridSpan w:val="3"/>
          </w:tcPr>
          <w:p w:rsidR="00BE317D" w:rsidRPr="0061763F" w:rsidRDefault="00F90A2A" w:rsidP="00EC582F">
            <w:pPr>
              <w:rPr>
                <w:rFonts w:cs="Arial"/>
                <w:szCs w:val="22"/>
              </w:rPr>
            </w:pPr>
            <w:r w:rsidRPr="0061763F">
              <w:rPr>
                <w:rFonts w:cs="Arial"/>
                <w:szCs w:val="22"/>
              </w:rPr>
              <w:t xml:space="preserve">Upload documentation identifying entities responsible for QHP certification, including an explanation of roles and responsibilities of each entity and integration points, as they relate to each of the QHP certification standards: </w:t>
            </w:r>
          </w:p>
          <w:p w:rsidR="00F90A2A" w:rsidRPr="0061763F" w:rsidRDefault="00490ED7" w:rsidP="00EC582F">
            <w:pPr>
              <w:rPr>
                <w:rFonts w:cs="Arial"/>
                <w:szCs w:val="22"/>
              </w:rPr>
            </w:pPr>
            <w:r>
              <w:rPr>
                <w:rFonts w:eastAsiaTheme="minorEastAsia" w:cs="Arial"/>
                <w:noProof/>
                <w:szCs w:val="22"/>
              </w:rPr>
              <w:pict w14:anchorId="78FC3395">
                <v:shape id="_x0000_i1123" type="#_x0000_t75" style="width:66.4pt;height:21.5pt">
                  <v:imagedata r:id="rId311" o:title=""/>
                </v:shape>
              </w:pict>
            </w:r>
          </w:p>
        </w:tc>
      </w:tr>
      <w:tr w:rsidR="00F90A2A" w:rsidRPr="0061763F" w:rsidTr="00AB5430">
        <w:trPr>
          <w:trHeight w:val="256"/>
        </w:trPr>
        <w:tc>
          <w:tcPr>
            <w:tcW w:w="11070" w:type="dxa"/>
            <w:gridSpan w:val="3"/>
          </w:tcPr>
          <w:p w:rsidR="00BE317D" w:rsidRPr="0061763F" w:rsidRDefault="00F90A2A" w:rsidP="00C51EB5">
            <w:pPr>
              <w:ind w:left="720" w:hanging="720"/>
              <w:rPr>
                <w:rFonts w:cs="Arial"/>
                <w:szCs w:val="22"/>
              </w:rPr>
            </w:pPr>
            <w:r w:rsidRPr="0061763F">
              <w:rPr>
                <w:rFonts w:cs="Arial"/>
                <w:szCs w:val="22"/>
              </w:rPr>
              <w:lastRenderedPageBreak/>
              <w:t xml:space="preserve">Upload staffing strategy for entities performing QHP certification reviews: </w:t>
            </w:r>
          </w:p>
          <w:p w:rsidR="00F90A2A" w:rsidRPr="0061763F" w:rsidRDefault="00490ED7" w:rsidP="00C51EB5">
            <w:pPr>
              <w:ind w:left="720" w:hanging="720"/>
              <w:rPr>
                <w:rFonts w:cs="Arial"/>
                <w:b/>
                <w:szCs w:val="22"/>
              </w:rPr>
            </w:pPr>
            <w:r>
              <w:rPr>
                <w:rFonts w:eastAsiaTheme="minorEastAsia" w:cs="Arial"/>
                <w:noProof/>
                <w:szCs w:val="22"/>
              </w:rPr>
              <w:pict w14:anchorId="7E53DF99">
                <v:shape id="_x0000_i1124" type="#_x0000_t75" style="width:66.4pt;height:21.5pt">
                  <v:imagedata r:id="rId312" o:title=""/>
                </v:shape>
              </w:pict>
            </w:r>
          </w:p>
        </w:tc>
      </w:tr>
      <w:tr w:rsidR="00AB5430" w:rsidRPr="0061763F" w:rsidTr="00BE317D">
        <w:trPr>
          <w:trHeight w:val="233"/>
        </w:trPr>
        <w:tc>
          <w:tcPr>
            <w:tcW w:w="3915" w:type="dxa"/>
            <w:vMerge w:val="restart"/>
          </w:tcPr>
          <w:p w:rsidR="00F90A2A" w:rsidRPr="0061763F" w:rsidRDefault="00F90A2A" w:rsidP="00AB5430">
            <w:pPr>
              <w:pStyle w:val="List3"/>
              <w:rPr>
                <w:b/>
                <w:szCs w:val="22"/>
              </w:rPr>
            </w:pPr>
            <w:r w:rsidRPr="0061763F">
              <w:rPr>
                <w:b/>
                <w:szCs w:val="22"/>
              </w:rPr>
              <w:t>4.1b</w:t>
            </w:r>
            <w:r w:rsidRPr="0061763F">
              <w:rPr>
                <w:b/>
                <w:szCs w:val="22"/>
              </w:rPr>
              <w:tab/>
            </w:r>
            <w:r w:rsidRPr="0061763F">
              <w:rPr>
                <w:szCs w:val="22"/>
              </w:rPr>
              <w:t>The SHOP Marketplace has released its QHP application templates, certification timeline, and standards to issuers.</w:t>
            </w:r>
          </w:p>
        </w:tc>
        <w:tc>
          <w:tcPr>
            <w:tcW w:w="1710" w:type="dxa"/>
          </w:tcPr>
          <w:p w:rsidR="00F90A2A" w:rsidRPr="0061763F" w:rsidRDefault="00490ED7" w:rsidP="00C51EB5">
            <w:pPr>
              <w:rPr>
                <w:rFonts w:cs="Arial"/>
                <w:szCs w:val="22"/>
              </w:rPr>
            </w:pPr>
            <w:sdt>
              <w:sdtPr>
                <w:rPr>
                  <w:rFonts w:cs="Arial"/>
                  <w:szCs w:val="22"/>
                </w:rPr>
                <w:id w:val="183226163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3678854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081665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28504374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8911498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48597520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49006202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B5430">
        <w:trPr>
          <w:trHeight w:val="270"/>
        </w:trPr>
        <w:tc>
          <w:tcPr>
            <w:tcW w:w="11070" w:type="dxa"/>
            <w:gridSpan w:val="3"/>
          </w:tcPr>
          <w:p w:rsidR="00F90A2A" w:rsidRPr="0061763F" w:rsidRDefault="00F90A2A" w:rsidP="00C51EB5">
            <w:pPr>
              <w:ind w:left="720" w:hanging="720"/>
              <w:rPr>
                <w:rFonts w:cs="Arial"/>
                <w:szCs w:val="22"/>
              </w:rPr>
            </w:pPr>
            <w:r w:rsidRPr="0061763F">
              <w:rPr>
                <w:rFonts w:cs="Arial"/>
                <w:noProof/>
                <w:szCs w:val="22"/>
              </w:rPr>
              <w:t>Upload QHP application materials:</w:t>
            </w:r>
            <w:r w:rsidRPr="0061763F">
              <w:rPr>
                <w:rFonts w:cs="Arial"/>
                <w:szCs w:val="22"/>
              </w:rPr>
              <w:t xml:space="preserve"> </w:t>
            </w:r>
            <w:r w:rsidR="00490ED7">
              <w:rPr>
                <w:rFonts w:eastAsiaTheme="minorEastAsia" w:cs="Arial"/>
                <w:noProof/>
                <w:szCs w:val="22"/>
              </w:rPr>
              <w:pict w14:anchorId="72B5F62D">
                <v:shape id="_x0000_i1125" type="#_x0000_t75" style="width:66.4pt;height:21.5pt">
                  <v:imagedata r:id="rId313" o:title=""/>
                </v:shape>
              </w:pict>
            </w:r>
          </w:p>
        </w:tc>
      </w:tr>
      <w:tr w:rsidR="00AB5430" w:rsidRPr="0061763F" w:rsidTr="00BE317D">
        <w:trPr>
          <w:trHeight w:val="233"/>
        </w:trPr>
        <w:tc>
          <w:tcPr>
            <w:tcW w:w="3915" w:type="dxa"/>
            <w:vMerge w:val="restart"/>
          </w:tcPr>
          <w:p w:rsidR="00F90A2A" w:rsidRPr="0061763F" w:rsidRDefault="00F90A2A" w:rsidP="00AB5430">
            <w:pPr>
              <w:pStyle w:val="List3"/>
              <w:rPr>
                <w:b/>
                <w:szCs w:val="22"/>
              </w:rPr>
            </w:pPr>
            <w:r w:rsidRPr="0061763F">
              <w:rPr>
                <w:b/>
                <w:szCs w:val="22"/>
              </w:rPr>
              <w:t>4.1c</w:t>
            </w:r>
            <w:r w:rsidRPr="0061763F">
              <w:rPr>
                <w:b/>
                <w:szCs w:val="22"/>
              </w:rPr>
              <w:tab/>
            </w:r>
            <w:r w:rsidRPr="0061763F">
              <w:rPr>
                <w:szCs w:val="22"/>
              </w:rPr>
              <w:t>The SHOP Marketplace has completed QHP certification.</w:t>
            </w:r>
          </w:p>
        </w:tc>
        <w:tc>
          <w:tcPr>
            <w:tcW w:w="1710" w:type="dxa"/>
          </w:tcPr>
          <w:p w:rsidR="00F90A2A" w:rsidRPr="0061763F" w:rsidRDefault="00490ED7" w:rsidP="00C51EB5">
            <w:pPr>
              <w:rPr>
                <w:rFonts w:cs="Arial"/>
                <w:szCs w:val="22"/>
              </w:rPr>
            </w:pPr>
            <w:sdt>
              <w:sdtPr>
                <w:rPr>
                  <w:rFonts w:cs="Arial"/>
                  <w:szCs w:val="22"/>
                </w:rPr>
                <w:id w:val="52514997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39839537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3915371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AB5430">
            <w:pPr>
              <w:pStyle w:val="List3"/>
              <w:rPr>
                <w:b/>
                <w:szCs w:val="22"/>
              </w:rPr>
            </w:pPr>
          </w:p>
        </w:tc>
        <w:tc>
          <w:tcPr>
            <w:tcW w:w="1710" w:type="dxa"/>
          </w:tcPr>
          <w:p w:rsidR="00F90A2A" w:rsidRPr="0061763F" w:rsidRDefault="00490ED7" w:rsidP="00C51EB5">
            <w:pPr>
              <w:rPr>
                <w:rFonts w:cs="Arial"/>
                <w:szCs w:val="22"/>
              </w:rPr>
            </w:pPr>
            <w:sdt>
              <w:sdtPr>
                <w:rPr>
                  <w:rFonts w:cs="Arial"/>
                  <w:szCs w:val="22"/>
                </w:rPr>
                <w:id w:val="-111705876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0356038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AB5430">
            <w:pPr>
              <w:pStyle w:val="List3"/>
              <w:rPr>
                <w:b/>
                <w:szCs w:val="22"/>
              </w:rPr>
            </w:pPr>
          </w:p>
        </w:tc>
        <w:tc>
          <w:tcPr>
            <w:tcW w:w="1710" w:type="dxa"/>
          </w:tcPr>
          <w:p w:rsidR="00F90A2A" w:rsidRPr="0061763F" w:rsidRDefault="00490ED7" w:rsidP="00C51EB5">
            <w:pPr>
              <w:rPr>
                <w:rFonts w:cs="Arial"/>
                <w:szCs w:val="22"/>
              </w:rPr>
            </w:pPr>
            <w:sdt>
              <w:sdtPr>
                <w:rPr>
                  <w:rFonts w:cs="Arial"/>
                  <w:szCs w:val="22"/>
                </w:rPr>
                <w:id w:val="81986070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7737060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val="restart"/>
          </w:tcPr>
          <w:p w:rsidR="00F90A2A" w:rsidRPr="0061763F" w:rsidRDefault="00F90A2A" w:rsidP="00AB5430">
            <w:pPr>
              <w:pStyle w:val="List3"/>
              <w:rPr>
                <w:b/>
                <w:szCs w:val="22"/>
              </w:rPr>
            </w:pPr>
            <w:r w:rsidRPr="0061763F">
              <w:rPr>
                <w:b/>
                <w:szCs w:val="22"/>
              </w:rPr>
              <w:t>4.1d</w:t>
            </w:r>
            <w:r w:rsidRPr="0061763F">
              <w:rPr>
                <w:b/>
                <w:szCs w:val="22"/>
              </w:rPr>
              <w:tab/>
            </w:r>
            <w:r w:rsidRPr="0061763F">
              <w:rPr>
                <w:szCs w:val="22"/>
              </w:rPr>
              <w:t>The SHOP Marketplace has worked with issuers to validate QHP data and has completed plan preview.</w:t>
            </w:r>
          </w:p>
        </w:tc>
        <w:tc>
          <w:tcPr>
            <w:tcW w:w="1710" w:type="dxa"/>
          </w:tcPr>
          <w:p w:rsidR="00F90A2A" w:rsidRPr="0061763F" w:rsidRDefault="00490ED7" w:rsidP="00C51EB5">
            <w:pPr>
              <w:rPr>
                <w:rFonts w:cs="Arial"/>
                <w:szCs w:val="22"/>
              </w:rPr>
            </w:pPr>
            <w:sdt>
              <w:sdtPr>
                <w:rPr>
                  <w:rFonts w:cs="Arial"/>
                  <w:szCs w:val="22"/>
                </w:rPr>
                <w:id w:val="13831620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43540498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2180813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AB5430">
            <w:pPr>
              <w:pStyle w:val="List3"/>
              <w:rPr>
                <w:b/>
                <w:szCs w:val="22"/>
              </w:rPr>
            </w:pPr>
          </w:p>
        </w:tc>
        <w:tc>
          <w:tcPr>
            <w:tcW w:w="1710" w:type="dxa"/>
          </w:tcPr>
          <w:p w:rsidR="00F90A2A" w:rsidRPr="0061763F" w:rsidRDefault="00490ED7" w:rsidP="00C51EB5">
            <w:pPr>
              <w:rPr>
                <w:rFonts w:cs="Arial"/>
                <w:szCs w:val="22"/>
              </w:rPr>
            </w:pPr>
            <w:sdt>
              <w:sdtPr>
                <w:rPr>
                  <w:rFonts w:cs="Arial"/>
                  <w:szCs w:val="22"/>
                </w:rPr>
                <w:id w:val="-112114437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956068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AB5430">
            <w:pPr>
              <w:pStyle w:val="List3"/>
              <w:rPr>
                <w:b/>
                <w:szCs w:val="22"/>
              </w:rPr>
            </w:pPr>
          </w:p>
        </w:tc>
        <w:tc>
          <w:tcPr>
            <w:tcW w:w="1710" w:type="dxa"/>
          </w:tcPr>
          <w:p w:rsidR="00F90A2A" w:rsidRPr="0061763F" w:rsidRDefault="00490ED7" w:rsidP="00C51EB5">
            <w:pPr>
              <w:rPr>
                <w:rFonts w:cs="Arial"/>
                <w:szCs w:val="22"/>
              </w:rPr>
            </w:pPr>
            <w:sdt>
              <w:sdtPr>
                <w:rPr>
                  <w:rFonts w:cs="Arial"/>
                  <w:szCs w:val="22"/>
                </w:rPr>
                <w:id w:val="165718254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67602838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val="restart"/>
          </w:tcPr>
          <w:p w:rsidR="00F90A2A" w:rsidRPr="0061763F" w:rsidRDefault="00F90A2A" w:rsidP="00AB5430">
            <w:pPr>
              <w:pStyle w:val="List3"/>
              <w:rPr>
                <w:b/>
                <w:szCs w:val="22"/>
              </w:rPr>
            </w:pPr>
            <w:r w:rsidRPr="0061763F">
              <w:rPr>
                <w:b/>
                <w:szCs w:val="22"/>
              </w:rPr>
              <w:t>4.1e</w:t>
            </w:r>
            <w:r w:rsidRPr="0061763F">
              <w:rPr>
                <w:b/>
                <w:szCs w:val="22"/>
              </w:rPr>
              <w:tab/>
            </w:r>
            <w:r w:rsidRPr="0061763F">
              <w:rPr>
                <w:rStyle w:val="11ActivityLevelChar"/>
              </w:rPr>
              <w:t>The SHOP Marketplace has posted certified QHP options online for consumers.</w:t>
            </w:r>
            <w:r w:rsidRPr="0061763F">
              <w:rPr>
                <w:b/>
                <w:szCs w:val="22"/>
              </w:rPr>
              <w:t xml:space="preserve">    </w:t>
            </w:r>
          </w:p>
        </w:tc>
        <w:tc>
          <w:tcPr>
            <w:tcW w:w="1710" w:type="dxa"/>
          </w:tcPr>
          <w:p w:rsidR="00F90A2A" w:rsidRPr="0061763F" w:rsidRDefault="00490ED7" w:rsidP="00C51EB5">
            <w:pPr>
              <w:rPr>
                <w:rFonts w:cs="Arial"/>
                <w:szCs w:val="22"/>
              </w:rPr>
            </w:pPr>
            <w:sdt>
              <w:sdtPr>
                <w:rPr>
                  <w:rFonts w:cs="Arial"/>
                  <w:szCs w:val="22"/>
                </w:rPr>
                <w:id w:val="141181280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14068424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30169375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50563760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37111509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10406249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04088891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84"/>
        </w:trPr>
        <w:tc>
          <w:tcPr>
            <w:tcW w:w="11070" w:type="dxa"/>
            <w:gridSpan w:val="3"/>
          </w:tcPr>
          <w:p w:rsidR="00F90A2A" w:rsidRPr="0061763F" w:rsidRDefault="00F90A2A" w:rsidP="00C51EB5">
            <w:pPr>
              <w:ind w:left="720" w:hanging="720"/>
              <w:rPr>
                <w:rFonts w:cs="Arial"/>
                <w:b/>
                <w:szCs w:val="22"/>
              </w:rPr>
            </w:pPr>
            <w:r w:rsidRPr="0061763F">
              <w:rPr>
                <w:rFonts w:cs="Arial"/>
                <w:noProof/>
                <w:szCs w:val="22"/>
              </w:rPr>
              <w:t>Provide link to certified QHPs on website:</w:t>
            </w:r>
            <w:r w:rsidRPr="0061763F">
              <w:rPr>
                <w:rFonts w:cs="Arial"/>
                <w:szCs w:val="22"/>
              </w:rPr>
              <w:t xml:space="preserve"> </w:t>
            </w:r>
            <w:r w:rsidR="00B328A0" w:rsidRPr="0061763F">
              <w:rPr>
                <w:rFonts w:cs="Arial"/>
                <w:noProof/>
                <w:szCs w:val="22"/>
              </w:rPr>
              <w:drawing>
                <wp:inline distT="0" distB="0" distL="0" distR="0" wp14:anchorId="438970D6" wp14:editId="0ABAA1CE">
                  <wp:extent cx="2678430" cy="236855"/>
                  <wp:effectExtent l="0" t="0" r="7620" b="0"/>
                  <wp:docPr id="29" name="Picture 29"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B5430" w:rsidRPr="0061763F" w:rsidTr="00AB543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b/>
                <w:sz w:val="22"/>
                <w:szCs w:val="22"/>
              </w:rPr>
            </w:pPr>
            <w:r w:rsidRPr="0061763F">
              <w:rPr>
                <w:b/>
                <w:sz w:val="22"/>
                <w:szCs w:val="22"/>
              </w:rPr>
              <w:t>4.1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 xml:space="preserve">I attest this activity is complete </w:t>
            </w:r>
            <w:sdt>
              <w:sdtPr>
                <w:rPr>
                  <w:sz w:val="22"/>
                  <w:szCs w:val="22"/>
                </w:rPr>
                <w:id w:val="159358759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highlight w:val="yellow"/>
              </w:rPr>
            </w:pPr>
            <w:r w:rsidRPr="0061763F">
              <w:rPr>
                <w:sz w:val="22"/>
                <w:szCs w:val="22"/>
              </w:rPr>
              <w:t xml:space="preserve">I attest this activity will be complete </w:t>
            </w:r>
            <w:sdt>
              <w:sdtPr>
                <w:rPr>
                  <w:sz w:val="22"/>
                  <w:szCs w:val="22"/>
                </w:rPr>
                <w:id w:val="-180923068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Completed/Expected Completion Date</w:t>
            </w:r>
            <w:sdt>
              <w:sdtPr>
                <w:rPr>
                  <w:sz w:val="22"/>
                  <w:szCs w:val="22"/>
                </w:rPr>
                <w:id w:val="42630846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keepNext/>
              <w:ind w:left="720" w:hanging="720"/>
              <w:rPr>
                <w:rFonts w:cs="Arial"/>
                <w:b/>
                <w:szCs w:val="22"/>
              </w:rPr>
            </w:pPr>
            <w:r w:rsidRPr="0061763F">
              <w:rPr>
                <w:rFonts w:cs="Arial"/>
                <w:b/>
                <w:szCs w:val="22"/>
              </w:rPr>
              <w:t>4.2</w:t>
            </w:r>
          </w:p>
        </w:tc>
        <w:tc>
          <w:tcPr>
            <w:tcW w:w="10350" w:type="dxa"/>
          </w:tcPr>
          <w:p w:rsidR="00F90A2A" w:rsidRPr="0061763F" w:rsidRDefault="00F90A2A" w:rsidP="00C51EB5">
            <w:pPr>
              <w:keepNext/>
              <w:rPr>
                <w:rFonts w:cs="Arial"/>
                <w:szCs w:val="22"/>
              </w:rPr>
            </w:pPr>
            <w:r w:rsidRPr="0061763F">
              <w:rPr>
                <w:rFonts w:cs="Arial"/>
                <w:b/>
                <w:szCs w:val="22"/>
              </w:rPr>
              <w:t xml:space="preserve">Collection of QHP Issuer and Plan Data: </w:t>
            </w:r>
            <w:r w:rsidRPr="0061763F">
              <w:rPr>
                <w:rFonts w:cs="Arial"/>
                <w:szCs w:val="22"/>
              </w:rPr>
              <w:t>The SHOP Marketplace uses a plan management system(s) or processes that: support the collection of QHP issuer and plan data; facilitate the QHP certification process; manage QHP issuers and plans; and integrate with other SHOP Marketplace business areas, including the SHOP Marketplace website, call center, quality, eligibility and enrollment, and premium processing.</w:t>
            </w:r>
          </w:p>
        </w:tc>
      </w:tr>
    </w:tbl>
    <w:tbl>
      <w:tblPr>
        <w:tblStyle w:val="TableGrid"/>
        <w:tblW w:w="11093" w:type="dxa"/>
        <w:tblLayout w:type="fixed"/>
        <w:tblLook w:val="04A0" w:firstRow="1" w:lastRow="0" w:firstColumn="1" w:lastColumn="0" w:noHBand="0" w:noVBand="1"/>
      </w:tblPr>
      <w:tblGrid>
        <w:gridCol w:w="3927"/>
        <w:gridCol w:w="1676"/>
        <w:gridCol w:w="5490"/>
      </w:tblGrid>
      <w:tr w:rsidR="00AB5430" w:rsidRPr="0061763F" w:rsidTr="00BE317D">
        <w:trPr>
          <w:trHeight w:val="233"/>
        </w:trPr>
        <w:tc>
          <w:tcPr>
            <w:tcW w:w="3927" w:type="dxa"/>
            <w:vMerge w:val="restart"/>
          </w:tcPr>
          <w:p w:rsidR="00F90A2A" w:rsidRPr="0061763F" w:rsidRDefault="00F90A2A" w:rsidP="00AB5430">
            <w:pPr>
              <w:pStyle w:val="List3"/>
              <w:rPr>
                <w:b/>
                <w:szCs w:val="22"/>
              </w:rPr>
            </w:pPr>
            <w:r w:rsidRPr="0061763F">
              <w:rPr>
                <w:b/>
                <w:szCs w:val="22"/>
              </w:rPr>
              <w:t>4.2a</w:t>
            </w:r>
            <w:r w:rsidRPr="0061763F">
              <w:rPr>
                <w:b/>
                <w:szCs w:val="22"/>
              </w:rPr>
              <w:tab/>
            </w:r>
            <w:r w:rsidRPr="0061763F">
              <w:rPr>
                <w:szCs w:val="22"/>
              </w:rPr>
              <w:t>The SHOP Marketplace has selected a plan management system and process that supports the collection of QHP issuer and plan data.</w:t>
            </w:r>
          </w:p>
        </w:tc>
        <w:tc>
          <w:tcPr>
            <w:tcW w:w="1676" w:type="dxa"/>
          </w:tcPr>
          <w:p w:rsidR="00F90A2A" w:rsidRPr="0061763F" w:rsidRDefault="00490ED7" w:rsidP="00C51EB5">
            <w:pPr>
              <w:rPr>
                <w:rFonts w:cs="Arial"/>
                <w:szCs w:val="22"/>
              </w:rPr>
            </w:pPr>
            <w:sdt>
              <w:sdtPr>
                <w:rPr>
                  <w:rFonts w:cs="Arial"/>
                  <w:szCs w:val="22"/>
                </w:rPr>
                <w:id w:val="136788048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44913851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8033884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27" w:type="dxa"/>
            <w:vMerge/>
          </w:tcPr>
          <w:p w:rsidR="00F90A2A" w:rsidRPr="0061763F" w:rsidRDefault="00F90A2A" w:rsidP="00C51EB5">
            <w:pPr>
              <w:rPr>
                <w:rFonts w:cs="Arial"/>
                <w:b/>
                <w:szCs w:val="22"/>
              </w:rPr>
            </w:pPr>
          </w:p>
        </w:tc>
        <w:tc>
          <w:tcPr>
            <w:tcW w:w="1676" w:type="dxa"/>
          </w:tcPr>
          <w:p w:rsidR="00F90A2A" w:rsidRPr="0061763F" w:rsidRDefault="00490ED7" w:rsidP="00C51EB5">
            <w:pPr>
              <w:rPr>
                <w:rFonts w:cs="Arial"/>
                <w:szCs w:val="22"/>
              </w:rPr>
            </w:pPr>
            <w:sdt>
              <w:sdtPr>
                <w:rPr>
                  <w:rFonts w:cs="Arial"/>
                  <w:szCs w:val="22"/>
                </w:rPr>
                <w:id w:val="81260207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9504405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27" w:type="dxa"/>
            <w:vMerge/>
          </w:tcPr>
          <w:p w:rsidR="00F90A2A" w:rsidRPr="0061763F" w:rsidRDefault="00F90A2A" w:rsidP="00C51EB5">
            <w:pPr>
              <w:rPr>
                <w:rFonts w:cs="Arial"/>
                <w:b/>
                <w:szCs w:val="22"/>
              </w:rPr>
            </w:pPr>
          </w:p>
        </w:tc>
        <w:tc>
          <w:tcPr>
            <w:tcW w:w="1676" w:type="dxa"/>
          </w:tcPr>
          <w:p w:rsidR="00F90A2A" w:rsidRPr="0061763F" w:rsidRDefault="00490ED7" w:rsidP="00C51EB5">
            <w:pPr>
              <w:rPr>
                <w:rFonts w:cs="Arial"/>
                <w:szCs w:val="22"/>
              </w:rPr>
            </w:pPr>
            <w:sdt>
              <w:sdtPr>
                <w:rPr>
                  <w:rFonts w:cs="Arial"/>
                  <w:szCs w:val="22"/>
                </w:rPr>
                <w:id w:val="108550133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2565907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171"/>
        </w:trPr>
        <w:tc>
          <w:tcPr>
            <w:tcW w:w="11093" w:type="dxa"/>
            <w:gridSpan w:val="3"/>
          </w:tcPr>
          <w:p w:rsidR="00F90A2A" w:rsidRPr="0061763F" w:rsidRDefault="00F90A2A" w:rsidP="00C51EB5">
            <w:pPr>
              <w:ind w:left="720" w:hanging="720"/>
              <w:rPr>
                <w:rFonts w:cs="Arial"/>
                <w:szCs w:val="22"/>
              </w:rPr>
            </w:pPr>
            <w:r w:rsidRPr="0061763F">
              <w:rPr>
                <w:rFonts w:cs="Arial"/>
                <w:szCs w:val="22"/>
              </w:rPr>
              <w:lastRenderedPageBreak/>
              <w:t xml:space="preserve">Name of plan management system: </w:t>
            </w:r>
            <w:r w:rsidR="00B328A0" w:rsidRPr="0061763F">
              <w:rPr>
                <w:rFonts w:cs="Arial"/>
                <w:noProof/>
                <w:szCs w:val="22"/>
              </w:rPr>
              <w:drawing>
                <wp:inline distT="0" distB="0" distL="0" distR="0" wp14:anchorId="34DE0A11" wp14:editId="45350ACA">
                  <wp:extent cx="2678430" cy="236855"/>
                  <wp:effectExtent l="0" t="0" r="7620" b="0"/>
                  <wp:docPr id="30" name="Picture 30"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F90A2A" w:rsidRPr="0061763F" w:rsidTr="00BE317D">
        <w:trPr>
          <w:trHeight w:val="270"/>
        </w:trPr>
        <w:tc>
          <w:tcPr>
            <w:tcW w:w="11093" w:type="dxa"/>
            <w:gridSpan w:val="3"/>
          </w:tcPr>
          <w:p w:rsidR="00F90A2A" w:rsidRPr="0061763F" w:rsidRDefault="00F90A2A" w:rsidP="00EC582F">
            <w:pPr>
              <w:rPr>
                <w:rFonts w:cs="Arial"/>
                <w:szCs w:val="22"/>
              </w:rPr>
            </w:pPr>
            <w:r w:rsidRPr="0061763F">
              <w:rPr>
                <w:rFonts w:cs="Arial"/>
                <w:szCs w:val="22"/>
              </w:rPr>
              <w:t xml:space="preserve">Upload timeline for plan management system implementation: </w:t>
            </w:r>
            <w:r w:rsidR="00490ED7">
              <w:rPr>
                <w:rFonts w:eastAsiaTheme="minorEastAsia" w:cs="Arial"/>
                <w:noProof/>
                <w:szCs w:val="22"/>
              </w:rPr>
              <w:pict w14:anchorId="49B21774">
                <v:shape id="_x0000_i1126" type="#_x0000_t75" style="width:66.4pt;height:21.5pt">
                  <v:imagedata r:id="rId314" o:title=""/>
                </v:shape>
              </w:pict>
            </w:r>
          </w:p>
        </w:tc>
      </w:tr>
      <w:tr w:rsidR="00F90A2A" w:rsidRPr="0061763F" w:rsidTr="00BE317D">
        <w:trPr>
          <w:trHeight w:val="270"/>
        </w:trPr>
        <w:tc>
          <w:tcPr>
            <w:tcW w:w="11093" w:type="dxa"/>
            <w:gridSpan w:val="3"/>
          </w:tcPr>
          <w:p w:rsidR="00F90A2A" w:rsidRPr="0061763F" w:rsidRDefault="00F90A2A" w:rsidP="00EC582F">
            <w:pPr>
              <w:rPr>
                <w:rFonts w:cs="Arial"/>
                <w:szCs w:val="22"/>
              </w:rPr>
            </w:pPr>
            <w:r w:rsidRPr="0061763F">
              <w:rPr>
                <w:rFonts w:cs="Arial"/>
                <w:szCs w:val="22"/>
              </w:rPr>
              <w:t xml:space="preserve">Upload documentation describing collection methods that will be used to support the business operations of plan management: </w:t>
            </w:r>
            <w:r w:rsidR="00490ED7">
              <w:rPr>
                <w:rFonts w:eastAsiaTheme="minorEastAsia" w:cs="Arial"/>
                <w:noProof/>
                <w:szCs w:val="22"/>
              </w:rPr>
              <w:pict w14:anchorId="503AA7C3">
                <v:shape id="_x0000_i1127" type="#_x0000_t75" style="width:66.4pt;height:21.5pt">
                  <v:imagedata r:id="rId315" o:title=""/>
                </v:shape>
              </w:pict>
            </w:r>
          </w:p>
        </w:tc>
      </w:tr>
      <w:tr w:rsidR="00F90A2A" w:rsidRPr="0061763F" w:rsidTr="00BE317D">
        <w:trPr>
          <w:trHeight w:val="270"/>
        </w:trPr>
        <w:tc>
          <w:tcPr>
            <w:tcW w:w="11093" w:type="dxa"/>
            <w:gridSpan w:val="3"/>
          </w:tcPr>
          <w:p w:rsidR="00F90A2A" w:rsidRPr="0061763F" w:rsidRDefault="00F90A2A" w:rsidP="00EC582F">
            <w:pPr>
              <w:rPr>
                <w:rFonts w:cs="Arial"/>
                <w:szCs w:val="22"/>
              </w:rPr>
            </w:pPr>
            <w:r w:rsidRPr="0061763F">
              <w:rPr>
                <w:rFonts w:cs="Arial"/>
                <w:i/>
                <w:szCs w:val="22"/>
              </w:rPr>
              <w:t>For SHOP Marketplaces using System for Electronic Rate and Form Filing (SERFF)</w:t>
            </w:r>
            <w:r w:rsidRPr="0061763F">
              <w:rPr>
                <w:rFonts w:cs="Arial"/>
                <w:szCs w:val="22"/>
              </w:rPr>
              <w:t xml:space="preserve">: Receipt of National Association of Insurance Commissioners (NAIC) validation of SERFF connection by (date): </w:t>
            </w:r>
            <w:r w:rsidR="00B328A0" w:rsidRPr="0061763F">
              <w:rPr>
                <w:rFonts w:cs="Arial"/>
                <w:noProof/>
                <w:szCs w:val="22"/>
              </w:rPr>
              <w:drawing>
                <wp:inline distT="0" distB="0" distL="0" distR="0" wp14:anchorId="1EEBAE58" wp14:editId="528C19F8">
                  <wp:extent cx="2678430" cy="236855"/>
                  <wp:effectExtent l="0" t="0" r="7620" b="0"/>
                  <wp:docPr id="31" name="Picture 31"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F90A2A" w:rsidRPr="0061763F" w:rsidTr="00BE317D">
        <w:trPr>
          <w:trHeight w:val="526"/>
        </w:trPr>
        <w:tc>
          <w:tcPr>
            <w:tcW w:w="11093" w:type="dxa"/>
            <w:gridSpan w:val="3"/>
          </w:tcPr>
          <w:p w:rsidR="00F06B2E" w:rsidRPr="0061763F" w:rsidRDefault="00F90A2A" w:rsidP="00EC582F">
            <w:pPr>
              <w:rPr>
                <w:rFonts w:cs="Arial"/>
                <w:szCs w:val="22"/>
              </w:rPr>
            </w:pPr>
            <w:r w:rsidRPr="0061763F">
              <w:rPr>
                <w:rFonts w:cs="Arial"/>
                <w:i/>
                <w:szCs w:val="22"/>
              </w:rPr>
              <w:t>For SHOP Marketplaces not using SERFF</w:t>
            </w:r>
            <w:r w:rsidRPr="0061763F">
              <w:rPr>
                <w:rFonts w:cs="Arial"/>
                <w:szCs w:val="22"/>
              </w:rPr>
              <w:t xml:space="preserve">: Submit state test summary/validation of state’s plan management system(s), including justification for how the state will receive the data for certification purposes: </w:t>
            </w:r>
          </w:p>
          <w:p w:rsidR="00F90A2A" w:rsidRPr="0061763F" w:rsidRDefault="00490ED7" w:rsidP="00EC582F">
            <w:pPr>
              <w:rPr>
                <w:rFonts w:cs="Arial"/>
                <w:szCs w:val="22"/>
              </w:rPr>
            </w:pPr>
            <w:r>
              <w:rPr>
                <w:rFonts w:eastAsiaTheme="minorEastAsia" w:cs="Arial"/>
                <w:noProof/>
                <w:szCs w:val="22"/>
              </w:rPr>
              <w:pict w14:anchorId="7542CFE2">
                <v:shape id="_x0000_i1128" type="#_x0000_t75" style="width:66.4pt;height:21.5pt">
                  <v:imagedata r:id="rId316" o:title=""/>
                </v:shape>
              </w:pict>
            </w:r>
          </w:p>
        </w:tc>
      </w:tr>
      <w:tr w:rsidR="00AB5430" w:rsidRPr="0061763F" w:rsidTr="00BE317D">
        <w:trPr>
          <w:trHeight w:val="233"/>
        </w:trPr>
        <w:tc>
          <w:tcPr>
            <w:tcW w:w="3927" w:type="dxa"/>
            <w:vMerge w:val="restart"/>
          </w:tcPr>
          <w:p w:rsidR="00F90A2A" w:rsidRPr="0061763F" w:rsidRDefault="00F90A2A" w:rsidP="00AB5430">
            <w:pPr>
              <w:pStyle w:val="List3"/>
              <w:rPr>
                <w:b/>
                <w:szCs w:val="22"/>
              </w:rPr>
            </w:pPr>
            <w:r w:rsidRPr="0061763F">
              <w:rPr>
                <w:b/>
                <w:bCs/>
                <w:szCs w:val="22"/>
              </w:rPr>
              <w:t>4.2b</w:t>
            </w:r>
            <w:r w:rsidRPr="0061763F">
              <w:rPr>
                <w:b/>
                <w:szCs w:val="22"/>
              </w:rPr>
              <w:tab/>
            </w:r>
            <w:r w:rsidRPr="0061763F">
              <w:rPr>
                <w:szCs w:val="22"/>
              </w:rPr>
              <w:t>The SHOP Marketplace has conducted market analysis of issuer participation including the anticipated number of health plans expected to participate in the SHOP Marketplace.</w:t>
            </w:r>
          </w:p>
        </w:tc>
        <w:tc>
          <w:tcPr>
            <w:tcW w:w="1676" w:type="dxa"/>
          </w:tcPr>
          <w:p w:rsidR="00F90A2A" w:rsidRPr="0061763F" w:rsidRDefault="00490ED7" w:rsidP="00C51EB5">
            <w:pPr>
              <w:rPr>
                <w:rFonts w:cs="Arial"/>
                <w:szCs w:val="22"/>
              </w:rPr>
            </w:pPr>
            <w:sdt>
              <w:sdtPr>
                <w:rPr>
                  <w:rFonts w:cs="Arial"/>
                  <w:szCs w:val="22"/>
                </w:rPr>
                <w:id w:val="98266623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52120390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553022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27" w:type="dxa"/>
            <w:vMerge/>
          </w:tcPr>
          <w:p w:rsidR="00F90A2A" w:rsidRPr="0061763F" w:rsidRDefault="00F90A2A" w:rsidP="00C51EB5">
            <w:pPr>
              <w:rPr>
                <w:rFonts w:cs="Arial"/>
                <w:b/>
                <w:szCs w:val="22"/>
              </w:rPr>
            </w:pPr>
          </w:p>
        </w:tc>
        <w:tc>
          <w:tcPr>
            <w:tcW w:w="1676" w:type="dxa"/>
          </w:tcPr>
          <w:p w:rsidR="00F90A2A" w:rsidRPr="0061763F" w:rsidRDefault="00490ED7" w:rsidP="00C51EB5">
            <w:pPr>
              <w:rPr>
                <w:rFonts w:cs="Arial"/>
                <w:szCs w:val="22"/>
              </w:rPr>
            </w:pPr>
            <w:sdt>
              <w:sdtPr>
                <w:rPr>
                  <w:rFonts w:cs="Arial"/>
                  <w:szCs w:val="22"/>
                </w:rPr>
                <w:id w:val="-32057951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58364821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27" w:type="dxa"/>
            <w:vMerge/>
          </w:tcPr>
          <w:p w:rsidR="00F90A2A" w:rsidRPr="0061763F" w:rsidRDefault="00F90A2A" w:rsidP="00C51EB5">
            <w:pPr>
              <w:rPr>
                <w:rFonts w:cs="Arial"/>
                <w:b/>
                <w:szCs w:val="22"/>
              </w:rPr>
            </w:pPr>
          </w:p>
        </w:tc>
        <w:tc>
          <w:tcPr>
            <w:tcW w:w="1676" w:type="dxa"/>
          </w:tcPr>
          <w:p w:rsidR="00F90A2A" w:rsidRPr="0061763F" w:rsidRDefault="00490ED7" w:rsidP="00C51EB5">
            <w:pPr>
              <w:rPr>
                <w:rFonts w:cs="Arial"/>
                <w:szCs w:val="22"/>
              </w:rPr>
            </w:pPr>
            <w:sdt>
              <w:sdtPr>
                <w:rPr>
                  <w:rFonts w:cs="Arial"/>
                  <w:szCs w:val="22"/>
                </w:rPr>
                <w:id w:val="140727102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36218260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84"/>
        </w:trPr>
        <w:tc>
          <w:tcPr>
            <w:tcW w:w="11093" w:type="dxa"/>
            <w:gridSpan w:val="3"/>
          </w:tcPr>
          <w:tbl>
            <w:tblPr>
              <w:tblStyle w:val="LightGrid"/>
              <w:tblW w:w="10373" w:type="dxa"/>
              <w:tblLayout w:type="fixed"/>
              <w:tblLook w:val="04A0" w:firstRow="1" w:lastRow="0" w:firstColumn="1" w:lastColumn="0" w:noHBand="0" w:noVBand="1"/>
            </w:tblPr>
            <w:tblGrid>
              <w:gridCol w:w="4172"/>
              <w:gridCol w:w="1916"/>
              <w:gridCol w:w="1855"/>
              <w:gridCol w:w="2430"/>
            </w:tblGrid>
            <w:tr w:rsidR="00EC582F" w:rsidRPr="0061763F" w:rsidTr="00EC58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2" w:type="dxa"/>
                </w:tcPr>
                <w:p w:rsidR="00F90A2A" w:rsidRPr="0061763F" w:rsidRDefault="00F90A2A" w:rsidP="00B328A0">
                  <w:pPr>
                    <w:ind w:left="19"/>
                    <w:jc w:val="center"/>
                    <w:rPr>
                      <w:rFonts w:cs="Arial"/>
                      <w:b/>
                    </w:rPr>
                  </w:pPr>
                  <w:r w:rsidRPr="0061763F">
                    <w:rPr>
                      <w:rFonts w:cs="Arial"/>
                      <w:b/>
                    </w:rPr>
                    <w:t>SHOP Marketplace Plan Management</w:t>
                  </w:r>
                </w:p>
              </w:tc>
              <w:tc>
                <w:tcPr>
                  <w:tcW w:w="1916" w:type="dxa"/>
                </w:tcPr>
                <w:p w:rsidR="00F90A2A" w:rsidRPr="0061763F" w:rsidRDefault="00F90A2A" w:rsidP="00B328A0">
                  <w:pPr>
                    <w:jc w:val="center"/>
                    <w:cnfStyle w:val="100000000000" w:firstRow="1" w:lastRow="0" w:firstColumn="0" w:lastColumn="0" w:oddVBand="0" w:evenVBand="0" w:oddHBand="0" w:evenHBand="0" w:firstRowFirstColumn="0" w:firstRowLastColumn="0" w:lastRowFirstColumn="0" w:lastRowLastColumn="0"/>
                    <w:rPr>
                      <w:rFonts w:cs="Arial"/>
                      <w:b/>
                    </w:rPr>
                  </w:pPr>
                  <w:r w:rsidRPr="0061763F">
                    <w:rPr>
                      <w:rFonts w:cs="Arial"/>
                      <w:b/>
                    </w:rPr>
                    <w:t>Expected</w:t>
                  </w:r>
                </w:p>
              </w:tc>
              <w:tc>
                <w:tcPr>
                  <w:tcW w:w="1855" w:type="dxa"/>
                </w:tcPr>
                <w:p w:rsidR="00F90A2A" w:rsidRPr="0061763F" w:rsidRDefault="00F90A2A" w:rsidP="00B328A0">
                  <w:pPr>
                    <w:ind w:left="76"/>
                    <w:jc w:val="center"/>
                    <w:cnfStyle w:val="100000000000" w:firstRow="1" w:lastRow="0" w:firstColumn="0" w:lastColumn="0" w:oddVBand="0" w:evenVBand="0" w:oddHBand="0" w:evenHBand="0" w:firstRowFirstColumn="0" w:firstRowLastColumn="0" w:lastRowFirstColumn="0" w:lastRowLastColumn="0"/>
                    <w:rPr>
                      <w:rFonts w:cs="Arial"/>
                      <w:b/>
                    </w:rPr>
                  </w:pPr>
                  <w:r w:rsidRPr="0061763F">
                    <w:rPr>
                      <w:rFonts w:cs="Arial"/>
                      <w:b/>
                    </w:rPr>
                    <w:t>Final</w:t>
                  </w:r>
                </w:p>
              </w:tc>
              <w:tc>
                <w:tcPr>
                  <w:tcW w:w="2430" w:type="dxa"/>
                </w:tcPr>
                <w:p w:rsidR="00F90A2A" w:rsidRPr="0061763F" w:rsidRDefault="00F90A2A" w:rsidP="00B328A0">
                  <w:pPr>
                    <w:ind w:left="76"/>
                    <w:jc w:val="center"/>
                    <w:cnfStyle w:val="100000000000" w:firstRow="1" w:lastRow="0" w:firstColumn="0" w:lastColumn="0" w:oddVBand="0" w:evenVBand="0" w:oddHBand="0" w:evenHBand="0" w:firstRowFirstColumn="0" w:firstRowLastColumn="0" w:lastRowFirstColumn="0" w:lastRowLastColumn="0"/>
                    <w:rPr>
                      <w:rFonts w:cs="Arial"/>
                      <w:b/>
                    </w:rPr>
                  </w:pPr>
                  <w:r w:rsidRPr="0061763F">
                    <w:rPr>
                      <w:rFonts w:cs="Arial"/>
                      <w:b/>
                    </w:rPr>
                    <w:t>Comments</w:t>
                  </w:r>
                </w:p>
              </w:tc>
            </w:tr>
            <w:tr w:rsidR="00EC582F" w:rsidRPr="0061763F" w:rsidTr="00EC5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2" w:type="dxa"/>
                </w:tcPr>
                <w:p w:rsidR="00F90A2A" w:rsidRPr="0061763F" w:rsidRDefault="00F90A2A" w:rsidP="00EC582F">
                  <w:pPr>
                    <w:rPr>
                      <w:rFonts w:cs="Arial"/>
                      <w:b w:val="0"/>
                    </w:rPr>
                  </w:pPr>
                  <w:r w:rsidRPr="0061763F">
                    <w:rPr>
                      <w:rFonts w:cs="Arial"/>
                      <w:b w:val="0"/>
                    </w:rPr>
                    <w:t>State QHP Application Submission Deadline</w:t>
                  </w:r>
                </w:p>
              </w:tc>
              <w:tc>
                <w:tcPr>
                  <w:tcW w:w="1916"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b/>
                    </w:rPr>
                  </w:pPr>
                </w:p>
              </w:tc>
              <w:tc>
                <w:tcPr>
                  <w:tcW w:w="1855"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b/>
                    </w:rPr>
                  </w:pPr>
                </w:p>
              </w:tc>
              <w:tc>
                <w:tcPr>
                  <w:tcW w:w="2430"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b/>
                    </w:rPr>
                  </w:pPr>
                </w:p>
              </w:tc>
            </w:tr>
            <w:tr w:rsidR="00EC582F" w:rsidRPr="0061763F" w:rsidTr="00EC58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2" w:type="dxa"/>
                </w:tcPr>
                <w:p w:rsidR="00F90A2A" w:rsidRPr="0061763F" w:rsidRDefault="00F90A2A" w:rsidP="00EC582F">
                  <w:pPr>
                    <w:rPr>
                      <w:rFonts w:cs="Arial"/>
                      <w:b w:val="0"/>
                    </w:rPr>
                  </w:pPr>
                  <w:r w:rsidRPr="0061763F">
                    <w:rPr>
                      <w:rFonts w:cs="Arial"/>
                      <w:b w:val="0"/>
                    </w:rPr>
                    <w:t xml:space="preserve">Number of Issuer Submissions: </w:t>
                  </w:r>
                </w:p>
                <w:p w:rsidR="00F90A2A" w:rsidRPr="0061763F" w:rsidRDefault="00F90A2A" w:rsidP="00EC582F">
                  <w:pPr>
                    <w:rPr>
                      <w:rFonts w:cs="Arial"/>
                      <w:b w:val="0"/>
                    </w:rPr>
                  </w:pPr>
                  <w:r w:rsidRPr="0061763F">
                    <w:rPr>
                      <w:rFonts w:cs="Arial"/>
                      <w:b w:val="0"/>
                    </w:rPr>
                    <w:t>SHOP Market</w:t>
                  </w:r>
                </w:p>
              </w:tc>
              <w:tc>
                <w:tcPr>
                  <w:tcW w:w="1916"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1855"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2430"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r>
            <w:tr w:rsidR="00EC582F" w:rsidRPr="0061763F" w:rsidTr="00EC5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2" w:type="dxa"/>
                </w:tcPr>
                <w:p w:rsidR="00F90A2A" w:rsidRPr="0061763F" w:rsidRDefault="00F90A2A" w:rsidP="00EC582F">
                  <w:pPr>
                    <w:rPr>
                      <w:rFonts w:cs="Arial"/>
                      <w:b w:val="0"/>
                    </w:rPr>
                  </w:pPr>
                  <w:r w:rsidRPr="0061763F">
                    <w:rPr>
                      <w:rFonts w:cs="Arial"/>
                      <w:b w:val="0"/>
                    </w:rPr>
                    <w:t>Number of QHPs Available: SHOP Market</w:t>
                  </w:r>
                </w:p>
              </w:tc>
              <w:tc>
                <w:tcPr>
                  <w:tcW w:w="1916"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1855"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2430"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rPr>
                  </w:pPr>
                </w:p>
              </w:tc>
            </w:tr>
            <w:tr w:rsidR="00EC582F" w:rsidRPr="0061763F" w:rsidTr="00EC58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2" w:type="dxa"/>
                </w:tcPr>
                <w:p w:rsidR="00F90A2A" w:rsidRPr="0061763F" w:rsidRDefault="00F90A2A" w:rsidP="00EC582F">
                  <w:pPr>
                    <w:rPr>
                      <w:rFonts w:cs="Arial"/>
                      <w:b w:val="0"/>
                    </w:rPr>
                  </w:pPr>
                  <w:r w:rsidRPr="0061763F">
                    <w:rPr>
                      <w:rFonts w:cs="Arial"/>
                      <w:b w:val="0"/>
                    </w:rPr>
                    <w:t>Number of Office of Personnel Management (OPM) Multi-State Plans (MSP)</w:t>
                  </w:r>
                </w:p>
              </w:tc>
              <w:tc>
                <w:tcPr>
                  <w:tcW w:w="1916"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1855"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2430"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r>
            <w:tr w:rsidR="00EC582F" w:rsidRPr="0061763F" w:rsidTr="00EC5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2" w:type="dxa"/>
                </w:tcPr>
                <w:p w:rsidR="00F90A2A" w:rsidRPr="0061763F" w:rsidRDefault="00F90A2A" w:rsidP="00EC582F">
                  <w:pPr>
                    <w:rPr>
                      <w:rFonts w:cs="Arial"/>
                      <w:b w:val="0"/>
                    </w:rPr>
                  </w:pPr>
                  <w:r w:rsidRPr="0061763F">
                    <w:rPr>
                      <w:rFonts w:cs="Arial"/>
                      <w:b w:val="0"/>
                    </w:rPr>
                    <w:t>Identify Any Counties with Fewer Than One Issuer</w:t>
                  </w:r>
                </w:p>
              </w:tc>
              <w:tc>
                <w:tcPr>
                  <w:tcW w:w="1916"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1855"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2430"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rPr>
                  </w:pPr>
                </w:p>
              </w:tc>
            </w:tr>
            <w:tr w:rsidR="00EC582F" w:rsidRPr="0061763F" w:rsidTr="00EC58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2" w:type="dxa"/>
                </w:tcPr>
                <w:p w:rsidR="00F90A2A" w:rsidRPr="0061763F" w:rsidRDefault="00F90A2A" w:rsidP="00EC582F">
                  <w:pPr>
                    <w:rPr>
                      <w:rFonts w:cs="Arial"/>
                      <w:b w:val="0"/>
                    </w:rPr>
                  </w:pPr>
                  <w:r w:rsidRPr="0061763F">
                    <w:rPr>
                      <w:rFonts w:cs="Arial"/>
                      <w:b w:val="0"/>
                    </w:rPr>
                    <w:t>Identify Any Counties with One Issuer</w:t>
                  </w:r>
                </w:p>
              </w:tc>
              <w:tc>
                <w:tcPr>
                  <w:tcW w:w="1916"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1855"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2430"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r>
            <w:tr w:rsidR="00EC582F" w:rsidRPr="0061763F" w:rsidTr="00EC5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2" w:type="dxa"/>
                </w:tcPr>
                <w:p w:rsidR="00F90A2A" w:rsidRPr="0061763F" w:rsidRDefault="00F90A2A" w:rsidP="00EC582F">
                  <w:pPr>
                    <w:rPr>
                      <w:rFonts w:cs="Arial"/>
                      <w:b w:val="0"/>
                    </w:rPr>
                  </w:pPr>
                  <w:r w:rsidRPr="0061763F">
                    <w:rPr>
                      <w:rFonts w:cs="Arial"/>
                      <w:b w:val="0"/>
                    </w:rPr>
                    <w:t>If Applicable, Identify Number of Issuer Submissions: Co-ops</w:t>
                  </w:r>
                </w:p>
              </w:tc>
              <w:tc>
                <w:tcPr>
                  <w:tcW w:w="1916"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1855"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rPr>
                  </w:pPr>
                </w:p>
              </w:tc>
              <w:tc>
                <w:tcPr>
                  <w:tcW w:w="2430" w:type="dxa"/>
                </w:tcPr>
                <w:p w:rsidR="00F90A2A" w:rsidRPr="0061763F" w:rsidRDefault="00F90A2A" w:rsidP="00C51EB5">
                  <w:pPr>
                    <w:ind w:left="76"/>
                    <w:cnfStyle w:val="000000100000" w:firstRow="0" w:lastRow="0" w:firstColumn="0" w:lastColumn="0" w:oddVBand="0" w:evenVBand="0" w:oddHBand="1" w:evenHBand="0" w:firstRowFirstColumn="0" w:firstRowLastColumn="0" w:lastRowFirstColumn="0" w:lastRowLastColumn="0"/>
                    <w:rPr>
                      <w:rFonts w:cs="Arial"/>
                    </w:rPr>
                  </w:pPr>
                </w:p>
              </w:tc>
            </w:tr>
            <w:tr w:rsidR="00EC582F" w:rsidRPr="0061763F" w:rsidTr="00EC58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2" w:type="dxa"/>
                </w:tcPr>
                <w:p w:rsidR="00F90A2A" w:rsidRPr="0061763F" w:rsidRDefault="00F90A2A" w:rsidP="00EC582F">
                  <w:pPr>
                    <w:rPr>
                      <w:rFonts w:cs="Arial"/>
                      <w:b w:val="0"/>
                    </w:rPr>
                  </w:pPr>
                  <w:r w:rsidRPr="0061763F">
                    <w:rPr>
                      <w:rFonts w:cs="Arial"/>
                      <w:b w:val="0"/>
                    </w:rPr>
                    <w:t>If Applicable, Identify Number of QHPs Available: Co-ops</w:t>
                  </w:r>
                </w:p>
              </w:tc>
              <w:tc>
                <w:tcPr>
                  <w:tcW w:w="1916"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1855"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c>
                <w:tcPr>
                  <w:tcW w:w="2430" w:type="dxa"/>
                </w:tcPr>
                <w:p w:rsidR="00F90A2A" w:rsidRPr="0061763F" w:rsidRDefault="00F90A2A" w:rsidP="00C51EB5">
                  <w:pPr>
                    <w:ind w:left="76"/>
                    <w:cnfStyle w:val="000000010000" w:firstRow="0" w:lastRow="0" w:firstColumn="0" w:lastColumn="0" w:oddVBand="0" w:evenVBand="0" w:oddHBand="0" w:evenHBand="1" w:firstRowFirstColumn="0" w:firstRowLastColumn="0" w:lastRowFirstColumn="0" w:lastRowLastColumn="0"/>
                    <w:rPr>
                      <w:rFonts w:cs="Arial"/>
                    </w:rPr>
                  </w:pPr>
                </w:p>
              </w:tc>
            </w:tr>
          </w:tbl>
          <w:p w:rsidR="00F90A2A" w:rsidRPr="0061763F" w:rsidRDefault="00F90A2A" w:rsidP="00C51EB5">
            <w:pPr>
              <w:rPr>
                <w:rFonts w:cs="Arial"/>
                <w:szCs w:val="22"/>
              </w:rPr>
            </w:pPr>
          </w:p>
        </w:tc>
      </w:tr>
      <w:tr w:rsidR="00AB5430" w:rsidRPr="0061763F" w:rsidTr="00BE317D">
        <w:trPr>
          <w:trHeight w:val="233"/>
        </w:trPr>
        <w:tc>
          <w:tcPr>
            <w:tcW w:w="3927" w:type="dxa"/>
            <w:vMerge w:val="restart"/>
          </w:tcPr>
          <w:p w:rsidR="00F90A2A" w:rsidRPr="0061763F" w:rsidRDefault="00F90A2A" w:rsidP="00AB5430">
            <w:pPr>
              <w:pStyle w:val="List3"/>
              <w:rPr>
                <w:szCs w:val="22"/>
              </w:rPr>
            </w:pPr>
            <w:r w:rsidRPr="0061763F">
              <w:rPr>
                <w:rStyle w:val="Heading3Char"/>
                <w:rFonts w:ascii="Arial" w:hAnsi="Arial" w:cs="Arial"/>
                <w:color w:val="auto"/>
                <w:szCs w:val="22"/>
              </w:rPr>
              <w:t>4.2c</w:t>
            </w:r>
            <w:r w:rsidRPr="0061763F">
              <w:rPr>
                <w:szCs w:val="22"/>
              </w:rPr>
              <w:tab/>
              <w:t xml:space="preserve">The SHOP Marketplace has launched a plan management </w:t>
            </w:r>
            <w:r w:rsidRPr="0061763F">
              <w:rPr>
                <w:szCs w:val="22"/>
              </w:rPr>
              <w:lastRenderedPageBreak/>
              <w:t xml:space="preserve">system(s) and </w:t>
            </w:r>
            <w:proofErr w:type="gramStart"/>
            <w:r w:rsidRPr="0061763F">
              <w:rPr>
                <w:szCs w:val="22"/>
              </w:rPr>
              <w:t>process(</w:t>
            </w:r>
            <w:proofErr w:type="spellStart"/>
            <w:proofErr w:type="gramEnd"/>
            <w:r w:rsidRPr="0061763F">
              <w:rPr>
                <w:szCs w:val="22"/>
              </w:rPr>
              <w:t>es</w:t>
            </w:r>
            <w:proofErr w:type="spellEnd"/>
            <w:r w:rsidRPr="0061763F">
              <w:rPr>
                <w:szCs w:val="22"/>
              </w:rPr>
              <w:t>) that support the collection of QHP issuer and plan data.</w:t>
            </w:r>
          </w:p>
        </w:tc>
        <w:tc>
          <w:tcPr>
            <w:tcW w:w="1676" w:type="dxa"/>
          </w:tcPr>
          <w:p w:rsidR="00F90A2A" w:rsidRPr="0061763F" w:rsidRDefault="00490ED7" w:rsidP="00C51EB5">
            <w:pPr>
              <w:rPr>
                <w:rFonts w:cs="Arial"/>
                <w:szCs w:val="22"/>
              </w:rPr>
            </w:pPr>
            <w:sdt>
              <w:sdtPr>
                <w:rPr>
                  <w:rFonts w:cs="Arial"/>
                  <w:szCs w:val="22"/>
                </w:rPr>
                <w:id w:val="-721735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90"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83106111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6106633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27" w:type="dxa"/>
            <w:vMerge/>
          </w:tcPr>
          <w:p w:rsidR="00F90A2A" w:rsidRPr="0061763F" w:rsidRDefault="00F90A2A" w:rsidP="00C51EB5">
            <w:pPr>
              <w:rPr>
                <w:rFonts w:cs="Arial"/>
                <w:b/>
                <w:szCs w:val="22"/>
              </w:rPr>
            </w:pPr>
          </w:p>
        </w:tc>
        <w:tc>
          <w:tcPr>
            <w:tcW w:w="1676" w:type="dxa"/>
          </w:tcPr>
          <w:p w:rsidR="00F90A2A" w:rsidRPr="0061763F" w:rsidRDefault="00490ED7" w:rsidP="00C51EB5">
            <w:pPr>
              <w:rPr>
                <w:rFonts w:cs="Arial"/>
                <w:szCs w:val="22"/>
              </w:rPr>
            </w:pPr>
            <w:sdt>
              <w:sdtPr>
                <w:rPr>
                  <w:rFonts w:cs="Arial"/>
                  <w:szCs w:val="22"/>
                </w:rPr>
                <w:id w:val="86818915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90"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1497477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27" w:type="dxa"/>
            <w:vMerge/>
          </w:tcPr>
          <w:p w:rsidR="00F90A2A" w:rsidRPr="0061763F" w:rsidRDefault="00F90A2A" w:rsidP="00C51EB5">
            <w:pPr>
              <w:rPr>
                <w:rFonts w:cs="Arial"/>
                <w:b/>
                <w:szCs w:val="22"/>
              </w:rPr>
            </w:pPr>
          </w:p>
        </w:tc>
        <w:tc>
          <w:tcPr>
            <w:tcW w:w="1676" w:type="dxa"/>
          </w:tcPr>
          <w:p w:rsidR="00F90A2A" w:rsidRPr="0061763F" w:rsidRDefault="00490ED7" w:rsidP="00C51EB5">
            <w:pPr>
              <w:rPr>
                <w:rFonts w:cs="Arial"/>
                <w:szCs w:val="22"/>
              </w:rPr>
            </w:pPr>
            <w:sdt>
              <w:sdtPr>
                <w:rPr>
                  <w:rFonts w:cs="Arial"/>
                  <w:szCs w:val="22"/>
                </w:rPr>
                <w:id w:val="110283852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90"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86560010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B5430" w:rsidRPr="0061763F" w:rsidTr="00AB543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b/>
                <w:sz w:val="22"/>
                <w:szCs w:val="22"/>
              </w:rPr>
            </w:pPr>
            <w:r w:rsidRPr="0061763F">
              <w:rPr>
                <w:b/>
                <w:sz w:val="22"/>
                <w:szCs w:val="22"/>
              </w:rPr>
              <w:t>4.2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 xml:space="preserve">I attest this activity is complete </w:t>
            </w:r>
            <w:sdt>
              <w:sdtPr>
                <w:rPr>
                  <w:sz w:val="22"/>
                  <w:szCs w:val="22"/>
                </w:rPr>
                <w:id w:val="49568805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highlight w:val="yellow"/>
              </w:rPr>
            </w:pPr>
            <w:r w:rsidRPr="0061763F">
              <w:rPr>
                <w:sz w:val="22"/>
                <w:szCs w:val="22"/>
              </w:rPr>
              <w:t xml:space="preserve">I attest this activity will be complete </w:t>
            </w:r>
            <w:sdt>
              <w:sdtPr>
                <w:rPr>
                  <w:sz w:val="22"/>
                  <w:szCs w:val="22"/>
                </w:rPr>
                <w:id w:val="94218841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Completed/Expected Completion Date</w:t>
            </w:r>
            <w:sdt>
              <w:sdtPr>
                <w:rPr>
                  <w:sz w:val="22"/>
                  <w:szCs w:val="22"/>
                </w:rPr>
                <w:id w:val="-182512469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tabs>
          <w:tab w:val="left" w:pos="1020"/>
        </w:tabs>
        <w:rPr>
          <w:rFonts w:cs="Arial"/>
          <w:szCs w:val="22"/>
        </w:rPr>
      </w:pPr>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ind w:left="720" w:hanging="720"/>
              <w:rPr>
                <w:rFonts w:cs="Arial"/>
                <w:b/>
                <w:szCs w:val="22"/>
              </w:rPr>
            </w:pPr>
            <w:r w:rsidRPr="0061763F">
              <w:rPr>
                <w:rFonts w:cs="Arial"/>
                <w:b/>
                <w:szCs w:val="22"/>
              </w:rPr>
              <w:t>4.3</w:t>
            </w:r>
          </w:p>
        </w:tc>
        <w:tc>
          <w:tcPr>
            <w:tcW w:w="10350" w:type="dxa"/>
          </w:tcPr>
          <w:p w:rsidR="00F90A2A" w:rsidRPr="0061763F" w:rsidRDefault="00F90A2A" w:rsidP="00C51EB5">
            <w:pPr>
              <w:rPr>
                <w:rFonts w:cs="Arial"/>
                <w:szCs w:val="22"/>
              </w:rPr>
            </w:pPr>
            <w:r w:rsidRPr="0061763F">
              <w:rPr>
                <w:rFonts w:cs="Arial"/>
                <w:b/>
                <w:szCs w:val="22"/>
              </w:rPr>
              <w:t xml:space="preserve">QHP Monitoring and Compliance: </w:t>
            </w:r>
            <w:r w:rsidRPr="0061763F">
              <w:rPr>
                <w:rFonts w:cs="Arial"/>
                <w:szCs w:val="22"/>
              </w:rPr>
              <w:t>The SHOP Marketplace has the capacity to ensure QHP’s ongoing compliance with QHP certification requirements pursuant to 45 CFR 155.1010(a</w:t>
            </w:r>
            <w:proofErr w:type="gramStart"/>
            <w:r w:rsidRPr="0061763F">
              <w:rPr>
                <w:rFonts w:cs="Arial"/>
                <w:szCs w:val="22"/>
              </w:rPr>
              <w:t>)(</w:t>
            </w:r>
            <w:proofErr w:type="gramEnd"/>
            <w:r w:rsidRPr="0061763F">
              <w:rPr>
                <w:rFonts w:cs="Arial"/>
                <w:szCs w:val="22"/>
              </w:rPr>
              <w:t>2), including a process for monitoring QHP performance and collecting, analyzing, and resolving enrollee complaints.</w:t>
            </w:r>
          </w:p>
        </w:tc>
      </w:tr>
    </w:tbl>
    <w:tbl>
      <w:tblPr>
        <w:tblStyle w:val="TableGrid"/>
        <w:tblW w:w="11070" w:type="dxa"/>
        <w:tblLayout w:type="fixed"/>
        <w:tblLook w:val="04A0" w:firstRow="1" w:lastRow="0" w:firstColumn="1" w:lastColumn="0" w:noHBand="0" w:noVBand="1"/>
      </w:tblPr>
      <w:tblGrid>
        <w:gridCol w:w="3915"/>
        <w:gridCol w:w="1683"/>
        <w:gridCol w:w="5472"/>
      </w:tblGrid>
      <w:tr w:rsidR="00F90A2A" w:rsidRPr="0061763F" w:rsidTr="00BE317D">
        <w:trPr>
          <w:trHeight w:val="233"/>
        </w:trPr>
        <w:tc>
          <w:tcPr>
            <w:tcW w:w="3915" w:type="dxa"/>
            <w:vMerge w:val="restart"/>
          </w:tcPr>
          <w:p w:rsidR="00F90A2A" w:rsidRPr="0061763F" w:rsidRDefault="00F90A2A" w:rsidP="00AB5430">
            <w:pPr>
              <w:pStyle w:val="List3"/>
              <w:rPr>
                <w:b/>
                <w:szCs w:val="22"/>
              </w:rPr>
            </w:pPr>
            <w:r w:rsidRPr="0061763F">
              <w:rPr>
                <w:b/>
                <w:szCs w:val="22"/>
              </w:rPr>
              <w:t>4.3a</w:t>
            </w:r>
            <w:r w:rsidRPr="0061763F">
              <w:rPr>
                <w:b/>
                <w:szCs w:val="22"/>
              </w:rPr>
              <w:tab/>
            </w:r>
            <w:r w:rsidRPr="0061763F">
              <w:rPr>
                <w:szCs w:val="22"/>
              </w:rPr>
              <w:t>The SHOP Marketplace has a plan for processing QHP complaints.</w:t>
            </w:r>
          </w:p>
        </w:tc>
        <w:tc>
          <w:tcPr>
            <w:tcW w:w="1683" w:type="dxa"/>
          </w:tcPr>
          <w:p w:rsidR="00F90A2A" w:rsidRPr="0061763F" w:rsidRDefault="00490ED7" w:rsidP="00C51EB5">
            <w:pPr>
              <w:rPr>
                <w:rFonts w:cs="Arial"/>
                <w:szCs w:val="22"/>
              </w:rPr>
            </w:pPr>
            <w:sdt>
              <w:sdtPr>
                <w:rPr>
                  <w:rFonts w:cs="Arial"/>
                  <w:szCs w:val="22"/>
                </w:rPr>
                <w:id w:val="-95501793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78064578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42488455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15" w:type="dxa"/>
            <w:vMerge/>
          </w:tcPr>
          <w:p w:rsidR="00F90A2A" w:rsidRPr="0061763F" w:rsidRDefault="00F90A2A" w:rsidP="00C51EB5">
            <w:pPr>
              <w:rPr>
                <w:rFonts w:cs="Arial"/>
                <w:b/>
                <w:szCs w:val="22"/>
              </w:rPr>
            </w:pPr>
          </w:p>
        </w:tc>
        <w:tc>
          <w:tcPr>
            <w:tcW w:w="1683" w:type="dxa"/>
          </w:tcPr>
          <w:p w:rsidR="00F90A2A" w:rsidRPr="0061763F" w:rsidRDefault="00490ED7" w:rsidP="00C51EB5">
            <w:pPr>
              <w:rPr>
                <w:rFonts w:cs="Arial"/>
                <w:szCs w:val="22"/>
              </w:rPr>
            </w:pPr>
            <w:sdt>
              <w:sdtPr>
                <w:rPr>
                  <w:rFonts w:cs="Arial"/>
                  <w:szCs w:val="22"/>
                </w:rPr>
                <w:id w:val="-183506254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40195238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15" w:type="dxa"/>
            <w:vMerge/>
          </w:tcPr>
          <w:p w:rsidR="00F90A2A" w:rsidRPr="0061763F" w:rsidRDefault="00F90A2A" w:rsidP="00C51EB5">
            <w:pPr>
              <w:rPr>
                <w:rFonts w:cs="Arial"/>
                <w:b/>
                <w:szCs w:val="22"/>
              </w:rPr>
            </w:pPr>
          </w:p>
        </w:tc>
        <w:tc>
          <w:tcPr>
            <w:tcW w:w="1683" w:type="dxa"/>
          </w:tcPr>
          <w:p w:rsidR="00F90A2A" w:rsidRPr="0061763F" w:rsidRDefault="00490ED7" w:rsidP="00C51EB5">
            <w:pPr>
              <w:rPr>
                <w:rFonts w:cs="Arial"/>
                <w:szCs w:val="22"/>
              </w:rPr>
            </w:pPr>
            <w:sdt>
              <w:sdtPr>
                <w:rPr>
                  <w:rFonts w:cs="Arial"/>
                  <w:szCs w:val="22"/>
                </w:rPr>
                <w:id w:val="-27178953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9121909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plan for processing QHP complaints: </w:t>
            </w:r>
            <w:r w:rsidR="00490ED7">
              <w:rPr>
                <w:rFonts w:eastAsiaTheme="minorEastAsia" w:cs="Arial"/>
                <w:noProof/>
                <w:szCs w:val="22"/>
              </w:rPr>
              <w:pict w14:anchorId="1F2E0E75">
                <v:shape id="_x0000_i1129" type="#_x0000_t75" style="width:66.4pt;height:21.5pt">
                  <v:imagedata r:id="rId317" o:title=""/>
                </v:shape>
              </w:pict>
            </w:r>
          </w:p>
        </w:tc>
      </w:tr>
      <w:tr w:rsidR="00F90A2A" w:rsidRPr="0061763F" w:rsidTr="00BE317D">
        <w:trPr>
          <w:trHeight w:val="233"/>
        </w:trPr>
        <w:tc>
          <w:tcPr>
            <w:tcW w:w="3915" w:type="dxa"/>
            <w:vMerge w:val="restart"/>
          </w:tcPr>
          <w:p w:rsidR="00F90A2A" w:rsidRPr="0061763F" w:rsidRDefault="00F90A2A" w:rsidP="00AB5430">
            <w:pPr>
              <w:pStyle w:val="List3"/>
              <w:rPr>
                <w:b/>
                <w:szCs w:val="22"/>
              </w:rPr>
            </w:pPr>
            <w:r w:rsidRPr="0061763F">
              <w:rPr>
                <w:b/>
                <w:bCs/>
                <w:szCs w:val="22"/>
              </w:rPr>
              <w:t>4.3b</w:t>
            </w:r>
            <w:r w:rsidRPr="0061763F">
              <w:rPr>
                <w:b/>
                <w:szCs w:val="22"/>
              </w:rPr>
              <w:tab/>
            </w:r>
            <w:r w:rsidRPr="0061763F">
              <w:rPr>
                <w:szCs w:val="22"/>
              </w:rPr>
              <w:t>The SHOP Marketplace has a plan for ongoing QHP monitoring and compliance.</w:t>
            </w:r>
          </w:p>
        </w:tc>
        <w:tc>
          <w:tcPr>
            <w:tcW w:w="1683" w:type="dxa"/>
          </w:tcPr>
          <w:p w:rsidR="00F90A2A" w:rsidRPr="0061763F" w:rsidRDefault="00490ED7" w:rsidP="00C51EB5">
            <w:pPr>
              <w:rPr>
                <w:rFonts w:cs="Arial"/>
                <w:szCs w:val="22"/>
              </w:rPr>
            </w:pPr>
            <w:sdt>
              <w:sdtPr>
                <w:rPr>
                  <w:rFonts w:cs="Arial"/>
                  <w:szCs w:val="22"/>
                </w:rPr>
                <w:id w:val="13938291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60772214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985184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15" w:type="dxa"/>
            <w:vMerge/>
          </w:tcPr>
          <w:p w:rsidR="00F90A2A" w:rsidRPr="0061763F" w:rsidRDefault="00F90A2A" w:rsidP="00C51EB5">
            <w:pPr>
              <w:rPr>
                <w:rFonts w:cs="Arial"/>
                <w:b/>
                <w:szCs w:val="22"/>
              </w:rPr>
            </w:pPr>
          </w:p>
        </w:tc>
        <w:tc>
          <w:tcPr>
            <w:tcW w:w="1683" w:type="dxa"/>
          </w:tcPr>
          <w:p w:rsidR="00F90A2A" w:rsidRPr="0061763F" w:rsidRDefault="00490ED7" w:rsidP="00C51EB5">
            <w:pPr>
              <w:rPr>
                <w:rFonts w:cs="Arial"/>
                <w:szCs w:val="22"/>
              </w:rPr>
            </w:pPr>
            <w:sdt>
              <w:sdtPr>
                <w:rPr>
                  <w:rFonts w:cs="Arial"/>
                  <w:szCs w:val="22"/>
                </w:rPr>
                <w:id w:val="-110542306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41731700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15" w:type="dxa"/>
            <w:vMerge/>
          </w:tcPr>
          <w:p w:rsidR="00F90A2A" w:rsidRPr="0061763F" w:rsidRDefault="00F90A2A" w:rsidP="00C51EB5">
            <w:pPr>
              <w:rPr>
                <w:rFonts w:cs="Arial"/>
                <w:b/>
                <w:szCs w:val="22"/>
              </w:rPr>
            </w:pPr>
          </w:p>
        </w:tc>
        <w:tc>
          <w:tcPr>
            <w:tcW w:w="1683" w:type="dxa"/>
          </w:tcPr>
          <w:p w:rsidR="00F90A2A" w:rsidRPr="0061763F" w:rsidRDefault="00490ED7" w:rsidP="00C51EB5">
            <w:pPr>
              <w:rPr>
                <w:rFonts w:cs="Arial"/>
                <w:szCs w:val="22"/>
              </w:rPr>
            </w:pPr>
            <w:sdt>
              <w:sdtPr>
                <w:rPr>
                  <w:rFonts w:cs="Arial"/>
                  <w:szCs w:val="22"/>
                </w:rPr>
                <w:id w:val="-69261598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7522727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plan for monitoring QHP compliance: </w:t>
            </w:r>
            <w:r w:rsidR="00490ED7">
              <w:rPr>
                <w:rFonts w:eastAsiaTheme="minorEastAsia" w:cs="Arial"/>
                <w:noProof/>
                <w:szCs w:val="22"/>
              </w:rPr>
              <w:pict w14:anchorId="44ED73FF">
                <v:shape id="_x0000_i1130" type="#_x0000_t75" style="width:66.4pt;height:21.5pt">
                  <v:imagedata r:id="rId318" o:title=""/>
                </v:shape>
              </w:pict>
            </w:r>
          </w:p>
        </w:tc>
      </w:tr>
      <w:tr w:rsidR="00F90A2A" w:rsidRPr="0061763F" w:rsidTr="00BE317D">
        <w:trPr>
          <w:trHeight w:val="233"/>
        </w:trPr>
        <w:tc>
          <w:tcPr>
            <w:tcW w:w="3915" w:type="dxa"/>
            <w:vMerge w:val="restart"/>
          </w:tcPr>
          <w:p w:rsidR="00F90A2A" w:rsidRPr="0061763F" w:rsidRDefault="00F90A2A" w:rsidP="00AB5430">
            <w:pPr>
              <w:pStyle w:val="List3"/>
              <w:rPr>
                <w:b/>
                <w:szCs w:val="22"/>
              </w:rPr>
            </w:pPr>
            <w:r w:rsidRPr="0061763F">
              <w:rPr>
                <w:b/>
                <w:bCs/>
                <w:szCs w:val="22"/>
              </w:rPr>
              <w:t>4.3c</w:t>
            </w:r>
            <w:r w:rsidRPr="0061763F">
              <w:rPr>
                <w:b/>
                <w:szCs w:val="22"/>
              </w:rPr>
              <w:tab/>
            </w:r>
            <w:r w:rsidRPr="0061763F">
              <w:rPr>
                <w:szCs w:val="22"/>
              </w:rPr>
              <w:t xml:space="preserve">The SHOP Marketplace has a system and standard operating procedures in place for tracking complaints.  </w:t>
            </w:r>
          </w:p>
        </w:tc>
        <w:tc>
          <w:tcPr>
            <w:tcW w:w="1683" w:type="dxa"/>
          </w:tcPr>
          <w:p w:rsidR="00F90A2A" w:rsidRPr="0061763F" w:rsidRDefault="00490ED7" w:rsidP="00C51EB5">
            <w:pPr>
              <w:rPr>
                <w:rFonts w:cs="Arial"/>
                <w:szCs w:val="22"/>
              </w:rPr>
            </w:pPr>
            <w:sdt>
              <w:sdtPr>
                <w:rPr>
                  <w:rFonts w:cs="Arial"/>
                  <w:szCs w:val="22"/>
                </w:rPr>
                <w:id w:val="-45579676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88722446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35285238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15" w:type="dxa"/>
            <w:vMerge/>
          </w:tcPr>
          <w:p w:rsidR="00F90A2A" w:rsidRPr="0061763F" w:rsidRDefault="00F90A2A" w:rsidP="00C51EB5">
            <w:pPr>
              <w:rPr>
                <w:rFonts w:cs="Arial"/>
                <w:b/>
                <w:szCs w:val="22"/>
              </w:rPr>
            </w:pPr>
          </w:p>
        </w:tc>
        <w:tc>
          <w:tcPr>
            <w:tcW w:w="1683" w:type="dxa"/>
          </w:tcPr>
          <w:p w:rsidR="00F90A2A" w:rsidRPr="0061763F" w:rsidRDefault="00490ED7" w:rsidP="00C51EB5">
            <w:pPr>
              <w:rPr>
                <w:rFonts w:cs="Arial"/>
                <w:szCs w:val="22"/>
              </w:rPr>
            </w:pPr>
            <w:sdt>
              <w:sdtPr>
                <w:rPr>
                  <w:rFonts w:cs="Arial"/>
                  <w:szCs w:val="22"/>
                </w:rPr>
                <w:id w:val="-39821380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67503570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15" w:type="dxa"/>
            <w:vMerge/>
          </w:tcPr>
          <w:p w:rsidR="00F90A2A" w:rsidRPr="0061763F" w:rsidRDefault="00F90A2A" w:rsidP="00C51EB5">
            <w:pPr>
              <w:rPr>
                <w:rFonts w:cs="Arial"/>
                <w:b/>
                <w:szCs w:val="22"/>
              </w:rPr>
            </w:pPr>
          </w:p>
        </w:tc>
        <w:tc>
          <w:tcPr>
            <w:tcW w:w="1683" w:type="dxa"/>
          </w:tcPr>
          <w:p w:rsidR="00F90A2A" w:rsidRPr="0061763F" w:rsidRDefault="00490ED7" w:rsidP="00C51EB5">
            <w:pPr>
              <w:rPr>
                <w:rFonts w:cs="Arial"/>
                <w:szCs w:val="22"/>
              </w:rPr>
            </w:pPr>
            <w:sdt>
              <w:sdtPr>
                <w:rPr>
                  <w:rFonts w:cs="Arial"/>
                  <w:szCs w:val="22"/>
                </w:rPr>
                <w:id w:val="-49788940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4432337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B5430">
        <w:trPr>
          <w:trHeight w:val="270"/>
        </w:trPr>
        <w:tc>
          <w:tcPr>
            <w:tcW w:w="11070" w:type="dxa"/>
            <w:gridSpan w:val="3"/>
          </w:tcPr>
          <w:p w:rsidR="00F90A2A" w:rsidRPr="0061763F" w:rsidRDefault="00B328A0" w:rsidP="00C51EB5">
            <w:pPr>
              <w:rPr>
                <w:rFonts w:cs="Arial"/>
                <w:b/>
                <w:szCs w:val="22"/>
              </w:rPr>
            </w:pPr>
            <w:r w:rsidRPr="0061763F">
              <w:rPr>
                <w:rFonts w:cs="Arial"/>
                <w:szCs w:val="22"/>
              </w:rPr>
              <w:t>Name of c</w:t>
            </w:r>
            <w:r w:rsidR="00F90A2A" w:rsidRPr="0061763F">
              <w:rPr>
                <w:rFonts w:cs="Arial"/>
                <w:szCs w:val="22"/>
              </w:rPr>
              <w:t>omplaint tracking system:</w:t>
            </w:r>
            <w:r w:rsidRPr="0061763F">
              <w:rPr>
                <w:rFonts w:cs="Arial"/>
                <w:szCs w:val="22"/>
              </w:rPr>
              <w:t xml:space="preserve"> </w:t>
            </w:r>
            <w:r w:rsidR="00F90A2A" w:rsidRPr="0061763F">
              <w:rPr>
                <w:rFonts w:cs="Arial"/>
                <w:szCs w:val="22"/>
              </w:rPr>
              <w:t xml:space="preserve"> </w:t>
            </w:r>
            <w:r w:rsidRPr="0061763F">
              <w:rPr>
                <w:rFonts w:cs="Arial"/>
                <w:noProof/>
                <w:szCs w:val="22"/>
              </w:rPr>
              <w:drawing>
                <wp:inline distT="0" distB="0" distL="0" distR="0" wp14:anchorId="63CD1B2E" wp14:editId="4E98969E">
                  <wp:extent cx="2678430" cy="236855"/>
                  <wp:effectExtent l="0" t="0" r="7620" b="0"/>
                  <wp:docPr id="32" name="Picture 32"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p w:rsidR="00F90A2A" w:rsidRPr="0061763F" w:rsidRDefault="00F90A2A" w:rsidP="00C51EB5">
            <w:pPr>
              <w:ind w:left="720" w:hanging="720"/>
              <w:rPr>
                <w:rFonts w:cs="Arial"/>
                <w:szCs w:val="22"/>
              </w:rPr>
            </w:pPr>
            <w:r w:rsidRPr="0061763F">
              <w:rPr>
                <w:rFonts w:cs="Arial"/>
                <w:szCs w:val="22"/>
              </w:rPr>
              <w:t xml:space="preserve">Upload complaint tracking system standard operating procedures: </w:t>
            </w:r>
            <w:r w:rsidR="00490ED7">
              <w:rPr>
                <w:rFonts w:eastAsiaTheme="minorEastAsia" w:cs="Arial"/>
                <w:noProof/>
                <w:szCs w:val="22"/>
              </w:rPr>
              <w:pict w14:anchorId="6487E124">
                <v:shape id="_x0000_i1131" type="#_x0000_t75" style="width:66.4pt;height:21.5pt">
                  <v:imagedata r:id="rId319" o:title=""/>
                </v:shape>
              </w:pict>
            </w:r>
          </w:p>
        </w:tc>
      </w:tr>
      <w:tr w:rsidR="00F90A2A" w:rsidRPr="0061763F" w:rsidTr="00BE317D">
        <w:trPr>
          <w:trHeight w:val="233"/>
        </w:trPr>
        <w:tc>
          <w:tcPr>
            <w:tcW w:w="3915" w:type="dxa"/>
            <w:vMerge w:val="restart"/>
          </w:tcPr>
          <w:p w:rsidR="00F90A2A" w:rsidRPr="0061763F" w:rsidRDefault="00F90A2A" w:rsidP="00AB5430">
            <w:pPr>
              <w:pStyle w:val="List3"/>
              <w:rPr>
                <w:b/>
                <w:szCs w:val="22"/>
              </w:rPr>
            </w:pPr>
            <w:r w:rsidRPr="0061763F">
              <w:rPr>
                <w:b/>
                <w:bCs/>
                <w:szCs w:val="22"/>
              </w:rPr>
              <w:t>4.3d</w:t>
            </w:r>
            <w:r w:rsidRPr="0061763F">
              <w:rPr>
                <w:b/>
                <w:szCs w:val="22"/>
              </w:rPr>
              <w:tab/>
            </w:r>
            <w:r w:rsidRPr="0061763F">
              <w:rPr>
                <w:szCs w:val="22"/>
              </w:rPr>
              <w:t>The SHOP Marketplace has launched its QHP complaint tracking system.</w:t>
            </w:r>
          </w:p>
        </w:tc>
        <w:tc>
          <w:tcPr>
            <w:tcW w:w="1683" w:type="dxa"/>
          </w:tcPr>
          <w:p w:rsidR="00F90A2A" w:rsidRPr="0061763F" w:rsidRDefault="00490ED7" w:rsidP="00C51EB5">
            <w:pPr>
              <w:rPr>
                <w:rFonts w:cs="Arial"/>
                <w:szCs w:val="22"/>
              </w:rPr>
            </w:pPr>
            <w:sdt>
              <w:sdtPr>
                <w:rPr>
                  <w:rFonts w:cs="Arial"/>
                  <w:szCs w:val="22"/>
                </w:rPr>
                <w:id w:val="193254831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97397947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907322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915" w:type="dxa"/>
            <w:vMerge/>
          </w:tcPr>
          <w:p w:rsidR="00F90A2A" w:rsidRPr="0061763F" w:rsidRDefault="00F90A2A" w:rsidP="00C51EB5">
            <w:pPr>
              <w:rPr>
                <w:rFonts w:cs="Arial"/>
                <w:b/>
                <w:szCs w:val="22"/>
              </w:rPr>
            </w:pPr>
          </w:p>
        </w:tc>
        <w:tc>
          <w:tcPr>
            <w:tcW w:w="1683" w:type="dxa"/>
          </w:tcPr>
          <w:p w:rsidR="00F90A2A" w:rsidRPr="0061763F" w:rsidRDefault="00490ED7" w:rsidP="00C51EB5">
            <w:pPr>
              <w:rPr>
                <w:rFonts w:cs="Arial"/>
                <w:szCs w:val="22"/>
              </w:rPr>
            </w:pPr>
            <w:sdt>
              <w:sdtPr>
                <w:rPr>
                  <w:rFonts w:cs="Arial"/>
                  <w:szCs w:val="22"/>
                </w:rPr>
                <w:id w:val="146006375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6574175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915" w:type="dxa"/>
            <w:vMerge/>
          </w:tcPr>
          <w:p w:rsidR="00F90A2A" w:rsidRPr="0061763F" w:rsidRDefault="00F90A2A" w:rsidP="00C51EB5">
            <w:pPr>
              <w:rPr>
                <w:rFonts w:cs="Arial"/>
                <w:b/>
                <w:szCs w:val="22"/>
              </w:rPr>
            </w:pPr>
          </w:p>
        </w:tc>
        <w:tc>
          <w:tcPr>
            <w:tcW w:w="1683" w:type="dxa"/>
          </w:tcPr>
          <w:p w:rsidR="00F90A2A" w:rsidRPr="0061763F" w:rsidRDefault="00490ED7" w:rsidP="00C51EB5">
            <w:pPr>
              <w:rPr>
                <w:rFonts w:cs="Arial"/>
                <w:szCs w:val="22"/>
              </w:rPr>
            </w:pPr>
            <w:sdt>
              <w:sdtPr>
                <w:rPr>
                  <w:rFonts w:cs="Arial"/>
                  <w:szCs w:val="22"/>
                </w:rPr>
                <w:id w:val="85022487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3650211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B5430" w:rsidRPr="0061763F" w:rsidTr="00AB543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b/>
                <w:sz w:val="22"/>
                <w:szCs w:val="22"/>
              </w:rPr>
            </w:pPr>
            <w:r w:rsidRPr="0061763F">
              <w:rPr>
                <w:b/>
                <w:sz w:val="22"/>
                <w:szCs w:val="22"/>
              </w:rPr>
              <w:t>4.3</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 xml:space="preserve">I attest this activity is complete </w:t>
            </w:r>
            <w:sdt>
              <w:sdtPr>
                <w:rPr>
                  <w:sz w:val="22"/>
                  <w:szCs w:val="22"/>
                </w:rPr>
                <w:id w:val="205865749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highlight w:val="yellow"/>
              </w:rPr>
            </w:pPr>
            <w:r w:rsidRPr="0061763F">
              <w:rPr>
                <w:sz w:val="22"/>
                <w:szCs w:val="22"/>
              </w:rPr>
              <w:t xml:space="preserve">I attest this activity will be complete </w:t>
            </w:r>
            <w:sdt>
              <w:sdtPr>
                <w:rPr>
                  <w:sz w:val="22"/>
                  <w:szCs w:val="22"/>
                </w:rPr>
                <w:id w:val="-1944374361"/>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Completed/Expected Completion Date</w:t>
            </w:r>
            <w:sdt>
              <w:sdtPr>
                <w:rPr>
                  <w:sz w:val="22"/>
                  <w:szCs w:val="22"/>
                </w:rPr>
                <w:id w:val="-74086321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EC582F" w:rsidRPr="0061763F" w:rsidRDefault="00EC582F" w:rsidP="00C51EB5">
      <w:pPr>
        <w:ind w:left="720" w:hanging="720"/>
        <w:rPr>
          <w:rFonts w:cs="Arial"/>
          <w:szCs w:val="22"/>
        </w:rPr>
      </w:pPr>
    </w:p>
    <w:tbl>
      <w:tblPr>
        <w:tblStyle w:val="graylevel2table"/>
        <w:tblW w:w="11088" w:type="dxa"/>
        <w:tblLayout w:type="fixed"/>
        <w:tblLook w:val="04A0" w:firstRow="1" w:lastRow="0" w:firstColumn="1" w:lastColumn="0" w:noHBand="0" w:noVBand="1"/>
      </w:tblPr>
      <w:tblGrid>
        <w:gridCol w:w="738"/>
        <w:gridCol w:w="10350"/>
      </w:tblGrid>
      <w:tr w:rsidR="00F90A2A" w:rsidRPr="0061763F" w:rsidTr="00C51EB5">
        <w:tc>
          <w:tcPr>
            <w:tcW w:w="738" w:type="dxa"/>
          </w:tcPr>
          <w:p w:rsidR="00F90A2A" w:rsidRPr="0061763F" w:rsidRDefault="00F90A2A" w:rsidP="00C51EB5">
            <w:pPr>
              <w:ind w:left="720" w:hanging="720"/>
              <w:rPr>
                <w:rFonts w:cs="Arial"/>
                <w:b/>
                <w:szCs w:val="22"/>
              </w:rPr>
            </w:pPr>
            <w:r w:rsidRPr="0061763F">
              <w:rPr>
                <w:rFonts w:cs="Arial"/>
                <w:szCs w:val="22"/>
              </w:rPr>
              <w:br w:type="page"/>
            </w:r>
            <w:r w:rsidRPr="0061763F">
              <w:rPr>
                <w:rFonts w:cs="Arial"/>
                <w:b/>
                <w:szCs w:val="22"/>
              </w:rPr>
              <w:t>4.4</w:t>
            </w:r>
          </w:p>
        </w:tc>
        <w:tc>
          <w:tcPr>
            <w:tcW w:w="10350" w:type="dxa"/>
          </w:tcPr>
          <w:p w:rsidR="00F90A2A" w:rsidRPr="0061763F" w:rsidRDefault="00F90A2A" w:rsidP="00C51EB5">
            <w:pPr>
              <w:ind w:left="11"/>
              <w:rPr>
                <w:rFonts w:cs="Arial"/>
                <w:szCs w:val="22"/>
              </w:rPr>
            </w:pPr>
            <w:r w:rsidRPr="0061763F">
              <w:rPr>
                <w:rFonts w:cs="Arial"/>
                <w:b/>
                <w:szCs w:val="22"/>
              </w:rPr>
              <w:t xml:space="preserve">Technical Assistance to Issuers: </w:t>
            </w:r>
            <w:r w:rsidRPr="0061763F">
              <w:rPr>
                <w:rFonts w:cs="Arial"/>
                <w:szCs w:val="22"/>
              </w:rPr>
              <w:t>The Marketplace supports issuers and provides technical assistance to ensure ongoing compliance with QHP issuer operational standards.</w:t>
            </w:r>
          </w:p>
        </w:tc>
      </w:tr>
    </w:tbl>
    <w:tbl>
      <w:tblPr>
        <w:tblStyle w:val="TableGrid"/>
        <w:tblW w:w="11070" w:type="dxa"/>
        <w:tblLayout w:type="fixed"/>
        <w:tblLook w:val="04A0" w:firstRow="1" w:lastRow="0" w:firstColumn="1" w:lastColumn="0" w:noHBand="0" w:noVBand="1"/>
      </w:tblPr>
      <w:tblGrid>
        <w:gridCol w:w="3897"/>
        <w:gridCol w:w="1701"/>
        <w:gridCol w:w="5472"/>
      </w:tblGrid>
      <w:tr w:rsidR="00F90A2A" w:rsidRPr="0061763F" w:rsidTr="00BE317D">
        <w:trPr>
          <w:trHeight w:val="233"/>
        </w:trPr>
        <w:tc>
          <w:tcPr>
            <w:tcW w:w="3897" w:type="dxa"/>
            <w:vMerge w:val="restart"/>
          </w:tcPr>
          <w:p w:rsidR="00F90A2A" w:rsidRPr="0061763F" w:rsidRDefault="00F90A2A" w:rsidP="00AB5430">
            <w:pPr>
              <w:pStyle w:val="List3"/>
              <w:rPr>
                <w:szCs w:val="22"/>
              </w:rPr>
            </w:pPr>
            <w:r w:rsidRPr="0061763F">
              <w:rPr>
                <w:b/>
                <w:szCs w:val="22"/>
              </w:rPr>
              <w:t>4.4a</w:t>
            </w:r>
            <w:r w:rsidRPr="0061763F">
              <w:rPr>
                <w:b/>
                <w:szCs w:val="22"/>
              </w:rPr>
              <w:tab/>
            </w:r>
            <w:r w:rsidRPr="0061763F">
              <w:rPr>
                <w:szCs w:val="22"/>
              </w:rPr>
              <w:t>The SHOP Marketplace has a timeline and strategy for providing issuer technical assistance and support activities.</w:t>
            </w:r>
          </w:p>
        </w:tc>
        <w:tc>
          <w:tcPr>
            <w:tcW w:w="1701" w:type="dxa"/>
          </w:tcPr>
          <w:p w:rsidR="00F90A2A" w:rsidRPr="0061763F" w:rsidRDefault="00490ED7" w:rsidP="00C51EB5">
            <w:pPr>
              <w:rPr>
                <w:rFonts w:cs="Arial"/>
                <w:szCs w:val="22"/>
              </w:rPr>
            </w:pPr>
            <w:sdt>
              <w:sdtPr>
                <w:rPr>
                  <w:rFonts w:cs="Arial"/>
                  <w:szCs w:val="22"/>
                </w:rPr>
                <w:id w:val="174962199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10518373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0009633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897" w:type="dxa"/>
            <w:vMerge/>
          </w:tcPr>
          <w:p w:rsidR="00F90A2A" w:rsidRPr="0061763F" w:rsidRDefault="00F90A2A" w:rsidP="00C51EB5">
            <w:pPr>
              <w:rPr>
                <w:rFonts w:cs="Arial"/>
                <w:b/>
                <w:szCs w:val="22"/>
              </w:rPr>
            </w:pPr>
          </w:p>
        </w:tc>
        <w:tc>
          <w:tcPr>
            <w:tcW w:w="1701" w:type="dxa"/>
          </w:tcPr>
          <w:p w:rsidR="00F90A2A" w:rsidRPr="0061763F" w:rsidRDefault="00490ED7" w:rsidP="00C51EB5">
            <w:pPr>
              <w:rPr>
                <w:rFonts w:cs="Arial"/>
                <w:szCs w:val="22"/>
              </w:rPr>
            </w:pPr>
            <w:sdt>
              <w:sdtPr>
                <w:rPr>
                  <w:rFonts w:cs="Arial"/>
                  <w:szCs w:val="22"/>
                </w:rPr>
                <w:id w:val="87851895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54514904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897" w:type="dxa"/>
            <w:vMerge/>
          </w:tcPr>
          <w:p w:rsidR="00F90A2A" w:rsidRPr="0061763F" w:rsidRDefault="00F90A2A" w:rsidP="00C51EB5">
            <w:pPr>
              <w:rPr>
                <w:rFonts w:cs="Arial"/>
                <w:b/>
                <w:szCs w:val="22"/>
              </w:rPr>
            </w:pPr>
          </w:p>
        </w:tc>
        <w:tc>
          <w:tcPr>
            <w:tcW w:w="1701" w:type="dxa"/>
          </w:tcPr>
          <w:p w:rsidR="00F90A2A" w:rsidRPr="0061763F" w:rsidRDefault="00490ED7" w:rsidP="00C51EB5">
            <w:pPr>
              <w:rPr>
                <w:rFonts w:cs="Arial"/>
                <w:szCs w:val="22"/>
              </w:rPr>
            </w:pPr>
            <w:sdt>
              <w:sdtPr>
                <w:rPr>
                  <w:rFonts w:cs="Arial"/>
                  <w:szCs w:val="22"/>
                </w:rPr>
                <w:id w:val="-142357406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204235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B5430">
        <w:trPr>
          <w:trHeight w:val="270"/>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technical assistance timeline and strategy: </w:t>
            </w:r>
            <w:r w:rsidR="00490ED7">
              <w:rPr>
                <w:rFonts w:eastAsiaTheme="minorEastAsia" w:cs="Arial"/>
                <w:noProof/>
                <w:szCs w:val="22"/>
              </w:rPr>
              <w:pict w14:anchorId="4BD5044F">
                <v:shape id="_x0000_i1132" type="#_x0000_t75" style="width:66.4pt;height:21.5pt">
                  <v:imagedata r:id="rId320" o:title=""/>
                </v:shape>
              </w:pict>
            </w:r>
          </w:p>
        </w:tc>
      </w:tr>
      <w:tr w:rsidR="00F90A2A" w:rsidRPr="0061763F" w:rsidTr="00BE317D">
        <w:trPr>
          <w:trHeight w:val="233"/>
        </w:trPr>
        <w:tc>
          <w:tcPr>
            <w:tcW w:w="3897" w:type="dxa"/>
            <w:vMerge w:val="restart"/>
          </w:tcPr>
          <w:p w:rsidR="00F90A2A" w:rsidRPr="0061763F" w:rsidRDefault="00F90A2A" w:rsidP="00AB5430">
            <w:pPr>
              <w:pStyle w:val="List3"/>
              <w:rPr>
                <w:szCs w:val="22"/>
              </w:rPr>
            </w:pPr>
            <w:r w:rsidRPr="0061763F">
              <w:rPr>
                <w:b/>
                <w:bCs/>
                <w:szCs w:val="22"/>
              </w:rPr>
              <w:t>4.4b</w:t>
            </w:r>
            <w:r w:rsidRPr="0061763F">
              <w:rPr>
                <w:b/>
                <w:szCs w:val="22"/>
              </w:rPr>
              <w:tab/>
            </w:r>
            <w:r w:rsidRPr="0061763F">
              <w:rPr>
                <w:szCs w:val="22"/>
              </w:rPr>
              <w:t>The SHOP Marketplace has created technical assistance materials for issuers.</w:t>
            </w:r>
          </w:p>
        </w:tc>
        <w:tc>
          <w:tcPr>
            <w:tcW w:w="1701" w:type="dxa"/>
          </w:tcPr>
          <w:p w:rsidR="00F90A2A" w:rsidRPr="0061763F" w:rsidRDefault="00490ED7" w:rsidP="00C51EB5">
            <w:pPr>
              <w:rPr>
                <w:rFonts w:cs="Arial"/>
                <w:szCs w:val="22"/>
              </w:rPr>
            </w:pPr>
            <w:sdt>
              <w:sdtPr>
                <w:rPr>
                  <w:rFonts w:cs="Arial"/>
                  <w:szCs w:val="22"/>
                </w:rPr>
                <w:id w:val="140989170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46269207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8821654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897" w:type="dxa"/>
            <w:vMerge/>
          </w:tcPr>
          <w:p w:rsidR="00F90A2A" w:rsidRPr="0061763F" w:rsidRDefault="00F90A2A" w:rsidP="00C51EB5">
            <w:pPr>
              <w:rPr>
                <w:rFonts w:cs="Arial"/>
                <w:b/>
                <w:szCs w:val="22"/>
              </w:rPr>
            </w:pPr>
          </w:p>
        </w:tc>
        <w:tc>
          <w:tcPr>
            <w:tcW w:w="1701" w:type="dxa"/>
          </w:tcPr>
          <w:p w:rsidR="00F90A2A" w:rsidRPr="0061763F" w:rsidRDefault="00490ED7" w:rsidP="00C51EB5">
            <w:pPr>
              <w:rPr>
                <w:rFonts w:cs="Arial"/>
                <w:szCs w:val="22"/>
              </w:rPr>
            </w:pPr>
            <w:sdt>
              <w:sdtPr>
                <w:rPr>
                  <w:rFonts w:cs="Arial"/>
                  <w:szCs w:val="22"/>
                </w:rPr>
                <w:id w:val="28100448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5825656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897" w:type="dxa"/>
            <w:vMerge/>
          </w:tcPr>
          <w:p w:rsidR="00F90A2A" w:rsidRPr="0061763F" w:rsidRDefault="00F90A2A" w:rsidP="00C51EB5">
            <w:pPr>
              <w:rPr>
                <w:rFonts w:cs="Arial"/>
                <w:b/>
                <w:szCs w:val="22"/>
              </w:rPr>
            </w:pPr>
          </w:p>
        </w:tc>
        <w:tc>
          <w:tcPr>
            <w:tcW w:w="1701" w:type="dxa"/>
          </w:tcPr>
          <w:p w:rsidR="00F90A2A" w:rsidRPr="0061763F" w:rsidRDefault="00490ED7" w:rsidP="00C51EB5">
            <w:pPr>
              <w:rPr>
                <w:rFonts w:cs="Arial"/>
                <w:szCs w:val="22"/>
              </w:rPr>
            </w:pPr>
            <w:sdt>
              <w:sdtPr>
                <w:rPr>
                  <w:rFonts w:cs="Arial"/>
                  <w:szCs w:val="22"/>
                </w:rPr>
                <w:id w:val="36147711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01965651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sample technical assistance materials: </w:t>
            </w:r>
            <w:r w:rsidR="00490ED7">
              <w:rPr>
                <w:rFonts w:eastAsiaTheme="minorEastAsia" w:cs="Arial"/>
                <w:noProof/>
                <w:szCs w:val="22"/>
              </w:rPr>
              <w:pict w14:anchorId="4613298F">
                <v:shape id="_x0000_i1133" type="#_x0000_t75" style="width:66.4pt;height:21.5pt">
                  <v:imagedata r:id="rId321" o:title=""/>
                </v:shape>
              </w:pict>
            </w:r>
          </w:p>
        </w:tc>
      </w:tr>
      <w:tr w:rsidR="00F90A2A" w:rsidRPr="0061763F" w:rsidTr="00BE317D">
        <w:trPr>
          <w:trHeight w:val="233"/>
        </w:trPr>
        <w:tc>
          <w:tcPr>
            <w:tcW w:w="3897" w:type="dxa"/>
            <w:vMerge w:val="restart"/>
          </w:tcPr>
          <w:p w:rsidR="00F90A2A" w:rsidRPr="0061763F" w:rsidRDefault="00F90A2A" w:rsidP="00AB5430">
            <w:pPr>
              <w:pStyle w:val="List3"/>
              <w:rPr>
                <w:szCs w:val="22"/>
              </w:rPr>
            </w:pPr>
            <w:r w:rsidRPr="0061763F">
              <w:rPr>
                <w:b/>
                <w:szCs w:val="22"/>
              </w:rPr>
              <w:t>4.4c</w:t>
            </w:r>
            <w:r w:rsidRPr="0061763F">
              <w:rPr>
                <w:b/>
                <w:szCs w:val="22"/>
              </w:rPr>
              <w:tab/>
            </w:r>
            <w:r w:rsidRPr="0061763F">
              <w:rPr>
                <w:szCs w:val="22"/>
              </w:rPr>
              <w:t>The SHOP Marketplace has communicated technical assistance strategy and opportunities to issuers.</w:t>
            </w:r>
          </w:p>
        </w:tc>
        <w:tc>
          <w:tcPr>
            <w:tcW w:w="1701" w:type="dxa"/>
          </w:tcPr>
          <w:p w:rsidR="00F90A2A" w:rsidRPr="0061763F" w:rsidRDefault="00490ED7" w:rsidP="00C51EB5">
            <w:pPr>
              <w:rPr>
                <w:rFonts w:cs="Arial"/>
                <w:szCs w:val="22"/>
              </w:rPr>
            </w:pPr>
            <w:sdt>
              <w:sdtPr>
                <w:rPr>
                  <w:rFonts w:cs="Arial"/>
                  <w:szCs w:val="22"/>
                </w:rPr>
                <w:id w:val="-183613755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73932469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67477765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3"/>
        </w:trPr>
        <w:tc>
          <w:tcPr>
            <w:tcW w:w="3897" w:type="dxa"/>
            <w:vMerge/>
          </w:tcPr>
          <w:p w:rsidR="00F90A2A" w:rsidRPr="0061763F" w:rsidRDefault="00F90A2A" w:rsidP="00C51EB5">
            <w:pPr>
              <w:rPr>
                <w:rFonts w:cs="Arial"/>
                <w:b/>
                <w:szCs w:val="22"/>
              </w:rPr>
            </w:pPr>
          </w:p>
        </w:tc>
        <w:tc>
          <w:tcPr>
            <w:tcW w:w="1701" w:type="dxa"/>
          </w:tcPr>
          <w:p w:rsidR="00F90A2A" w:rsidRPr="0061763F" w:rsidRDefault="00490ED7" w:rsidP="00C51EB5">
            <w:pPr>
              <w:rPr>
                <w:rFonts w:cs="Arial"/>
                <w:szCs w:val="22"/>
              </w:rPr>
            </w:pPr>
            <w:sdt>
              <w:sdtPr>
                <w:rPr>
                  <w:rFonts w:cs="Arial"/>
                  <w:szCs w:val="22"/>
                </w:rPr>
                <w:id w:val="142035959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09419739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E317D">
        <w:trPr>
          <w:trHeight w:val="232"/>
        </w:trPr>
        <w:tc>
          <w:tcPr>
            <w:tcW w:w="3897" w:type="dxa"/>
            <w:vMerge/>
          </w:tcPr>
          <w:p w:rsidR="00F90A2A" w:rsidRPr="0061763F" w:rsidRDefault="00F90A2A" w:rsidP="00C51EB5">
            <w:pPr>
              <w:rPr>
                <w:rFonts w:cs="Arial"/>
                <w:b/>
                <w:szCs w:val="22"/>
              </w:rPr>
            </w:pPr>
          </w:p>
        </w:tc>
        <w:tc>
          <w:tcPr>
            <w:tcW w:w="1701" w:type="dxa"/>
          </w:tcPr>
          <w:p w:rsidR="00F90A2A" w:rsidRPr="0061763F" w:rsidRDefault="00490ED7" w:rsidP="00C51EB5">
            <w:pPr>
              <w:rPr>
                <w:rFonts w:cs="Arial"/>
                <w:szCs w:val="22"/>
              </w:rPr>
            </w:pPr>
            <w:sdt>
              <w:sdtPr>
                <w:rPr>
                  <w:rFonts w:cs="Arial"/>
                  <w:szCs w:val="22"/>
                </w:rPr>
                <w:id w:val="102321028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8007368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B5430" w:rsidRPr="0061763F" w:rsidTr="00AB543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b/>
                <w:sz w:val="22"/>
                <w:szCs w:val="22"/>
              </w:rPr>
            </w:pPr>
            <w:r w:rsidRPr="0061763F">
              <w:rPr>
                <w:b/>
                <w:sz w:val="22"/>
                <w:szCs w:val="22"/>
              </w:rPr>
              <w:t>4.4</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 xml:space="preserve">I attest this activity is complete </w:t>
            </w:r>
            <w:sdt>
              <w:sdtPr>
                <w:rPr>
                  <w:sz w:val="22"/>
                  <w:szCs w:val="22"/>
                </w:rPr>
                <w:id w:val="-181194240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highlight w:val="yellow"/>
              </w:rPr>
            </w:pPr>
            <w:r w:rsidRPr="0061763F">
              <w:rPr>
                <w:sz w:val="22"/>
                <w:szCs w:val="22"/>
              </w:rPr>
              <w:t xml:space="preserve">I attest this activity will be complete </w:t>
            </w:r>
            <w:sdt>
              <w:sdtPr>
                <w:rPr>
                  <w:sz w:val="22"/>
                  <w:szCs w:val="22"/>
                </w:rPr>
                <w:id w:val="166959788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Completed/Expected Completion Date</w:t>
            </w:r>
            <w:sdt>
              <w:sdtPr>
                <w:rPr>
                  <w:sz w:val="22"/>
                  <w:szCs w:val="22"/>
                </w:rPr>
                <w:id w:val="-831533188"/>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ind w:left="720" w:hanging="720"/>
        <w:rPr>
          <w:rFonts w:cs="Arial"/>
          <w:szCs w:val="22"/>
        </w:rPr>
      </w:pPr>
    </w:p>
    <w:tbl>
      <w:tblPr>
        <w:tblStyle w:val="graylevel2table"/>
        <w:tblW w:w="11070" w:type="dxa"/>
        <w:tblLook w:val="04A0" w:firstRow="1" w:lastRow="0" w:firstColumn="1" w:lastColumn="0" w:noHBand="0" w:noVBand="1"/>
      </w:tblPr>
      <w:tblGrid>
        <w:gridCol w:w="630"/>
        <w:gridCol w:w="10440"/>
      </w:tblGrid>
      <w:tr w:rsidR="00F90A2A" w:rsidRPr="0061763F" w:rsidTr="00C51EB5">
        <w:tc>
          <w:tcPr>
            <w:tcW w:w="630" w:type="dxa"/>
          </w:tcPr>
          <w:p w:rsidR="00F90A2A" w:rsidRPr="0061763F" w:rsidRDefault="00F90A2A" w:rsidP="00C51EB5">
            <w:pPr>
              <w:ind w:left="720" w:hanging="720"/>
              <w:rPr>
                <w:rFonts w:cs="Arial"/>
                <w:b/>
                <w:szCs w:val="22"/>
              </w:rPr>
            </w:pPr>
            <w:r w:rsidRPr="0061763F">
              <w:rPr>
                <w:rFonts w:cs="Arial"/>
                <w:b/>
                <w:szCs w:val="22"/>
              </w:rPr>
              <w:t>4.5</w:t>
            </w:r>
          </w:p>
        </w:tc>
        <w:tc>
          <w:tcPr>
            <w:tcW w:w="10440" w:type="dxa"/>
          </w:tcPr>
          <w:p w:rsidR="00F90A2A" w:rsidRPr="0061763F" w:rsidRDefault="00F90A2A" w:rsidP="00C51EB5">
            <w:pPr>
              <w:rPr>
                <w:rFonts w:cs="Arial"/>
                <w:szCs w:val="22"/>
              </w:rPr>
            </w:pPr>
            <w:r w:rsidRPr="0061763F">
              <w:rPr>
                <w:rFonts w:cs="Arial"/>
                <w:b/>
                <w:szCs w:val="22"/>
              </w:rPr>
              <w:t xml:space="preserve">Recertification, Decertification, and Appeals: </w:t>
            </w:r>
            <w:r w:rsidRPr="0061763F">
              <w:rPr>
                <w:rFonts w:cs="Arial"/>
                <w:szCs w:val="22"/>
              </w:rPr>
              <w:t>The SHOP Marketplace has a process for QHP issuer recertification, decertification, and appeal of decertification determinations pursuant to 45 CFR 155.1075 and 155.1080.</w:t>
            </w:r>
          </w:p>
        </w:tc>
      </w:tr>
    </w:tbl>
    <w:tbl>
      <w:tblPr>
        <w:tblStyle w:val="TableGrid"/>
        <w:tblW w:w="11070" w:type="dxa"/>
        <w:tblLayout w:type="fixed"/>
        <w:tblLook w:val="04A0" w:firstRow="1" w:lastRow="0" w:firstColumn="1" w:lastColumn="0" w:noHBand="0" w:noVBand="1"/>
      </w:tblPr>
      <w:tblGrid>
        <w:gridCol w:w="3915"/>
        <w:gridCol w:w="1683"/>
        <w:gridCol w:w="5472"/>
      </w:tblGrid>
      <w:tr w:rsidR="00BE317D" w:rsidRPr="0061763F" w:rsidTr="00BE317D">
        <w:trPr>
          <w:trHeight w:val="233"/>
        </w:trPr>
        <w:tc>
          <w:tcPr>
            <w:tcW w:w="3915" w:type="dxa"/>
            <w:vMerge w:val="restart"/>
          </w:tcPr>
          <w:p w:rsidR="00F90A2A" w:rsidRPr="0061763F" w:rsidRDefault="00F90A2A" w:rsidP="00AB5430">
            <w:pPr>
              <w:pStyle w:val="List3"/>
              <w:rPr>
                <w:b/>
                <w:szCs w:val="22"/>
              </w:rPr>
            </w:pPr>
            <w:r w:rsidRPr="0061763F">
              <w:rPr>
                <w:b/>
                <w:szCs w:val="22"/>
              </w:rPr>
              <w:t>4.5a</w:t>
            </w:r>
            <w:r w:rsidRPr="0061763F">
              <w:rPr>
                <w:b/>
                <w:szCs w:val="22"/>
              </w:rPr>
              <w:tab/>
            </w:r>
            <w:r w:rsidRPr="0061763F">
              <w:rPr>
                <w:szCs w:val="22"/>
              </w:rPr>
              <w:t xml:space="preserve">The SHOP Marketplace has a process in place for QHP issuer recertification, decertification, and appeals, including the process for transitioning enrollees to new QHPs in the event of QHP decertification. </w:t>
            </w:r>
          </w:p>
        </w:tc>
        <w:tc>
          <w:tcPr>
            <w:tcW w:w="1683" w:type="dxa"/>
          </w:tcPr>
          <w:p w:rsidR="00F90A2A" w:rsidRPr="0061763F" w:rsidRDefault="00490ED7" w:rsidP="00C51EB5">
            <w:pPr>
              <w:rPr>
                <w:rFonts w:cs="Arial"/>
                <w:szCs w:val="22"/>
              </w:rPr>
            </w:pPr>
            <w:sdt>
              <w:sdtPr>
                <w:rPr>
                  <w:rFonts w:cs="Arial"/>
                  <w:szCs w:val="22"/>
                </w:rPr>
                <w:id w:val="-105622882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67040406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0998676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E317D" w:rsidRPr="0061763F" w:rsidTr="00BE317D">
        <w:trPr>
          <w:trHeight w:val="233"/>
        </w:trPr>
        <w:tc>
          <w:tcPr>
            <w:tcW w:w="3915" w:type="dxa"/>
            <w:vMerge/>
          </w:tcPr>
          <w:p w:rsidR="00F90A2A" w:rsidRPr="0061763F" w:rsidRDefault="00F90A2A" w:rsidP="00C51EB5">
            <w:pPr>
              <w:rPr>
                <w:rFonts w:cs="Arial"/>
                <w:b/>
                <w:szCs w:val="22"/>
              </w:rPr>
            </w:pPr>
          </w:p>
        </w:tc>
        <w:tc>
          <w:tcPr>
            <w:tcW w:w="1683" w:type="dxa"/>
          </w:tcPr>
          <w:p w:rsidR="00F90A2A" w:rsidRPr="0061763F" w:rsidRDefault="00490ED7" w:rsidP="00C51EB5">
            <w:pPr>
              <w:rPr>
                <w:rFonts w:cs="Arial"/>
                <w:szCs w:val="22"/>
              </w:rPr>
            </w:pPr>
            <w:sdt>
              <w:sdtPr>
                <w:rPr>
                  <w:rFonts w:cs="Arial"/>
                  <w:szCs w:val="22"/>
                </w:rPr>
                <w:id w:val="-43328199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7588236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E317D" w:rsidRPr="0061763F" w:rsidTr="00BE317D">
        <w:trPr>
          <w:trHeight w:val="232"/>
        </w:trPr>
        <w:tc>
          <w:tcPr>
            <w:tcW w:w="3915" w:type="dxa"/>
            <w:vMerge/>
          </w:tcPr>
          <w:p w:rsidR="00F90A2A" w:rsidRPr="0061763F" w:rsidRDefault="00F90A2A" w:rsidP="00C51EB5">
            <w:pPr>
              <w:rPr>
                <w:rFonts w:cs="Arial"/>
                <w:b/>
                <w:szCs w:val="22"/>
              </w:rPr>
            </w:pPr>
          </w:p>
        </w:tc>
        <w:tc>
          <w:tcPr>
            <w:tcW w:w="1683" w:type="dxa"/>
          </w:tcPr>
          <w:p w:rsidR="00F90A2A" w:rsidRPr="0061763F" w:rsidRDefault="00490ED7" w:rsidP="00C51EB5">
            <w:pPr>
              <w:rPr>
                <w:rFonts w:cs="Arial"/>
                <w:szCs w:val="22"/>
              </w:rPr>
            </w:pPr>
            <w:sdt>
              <w:sdtPr>
                <w:rPr>
                  <w:rFonts w:cs="Arial"/>
                  <w:szCs w:val="22"/>
                </w:rPr>
                <w:id w:val="93132005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22668294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processes for QHP issuer recertification, decertification, and appeals: </w:t>
            </w:r>
            <w:r w:rsidR="00490ED7">
              <w:rPr>
                <w:rFonts w:eastAsiaTheme="minorEastAsia" w:cs="Arial"/>
                <w:noProof/>
                <w:szCs w:val="22"/>
              </w:rPr>
              <w:pict w14:anchorId="682E2B23">
                <v:shape id="_x0000_i1134" type="#_x0000_t75" style="width:66.4pt;height:21.5pt">
                  <v:imagedata r:id="rId322" o:title=""/>
                </v:shape>
              </w:pict>
            </w:r>
          </w:p>
        </w:tc>
      </w:tr>
    </w:tbl>
    <w:tbl>
      <w:tblPr>
        <w:tblW w:w="11085" w:type="dxa"/>
        <w:jc w:val="center"/>
        <w:tblCellMar>
          <w:left w:w="0" w:type="dxa"/>
          <w:right w:w="0" w:type="dxa"/>
        </w:tblCellMar>
        <w:tblLook w:val="04A0" w:firstRow="1" w:lastRow="0" w:firstColumn="1" w:lastColumn="0" w:noHBand="0" w:noVBand="1"/>
      </w:tblPr>
      <w:tblGrid>
        <w:gridCol w:w="621"/>
        <w:gridCol w:w="3500"/>
        <w:gridCol w:w="3948"/>
        <w:gridCol w:w="3016"/>
      </w:tblGrid>
      <w:tr w:rsidR="00F90A2A" w:rsidRPr="0061763F" w:rsidTr="00C51EB5">
        <w:trPr>
          <w:cantSplit/>
          <w:trHeight w:val="622"/>
          <w:jc w:val="center"/>
        </w:trPr>
        <w:tc>
          <w:tcPr>
            <w:tcW w:w="621"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C51EB5">
            <w:pPr>
              <w:spacing w:after="120"/>
              <w:rPr>
                <w:rFonts w:eastAsiaTheme="minorHAnsi" w:cs="Arial"/>
                <w:b/>
                <w:bCs/>
                <w:szCs w:val="22"/>
              </w:rPr>
            </w:pPr>
            <w:r w:rsidRPr="0061763F">
              <w:rPr>
                <w:rFonts w:cs="Arial"/>
                <w:b/>
                <w:bCs/>
                <w:szCs w:val="22"/>
              </w:rPr>
              <w:lastRenderedPageBreak/>
              <w:t>4.5</w:t>
            </w:r>
          </w:p>
        </w:tc>
        <w:tc>
          <w:tcPr>
            <w:tcW w:w="350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EC582F">
            <w:pPr>
              <w:spacing w:before="120" w:after="120"/>
              <w:rPr>
                <w:rFonts w:eastAsiaTheme="minorHAnsi" w:cs="Arial"/>
                <w:szCs w:val="22"/>
              </w:rPr>
            </w:pPr>
            <w:r w:rsidRPr="0061763F">
              <w:rPr>
                <w:rFonts w:cs="Arial"/>
                <w:szCs w:val="22"/>
              </w:rPr>
              <w:t xml:space="preserve">I attest this activity is complete </w:t>
            </w:r>
            <w:sdt>
              <w:sdtPr>
                <w:rPr>
                  <w:rFonts w:cs="Arial"/>
                  <w:szCs w:val="22"/>
                </w:rPr>
                <w:id w:val="-753269806"/>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w:t>
            </w:r>
          </w:p>
        </w:tc>
        <w:tc>
          <w:tcPr>
            <w:tcW w:w="3948"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C51EB5">
            <w:pPr>
              <w:spacing w:before="120" w:after="120"/>
              <w:rPr>
                <w:rFonts w:eastAsiaTheme="minorHAnsi" w:cs="Arial"/>
                <w:szCs w:val="22"/>
                <w:highlight w:val="yellow"/>
              </w:rPr>
            </w:pPr>
            <w:r w:rsidRPr="0061763F">
              <w:rPr>
                <w:rFonts w:cs="Arial"/>
                <w:szCs w:val="22"/>
              </w:rPr>
              <w:t xml:space="preserve">I attest this activity will be complete </w:t>
            </w:r>
            <w:sdt>
              <w:sdtPr>
                <w:rPr>
                  <w:rFonts w:cs="Arial"/>
                  <w:szCs w:val="22"/>
                </w:rPr>
                <w:id w:val="-888494048"/>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c>
          <w:tcPr>
            <w:tcW w:w="3016"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C51EB5">
            <w:pPr>
              <w:spacing w:before="120" w:after="120"/>
              <w:rPr>
                <w:rFonts w:eastAsiaTheme="minorHAnsi" w:cs="Arial"/>
                <w:b/>
                <w:bCs/>
                <w:szCs w:val="22"/>
              </w:rPr>
            </w:pPr>
            <w:r w:rsidRPr="0061763F">
              <w:rPr>
                <w:rFonts w:cs="Arial"/>
                <w:szCs w:val="22"/>
              </w:rPr>
              <w:t>Completed/Expected Completion Date</w:t>
            </w:r>
            <w:sdt>
              <w:sdtPr>
                <w:rPr>
                  <w:rFonts w:cs="Arial"/>
                  <w:szCs w:val="22"/>
                </w:rPr>
                <w:id w:val="88683305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p w:rsidR="00F90A2A" w:rsidRPr="0061763F" w:rsidRDefault="00F90A2A" w:rsidP="00F90A2A">
      <w:pPr>
        <w:pStyle w:val="Title1"/>
        <w:spacing w:before="0" w:after="0"/>
        <w:jc w:val="left"/>
        <w:rPr>
          <w:i/>
          <w:sz w:val="22"/>
          <w:szCs w:val="22"/>
        </w:rPr>
      </w:pPr>
    </w:p>
    <w:tbl>
      <w:tblPr>
        <w:tblStyle w:val="graylevel2table"/>
        <w:tblW w:w="11070" w:type="dxa"/>
        <w:tblLook w:val="04A0" w:firstRow="1" w:lastRow="0" w:firstColumn="1" w:lastColumn="0" w:noHBand="0" w:noVBand="1"/>
      </w:tblPr>
      <w:tblGrid>
        <w:gridCol w:w="630"/>
        <w:gridCol w:w="10440"/>
      </w:tblGrid>
      <w:tr w:rsidR="00F90A2A" w:rsidRPr="0061763F" w:rsidTr="00C51EB5">
        <w:tc>
          <w:tcPr>
            <w:tcW w:w="630" w:type="dxa"/>
          </w:tcPr>
          <w:p w:rsidR="00F90A2A" w:rsidRPr="0061763F" w:rsidRDefault="00F90A2A" w:rsidP="00C51EB5">
            <w:pPr>
              <w:ind w:left="720" w:hanging="720"/>
              <w:rPr>
                <w:rFonts w:cs="Arial"/>
                <w:b/>
                <w:szCs w:val="22"/>
              </w:rPr>
            </w:pPr>
            <w:r w:rsidRPr="0061763F">
              <w:rPr>
                <w:rFonts w:cs="Arial"/>
                <w:b/>
                <w:szCs w:val="22"/>
              </w:rPr>
              <w:t>4.6</w:t>
            </w:r>
          </w:p>
        </w:tc>
        <w:tc>
          <w:tcPr>
            <w:tcW w:w="10440" w:type="dxa"/>
          </w:tcPr>
          <w:p w:rsidR="00F90A2A" w:rsidRPr="0061763F" w:rsidRDefault="00F90A2A" w:rsidP="00C51EB5">
            <w:pPr>
              <w:rPr>
                <w:rFonts w:cs="Arial"/>
                <w:szCs w:val="22"/>
              </w:rPr>
            </w:pPr>
            <w:r w:rsidRPr="0061763F">
              <w:rPr>
                <w:rFonts w:cs="Arial"/>
                <w:b/>
                <w:szCs w:val="22"/>
              </w:rPr>
              <w:t xml:space="preserve">Issuer Accreditation: </w:t>
            </w:r>
            <w:r w:rsidRPr="0061763F">
              <w:rPr>
                <w:rFonts w:cs="Arial"/>
                <w:szCs w:val="22"/>
              </w:rPr>
              <w:t>The SHOP Marketplace has a set timeline for QHP issuer accreditation in accordance with 45 CFR 155.1045. The SHOP Marketplace also has systems and procedures in place to ensure QHP issuers meet accreditation requirements (per 45 CFR 156.275) as part of QHP certification in accordance with applicable rulemaking and guidance.</w:t>
            </w:r>
          </w:p>
        </w:tc>
      </w:tr>
    </w:tbl>
    <w:tbl>
      <w:tblPr>
        <w:tblStyle w:val="TableGrid"/>
        <w:tblW w:w="11070" w:type="dxa"/>
        <w:tblLayout w:type="fixed"/>
        <w:tblLook w:val="04A0" w:firstRow="1" w:lastRow="0" w:firstColumn="1" w:lastColumn="0" w:noHBand="0" w:noVBand="1"/>
      </w:tblPr>
      <w:tblGrid>
        <w:gridCol w:w="3933"/>
        <w:gridCol w:w="1665"/>
        <w:gridCol w:w="5472"/>
      </w:tblGrid>
      <w:tr w:rsidR="00BE317D" w:rsidRPr="0061763F" w:rsidTr="00BE317D">
        <w:trPr>
          <w:trHeight w:val="233"/>
        </w:trPr>
        <w:tc>
          <w:tcPr>
            <w:tcW w:w="3933" w:type="dxa"/>
            <w:vMerge w:val="restart"/>
          </w:tcPr>
          <w:p w:rsidR="00F90A2A" w:rsidRPr="0061763F" w:rsidRDefault="00F90A2A" w:rsidP="00AB5430">
            <w:pPr>
              <w:pStyle w:val="List3"/>
              <w:rPr>
                <w:b/>
                <w:szCs w:val="22"/>
              </w:rPr>
            </w:pPr>
            <w:r w:rsidRPr="0061763F">
              <w:rPr>
                <w:b/>
                <w:szCs w:val="22"/>
              </w:rPr>
              <w:t>4.6a</w:t>
            </w:r>
            <w:r w:rsidRPr="0061763F">
              <w:rPr>
                <w:b/>
                <w:szCs w:val="22"/>
              </w:rPr>
              <w:tab/>
            </w:r>
            <w:r w:rsidRPr="0061763F">
              <w:rPr>
                <w:szCs w:val="22"/>
              </w:rPr>
              <w:t xml:space="preserve">The SHOP Marketplace has established a QHP issuer accreditation timeline. </w:t>
            </w:r>
          </w:p>
        </w:tc>
        <w:tc>
          <w:tcPr>
            <w:tcW w:w="1665" w:type="dxa"/>
          </w:tcPr>
          <w:p w:rsidR="00F90A2A" w:rsidRPr="0061763F" w:rsidRDefault="00490ED7" w:rsidP="00C51EB5">
            <w:pPr>
              <w:rPr>
                <w:rFonts w:cs="Arial"/>
                <w:szCs w:val="22"/>
              </w:rPr>
            </w:pPr>
            <w:sdt>
              <w:sdtPr>
                <w:rPr>
                  <w:rFonts w:cs="Arial"/>
                  <w:szCs w:val="22"/>
                </w:rPr>
                <w:id w:val="-62369379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47190293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5721620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E317D" w:rsidRPr="0061763F" w:rsidTr="00BE317D">
        <w:trPr>
          <w:trHeight w:val="233"/>
        </w:trPr>
        <w:tc>
          <w:tcPr>
            <w:tcW w:w="3933" w:type="dxa"/>
            <w:vMerge/>
          </w:tcPr>
          <w:p w:rsidR="00F90A2A" w:rsidRPr="0061763F" w:rsidRDefault="00F90A2A" w:rsidP="00C51EB5">
            <w:pPr>
              <w:rPr>
                <w:rFonts w:cs="Arial"/>
                <w:b/>
                <w:szCs w:val="22"/>
              </w:rPr>
            </w:pPr>
          </w:p>
        </w:tc>
        <w:tc>
          <w:tcPr>
            <w:tcW w:w="1665" w:type="dxa"/>
          </w:tcPr>
          <w:p w:rsidR="00F90A2A" w:rsidRPr="0061763F" w:rsidRDefault="00490ED7" w:rsidP="00C51EB5">
            <w:pPr>
              <w:rPr>
                <w:rFonts w:cs="Arial"/>
                <w:szCs w:val="22"/>
              </w:rPr>
            </w:pPr>
            <w:sdt>
              <w:sdtPr>
                <w:rPr>
                  <w:rFonts w:cs="Arial"/>
                  <w:szCs w:val="22"/>
                </w:rPr>
                <w:id w:val="-182241644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3812952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E317D" w:rsidRPr="0061763F" w:rsidTr="00BE317D">
        <w:trPr>
          <w:trHeight w:val="232"/>
        </w:trPr>
        <w:tc>
          <w:tcPr>
            <w:tcW w:w="3933" w:type="dxa"/>
            <w:vMerge/>
          </w:tcPr>
          <w:p w:rsidR="00F90A2A" w:rsidRPr="0061763F" w:rsidRDefault="00F90A2A" w:rsidP="00C51EB5">
            <w:pPr>
              <w:rPr>
                <w:rFonts w:cs="Arial"/>
                <w:b/>
                <w:szCs w:val="22"/>
              </w:rPr>
            </w:pPr>
          </w:p>
        </w:tc>
        <w:tc>
          <w:tcPr>
            <w:tcW w:w="1665" w:type="dxa"/>
          </w:tcPr>
          <w:p w:rsidR="00F90A2A" w:rsidRPr="0061763F" w:rsidRDefault="00490ED7" w:rsidP="00C51EB5">
            <w:pPr>
              <w:rPr>
                <w:rFonts w:cs="Arial"/>
                <w:szCs w:val="22"/>
              </w:rPr>
            </w:pPr>
            <w:sdt>
              <w:sdtPr>
                <w:rPr>
                  <w:rFonts w:cs="Arial"/>
                  <w:szCs w:val="22"/>
                </w:rPr>
                <w:id w:val="61117377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8428472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B5430">
        <w:trPr>
          <w:trHeight w:val="189"/>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QHP issuer timeline: </w:t>
            </w:r>
            <w:r w:rsidR="00490ED7">
              <w:rPr>
                <w:rFonts w:eastAsiaTheme="minorEastAsia" w:cs="Arial"/>
                <w:noProof/>
                <w:szCs w:val="22"/>
              </w:rPr>
              <w:pict w14:anchorId="4E39D5E6">
                <v:shape id="_x0000_i1135" type="#_x0000_t75" style="width:66.4pt;height:21.5pt">
                  <v:imagedata r:id="rId323" o:title=""/>
                </v:shape>
              </w:pict>
            </w:r>
          </w:p>
        </w:tc>
      </w:tr>
      <w:tr w:rsidR="00BE317D" w:rsidRPr="0061763F" w:rsidTr="00BE317D">
        <w:trPr>
          <w:trHeight w:val="233"/>
        </w:trPr>
        <w:tc>
          <w:tcPr>
            <w:tcW w:w="3933" w:type="dxa"/>
            <w:vMerge w:val="restart"/>
          </w:tcPr>
          <w:p w:rsidR="00F90A2A" w:rsidRPr="0061763F" w:rsidRDefault="00F90A2A" w:rsidP="00AB5430">
            <w:pPr>
              <w:pStyle w:val="List3"/>
              <w:rPr>
                <w:szCs w:val="22"/>
              </w:rPr>
            </w:pPr>
            <w:r w:rsidRPr="0061763F">
              <w:rPr>
                <w:b/>
                <w:szCs w:val="22"/>
              </w:rPr>
              <w:t>4.6b</w:t>
            </w:r>
            <w:r w:rsidRPr="0061763F">
              <w:rPr>
                <w:b/>
                <w:szCs w:val="22"/>
              </w:rPr>
              <w:tab/>
            </w:r>
            <w:r w:rsidRPr="0061763F">
              <w:rPr>
                <w:szCs w:val="22"/>
              </w:rPr>
              <w:t>The SHOP Marketplace has systems and procedures in place to ensure QHP issuers meet accreditation requirements (per 45 CFR 156.275) as part of QHP certification in accordance with applicable rulemaking and guidance.</w:t>
            </w:r>
          </w:p>
        </w:tc>
        <w:tc>
          <w:tcPr>
            <w:tcW w:w="1665" w:type="dxa"/>
          </w:tcPr>
          <w:p w:rsidR="00F90A2A" w:rsidRPr="0061763F" w:rsidRDefault="00490ED7" w:rsidP="00C51EB5">
            <w:pPr>
              <w:rPr>
                <w:rFonts w:cs="Arial"/>
                <w:szCs w:val="22"/>
              </w:rPr>
            </w:pPr>
            <w:sdt>
              <w:sdtPr>
                <w:rPr>
                  <w:rFonts w:cs="Arial"/>
                  <w:szCs w:val="22"/>
                </w:rPr>
                <w:id w:val="-167911700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25088372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0550414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E317D" w:rsidRPr="0061763F" w:rsidTr="00BE317D">
        <w:trPr>
          <w:trHeight w:val="233"/>
        </w:trPr>
        <w:tc>
          <w:tcPr>
            <w:tcW w:w="3933" w:type="dxa"/>
            <w:vMerge/>
          </w:tcPr>
          <w:p w:rsidR="00F90A2A" w:rsidRPr="0061763F" w:rsidRDefault="00F90A2A" w:rsidP="00C51EB5">
            <w:pPr>
              <w:rPr>
                <w:rFonts w:cs="Arial"/>
                <w:b/>
                <w:szCs w:val="22"/>
              </w:rPr>
            </w:pPr>
          </w:p>
        </w:tc>
        <w:tc>
          <w:tcPr>
            <w:tcW w:w="1665" w:type="dxa"/>
          </w:tcPr>
          <w:p w:rsidR="00F90A2A" w:rsidRPr="0061763F" w:rsidRDefault="00490ED7" w:rsidP="00C51EB5">
            <w:pPr>
              <w:rPr>
                <w:rFonts w:cs="Arial"/>
                <w:szCs w:val="22"/>
              </w:rPr>
            </w:pPr>
            <w:sdt>
              <w:sdtPr>
                <w:rPr>
                  <w:rFonts w:cs="Arial"/>
                  <w:szCs w:val="22"/>
                </w:rPr>
                <w:id w:val="-54506845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4522943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E317D" w:rsidRPr="0061763F" w:rsidTr="00BE317D">
        <w:trPr>
          <w:trHeight w:val="232"/>
        </w:trPr>
        <w:tc>
          <w:tcPr>
            <w:tcW w:w="3933" w:type="dxa"/>
            <w:vMerge/>
          </w:tcPr>
          <w:p w:rsidR="00F90A2A" w:rsidRPr="0061763F" w:rsidRDefault="00F90A2A" w:rsidP="00C51EB5">
            <w:pPr>
              <w:rPr>
                <w:rFonts w:cs="Arial"/>
                <w:b/>
                <w:szCs w:val="22"/>
              </w:rPr>
            </w:pPr>
          </w:p>
        </w:tc>
        <w:tc>
          <w:tcPr>
            <w:tcW w:w="1665" w:type="dxa"/>
          </w:tcPr>
          <w:p w:rsidR="00F90A2A" w:rsidRPr="0061763F" w:rsidRDefault="00490ED7" w:rsidP="00C51EB5">
            <w:pPr>
              <w:rPr>
                <w:rFonts w:cs="Arial"/>
                <w:szCs w:val="22"/>
              </w:rPr>
            </w:pPr>
            <w:sdt>
              <w:sdtPr>
                <w:rPr>
                  <w:rFonts w:cs="Arial"/>
                  <w:szCs w:val="22"/>
                </w:rPr>
                <w:id w:val="-189133942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998883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B5430">
        <w:trPr>
          <w:trHeight w:val="360"/>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procedures for ensuring QHP issuers meet accreditation requirements: </w:t>
            </w:r>
            <w:r w:rsidR="00490ED7">
              <w:rPr>
                <w:rFonts w:eastAsiaTheme="minorEastAsia" w:cs="Arial"/>
                <w:noProof/>
                <w:szCs w:val="22"/>
              </w:rPr>
              <w:pict w14:anchorId="1BCFBFE2">
                <v:shape id="_x0000_i1136" type="#_x0000_t75" style="width:66.4pt;height:21.5pt">
                  <v:imagedata r:id="rId324" o:title=""/>
                </v:shape>
              </w:pict>
            </w:r>
          </w:p>
        </w:tc>
      </w:tr>
      <w:tr w:rsidR="00F90A2A" w:rsidRPr="0061763F" w:rsidTr="00AB5430">
        <w:trPr>
          <w:trHeight w:val="171"/>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a sample notice sent to QHP issuers on accreditation requirements: </w:t>
            </w:r>
            <w:r w:rsidR="00490ED7">
              <w:rPr>
                <w:rFonts w:eastAsiaTheme="minorEastAsia" w:cs="Arial"/>
                <w:noProof/>
                <w:szCs w:val="22"/>
              </w:rPr>
              <w:pict w14:anchorId="0C010717">
                <v:shape id="_x0000_i1137" type="#_x0000_t75" style="width:66.4pt;height:21.5pt">
                  <v:imagedata r:id="rId325"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B5430" w:rsidRPr="0061763F" w:rsidTr="00AB543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b/>
                <w:sz w:val="22"/>
                <w:szCs w:val="22"/>
              </w:rPr>
            </w:pPr>
            <w:r w:rsidRPr="0061763F">
              <w:rPr>
                <w:b/>
                <w:sz w:val="22"/>
                <w:szCs w:val="22"/>
              </w:rPr>
              <w:t>4.6</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 xml:space="preserve">I attest this activity is complete </w:t>
            </w:r>
            <w:sdt>
              <w:sdtPr>
                <w:rPr>
                  <w:sz w:val="22"/>
                  <w:szCs w:val="22"/>
                </w:rPr>
                <w:id w:val="151773126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highlight w:val="yellow"/>
              </w:rPr>
            </w:pPr>
            <w:r w:rsidRPr="0061763F">
              <w:rPr>
                <w:sz w:val="22"/>
                <w:szCs w:val="22"/>
              </w:rPr>
              <w:t xml:space="preserve">I attest this activity will be complete </w:t>
            </w:r>
            <w:sdt>
              <w:sdtPr>
                <w:rPr>
                  <w:sz w:val="22"/>
                  <w:szCs w:val="22"/>
                </w:rPr>
                <w:id w:val="-199925874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Completed/Expected Completion Date</w:t>
            </w:r>
            <w:sdt>
              <w:sdtPr>
                <w:rPr>
                  <w:sz w:val="22"/>
                  <w:szCs w:val="22"/>
                </w:rPr>
                <w:id w:val="-185278799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1070" w:type="dxa"/>
        <w:tblLook w:val="04A0" w:firstRow="1" w:lastRow="0" w:firstColumn="1" w:lastColumn="0" w:noHBand="0" w:noVBand="1"/>
      </w:tblPr>
      <w:tblGrid>
        <w:gridCol w:w="630"/>
        <w:gridCol w:w="10440"/>
      </w:tblGrid>
      <w:tr w:rsidR="00F90A2A" w:rsidRPr="0061763F" w:rsidTr="00C51EB5">
        <w:tc>
          <w:tcPr>
            <w:tcW w:w="630" w:type="dxa"/>
          </w:tcPr>
          <w:p w:rsidR="00F90A2A" w:rsidRPr="0061763F" w:rsidRDefault="00F90A2A" w:rsidP="00C51EB5">
            <w:pPr>
              <w:ind w:left="720" w:hanging="720"/>
              <w:rPr>
                <w:rFonts w:cs="Arial"/>
                <w:b/>
                <w:szCs w:val="22"/>
              </w:rPr>
            </w:pPr>
            <w:r w:rsidRPr="0061763F">
              <w:rPr>
                <w:rFonts w:cs="Arial"/>
                <w:b/>
                <w:szCs w:val="22"/>
              </w:rPr>
              <w:t>4.7</w:t>
            </w:r>
          </w:p>
        </w:tc>
        <w:tc>
          <w:tcPr>
            <w:tcW w:w="10440" w:type="dxa"/>
          </w:tcPr>
          <w:p w:rsidR="00F90A2A" w:rsidRPr="0061763F" w:rsidRDefault="00F90A2A" w:rsidP="00C51EB5">
            <w:pPr>
              <w:ind w:left="20" w:hanging="20"/>
              <w:rPr>
                <w:rFonts w:cs="Arial"/>
                <w:szCs w:val="22"/>
              </w:rPr>
            </w:pPr>
            <w:r w:rsidRPr="0061763F">
              <w:rPr>
                <w:rFonts w:cs="Arial"/>
                <w:b/>
                <w:szCs w:val="22"/>
              </w:rPr>
              <w:t xml:space="preserve">Quality Reporting: </w:t>
            </w:r>
            <w:r w:rsidRPr="0061763F">
              <w:rPr>
                <w:rFonts w:cs="Arial"/>
                <w:szCs w:val="22"/>
              </w:rPr>
              <w:t>The SHOP Marketplace has systems and procedures in place to ensure that QHP issuers meet the minimum certification requirements pertaining to quality reporting and provide relevant information to the Marketplace and HHS pursuant to Affordable Care Act 1311(c)(1), 1322(e)(3), and as specified in rulemaking.</w:t>
            </w:r>
          </w:p>
        </w:tc>
      </w:tr>
    </w:tbl>
    <w:tbl>
      <w:tblPr>
        <w:tblStyle w:val="TableGrid"/>
        <w:tblW w:w="11070" w:type="dxa"/>
        <w:tblLayout w:type="fixed"/>
        <w:tblLook w:val="04A0" w:firstRow="1" w:lastRow="0" w:firstColumn="1" w:lastColumn="0" w:noHBand="0" w:noVBand="1"/>
      </w:tblPr>
      <w:tblGrid>
        <w:gridCol w:w="3951"/>
        <w:gridCol w:w="1647"/>
        <w:gridCol w:w="5472"/>
      </w:tblGrid>
      <w:tr w:rsidR="00AB5430" w:rsidRPr="0061763F" w:rsidTr="00BE317D">
        <w:trPr>
          <w:trHeight w:val="233"/>
        </w:trPr>
        <w:tc>
          <w:tcPr>
            <w:tcW w:w="3951" w:type="dxa"/>
            <w:vMerge w:val="restart"/>
          </w:tcPr>
          <w:p w:rsidR="00F90A2A" w:rsidRPr="0061763F" w:rsidRDefault="00F90A2A" w:rsidP="00AB5430">
            <w:pPr>
              <w:pStyle w:val="List3"/>
              <w:rPr>
                <w:szCs w:val="22"/>
              </w:rPr>
            </w:pPr>
            <w:r w:rsidRPr="0061763F">
              <w:rPr>
                <w:b/>
                <w:szCs w:val="22"/>
              </w:rPr>
              <w:t>4.7a</w:t>
            </w:r>
            <w:r w:rsidRPr="0061763F">
              <w:rPr>
                <w:b/>
                <w:szCs w:val="22"/>
              </w:rPr>
              <w:tab/>
            </w:r>
            <w:r w:rsidRPr="0061763F">
              <w:rPr>
                <w:szCs w:val="22"/>
              </w:rPr>
              <w:t xml:space="preserve">The SHOP Marketplace has systems and procedures in place to ensure QHP issuers </w:t>
            </w:r>
            <w:r w:rsidRPr="0061763F">
              <w:rPr>
                <w:szCs w:val="22"/>
              </w:rPr>
              <w:lastRenderedPageBreak/>
              <w:t>meet minimum certification requirements pertaining to quality reporting.</w:t>
            </w:r>
          </w:p>
        </w:tc>
        <w:tc>
          <w:tcPr>
            <w:tcW w:w="1647" w:type="dxa"/>
          </w:tcPr>
          <w:p w:rsidR="00F90A2A" w:rsidRPr="0061763F" w:rsidRDefault="00490ED7" w:rsidP="00C51EB5">
            <w:pPr>
              <w:rPr>
                <w:rFonts w:cs="Arial"/>
                <w:szCs w:val="22"/>
              </w:rPr>
            </w:pPr>
            <w:sdt>
              <w:sdtPr>
                <w:rPr>
                  <w:rFonts w:cs="Arial"/>
                  <w:szCs w:val="22"/>
                </w:rPr>
                <w:id w:val="-8969689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72"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28430394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7326442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51" w:type="dxa"/>
            <w:vMerge/>
          </w:tcPr>
          <w:p w:rsidR="00F90A2A" w:rsidRPr="0061763F" w:rsidRDefault="00F90A2A" w:rsidP="00C51EB5">
            <w:pPr>
              <w:rPr>
                <w:rFonts w:cs="Arial"/>
                <w:b/>
                <w:szCs w:val="22"/>
              </w:rPr>
            </w:pPr>
          </w:p>
        </w:tc>
        <w:tc>
          <w:tcPr>
            <w:tcW w:w="1647" w:type="dxa"/>
          </w:tcPr>
          <w:p w:rsidR="00F90A2A" w:rsidRPr="0061763F" w:rsidRDefault="00490ED7" w:rsidP="00C51EB5">
            <w:pPr>
              <w:rPr>
                <w:rFonts w:cs="Arial"/>
                <w:szCs w:val="22"/>
              </w:rPr>
            </w:pPr>
            <w:sdt>
              <w:sdtPr>
                <w:rPr>
                  <w:rFonts w:cs="Arial"/>
                  <w:szCs w:val="22"/>
                </w:rPr>
                <w:id w:val="47611349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72"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6337548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51" w:type="dxa"/>
            <w:vMerge/>
          </w:tcPr>
          <w:p w:rsidR="00F90A2A" w:rsidRPr="0061763F" w:rsidRDefault="00F90A2A" w:rsidP="00C51EB5">
            <w:pPr>
              <w:rPr>
                <w:rFonts w:cs="Arial"/>
                <w:b/>
                <w:szCs w:val="22"/>
              </w:rPr>
            </w:pPr>
          </w:p>
        </w:tc>
        <w:tc>
          <w:tcPr>
            <w:tcW w:w="1647" w:type="dxa"/>
          </w:tcPr>
          <w:p w:rsidR="00F90A2A" w:rsidRPr="0061763F" w:rsidRDefault="00490ED7" w:rsidP="00C51EB5">
            <w:pPr>
              <w:rPr>
                <w:rFonts w:cs="Arial"/>
                <w:szCs w:val="22"/>
              </w:rPr>
            </w:pPr>
            <w:sdt>
              <w:sdtPr>
                <w:rPr>
                  <w:rFonts w:cs="Arial"/>
                  <w:szCs w:val="22"/>
                </w:rPr>
                <w:id w:val="188651624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72"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12094885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ind w:left="720" w:hanging="720"/>
              <w:rPr>
                <w:rFonts w:cs="Arial"/>
                <w:szCs w:val="22"/>
              </w:rPr>
            </w:pPr>
            <w:r w:rsidRPr="0061763F">
              <w:rPr>
                <w:rFonts w:cs="Arial"/>
                <w:szCs w:val="22"/>
              </w:rPr>
              <w:lastRenderedPageBreak/>
              <w:t xml:space="preserve">Upload procedures for QHP issuers to meet minimum quality reporting requirements: </w:t>
            </w:r>
            <w:r w:rsidR="00490ED7">
              <w:rPr>
                <w:rFonts w:eastAsiaTheme="minorEastAsia" w:cs="Arial"/>
                <w:noProof/>
                <w:szCs w:val="22"/>
              </w:rPr>
              <w:pict w14:anchorId="1E79A37F">
                <v:shape id="_x0000_i1138" type="#_x0000_t75" style="width:66.4pt;height:21.5pt">
                  <v:imagedata r:id="rId326" o:title=""/>
                </v:shape>
              </w:pict>
            </w:r>
          </w:p>
        </w:tc>
      </w:tr>
      <w:tr w:rsidR="00F90A2A" w:rsidRPr="0061763F" w:rsidTr="00C51EB5">
        <w:trPr>
          <w:trHeight w:val="467"/>
        </w:trPr>
        <w:tc>
          <w:tcPr>
            <w:tcW w:w="11070" w:type="dxa"/>
            <w:gridSpan w:val="3"/>
          </w:tcPr>
          <w:p w:rsidR="00BE317D" w:rsidRPr="0061763F" w:rsidRDefault="00F90A2A" w:rsidP="00BE317D">
            <w:pPr>
              <w:rPr>
                <w:rFonts w:cs="Arial"/>
                <w:szCs w:val="22"/>
              </w:rPr>
            </w:pPr>
            <w:r w:rsidRPr="0061763F">
              <w:rPr>
                <w:rFonts w:cs="Arial"/>
                <w:i/>
                <w:szCs w:val="22"/>
              </w:rPr>
              <w:t xml:space="preserve">If applicable: </w:t>
            </w:r>
            <w:r w:rsidRPr="0061763F">
              <w:rPr>
                <w:rFonts w:cs="Arial"/>
                <w:szCs w:val="22"/>
              </w:rPr>
              <w:t xml:space="preserve">For states that are setting quality reporting requirements for 2015 certification, upload documentation that lists the reporting requirements: </w:t>
            </w:r>
          </w:p>
          <w:p w:rsidR="00F90A2A" w:rsidRPr="0061763F" w:rsidRDefault="00490ED7" w:rsidP="00C51EB5">
            <w:pPr>
              <w:ind w:left="720" w:hanging="720"/>
              <w:rPr>
                <w:rFonts w:cs="Arial"/>
                <w:szCs w:val="22"/>
              </w:rPr>
            </w:pPr>
            <w:r>
              <w:rPr>
                <w:rFonts w:eastAsiaTheme="minorEastAsia" w:cs="Arial"/>
                <w:noProof/>
                <w:szCs w:val="22"/>
              </w:rPr>
              <w:pict w14:anchorId="3B820412">
                <v:shape id="_x0000_i1139" type="#_x0000_t75" style="width:66.4pt;height:21.5pt">
                  <v:imagedata r:id="rId327"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B5430" w:rsidRPr="0061763F" w:rsidTr="00AB543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b/>
                <w:sz w:val="22"/>
                <w:szCs w:val="22"/>
              </w:rPr>
            </w:pPr>
            <w:r w:rsidRPr="0061763F">
              <w:rPr>
                <w:b/>
                <w:sz w:val="22"/>
                <w:szCs w:val="22"/>
              </w:rPr>
              <w:t>4.7</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 xml:space="preserve">I attest this activity is complete </w:t>
            </w:r>
            <w:sdt>
              <w:sdtPr>
                <w:rPr>
                  <w:sz w:val="22"/>
                  <w:szCs w:val="22"/>
                </w:rPr>
                <w:id w:val="160922924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highlight w:val="yellow"/>
              </w:rPr>
            </w:pPr>
            <w:r w:rsidRPr="0061763F">
              <w:rPr>
                <w:sz w:val="22"/>
                <w:szCs w:val="22"/>
              </w:rPr>
              <w:t xml:space="preserve">I attest this activity will be complete </w:t>
            </w:r>
            <w:sdt>
              <w:sdtPr>
                <w:rPr>
                  <w:sz w:val="22"/>
                  <w:szCs w:val="22"/>
                </w:rPr>
                <w:id w:val="-212422042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Completed/Expected Completion Date</w:t>
            </w:r>
            <w:sdt>
              <w:sdtPr>
                <w:rPr>
                  <w:sz w:val="22"/>
                  <w:szCs w:val="22"/>
                </w:rPr>
                <w:id w:val="859938807"/>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830BED" w:rsidRPr="0061763F" w:rsidRDefault="00830BED" w:rsidP="00830BED">
      <w:pPr>
        <w:rPr>
          <w:rFonts w:cs="Arial"/>
          <w:szCs w:val="22"/>
        </w:rPr>
      </w:pPr>
    </w:p>
    <w:p w:rsidR="00830BED" w:rsidRPr="0061763F" w:rsidRDefault="00830BED">
      <w:pPr>
        <w:rPr>
          <w:rFonts w:eastAsiaTheme="minorHAnsi" w:cs="Arial"/>
          <w:b/>
          <w:color w:val="000000" w:themeColor="text1"/>
          <w:szCs w:val="22"/>
        </w:rPr>
      </w:pPr>
      <w:r w:rsidRPr="0061763F">
        <w:rPr>
          <w:rFonts w:cs="Arial"/>
          <w:szCs w:val="22"/>
        </w:rPr>
        <w:br w:type="page"/>
      </w:r>
    </w:p>
    <w:p w:rsidR="00F90A2A" w:rsidRPr="004A63B0" w:rsidRDefault="00F90A2A" w:rsidP="00F90A2A">
      <w:pPr>
        <w:pStyle w:val="Heading1"/>
      </w:pPr>
      <w:bookmarkStart w:id="107" w:name="_Toc393204704"/>
      <w:r>
        <w:lastRenderedPageBreak/>
        <w:t>5.0</w:t>
      </w:r>
      <w:r>
        <w:tab/>
        <w:t>Risk Adjustment</w:t>
      </w:r>
      <w:bookmarkEnd w:id="102"/>
      <w:bookmarkEnd w:id="103"/>
      <w:bookmarkEnd w:id="107"/>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keepNext/>
              <w:ind w:left="720" w:hanging="720"/>
              <w:rPr>
                <w:rFonts w:cs="Arial"/>
                <w:b/>
                <w:szCs w:val="22"/>
              </w:rPr>
            </w:pPr>
            <w:r w:rsidRPr="0061763F">
              <w:rPr>
                <w:rFonts w:cs="Arial"/>
                <w:b/>
                <w:szCs w:val="22"/>
              </w:rPr>
              <w:t>5.1</w:t>
            </w:r>
          </w:p>
        </w:tc>
        <w:tc>
          <w:tcPr>
            <w:tcW w:w="10350" w:type="dxa"/>
          </w:tcPr>
          <w:p w:rsidR="00F90A2A" w:rsidRPr="0061763F" w:rsidRDefault="00F90A2A" w:rsidP="002A2EE8">
            <w:pPr>
              <w:keepNext/>
              <w:rPr>
                <w:rFonts w:cs="Arial"/>
                <w:szCs w:val="22"/>
              </w:rPr>
            </w:pPr>
            <w:r w:rsidRPr="0061763F">
              <w:rPr>
                <w:rFonts w:cs="Arial"/>
                <w:b/>
                <w:i/>
                <w:szCs w:val="22"/>
              </w:rPr>
              <w:t>If applicable:</w:t>
            </w:r>
            <w:r w:rsidRPr="0061763F">
              <w:rPr>
                <w:rFonts w:cs="Arial"/>
                <w:i/>
                <w:szCs w:val="22"/>
              </w:rPr>
              <w:t xml:space="preserve"> </w:t>
            </w:r>
            <w:r w:rsidRPr="0061763F">
              <w:rPr>
                <w:rFonts w:cs="Arial"/>
                <w:b/>
                <w:szCs w:val="22"/>
              </w:rPr>
              <w:t xml:space="preserve">Risk Adjustment: </w:t>
            </w:r>
            <w:r w:rsidRPr="0061763F">
              <w:rPr>
                <w:rFonts w:cs="Arial"/>
                <w:szCs w:val="22"/>
              </w:rPr>
              <w:t xml:space="preserve">If the </w:t>
            </w:r>
            <w:r w:rsidR="002A2EE8" w:rsidRPr="0061763F">
              <w:rPr>
                <w:rFonts w:cs="Arial"/>
                <w:szCs w:val="22"/>
              </w:rPr>
              <w:t>s</w:t>
            </w:r>
            <w:r w:rsidRPr="0061763F">
              <w:rPr>
                <w:rFonts w:cs="Arial"/>
                <w:szCs w:val="22"/>
              </w:rPr>
              <w:t xml:space="preserve">tate is performing risk adjustment, the state has a process in place and has identified the entity that will implement the risk adjustment program. This risk adjustment entity must meet the requirements outlined in 45 CFR 155.110 and can include DOIs. </w:t>
            </w:r>
          </w:p>
        </w:tc>
      </w:tr>
    </w:tbl>
    <w:p w:rsidR="00F90A2A" w:rsidRPr="0061763F" w:rsidRDefault="00F90A2A" w:rsidP="00F90A2A">
      <w:pPr>
        <w:pStyle w:val="TableSeperatorspace"/>
        <w:spacing w:before="0" w:after="0"/>
        <w:ind w:left="720" w:hanging="720"/>
        <w:rPr>
          <w:sz w:val="22"/>
          <w:szCs w:val="22"/>
        </w:rPr>
      </w:pPr>
    </w:p>
    <w:tbl>
      <w:tblPr>
        <w:tblStyle w:val="TableGrid"/>
        <w:tblW w:w="11070" w:type="dxa"/>
        <w:tblLayout w:type="fixed"/>
        <w:tblLook w:val="04A0" w:firstRow="1" w:lastRow="0" w:firstColumn="1" w:lastColumn="0" w:noHBand="0" w:noVBand="1"/>
      </w:tblPr>
      <w:tblGrid>
        <w:gridCol w:w="3915"/>
        <w:gridCol w:w="1710"/>
        <w:gridCol w:w="5445"/>
      </w:tblGrid>
      <w:tr w:rsidR="00AB5430" w:rsidRPr="0061763F" w:rsidTr="00BE317D">
        <w:trPr>
          <w:trHeight w:val="233"/>
        </w:trPr>
        <w:tc>
          <w:tcPr>
            <w:tcW w:w="3915" w:type="dxa"/>
            <w:vMerge w:val="restart"/>
          </w:tcPr>
          <w:p w:rsidR="00F90A2A" w:rsidRPr="0061763F" w:rsidRDefault="00F90A2A" w:rsidP="00AB5430">
            <w:pPr>
              <w:pStyle w:val="List3"/>
              <w:rPr>
                <w:b/>
                <w:szCs w:val="22"/>
              </w:rPr>
            </w:pPr>
            <w:r w:rsidRPr="0061763F">
              <w:rPr>
                <w:b/>
                <w:szCs w:val="22"/>
              </w:rPr>
              <w:t>5.1a</w:t>
            </w:r>
            <w:r w:rsidRPr="0061763F">
              <w:rPr>
                <w:b/>
                <w:szCs w:val="22"/>
              </w:rPr>
              <w:tab/>
            </w:r>
            <w:r w:rsidRPr="0061763F">
              <w:rPr>
                <w:szCs w:val="22"/>
              </w:rPr>
              <w:t>The state has published a notice of benefit and payment parameters following the publication of the final HHS notice of benefit and payment parameters for 2015, as required by 45 CFR 153.100(b).</w:t>
            </w:r>
          </w:p>
        </w:tc>
        <w:tc>
          <w:tcPr>
            <w:tcW w:w="1710" w:type="dxa"/>
          </w:tcPr>
          <w:p w:rsidR="00F90A2A" w:rsidRPr="0061763F" w:rsidRDefault="00490ED7" w:rsidP="00C51EB5">
            <w:pPr>
              <w:rPr>
                <w:rFonts w:cs="Arial"/>
                <w:szCs w:val="22"/>
              </w:rPr>
            </w:pPr>
            <w:sdt>
              <w:sdtPr>
                <w:rPr>
                  <w:rFonts w:cs="Arial"/>
                  <w:szCs w:val="22"/>
                </w:rPr>
                <w:id w:val="104787623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79698072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2018996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2878729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6726836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34255766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3143017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val="restart"/>
          </w:tcPr>
          <w:p w:rsidR="00F90A2A" w:rsidRPr="0061763F" w:rsidRDefault="00F90A2A" w:rsidP="00740B6A">
            <w:pPr>
              <w:pStyle w:val="List3"/>
              <w:rPr>
                <w:b/>
                <w:szCs w:val="22"/>
              </w:rPr>
            </w:pPr>
            <w:r w:rsidRPr="0061763F">
              <w:rPr>
                <w:b/>
                <w:szCs w:val="22"/>
              </w:rPr>
              <w:t>5.1</w:t>
            </w:r>
            <w:r w:rsidR="00740B6A" w:rsidRPr="0061763F">
              <w:rPr>
                <w:b/>
                <w:szCs w:val="22"/>
              </w:rPr>
              <w:t>b</w:t>
            </w:r>
            <w:r w:rsidRPr="0061763F">
              <w:rPr>
                <w:b/>
                <w:szCs w:val="22"/>
              </w:rPr>
              <w:tab/>
            </w:r>
            <w:r w:rsidRPr="0061763F">
              <w:rPr>
                <w:szCs w:val="22"/>
              </w:rPr>
              <w:t>The SHOP Marketplace has developed a process and timeline for implementing and operating the risk adjustment program.</w:t>
            </w:r>
          </w:p>
        </w:tc>
        <w:tc>
          <w:tcPr>
            <w:tcW w:w="1710" w:type="dxa"/>
          </w:tcPr>
          <w:p w:rsidR="00F90A2A" w:rsidRPr="0061763F" w:rsidRDefault="00490ED7" w:rsidP="00C51EB5">
            <w:pPr>
              <w:rPr>
                <w:rFonts w:cs="Arial"/>
                <w:szCs w:val="22"/>
              </w:rPr>
            </w:pPr>
            <w:sdt>
              <w:sdtPr>
                <w:rPr>
                  <w:rFonts w:cs="Arial"/>
                  <w:szCs w:val="22"/>
                </w:rPr>
                <w:id w:val="100532150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97968191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4306253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3869390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38980638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72459351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9886335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B5430">
        <w:trPr>
          <w:trHeight w:val="270"/>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process and timeline for operating risk adjustment program: </w:t>
            </w:r>
            <w:r w:rsidR="00490ED7">
              <w:rPr>
                <w:rFonts w:eastAsiaTheme="minorEastAsia" w:cs="Arial"/>
                <w:noProof/>
                <w:szCs w:val="22"/>
              </w:rPr>
              <w:pict w14:anchorId="05E30494">
                <v:shape id="_x0000_i1140" type="#_x0000_t75" style="width:66.4pt;height:21.5pt">
                  <v:imagedata r:id="rId328"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B5430" w:rsidRPr="0061763F" w:rsidTr="00AB543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b/>
                <w:sz w:val="22"/>
                <w:szCs w:val="22"/>
              </w:rPr>
            </w:pPr>
            <w:r w:rsidRPr="0061763F">
              <w:rPr>
                <w:b/>
                <w:sz w:val="22"/>
                <w:szCs w:val="22"/>
              </w:rPr>
              <w:t>5.1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 xml:space="preserve">I attest this activity is complete </w:t>
            </w:r>
            <w:sdt>
              <w:sdtPr>
                <w:rPr>
                  <w:sz w:val="22"/>
                  <w:szCs w:val="22"/>
                </w:rPr>
                <w:id w:val="-147435499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highlight w:val="yellow"/>
              </w:rPr>
            </w:pPr>
            <w:r w:rsidRPr="0061763F">
              <w:rPr>
                <w:sz w:val="22"/>
                <w:szCs w:val="22"/>
              </w:rPr>
              <w:t xml:space="preserve">I attest this activity will be complete </w:t>
            </w:r>
            <w:sdt>
              <w:sdtPr>
                <w:rPr>
                  <w:sz w:val="22"/>
                  <w:szCs w:val="22"/>
                </w:rPr>
                <w:id w:val="166404588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Completed/Expected Completion Date</w:t>
            </w:r>
            <w:sdt>
              <w:sdtPr>
                <w:rPr>
                  <w:sz w:val="22"/>
                  <w:szCs w:val="22"/>
                </w:rPr>
                <w:id w:val="631219818"/>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830BED" w:rsidRPr="0061763F" w:rsidRDefault="00830BED" w:rsidP="00830BED">
      <w:pPr>
        <w:rPr>
          <w:rFonts w:cs="Arial"/>
          <w:szCs w:val="22"/>
        </w:rPr>
      </w:pPr>
      <w:bookmarkStart w:id="108" w:name="_Toc362952711"/>
      <w:bookmarkStart w:id="109" w:name="_Toc363119787"/>
    </w:p>
    <w:p w:rsidR="00830BED" w:rsidRDefault="00830BED">
      <w:pPr>
        <w:rPr>
          <w:rFonts w:eastAsiaTheme="minorHAnsi" w:cs="Arial"/>
          <w:b/>
          <w:color w:val="000000" w:themeColor="text1"/>
          <w:sz w:val="28"/>
          <w:szCs w:val="28"/>
        </w:rPr>
      </w:pPr>
      <w:r>
        <w:br w:type="page"/>
      </w:r>
    </w:p>
    <w:p w:rsidR="00F90A2A" w:rsidRDefault="00F90A2A" w:rsidP="00F90A2A">
      <w:pPr>
        <w:pStyle w:val="Heading1"/>
      </w:pPr>
      <w:bookmarkStart w:id="110" w:name="_Toc393204705"/>
      <w:r>
        <w:lastRenderedPageBreak/>
        <w:t>6.0</w:t>
      </w:r>
      <w:r>
        <w:tab/>
        <w:t>SHOP</w:t>
      </w:r>
      <w:bookmarkEnd w:id="108"/>
      <w:bookmarkEnd w:id="109"/>
      <w:bookmarkEnd w:id="110"/>
    </w:p>
    <w:p w:rsidR="00F90A2A" w:rsidRPr="0061763F" w:rsidRDefault="00F90A2A" w:rsidP="00F90A2A">
      <w:pPr>
        <w:pStyle w:val="CommentText"/>
        <w:rPr>
          <w:sz w:val="22"/>
          <w:szCs w:val="22"/>
        </w:rPr>
      </w:pPr>
      <w:r w:rsidRPr="0061763F">
        <w:rPr>
          <w:i/>
          <w:sz w:val="22"/>
          <w:szCs w:val="22"/>
        </w:rPr>
        <w:t xml:space="preserve">HHS recognizes that a </w:t>
      </w:r>
      <w:r w:rsidR="00285BDF">
        <w:rPr>
          <w:i/>
          <w:sz w:val="22"/>
          <w:szCs w:val="22"/>
        </w:rPr>
        <w:t>S</w:t>
      </w:r>
      <w:r w:rsidRPr="0061763F">
        <w:rPr>
          <w:i/>
          <w:sz w:val="22"/>
          <w:szCs w:val="22"/>
        </w:rPr>
        <w:t xml:space="preserve">tate seeking to transition between Marketplace models after plan year 2014 may have system capabilities and/or policies in place that have already been developed and paid for as part of the implementation of their plan year 2014 Marketplace. A </w:t>
      </w:r>
      <w:r w:rsidR="00285BDF">
        <w:rPr>
          <w:i/>
          <w:sz w:val="22"/>
          <w:szCs w:val="22"/>
        </w:rPr>
        <w:t>S</w:t>
      </w:r>
      <w:r w:rsidRPr="0061763F">
        <w:rPr>
          <w:i/>
          <w:sz w:val="22"/>
          <w:szCs w:val="22"/>
        </w:rPr>
        <w:t xml:space="preserve">tate that intends to leverage existing functionalities, personnel, policies, and/or system solutions are not required to resubmit documentation or artifacts that have been previously approved by HHS; however, a </w:t>
      </w:r>
      <w:r w:rsidR="00285BDF">
        <w:rPr>
          <w:i/>
          <w:sz w:val="22"/>
          <w:szCs w:val="22"/>
        </w:rPr>
        <w:t>S</w:t>
      </w:r>
      <w:r w:rsidRPr="0061763F">
        <w:rPr>
          <w:i/>
          <w:sz w:val="22"/>
          <w:szCs w:val="22"/>
        </w:rPr>
        <w:t xml:space="preserve">tate should submit any documentation or artifacts that have been modified to support the build and overall approval of </w:t>
      </w:r>
      <w:r w:rsidR="007D14F1">
        <w:rPr>
          <w:i/>
          <w:sz w:val="22"/>
          <w:szCs w:val="22"/>
        </w:rPr>
        <w:t>its new</w:t>
      </w:r>
      <w:r w:rsidRPr="0061763F">
        <w:rPr>
          <w:i/>
          <w:sz w:val="22"/>
          <w:szCs w:val="22"/>
        </w:rPr>
        <w:t xml:space="preserve"> Marketplace model. A </w:t>
      </w:r>
      <w:r w:rsidR="00285BDF">
        <w:rPr>
          <w:i/>
          <w:sz w:val="22"/>
          <w:szCs w:val="22"/>
        </w:rPr>
        <w:t>S</w:t>
      </w:r>
      <w:r w:rsidRPr="0061763F">
        <w:rPr>
          <w:i/>
          <w:sz w:val="22"/>
          <w:szCs w:val="22"/>
        </w:rPr>
        <w:t xml:space="preserve">tate may also upload a text document that lists artifacts that the </w:t>
      </w:r>
      <w:r w:rsidR="00285BDF">
        <w:rPr>
          <w:i/>
          <w:sz w:val="22"/>
          <w:szCs w:val="22"/>
        </w:rPr>
        <w:t>S</w:t>
      </w:r>
      <w:r w:rsidRPr="0061763F">
        <w:rPr>
          <w:i/>
          <w:sz w:val="22"/>
          <w:szCs w:val="22"/>
        </w:rPr>
        <w:t xml:space="preserve">tate previously submitted to CMS that are now updated to include </w:t>
      </w:r>
      <w:r w:rsidR="00285BDF">
        <w:rPr>
          <w:i/>
          <w:sz w:val="22"/>
          <w:szCs w:val="22"/>
        </w:rPr>
        <w:t xml:space="preserve">SHOP </w:t>
      </w:r>
      <w:r w:rsidRPr="0061763F">
        <w:rPr>
          <w:i/>
          <w:sz w:val="22"/>
          <w:szCs w:val="22"/>
        </w:rPr>
        <w:t>Marketplace requirements/functionality (e.g., a listing of CALT IDs in a text document).</w:t>
      </w:r>
    </w:p>
    <w:p w:rsidR="00F90A2A" w:rsidRPr="0061763F" w:rsidRDefault="00F90A2A" w:rsidP="00F90A2A">
      <w:pPr>
        <w:rPr>
          <w:rFonts w:cs="Arial"/>
          <w:szCs w:val="22"/>
        </w:rPr>
      </w:pPr>
    </w:p>
    <w:tbl>
      <w:tblPr>
        <w:tblStyle w:val="graylevel2table"/>
        <w:tblW w:w="11070" w:type="dxa"/>
        <w:tblLayout w:type="fixed"/>
        <w:tblLook w:val="04A0" w:firstRow="1" w:lastRow="0" w:firstColumn="1" w:lastColumn="0" w:noHBand="0" w:noVBand="1"/>
      </w:tblPr>
      <w:tblGrid>
        <w:gridCol w:w="675"/>
        <w:gridCol w:w="10395"/>
      </w:tblGrid>
      <w:tr w:rsidR="00F90A2A" w:rsidRPr="0061763F" w:rsidTr="00C51EB5">
        <w:tc>
          <w:tcPr>
            <w:tcW w:w="675" w:type="dxa"/>
          </w:tcPr>
          <w:p w:rsidR="00F90A2A" w:rsidRPr="0061763F" w:rsidRDefault="00F90A2A" w:rsidP="00C51EB5">
            <w:pPr>
              <w:ind w:left="720" w:hanging="720"/>
              <w:rPr>
                <w:rFonts w:cs="Arial"/>
                <w:b/>
                <w:szCs w:val="22"/>
              </w:rPr>
            </w:pPr>
            <w:r w:rsidRPr="0061763F">
              <w:rPr>
                <w:rFonts w:cs="Arial"/>
                <w:b/>
                <w:szCs w:val="22"/>
              </w:rPr>
              <w:t>6.1</w:t>
            </w:r>
          </w:p>
        </w:tc>
        <w:tc>
          <w:tcPr>
            <w:tcW w:w="10395" w:type="dxa"/>
          </w:tcPr>
          <w:p w:rsidR="00F90A2A" w:rsidRPr="0061763F" w:rsidRDefault="00F90A2A" w:rsidP="00C51EB5">
            <w:pPr>
              <w:pStyle w:val="NormalWeb"/>
              <w:rPr>
                <w:rFonts w:ascii="Arial" w:hAnsi="Arial" w:cs="Arial"/>
                <w:color w:val="000000"/>
                <w:szCs w:val="22"/>
              </w:rPr>
            </w:pPr>
            <w:r w:rsidRPr="0061763F">
              <w:rPr>
                <w:rFonts w:ascii="Arial" w:hAnsi="Arial" w:cs="Arial"/>
                <w:b/>
                <w:bCs/>
                <w:color w:val="000000"/>
                <w:szCs w:val="22"/>
              </w:rPr>
              <w:t>SHOP Marketplace Compliance with 45 CFR 155 Subpart H: </w:t>
            </w:r>
            <w:r w:rsidRPr="0061763F">
              <w:rPr>
                <w:rFonts w:ascii="Arial" w:hAnsi="Arial" w:cs="Arial"/>
                <w:color w:val="000000"/>
                <w:szCs w:val="22"/>
              </w:rPr>
              <w:t>The SHOP Marketplace is compliant with regulatory requirements pursuant to 45 CFR 155 Subpart H including: standards for the establishment of a SHOP Marketplace, functions of a SHOP Marketplace, eligibility standards for the SHOP Marketplace, eligibility determination process for the SHOP Marketplace, enrollment of employees into QHPs under the SHOP Marketplace, enrollment periods under the SHOP Marketplace, and application standards for the SHOP Marketplace. </w:t>
            </w:r>
          </w:p>
        </w:tc>
      </w:tr>
    </w:tbl>
    <w:tbl>
      <w:tblPr>
        <w:tblStyle w:val="TableGrid"/>
        <w:tblW w:w="11070" w:type="dxa"/>
        <w:tblLayout w:type="fixed"/>
        <w:tblLook w:val="04A0" w:firstRow="1" w:lastRow="0" w:firstColumn="1" w:lastColumn="0" w:noHBand="0" w:noVBand="1"/>
      </w:tblPr>
      <w:tblGrid>
        <w:gridCol w:w="3915"/>
        <w:gridCol w:w="1710"/>
        <w:gridCol w:w="5445"/>
      </w:tblGrid>
      <w:tr w:rsidR="00AB5430" w:rsidRPr="0061763F" w:rsidTr="00BE317D">
        <w:trPr>
          <w:trHeight w:val="233"/>
        </w:trPr>
        <w:tc>
          <w:tcPr>
            <w:tcW w:w="3915" w:type="dxa"/>
            <w:vMerge w:val="restart"/>
          </w:tcPr>
          <w:p w:rsidR="00F90A2A" w:rsidRPr="0061763F" w:rsidRDefault="00F90A2A" w:rsidP="00F5509B">
            <w:pPr>
              <w:pStyle w:val="List3"/>
              <w:rPr>
                <w:szCs w:val="22"/>
              </w:rPr>
            </w:pPr>
            <w:r w:rsidRPr="0061763F">
              <w:rPr>
                <w:b/>
                <w:szCs w:val="22"/>
              </w:rPr>
              <w:t>6.1a</w:t>
            </w:r>
            <w:r w:rsidRPr="0061763F">
              <w:rPr>
                <w:szCs w:val="22"/>
              </w:rPr>
              <w:tab/>
              <w:t xml:space="preserve">The </w:t>
            </w:r>
            <w:r w:rsidR="00285BDF">
              <w:rPr>
                <w:szCs w:val="22"/>
              </w:rPr>
              <w:t>S</w:t>
            </w:r>
            <w:r w:rsidRPr="0061763F">
              <w:rPr>
                <w:szCs w:val="22"/>
              </w:rPr>
              <w:t>tate has determined the size of a small employer, as well as methods for determining whether an employee is a full-time employee.</w:t>
            </w:r>
          </w:p>
        </w:tc>
        <w:tc>
          <w:tcPr>
            <w:tcW w:w="1710" w:type="dxa"/>
          </w:tcPr>
          <w:p w:rsidR="00F90A2A" w:rsidRPr="0061763F" w:rsidRDefault="00490ED7" w:rsidP="00C51EB5">
            <w:pPr>
              <w:rPr>
                <w:rFonts w:cs="Arial"/>
                <w:szCs w:val="22"/>
              </w:rPr>
            </w:pPr>
            <w:sdt>
              <w:sdtPr>
                <w:rPr>
                  <w:rFonts w:cs="Arial"/>
                  <w:szCs w:val="22"/>
                </w:rPr>
                <w:id w:val="189046115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68694169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4363227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54622198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03693110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46532077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4822693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B5430">
        <w:trPr>
          <w:trHeight w:val="198"/>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Select the size of a small employer: 1-50: </w:t>
            </w:r>
            <w:sdt>
              <w:sdtPr>
                <w:rPr>
                  <w:rFonts w:cs="Arial"/>
                  <w:szCs w:val="22"/>
                </w:rPr>
                <w:id w:val="802662154"/>
                <w14:checkbox>
                  <w14:checked w14:val="0"/>
                  <w14:checkedState w14:val="2612" w14:font="MS Gothic"/>
                  <w14:uncheckedState w14:val="2610" w14:font="MS Gothic"/>
                </w14:checkbox>
              </w:sdtPr>
              <w:sdtEndPr/>
              <w:sdtContent>
                <w:r w:rsidR="00BF2301" w:rsidRPr="0061763F">
                  <w:rPr>
                    <w:rFonts w:ascii="MS Gothic" w:eastAsia="MS Gothic" w:hAnsi="MS Gothic" w:cs="MS Gothic" w:hint="eastAsia"/>
                    <w:szCs w:val="22"/>
                  </w:rPr>
                  <w:t>☐</w:t>
                </w:r>
              </w:sdtContent>
            </w:sdt>
            <w:r w:rsidR="00BF2301" w:rsidRPr="0061763F">
              <w:rPr>
                <w:rFonts w:cs="Arial"/>
                <w:szCs w:val="22"/>
              </w:rPr>
              <w:t xml:space="preserve"> </w:t>
            </w:r>
            <w:r w:rsidRPr="0061763F">
              <w:rPr>
                <w:rFonts w:cs="Arial"/>
                <w:szCs w:val="22"/>
              </w:rPr>
              <w:t xml:space="preserve">or 1-100: </w:t>
            </w:r>
            <w:sdt>
              <w:sdtPr>
                <w:rPr>
                  <w:rFonts w:cs="Arial"/>
                  <w:szCs w:val="22"/>
                </w:rPr>
                <w:id w:val="721100590"/>
                <w14:checkbox>
                  <w14:checked w14:val="0"/>
                  <w14:checkedState w14:val="2612" w14:font="MS Gothic"/>
                  <w14:uncheckedState w14:val="2610" w14:font="MS Gothic"/>
                </w14:checkbox>
              </w:sdtPr>
              <w:sdtEndPr/>
              <w:sdtContent>
                <w:r w:rsidR="00BF2301" w:rsidRPr="0061763F">
                  <w:rPr>
                    <w:rFonts w:ascii="MS Gothic" w:eastAsia="MS Gothic" w:hAnsi="MS Gothic" w:cs="MS Gothic" w:hint="eastAsia"/>
                    <w:szCs w:val="22"/>
                  </w:rPr>
                  <w:t>☐</w:t>
                </w:r>
              </w:sdtContent>
            </w:sdt>
          </w:p>
          <w:p w:rsidR="00F90A2A" w:rsidRPr="0061763F" w:rsidRDefault="00F90A2A" w:rsidP="00C51EB5">
            <w:pPr>
              <w:ind w:left="720" w:hanging="720"/>
              <w:rPr>
                <w:rFonts w:cs="Arial"/>
                <w:szCs w:val="22"/>
              </w:rPr>
            </w:pPr>
            <w:r w:rsidRPr="0061763F">
              <w:rPr>
                <w:rFonts w:cs="Arial"/>
                <w:szCs w:val="22"/>
              </w:rPr>
              <w:t xml:space="preserve">Select method state will use to count employees: Federal FTE method: </w:t>
            </w:r>
            <w:sdt>
              <w:sdtPr>
                <w:rPr>
                  <w:rFonts w:cs="Arial"/>
                  <w:szCs w:val="22"/>
                </w:rPr>
                <w:id w:val="-953559691"/>
                <w14:checkbox>
                  <w14:checked w14:val="0"/>
                  <w14:checkedState w14:val="2612" w14:font="MS Gothic"/>
                  <w14:uncheckedState w14:val="2610" w14:font="MS Gothic"/>
                </w14:checkbox>
              </w:sdtPr>
              <w:sdtEndPr/>
              <w:sdtContent>
                <w:r w:rsidR="00BF2301" w:rsidRPr="0061763F">
                  <w:rPr>
                    <w:rFonts w:ascii="MS Gothic" w:eastAsia="MS Gothic" w:hAnsi="MS Gothic" w:cs="MS Gothic" w:hint="eastAsia"/>
                    <w:szCs w:val="22"/>
                  </w:rPr>
                  <w:t>☐</w:t>
                </w:r>
              </w:sdtContent>
            </w:sdt>
            <w:r w:rsidR="00BF2301" w:rsidRPr="0061763F">
              <w:rPr>
                <w:rFonts w:cs="Arial"/>
                <w:szCs w:val="22"/>
              </w:rPr>
              <w:t xml:space="preserve"> </w:t>
            </w:r>
            <w:r w:rsidRPr="0061763F">
              <w:rPr>
                <w:rFonts w:cs="Arial"/>
                <w:szCs w:val="22"/>
              </w:rPr>
              <w:t xml:space="preserve">or state method: </w:t>
            </w:r>
            <w:sdt>
              <w:sdtPr>
                <w:rPr>
                  <w:rFonts w:cs="Arial"/>
                  <w:szCs w:val="22"/>
                </w:rPr>
                <w:id w:val="1791780568"/>
                <w14:checkbox>
                  <w14:checked w14:val="0"/>
                  <w14:checkedState w14:val="2612" w14:font="MS Gothic"/>
                  <w14:uncheckedState w14:val="2610" w14:font="MS Gothic"/>
                </w14:checkbox>
              </w:sdtPr>
              <w:sdtEndPr/>
              <w:sdtContent>
                <w:r w:rsidR="00BF2301" w:rsidRPr="0061763F">
                  <w:rPr>
                    <w:rFonts w:ascii="MS Gothic" w:eastAsia="MS Gothic" w:hAnsi="MS Gothic" w:cs="MS Gothic" w:hint="eastAsia"/>
                    <w:szCs w:val="22"/>
                  </w:rPr>
                  <w:t>☐</w:t>
                </w:r>
              </w:sdtContent>
            </w:sdt>
            <w:r w:rsidR="00BF2301" w:rsidRPr="0061763F">
              <w:rPr>
                <w:rFonts w:cs="Arial"/>
                <w:szCs w:val="22"/>
              </w:rPr>
              <w:t xml:space="preserve"> </w:t>
            </w:r>
            <w:r w:rsidRPr="0061763F">
              <w:rPr>
                <w:rStyle w:val="uploadbutton"/>
                <w:rFonts w:cs="Arial"/>
                <w:b/>
                <w:noProof/>
                <w:color w:val="FFFFFF" w:themeColor="background1"/>
                <w:szCs w:val="22"/>
                <w:u w:val="words"/>
              </w:rPr>
              <w:t>UPLOAD</w:t>
            </w:r>
          </w:p>
        </w:tc>
      </w:tr>
      <w:tr w:rsidR="00AB5430" w:rsidRPr="0061763F" w:rsidTr="00BE317D">
        <w:trPr>
          <w:trHeight w:val="233"/>
        </w:trPr>
        <w:tc>
          <w:tcPr>
            <w:tcW w:w="3915" w:type="dxa"/>
            <w:vMerge w:val="restart"/>
          </w:tcPr>
          <w:p w:rsidR="00F90A2A" w:rsidRPr="0061763F" w:rsidRDefault="00F90A2A" w:rsidP="00AB5430">
            <w:pPr>
              <w:pStyle w:val="List3"/>
              <w:rPr>
                <w:szCs w:val="22"/>
              </w:rPr>
            </w:pPr>
            <w:r w:rsidRPr="0061763F">
              <w:rPr>
                <w:b/>
                <w:szCs w:val="22"/>
              </w:rPr>
              <w:t>6.1b</w:t>
            </w:r>
            <w:r w:rsidRPr="0061763F">
              <w:rPr>
                <w:b/>
                <w:szCs w:val="22"/>
              </w:rPr>
              <w:tab/>
            </w:r>
            <w:r w:rsidRPr="0061763F">
              <w:rPr>
                <w:szCs w:val="22"/>
              </w:rPr>
              <w:t>The SHOP Marketplace has established policy decisions that ensure SHOP compliance with 45 CFR 155 Subpart H.</w:t>
            </w:r>
          </w:p>
        </w:tc>
        <w:tc>
          <w:tcPr>
            <w:tcW w:w="1710" w:type="dxa"/>
          </w:tcPr>
          <w:p w:rsidR="00F90A2A" w:rsidRPr="0061763F" w:rsidRDefault="00490ED7" w:rsidP="00C51EB5">
            <w:pPr>
              <w:rPr>
                <w:rFonts w:cs="Arial"/>
                <w:szCs w:val="22"/>
              </w:rPr>
            </w:pPr>
            <w:sdt>
              <w:sdtPr>
                <w:rPr>
                  <w:rFonts w:cs="Arial"/>
                  <w:szCs w:val="22"/>
                </w:rPr>
                <w:id w:val="-11352478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94248107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9277319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3768786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3800957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87499677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00371184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B5430">
        <w:trPr>
          <w:trHeight w:val="270"/>
        </w:trPr>
        <w:tc>
          <w:tcPr>
            <w:tcW w:w="11070" w:type="dxa"/>
            <w:gridSpan w:val="3"/>
          </w:tcPr>
          <w:p w:rsidR="00F90A2A" w:rsidRPr="0061763F" w:rsidRDefault="00F90A2A" w:rsidP="00E43460">
            <w:pPr>
              <w:rPr>
                <w:rFonts w:cs="Arial"/>
                <w:szCs w:val="22"/>
              </w:rPr>
            </w:pPr>
            <w:r w:rsidRPr="0061763F">
              <w:rPr>
                <w:rFonts w:cs="Arial"/>
                <w:szCs w:val="22"/>
              </w:rPr>
              <w:t xml:space="preserve">Upload SHOP policy decisions: </w:t>
            </w:r>
            <w:r w:rsidR="00490ED7">
              <w:rPr>
                <w:rFonts w:eastAsiaTheme="minorEastAsia" w:cs="Arial"/>
                <w:noProof/>
                <w:szCs w:val="22"/>
              </w:rPr>
              <w:pict w14:anchorId="713353AA">
                <v:shape id="_x0000_i1141" type="#_x0000_t75" style="width:66.4pt;height:21.5pt">
                  <v:imagedata r:id="rId329" o:title=""/>
                </v:shape>
              </w:pict>
            </w:r>
          </w:p>
        </w:tc>
      </w:tr>
      <w:tr w:rsidR="00AB5430" w:rsidRPr="0061763F" w:rsidTr="00BE317D">
        <w:trPr>
          <w:trHeight w:val="233"/>
        </w:trPr>
        <w:tc>
          <w:tcPr>
            <w:tcW w:w="3915" w:type="dxa"/>
            <w:vMerge w:val="restart"/>
          </w:tcPr>
          <w:p w:rsidR="00F90A2A" w:rsidRDefault="00F90A2A" w:rsidP="00AB5430">
            <w:pPr>
              <w:pStyle w:val="List3"/>
              <w:rPr>
                <w:szCs w:val="22"/>
              </w:rPr>
            </w:pPr>
            <w:r w:rsidRPr="0061763F">
              <w:rPr>
                <w:szCs w:val="22"/>
              </w:rPr>
              <w:br w:type="page"/>
            </w:r>
            <w:r w:rsidRPr="0061763F">
              <w:rPr>
                <w:b/>
                <w:szCs w:val="22"/>
              </w:rPr>
              <w:t>6.1c</w:t>
            </w:r>
            <w:r w:rsidRPr="0061763F">
              <w:rPr>
                <w:szCs w:val="22"/>
              </w:rPr>
              <w:tab/>
            </w:r>
            <w:r w:rsidR="00F5509B" w:rsidRPr="0061763F">
              <w:rPr>
                <w:szCs w:val="22"/>
              </w:rPr>
              <w:t xml:space="preserve">The </w:t>
            </w:r>
            <w:r w:rsidR="00F5509B">
              <w:rPr>
                <w:szCs w:val="22"/>
              </w:rPr>
              <w:t xml:space="preserve">SHOP </w:t>
            </w:r>
            <w:r w:rsidR="00F5509B" w:rsidRPr="0061763F">
              <w:rPr>
                <w:szCs w:val="22"/>
              </w:rPr>
              <w:t xml:space="preserve">Marketplace has established </w:t>
            </w:r>
            <w:r w:rsidR="00F5509B">
              <w:rPr>
                <w:szCs w:val="22"/>
              </w:rPr>
              <w:t>what employee choice options (and employer choice option, if applicable) will be available to employers.</w:t>
            </w:r>
          </w:p>
          <w:p w:rsidR="00F5509B" w:rsidRPr="0061763F" w:rsidRDefault="00F5509B" w:rsidP="00F5509B">
            <w:pPr>
              <w:pStyle w:val="List3"/>
              <w:rPr>
                <w:szCs w:val="22"/>
              </w:rPr>
            </w:pPr>
          </w:p>
        </w:tc>
        <w:tc>
          <w:tcPr>
            <w:tcW w:w="1710" w:type="dxa"/>
          </w:tcPr>
          <w:p w:rsidR="00F90A2A" w:rsidRPr="0061763F" w:rsidRDefault="00490ED7" w:rsidP="00C51EB5">
            <w:pPr>
              <w:rPr>
                <w:rFonts w:cs="Arial"/>
                <w:szCs w:val="22"/>
              </w:rPr>
            </w:pPr>
            <w:sdt>
              <w:sdtPr>
                <w:rPr>
                  <w:rFonts w:cs="Arial"/>
                  <w:szCs w:val="22"/>
                </w:rPr>
                <w:id w:val="-78566111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98320315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00443605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57316071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778886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78632181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6357778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319"/>
        </w:trPr>
        <w:tc>
          <w:tcPr>
            <w:tcW w:w="11070" w:type="dxa"/>
            <w:gridSpan w:val="3"/>
          </w:tcPr>
          <w:p w:rsidR="00F90A2A" w:rsidRPr="0061763F" w:rsidRDefault="00F90A2A" w:rsidP="00E43460">
            <w:pPr>
              <w:rPr>
                <w:rFonts w:cs="Arial"/>
                <w:szCs w:val="22"/>
              </w:rPr>
            </w:pPr>
            <w:r w:rsidRPr="0061763F">
              <w:rPr>
                <w:rFonts w:cs="Arial"/>
                <w:szCs w:val="22"/>
              </w:rPr>
              <w:t>Upload documentation describing employee</w:t>
            </w:r>
            <w:r w:rsidR="00F5509B">
              <w:rPr>
                <w:rFonts w:cs="Arial"/>
                <w:szCs w:val="22"/>
              </w:rPr>
              <w:t>/employer</w:t>
            </w:r>
            <w:r w:rsidRPr="0061763F">
              <w:rPr>
                <w:rFonts w:cs="Arial"/>
                <w:szCs w:val="22"/>
              </w:rPr>
              <w:t xml:space="preserve"> choice options in addition to the </w:t>
            </w:r>
            <w:r w:rsidR="00F5509B">
              <w:rPr>
                <w:rFonts w:cs="Arial"/>
                <w:szCs w:val="22"/>
              </w:rPr>
              <w:t xml:space="preserve">required </w:t>
            </w:r>
            <w:r w:rsidRPr="0061763F">
              <w:rPr>
                <w:rFonts w:cs="Arial"/>
                <w:szCs w:val="22"/>
              </w:rPr>
              <w:t xml:space="preserve">single metal level of choice: </w:t>
            </w:r>
            <w:r w:rsidR="00490ED7">
              <w:rPr>
                <w:rFonts w:eastAsiaTheme="minorEastAsia" w:cs="Arial"/>
                <w:noProof/>
                <w:szCs w:val="22"/>
              </w:rPr>
              <w:pict w14:anchorId="591D9FE9">
                <v:shape id="_x0000_i1142" type="#_x0000_t75" style="width:66.4pt;height:21.5pt">
                  <v:imagedata r:id="rId330" o:title=""/>
                </v:shape>
              </w:pict>
            </w:r>
          </w:p>
        </w:tc>
      </w:tr>
      <w:tr w:rsidR="00AB5430" w:rsidRPr="0061763F" w:rsidTr="00BE317D">
        <w:trPr>
          <w:trHeight w:val="233"/>
        </w:trPr>
        <w:tc>
          <w:tcPr>
            <w:tcW w:w="3915" w:type="dxa"/>
            <w:vMerge w:val="restart"/>
          </w:tcPr>
          <w:p w:rsidR="00F90A2A" w:rsidRPr="0061763F" w:rsidRDefault="00F90A2A" w:rsidP="00F5509B">
            <w:pPr>
              <w:pStyle w:val="List3"/>
              <w:rPr>
                <w:szCs w:val="22"/>
              </w:rPr>
            </w:pPr>
            <w:r w:rsidRPr="0061763F">
              <w:rPr>
                <w:b/>
                <w:bCs/>
                <w:szCs w:val="22"/>
              </w:rPr>
              <w:lastRenderedPageBreak/>
              <w:t>6.1d</w:t>
            </w:r>
            <w:r w:rsidRPr="0061763F">
              <w:rPr>
                <w:b/>
                <w:szCs w:val="22"/>
              </w:rPr>
              <w:tab/>
            </w:r>
            <w:r w:rsidR="00F5509B" w:rsidRPr="0061763F">
              <w:rPr>
                <w:szCs w:val="22"/>
              </w:rPr>
              <w:t xml:space="preserve">The </w:t>
            </w:r>
            <w:r w:rsidR="00F5509B">
              <w:rPr>
                <w:szCs w:val="22"/>
              </w:rPr>
              <w:t xml:space="preserve">SHOP </w:t>
            </w:r>
            <w:r w:rsidR="00F5509B" w:rsidRPr="0061763F">
              <w:rPr>
                <w:szCs w:val="22"/>
              </w:rPr>
              <w:t xml:space="preserve">Marketplace requires all QHP issuers to make any changes to rates at uniform time that is </w:t>
            </w:r>
            <w:r w:rsidR="00F5509B">
              <w:rPr>
                <w:szCs w:val="22"/>
              </w:rPr>
              <w:t xml:space="preserve">no more frequent than </w:t>
            </w:r>
            <w:r w:rsidR="00F5509B" w:rsidRPr="0061763F">
              <w:rPr>
                <w:szCs w:val="22"/>
              </w:rPr>
              <w:t>quarterly and prohibits all QHP issuers from varying rates for a qualified employer during the employer’s plan year.</w:t>
            </w:r>
          </w:p>
        </w:tc>
        <w:tc>
          <w:tcPr>
            <w:tcW w:w="1710" w:type="dxa"/>
          </w:tcPr>
          <w:p w:rsidR="00F90A2A" w:rsidRPr="0061763F" w:rsidRDefault="00490ED7" w:rsidP="00C51EB5">
            <w:pPr>
              <w:rPr>
                <w:rFonts w:cs="Arial"/>
                <w:szCs w:val="22"/>
              </w:rPr>
            </w:pPr>
            <w:sdt>
              <w:sdtPr>
                <w:rPr>
                  <w:rFonts w:cs="Arial"/>
                  <w:szCs w:val="22"/>
                </w:rPr>
                <w:id w:val="-34824852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98907820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2376197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55439608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13077100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12997851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3767479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val="restart"/>
          </w:tcPr>
          <w:p w:rsidR="00F90A2A" w:rsidRPr="0061763F" w:rsidRDefault="00F90A2A" w:rsidP="00285BDF">
            <w:pPr>
              <w:pStyle w:val="List3"/>
              <w:rPr>
                <w:szCs w:val="22"/>
              </w:rPr>
            </w:pPr>
            <w:r w:rsidRPr="0061763F">
              <w:rPr>
                <w:b/>
                <w:szCs w:val="22"/>
              </w:rPr>
              <w:t>6.1e</w:t>
            </w:r>
            <w:r w:rsidRPr="0061763F">
              <w:rPr>
                <w:b/>
                <w:szCs w:val="22"/>
              </w:rPr>
              <w:tab/>
            </w:r>
            <w:r w:rsidRPr="0061763F">
              <w:rPr>
                <w:szCs w:val="22"/>
              </w:rPr>
              <w:t>The SHOP Marketplace has established the premium calculator for SHOP in accordance with 45 CFR 155.705(b</w:t>
            </w:r>
            <w:proofErr w:type="gramStart"/>
            <w:r w:rsidRPr="0061763F">
              <w:rPr>
                <w:szCs w:val="22"/>
              </w:rPr>
              <w:t>)(</w:t>
            </w:r>
            <w:proofErr w:type="gramEnd"/>
            <w:r w:rsidR="00285BDF">
              <w:rPr>
                <w:szCs w:val="22"/>
              </w:rPr>
              <w:t>11</w:t>
            </w:r>
            <w:r w:rsidRPr="0061763F">
              <w:rPr>
                <w:szCs w:val="22"/>
              </w:rPr>
              <w:t>).</w:t>
            </w:r>
          </w:p>
        </w:tc>
        <w:tc>
          <w:tcPr>
            <w:tcW w:w="1710" w:type="dxa"/>
          </w:tcPr>
          <w:p w:rsidR="00F90A2A" w:rsidRPr="0061763F" w:rsidRDefault="00490ED7" w:rsidP="00C51EB5">
            <w:pPr>
              <w:rPr>
                <w:rFonts w:cs="Arial"/>
                <w:szCs w:val="22"/>
              </w:rPr>
            </w:pPr>
            <w:sdt>
              <w:sdtPr>
                <w:rPr>
                  <w:rFonts w:cs="Arial"/>
                  <w:szCs w:val="22"/>
                </w:rPr>
                <w:id w:val="31815296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70834068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8655909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3299557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8743751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31777104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02947844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B5430">
        <w:trPr>
          <w:trHeight w:val="90"/>
        </w:trPr>
        <w:tc>
          <w:tcPr>
            <w:tcW w:w="11070" w:type="dxa"/>
            <w:gridSpan w:val="3"/>
          </w:tcPr>
          <w:p w:rsidR="00F90A2A" w:rsidRPr="0061763F" w:rsidRDefault="00F90A2A" w:rsidP="00E43460">
            <w:pPr>
              <w:rPr>
                <w:rFonts w:cs="Arial"/>
                <w:szCs w:val="22"/>
              </w:rPr>
            </w:pPr>
            <w:r w:rsidRPr="0061763F">
              <w:rPr>
                <w:rFonts w:cs="Arial"/>
                <w:szCs w:val="22"/>
              </w:rPr>
              <w:t xml:space="preserve">Upload premium calculator: </w:t>
            </w:r>
            <w:r w:rsidR="00490ED7">
              <w:rPr>
                <w:rFonts w:eastAsiaTheme="minorEastAsia" w:cs="Arial"/>
                <w:noProof/>
                <w:szCs w:val="22"/>
              </w:rPr>
              <w:pict w14:anchorId="608C90EC">
                <v:shape id="_x0000_i1143" type="#_x0000_t75" style="width:66.4pt;height:21.5pt">
                  <v:imagedata r:id="rId331" o:title=""/>
                </v:shape>
              </w:pict>
            </w:r>
          </w:p>
        </w:tc>
      </w:tr>
      <w:tr w:rsidR="00AB5430" w:rsidRPr="0061763F" w:rsidTr="00BE317D">
        <w:trPr>
          <w:trHeight w:val="233"/>
        </w:trPr>
        <w:tc>
          <w:tcPr>
            <w:tcW w:w="3915" w:type="dxa"/>
            <w:vMerge w:val="restart"/>
          </w:tcPr>
          <w:p w:rsidR="00F90A2A" w:rsidRPr="0061763F" w:rsidRDefault="00F90A2A" w:rsidP="00AB5430">
            <w:pPr>
              <w:pStyle w:val="List3"/>
              <w:rPr>
                <w:szCs w:val="22"/>
              </w:rPr>
            </w:pPr>
            <w:r w:rsidRPr="0061763F">
              <w:rPr>
                <w:b/>
                <w:bCs/>
                <w:szCs w:val="22"/>
              </w:rPr>
              <w:t>6.1f</w:t>
            </w:r>
            <w:r w:rsidRPr="0061763F">
              <w:rPr>
                <w:b/>
                <w:szCs w:val="22"/>
              </w:rPr>
              <w:tab/>
            </w:r>
            <w:r w:rsidRPr="0061763F">
              <w:rPr>
                <w:szCs w:val="22"/>
              </w:rPr>
              <w:t>The SHOP Marketplace has developed a uniform enrollment timeline and process that includes information pertaining to grace periods, effective dates of coverage, enrollment periods, and reinstatement policies.</w:t>
            </w:r>
          </w:p>
        </w:tc>
        <w:tc>
          <w:tcPr>
            <w:tcW w:w="1710" w:type="dxa"/>
          </w:tcPr>
          <w:p w:rsidR="00F90A2A" w:rsidRPr="0061763F" w:rsidRDefault="00490ED7" w:rsidP="00C51EB5">
            <w:pPr>
              <w:rPr>
                <w:rFonts w:cs="Arial"/>
                <w:szCs w:val="22"/>
              </w:rPr>
            </w:pPr>
            <w:sdt>
              <w:sdtPr>
                <w:rPr>
                  <w:rFonts w:cs="Arial"/>
                  <w:szCs w:val="22"/>
                </w:rPr>
                <w:id w:val="-10442719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19415344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5505278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29429068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88803136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90043903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9519375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E43460">
            <w:pPr>
              <w:rPr>
                <w:rFonts w:cs="Arial"/>
                <w:szCs w:val="22"/>
              </w:rPr>
            </w:pPr>
            <w:r w:rsidRPr="0061763F">
              <w:rPr>
                <w:rFonts w:cs="Arial"/>
                <w:szCs w:val="22"/>
              </w:rPr>
              <w:t xml:space="preserve">Upload enrollment timeline and process: </w:t>
            </w:r>
            <w:r w:rsidR="00490ED7">
              <w:rPr>
                <w:rFonts w:eastAsiaTheme="minorEastAsia" w:cs="Arial"/>
                <w:noProof/>
                <w:szCs w:val="22"/>
              </w:rPr>
              <w:pict w14:anchorId="0BA0A16D">
                <v:shape id="_x0000_i1144" type="#_x0000_t75" style="width:66.4pt;height:21.5pt">
                  <v:imagedata r:id="rId332" o:title=""/>
                </v:shape>
              </w:pict>
            </w:r>
          </w:p>
        </w:tc>
      </w:tr>
      <w:tr w:rsidR="00AB5430" w:rsidRPr="0061763F" w:rsidTr="00BE317D">
        <w:trPr>
          <w:trHeight w:val="233"/>
        </w:trPr>
        <w:tc>
          <w:tcPr>
            <w:tcW w:w="3915" w:type="dxa"/>
            <w:vMerge w:val="restart"/>
          </w:tcPr>
          <w:p w:rsidR="00F90A2A" w:rsidRPr="0061763F" w:rsidRDefault="00F90A2A" w:rsidP="00AB5430">
            <w:pPr>
              <w:pStyle w:val="List3"/>
              <w:rPr>
                <w:szCs w:val="22"/>
              </w:rPr>
            </w:pPr>
            <w:r w:rsidRPr="0061763F">
              <w:rPr>
                <w:b/>
                <w:bCs/>
                <w:szCs w:val="22"/>
              </w:rPr>
              <w:t>6.1g</w:t>
            </w:r>
            <w:r w:rsidRPr="0061763F">
              <w:rPr>
                <w:b/>
                <w:szCs w:val="22"/>
              </w:rPr>
              <w:tab/>
            </w:r>
            <w:proofErr w:type="gramStart"/>
            <w:r w:rsidRPr="0061763F">
              <w:rPr>
                <w:i/>
                <w:szCs w:val="22"/>
              </w:rPr>
              <w:t>If</w:t>
            </w:r>
            <w:proofErr w:type="gramEnd"/>
            <w:r w:rsidRPr="0061763F">
              <w:rPr>
                <w:i/>
                <w:szCs w:val="22"/>
              </w:rPr>
              <w:t xml:space="preserve"> applicable: </w:t>
            </w:r>
            <w:r w:rsidRPr="0061763F">
              <w:rPr>
                <w:szCs w:val="22"/>
              </w:rPr>
              <w:t xml:space="preserve">If the </w:t>
            </w:r>
            <w:r w:rsidR="00285BDF">
              <w:rPr>
                <w:szCs w:val="22"/>
              </w:rPr>
              <w:t xml:space="preserve">SHOP </w:t>
            </w:r>
            <w:r w:rsidRPr="0061763F">
              <w:rPr>
                <w:szCs w:val="22"/>
              </w:rPr>
              <w:t>Marketplace implements minimum participation requirements in the SHOP, state regulatory authority exists for uniform group participation rules for offering health insurance coverage in the SHOP.</w:t>
            </w:r>
          </w:p>
        </w:tc>
        <w:tc>
          <w:tcPr>
            <w:tcW w:w="1710" w:type="dxa"/>
          </w:tcPr>
          <w:p w:rsidR="00F90A2A" w:rsidRPr="0061763F" w:rsidRDefault="00490ED7" w:rsidP="00C51EB5">
            <w:pPr>
              <w:rPr>
                <w:rFonts w:cs="Arial"/>
                <w:szCs w:val="22"/>
              </w:rPr>
            </w:pPr>
            <w:sdt>
              <w:sdtPr>
                <w:rPr>
                  <w:rFonts w:cs="Arial"/>
                  <w:szCs w:val="22"/>
                </w:rPr>
                <w:id w:val="18386702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04158800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31801053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3755573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76557707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2168640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6941961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198"/>
        </w:trPr>
        <w:tc>
          <w:tcPr>
            <w:tcW w:w="11070" w:type="dxa"/>
            <w:gridSpan w:val="3"/>
          </w:tcPr>
          <w:p w:rsidR="00F90A2A" w:rsidRPr="0061763F" w:rsidRDefault="00F90A2A" w:rsidP="00BF2301">
            <w:pPr>
              <w:rPr>
                <w:rFonts w:cs="Arial"/>
                <w:szCs w:val="22"/>
              </w:rPr>
            </w:pPr>
            <w:r w:rsidRPr="0061763F">
              <w:rPr>
                <w:rFonts w:cs="Arial"/>
                <w:szCs w:val="22"/>
              </w:rPr>
              <w:t xml:space="preserve">Provide citation of state regulatory authority for SHOP uniform participation rules: </w:t>
            </w:r>
            <w:r w:rsidR="00BF2301" w:rsidRPr="0061763F">
              <w:rPr>
                <w:rFonts w:cs="Arial"/>
                <w:noProof/>
                <w:szCs w:val="22"/>
              </w:rPr>
              <w:drawing>
                <wp:inline distT="0" distB="0" distL="0" distR="0" wp14:anchorId="4ED6FC3F" wp14:editId="2897D65A">
                  <wp:extent cx="2678430" cy="236855"/>
                  <wp:effectExtent l="0" t="0" r="7620" b="0"/>
                  <wp:docPr id="33" name="Picture 33"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AB5430" w:rsidRPr="0061763F" w:rsidTr="00BE317D">
        <w:trPr>
          <w:trHeight w:val="233"/>
        </w:trPr>
        <w:tc>
          <w:tcPr>
            <w:tcW w:w="3915" w:type="dxa"/>
            <w:vMerge w:val="restart"/>
          </w:tcPr>
          <w:p w:rsidR="00F90A2A" w:rsidRPr="0061763F" w:rsidRDefault="00F90A2A" w:rsidP="00AB5430">
            <w:pPr>
              <w:pStyle w:val="List3"/>
              <w:rPr>
                <w:szCs w:val="22"/>
              </w:rPr>
            </w:pPr>
            <w:r w:rsidRPr="0061763F">
              <w:rPr>
                <w:b/>
                <w:bCs/>
                <w:szCs w:val="22"/>
              </w:rPr>
              <w:t>6.1h</w:t>
            </w:r>
            <w:r w:rsidRPr="0061763F">
              <w:rPr>
                <w:b/>
                <w:szCs w:val="22"/>
              </w:rPr>
              <w:tab/>
            </w:r>
            <w:r w:rsidRPr="0061763F">
              <w:rPr>
                <w:szCs w:val="22"/>
              </w:rPr>
              <w:t xml:space="preserve">The SHOP Marketplace has demonstrated its website’s ability to make employer and </w:t>
            </w:r>
            <w:r w:rsidRPr="0061763F">
              <w:rPr>
                <w:szCs w:val="22"/>
              </w:rPr>
              <w:lastRenderedPageBreak/>
              <w:t>employee eligibility determinations and facilitate comparison(s) of available QHPs in the SHOP.</w:t>
            </w:r>
          </w:p>
        </w:tc>
        <w:tc>
          <w:tcPr>
            <w:tcW w:w="1710" w:type="dxa"/>
          </w:tcPr>
          <w:p w:rsidR="00F90A2A" w:rsidRPr="0061763F" w:rsidRDefault="00490ED7" w:rsidP="00C51EB5">
            <w:pPr>
              <w:rPr>
                <w:rFonts w:cs="Arial"/>
                <w:szCs w:val="22"/>
              </w:rPr>
            </w:pPr>
            <w:sdt>
              <w:sdtPr>
                <w:rPr>
                  <w:rFonts w:cs="Arial"/>
                  <w:szCs w:val="22"/>
                </w:rPr>
                <w:id w:val="-72467915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33094173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72521384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18139277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817310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B5430"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273029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9930548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B5430" w:rsidRPr="0061763F" w:rsidTr="00AB5430">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b/>
                <w:sz w:val="22"/>
                <w:szCs w:val="22"/>
              </w:rPr>
            </w:pPr>
            <w:r w:rsidRPr="0061763F">
              <w:rPr>
                <w:b/>
                <w:sz w:val="22"/>
                <w:szCs w:val="22"/>
              </w:rPr>
              <w:lastRenderedPageBreak/>
              <w:t>6.1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 xml:space="preserve">I attest this activity is complete </w:t>
            </w:r>
            <w:sdt>
              <w:sdtPr>
                <w:rPr>
                  <w:sz w:val="22"/>
                  <w:szCs w:val="22"/>
                </w:rPr>
                <w:id w:val="52699392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highlight w:val="yellow"/>
              </w:rPr>
            </w:pPr>
            <w:r w:rsidRPr="0061763F">
              <w:rPr>
                <w:sz w:val="22"/>
                <w:szCs w:val="22"/>
              </w:rPr>
              <w:t xml:space="preserve">I attest this activity will be complete </w:t>
            </w:r>
            <w:sdt>
              <w:sdtPr>
                <w:rPr>
                  <w:sz w:val="22"/>
                  <w:szCs w:val="22"/>
                </w:rPr>
                <w:id w:val="-117688010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B5430" w:rsidRPr="0061763F" w:rsidRDefault="00AB5430" w:rsidP="00AB5430">
            <w:pPr>
              <w:pStyle w:val="Tabletext0"/>
              <w:rPr>
                <w:sz w:val="22"/>
                <w:szCs w:val="22"/>
              </w:rPr>
            </w:pPr>
            <w:r w:rsidRPr="0061763F">
              <w:rPr>
                <w:sz w:val="22"/>
                <w:szCs w:val="22"/>
              </w:rPr>
              <w:t>Completed/Expected Completion Date</w:t>
            </w:r>
            <w:sdt>
              <w:sdtPr>
                <w:rPr>
                  <w:sz w:val="22"/>
                  <w:szCs w:val="22"/>
                </w:rPr>
                <w:id w:val="-1690360574"/>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88" w:type="dxa"/>
        <w:tblLayout w:type="fixed"/>
        <w:tblLook w:val="04A0" w:firstRow="1" w:lastRow="0" w:firstColumn="1" w:lastColumn="0" w:noHBand="0" w:noVBand="1"/>
      </w:tblPr>
      <w:tblGrid>
        <w:gridCol w:w="738"/>
        <w:gridCol w:w="10350"/>
      </w:tblGrid>
      <w:tr w:rsidR="00F90A2A" w:rsidRPr="0061763F" w:rsidTr="00C51EB5">
        <w:tc>
          <w:tcPr>
            <w:tcW w:w="738" w:type="dxa"/>
          </w:tcPr>
          <w:p w:rsidR="00F90A2A" w:rsidRPr="0061763F" w:rsidRDefault="00F90A2A" w:rsidP="00C51EB5">
            <w:pPr>
              <w:ind w:left="720" w:hanging="720"/>
              <w:rPr>
                <w:rFonts w:cs="Arial"/>
                <w:b/>
                <w:szCs w:val="22"/>
              </w:rPr>
            </w:pPr>
            <w:r w:rsidRPr="0061763F">
              <w:rPr>
                <w:rFonts w:cs="Arial"/>
                <w:b/>
                <w:szCs w:val="22"/>
              </w:rPr>
              <w:t>6.2</w:t>
            </w:r>
          </w:p>
        </w:tc>
        <w:tc>
          <w:tcPr>
            <w:tcW w:w="10350" w:type="dxa"/>
          </w:tcPr>
          <w:p w:rsidR="00F90A2A" w:rsidRPr="0061763F" w:rsidRDefault="00F90A2A" w:rsidP="00285BDF">
            <w:pPr>
              <w:ind w:left="11"/>
              <w:rPr>
                <w:rFonts w:cs="Arial"/>
                <w:szCs w:val="22"/>
              </w:rPr>
            </w:pPr>
            <w:r w:rsidRPr="0061763F">
              <w:rPr>
                <w:rFonts w:cs="Arial"/>
                <w:b/>
                <w:szCs w:val="22"/>
              </w:rPr>
              <w:t>SHOP Premium Aggregation:</w:t>
            </w:r>
            <w:r w:rsidRPr="0061763F">
              <w:rPr>
                <w:rFonts w:cs="Arial"/>
                <w:szCs w:val="22"/>
              </w:rPr>
              <w:t xml:space="preserve"> The SHOP Marketplace has the capacity for SHOP premium aggregation pursuant to 45 CFR 155.705(b</w:t>
            </w:r>
            <w:r w:rsidR="00657A34" w:rsidRPr="0061763F">
              <w:rPr>
                <w:rFonts w:cs="Arial"/>
                <w:szCs w:val="22"/>
              </w:rPr>
              <w:t>) (</w:t>
            </w:r>
            <w:r w:rsidRPr="0061763F">
              <w:rPr>
                <w:rFonts w:cs="Arial"/>
                <w:szCs w:val="22"/>
              </w:rPr>
              <w:t xml:space="preserve">4). The </w:t>
            </w:r>
            <w:r w:rsidR="00285BDF">
              <w:rPr>
                <w:rFonts w:cs="Arial"/>
                <w:szCs w:val="22"/>
              </w:rPr>
              <w:t xml:space="preserve">SHOP </w:t>
            </w:r>
            <w:r w:rsidRPr="0061763F">
              <w:rPr>
                <w:rFonts w:cs="Arial"/>
                <w:szCs w:val="22"/>
              </w:rPr>
              <w:t xml:space="preserve">Marketplace has systems in place for billing qualified employers, receiving qualified employer contributions toward premiums, and making aggregated premium payments to issuers. The </w:t>
            </w:r>
            <w:r w:rsidR="00285BDF">
              <w:rPr>
                <w:rFonts w:cs="Arial"/>
                <w:szCs w:val="22"/>
              </w:rPr>
              <w:t xml:space="preserve">SHOP </w:t>
            </w:r>
            <w:r w:rsidRPr="0061763F">
              <w:rPr>
                <w:rFonts w:cs="Arial"/>
                <w:szCs w:val="22"/>
              </w:rPr>
              <w:t xml:space="preserve">Marketplace has a process for managing non-payment or late </w:t>
            </w:r>
            <w:r w:rsidR="00657A34" w:rsidRPr="0061763F">
              <w:rPr>
                <w:rFonts w:cs="Arial"/>
                <w:szCs w:val="22"/>
              </w:rPr>
              <w:t>premiums</w:t>
            </w:r>
            <w:r w:rsidR="00657A34">
              <w:rPr>
                <w:rFonts w:cs="Arial"/>
                <w:szCs w:val="22"/>
              </w:rPr>
              <w:t>;</w:t>
            </w:r>
            <w:r w:rsidRPr="0061763F">
              <w:rPr>
                <w:rFonts w:cs="Arial"/>
                <w:szCs w:val="22"/>
              </w:rPr>
              <w:t xml:space="preserve"> including how and when notices are sent to employers in accordance with 45 CFR 155.735. The </w:t>
            </w:r>
            <w:r w:rsidR="00285BDF">
              <w:rPr>
                <w:rFonts w:cs="Arial"/>
                <w:szCs w:val="22"/>
              </w:rPr>
              <w:t xml:space="preserve">SHOP </w:t>
            </w:r>
            <w:r w:rsidRPr="0061763F">
              <w:rPr>
                <w:rFonts w:cs="Arial"/>
                <w:szCs w:val="22"/>
              </w:rPr>
              <w:t>Marketplace also has the capacity to maintain books, records, documents, and other evidence of accounting procedures and practices of the premium aggregation program for each benefit year for at least 10 years.</w:t>
            </w:r>
          </w:p>
        </w:tc>
      </w:tr>
    </w:tbl>
    <w:tbl>
      <w:tblPr>
        <w:tblStyle w:val="TableGrid"/>
        <w:tblW w:w="11070" w:type="dxa"/>
        <w:tblLayout w:type="fixed"/>
        <w:tblLook w:val="04A0" w:firstRow="1" w:lastRow="0" w:firstColumn="1" w:lastColumn="0" w:noHBand="0" w:noVBand="1"/>
      </w:tblPr>
      <w:tblGrid>
        <w:gridCol w:w="3915"/>
        <w:gridCol w:w="1710"/>
        <w:gridCol w:w="5445"/>
      </w:tblGrid>
      <w:tr w:rsidR="00BF21E4" w:rsidRPr="0061763F" w:rsidTr="00BE317D">
        <w:trPr>
          <w:trHeight w:val="233"/>
        </w:trPr>
        <w:tc>
          <w:tcPr>
            <w:tcW w:w="3915" w:type="dxa"/>
            <w:vMerge w:val="restart"/>
          </w:tcPr>
          <w:p w:rsidR="00F90A2A" w:rsidRPr="0061763F" w:rsidRDefault="00F90A2A" w:rsidP="00BF21E4">
            <w:pPr>
              <w:pStyle w:val="List3"/>
              <w:rPr>
                <w:szCs w:val="22"/>
              </w:rPr>
            </w:pPr>
            <w:r w:rsidRPr="0061763F">
              <w:rPr>
                <w:b/>
                <w:szCs w:val="22"/>
              </w:rPr>
              <w:t>6.2a</w:t>
            </w:r>
            <w:r w:rsidRPr="0061763F">
              <w:rPr>
                <w:b/>
                <w:szCs w:val="22"/>
              </w:rPr>
              <w:tab/>
            </w:r>
            <w:r w:rsidRPr="0061763F">
              <w:rPr>
                <w:szCs w:val="22"/>
              </w:rPr>
              <w:t>The SHOP Marketplace has developed a SHOP premium aggregation process.</w:t>
            </w:r>
          </w:p>
        </w:tc>
        <w:tc>
          <w:tcPr>
            <w:tcW w:w="1710" w:type="dxa"/>
          </w:tcPr>
          <w:p w:rsidR="00F90A2A" w:rsidRPr="0061763F" w:rsidRDefault="00490ED7" w:rsidP="00C51EB5">
            <w:pPr>
              <w:rPr>
                <w:rFonts w:cs="Arial"/>
                <w:szCs w:val="22"/>
              </w:rPr>
            </w:pPr>
            <w:sdt>
              <w:sdtPr>
                <w:rPr>
                  <w:rFonts w:cs="Arial"/>
                  <w:szCs w:val="22"/>
                </w:rPr>
                <w:id w:val="78253528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92561192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81345028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61968258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2306105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94280622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6519581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F21E4">
        <w:trPr>
          <w:trHeight w:val="126"/>
        </w:trPr>
        <w:tc>
          <w:tcPr>
            <w:tcW w:w="11070" w:type="dxa"/>
            <w:gridSpan w:val="3"/>
          </w:tcPr>
          <w:p w:rsidR="00F90A2A" w:rsidRPr="0061763F" w:rsidRDefault="00F90A2A" w:rsidP="00C51EB5">
            <w:pPr>
              <w:rPr>
                <w:rFonts w:cs="Arial"/>
                <w:szCs w:val="22"/>
              </w:rPr>
            </w:pPr>
            <w:r w:rsidRPr="0061763F">
              <w:rPr>
                <w:rFonts w:cs="Arial"/>
                <w:szCs w:val="22"/>
              </w:rPr>
              <w:t xml:space="preserve">Upload SHOP premium aggregation process: </w:t>
            </w:r>
            <w:r w:rsidR="00490ED7">
              <w:rPr>
                <w:rFonts w:eastAsiaTheme="minorEastAsia" w:cs="Arial"/>
                <w:noProof/>
                <w:szCs w:val="22"/>
              </w:rPr>
              <w:pict w14:anchorId="1D883A93">
                <v:shape id="_x0000_i1145" type="#_x0000_t75" style="width:66.4pt;height:21.5pt">
                  <v:imagedata r:id="rId333" o:title=""/>
                </v:shape>
              </w:pict>
            </w:r>
          </w:p>
        </w:tc>
      </w:tr>
      <w:tr w:rsidR="00BF21E4" w:rsidRPr="0061763F" w:rsidTr="00BE317D">
        <w:trPr>
          <w:trHeight w:val="233"/>
        </w:trPr>
        <w:tc>
          <w:tcPr>
            <w:tcW w:w="3915" w:type="dxa"/>
            <w:vMerge w:val="restart"/>
          </w:tcPr>
          <w:p w:rsidR="00F90A2A" w:rsidRPr="0061763F" w:rsidRDefault="00F90A2A" w:rsidP="00BF21E4">
            <w:pPr>
              <w:pStyle w:val="List3"/>
              <w:rPr>
                <w:szCs w:val="22"/>
              </w:rPr>
            </w:pPr>
            <w:r w:rsidRPr="0061763F">
              <w:rPr>
                <w:b/>
                <w:bCs/>
                <w:szCs w:val="22"/>
              </w:rPr>
              <w:t>6.2b</w:t>
            </w:r>
            <w:r w:rsidRPr="0061763F">
              <w:rPr>
                <w:b/>
                <w:szCs w:val="22"/>
              </w:rPr>
              <w:tab/>
            </w:r>
            <w:r w:rsidRPr="0061763F">
              <w:rPr>
                <w:szCs w:val="22"/>
              </w:rPr>
              <w:t>The SHOP Marketplace has established SHOP premium aggregation.</w:t>
            </w:r>
          </w:p>
        </w:tc>
        <w:tc>
          <w:tcPr>
            <w:tcW w:w="1710" w:type="dxa"/>
          </w:tcPr>
          <w:p w:rsidR="00F90A2A" w:rsidRPr="0061763F" w:rsidRDefault="00490ED7" w:rsidP="00C51EB5">
            <w:pPr>
              <w:rPr>
                <w:rFonts w:cs="Arial"/>
                <w:szCs w:val="22"/>
              </w:rPr>
            </w:pPr>
            <w:sdt>
              <w:sdtPr>
                <w:rPr>
                  <w:rFonts w:cs="Arial"/>
                  <w:szCs w:val="22"/>
                </w:rPr>
                <w:id w:val="42608148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03013474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89277474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4696045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2913212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4046264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38259322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3"/>
        </w:trPr>
        <w:tc>
          <w:tcPr>
            <w:tcW w:w="3915" w:type="dxa"/>
            <w:vMerge w:val="restart"/>
          </w:tcPr>
          <w:p w:rsidR="00F90A2A" w:rsidRPr="0061763F" w:rsidRDefault="00F90A2A" w:rsidP="00BF21E4">
            <w:pPr>
              <w:pStyle w:val="List3"/>
              <w:rPr>
                <w:szCs w:val="22"/>
              </w:rPr>
            </w:pPr>
            <w:r w:rsidRPr="0061763F">
              <w:rPr>
                <w:b/>
                <w:szCs w:val="22"/>
              </w:rPr>
              <w:t>6.2c</w:t>
            </w:r>
            <w:r w:rsidRPr="0061763F">
              <w:rPr>
                <w:b/>
                <w:szCs w:val="22"/>
              </w:rPr>
              <w:tab/>
            </w:r>
            <w:r w:rsidRPr="0061763F">
              <w:rPr>
                <w:szCs w:val="22"/>
              </w:rPr>
              <w:t>The SHOP Marketplace has developed sample or model premium aggregation invoices and notices.</w:t>
            </w:r>
          </w:p>
        </w:tc>
        <w:tc>
          <w:tcPr>
            <w:tcW w:w="1710" w:type="dxa"/>
          </w:tcPr>
          <w:p w:rsidR="00F90A2A" w:rsidRPr="0061763F" w:rsidRDefault="00490ED7" w:rsidP="00C51EB5">
            <w:pPr>
              <w:rPr>
                <w:rFonts w:cs="Arial"/>
                <w:szCs w:val="22"/>
              </w:rPr>
            </w:pPr>
            <w:sdt>
              <w:sdtPr>
                <w:rPr>
                  <w:rFonts w:cs="Arial"/>
                  <w:szCs w:val="22"/>
                </w:rPr>
                <w:id w:val="156468133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04034622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43355017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5454622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4223334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89524349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8658779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F21E4">
        <w:trPr>
          <w:trHeight w:val="162"/>
        </w:trPr>
        <w:tc>
          <w:tcPr>
            <w:tcW w:w="11070" w:type="dxa"/>
            <w:gridSpan w:val="3"/>
          </w:tcPr>
          <w:p w:rsidR="00F90A2A" w:rsidRPr="0061763F" w:rsidRDefault="00F90A2A" w:rsidP="00C51EB5">
            <w:pPr>
              <w:rPr>
                <w:rFonts w:cs="Arial"/>
                <w:szCs w:val="22"/>
              </w:rPr>
            </w:pPr>
            <w:r w:rsidRPr="0061763F">
              <w:rPr>
                <w:rFonts w:cs="Arial"/>
                <w:szCs w:val="22"/>
              </w:rPr>
              <w:t xml:space="preserve">Upload sample of notices and invoices: </w:t>
            </w:r>
            <w:r w:rsidR="00490ED7">
              <w:rPr>
                <w:rFonts w:eastAsiaTheme="minorEastAsia" w:cs="Arial"/>
                <w:noProof/>
                <w:szCs w:val="22"/>
              </w:rPr>
              <w:pict w14:anchorId="0E3BCF6E">
                <v:shape id="_x0000_i1146" type="#_x0000_t75" style="width:66.4pt;height:21.5pt">
                  <v:imagedata r:id="rId334" o:title=""/>
                </v:shape>
              </w:pict>
            </w:r>
          </w:p>
        </w:tc>
      </w:tr>
      <w:tr w:rsidR="00BF21E4" w:rsidRPr="0061763F" w:rsidTr="00BE317D">
        <w:trPr>
          <w:trHeight w:val="233"/>
        </w:trPr>
        <w:tc>
          <w:tcPr>
            <w:tcW w:w="3915" w:type="dxa"/>
            <w:vMerge w:val="restart"/>
          </w:tcPr>
          <w:p w:rsidR="00F90A2A" w:rsidRPr="0061763F" w:rsidRDefault="00F90A2A" w:rsidP="00BF21E4">
            <w:pPr>
              <w:pStyle w:val="List3"/>
              <w:rPr>
                <w:szCs w:val="22"/>
              </w:rPr>
            </w:pPr>
            <w:r w:rsidRPr="0061763F">
              <w:rPr>
                <w:b/>
                <w:szCs w:val="22"/>
              </w:rPr>
              <w:t>6.2d</w:t>
            </w:r>
            <w:r w:rsidRPr="0061763F">
              <w:rPr>
                <w:b/>
                <w:szCs w:val="22"/>
              </w:rPr>
              <w:tab/>
            </w:r>
            <w:r w:rsidRPr="0061763F">
              <w:rPr>
                <w:szCs w:val="22"/>
              </w:rPr>
              <w:t>The SHOP Marketplace has a formalized agreement in place indicating the SHOP’s ability to receive payments from employers and dispense to issuers.</w:t>
            </w:r>
          </w:p>
        </w:tc>
        <w:tc>
          <w:tcPr>
            <w:tcW w:w="1710" w:type="dxa"/>
          </w:tcPr>
          <w:p w:rsidR="00F90A2A" w:rsidRPr="0061763F" w:rsidRDefault="00490ED7" w:rsidP="00C51EB5">
            <w:pPr>
              <w:rPr>
                <w:rFonts w:cs="Arial"/>
                <w:szCs w:val="22"/>
              </w:rPr>
            </w:pPr>
            <w:sdt>
              <w:sdtPr>
                <w:rPr>
                  <w:rFonts w:cs="Arial"/>
                  <w:szCs w:val="22"/>
                </w:rPr>
                <w:id w:val="28346800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44766022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06317039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74321984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56741045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90702149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7864830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F21E4">
        <w:trPr>
          <w:trHeight w:val="117"/>
        </w:trPr>
        <w:tc>
          <w:tcPr>
            <w:tcW w:w="11070" w:type="dxa"/>
            <w:gridSpan w:val="3"/>
          </w:tcPr>
          <w:p w:rsidR="00F90A2A" w:rsidRPr="0061763F" w:rsidRDefault="00F90A2A" w:rsidP="00E43460">
            <w:pPr>
              <w:rPr>
                <w:rFonts w:cs="Arial"/>
                <w:szCs w:val="22"/>
              </w:rPr>
            </w:pPr>
            <w:r w:rsidRPr="0061763F">
              <w:rPr>
                <w:rFonts w:cs="Arial"/>
                <w:szCs w:val="22"/>
              </w:rPr>
              <w:lastRenderedPageBreak/>
              <w:t xml:space="preserve">Upload agreement: </w:t>
            </w:r>
            <w:r w:rsidR="00490ED7">
              <w:rPr>
                <w:rFonts w:eastAsiaTheme="minorEastAsia" w:cs="Arial"/>
                <w:noProof/>
                <w:szCs w:val="22"/>
              </w:rPr>
              <w:pict w14:anchorId="27916104">
                <v:shape id="_x0000_i1147" type="#_x0000_t75" style="width:66.4pt;height:21.5pt">
                  <v:imagedata r:id="rId335" o:title=""/>
                </v:shape>
              </w:pict>
            </w:r>
          </w:p>
        </w:tc>
      </w:tr>
      <w:tr w:rsidR="00BF21E4" w:rsidRPr="0061763F" w:rsidTr="00BE317D">
        <w:trPr>
          <w:trHeight w:val="233"/>
        </w:trPr>
        <w:tc>
          <w:tcPr>
            <w:tcW w:w="3915" w:type="dxa"/>
            <w:vMerge w:val="restart"/>
          </w:tcPr>
          <w:p w:rsidR="00F90A2A" w:rsidRPr="0061763F" w:rsidRDefault="00F90A2A" w:rsidP="00BF21E4">
            <w:pPr>
              <w:pStyle w:val="List3"/>
              <w:rPr>
                <w:szCs w:val="22"/>
              </w:rPr>
            </w:pPr>
            <w:r w:rsidRPr="0061763F">
              <w:rPr>
                <w:b/>
                <w:bCs/>
                <w:szCs w:val="22"/>
              </w:rPr>
              <w:t>6.2e</w:t>
            </w:r>
            <w:r w:rsidRPr="0061763F">
              <w:rPr>
                <w:b/>
                <w:szCs w:val="22"/>
              </w:rPr>
              <w:tab/>
            </w:r>
            <w:r w:rsidRPr="0061763F">
              <w:rPr>
                <w:szCs w:val="22"/>
              </w:rPr>
              <w:t>The SHOP Marketplace has developed termination policies and processes for managing non-payment or late premiums; including how and when notices are sent to employers in accordance with 45 CFR 155.735.</w:t>
            </w:r>
          </w:p>
        </w:tc>
        <w:tc>
          <w:tcPr>
            <w:tcW w:w="1710" w:type="dxa"/>
          </w:tcPr>
          <w:p w:rsidR="00F90A2A" w:rsidRPr="0061763F" w:rsidRDefault="00490ED7" w:rsidP="00C51EB5">
            <w:pPr>
              <w:rPr>
                <w:rFonts w:cs="Arial"/>
                <w:szCs w:val="22"/>
              </w:rPr>
            </w:pPr>
            <w:sdt>
              <w:sdtPr>
                <w:rPr>
                  <w:rFonts w:cs="Arial"/>
                  <w:szCs w:val="22"/>
                </w:rPr>
                <w:id w:val="-196163948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33406212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7079529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69168941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5037001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74903059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35331756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BF21E4">
        <w:trPr>
          <w:trHeight w:val="225"/>
        </w:trPr>
        <w:tc>
          <w:tcPr>
            <w:tcW w:w="11070" w:type="dxa"/>
            <w:gridSpan w:val="3"/>
          </w:tcPr>
          <w:p w:rsidR="00F90A2A" w:rsidRPr="0061763F" w:rsidRDefault="00F90A2A" w:rsidP="00C51EB5">
            <w:pPr>
              <w:rPr>
                <w:rFonts w:cs="Arial"/>
                <w:szCs w:val="22"/>
              </w:rPr>
            </w:pPr>
            <w:r w:rsidRPr="0061763F">
              <w:rPr>
                <w:rFonts w:cs="Arial"/>
                <w:szCs w:val="22"/>
              </w:rPr>
              <w:t xml:space="preserve">Upload non-payment policies and procedures: </w:t>
            </w:r>
            <w:r w:rsidR="00490ED7">
              <w:rPr>
                <w:rFonts w:eastAsiaTheme="minorEastAsia" w:cs="Arial"/>
                <w:noProof/>
                <w:szCs w:val="22"/>
              </w:rPr>
              <w:pict w14:anchorId="0F4396D2">
                <v:shape id="_x0000_i1148" type="#_x0000_t75" style="width:66.4pt;height:21.5pt">
                  <v:imagedata r:id="rId336" o:title=""/>
                </v:shape>
              </w:pict>
            </w:r>
          </w:p>
        </w:tc>
      </w:tr>
      <w:tr w:rsidR="00BF21E4" w:rsidRPr="0061763F" w:rsidTr="00BE317D">
        <w:trPr>
          <w:trHeight w:val="233"/>
        </w:trPr>
        <w:tc>
          <w:tcPr>
            <w:tcW w:w="3915" w:type="dxa"/>
            <w:vMerge w:val="restart"/>
          </w:tcPr>
          <w:p w:rsidR="00F90A2A" w:rsidRPr="0061763F" w:rsidRDefault="00F90A2A" w:rsidP="00BF21E4">
            <w:pPr>
              <w:pStyle w:val="List3"/>
              <w:rPr>
                <w:szCs w:val="22"/>
              </w:rPr>
            </w:pPr>
            <w:r w:rsidRPr="0061763F">
              <w:rPr>
                <w:b/>
                <w:szCs w:val="22"/>
              </w:rPr>
              <w:t>6.2f</w:t>
            </w:r>
            <w:r w:rsidRPr="0061763F">
              <w:rPr>
                <w:b/>
                <w:szCs w:val="22"/>
              </w:rPr>
              <w:tab/>
            </w:r>
            <w:r w:rsidRPr="0061763F">
              <w:rPr>
                <w:szCs w:val="22"/>
              </w:rPr>
              <w:t>The</w:t>
            </w:r>
            <w:r w:rsidRPr="0061763F">
              <w:rPr>
                <w:rFonts w:eastAsia="Times New Roman"/>
                <w:szCs w:val="22"/>
              </w:rPr>
              <w:t xml:space="preserve"> SHOP Marketplace </w:t>
            </w:r>
            <w:r w:rsidRPr="0061763F">
              <w:rPr>
                <w:szCs w:val="22"/>
              </w:rPr>
              <w:t>demonstrates through the submission of test files, the automated ability to perform SHOP premium aggregation pursuant to 45 CFR 155.705(b</w:t>
            </w:r>
            <w:proofErr w:type="gramStart"/>
            <w:r w:rsidRPr="0061763F">
              <w:rPr>
                <w:szCs w:val="22"/>
              </w:rPr>
              <w:t>)(</w:t>
            </w:r>
            <w:proofErr w:type="gramEnd"/>
            <w:r w:rsidRPr="0061763F">
              <w:rPr>
                <w:szCs w:val="22"/>
              </w:rPr>
              <w:t>4).</w:t>
            </w:r>
          </w:p>
        </w:tc>
        <w:tc>
          <w:tcPr>
            <w:tcW w:w="1710" w:type="dxa"/>
          </w:tcPr>
          <w:p w:rsidR="00F90A2A" w:rsidRPr="0061763F" w:rsidRDefault="00490ED7" w:rsidP="00C51EB5">
            <w:pPr>
              <w:rPr>
                <w:rFonts w:cs="Arial"/>
                <w:szCs w:val="22"/>
              </w:rPr>
            </w:pPr>
            <w:sdt>
              <w:sdtPr>
                <w:rPr>
                  <w:rFonts w:cs="Arial"/>
                  <w:szCs w:val="22"/>
                </w:rPr>
                <w:id w:val="19705484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1733560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3883755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2362713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5645373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6165779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82049381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results for Blueprint test scenarios: </w:t>
            </w:r>
            <w:r w:rsidR="00490ED7">
              <w:rPr>
                <w:rFonts w:eastAsiaTheme="minorEastAsia" w:cs="Arial"/>
                <w:noProof/>
                <w:szCs w:val="22"/>
              </w:rPr>
              <w:pict w14:anchorId="2EFDAAE4">
                <v:shape id="_x0000_i1149" type="#_x0000_t75" style="width:66.4pt;height:21.5pt">
                  <v:imagedata r:id="rId337" o:title=""/>
                </v:shape>
              </w:pict>
            </w:r>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state test summary: </w:t>
            </w:r>
            <w:r w:rsidR="00490ED7">
              <w:rPr>
                <w:rFonts w:eastAsiaTheme="minorEastAsia" w:cs="Arial"/>
                <w:noProof/>
                <w:szCs w:val="22"/>
              </w:rPr>
              <w:pict w14:anchorId="5491B3EF">
                <v:shape id="_x0000_i1150" type="#_x0000_t75" style="width:66.4pt;height:21.5pt">
                  <v:imagedata r:id="rId338" o:title=""/>
                </v:shape>
              </w:pict>
            </w:r>
          </w:p>
        </w:tc>
      </w:tr>
      <w:tr w:rsidR="00F90A2A" w:rsidRPr="0061763F" w:rsidTr="00C51EB5">
        <w:trPr>
          <w:trHeight w:val="270"/>
        </w:trPr>
        <w:tc>
          <w:tcPr>
            <w:tcW w:w="11070" w:type="dxa"/>
            <w:gridSpan w:val="3"/>
          </w:tcPr>
          <w:p w:rsidR="00F90A2A" w:rsidRPr="0061763F" w:rsidRDefault="00F90A2A" w:rsidP="00285BDF">
            <w:pPr>
              <w:rPr>
                <w:rFonts w:cs="Arial"/>
                <w:szCs w:val="22"/>
              </w:rPr>
            </w:pPr>
            <w:r w:rsidRPr="0061763F">
              <w:rPr>
                <w:rFonts w:cs="Arial"/>
                <w:szCs w:val="22"/>
              </w:rPr>
              <w:t xml:space="preserve">Upload IV&amp;V report: </w:t>
            </w:r>
            <w:r w:rsidR="00490ED7">
              <w:rPr>
                <w:rFonts w:eastAsiaTheme="minorEastAsia" w:cs="Arial"/>
                <w:noProof/>
                <w:szCs w:val="22"/>
              </w:rPr>
              <w:pict w14:anchorId="74B0C01F">
                <v:shape id="_x0000_i1151" type="#_x0000_t75" style="width:66.4pt;height:21.5pt">
                  <v:imagedata r:id="rId339"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BF21E4" w:rsidRPr="0061763F" w:rsidTr="00BF21E4">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BF21E4" w:rsidRPr="0061763F" w:rsidRDefault="00BF21E4" w:rsidP="00A517C6">
            <w:pPr>
              <w:pStyle w:val="Tabletext0"/>
              <w:rPr>
                <w:b/>
                <w:sz w:val="22"/>
                <w:szCs w:val="22"/>
              </w:rPr>
            </w:pPr>
            <w:r w:rsidRPr="0061763F">
              <w:rPr>
                <w:b/>
                <w:sz w:val="22"/>
                <w:szCs w:val="22"/>
              </w:rPr>
              <w:t>6.2</w:t>
            </w:r>
          </w:p>
          <w:p w:rsidR="00BF21E4" w:rsidRPr="0061763F" w:rsidRDefault="00BF21E4" w:rsidP="00BF21E4">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F21E4" w:rsidRPr="0061763F" w:rsidRDefault="00BF21E4" w:rsidP="00A517C6">
            <w:pPr>
              <w:pStyle w:val="Tabletext0"/>
              <w:rPr>
                <w:sz w:val="22"/>
                <w:szCs w:val="22"/>
              </w:rPr>
            </w:pPr>
            <w:r w:rsidRPr="0061763F">
              <w:rPr>
                <w:sz w:val="22"/>
                <w:szCs w:val="22"/>
              </w:rPr>
              <w:t xml:space="preserve">I attest this activity is complete </w:t>
            </w:r>
            <w:sdt>
              <w:sdtPr>
                <w:rPr>
                  <w:sz w:val="22"/>
                  <w:szCs w:val="22"/>
                </w:rPr>
                <w:id w:val="25549064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F21E4" w:rsidRPr="0061763F" w:rsidRDefault="00BF21E4" w:rsidP="00A517C6">
            <w:pPr>
              <w:pStyle w:val="Tabletext0"/>
              <w:rPr>
                <w:sz w:val="22"/>
                <w:szCs w:val="22"/>
                <w:highlight w:val="yellow"/>
              </w:rPr>
            </w:pPr>
            <w:r w:rsidRPr="0061763F">
              <w:rPr>
                <w:sz w:val="22"/>
                <w:szCs w:val="22"/>
              </w:rPr>
              <w:t xml:space="preserve">I attest this activity will be complete </w:t>
            </w:r>
            <w:sdt>
              <w:sdtPr>
                <w:rPr>
                  <w:sz w:val="22"/>
                  <w:szCs w:val="22"/>
                </w:rPr>
                <w:id w:val="-83553699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F21E4" w:rsidRPr="0061763F" w:rsidRDefault="00BF21E4" w:rsidP="00A517C6">
            <w:pPr>
              <w:pStyle w:val="Tabletext0"/>
              <w:rPr>
                <w:sz w:val="22"/>
                <w:szCs w:val="22"/>
              </w:rPr>
            </w:pPr>
            <w:r w:rsidRPr="0061763F">
              <w:rPr>
                <w:sz w:val="22"/>
                <w:szCs w:val="22"/>
              </w:rPr>
              <w:t>Completed/Expected Completion Date</w:t>
            </w:r>
            <w:sdt>
              <w:sdtPr>
                <w:rPr>
                  <w:sz w:val="22"/>
                  <w:szCs w:val="22"/>
                </w:rPr>
                <w:id w:val="924998067"/>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1088" w:type="dxa"/>
        <w:tblLayout w:type="fixed"/>
        <w:tblLook w:val="04A0" w:firstRow="1" w:lastRow="0" w:firstColumn="1" w:lastColumn="0" w:noHBand="0" w:noVBand="1"/>
      </w:tblPr>
      <w:tblGrid>
        <w:gridCol w:w="738"/>
        <w:gridCol w:w="10350"/>
      </w:tblGrid>
      <w:tr w:rsidR="00F90A2A" w:rsidRPr="0061763F" w:rsidTr="00C51EB5">
        <w:tc>
          <w:tcPr>
            <w:tcW w:w="738" w:type="dxa"/>
          </w:tcPr>
          <w:p w:rsidR="00F90A2A" w:rsidRPr="0061763F" w:rsidRDefault="00F90A2A" w:rsidP="00C51EB5">
            <w:pPr>
              <w:ind w:left="720" w:hanging="720"/>
              <w:rPr>
                <w:rFonts w:cs="Arial"/>
                <w:b/>
                <w:szCs w:val="22"/>
              </w:rPr>
            </w:pPr>
            <w:r w:rsidRPr="0061763F">
              <w:rPr>
                <w:rFonts w:cs="Arial"/>
                <w:b/>
                <w:szCs w:val="22"/>
              </w:rPr>
              <w:t>6.3</w:t>
            </w:r>
          </w:p>
        </w:tc>
        <w:tc>
          <w:tcPr>
            <w:tcW w:w="10350" w:type="dxa"/>
          </w:tcPr>
          <w:p w:rsidR="00F90A2A" w:rsidRPr="0061763F" w:rsidRDefault="00F90A2A" w:rsidP="00285BDF">
            <w:pPr>
              <w:rPr>
                <w:rFonts w:cs="Arial"/>
                <w:szCs w:val="22"/>
              </w:rPr>
            </w:pPr>
            <w:r w:rsidRPr="0061763F">
              <w:rPr>
                <w:rFonts w:cs="Arial"/>
                <w:b/>
                <w:szCs w:val="22"/>
              </w:rPr>
              <w:t>Electronically Report Results of Employer Participation, Employer Contribution, and Employee Enrollment Information for the SHOP:</w:t>
            </w:r>
            <w:r w:rsidRPr="0061763F">
              <w:rPr>
                <w:rFonts w:cs="Arial"/>
                <w:szCs w:val="22"/>
              </w:rPr>
              <w:t xml:space="preserve"> The SHOP Marketplace has the capacity to electronically report information to </w:t>
            </w:r>
            <w:r w:rsidR="005036AB" w:rsidRPr="0061763F">
              <w:rPr>
                <w:rFonts w:cs="Arial"/>
                <w:szCs w:val="22"/>
              </w:rPr>
              <w:t>the Internal Revenue Service (</w:t>
            </w:r>
            <w:r w:rsidRPr="0061763F">
              <w:rPr>
                <w:rFonts w:cs="Arial"/>
                <w:szCs w:val="22"/>
              </w:rPr>
              <w:t>IRS</w:t>
            </w:r>
            <w:r w:rsidR="005036AB" w:rsidRPr="0061763F">
              <w:rPr>
                <w:rFonts w:cs="Arial"/>
                <w:szCs w:val="22"/>
              </w:rPr>
              <w:t>)</w:t>
            </w:r>
            <w:r w:rsidRPr="0061763F">
              <w:rPr>
                <w:rFonts w:cs="Arial"/>
                <w:szCs w:val="22"/>
              </w:rPr>
              <w:t xml:space="preserve"> for tax administration purposes as defined in 155.720(</w:t>
            </w:r>
            <w:proofErr w:type="spellStart"/>
            <w:r w:rsidRPr="0061763F">
              <w:rPr>
                <w:rFonts w:cs="Arial"/>
                <w:szCs w:val="22"/>
              </w:rPr>
              <w:t>i</w:t>
            </w:r>
            <w:proofErr w:type="spellEnd"/>
            <w:r w:rsidRPr="0061763F">
              <w:rPr>
                <w:rFonts w:cs="Arial"/>
                <w:szCs w:val="22"/>
              </w:rPr>
              <w:t xml:space="preserve">). </w:t>
            </w:r>
          </w:p>
        </w:tc>
      </w:tr>
    </w:tbl>
    <w:tbl>
      <w:tblPr>
        <w:tblStyle w:val="TableGrid"/>
        <w:tblW w:w="11070" w:type="dxa"/>
        <w:tblLayout w:type="fixed"/>
        <w:tblLook w:val="04A0" w:firstRow="1" w:lastRow="0" w:firstColumn="1" w:lastColumn="0" w:noHBand="0" w:noVBand="1"/>
      </w:tblPr>
      <w:tblGrid>
        <w:gridCol w:w="3915"/>
        <w:gridCol w:w="1710"/>
        <w:gridCol w:w="5445"/>
      </w:tblGrid>
      <w:tr w:rsidR="00BF21E4" w:rsidRPr="0061763F" w:rsidTr="00BE317D">
        <w:trPr>
          <w:trHeight w:val="233"/>
        </w:trPr>
        <w:tc>
          <w:tcPr>
            <w:tcW w:w="3915" w:type="dxa"/>
            <w:vMerge w:val="restart"/>
          </w:tcPr>
          <w:p w:rsidR="00F90A2A" w:rsidRPr="0061763F" w:rsidRDefault="00F90A2A" w:rsidP="00BF21E4">
            <w:pPr>
              <w:pStyle w:val="List3"/>
              <w:rPr>
                <w:szCs w:val="22"/>
              </w:rPr>
            </w:pPr>
            <w:r w:rsidRPr="0061763F">
              <w:rPr>
                <w:b/>
                <w:szCs w:val="22"/>
              </w:rPr>
              <w:t>6.3a</w:t>
            </w:r>
            <w:r w:rsidRPr="0061763F">
              <w:rPr>
                <w:b/>
                <w:szCs w:val="22"/>
              </w:rPr>
              <w:tab/>
            </w:r>
            <w:r w:rsidRPr="0061763F">
              <w:rPr>
                <w:szCs w:val="22"/>
              </w:rPr>
              <w:t>The</w:t>
            </w:r>
            <w:r w:rsidRPr="0061763F">
              <w:rPr>
                <w:rFonts w:eastAsia="Times New Roman"/>
                <w:szCs w:val="22"/>
              </w:rPr>
              <w:t xml:space="preserve"> SHOP Marketplace </w:t>
            </w:r>
            <w:r w:rsidRPr="0061763F">
              <w:rPr>
                <w:szCs w:val="22"/>
              </w:rPr>
              <w:t xml:space="preserve">demonstrates through the submission of test files, the </w:t>
            </w:r>
            <w:r w:rsidRPr="0061763F">
              <w:rPr>
                <w:szCs w:val="22"/>
              </w:rPr>
              <w:lastRenderedPageBreak/>
              <w:t>automated ability to electronically report employer participation, employer contribution, and employee enrollment information to IRS for tax administration purposes.</w:t>
            </w:r>
          </w:p>
        </w:tc>
        <w:tc>
          <w:tcPr>
            <w:tcW w:w="1710" w:type="dxa"/>
          </w:tcPr>
          <w:p w:rsidR="00F90A2A" w:rsidRPr="0061763F" w:rsidRDefault="00490ED7" w:rsidP="00C51EB5">
            <w:pPr>
              <w:rPr>
                <w:rFonts w:cs="Arial"/>
                <w:szCs w:val="22"/>
              </w:rPr>
            </w:pPr>
            <w:sdt>
              <w:sdtPr>
                <w:rPr>
                  <w:rFonts w:cs="Arial"/>
                  <w:szCs w:val="22"/>
                </w:rPr>
                <w:id w:val="-18422346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13301807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6202913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70089832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542895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BF21E4" w:rsidRPr="0061763F" w:rsidTr="00BE317D">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80669232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209222151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180"/>
        </w:trPr>
        <w:tc>
          <w:tcPr>
            <w:tcW w:w="11070" w:type="dxa"/>
            <w:gridSpan w:val="3"/>
          </w:tcPr>
          <w:p w:rsidR="00F90A2A" w:rsidRPr="0061763F" w:rsidRDefault="00F90A2A" w:rsidP="00C51EB5">
            <w:pPr>
              <w:rPr>
                <w:rFonts w:cs="Arial"/>
                <w:szCs w:val="22"/>
              </w:rPr>
            </w:pPr>
            <w:r w:rsidRPr="0061763F">
              <w:rPr>
                <w:rFonts w:cs="Arial"/>
                <w:szCs w:val="22"/>
              </w:rPr>
              <w:lastRenderedPageBreak/>
              <w:t>Upload results for Blueprint test scenarios</w:t>
            </w:r>
            <w:r w:rsidRPr="0061763F">
              <w:rPr>
                <w:rFonts w:cs="Arial"/>
                <w:b/>
                <w:szCs w:val="22"/>
              </w:rPr>
              <w:t>:</w:t>
            </w:r>
            <w:r w:rsidRPr="0061763F">
              <w:rPr>
                <w:rFonts w:cs="Arial"/>
                <w:szCs w:val="22"/>
              </w:rPr>
              <w:t xml:space="preserve"> </w:t>
            </w:r>
            <w:r w:rsidR="00490ED7">
              <w:rPr>
                <w:rFonts w:eastAsiaTheme="minorEastAsia" w:cs="Arial"/>
                <w:noProof/>
                <w:szCs w:val="22"/>
              </w:rPr>
              <w:pict w14:anchorId="3BC75F78">
                <v:shape id="_x0000_i1152" type="#_x0000_t75" style="width:66.4pt;height:21.5pt">
                  <v:imagedata r:id="rId340" o:title=""/>
                </v:shape>
              </w:pict>
            </w:r>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state test summary: </w:t>
            </w:r>
            <w:r w:rsidR="00490ED7">
              <w:rPr>
                <w:rFonts w:eastAsiaTheme="minorEastAsia" w:cs="Arial"/>
                <w:noProof/>
                <w:szCs w:val="22"/>
              </w:rPr>
              <w:pict w14:anchorId="6AA66252">
                <v:shape id="_x0000_i1153" type="#_x0000_t75" style="width:66.4pt;height:21.5pt">
                  <v:imagedata r:id="rId341" o:title=""/>
                </v:shape>
              </w:pict>
            </w:r>
          </w:p>
        </w:tc>
      </w:tr>
      <w:tr w:rsidR="00F90A2A" w:rsidRPr="0061763F" w:rsidTr="00C51EB5">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IV&amp;V report: </w:t>
            </w:r>
            <w:r w:rsidR="00490ED7">
              <w:rPr>
                <w:rFonts w:eastAsiaTheme="minorEastAsia" w:cs="Arial"/>
                <w:noProof/>
                <w:szCs w:val="22"/>
              </w:rPr>
              <w:pict w14:anchorId="0C16DAEE">
                <v:shape id="_x0000_i1154" type="#_x0000_t75" style="width:66.4pt;height:21.5pt">
                  <v:imagedata r:id="rId342"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BF21E4" w:rsidRPr="0061763F" w:rsidTr="00BF21E4">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BF21E4" w:rsidRPr="0061763F" w:rsidRDefault="00BF21E4" w:rsidP="00A517C6">
            <w:pPr>
              <w:pStyle w:val="Tabletext0"/>
              <w:rPr>
                <w:b/>
                <w:sz w:val="22"/>
                <w:szCs w:val="22"/>
              </w:rPr>
            </w:pPr>
            <w:r w:rsidRPr="0061763F">
              <w:rPr>
                <w:b/>
                <w:sz w:val="22"/>
                <w:szCs w:val="22"/>
              </w:rPr>
              <w:t>6.3</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F21E4" w:rsidRPr="0061763F" w:rsidRDefault="00BF21E4" w:rsidP="00A517C6">
            <w:pPr>
              <w:pStyle w:val="Tabletext0"/>
              <w:rPr>
                <w:sz w:val="22"/>
                <w:szCs w:val="22"/>
              </w:rPr>
            </w:pPr>
            <w:r w:rsidRPr="0061763F">
              <w:rPr>
                <w:sz w:val="22"/>
                <w:szCs w:val="22"/>
              </w:rPr>
              <w:t xml:space="preserve">I attest this activity is complete </w:t>
            </w:r>
            <w:sdt>
              <w:sdtPr>
                <w:rPr>
                  <w:sz w:val="22"/>
                  <w:szCs w:val="22"/>
                </w:rPr>
                <w:id w:val="-40161034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F21E4" w:rsidRPr="0061763F" w:rsidRDefault="00BF21E4" w:rsidP="00A517C6">
            <w:pPr>
              <w:pStyle w:val="Tabletext0"/>
              <w:rPr>
                <w:sz w:val="22"/>
                <w:szCs w:val="22"/>
                <w:highlight w:val="yellow"/>
              </w:rPr>
            </w:pPr>
            <w:r w:rsidRPr="0061763F">
              <w:rPr>
                <w:sz w:val="22"/>
                <w:szCs w:val="22"/>
              </w:rPr>
              <w:t xml:space="preserve">I attest this activity will be complete </w:t>
            </w:r>
            <w:sdt>
              <w:sdtPr>
                <w:rPr>
                  <w:sz w:val="22"/>
                  <w:szCs w:val="22"/>
                </w:rPr>
                <w:id w:val="88168147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BF21E4" w:rsidRPr="0061763F" w:rsidRDefault="00BF21E4" w:rsidP="00A517C6">
            <w:pPr>
              <w:pStyle w:val="Tabletext0"/>
              <w:rPr>
                <w:sz w:val="22"/>
                <w:szCs w:val="22"/>
              </w:rPr>
            </w:pPr>
            <w:r w:rsidRPr="0061763F">
              <w:rPr>
                <w:sz w:val="22"/>
                <w:szCs w:val="22"/>
              </w:rPr>
              <w:t>Completed/Expected Completion Date</w:t>
            </w:r>
            <w:sdt>
              <w:sdtPr>
                <w:rPr>
                  <w:sz w:val="22"/>
                  <w:szCs w:val="22"/>
                </w:rPr>
                <w:id w:val="1463844016"/>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p w:rsidR="00830BED" w:rsidRPr="0061763F" w:rsidRDefault="00830BED">
      <w:pPr>
        <w:rPr>
          <w:rFonts w:eastAsiaTheme="minorHAnsi" w:cs="Arial"/>
          <w:b/>
          <w:color w:val="000000" w:themeColor="text1"/>
          <w:szCs w:val="22"/>
        </w:rPr>
      </w:pPr>
      <w:r w:rsidRPr="0061763F">
        <w:rPr>
          <w:rFonts w:cs="Arial"/>
          <w:szCs w:val="22"/>
        </w:rPr>
        <w:br w:type="page"/>
      </w:r>
    </w:p>
    <w:p w:rsidR="00F90A2A" w:rsidRPr="00677583" w:rsidRDefault="00F90A2A" w:rsidP="00F90A2A">
      <w:pPr>
        <w:pStyle w:val="Heading1"/>
      </w:pPr>
      <w:bookmarkStart w:id="111" w:name="_Toc393204706"/>
      <w:r>
        <w:lastRenderedPageBreak/>
        <w:t>7.0</w:t>
      </w:r>
      <w:r>
        <w:tab/>
      </w:r>
      <w:r w:rsidRPr="00677583">
        <w:t>Organization and Human Resources</w:t>
      </w:r>
      <w:bookmarkEnd w:id="91"/>
      <w:bookmarkEnd w:id="92"/>
      <w:bookmarkEnd w:id="111"/>
    </w:p>
    <w:tbl>
      <w:tblPr>
        <w:tblStyle w:val="graylevel2table"/>
        <w:tblW w:w="11088" w:type="dxa"/>
        <w:tblLayout w:type="fixed"/>
        <w:tblLook w:val="04A0" w:firstRow="1" w:lastRow="0" w:firstColumn="1" w:lastColumn="0" w:noHBand="0" w:noVBand="1"/>
      </w:tblPr>
      <w:tblGrid>
        <w:gridCol w:w="738"/>
        <w:gridCol w:w="10350"/>
      </w:tblGrid>
      <w:tr w:rsidR="00F90A2A" w:rsidRPr="0061763F" w:rsidTr="00C51EB5">
        <w:tc>
          <w:tcPr>
            <w:tcW w:w="738" w:type="dxa"/>
          </w:tcPr>
          <w:p w:rsidR="00F90A2A" w:rsidRPr="0061763F" w:rsidRDefault="00F90A2A" w:rsidP="00C51EB5">
            <w:pPr>
              <w:ind w:left="720" w:hanging="720"/>
              <w:rPr>
                <w:rFonts w:cs="Arial"/>
                <w:b/>
                <w:szCs w:val="22"/>
              </w:rPr>
            </w:pPr>
            <w:r w:rsidRPr="0061763F">
              <w:rPr>
                <w:rFonts w:cs="Arial"/>
                <w:b/>
                <w:szCs w:val="22"/>
              </w:rPr>
              <w:t>7.1</w:t>
            </w:r>
          </w:p>
        </w:tc>
        <w:tc>
          <w:tcPr>
            <w:tcW w:w="10350" w:type="dxa"/>
          </w:tcPr>
          <w:p w:rsidR="00F90A2A" w:rsidRPr="0061763F" w:rsidRDefault="00F90A2A" w:rsidP="000C76BA">
            <w:pPr>
              <w:rPr>
                <w:rFonts w:cs="Arial"/>
                <w:szCs w:val="22"/>
              </w:rPr>
            </w:pPr>
            <w:r w:rsidRPr="0061763F">
              <w:rPr>
                <w:rFonts w:cs="Arial"/>
                <w:b/>
                <w:szCs w:val="22"/>
              </w:rPr>
              <w:t xml:space="preserve">Organizational Structure and Staffing Plan: </w:t>
            </w:r>
            <w:r w:rsidRPr="0061763F">
              <w:rPr>
                <w:rFonts w:cs="Arial"/>
                <w:szCs w:val="22"/>
              </w:rPr>
              <w:t>The SHOP Marketplace has an appropriate organizational structure and staffing resources to perform SHOP Marketplace activities.</w:t>
            </w:r>
          </w:p>
        </w:tc>
      </w:tr>
    </w:tbl>
    <w:tbl>
      <w:tblPr>
        <w:tblStyle w:val="TableGrid"/>
        <w:tblW w:w="11070" w:type="dxa"/>
        <w:tblLayout w:type="fixed"/>
        <w:tblLook w:val="04A0" w:firstRow="1" w:lastRow="0" w:firstColumn="1" w:lastColumn="0" w:noHBand="0" w:noVBand="1"/>
      </w:tblPr>
      <w:tblGrid>
        <w:gridCol w:w="3915"/>
        <w:gridCol w:w="1710"/>
        <w:gridCol w:w="5445"/>
      </w:tblGrid>
      <w:tr w:rsidR="00A517C6" w:rsidRPr="0061763F" w:rsidTr="000C76BA">
        <w:trPr>
          <w:trHeight w:val="233"/>
        </w:trPr>
        <w:tc>
          <w:tcPr>
            <w:tcW w:w="3915" w:type="dxa"/>
            <w:vMerge w:val="restart"/>
          </w:tcPr>
          <w:p w:rsidR="00F90A2A" w:rsidRPr="0061763F" w:rsidRDefault="00F90A2A" w:rsidP="000D7808">
            <w:pPr>
              <w:pStyle w:val="List3"/>
              <w:rPr>
                <w:b/>
                <w:szCs w:val="22"/>
              </w:rPr>
            </w:pPr>
            <w:r w:rsidRPr="0061763F">
              <w:rPr>
                <w:b/>
                <w:szCs w:val="22"/>
              </w:rPr>
              <w:t>7.1a</w:t>
            </w:r>
            <w:r w:rsidRPr="0061763F">
              <w:rPr>
                <w:b/>
                <w:szCs w:val="22"/>
              </w:rPr>
              <w:tab/>
            </w:r>
            <w:r w:rsidRPr="0061763F">
              <w:rPr>
                <w:szCs w:val="22"/>
              </w:rPr>
              <w:t>The SHOP Marketplace has created a staffing plan that addresses competencies, roles, and responsibilities needed to develop and operate a SHOP Marketplace, and provide job descriptions for the following SHOP Marketplace personnel: call center, eligibility and enrollment, plan management, and premium aggregation activities. The SHOP Marketplace has created an organizational chart.</w:t>
            </w:r>
          </w:p>
        </w:tc>
        <w:tc>
          <w:tcPr>
            <w:tcW w:w="1710" w:type="dxa"/>
          </w:tcPr>
          <w:p w:rsidR="00F90A2A" w:rsidRPr="0061763F" w:rsidRDefault="00490ED7" w:rsidP="00C51EB5">
            <w:pPr>
              <w:rPr>
                <w:rFonts w:cs="Arial"/>
                <w:szCs w:val="22"/>
              </w:rPr>
            </w:pPr>
            <w:sdt>
              <w:sdtPr>
                <w:rPr>
                  <w:rFonts w:cs="Arial"/>
                  <w:szCs w:val="22"/>
                </w:rPr>
                <w:id w:val="73975055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96870565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7455231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99854039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3023917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84007631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23439197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517C6">
        <w:trPr>
          <w:trHeight w:val="99"/>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w:t>
            </w:r>
            <w:r w:rsidR="000D7808">
              <w:rPr>
                <w:rFonts w:cs="Arial"/>
                <w:szCs w:val="22"/>
              </w:rPr>
              <w:t xml:space="preserve">current </w:t>
            </w:r>
            <w:r w:rsidRPr="0061763F">
              <w:rPr>
                <w:rFonts w:cs="Arial"/>
                <w:szCs w:val="22"/>
              </w:rPr>
              <w:t xml:space="preserve">staffing plan: </w:t>
            </w:r>
            <w:r w:rsidR="00490ED7">
              <w:rPr>
                <w:rFonts w:eastAsiaTheme="minorEastAsia" w:cs="Arial"/>
                <w:noProof/>
                <w:szCs w:val="22"/>
              </w:rPr>
              <w:pict w14:anchorId="63D98898">
                <v:shape id="_x0000_i1155" type="#_x0000_t75" style="width:66.4pt;height:21.5pt">
                  <v:imagedata r:id="rId343" o:title=""/>
                </v:shape>
              </w:pict>
            </w:r>
          </w:p>
        </w:tc>
      </w:tr>
      <w:tr w:rsidR="000D7808" w:rsidRPr="0061763F" w:rsidTr="00A517C6">
        <w:trPr>
          <w:trHeight w:val="144"/>
        </w:trPr>
        <w:tc>
          <w:tcPr>
            <w:tcW w:w="11070" w:type="dxa"/>
            <w:gridSpan w:val="3"/>
          </w:tcPr>
          <w:p w:rsidR="000D7808" w:rsidRPr="0061763F" w:rsidRDefault="000D7808" w:rsidP="00C51EB5">
            <w:pPr>
              <w:ind w:left="720" w:hanging="720"/>
              <w:rPr>
                <w:rFonts w:cs="Arial"/>
                <w:noProof/>
                <w:szCs w:val="22"/>
              </w:rPr>
            </w:pPr>
            <w:r>
              <w:rPr>
                <w:rFonts w:cs="Arial"/>
                <w:noProof/>
                <w:szCs w:val="22"/>
              </w:rPr>
              <w:t xml:space="preserve">Upload projected staffing plan: </w:t>
            </w:r>
            <w:r w:rsidRPr="00E33995">
              <w:rPr>
                <w:rFonts w:cs="Arial"/>
                <w:noProof/>
                <w:szCs w:val="22"/>
              </w:rPr>
              <w:drawing>
                <wp:inline distT="0" distB="0" distL="0" distR="0" wp14:anchorId="1644577C" wp14:editId="56DCDF67">
                  <wp:extent cx="795655" cy="260985"/>
                  <wp:effectExtent l="0" t="0" r="4445" b="571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0"/>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F90A2A" w:rsidRPr="0061763F" w:rsidTr="00A517C6">
        <w:trPr>
          <w:trHeight w:val="144"/>
        </w:trPr>
        <w:tc>
          <w:tcPr>
            <w:tcW w:w="11070" w:type="dxa"/>
            <w:gridSpan w:val="3"/>
          </w:tcPr>
          <w:p w:rsidR="00F90A2A" w:rsidRPr="0061763F" w:rsidRDefault="00F90A2A" w:rsidP="00C51EB5">
            <w:pPr>
              <w:ind w:left="720" w:hanging="720"/>
              <w:rPr>
                <w:rFonts w:cs="Arial"/>
                <w:szCs w:val="22"/>
              </w:rPr>
            </w:pPr>
            <w:r w:rsidRPr="0061763F">
              <w:rPr>
                <w:rFonts w:cs="Arial"/>
                <w:noProof/>
                <w:szCs w:val="22"/>
              </w:rPr>
              <w:t>Upload organizational chart:</w:t>
            </w:r>
            <w:r w:rsidRPr="0061763F">
              <w:rPr>
                <w:rFonts w:cs="Arial"/>
                <w:szCs w:val="22"/>
              </w:rPr>
              <w:t xml:space="preserve"> </w:t>
            </w:r>
            <w:r w:rsidR="00490ED7">
              <w:rPr>
                <w:rFonts w:eastAsiaTheme="minorEastAsia" w:cs="Arial"/>
                <w:noProof/>
                <w:szCs w:val="22"/>
              </w:rPr>
              <w:pict w14:anchorId="2B5A0889">
                <v:shape id="_x0000_i1156" type="#_x0000_t75" style="width:66.4pt;height:21.5pt">
                  <v:imagedata r:id="rId344" o:title=""/>
                </v:shape>
              </w:pict>
            </w:r>
          </w:p>
        </w:tc>
      </w:tr>
      <w:tr w:rsidR="00A517C6" w:rsidRPr="0061763F" w:rsidTr="000C76BA">
        <w:trPr>
          <w:trHeight w:val="233"/>
        </w:trPr>
        <w:tc>
          <w:tcPr>
            <w:tcW w:w="3915" w:type="dxa"/>
            <w:vMerge w:val="restart"/>
          </w:tcPr>
          <w:p w:rsidR="00F90A2A" w:rsidRPr="0061763F" w:rsidRDefault="00F90A2A" w:rsidP="00A517C6">
            <w:pPr>
              <w:pStyle w:val="List3"/>
              <w:rPr>
                <w:b/>
                <w:szCs w:val="22"/>
              </w:rPr>
            </w:pPr>
            <w:r w:rsidRPr="0061763F">
              <w:rPr>
                <w:b/>
                <w:szCs w:val="22"/>
              </w:rPr>
              <w:t>7.1b</w:t>
            </w:r>
            <w:r w:rsidRPr="0061763F">
              <w:rPr>
                <w:b/>
                <w:szCs w:val="22"/>
              </w:rPr>
              <w:tab/>
            </w:r>
            <w:r w:rsidRPr="0061763F">
              <w:rPr>
                <w:szCs w:val="22"/>
              </w:rPr>
              <w:t xml:space="preserve">The SHOP Marketplace has developed training materials for staff or contractors who will perform key SHOP Marketplace activities for the call center, eligibility and enrollment, plan management, and premium aggregation services. </w:t>
            </w:r>
          </w:p>
        </w:tc>
        <w:tc>
          <w:tcPr>
            <w:tcW w:w="1710" w:type="dxa"/>
          </w:tcPr>
          <w:p w:rsidR="00F90A2A" w:rsidRPr="0061763F" w:rsidRDefault="00490ED7" w:rsidP="00C51EB5">
            <w:pPr>
              <w:rPr>
                <w:rFonts w:cs="Arial"/>
                <w:szCs w:val="22"/>
              </w:rPr>
            </w:pPr>
            <w:sdt>
              <w:sdtPr>
                <w:rPr>
                  <w:rFonts w:cs="Arial"/>
                  <w:szCs w:val="22"/>
                </w:rPr>
                <w:id w:val="40688755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90182911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79773274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49934837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7416906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891650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49576459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9"/>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sample training materials: </w:t>
            </w:r>
            <w:r w:rsidR="00490ED7">
              <w:rPr>
                <w:rFonts w:eastAsiaTheme="minorEastAsia" w:cs="Arial"/>
                <w:noProof/>
                <w:szCs w:val="22"/>
              </w:rPr>
              <w:pict w14:anchorId="38063707">
                <v:shape id="_x0000_i1157" type="#_x0000_t75" style="width:66.4pt;height:21.5pt">
                  <v:imagedata r:id="rId345"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517C6" w:rsidRPr="0061763F" w:rsidTr="00A517C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b/>
                <w:sz w:val="22"/>
                <w:szCs w:val="22"/>
              </w:rPr>
            </w:pPr>
            <w:r w:rsidRPr="0061763F">
              <w:rPr>
                <w:b/>
                <w:sz w:val="22"/>
                <w:szCs w:val="22"/>
              </w:rPr>
              <w:t>7.1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rPr>
            </w:pPr>
            <w:r w:rsidRPr="0061763F">
              <w:rPr>
                <w:sz w:val="22"/>
                <w:szCs w:val="22"/>
              </w:rPr>
              <w:t xml:space="preserve">I attest this activity is complete </w:t>
            </w:r>
            <w:sdt>
              <w:sdtPr>
                <w:rPr>
                  <w:sz w:val="22"/>
                  <w:szCs w:val="22"/>
                </w:rPr>
                <w:id w:val="-20733930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highlight w:val="yellow"/>
              </w:rPr>
            </w:pPr>
            <w:r w:rsidRPr="0061763F">
              <w:rPr>
                <w:sz w:val="22"/>
                <w:szCs w:val="22"/>
              </w:rPr>
              <w:t xml:space="preserve">I attest this activity will be complete </w:t>
            </w:r>
            <w:sdt>
              <w:sdtPr>
                <w:rPr>
                  <w:sz w:val="22"/>
                  <w:szCs w:val="22"/>
                </w:rPr>
                <w:id w:val="98582410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rPr>
            </w:pPr>
            <w:r w:rsidRPr="0061763F">
              <w:rPr>
                <w:sz w:val="22"/>
                <w:szCs w:val="22"/>
              </w:rPr>
              <w:t>Completed/Expected Completion Date</w:t>
            </w:r>
            <w:sdt>
              <w:sdtPr>
                <w:rPr>
                  <w:sz w:val="22"/>
                  <w:szCs w:val="22"/>
                </w:rPr>
                <w:id w:val="-1132093268"/>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A517C6" w:rsidRPr="0061763F" w:rsidRDefault="00A517C6" w:rsidP="00A517C6">
      <w:pPr>
        <w:rPr>
          <w:rFonts w:cs="Arial"/>
          <w:szCs w:val="22"/>
        </w:rPr>
      </w:pPr>
      <w:bookmarkStart w:id="112" w:name="_Toc357699701"/>
      <w:bookmarkStart w:id="113" w:name="_Toc362952713"/>
      <w:bookmarkStart w:id="114" w:name="_Toc363119789"/>
    </w:p>
    <w:p w:rsidR="00A517C6" w:rsidRDefault="00A517C6">
      <w:r w:rsidRPr="00505DE8">
        <w:rPr>
          <w:rFonts w:cs="Arial"/>
          <w:sz w:val="20"/>
          <w:szCs w:val="20"/>
        </w:rPr>
        <w:br w:type="page"/>
      </w:r>
    </w:p>
    <w:p w:rsidR="00F90A2A" w:rsidRPr="00654701" w:rsidRDefault="00F90A2A" w:rsidP="00F90A2A">
      <w:pPr>
        <w:pStyle w:val="Heading1"/>
      </w:pPr>
      <w:bookmarkStart w:id="115" w:name="_Toc393204707"/>
      <w:r>
        <w:lastRenderedPageBreak/>
        <w:t>8</w:t>
      </w:r>
      <w:r w:rsidRPr="00654701">
        <w:t>.0</w:t>
      </w:r>
      <w:r>
        <w:tab/>
      </w:r>
      <w:r w:rsidRPr="00654701">
        <w:t>Finance and Accounting</w:t>
      </w:r>
      <w:bookmarkEnd w:id="112"/>
      <w:bookmarkEnd w:id="113"/>
      <w:bookmarkEnd w:id="114"/>
      <w:bookmarkEnd w:id="115"/>
    </w:p>
    <w:tbl>
      <w:tblPr>
        <w:tblStyle w:val="graylevel2table"/>
        <w:tblW w:w="11094" w:type="dxa"/>
        <w:tblLayout w:type="fixed"/>
        <w:tblLook w:val="04A0" w:firstRow="1" w:lastRow="0" w:firstColumn="1" w:lastColumn="0" w:noHBand="0" w:noVBand="1"/>
      </w:tblPr>
      <w:tblGrid>
        <w:gridCol w:w="744"/>
        <w:gridCol w:w="10350"/>
      </w:tblGrid>
      <w:tr w:rsidR="00F90A2A" w:rsidRPr="0061763F" w:rsidTr="00C51EB5">
        <w:tc>
          <w:tcPr>
            <w:tcW w:w="744" w:type="dxa"/>
          </w:tcPr>
          <w:p w:rsidR="00F90A2A" w:rsidRPr="0061763F" w:rsidRDefault="00F90A2A" w:rsidP="00C51EB5">
            <w:pPr>
              <w:ind w:left="720" w:hanging="720"/>
              <w:rPr>
                <w:rFonts w:cs="Arial"/>
                <w:b/>
                <w:szCs w:val="22"/>
              </w:rPr>
            </w:pPr>
            <w:r w:rsidRPr="0061763F">
              <w:rPr>
                <w:rFonts w:cs="Arial"/>
                <w:b/>
                <w:szCs w:val="22"/>
              </w:rPr>
              <w:t>8.1</w:t>
            </w:r>
          </w:p>
        </w:tc>
        <w:tc>
          <w:tcPr>
            <w:tcW w:w="10350" w:type="dxa"/>
          </w:tcPr>
          <w:p w:rsidR="00F90A2A" w:rsidRPr="0061763F" w:rsidRDefault="00F90A2A" w:rsidP="00C51EB5">
            <w:pPr>
              <w:ind w:left="8" w:hanging="8"/>
              <w:rPr>
                <w:rFonts w:cs="Arial"/>
                <w:szCs w:val="22"/>
              </w:rPr>
            </w:pPr>
            <w:r w:rsidRPr="0061763F">
              <w:rPr>
                <w:rFonts w:cs="Arial"/>
                <w:b/>
                <w:szCs w:val="22"/>
              </w:rPr>
              <w:t xml:space="preserve">Cost, Budget, and Management Plan: </w:t>
            </w:r>
            <w:r w:rsidRPr="0061763F">
              <w:rPr>
                <w:rFonts w:cs="Arial"/>
                <w:szCs w:val="22"/>
              </w:rPr>
              <w:t>The SHOP Marketplace has a long-term cost, budget, and management plan, monitors its finances, and is able to track its costs and revenues.</w:t>
            </w:r>
          </w:p>
        </w:tc>
      </w:tr>
    </w:tbl>
    <w:tbl>
      <w:tblPr>
        <w:tblStyle w:val="TableGrid"/>
        <w:tblW w:w="11070" w:type="dxa"/>
        <w:tblLayout w:type="fixed"/>
        <w:tblLook w:val="04A0" w:firstRow="1" w:lastRow="0" w:firstColumn="1" w:lastColumn="0" w:noHBand="0" w:noVBand="1"/>
      </w:tblPr>
      <w:tblGrid>
        <w:gridCol w:w="3915"/>
        <w:gridCol w:w="1710"/>
        <w:gridCol w:w="5445"/>
      </w:tblGrid>
      <w:tr w:rsidR="00A517C6" w:rsidRPr="0061763F" w:rsidTr="000C76BA">
        <w:trPr>
          <w:trHeight w:val="233"/>
        </w:trPr>
        <w:tc>
          <w:tcPr>
            <w:tcW w:w="3915" w:type="dxa"/>
            <w:vMerge w:val="restart"/>
          </w:tcPr>
          <w:p w:rsidR="00F90A2A" w:rsidRPr="0061763F" w:rsidRDefault="00F90A2A" w:rsidP="00C51EB5">
            <w:pPr>
              <w:ind w:left="720" w:hanging="720"/>
              <w:rPr>
                <w:rFonts w:cs="Arial"/>
                <w:b/>
                <w:szCs w:val="22"/>
              </w:rPr>
            </w:pPr>
            <w:r w:rsidRPr="0061763F">
              <w:rPr>
                <w:rFonts w:cs="Arial"/>
                <w:b/>
                <w:szCs w:val="22"/>
              </w:rPr>
              <w:t>8.1a</w:t>
            </w:r>
            <w:r w:rsidRPr="0061763F">
              <w:rPr>
                <w:rFonts w:cs="Arial"/>
                <w:b/>
                <w:szCs w:val="22"/>
              </w:rPr>
              <w:tab/>
            </w:r>
            <w:r w:rsidRPr="0061763F">
              <w:rPr>
                <w:rFonts w:cs="Arial"/>
                <w:szCs w:val="22"/>
              </w:rPr>
              <w:t>The SHOP Marketplace has established methods to generate revenue and address any financial deficits.</w:t>
            </w:r>
          </w:p>
        </w:tc>
        <w:tc>
          <w:tcPr>
            <w:tcW w:w="1710" w:type="dxa"/>
          </w:tcPr>
          <w:p w:rsidR="00F90A2A" w:rsidRPr="0061763F" w:rsidRDefault="00490ED7" w:rsidP="00C51EB5">
            <w:pPr>
              <w:rPr>
                <w:rFonts w:cs="Arial"/>
                <w:szCs w:val="22"/>
              </w:rPr>
            </w:pPr>
            <w:sdt>
              <w:sdtPr>
                <w:rPr>
                  <w:rFonts w:cs="Arial"/>
                  <w:szCs w:val="22"/>
                </w:rPr>
                <w:id w:val="749614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46061488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88791794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12865852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9703190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53289160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40194087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70"/>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plan to generate revenue and monitor finances: </w:t>
            </w:r>
            <w:r w:rsidR="00490ED7">
              <w:rPr>
                <w:rFonts w:eastAsiaTheme="minorEastAsia" w:cs="Arial"/>
                <w:noProof/>
                <w:szCs w:val="22"/>
              </w:rPr>
              <w:pict w14:anchorId="6179D76A">
                <v:shape id="_x0000_i1158" type="#_x0000_t75" style="width:66.4pt;height:21.5pt">
                  <v:imagedata r:id="rId346" o:title=""/>
                </v:shape>
              </w:pict>
            </w:r>
          </w:p>
        </w:tc>
      </w:tr>
      <w:tr w:rsidR="00A517C6" w:rsidRPr="0061763F" w:rsidTr="000C76BA">
        <w:trPr>
          <w:trHeight w:val="233"/>
        </w:trPr>
        <w:tc>
          <w:tcPr>
            <w:tcW w:w="3915" w:type="dxa"/>
            <w:vMerge w:val="restart"/>
          </w:tcPr>
          <w:p w:rsidR="00F90A2A" w:rsidRPr="0061763F" w:rsidRDefault="00F90A2A" w:rsidP="00FF354B">
            <w:pPr>
              <w:ind w:left="720" w:hanging="720"/>
              <w:rPr>
                <w:rFonts w:cs="Arial"/>
                <w:b/>
                <w:szCs w:val="22"/>
              </w:rPr>
            </w:pPr>
            <w:r w:rsidRPr="0061763F">
              <w:rPr>
                <w:rFonts w:cs="Arial"/>
                <w:b/>
                <w:szCs w:val="22"/>
              </w:rPr>
              <w:t>8.1b</w:t>
            </w:r>
            <w:r w:rsidRPr="0061763F">
              <w:rPr>
                <w:rFonts w:cs="Arial"/>
                <w:b/>
                <w:szCs w:val="22"/>
              </w:rPr>
              <w:tab/>
            </w:r>
            <w:r w:rsidRPr="0061763F">
              <w:rPr>
                <w:rFonts w:cs="Arial"/>
                <w:szCs w:val="22"/>
              </w:rPr>
              <w:t xml:space="preserve">The SHOP Marketplace has developed a long-term operational budget and management plan, and established the capabilities to monitor finances and track costs and revenues. Long-term strategies for financial sustainability and tracking financial trends have been determined. Plan should include the SHOP Marketplace’s </w:t>
            </w:r>
            <w:r w:rsidR="00FF354B">
              <w:rPr>
                <w:rFonts w:cs="Arial"/>
                <w:szCs w:val="22"/>
              </w:rPr>
              <w:t xml:space="preserve">proposed </w:t>
            </w:r>
            <w:r w:rsidRPr="0061763F">
              <w:rPr>
                <w:rFonts w:cs="Arial"/>
                <w:szCs w:val="22"/>
              </w:rPr>
              <w:t xml:space="preserve">budget for 2014 </w:t>
            </w:r>
            <w:r w:rsidR="00FF354B">
              <w:rPr>
                <w:szCs w:val="22"/>
              </w:rPr>
              <w:t xml:space="preserve">and </w:t>
            </w:r>
            <w:r w:rsidR="00FF354B" w:rsidRPr="0061763F">
              <w:rPr>
                <w:szCs w:val="22"/>
              </w:rPr>
              <w:t xml:space="preserve">proposed budget for the upcoming five years </w:t>
            </w:r>
            <w:r w:rsidR="00FF354B">
              <w:rPr>
                <w:szCs w:val="22"/>
              </w:rPr>
              <w:t>from initial year of operations, if available.</w:t>
            </w:r>
          </w:p>
        </w:tc>
        <w:tc>
          <w:tcPr>
            <w:tcW w:w="1710" w:type="dxa"/>
          </w:tcPr>
          <w:p w:rsidR="00F90A2A" w:rsidRPr="0061763F" w:rsidRDefault="00490ED7" w:rsidP="00C51EB5">
            <w:pPr>
              <w:rPr>
                <w:rFonts w:cs="Arial"/>
                <w:szCs w:val="22"/>
              </w:rPr>
            </w:pPr>
            <w:sdt>
              <w:sdtPr>
                <w:rPr>
                  <w:rFonts w:cs="Arial"/>
                  <w:szCs w:val="22"/>
                </w:rPr>
                <w:id w:val="-115660910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53153500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1287290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10353243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5912710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14078596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10874324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517C6">
        <w:trPr>
          <w:trHeight w:val="238"/>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proposed long-term operational budget and management plan for the next five consecutive plan years: </w:t>
            </w:r>
            <w:r w:rsidR="00490ED7">
              <w:rPr>
                <w:rFonts w:eastAsiaTheme="minorEastAsia" w:cs="Arial"/>
                <w:noProof/>
                <w:szCs w:val="22"/>
              </w:rPr>
              <w:pict w14:anchorId="1A49EF7A">
                <v:shape id="_x0000_i1159" type="#_x0000_t75" style="width:66.4pt;height:21.5pt">
                  <v:imagedata r:id="rId347" o:title=""/>
                </v:shape>
              </w:pict>
            </w:r>
          </w:p>
        </w:tc>
      </w:tr>
      <w:tr w:rsidR="008E5AF4" w:rsidRPr="0061763F" w:rsidTr="00A517C6">
        <w:trPr>
          <w:trHeight w:val="238"/>
        </w:trPr>
        <w:tc>
          <w:tcPr>
            <w:tcW w:w="11070" w:type="dxa"/>
            <w:gridSpan w:val="3"/>
          </w:tcPr>
          <w:p w:rsidR="008E5AF4" w:rsidRDefault="008E5AF4" w:rsidP="008E5AF4">
            <w:pPr>
              <w:rPr>
                <w:rFonts w:eastAsia="Times New Roman" w:cs="Arial"/>
                <w:color w:val="000000"/>
                <w:szCs w:val="22"/>
              </w:rPr>
            </w:pPr>
            <w:r w:rsidRPr="008E5AF4">
              <w:rPr>
                <w:rFonts w:eastAsia="Times New Roman" w:cs="Arial"/>
                <w:color w:val="000000"/>
                <w:szCs w:val="22"/>
              </w:rPr>
              <w:t>Upload operating budget</w:t>
            </w:r>
            <w:r>
              <w:rPr>
                <w:rFonts w:eastAsia="Times New Roman" w:cs="Arial"/>
                <w:color w:val="000000"/>
                <w:szCs w:val="22"/>
              </w:rPr>
              <w:t>,</w:t>
            </w:r>
            <w:r w:rsidRPr="008E5AF4">
              <w:rPr>
                <w:rFonts w:eastAsia="Times New Roman" w:cs="Arial"/>
                <w:color w:val="000000"/>
                <w:szCs w:val="22"/>
              </w:rPr>
              <w:t xml:space="preserve"> which includes estimated sources of revenue, enrollment projections, and per</w:t>
            </w:r>
            <w:r>
              <w:rPr>
                <w:rFonts w:eastAsia="Times New Roman" w:cs="Arial"/>
                <w:color w:val="000000"/>
                <w:szCs w:val="22"/>
              </w:rPr>
              <w:t xml:space="preserve"> member per month (</w:t>
            </w:r>
            <w:proofErr w:type="spellStart"/>
            <w:r>
              <w:rPr>
                <w:rFonts w:eastAsia="Times New Roman" w:cs="Arial"/>
                <w:color w:val="000000"/>
                <w:szCs w:val="22"/>
              </w:rPr>
              <w:t>pmpm</w:t>
            </w:r>
            <w:proofErr w:type="spellEnd"/>
            <w:r>
              <w:rPr>
                <w:rFonts w:eastAsia="Times New Roman" w:cs="Arial"/>
                <w:color w:val="000000"/>
                <w:szCs w:val="22"/>
              </w:rPr>
              <w:t xml:space="preserve">) costs: </w:t>
            </w:r>
          </w:p>
          <w:p w:rsidR="008E5AF4" w:rsidRPr="008E5AF4" w:rsidRDefault="008E5AF4" w:rsidP="008E5AF4">
            <w:pPr>
              <w:rPr>
                <w:rFonts w:eastAsia="Times New Roman" w:cs="Arial"/>
                <w:sz w:val="24"/>
              </w:rPr>
            </w:pPr>
            <w:r>
              <w:rPr>
                <w:rFonts w:cs="Arial"/>
                <w:noProof/>
                <w:szCs w:val="22"/>
              </w:rPr>
              <w:drawing>
                <wp:inline distT="0" distB="0" distL="0" distR="0" wp14:anchorId="7E7A879E" wp14:editId="3DB1A352">
                  <wp:extent cx="838200" cy="276225"/>
                  <wp:effectExtent l="0" t="0" r="0"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p>
        </w:tc>
      </w:tr>
      <w:tr w:rsidR="00F90A2A" w:rsidRPr="0061763F" w:rsidTr="00A517C6">
        <w:trPr>
          <w:trHeight w:val="238"/>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proposed 2015 </w:t>
            </w:r>
            <w:r w:rsidR="000D7808">
              <w:rPr>
                <w:rFonts w:cs="Arial"/>
                <w:szCs w:val="22"/>
              </w:rPr>
              <w:t xml:space="preserve">and future years </w:t>
            </w:r>
            <w:r w:rsidRPr="0061763F">
              <w:rPr>
                <w:rFonts w:cs="Arial"/>
                <w:szCs w:val="22"/>
              </w:rPr>
              <w:t xml:space="preserve">budget and management plan: </w:t>
            </w:r>
            <w:r w:rsidR="00490ED7">
              <w:rPr>
                <w:rFonts w:eastAsiaTheme="minorEastAsia" w:cs="Arial"/>
                <w:noProof/>
                <w:szCs w:val="22"/>
              </w:rPr>
              <w:pict w14:anchorId="2174D95D">
                <v:shape id="_x0000_i1160" type="#_x0000_t75" style="width:66.4pt;height:21.5pt">
                  <v:imagedata r:id="rId348"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517C6" w:rsidRPr="0061763F" w:rsidTr="00A517C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b/>
                <w:sz w:val="22"/>
                <w:szCs w:val="22"/>
              </w:rPr>
            </w:pPr>
            <w:r w:rsidRPr="0061763F">
              <w:rPr>
                <w:b/>
                <w:sz w:val="22"/>
                <w:szCs w:val="22"/>
              </w:rPr>
              <w:t>8.1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rPr>
            </w:pPr>
            <w:r w:rsidRPr="0061763F">
              <w:rPr>
                <w:sz w:val="22"/>
                <w:szCs w:val="22"/>
              </w:rPr>
              <w:t xml:space="preserve">I attest this activity is complete </w:t>
            </w:r>
            <w:sdt>
              <w:sdtPr>
                <w:rPr>
                  <w:sz w:val="22"/>
                  <w:szCs w:val="22"/>
                </w:rPr>
                <w:id w:val="62157965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highlight w:val="yellow"/>
              </w:rPr>
            </w:pPr>
            <w:r w:rsidRPr="0061763F">
              <w:rPr>
                <w:sz w:val="22"/>
                <w:szCs w:val="22"/>
              </w:rPr>
              <w:t xml:space="preserve">I attest this activity will be complete </w:t>
            </w:r>
            <w:sdt>
              <w:sdtPr>
                <w:rPr>
                  <w:sz w:val="22"/>
                  <w:szCs w:val="22"/>
                </w:rPr>
                <w:id w:val="-58160333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rPr>
            </w:pPr>
            <w:r w:rsidRPr="0061763F">
              <w:rPr>
                <w:sz w:val="22"/>
                <w:szCs w:val="22"/>
              </w:rPr>
              <w:t>Completed/Expected Completion Date</w:t>
            </w:r>
            <w:sdt>
              <w:sdtPr>
                <w:rPr>
                  <w:sz w:val="22"/>
                  <w:szCs w:val="22"/>
                </w:rPr>
                <w:id w:val="-1275783493"/>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A517C6" w:rsidRPr="0061763F" w:rsidRDefault="00A517C6" w:rsidP="00A517C6">
      <w:pPr>
        <w:rPr>
          <w:rFonts w:cs="Arial"/>
          <w:szCs w:val="22"/>
        </w:rPr>
      </w:pPr>
      <w:bookmarkStart w:id="116" w:name="_Toc362952714"/>
      <w:bookmarkStart w:id="117" w:name="_Toc363119790"/>
    </w:p>
    <w:p w:rsidR="00A517C6" w:rsidRDefault="00A517C6">
      <w:pPr>
        <w:rPr>
          <w:rFonts w:eastAsiaTheme="minorHAnsi" w:cs="Arial"/>
          <w:b/>
          <w:color w:val="000000" w:themeColor="text1"/>
          <w:sz w:val="28"/>
          <w:szCs w:val="28"/>
        </w:rPr>
      </w:pPr>
      <w:r>
        <w:br w:type="page"/>
      </w:r>
    </w:p>
    <w:p w:rsidR="00F90A2A" w:rsidRDefault="00F90A2A" w:rsidP="00F90A2A">
      <w:pPr>
        <w:pStyle w:val="Heading1"/>
      </w:pPr>
      <w:bookmarkStart w:id="118" w:name="_Toc393204708"/>
      <w:r>
        <w:lastRenderedPageBreak/>
        <w:t>9.0</w:t>
      </w:r>
      <w:r>
        <w:tab/>
        <w:t>Technology</w:t>
      </w:r>
      <w:bookmarkEnd w:id="116"/>
      <w:bookmarkEnd w:id="117"/>
      <w:bookmarkEnd w:id="118"/>
    </w:p>
    <w:p w:rsidR="00F90A2A" w:rsidRPr="0061763F" w:rsidRDefault="00F90A2A" w:rsidP="00F90A2A">
      <w:pPr>
        <w:pStyle w:val="CommentText"/>
        <w:rPr>
          <w:i/>
          <w:sz w:val="22"/>
          <w:szCs w:val="22"/>
        </w:rPr>
      </w:pPr>
      <w:r w:rsidRPr="0061763F">
        <w:rPr>
          <w:i/>
          <w:sz w:val="22"/>
          <w:szCs w:val="22"/>
        </w:rPr>
        <w:t xml:space="preserve">HHS recognizes that states seeking to transition between Marketplace models after plan year 2014 may have system capabilities and/or policies in place that have already been developed and paid for as part of the implementation of their plan year 2014 Marketplace. States that intend to leverage functionalities, policies, and/or system solutions are not required to resubmit documentation or artifacts that have been previously approved by HHS; however, states should submit any documentation or artifacts that have been modified to support the build and overall approval of its </w:t>
      </w:r>
      <w:r w:rsidR="007D14F1">
        <w:rPr>
          <w:i/>
          <w:sz w:val="22"/>
          <w:szCs w:val="22"/>
        </w:rPr>
        <w:t>new</w:t>
      </w:r>
      <w:r w:rsidRPr="0061763F">
        <w:rPr>
          <w:i/>
          <w:sz w:val="22"/>
          <w:szCs w:val="22"/>
        </w:rPr>
        <w:t xml:space="preserve"> Marketplace model. A state may also upload a text document that lists artifacts that the state previously submitted to CMS that are now updated to include Marketplace requirements/functionality (e.g., a listing of CALT IDs in a text document).</w:t>
      </w:r>
    </w:p>
    <w:p w:rsidR="00F90A2A" w:rsidRPr="0061763F" w:rsidRDefault="00F90A2A" w:rsidP="00F90A2A">
      <w:pPr>
        <w:pStyle w:val="CommentText"/>
        <w:rPr>
          <w:sz w:val="22"/>
          <w:szCs w:val="22"/>
        </w:rPr>
      </w:pPr>
    </w:p>
    <w:tbl>
      <w:tblPr>
        <w:tblStyle w:val="graylevel2table"/>
        <w:tblW w:w="11094" w:type="dxa"/>
        <w:tblLayout w:type="fixed"/>
        <w:tblLook w:val="04A0" w:firstRow="1" w:lastRow="0" w:firstColumn="1" w:lastColumn="0" w:noHBand="0" w:noVBand="1"/>
      </w:tblPr>
      <w:tblGrid>
        <w:gridCol w:w="744"/>
        <w:gridCol w:w="10350"/>
      </w:tblGrid>
      <w:tr w:rsidR="00F90A2A" w:rsidRPr="0061763F" w:rsidTr="00C51EB5">
        <w:tc>
          <w:tcPr>
            <w:tcW w:w="744" w:type="dxa"/>
          </w:tcPr>
          <w:p w:rsidR="00F90A2A" w:rsidRPr="0061763F" w:rsidRDefault="00F90A2A" w:rsidP="00C51EB5">
            <w:pPr>
              <w:ind w:left="720" w:hanging="720"/>
              <w:rPr>
                <w:rFonts w:cs="Arial"/>
                <w:b/>
                <w:szCs w:val="22"/>
              </w:rPr>
            </w:pPr>
            <w:r w:rsidRPr="0061763F">
              <w:rPr>
                <w:rFonts w:cs="Arial"/>
                <w:b/>
                <w:szCs w:val="22"/>
              </w:rPr>
              <w:t>9.1</w:t>
            </w:r>
          </w:p>
        </w:tc>
        <w:tc>
          <w:tcPr>
            <w:tcW w:w="10350" w:type="dxa"/>
          </w:tcPr>
          <w:p w:rsidR="00F90A2A" w:rsidRPr="0061763F" w:rsidRDefault="00F90A2A" w:rsidP="00C51EB5">
            <w:pPr>
              <w:ind w:left="8" w:hanging="8"/>
              <w:rPr>
                <w:rFonts w:cs="Arial"/>
                <w:szCs w:val="22"/>
              </w:rPr>
            </w:pPr>
            <w:r w:rsidRPr="0061763F">
              <w:rPr>
                <w:rFonts w:cs="Arial"/>
                <w:b/>
                <w:szCs w:val="22"/>
              </w:rPr>
              <w:t xml:space="preserve">Gate Reviews, Consults, and Artifacts: </w:t>
            </w:r>
            <w:r w:rsidRPr="0061763F">
              <w:rPr>
                <w:rFonts w:cs="Arial"/>
                <w:szCs w:val="22"/>
              </w:rPr>
              <w:t xml:space="preserve">The SHOP Marketplace has complied with relevant HHS information technology guidance including the IT Enterprise Life Cycle (ELC) methodology. The SHOP Marketplace has completed the ELC milestone gate reviews and consults. As agreed upon with CMS, the Marketplace has submitted all applicable artifacts or functional equivalent requirements.  </w:t>
            </w:r>
          </w:p>
        </w:tc>
      </w:tr>
    </w:tbl>
    <w:tbl>
      <w:tblPr>
        <w:tblStyle w:val="TableGrid"/>
        <w:tblW w:w="11070" w:type="dxa"/>
        <w:tblLayout w:type="fixed"/>
        <w:tblLook w:val="04A0" w:firstRow="1" w:lastRow="0" w:firstColumn="1" w:lastColumn="0" w:noHBand="0" w:noVBand="1"/>
      </w:tblPr>
      <w:tblGrid>
        <w:gridCol w:w="3915"/>
        <w:gridCol w:w="1710"/>
        <w:gridCol w:w="5405"/>
        <w:gridCol w:w="40"/>
      </w:tblGrid>
      <w:tr w:rsidR="00A517C6" w:rsidRPr="0061763F" w:rsidTr="008A39C7">
        <w:trPr>
          <w:trHeight w:val="233"/>
        </w:trPr>
        <w:tc>
          <w:tcPr>
            <w:tcW w:w="3915" w:type="dxa"/>
            <w:vMerge w:val="restart"/>
          </w:tcPr>
          <w:p w:rsidR="00F90A2A" w:rsidRPr="0061763F" w:rsidRDefault="00F90A2A" w:rsidP="00A517C6">
            <w:pPr>
              <w:pStyle w:val="List3"/>
              <w:rPr>
                <w:szCs w:val="22"/>
              </w:rPr>
            </w:pPr>
            <w:r w:rsidRPr="0061763F">
              <w:rPr>
                <w:b/>
                <w:szCs w:val="22"/>
              </w:rPr>
              <w:t>9.1a</w:t>
            </w:r>
            <w:r w:rsidRPr="0061763F">
              <w:rPr>
                <w:b/>
                <w:szCs w:val="22"/>
              </w:rPr>
              <w:tab/>
            </w:r>
            <w:r w:rsidRPr="0061763F">
              <w:rPr>
                <w:szCs w:val="22"/>
              </w:rPr>
              <w:t>The SHOP Marketplace has completed the Architecture Review (AR) and Project Baseline Review (PBR) through successful completion of all activities, consults, and artifacts within this ELC phase and/or completion of all iterations or functional equivalents for this phase as agreed to with CMS. The SHOP Marketplace must perform pre- and post-review gate activities. The SHOP Marketplace must submit preliminary, baseline, updated, and final versions of artifacts as specified in the ELC. The ELC process lines up with the Establishment Review Process</w:t>
            </w:r>
          </w:p>
        </w:tc>
        <w:tc>
          <w:tcPr>
            <w:tcW w:w="1710" w:type="dxa"/>
          </w:tcPr>
          <w:p w:rsidR="00F90A2A" w:rsidRPr="0061763F" w:rsidRDefault="00490ED7" w:rsidP="00C51EB5">
            <w:pPr>
              <w:rPr>
                <w:rFonts w:cs="Arial"/>
                <w:szCs w:val="22"/>
              </w:rPr>
            </w:pPr>
            <w:sdt>
              <w:sdtPr>
                <w:rPr>
                  <w:rFonts w:cs="Arial"/>
                  <w:szCs w:val="22"/>
                </w:rPr>
                <w:id w:val="58219092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8289882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6289536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93443613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1455175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9842983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150539464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8A39C7">
        <w:trPr>
          <w:trHeight w:val="270"/>
        </w:trPr>
        <w:tc>
          <w:tcPr>
            <w:tcW w:w="11070" w:type="dxa"/>
            <w:gridSpan w:val="4"/>
          </w:tcPr>
          <w:p w:rsidR="00BF7B9A" w:rsidRPr="0061763F" w:rsidRDefault="00BF7B9A" w:rsidP="00BF7B9A">
            <w:pPr>
              <w:rPr>
                <w:rFonts w:cs="Arial"/>
                <w:i/>
                <w:szCs w:val="22"/>
              </w:rPr>
            </w:pPr>
            <w:r w:rsidRPr="0061763F">
              <w:rPr>
                <w:rFonts w:cs="Arial"/>
                <w:i/>
                <w:szCs w:val="22"/>
              </w:rPr>
              <w:lastRenderedPageBreak/>
              <w:t>Please refer to the ELC guidance document to determine the frequency of ELC artifact submissions, as well as the level of completeness expected for each Gate Review. Submission of the initial ELC Architecture and Project Management artifacts are to be updated within six weeks of signing a Systems Integrator and uploaded into CALT as final.  The following artifacts are uploaded into CALT at a minimum of every two weeks:</w:t>
            </w:r>
          </w:p>
          <w:p w:rsidR="00BF7B9A" w:rsidRPr="0061763F" w:rsidRDefault="00BF7B9A" w:rsidP="00BF7B9A">
            <w:pPr>
              <w:pStyle w:val="ListParagraph"/>
              <w:numPr>
                <w:ilvl w:val="0"/>
                <w:numId w:val="4"/>
              </w:numPr>
              <w:spacing w:before="0" w:after="0"/>
              <w:rPr>
                <w:rFonts w:cs="Arial"/>
                <w:i/>
              </w:rPr>
            </w:pPr>
            <w:r w:rsidRPr="0061763F">
              <w:rPr>
                <w:rFonts w:cs="Arial"/>
                <w:i/>
              </w:rPr>
              <w:t xml:space="preserve">Updated </w:t>
            </w:r>
            <w:r w:rsidR="001057A6">
              <w:rPr>
                <w:rFonts w:cs="Arial"/>
                <w:i/>
              </w:rPr>
              <w:t>P</w:t>
            </w:r>
            <w:r w:rsidRPr="0061763F">
              <w:rPr>
                <w:rFonts w:cs="Arial"/>
                <w:i/>
              </w:rPr>
              <w:t xml:space="preserve">roject </w:t>
            </w:r>
            <w:r w:rsidR="001057A6">
              <w:rPr>
                <w:rFonts w:cs="Arial"/>
                <w:i/>
              </w:rPr>
              <w:t>S</w:t>
            </w:r>
            <w:r w:rsidRPr="0061763F">
              <w:rPr>
                <w:rFonts w:cs="Arial"/>
                <w:i/>
              </w:rPr>
              <w:t>chedule.</w:t>
            </w:r>
          </w:p>
          <w:p w:rsidR="00BF7B9A" w:rsidRPr="0061763F" w:rsidRDefault="00BF7B9A" w:rsidP="00BF7B9A">
            <w:pPr>
              <w:pStyle w:val="ListParagraph"/>
              <w:numPr>
                <w:ilvl w:val="0"/>
                <w:numId w:val="4"/>
              </w:numPr>
              <w:spacing w:before="0" w:after="0"/>
              <w:rPr>
                <w:rFonts w:cs="Arial"/>
                <w:i/>
              </w:rPr>
            </w:pPr>
            <w:r w:rsidRPr="0061763F">
              <w:rPr>
                <w:rFonts w:cs="Arial"/>
                <w:i/>
              </w:rPr>
              <w:t xml:space="preserve">Updated </w:t>
            </w:r>
            <w:r w:rsidR="001057A6">
              <w:rPr>
                <w:rFonts w:cs="Arial"/>
                <w:i/>
              </w:rPr>
              <w:t>Ri</w:t>
            </w:r>
            <w:r w:rsidRPr="0061763F">
              <w:rPr>
                <w:rFonts w:cs="Arial"/>
                <w:i/>
              </w:rPr>
              <w:t xml:space="preserve">sk </w:t>
            </w:r>
            <w:r w:rsidR="001057A6">
              <w:rPr>
                <w:rFonts w:cs="Arial"/>
                <w:i/>
              </w:rPr>
              <w:t>R</w:t>
            </w:r>
            <w:r w:rsidRPr="0061763F">
              <w:rPr>
                <w:rFonts w:cs="Arial"/>
                <w:i/>
              </w:rPr>
              <w:t>egister.</w:t>
            </w:r>
          </w:p>
          <w:p w:rsidR="00BF7B9A" w:rsidRPr="0061763F" w:rsidRDefault="00BF7B9A" w:rsidP="00BF7B9A">
            <w:pPr>
              <w:pStyle w:val="ListParagraph"/>
              <w:numPr>
                <w:ilvl w:val="0"/>
                <w:numId w:val="4"/>
              </w:numPr>
              <w:spacing w:before="0" w:after="0"/>
              <w:rPr>
                <w:rFonts w:cs="Arial"/>
                <w:i/>
              </w:rPr>
            </w:pPr>
            <w:r w:rsidRPr="0061763F">
              <w:rPr>
                <w:rFonts w:cs="Arial"/>
                <w:i/>
              </w:rPr>
              <w:t xml:space="preserve">Updated </w:t>
            </w:r>
            <w:r w:rsidR="001057A6">
              <w:rPr>
                <w:rFonts w:cs="Arial"/>
                <w:i/>
              </w:rPr>
              <w:t>P</w:t>
            </w:r>
            <w:r w:rsidRPr="0061763F">
              <w:rPr>
                <w:rFonts w:cs="Arial"/>
                <w:i/>
              </w:rPr>
              <w:t xml:space="preserve">erformance </w:t>
            </w:r>
            <w:r w:rsidR="001057A6">
              <w:rPr>
                <w:rFonts w:cs="Arial"/>
                <w:i/>
              </w:rPr>
              <w:t>M</w:t>
            </w:r>
            <w:r w:rsidRPr="0061763F">
              <w:rPr>
                <w:rFonts w:cs="Arial"/>
                <w:i/>
              </w:rPr>
              <w:t>etrics.</w:t>
            </w:r>
          </w:p>
          <w:p w:rsidR="00BF7B9A" w:rsidRPr="0061763F" w:rsidRDefault="00BF7B9A" w:rsidP="00BF7B9A">
            <w:pPr>
              <w:pStyle w:val="ListParagraph"/>
              <w:numPr>
                <w:ilvl w:val="0"/>
                <w:numId w:val="4"/>
              </w:numPr>
              <w:spacing w:before="0" w:after="0"/>
              <w:rPr>
                <w:rFonts w:cs="Arial"/>
                <w:i/>
              </w:rPr>
            </w:pPr>
            <w:r w:rsidRPr="0061763F">
              <w:rPr>
                <w:rFonts w:cs="Arial"/>
                <w:i/>
              </w:rPr>
              <w:t xml:space="preserve">Updated </w:t>
            </w:r>
            <w:r w:rsidR="001057A6">
              <w:rPr>
                <w:rFonts w:cs="Arial"/>
                <w:i/>
              </w:rPr>
              <w:t>F</w:t>
            </w:r>
            <w:r w:rsidRPr="0061763F">
              <w:rPr>
                <w:rFonts w:cs="Arial"/>
                <w:i/>
              </w:rPr>
              <w:t xml:space="preserve">inancial </w:t>
            </w:r>
            <w:r w:rsidR="001057A6">
              <w:rPr>
                <w:rFonts w:cs="Arial"/>
                <w:i/>
              </w:rPr>
              <w:t>S</w:t>
            </w:r>
            <w:r w:rsidRPr="0061763F">
              <w:rPr>
                <w:rFonts w:cs="Arial"/>
                <w:i/>
              </w:rPr>
              <w:t xml:space="preserve">tatus </w:t>
            </w:r>
            <w:r w:rsidR="001057A6">
              <w:rPr>
                <w:rFonts w:cs="Arial"/>
                <w:i/>
              </w:rPr>
              <w:t>R</w:t>
            </w:r>
            <w:r w:rsidRPr="0061763F">
              <w:rPr>
                <w:rFonts w:cs="Arial"/>
                <w:i/>
              </w:rPr>
              <w:t>eport.</w:t>
            </w:r>
          </w:p>
          <w:p w:rsidR="00BF7B9A" w:rsidRPr="0061763F" w:rsidRDefault="00BF7B9A" w:rsidP="00BF7B9A">
            <w:pPr>
              <w:rPr>
                <w:rFonts w:cs="Arial"/>
                <w:i/>
                <w:szCs w:val="22"/>
              </w:rPr>
            </w:pPr>
            <w:r w:rsidRPr="0061763F">
              <w:rPr>
                <w:rFonts w:cs="Arial"/>
                <w:i/>
                <w:szCs w:val="22"/>
              </w:rPr>
              <w:t>The following artifacts are uploaded on a monthly basis:</w:t>
            </w:r>
          </w:p>
          <w:p w:rsidR="00BF7B9A" w:rsidRPr="0061763F" w:rsidRDefault="00BF7B9A" w:rsidP="00BF7B9A">
            <w:pPr>
              <w:pStyle w:val="ListParagraph"/>
              <w:numPr>
                <w:ilvl w:val="0"/>
                <w:numId w:val="5"/>
              </w:numPr>
              <w:spacing w:before="0" w:after="0"/>
              <w:rPr>
                <w:rFonts w:cs="Arial"/>
                <w:i/>
              </w:rPr>
            </w:pPr>
            <w:r w:rsidRPr="0061763F">
              <w:rPr>
                <w:rFonts w:cs="Arial"/>
                <w:i/>
              </w:rPr>
              <w:t xml:space="preserve">IV&amp;V </w:t>
            </w:r>
            <w:r w:rsidR="001057A6">
              <w:rPr>
                <w:rFonts w:cs="Arial"/>
                <w:i/>
              </w:rPr>
              <w:t>S</w:t>
            </w:r>
            <w:r w:rsidRPr="0061763F">
              <w:rPr>
                <w:rFonts w:cs="Arial"/>
                <w:i/>
              </w:rPr>
              <w:t xml:space="preserve">tatus </w:t>
            </w:r>
            <w:r w:rsidR="001057A6">
              <w:rPr>
                <w:rFonts w:cs="Arial"/>
                <w:i/>
              </w:rPr>
              <w:t>R</w:t>
            </w:r>
            <w:r w:rsidRPr="0061763F">
              <w:rPr>
                <w:rFonts w:cs="Arial"/>
                <w:i/>
              </w:rPr>
              <w:t>eports.</w:t>
            </w:r>
          </w:p>
          <w:p w:rsidR="00BF7B9A" w:rsidRPr="0061763F" w:rsidRDefault="00BF7B9A" w:rsidP="00BF7B9A">
            <w:pPr>
              <w:rPr>
                <w:rFonts w:cs="Arial"/>
                <w:i/>
                <w:szCs w:val="22"/>
              </w:rPr>
            </w:pPr>
            <w:r w:rsidRPr="0061763F">
              <w:rPr>
                <w:rFonts w:cs="Arial"/>
                <w:i/>
                <w:szCs w:val="22"/>
              </w:rPr>
              <w:t>The following artifacts are uploaded when applicable:</w:t>
            </w:r>
          </w:p>
          <w:p w:rsidR="00BF7B9A" w:rsidRPr="0061763F" w:rsidRDefault="00BF7B9A" w:rsidP="00BF7B9A">
            <w:pPr>
              <w:pStyle w:val="ListParagraph"/>
              <w:numPr>
                <w:ilvl w:val="0"/>
                <w:numId w:val="5"/>
              </w:numPr>
              <w:spacing w:before="0" w:after="0"/>
              <w:rPr>
                <w:rFonts w:cs="Arial"/>
                <w:i/>
              </w:rPr>
            </w:pPr>
            <w:r w:rsidRPr="0061763F">
              <w:rPr>
                <w:rFonts w:cs="Arial"/>
                <w:i/>
              </w:rPr>
              <w:t xml:space="preserve">Updated </w:t>
            </w:r>
            <w:r w:rsidR="001057A6">
              <w:rPr>
                <w:rFonts w:cs="Arial"/>
                <w:i/>
              </w:rPr>
              <w:t>S</w:t>
            </w:r>
            <w:r w:rsidRPr="0061763F">
              <w:rPr>
                <w:rFonts w:cs="Arial"/>
                <w:i/>
              </w:rPr>
              <w:t xml:space="preserve">taffing </w:t>
            </w:r>
            <w:r w:rsidR="001057A6">
              <w:rPr>
                <w:rFonts w:cs="Arial"/>
                <w:i/>
              </w:rPr>
              <w:t>P</w:t>
            </w:r>
            <w:r w:rsidRPr="0061763F">
              <w:rPr>
                <w:rFonts w:cs="Arial"/>
                <w:i/>
              </w:rPr>
              <w:t xml:space="preserve">lan. </w:t>
            </w:r>
          </w:p>
          <w:p w:rsidR="00BF7B9A" w:rsidRPr="008144C6" w:rsidRDefault="00BF7B9A" w:rsidP="008144C6">
            <w:pPr>
              <w:pStyle w:val="ListParagraph"/>
              <w:numPr>
                <w:ilvl w:val="0"/>
                <w:numId w:val="5"/>
              </w:numPr>
              <w:rPr>
                <w:rFonts w:cs="Arial"/>
                <w:i/>
                <w:szCs w:val="20"/>
              </w:rPr>
            </w:pPr>
            <w:r w:rsidRPr="008144C6">
              <w:rPr>
                <w:rFonts w:cs="Arial"/>
                <w:i/>
                <w:szCs w:val="20"/>
              </w:rPr>
              <w:t xml:space="preserve">Updated </w:t>
            </w:r>
            <w:r w:rsidR="001057A6" w:rsidRPr="008144C6">
              <w:rPr>
                <w:rFonts w:cs="Arial"/>
                <w:i/>
                <w:szCs w:val="20"/>
              </w:rPr>
              <w:t>C</w:t>
            </w:r>
            <w:r w:rsidRPr="008144C6">
              <w:rPr>
                <w:rFonts w:cs="Arial"/>
                <w:i/>
                <w:szCs w:val="20"/>
              </w:rPr>
              <w:t xml:space="preserve">ommunications </w:t>
            </w:r>
            <w:r w:rsidR="001057A6" w:rsidRPr="008144C6">
              <w:rPr>
                <w:rFonts w:cs="Arial"/>
                <w:i/>
                <w:szCs w:val="20"/>
              </w:rPr>
              <w:t>P</w:t>
            </w:r>
            <w:r w:rsidRPr="008144C6">
              <w:rPr>
                <w:rFonts w:cs="Arial"/>
                <w:i/>
                <w:szCs w:val="20"/>
              </w:rPr>
              <w:t>lan.</w:t>
            </w:r>
          </w:p>
          <w:p w:rsidR="00BF7B9A" w:rsidRDefault="00BF7B9A" w:rsidP="00BF7B9A">
            <w:pPr>
              <w:rPr>
                <w:rFonts w:cs="Arial"/>
                <w:i/>
              </w:rPr>
            </w:pPr>
          </w:p>
          <w:p w:rsidR="00F90A2A" w:rsidRPr="0061763F" w:rsidRDefault="00F90A2A" w:rsidP="008144C6">
            <w:r w:rsidRPr="0061763F">
              <w:rPr>
                <w:rFonts w:cs="Arial"/>
                <w:color w:val="000000"/>
                <w:szCs w:val="22"/>
              </w:rPr>
              <w:t xml:space="preserve">CALT ID </w:t>
            </w:r>
            <w:r w:rsidR="005036AB" w:rsidRPr="0061763F">
              <w:rPr>
                <w:rFonts w:cs="Arial"/>
                <w:color w:val="000000"/>
                <w:szCs w:val="22"/>
              </w:rPr>
              <w:t>n</w:t>
            </w:r>
            <w:r w:rsidRPr="0061763F">
              <w:rPr>
                <w:rFonts w:cs="Arial"/>
                <w:color w:val="000000"/>
                <w:szCs w:val="22"/>
              </w:rPr>
              <w:t>umber for completed documentation associated with the AR and PBR or a functional</w:t>
            </w:r>
            <w:r w:rsidR="00EE1074">
              <w:rPr>
                <w:rFonts w:cs="Arial"/>
                <w:color w:val="000000"/>
                <w:szCs w:val="22"/>
              </w:rPr>
              <w:t xml:space="preserve">ly equivalent review: </w:t>
            </w:r>
            <w:r w:rsidR="00EE1074">
              <w:rPr>
                <w:rFonts w:cs="Arial"/>
                <w:color w:val="000000"/>
                <w:szCs w:val="22"/>
              </w:rPr>
              <w:softHyphen/>
            </w:r>
            <w:r w:rsidR="00EE1074">
              <w:rPr>
                <w:rFonts w:cs="Arial"/>
                <w:color w:val="000000"/>
                <w:szCs w:val="22"/>
              </w:rPr>
              <w:softHyphen/>
            </w:r>
            <w:r w:rsidR="00EE1074">
              <w:rPr>
                <w:rFonts w:cs="Arial"/>
                <w:color w:val="000000"/>
                <w:szCs w:val="22"/>
              </w:rPr>
              <w:softHyphen/>
            </w:r>
            <w:r w:rsidR="00EE1074">
              <w:rPr>
                <w:rFonts w:cs="Arial"/>
                <w:color w:val="000000"/>
                <w:szCs w:val="22"/>
              </w:rPr>
              <w:softHyphen/>
            </w:r>
            <w:r w:rsidR="00EE1074">
              <w:rPr>
                <w:rFonts w:cs="Arial"/>
                <w:color w:val="000000"/>
                <w:szCs w:val="22"/>
              </w:rPr>
              <w:softHyphen/>
            </w:r>
            <w:r w:rsidR="00EE1074">
              <w:rPr>
                <w:rFonts w:cs="Arial"/>
                <w:color w:val="000000"/>
                <w:szCs w:val="22"/>
              </w:rPr>
              <w:softHyphen/>
            </w:r>
            <w:r w:rsidR="00EE1074" w:rsidRPr="0061763F">
              <w:rPr>
                <w:rFonts w:cs="Arial"/>
                <w:noProof/>
                <w:szCs w:val="22"/>
              </w:rPr>
              <w:drawing>
                <wp:inline distT="0" distB="0" distL="0" distR="0" wp14:anchorId="2386CDFA" wp14:editId="0598B7AE">
                  <wp:extent cx="2151380" cy="215265"/>
                  <wp:effectExtent l="0" t="0" r="1270" b="0"/>
                  <wp:docPr id="256" name="Picture 256" descr="cid:image001.png@01CF2C00.BBFA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C00.BBFAC630"/>
                          <pic:cNvPicPr>
                            <a:picLocks noChangeAspect="1" noChangeArrowheads="1"/>
                          </pic:cNvPicPr>
                        </pic:nvPicPr>
                        <pic:blipFill>
                          <a:blip r:embed="rId245" r:link="rId246">
                            <a:extLst>
                              <a:ext uri="{28A0092B-C50C-407E-A947-70E740481C1C}">
                                <a14:useLocalDpi xmlns:a14="http://schemas.microsoft.com/office/drawing/2010/main" val="0"/>
                              </a:ext>
                            </a:extLst>
                          </a:blip>
                          <a:srcRect/>
                          <a:stretch>
                            <a:fillRect/>
                          </a:stretch>
                        </pic:blipFill>
                        <pic:spPr bwMode="auto">
                          <a:xfrm>
                            <a:off x="0" y="0"/>
                            <a:ext cx="2151380" cy="215265"/>
                          </a:xfrm>
                          <a:prstGeom prst="rect">
                            <a:avLst/>
                          </a:prstGeom>
                          <a:noFill/>
                          <a:ln>
                            <a:noFill/>
                          </a:ln>
                        </pic:spPr>
                      </pic:pic>
                    </a:graphicData>
                  </a:graphic>
                </wp:inline>
              </w:drawing>
            </w:r>
          </w:p>
        </w:tc>
      </w:tr>
      <w:tr w:rsidR="00A517C6" w:rsidRPr="0061763F" w:rsidTr="008A39C7">
        <w:trPr>
          <w:trHeight w:val="233"/>
        </w:trPr>
        <w:tc>
          <w:tcPr>
            <w:tcW w:w="3915" w:type="dxa"/>
            <w:vMerge w:val="restart"/>
          </w:tcPr>
          <w:p w:rsidR="00F90A2A" w:rsidRPr="0061763F" w:rsidRDefault="00F90A2A" w:rsidP="00A517C6">
            <w:pPr>
              <w:pStyle w:val="List3"/>
              <w:rPr>
                <w:szCs w:val="22"/>
              </w:rPr>
            </w:pPr>
            <w:r w:rsidRPr="0061763F">
              <w:rPr>
                <w:b/>
                <w:szCs w:val="22"/>
              </w:rPr>
              <w:t>9.1b</w:t>
            </w:r>
            <w:r w:rsidRPr="0061763F">
              <w:rPr>
                <w:b/>
                <w:szCs w:val="22"/>
              </w:rPr>
              <w:tab/>
            </w:r>
            <w:r w:rsidRPr="0061763F">
              <w:rPr>
                <w:szCs w:val="22"/>
              </w:rPr>
              <w:t>The SHOP Marketplace has completed the Final Detailed Design Review (FDDR) through successful completion of all activities, consults, and artifacts within this ELC phase and/or completion of all iterations or functional equivalents for this phase as agreed to with CMS. A SHOP Marketplace must perform pre- and post-review gate activities. This phase has two consults and may include additional consults as determined by HHS. The SHOP Marketplace must submit preliminary, baseline, updated, and final versions of artifacts as specified in the ELC.</w:t>
            </w:r>
          </w:p>
        </w:tc>
        <w:tc>
          <w:tcPr>
            <w:tcW w:w="1710" w:type="dxa"/>
          </w:tcPr>
          <w:p w:rsidR="00F90A2A" w:rsidRPr="0061763F" w:rsidRDefault="00490ED7" w:rsidP="00C51EB5">
            <w:pPr>
              <w:rPr>
                <w:rFonts w:cs="Arial"/>
                <w:szCs w:val="22"/>
              </w:rPr>
            </w:pPr>
            <w:sdt>
              <w:sdtPr>
                <w:rPr>
                  <w:rFonts w:cs="Arial"/>
                  <w:szCs w:val="22"/>
                </w:rPr>
                <w:id w:val="-81194183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79581677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5381927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77921426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92579408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6428485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127361953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8A39C7">
        <w:trPr>
          <w:trHeight w:val="270"/>
        </w:trPr>
        <w:tc>
          <w:tcPr>
            <w:tcW w:w="11070" w:type="dxa"/>
            <w:gridSpan w:val="4"/>
          </w:tcPr>
          <w:p w:rsidR="00F90A2A" w:rsidRPr="0061763F" w:rsidRDefault="00F90A2A" w:rsidP="00C51EB5">
            <w:pPr>
              <w:rPr>
                <w:rFonts w:cs="Arial"/>
                <w:szCs w:val="22"/>
              </w:rPr>
            </w:pPr>
            <w:r w:rsidRPr="0061763F">
              <w:rPr>
                <w:rFonts w:cs="Arial"/>
                <w:color w:val="000000"/>
                <w:szCs w:val="22"/>
              </w:rPr>
              <w:lastRenderedPageBreak/>
              <w:t xml:space="preserve">CALT ID </w:t>
            </w:r>
            <w:r w:rsidR="005036AB" w:rsidRPr="0061763F">
              <w:rPr>
                <w:rFonts w:cs="Arial"/>
                <w:color w:val="000000"/>
                <w:szCs w:val="22"/>
              </w:rPr>
              <w:t>n</w:t>
            </w:r>
            <w:r w:rsidRPr="0061763F">
              <w:rPr>
                <w:rFonts w:cs="Arial"/>
                <w:color w:val="000000"/>
                <w:szCs w:val="22"/>
              </w:rPr>
              <w:t xml:space="preserve">umber for completed documentation associated with the FDDR or a functionally equivalent review: </w:t>
            </w:r>
            <w:r w:rsidRPr="0061763F">
              <w:rPr>
                <w:rFonts w:cs="Arial"/>
                <w:color w:val="000000"/>
                <w:szCs w:val="22"/>
              </w:rPr>
              <w:softHyphen/>
            </w:r>
            <w:r w:rsidRPr="0061763F">
              <w:rPr>
                <w:rFonts w:cs="Arial"/>
                <w:color w:val="000000"/>
                <w:szCs w:val="22"/>
              </w:rPr>
              <w:softHyphen/>
            </w:r>
            <w:r w:rsidRPr="0061763F">
              <w:rPr>
                <w:rFonts w:cs="Arial"/>
                <w:color w:val="000000"/>
                <w:szCs w:val="22"/>
              </w:rPr>
              <w:softHyphen/>
            </w:r>
            <w:r w:rsidRPr="0061763F">
              <w:rPr>
                <w:rFonts w:cs="Arial"/>
                <w:color w:val="000000"/>
                <w:szCs w:val="22"/>
              </w:rPr>
              <w:softHyphen/>
            </w:r>
            <w:r w:rsidRPr="0061763F">
              <w:rPr>
                <w:rFonts w:cs="Arial"/>
                <w:color w:val="000000"/>
                <w:szCs w:val="22"/>
              </w:rPr>
              <w:softHyphen/>
            </w:r>
            <w:r w:rsidRPr="0061763F">
              <w:rPr>
                <w:rFonts w:cs="Arial"/>
                <w:color w:val="000000"/>
                <w:szCs w:val="22"/>
              </w:rPr>
              <w:softHyphen/>
            </w:r>
            <w:r w:rsidR="008921C6" w:rsidRPr="0061763F">
              <w:rPr>
                <w:rFonts w:cs="Arial"/>
                <w:szCs w:val="22"/>
              </w:rPr>
              <w:t xml:space="preserve"> </w:t>
            </w:r>
            <w:r w:rsidR="008921C6" w:rsidRPr="0061763F">
              <w:rPr>
                <w:rFonts w:cs="Arial"/>
                <w:noProof/>
                <w:szCs w:val="22"/>
              </w:rPr>
              <w:drawing>
                <wp:inline distT="0" distB="0" distL="0" distR="0" wp14:anchorId="409A5ED1" wp14:editId="7D343CA2">
                  <wp:extent cx="2678430" cy="236855"/>
                  <wp:effectExtent l="0" t="0" r="7620" b="0"/>
                  <wp:docPr id="35" name="Picture 35"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p w:rsidR="00F90A2A" w:rsidRPr="0061763F" w:rsidRDefault="00F90A2A" w:rsidP="00C51EB5">
            <w:pPr>
              <w:ind w:left="720" w:hanging="720"/>
              <w:rPr>
                <w:rFonts w:cs="Arial"/>
                <w:i/>
                <w:szCs w:val="22"/>
              </w:rPr>
            </w:pPr>
          </w:p>
          <w:p w:rsidR="00F90A2A" w:rsidRPr="0061763F" w:rsidRDefault="00F90A2A" w:rsidP="00EC582F">
            <w:pPr>
              <w:rPr>
                <w:rFonts w:cs="Arial"/>
                <w:i/>
                <w:szCs w:val="22"/>
              </w:rPr>
            </w:pPr>
            <w:r w:rsidRPr="0061763F">
              <w:rPr>
                <w:rFonts w:cs="Arial"/>
                <w:i/>
                <w:szCs w:val="22"/>
              </w:rPr>
              <w:t>Please refer to the ELC guidance document to determine the frequency of ELC artifact submissions, as well as the level of completeness expected for each Gate Review. Please review the status of the ELC documents for the consults and the expected status of each artifact at each consult and they all must be final for the Final Design Review based on day</w:t>
            </w:r>
            <w:r w:rsidR="005036AB" w:rsidRPr="0061763F">
              <w:rPr>
                <w:rFonts w:cs="Arial"/>
                <w:i/>
                <w:szCs w:val="22"/>
              </w:rPr>
              <w:t xml:space="preserve"> one</w:t>
            </w:r>
            <w:r w:rsidRPr="0061763F">
              <w:rPr>
                <w:rFonts w:cs="Arial"/>
                <w:i/>
                <w:szCs w:val="22"/>
              </w:rPr>
              <w:t xml:space="preserve"> functionality.</w:t>
            </w:r>
          </w:p>
        </w:tc>
      </w:tr>
      <w:tr w:rsidR="00A517C6" w:rsidRPr="0061763F" w:rsidTr="008A39C7">
        <w:trPr>
          <w:trHeight w:val="233"/>
        </w:trPr>
        <w:tc>
          <w:tcPr>
            <w:tcW w:w="3915" w:type="dxa"/>
            <w:vMerge w:val="restart"/>
          </w:tcPr>
          <w:p w:rsidR="00F90A2A" w:rsidRPr="008144C6" w:rsidRDefault="00F90A2A" w:rsidP="00A517C6">
            <w:pPr>
              <w:pStyle w:val="List3"/>
              <w:rPr>
                <w:szCs w:val="22"/>
              </w:rPr>
            </w:pPr>
            <w:r w:rsidRPr="008144C6">
              <w:rPr>
                <w:b/>
                <w:szCs w:val="22"/>
              </w:rPr>
              <w:t>9.1c</w:t>
            </w:r>
            <w:r w:rsidRPr="008144C6">
              <w:rPr>
                <w:b/>
                <w:szCs w:val="22"/>
              </w:rPr>
              <w:tab/>
            </w:r>
            <w:r w:rsidRPr="008144C6">
              <w:rPr>
                <w:szCs w:val="22"/>
              </w:rPr>
              <w:t xml:space="preserve">The SHOP Marketplace has obtained approval to participate in </w:t>
            </w:r>
            <w:r w:rsidR="00867165" w:rsidRPr="008144C6">
              <w:rPr>
                <w:szCs w:val="22"/>
              </w:rPr>
              <w:t>in</w:t>
            </w:r>
            <w:r w:rsidRPr="008144C6">
              <w:rPr>
                <w:szCs w:val="22"/>
              </w:rPr>
              <w:t>formal Federal integration testing.</w:t>
            </w:r>
          </w:p>
          <w:p w:rsidR="00867165" w:rsidRPr="008144C6" w:rsidRDefault="00867165" w:rsidP="00A517C6">
            <w:pPr>
              <w:pStyle w:val="List3"/>
              <w:rPr>
                <w:szCs w:val="22"/>
              </w:rPr>
            </w:pPr>
          </w:p>
          <w:p w:rsidR="00867165" w:rsidRPr="008144C6" w:rsidRDefault="00867165" w:rsidP="00A517C6">
            <w:pPr>
              <w:pStyle w:val="List3"/>
              <w:rPr>
                <w:szCs w:val="22"/>
              </w:rPr>
            </w:pPr>
          </w:p>
        </w:tc>
        <w:tc>
          <w:tcPr>
            <w:tcW w:w="1710" w:type="dxa"/>
          </w:tcPr>
          <w:p w:rsidR="00F90A2A" w:rsidRPr="008144C6" w:rsidRDefault="00490ED7" w:rsidP="00C51EB5">
            <w:pPr>
              <w:rPr>
                <w:rFonts w:cs="Arial"/>
                <w:szCs w:val="22"/>
              </w:rPr>
            </w:pPr>
            <w:sdt>
              <w:sdtPr>
                <w:rPr>
                  <w:rFonts w:cs="Arial"/>
                  <w:szCs w:val="22"/>
                </w:rPr>
                <w:id w:val="1250539910"/>
                <w14:checkbox>
                  <w14:checked w14:val="0"/>
                  <w14:checkedState w14:val="2612" w14:font="MS Gothic"/>
                  <w14:uncheckedState w14:val="2610" w14:font="MS Gothic"/>
                </w14:checkbox>
              </w:sdtPr>
              <w:sdtEndPr/>
              <w:sdtContent>
                <w:r w:rsidR="00F90A2A" w:rsidRPr="008144C6">
                  <w:rPr>
                    <w:rFonts w:ascii="MS Gothic" w:eastAsia="MS Gothic" w:hAnsi="MS Gothic" w:cs="MS Gothic" w:hint="eastAsia"/>
                    <w:szCs w:val="22"/>
                  </w:rPr>
                  <w:t>☐</w:t>
                </w:r>
              </w:sdtContent>
            </w:sdt>
            <w:r w:rsidR="00F90A2A" w:rsidRPr="008144C6">
              <w:rPr>
                <w:rFonts w:cs="Arial"/>
                <w:szCs w:val="22"/>
              </w:rPr>
              <w:t xml:space="preserve"> Not Started</w:t>
            </w:r>
          </w:p>
        </w:tc>
        <w:tc>
          <w:tcPr>
            <w:tcW w:w="5445" w:type="dxa"/>
            <w:gridSpan w:val="2"/>
          </w:tcPr>
          <w:p w:rsidR="00F90A2A" w:rsidRPr="008144C6" w:rsidRDefault="00F90A2A" w:rsidP="00C51EB5">
            <w:pPr>
              <w:rPr>
                <w:rFonts w:cs="Arial"/>
                <w:szCs w:val="22"/>
              </w:rPr>
            </w:pPr>
            <w:r w:rsidRPr="008144C6">
              <w:rPr>
                <w:rFonts w:cs="Arial"/>
                <w:szCs w:val="22"/>
              </w:rPr>
              <w:t xml:space="preserve">Expected Start Date </w:t>
            </w:r>
            <w:sdt>
              <w:sdtPr>
                <w:rPr>
                  <w:rFonts w:cs="Arial"/>
                  <w:szCs w:val="22"/>
                </w:rPr>
                <w:id w:val="-1534264071"/>
                <w:showingPlcHdr/>
                <w:date>
                  <w:dateFormat w:val="M/d/yyyy"/>
                  <w:lid w:val="en-US"/>
                  <w:storeMappedDataAs w:val="dateTime"/>
                  <w:calendar w:val="gregorian"/>
                </w:date>
              </w:sdtPr>
              <w:sdtEndPr/>
              <w:sdtContent>
                <w:r w:rsidRPr="008144C6">
                  <w:rPr>
                    <w:rStyle w:val="PlaceholderText"/>
                    <w:rFonts w:cs="Arial"/>
                    <w:color w:val="auto"/>
                    <w:szCs w:val="22"/>
                  </w:rPr>
                  <w:t>Click here to enter a date.</w:t>
                </w:r>
              </w:sdtContent>
            </w:sdt>
          </w:p>
          <w:p w:rsidR="00F90A2A" w:rsidRPr="008144C6" w:rsidRDefault="00F90A2A" w:rsidP="00C51EB5">
            <w:pPr>
              <w:rPr>
                <w:rFonts w:cs="Arial"/>
                <w:szCs w:val="22"/>
              </w:rPr>
            </w:pPr>
            <w:r w:rsidRPr="008144C6">
              <w:rPr>
                <w:rFonts w:cs="Arial"/>
                <w:szCs w:val="22"/>
              </w:rPr>
              <w:t>Expected Completion Date</w:t>
            </w:r>
            <w:sdt>
              <w:sdtPr>
                <w:rPr>
                  <w:rFonts w:cs="Arial"/>
                  <w:szCs w:val="22"/>
                </w:rPr>
                <w:id w:val="1204446350"/>
                <w:showingPlcHdr/>
                <w:date>
                  <w:dateFormat w:val="M/d/yyyy"/>
                  <w:lid w:val="en-US"/>
                  <w:storeMappedDataAs w:val="dateTime"/>
                  <w:calendar w:val="gregorian"/>
                </w:date>
              </w:sdtPr>
              <w:sdtEndPr/>
              <w:sdtContent>
                <w:r w:rsidRPr="008144C6">
                  <w:rPr>
                    <w:rFonts w:cs="Arial"/>
                    <w:szCs w:val="22"/>
                  </w:rPr>
                  <w:t xml:space="preserve"> </w:t>
                </w:r>
                <w:r w:rsidRPr="008144C6">
                  <w:rPr>
                    <w:rStyle w:val="PlaceholderText"/>
                    <w:rFonts w:cs="Arial"/>
                    <w:color w:val="auto"/>
                    <w:szCs w:val="22"/>
                  </w:rPr>
                  <w:t>Click here to enter a date.</w:t>
                </w:r>
              </w:sdtContent>
            </w:sdt>
          </w:p>
        </w:tc>
      </w:tr>
      <w:tr w:rsidR="00A517C6" w:rsidRPr="0061763F" w:rsidTr="008A39C7">
        <w:trPr>
          <w:trHeight w:val="233"/>
        </w:trPr>
        <w:tc>
          <w:tcPr>
            <w:tcW w:w="3915" w:type="dxa"/>
            <w:vMerge/>
          </w:tcPr>
          <w:p w:rsidR="00F90A2A" w:rsidRPr="008144C6" w:rsidRDefault="00F90A2A" w:rsidP="00C51EB5">
            <w:pPr>
              <w:rPr>
                <w:rFonts w:cs="Arial"/>
                <w:b/>
                <w:szCs w:val="22"/>
              </w:rPr>
            </w:pPr>
          </w:p>
        </w:tc>
        <w:tc>
          <w:tcPr>
            <w:tcW w:w="1710" w:type="dxa"/>
          </w:tcPr>
          <w:p w:rsidR="00F90A2A" w:rsidRPr="008144C6" w:rsidRDefault="00490ED7" w:rsidP="00C51EB5">
            <w:pPr>
              <w:rPr>
                <w:rFonts w:cs="Arial"/>
                <w:szCs w:val="22"/>
              </w:rPr>
            </w:pPr>
            <w:sdt>
              <w:sdtPr>
                <w:rPr>
                  <w:rFonts w:cs="Arial"/>
                  <w:szCs w:val="22"/>
                </w:rPr>
                <w:id w:val="-143358549"/>
                <w14:checkbox>
                  <w14:checked w14:val="0"/>
                  <w14:checkedState w14:val="2612" w14:font="MS Gothic"/>
                  <w14:uncheckedState w14:val="2610" w14:font="MS Gothic"/>
                </w14:checkbox>
              </w:sdtPr>
              <w:sdtEndPr/>
              <w:sdtContent>
                <w:r w:rsidR="00F90A2A" w:rsidRPr="008144C6">
                  <w:rPr>
                    <w:rFonts w:ascii="MS Gothic" w:eastAsia="MS Gothic" w:hAnsi="MS Gothic" w:cs="MS Gothic" w:hint="eastAsia"/>
                    <w:szCs w:val="22"/>
                  </w:rPr>
                  <w:t>☐</w:t>
                </w:r>
              </w:sdtContent>
            </w:sdt>
            <w:r w:rsidR="009A2069" w:rsidRPr="008144C6">
              <w:rPr>
                <w:rFonts w:cs="Arial"/>
                <w:szCs w:val="22"/>
              </w:rPr>
              <w:t> In Progress</w:t>
            </w:r>
          </w:p>
        </w:tc>
        <w:tc>
          <w:tcPr>
            <w:tcW w:w="5445" w:type="dxa"/>
            <w:gridSpan w:val="2"/>
          </w:tcPr>
          <w:p w:rsidR="00F90A2A" w:rsidRPr="008144C6" w:rsidRDefault="00F90A2A" w:rsidP="00C51EB5">
            <w:pPr>
              <w:rPr>
                <w:rFonts w:cs="Arial"/>
                <w:szCs w:val="22"/>
              </w:rPr>
            </w:pPr>
            <w:r w:rsidRPr="008144C6">
              <w:rPr>
                <w:rFonts w:cs="Arial"/>
                <w:szCs w:val="22"/>
              </w:rPr>
              <w:t>Expected Completion Date</w:t>
            </w:r>
            <w:sdt>
              <w:sdtPr>
                <w:rPr>
                  <w:rFonts w:cs="Arial"/>
                  <w:szCs w:val="22"/>
                </w:rPr>
                <w:id w:val="1162747333"/>
                <w:showingPlcHdr/>
                <w:date>
                  <w:dateFormat w:val="M/d/yyyy"/>
                  <w:lid w:val="en-US"/>
                  <w:storeMappedDataAs w:val="dateTime"/>
                  <w:calendar w:val="gregorian"/>
                </w:date>
              </w:sdtPr>
              <w:sdtEndPr/>
              <w:sdtContent>
                <w:r w:rsidRPr="008144C6">
                  <w:rPr>
                    <w:rFonts w:cs="Arial"/>
                    <w:szCs w:val="22"/>
                  </w:rPr>
                  <w:t xml:space="preserve"> </w:t>
                </w:r>
                <w:r w:rsidRPr="008144C6">
                  <w:rPr>
                    <w:rStyle w:val="PlaceholderText"/>
                    <w:rFonts w:cs="Arial"/>
                    <w:color w:val="auto"/>
                    <w:szCs w:val="22"/>
                  </w:rPr>
                  <w:t>Click here to enter a date.</w:t>
                </w:r>
              </w:sdtContent>
            </w:sdt>
          </w:p>
        </w:tc>
      </w:tr>
      <w:tr w:rsidR="00A517C6" w:rsidRPr="0061763F" w:rsidTr="008A39C7">
        <w:trPr>
          <w:trHeight w:val="232"/>
        </w:trPr>
        <w:tc>
          <w:tcPr>
            <w:tcW w:w="3915" w:type="dxa"/>
            <w:vMerge/>
          </w:tcPr>
          <w:p w:rsidR="00F90A2A" w:rsidRPr="008144C6" w:rsidRDefault="00F90A2A" w:rsidP="00C51EB5">
            <w:pPr>
              <w:rPr>
                <w:rFonts w:cs="Arial"/>
                <w:b/>
                <w:szCs w:val="22"/>
              </w:rPr>
            </w:pPr>
          </w:p>
        </w:tc>
        <w:tc>
          <w:tcPr>
            <w:tcW w:w="1710" w:type="dxa"/>
          </w:tcPr>
          <w:p w:rsidR="00F90A2A" w:rsidRPr="008144C6" w:rsidRDefault="00490ED7" w:rsidP="00C51EB5">
            <w:pPr>
              <w:rPr>
                <w:rFonts w:cs="Arial"/>
                <w:szCs w:val="22"/>
              </w:rPr>
            </w:pPr>
            <w:sdt>
              <w:sdtPr>
                <w:rPr>
                  <w:rFonts w:cs="Arial"/>
                  <w:szCs w:val="22"/>
                </w:rPr>
                <w:id w:val="1133524104"/>
                <w14:checkbox>
                  <w14:checked w14:val="0"/>
                  <w14:checkedState w14:val="2612" w14:font="MS Gothic"/>
                  <w14:uncheckedState w14:val="2610" w14:font="MS Gothic"/>
                </w14:checkbox>
              </w:sdtPr>
              <w:sdtEndPr/>
              <w:sdtContent>
                <w:r w:rsidR="00F90A2A" w:rsidRPr="008144C6">
                  <w:rPr>
                    <w:rFonts w:ascii="MS Gothic" w:eastAsia="MS Gothic" w:hAnsi="MS Gothic" w:cs="MS Gothic" w:hint="eastAsia"/>
                    <w:szCs w:val="22"/>
                  </w:rPr>
                  <w:t>☐</w:t>
                </w:r>
              </w:sdtContent>
            </w:sdt>
            <w:r w:rsidR="008D34B3" w:rsidRPr="008144C6">
              <w:rPr>
                <w:rFonts w:cs="Arial"/>
                <w:szCs w:val="22"/>
              </w:rPr>
              <w:t> Complete</w:t>
            </w:r>
          </w:p>
        </w:tc>
        <w:tc>
          <w:tcPr>
            <w:tcW w:w="5445" w:type="dxa"/>
            <w:gridSpan w:val="2"/>
          </w:tcPr>
          <w:p w:rsidR="00F90A2A" w:rsidRPr="008144C6" w:rsidRDefault="00F90A2A" w:rsidP="00C51EB5">
            <w:pPr>
              <w:rPr>
                <w:rFonts w:cs="Arial"/>
                <w:szCs w:val="22"/>
              </w:rPr>
            </w:pPr>
            <w:r w:rsidRPr="008144C6">
              <w:rPr>
                <w:rFonts w:cs="Arial"/>
                <w:szCs w:val="22"/>
              </w:rPr>
              <w:t>Completion Date</w:t>
            </w:r>
            <w:sdt>
              <w:sdtPr>
                <w:rPr>
                  <w:rFonts w:cs="Arial"/>
                  <w:szCs w:val="22"/>
                </w:rPr>
                <w:id w:val="-2058002117"/>
                <w:showingPlcHdr/>
                <w:date>
                  <w:dateFormat w:val="M/d/yyyy"/>
                  <w:lid w:val="en-US"/>
                  <w:storeMappedDataAs w:val="dateTime"/>
                  <w:calendar w:val="gregorian"/>
                </w:date>
              </w:sdtPr>
              <w:sdtEndPr/>
              <w:sdtContent>
                <w:r w:rsidRPr="008144C6">
                  <w:rPr>
                    <w:rFonts w:cs="Arial"/>
                    <w:szCs w:val="22"/>
                  </w:rPr>
                  <w:t xml:space="preserve"> </w:t>
                </w:r>
                <w:r w:rsidRPr="008144C6">
                  <w:rPr>
                    <w:rStyle w:val="PlaceholderText"/>
                    <w:rFonts w:cs="Arial"/>
                    <w:color w:val="auto"/>
                    <w:szCs w:val="22"/>
                  </w:rPr>
                  <w:t>Click here to enter a date.</w:t>
                </w:r>
              </w:sdtContent>
            </w:sdt>
          </w:p>
        </w:tc>
      </w:tr>
      <w:tr w:rsidR="00867165" w:rsidRPr="0061763F" w:rsidTr="008A39C7">
        <w:trPr>
          <w:trHeight w:val="233"/>
        </w:trPr>
        <w:tc>
          <w:tcPr>
            <w:tcW w:w="3915" w:type="dxa"/>
            <w:vMerge w:val="restart"/>
          </w:tcPr>
          <w:p w:rsidR="00867165" w:rsidRDefault="00867165" w:rsidP="00CD7101">
            <w:pPr>
              <w:pStyle w:val="List3"/>
              <w:rPr>
                <w:szCs w:val="22"/>
              </w:rPr>
            </w:pPr>
            <w:r w:rsidRPr="0061763F">
              <w:rPr>
                <w:b/>
                <w:szCs w:val="22"/>
              </w:rPr>
              <w:t>9.1</w:t>
            </w:r>
            <w:r>
              <w:rPr>
                <w:b/>
                <w:szCs w:val="22"/>
              </w:rPr>
              <w:t>d</w:t>
            </w:r>
            <w:r w:rsidRPr="0061763F">
              <w:rPr>
                <w:b/>
                <w:szCs w:val="22"/>
              </w:rPr>
              <w:tab/>
            </w:r>
            <w:r w:rsidRPr="0061763F">
              <w:rPr>
                <w:szCs w:val="22"/>
              </w:rPr>
              <w:t>The SHOP Marketplace has obtained approval to participate in formal Federal integration testing.</w:t>
            </w:r>
          </w:p>
          <w:p w:rsidR="00867165" w:rsidRDefault="00867165" w:rsidP="00CD7101">
            <w:pPr>
              <w:pStyle w:val="List3"/>
              <w:rPr>
                <w:szCs w:val="22"/>
              </w:rPr>
            </w:pPr>
          </w:p>
          <w:p w:rsidR="00867165" w:rsidRPr="0061763F" w:rsidRDefault="00867165" w:rsidP="00CD7101">
            <w:pPr>
              <w:pStyle w:val="List3"/>
              <w:rPr>
                <w:szCs w:val="22"/>
              </w:rPr>
            </w:pPr>
          </w:p>
        </w:tc>
        <w:tc>
          <w:tcPr>
            <w:tcW w:w="1710" w:type="dxa"/>
          </w:tcPr>
          <w:p w:rsidR="00867165" w:rsidRPr="0061763F" w:rsidRDefault="00490ED7" w:rsidP="00CD7101">
            <w:pPr>
              <w:rPr>
                <w:rFonts w:cs="Arial"/>
                <w:szCs w:val="22"/>
              </w:rPr>
            </w:pPr>
            <w:sdt>
              <w:sdtPr>
                <w:rPr>
                  <w:rFonts w:cs="Arial"/>
                  <w:szCs w:val="22"/>
                </w:rPr>
                <w:id w:val="1178848835"/>
                <w14:checkbox>
                  <w14:checked w14:val="0"/>
                  <w14:checkedState w14:val="2612" w14:font="MS Gothic"/>
                  <w14:uncheckedState w14:val="2610" w14:font="MS Gothic"/>
                </w14:checkbox>
              </w:sdtPr>
              <w:sdtEndPr/>
              <w:sdtContent>
                <w:r w:rsidR="00867165" w:rsidRPr="0061763F">
                  <w:rPr>
                    <w:rFonts w:ascii="MS Gothic" w:eastAsia="MS Gothic" w:hAnsi="MS Gothic" w:cs="MS Gothic" w:hint="eastAsia"/>
                    <w:szCs w:val="22"/>
                  </w:rPr>
                  <w:t>☐</w:t>
                </w:r>
              </w:sdtContent>
            </w:sdt>
            <w:r w:rsidR="00867165" w:rsidRPr="0061763F">
              <w:rPr>
                <w:rFonts w:cs="Arial"/>
                <w:szCs w:val="22"/>
              </w:rPr>
              <w:t xml:space="preserve"> Not Started</w:t>
            </w:r>
          </w:p>
        </w:tc>
        <w:tc>
          <w:tcPr>
            <w:tcW w:w="5445" w:type="dxa"/>
            <w:gridSpan w:val="2"/>
          </w:tcPr>
          <w:p w:rsidR="00867165" w:rsidRPr="0061763F" w:rsidRDefault="00867165" w:rsidP="00CD7101">
            <w:pPr>
              <w:rPr>
                <w:rFonts w:cs="Arial"/>
                <w:szCs w:val="22"/>
              </w:rPr>
            </w:pPr>
            <w:r w:rsidRPr="0061763F">
              <w:rPr>
                <w:rFonts w:cs="Arial"/>
                <w:szCs w:val="22"/>
              </w:rPr>
              <w:t xml:space="preserve">Expected Start Date </w:t>
            </w:r>
            <w:sdt>
              <w:sdtPr>
                <w:rPr>
                  <w:rFonts w:cs="Arial"/>
                  <w:szCs w:val="22"/>
                </w:rPr>
                <w:id w:val="113807551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867165" w:rsidRPr="0061763F" w:rsidRDefault="00867165" w:rsidP="00CD7101">
            <w:pPr>
              <w:rPr>
                <w:rFonts w:cs="Arial"/>
                <w:szCs w:val="22"/>
              </w:rPr>
            </w:pPr>
            <w:r w:rsidRPr="0061763F">
              <w:rPr>
                <w:rFonts w:cs="Arial"/>
                <w:szCs w:val="22"/>
              </w:rPr>
              <w:t>Expected Completion Date</w:t>
            </w:r>
            <w:sdt>
              <w:sdtPr>
                <w:rPr>
                  <w:rFonts w:cs="Arial"/>
                  <w:szCs w:val="22"/>
                </w:rPr>
                <w:id w:val="-19215140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67165" w:rsidRPr="0061763F" w:rsidTr="008A39C7">
        <w:trPr>
          <w:trHeight w:val="233"/>
        </w:trPr>
        <w:tc>
          <w:tcPr>
            <w:tcW w:w="3915" w:type="dxa"/>
            <w:vMerge/>
          </w:tcPr>
          <w:p w:rsidR="00867165" w:rsidRPr="0061763F" w:rsidRDefault="00867165" w:rsidP="00CD7101">
            <w:pPr>
              <w:rPr>
                <w:rFonts w:cs="Arial"/>
                <w:b/>
                <w:szCs w:val="22"/>
              </w:rPr>
            </w:pPr>
          </w:p>
        </w:tc>
        <w:tc>
          <w:tcPr>
            <w:tcW w:w="1710" w:type="dxa"/>
          </w:tcPr>
          <w:p w:rsidR="00867165" w:rsidRPr="0061763F" w:rsidRDefault="00490ED7" w:rsidP="00CD7101">
            <w:pPr>
              <w:rPr>
                <w:rFonts w:cs="Arial"/>
                <w:szCs w:val="22"/>
              </w:rPr>
            </w:pPr>
            <w:sdt>
              <w:sdtPr>
                <w:rPr>
                  <w:rFonts w:cs="Arial"/>
                  <w:szCs w:val="22"/>
                </w:rPr>
                <w:id w:val="-1167094857"/>
                <w14:checkbox>
                  <w14:checked w14:val="0"/>
                  <w14:checkedState w14:val="2612" w14:font="MS Gothic"/>
                  <w14:uncheckedState w14:val="2610" w14:font="MS Gothic"/>
                </w14:checkbox>
              </w:sdtPr>
              <w:sdtEndPr/>
              <w:sdtContent>
                <w:r w:rsidR="00867165" w:rsidRPr="0061763F">
                  <w:rPr>
                    <w:rFonts w:ascii="MS Gothic" w:eastAsia="MS Gothic" w:hAnsi="MS Gothic" w:cs="MS Gothic" w:hint="eastAsia"/>
                    <w:szCs w:val="22"/>
                  </w:rPr>
                  <w:t>☐</w:t>
                </w:r>
              </w:sdtContent>
            </w:sdt>
            <w:r w:rsidR="00867165" w:rsidRPr="0061763F">
              <w:rPr>
                <w:rFonts w:cs="Arial"/>
                <w:szCs w:val="22"/>
              </w:rPr>
              <w:t> In Progress</w:t>
            </w:r>
          </w:p>
        </w:tc>
        <w:tc>
          <w:tcPr>
            <w:tcW w:w="5445" w:type="dxa"/>
            <w:gridSpan w:val="2"/>
          </w:tcPr>
          <w:p w:rsidR="00867165" w:rsidRPr="0061763F" w:rsidRDefault="00867165" w:rsidP="00CD7101">
            <w:pPr>
              <w:rPr>
                <w:rFonts w:cs="Arial"/>
                <w:szCs w:val="22"/>
              </w:rPr>
            </w:pPr>
            <w:r w:rsidRPr="0061763F">
              <w:rPr>
                <w:rFonts w:cs="Arial"/>
                <w:szCs w:val="22"/>
              </w:rPr>
              <w:t>Expected Completion Date</w:t>
            </w:r>
            <w:sdt>
              <w:sdtPr>
                <w:rPr>
                  <w:rFonts w:cs="Arial"/>
                  <w:szCs w:val="22"/>
                </w:rPr>
                <w:id w:val="11720720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867165" w:rsidRPr="0061763F" w:rsidTr="008A39C7">
        <w:trPr>
          <w:trHeight w:val="232"/>
        </w:trPr>
        <w:tc>
          <w:tcPr>
            <w:tcW w:w="3915" w:type="dxa"/>
            <w:vMerge/>
          </w:tcPr>
          <w:p w:rsidR="00867165" w:rsidRPr="0061763F" w:rsidRDefault="00867165" w:rsidP="00CD7101">
            <w:pPr>
              <w:rPr>
                <w:rFonts w:cs="Arial"/>
                <w:b/>
                <w:szCs w:val="22"/>
              </w:rPr>
            </w:pPr>
          </w:p>
        </w:tc>
        <w:tc>
          <w:tcPr>
            <w:tcW w:w="1710" w:type="dxa"/>
          </w:tcPr>
          <w:p w:rsidR="00867165" w:rsidRPr="0061763F" w:rsidRDefault="00490ED7" w:rsidP="00CD7101">
            <w:pPr>
              <w:rPr>
                <w:rFonts w:cs="Arial"/>
                <w:szCs w:val="22"/>
              </w:rPr>
            </w:pPr>
            <w:sdt>
              <w:sdtPr>
                <w:rPr>
                  <w:rFonts w:cs="Arial"/>
                  <w:szCs w:val="22"/>
                </w:rPr>
                <w:id w:val="-1069258611"/>
                <w14:checkbox>
                  <w14:checked w14:val="0"/>
                  <w14:checkedState w14:val="2612" w14:font="MS Gothic"/>
                  <w14:uncheckedState w14:val="2610" w14:font="MS Gothic"/>
                </w14:checkbox>
              </w:sdtPr>
              <w:sdtEndPr/>
              <w:sdtContent>
                <w:r w:rsidR="00867165" w:rsidRPr="0061763F">
                  <w:rPr>
                    <w:rFonts w:ascii="MS Gothic" w:eastAsia="MS Gothic" w:hAnsi="MS Gothic" w:cs="MS Gothic" w:hint="eastAsia"/>
                    <w:szCs w:val="22"/>
                  </w:rPr>
                  <w:t>☐</w:t>
                </w:r>
              </w:sdtContent>
            </w:sdt>
            <w:r w:rsidR="00867165" w:rsidRPr="0061763F">
              <w:rPr>
                <w:rFonts w:cs="Arial"/>
                <w:szCs w:val="22"/>
              </w:rPr>
              <w:t> Complete</w:t>
            </w:r>
          </w:p>
        </w:tc>
        <w:tc>
          <w:tcPr>
            <w:tcW w:w="5445" w:type="dxa"/>
            <w:gridSpan w:val="2"/>
          </w:tcPr>
          <w:p w:rsidR="00867165" w:rsidRPr="0061763F" w:rsidRDefault="00867165" w:rsidP="00CD7101">
            <w:pPr>
              <w:rPr>
                <w:rFonts w:cs="Arial"/>
                <w:szCs w:val="22"/>
              </w:rPr>
            </w:pPr>
            <w:r w:rsidRPr="0061763F">
              <w:rPr>
                <w:rFonts w:cs="Arial"/>
                <w:szCs w:val="22"/>
              </w:rPr>
              <w:t>Completion Date</w:t>
            </w:r>
            <w:sdt>
              <w:sdtPr>
                <w:rPr>
                  <w:rFonts w:cs="Arial"/>
                  <w:szCs w:val="22"/>
                </w:rPr>
                <w:id w:val="9510548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3"/>
        </w:trPr>
        <w:tc>
          <w:tcPr>
            <w:tcW w:w="3915" w:type="dxa"/>
            <w:vMerge w:val="restart"/>
          </w:tcPr>
          <w:p w:rsidR="00F90A2A" w:rsidRPr="0061763F" w:rsidRDefault="00F90A2A" w:rsidP="00A517C6">
            <w:pPr>
              <w:pStyle w:val="List3"/>
              <w:rPr>
                <w:rFonts w:eastAsiaTheme="minorEastAsia"/>
                <w:szCs w:val="22"/>
              </w:rPr>
            </w:pPr>
            <w:r w:rsidRPr="0061763F">
              <w:rPr>
                <w:b/>
                <w:szCs w:val="22"/>
              </w:rPr>
              <w:t>9.1</w:t>
            </w:r>
            <w:r w:rsidR="00867165">
              <w:rPr>
                <w:b/>
                <w:szCs w:val="22"/>
              </w:rPr>
              <w:t>e</w:t>
            </w:r>
            <w:r w:rsidRPr="0061763F">
              <w:rPr>
                <w:b/>
                <w:szCs w:val="22"/>
              </w:rPr>
              <w:tab/>
            </w:r>
            <w:r w:rsidRPr="0061763F">
              <w:rPr>
                <w:szCs w:val="22"/>
              </w:rPr>
              <w:t>The SHOP Marketplace has demonstrated the core functionality of its Marketplace through an online demonstration.</w:t>
            </w:r>
          </w:p>
        </w:tc>
        <w:tc>
          <w:tcPr>
            <w:tcW w:w="1710" w:type="dxa"/>
          </w:tcPr>
          <w:p w:rsidR="00F90A2A" w:rsidRPr="0061763F" w:rsidRDefault="00490ED7" w:rsidP="00C51EB5">
            <w:pPr>
              <w:rPr>
                <w:rFonts w:cs="Arial"/>
                <w:szCs w:val="22"/>
              </w:rPr>
            </w:pPr>
            <w:sdt>
              <w:sdtPr>
                <w:rPr>
                  <w:rFonts w:cs="Arial"/>
                  <w:szCs w:val="22"/>
                </w:rPr>
                <w:id w:val="-159199706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6708904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79864725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7357404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62928973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2380160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148766543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3"/>
        </w:trPr>
        <w:tc>
          <w:tcPr>
            <w:tcW w:w="3915" w:type="dxa"/>
            <w:vMerge w:val="restart"/>
          </w:tcPr>
          <w:p w:rsidR="00F90A2A" w:rsidRPr="0061763F" w:rsidRDefault="00F90A2A" w:rsidP="00A517C6">
            <w:pPr>
              <w:pStyle w:val="List3"/>
              <w:rPr>
                <w:szCs w:val="22"/>
              </w:rPr>
            </w:pPr>
            <w:r w:rsidRPr="0061763F">
              <w:rPr>
                <w:b/>
                <w:szCs w:val="22"/>
              </w:rPr>
              <w:t>9.1</w:t>
            </w:r>
            <w:r w:rsidR="00867165">
              <w:rPr>
                <w:b/>
                <w:szCs w:val="22"/>
              </w:rPr>
              <w:t>f</w:t>
            </w:r>
            <w:r w:rsidRPr="0061763F">
              <w:rPr>
                <w:b/>
                <w:szCs w:val="22"/>
              </w:rPr>
              <w:tab/>
            </w:r>
            <w:r w:rsidRPr="0061763F">
              <w:rPr>
                <w:szCs w:val="22"/>
              </w:rPr>
              <w:t>The SHOP Marketplace has completed formal Marketplace system testing and submitted all applicable test reports including Blueprint test scenario results, applicable state testing summaries, and IV&amp;V results.</w:t>
            </w:r>
          </w:p>
        </w:tc>
        <w:tc>
          <w:tcPr>
            <w:tcW w:w="1710" w:type="dxa"/>
          </w:tcPr>
          <w:p w:rsidR="00F90A2A" w:rsidRPr="0061763F" w:rsidRDefault="00490ED7" w:rsidP="00C51EB5">
            <w:pPr>
              <w:rPr>
                <w:rFonts w:cs="Arial"/>
                <w:szCs w:val="22"/>
              </w:rPr>
            </w:pPr>
            <w:sdt>
              <w:sdtPr>
                <w:rPr>
                  <w:rFonts w:cs="Arial"/>
                  <w:szCs w:val="22"/>
                </w:rPr>
                <w:id w:val="-71642759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75386640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35649593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9774775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56757672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1235795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14220982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8A39C7">
        <w:trPr>
          <w:trHeight w:val="297"/>
        </w:trPr>
        <w:tc>
          <w:tcPr>
            <w:tcW w:w="11070" w:type="dxa"/>
            <w:gridSpan w:val="4"/>
          </w:tcPr>
          <w:p w:rsidR="00F90A2A" w:rsidRPr="0061763F" w:rsidRDefault="00F90A2A" w:rsidP="00C51EB5">
            <w:pPr>
              <w:ind w:left="720" w:hanging="720"/>
              <w:rPr>
                <w:rFonts w:cs="Arial"/>
                <w:szCs w:val="22"/>
              </w:rPr>
            </w:pPr>
            <w:r w:rsidRPr="0061763F">
              <w:rPr>
                <w:rFonts w:cs="Arial"/>
                <w:szCs w:val="22"/>
              </w:rPr>
              <w:t>Upload test reports</w:t>
            </w:r>
            <w:r w:rsidRPr="0061763F">
              <w:rPr>
                <w:rFonts w:cs="Arial"/>
                <w:b/>
                <w:szCs w:val="22"/>
              </w:rPr>
              <w:t>:</w:t>
            </w:r>
            <w:r w:rsidRPr="0061763F">
              <w:rPr>
                <w:rFonts w:cs="Arial"/>
                <w:szCs w:val="22"/>
              </w:rPr>
              <w:t xml:space="preserve"> </w:t>
            </w:r>
            <w:r w:rsidR="00490ED7">
              <w:rPr>
                <w:rFonts w:eastAsiaTheme="minorEastAsia" w:cs="Arial"/>
                <w:noProof/>
                <w:szCs w:val="22"/>
              </w:rPr>
              <w:pict w14:anchorId="1AC3878D">
                <v:shape id="_x0000_i1161" type="#_x0000_t75" style="width:66.4pt;height:21.5pt">
                  <v:imagedata r:id="rId349" o:title=""/>
                </v:shape>
              </w:pict>
            </w:r>
          </w:p>
        </w:tc>
      </w:tr>
      <w:tr w:rsidR="00A517C6" w:rsidRPr="0061763F" w:rsidTr="008A39C7">
        <w:trPr>
          <w:trHeight w:val="233"/>
        </w:trPr>
        <w:tc>
          <w:tcPr>
            <w:tcW w:w="3915" w:type="dxa"/>
            <w:vMerge w:val="restart"/>
          </w:tcPr>
          <w:p w:rsidR="00F90A2A" w:rsidRPr="0061763F" w:rsidRDefault="00F90A2A" w:rsidP="00A517C6">
            <w:pPr>
              <w:pStyle w:val="List3"/>
              <w:rPr>
                <w:szCs w:val="22"/>
              </w:rPr>
            </w:pPr>
            <w:r w:rsidRPr="0061763F">
              <w:rPr>
                <w:b/>
                <w:szCs w:val="22"/>
              </w:rPr>
              <w:t>9.1</w:t>
            </w:r>
            <w:r w:rsidR="00867165">
              <w:rPr>
                <w:b/>
                <w:szCs w:val="22"/>
              </w:rPr>
              <w:t>g</w:t>
            </w:r>
            <w:r w:rsidRPr="0061763F">
              <w:rPr>
                <w:b/>
                <w:szCs w:val="22"/>
              </w:rPr>
              <w:tab/>
            </w:r>
            <w:r w:rsidRPr="0061763F">
              <w:rPr>
                <w:szCs w:val="22"/>
              </w:rPr>
              <w:t>The SHOP Marketplace has completed user acceptance testing (UAT) with no major defects.</w:t>
            </w:r>
          </w:p>
        </w:tc>
        <w:tc>
          <w:tcPr>
            <w:tcW w:w="1710" w:type="dxa"/>
          </w:tcPr>
          <w:p w:rsidR="00F90A2A" w:rsidRPr="0061763F" w:rsidRDefault="00490ED7" w:rsidP="00C51EB5">
            <w:pPr>
              <w:rPr>
                <w:rFonts w:cs="Arial"/>
                <w:szCs w:val="22"/>
              </w:rPr>
            </w:pPr>
            <w:sdt>
              <w:sdtPr>
                <w:rPr>
                  <w:rFonts w:cs="Arial"/>
                  <w:szCs w:val="22"/>
                </w:rPr>
                <w:id w:val="-147328590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55251146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77504181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7978375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gridSpan w:val="2"/>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52366771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8A39C7">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4975967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gridSpan w:val="2"/>
          </w:tcPr>
          <w:p w:rsidR="00F90A2A" w:rsidRPr="0061763F" w:rsidRDefault="00F90A2A" w:rsidP="00C51EB5">
            <w:pPr>
              <w:rPr>
                <w:rFonts w:cs="Arial"/>
                <w:szCs w:val="22"/>
              </w:rPr>
            </w:pPr>
            <w:r w:rsidRPr="0061763F">
              <w:rPr>
                <w:rFonts w:cs="Arial"/>
                <w:szCs w:val="22"/>
              </w:rPr>
              <w:t>Completion Date</w:t>
            </w:r>
            <w:sdt>
              <w:sdtPr>
                <w:rPr>
                  <w:rFonts w:cs="Arial"/>
                  <w:szCs w:val="22"/>
                </w:rPr>
                <w:id w:val="-11571483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3194E" w:rsidRPr="0061763F" w:rsidTr="008A39C7">
        <w:trPr>
          <w:trHeight w:val="84"/>
        </w:trPr>
        <w:tc>
          <w:tcPr>
            <w:tcW w:w="11070" w:type="dxa"/>
            <w:gridSpan w:val="4"/>
          </w:tcPr>
          <w:p w:rsidR="0033194E" w:rsidRPr="008144C6" w:rsidRDefault="0033194E" w:rsidP="0033194E">
            <w:pPr>
              <w:keepNext/>
              <w:rPr>
                <w:rFonts w:cs="Arial"/>
                <w:b/>
                <w:szCs w:val="22"/>
              </w:rPr>
            </w:pPr>
            <w:r w:rsidRPr="008144C6">
              <w:rPr>
                <w:rFonts w:cs="Arial"/>
                <w:szCs w:val="22"/>
              </w:rPr>
              <w:lastRenderedPageBreak/>
              <w:t>CALT ID numbers for system performance and user acceptance testing (UAT) test reports:</w:t>
            </w:r>
          </w:p>
          <w:p w:rsidR="0033194E" w:rsidRPr="008144C6" w:rsidRDefault="0033194E" w:rsidP="0033194E">
            <w:pPr>
              <w:keepNext/>
              <w:rPr>
                <w:rFonts w:cs="Arial"/>
                <w:b/>
                <w:szCs w:val="22"/>
              </w:rPr>
            </w:pPr>
            <w:r w:rsidRPr="008144C6">
              <w:rPr>
                <w:rFonts w:cs="Arial"/>
                <w:b/>
                <w:noProof/>
                <w:szCs w:val="22"/>
              </w:rPr>
              <w:drawing>
                <wp:inline distT="0" distB="0" distL="0" distR="0" wp14:anchorId="1FF1D196" wp14:editId="1B022BAE">
                  <wp:extent cx="6661785" cy="308610"/>
                  <wp:effectExtent l="0" t="0" r="571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3194E" w:rsidRPr="008144C6" w:rsidRDefault="0033194E" w:rsidP="0033194E">
            <w:pPr>
              <w:rPr>
                <w:rFonts w:cs="Arial"/>
                <w:szCs w:val="22"/>
              </w:rPr>
            </w:pPr>
          </w:p>
          <w:p w:rsidR="0033194E" w:rsidRPr="008144C6" w:rsidRDefault="0033194E" w:rsidP="0033194E">
            <w:pPr>
              <w:rPr>
                <w:rFonts w:cs="Arial"/>
                <w:szCs w:val="22"/>
              </w:rPr>
            </w:pPr>
            <w:r w:rsidRPr="008144C6">
              <w:rPr>
                <w:rFonts w:cs="Arial"/>
                <w:szCs w:val="22"/>
              </w:rPr>
              <w:t>OR</w:t>
            </w:r>
          </w:p>
        </w:tc>
      </w:tr>
      <w:tr w:rsidR="0033194E" w:rsidRPr="0061763F" w:rsidTr="008A39C7">
        <w:trPr>
          <w:trHeight w:val="84"/>
        </w:trPr>
        <w:tc>
          <w:tcPr>
            <w:tcW w:w="11070" w:type="dxa"/>
            <w:gridSpan w:val="4"/>
          </w:tcPr>
          <w:p w:rsidR="0033194E" w:rsidRPr="008144C6" w:rsidRDefault="0033194E" w:rsidP="0033194E">
            <w:r w:rsidRPr="008144C6">
              <w:rPr>
                <w:rFonts w:cs="Arial"/>
                <w:szCs w:val="22"/>
              </w:rPr>
              <w:t xml:space="preserve">Upload system performance and user acceptance testing (UAT) test reports: </w:t>
            </w:r>
            <w:r w:rsidRPr="008144C6">
              <w:rPr>
                <w:rFonts w:cs="Arial"/>
                <w:noProof/>
                <w:szCs w:val="22"/>
              </w:rPr>
              <w:drawing>
                <wp:inline distT="0" distB="0" distL="0" distR="0" wp14:anchorId="3D5270ED" wp14:editId="1EC30F36">
                  <wp:extent cx="828040" cy="279400"/>
                  <wp:effectExtent l="0" t="0" r="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828040" cy="279400"/>
                          </a:xfrm>
                          <a:prstGeom prst="rect">
                            <a:avLst/>
                          </a:prstGeom>
                          <a:noFill/>
                          <a:ln>
                            <a:noFill/>
                          </a:ln>
                        </pic:spPr>
                      </pic:pic>
                    </a:graphicData>
                  </a:graphic>
                </wp:inline>
              </w:drawing>
            </w:r>
          </w:p>
          <w:p w:rsidR="0033194E" w:rsidRPr="008144C6" w:rsidRDefault="0033194E" w:rsidP="0033194E">
            <w:pPr>
              <w:rPr>
                <w:rFonts w:cs="Arial"/>
                <w:szCs w:val="22"/>
              </w:rPr>
            </w:pPr>
          </w:p>
        </w:tc>
      </w:tr>
      <w:tr w:rsidR="0033194E" w:rsidRPr="0061763F" w:rsidTr="008A39C7">
        <w:trPr>
          <w:trHeight w:val="233"/>
        </w:trPr>
        <w:tc>
          <w:tcPr>
            <w:tcW w:w="3915" w:type="dxa"/>
            <w:vMerge w:val="restart"/>
          </w:tcPr>
          <w:p w:rsidR="0033194E" w:rsidRPr="0061763F" w:rsidRDefault="0033194E" w:rsidP="00A517C6">
            <w:pPr>
              <w:pStyle w:val="List3"/>
              <w:rPr>
                <w:szCs w:val="22"/>
              </w:rPr>
            </w:pPr>
            <w:r w:rsidRPr="0061763F">
              <w:rPr>
                <w:b/>
                <w:szCs w:val="22"/>
              </w:rPr>
              <w:t>9.1</w:t>
            </w:r>
            <w:r>
              <w:rPr>
                <w:b/>
                <w:szCs w:val="22"/>
              </w:rPr>
              <w:t>h</w:t>
            </w:r>
            <w:r w:rsidRPr="0061763F">
              <w:rPr>
                <w:b/>
                <w:szCs w:val="22"/>
              </w:rPr>
              <w:tab/>
            </w:r>
            <w:r w:rsidRPr="0061763F">
              <w:rPr>
                <w:szCs w:val="22"/>
              </w:rPr>
              <w:t>The SHOP Marketplace has completed the Operational Readiness Review (ORR) through submission of and CMS review and validation of required artifacts and activities or functional equivalents as agreed to with CMS. A Marketplace must perform pre- and post-review gate activities. This phase has one consult and may include additional consults as determined by HHS. The Marketplace must submit preliminary, baseline, updated, and final versions of artifacts as specified in the ELC and conduct a demonstration of day one functionality.</w:t>
            </w:r>
          </w:p>
        </w:tc>
        <w:tc>
          <w:tcPr>
            <w:tcW w:w="1710" w:type="dxa"/>
          </w:tcPr>
          <w:p w:rsidR="0033194E" w:rsidRPr="0061763F" w:rsidRDefault="00490ED7" w:rsidP="00C51EB5">
            <w:pPr>
              <w:rPr>
                <w:rFonts w:cs="Arial"/>
                <w:szCs w:val="22"/>
              </w:rPr>
            </w:pPr>
            <w:sdt>
              <w:sdtPr>
                <w:rPr>
                  <w:rFonts w:cs="Arial"/>
                  <w:szCs w:val="22"/>
                </w:rPr>
                <w:id w:val="1964223703"/>
                <w14:checkbox>
                  <w14:checked w14:val="0"/>
                  <w14:checkedState w14:val="2612" w14:font="MS Gothic"/>
                  <w14:uncheckedState w14:val="2610" w14:font="MS Gothic"/>
                </w14:checkbox>
              </w:sdtPr>
              <w:sdtEndPr/>
              <w:sdtContent>
                <w:r w:rsidR="0033194E" w:rsidRPr="0061763F">
                  <w:rPr>
                    <w:rFonts w:ascii="MS Gothic" w:eastAsia="MS Gothic" w:hAnsi="MS Gothic" w:cs="MS Gothic" w:hint="eastAsia"/>
                    <w:szCs w:val="22"/>
                  </w:rPr>
                  <w:t>☐</w:t>
                </w:r>
              </w:sdtContent>
            </w:sdt>
            <w:r w:rsidR="0033194E" w:rsidRPr="0061763F">
              <w:rPr>
                <w:rFonts w:cs="Arial"/>
                <w:szCs w:val="22"/>
              </w:rPr>
              <w:t xml:space="preserve"> Not Started</w:t>
            </w:r>
          </w:p>
        </w:tc>
        <w:tc>
          <w:tcPr>
            <w:tcW w:w="5445" w:type="dxa"/>
            <w:gridSpan w:val="2"/>
          </w:tcPr>
          <w:p w:rsidR="0033194E" w:rsidRPr="0061763F" w:rsidRDefault="0033194E" w:rsidP="00C51EB5">
            <w:pPr>
              <w:rPr>
                <w:rFonts w:cs="Arial"/>
                <w:szCs w:val="22"/>
              </w:rPr>
            </w:pPr>
            <w:r w:rsidRPr="0061763F">
              <w:rPr>
                <w:rFonts w:cs="Arial"/>
                <w:szCs w:val="22"/>
              </w:rPr>
              <w:t xml:space="preserve">Expected Start Date </w:t>
            </w:r>
            <w:sdt>
              <w:sdtPr>
                <w:rPr>
                  <w:rFonts w:cs="Arial"/>
                  <w:szCs w:val="22"/>
                </w:rPr>
                <w:id w:val="42099181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3194E" w:rsidRPr="0061763F" w:rsidRDefault="0033194E" w:rsidP="00C51EB5">
            <w:pPr>
              <w:rPr>
                <w:rFonts w:cs="Arial"/>
                <w:szCs w:val="22"/>
              </w:rPr>
            </w:pPr>
            <w:r w:rsidRPr="0061763F">
              <w:rPr>
                <w:rFonts w:cs="Arial"/>
                <w:szCs w:val="22"/>
              </w:rPr>
              <w:t>Expected Completion Date</w:t>
            </w:r>
            <w:sdt>
              <w:sdtPr>
                <w:rPr>
                  <w:rFonts w:cs="Arial"/>
                  <w:szCs w:val="22"/>
                </w:rPr>
                <w:id w:val="-9430789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3194E" w:rsidRPr="0061763F" w:rsidTr="008A39C7">
        <w:trPr>
          <w:trHeight w:val="233"/>
        </w:trPr>
        <w:tc>
          <w:tcPr>
            <w:tcW w:w="3915" w:type="dxa"/>
            <w:vMerge/>
          </w:tcPr>
          <w:p w:rsidR="0033194E" w:rsidRPr="0061763F" w:rsidRDefault="0033194E" w:rsidP="00C51EB5">
            <w:pPr>
              <w:rPr>
                <w:rFonts w:cs="Arial"/>
                <w:b/>
                <w:szCs w:val="22"/>
              </w:rPr>
            </w:pPr>
          </w:p>
        </w:tc>
        <w:tc>
          <w:tcPr>
            <w:tcW w:w="1710" w:type="dxa"/>
          </w:tcPr>
          <w:p w:rsidR="0033194E" w:rsidRPr="0061763F" w:rsidRDefault="00490ED7" w:rsidP="00C51EB5">
            <w:pPr>
              <w:rPr>
                <w:rFonts w:cs="Arial"/>
                <w:szCs w:val="22"/>
              </w:rPr>
            </w:pPr>
            <w:sdt>
              <w:sdtPr>
                <w:rPr>
                  <w:rFonts w:cs="Arial"/>
                  <w:szCs w:val="22"/>
                </w:rPr>
                <w:id w:val="-966812234"/>
                <w14:checkbox>
                  <w14:checked w14:val="0"/>
                  <w14:checkedState w14:val="2612" w14:font="MS Gothic"/>
                  <w14:uncheckedState w14:val="2610" w14:font="MS Gothic"/>
                </w14:checkbox>
              </w:sdtPr>
              <w:sdtEndPr/>
              <w:sdtContent>
                <w:r w:rsidR="0033194E" w:rsidRPr="0061763F">
                  <w:rPr>
                    <w:rFonts w:ascii="MS Gothic" w:eastAsia="MS Gothic" w:hAnsi="MS Gothic" w:cs="MS Gothic" w:hint="eastAsia"/>
                    <w:szCs w:val="22"/>
                  </w:rPr>
                  <w:t>☐</w:t>
                </w:r>
              </w:sdtContent>
            </w:sdt>
            <w:r w:rsidR="0033194E" w:rsidRPr="0061763F">
              <w:rPr>
                <w:rFonts w:cs="Arial"/>
                <w:szCs w:val="22"/>
              </w:rPr>
              <w:t> In Progress</w:t>
            </w:r>
          </w:p>
        </w:tc>
        <w:tc>
          <w:tcPr>
            <w:tcW w:w="5445" w:type="dxa"/>
            <w:gridSpan w:val="2"/>
          </w:tcPr>
          <w:p w:rsidR="0033194E" w:rsidRPr="0061763F" w:rsidRDefault="0033194E" w:rsidP="00C51EB5">
            <w:pPr>
              <w:rPr>
                <w:rFonts w:cs="Arial"/>
                <w:szCs w:val="22"/>
              </w:rPr>
            </w:pPr>
            <w:r w:rsidRPr="0061763F">
              <w:rPr>
                <w:rFonts w:cs="Arial"/>
                <w:szCs w:val="22"/>
              </w:rPr>
              <w:t>Expected Completion Date</w:t>
            </w:r>
            <w:sdt>
              <w:sdtPr>
                <w:rPr>
                  <w:rFonts w:cs="Arial"/>
                  <w:szCs w:val="22"/>
                </w:rPr>
                <w:id w:val="-150134784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3194E" w:rsidRPr="0061763F" w:rsidTr="008A39C7">
        <w:trPr>
          <w:trHeight w:val="232"/>
        </w:trPr>
        <w:tc>
          <w:tcPr>
            <w:tcW w:w="3915" w:type="dxa"/>
            <w:vMerge/>
          </w:tcPr>
          <w:p w:rsidR="0033194E" w:rsidRPr="0061763F" w:rsidRDefault="0033194E" w:rsidP="00C51EB5">
            <w:pPr>
              <w:rPr>
                <w:rFonts w:cs="Arial"/>
                <w:b/>
                <w:szCs w:val="22"/>
              </w:rPr>
            </w:pPr>
          </w:p>
        </w:tc>
        <w:tc>
          <w:tcPr>
            <w:tcW w:w="1710" w:type="dxa"/>
          </w:tcPr>
          <w:p w:rsidR="0033194E" w:rsidRPr="0061763F" w:rsidRDefault="00490ED7" w:rsidP="00C51EB5">
            <w:pPr>
              <w:rPr>
                <w:rFonts w:cs="Arial"/>
                <w:szCs w:val="22"/>
              </w:rPr>
            </w:pPr>
            <w:sdt>
              <w:sdtPr>
                <w:rPr>
                  <w:rFonts w:cs="Arial"/>
                  <w:szCs w:val="22"/>
                </w:rPr>
                <w:id w:val="1697185692"/>
                <w14:checkbox>
                  <w14:checked w14:val="0"/>
                  <w14:checkedState w14:val="2612" w14:font="MS Gothic"/>
                  <w14:uncheckedState w14:val="2610" w14:font="MS Gothic"/>
                </w14:checkbox>
              </w:sdtPr>
              <w:sdtEndPr/>
              <w:sdtContent>
                <w:r w:rsidR="0033194E" w:rsidRPr="0061763F">
                  <w:rPr>
                    <w:rFonts w:ascii="MS Gothic" w:eastAsia="MS Gothic" w:hAnsi="MS Gothic" w:cs="MS Gothic" w:hint="eastAsia"/>
                    <w:szCs w:val="22"/>
                  </w:rPr>
                  <w:t>☐</w:t>
                </w:r>
              </w:sdtContent>
            </w:sdt>
            <w:r w:rsidR="0033194E" w:rsidRPr="0061763F">
              <w:rPr>
                <w:rFonts w:cs="Arial"/>
                <w:szCs w:val="22"/>
              </w:rPr>
              <w:t> Complete</w:t>
            </w:r>
          </w:p>
        </w:tc>
        <w:tc>
          <w:tcPr>
            <w:tcW w:w="5445" w:type="dxa"/>
            <w:gridSpan w:val="2"/>
          </w:tcPr>
          <w:p w:rsidR="0033194E" w:rsidRPr="0061763F" w:rsidRDefault="0033194E" w:rsidP="00C51EB5">
            <w:pPr>
              <w:rPr>
                <w:rFonts w:cs="Arial"/>
                <w:szCs w:val="22"/>
              </w:rPr>
            </w:pPr>
            <w:r w:rsidRPr="0061763F">
              <w:rPr>
                <w:rFonts w:cs="Arial"/>
                <w:szCs w:val="22"/>
              </w:rPr>
              <w:t>Completion Date</w:t>
            </w:r>
            <w:sdt>
              <w:sdtPr>
                <w:rPr>
                  <w:rFonts w:cs="Arial"/>
                  <w:szCs w:val="22"/>
                </w:rPr>
                <w:id w:val="177612656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3194E" w:rsidRPr="0061763F" w:rsidTr="008A39C7">
        <w:trPr>
          <w:trHeight w:val="467"/>
        </w:trPr>
        <w:tc>
          <w:tcPr>
            <w:tcW w:w="11070" w:type="dxa"/>
            <w:gridSpan w:val="4"/>
          </w:tcPr>
          <w:p w:rsidR="0033194E" w:rsidRPr="0061763F" w:rsidRDefault="0033194E" w:rsidP="00C51EB5">
            <w:pPr>
              <w:rPr>
                <w:rFonts w:cs="Arial"/>
                <w:szCs w:val="22"/>
              </w:rPr>
            </w:pPr>
            <w:r w:rsidRPr="0061763F">
              <w:rPr>
                <w:rFonts w:cs="Arial"/>
                <w:color w:val="000000"/>
                <w:szCs w:val="22"/>
              </w:rPr>
              <w:t xml:space="preserve">CALT ID number for completed documentation associated with the ORR or a functionally equivalent review: </w:t>
            </w:r>
            <w:r w:rsidRPr="0061763F">
              <w:rPr>
                <w:rFonts w:cs="Arial"/>
                <w:color w:val="000000"/>
                <w:szCs w:val="22"/>
              </w:rPr>
              <w:softHyphen/>
            </w:r>
            <w:r w:rsidRPr="0061763F">
              <w:rPr>
                <w:rFonts w:cs="Arial"/>
                <w:color w:val="000000"/>
                <w:szCs w:val="22"/>
              </w:rPr>
              <w:softHyphen/>
            </w:r>
            <w:r w:rsidRPr="0061763F">
              <w:rPr>
                <w:rFonts w:cs="Arial"/>
                <w:color w:val="000000"/>
                <w:szCs w:val="22"/>
              </w:rPr>
              <w:softHyphen/>
            </w:r>
            <w:r w:rsidRPr="0061763F">
              <w:rPr>
                <w:rFonts w:cs="Arial"/>
                <w:color w:val="000000"/>
                <w:szCs w:val="22"/>
              </w:rPr>
              <w:softHyphen/>
            </w:r>
            <w:r w:rsidRPr="0061763F">
              <w:rPr>
                <w:rFonts w:cs="Arial"/>
                <w:color w:val="000000"/>
                <w:szCs w:val="22"/>
              </w:rPr>
              <w:softHyphen/>
            </w:r>
            <w:r w:rsidRPr="0061763F">
              <w:rPr>
                <w:rFonts w:cs="Arial"/>
                <w:color w:val="000000"/>
                <w:szCs w:val="22"/>
              </w:rPr>
              <w:softHyphen/>
            </w:r>
            <w:r w:rsidRPr="0061763F">
              <w:rPr>
                <w:rFonts w:cs="Arial"/>
                <w:szCs w:val="22"/>
              </w:rPr>
              <w:t xml:space="preserve"> </w:t>
            </w:r>
            <w:r w:rsidRPr="0061763F">
              <w:rPr>
                <w:rFonts w:cs="Arial"/>
                <w:noProof/>
                <w:szCs w:val="22"/>
              </w:rPr>
              <w:drawing>
                <wp:inline distT="0" distB="0" distL="0" distR="0" wp14:anchorId="7078178C" wp14:editId="4A2C4F05">
                  <wp:extent cx="2678430" cy="236855"/>
                  <wp:effectExtent l="0" t="0" r="7620" b="0"/>
                  <wp:docPr id="36" name="Picture 36"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p w:rsidR="0033194E" w:rsidRPr="0061763F" w:rsidRDefault="0033194E" w:rsidP="00C51EB5">
            <w:pPr>
              <w:ind w:left="720" w:hanging="720"/>
              <w:rPr>
                <w:rFonts w:cs="Arial"/>
                <w:i/>
                <w:szCs w:val="22"/>
              </w:rPr>
            </w:pPr>
          </w:p>
          <w:p w:rsidR="0033194E" w:rsidRPr="0061763F" w:rsidRDefault="0033194E" w:rsidP="00EC582F">
            <w:pPr>
              <w:rPr>
                <w:rFonts w:cs="Arial"/>
                <w:i/>
                <w:szCs w:val="22"/>
              </w:rPr>
            </w:pPr>
            <w:r w:rsidRPr="0061763F">
              <w:rPr>
                <w:rFonts w:cs="Arial"/>
                <w:i/>
                <w:szCs w:val="22"/>
              </w:rPr>
              <w:t>Please refer to the ELC guidance document to determine the frequency of ELC artifact submissions, as well as the level of completeness expected for each Gate Review. Please review the status of the ELC documents for the ORR and the expected status of each artifact for this review.</w:t>
            </w:r>
          </w:p>
        </w:tc>
      </w:tr>
      <w:tr w:rsidR="0033194E" w:rsidRPr="0061763F" w:rsidTr="008A39C7">
        <w:trPr>
          <w:trHeight w:val="233"/>
        </w:trPr>
        <w:tc>
          <w:tcPr>
            <w:tcW w:w="11070" w:type="dxa"/>
            <w:gridSpan w:val="4"/>
          </w:tcPr>
          <w:p w:rsidR="0033194E" w:rsidRPr="0061763F" w:rsidRDefault="0033194E" w:rsidP="008921C6">
            <w:pPr>
              <w:rPr>
                <w:rFonts w:cs="Arial"/>
                <w:szCs w:val="22"/>
              </w:rPr>
            </w:pPr>
            <w:r w:rsidRPr="0061763F">
              <w:rPr>
                <w:rFonts w:cs="Arial"/>
                <w:szCs w:val="22"/>
              </w:rPr>
              <w:t xml:space="preserve">Upload system performance and user acceptance testing (UAT) test reports: </w:t>
            </w:r>
            <w:r w:rsidRPr="0061763F">
              <w:rPr>
                <w:rFonts w:cs="Arial"/>
                <w:noProof/>
                <w:szCs w:val="22"/>
              </w:rPr>
              <w:drawing>
                <wp:inline distT="0" distB="0" distL="0" distR="0" wp14:anchorId="20E041B8" wp14:editId="5645ED95">
                  <wp:extent cx="828040" cy="27940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828040" cy="279400"/>
                          </a:xfrm>
                          <a:prstGeom prst="rect">
                            <a:avLst/>
                          </a:prstGeom>
                          <a:noFill/>
                          <a:ln>
                            <a:noFill/>
                          </a:ln>
                        </pic:spPr>
                      </pic:pic>
                    </a:graphicData>
                  </a:graphic>
                </wp:inline>
              </w:drawing>
            </w:r>
          </w:p>
        </w:tc>
      </w:tr>
      <w:tr w:rsidR="0033194E" w:rsidRPr="0061763F" w:rsidTr="008A39C7">
        <w:trPr>
          <w:trHeight w:val="233"/>
        </w:trPr>
        <w:tc>
          <w:tcPr>
            <w:tcW w:w="3915" w:type="dxa"/>
            <w:vMerge w:val="restart"/>
          </w:tcPr>
          <w:p w:rsidR="0033194E" w:rsidRPr="0061763F" w:rsidRDefault="0033194E" w:rsidP="00A517C6">
            <w:pPr>
              <w:pStyle w:val="List3"/>
              <w:rPr>
                <w:szCs w:val="22"/>
              </w:rPr>
            </w:pPr>
            <w:r w:rsidRPr="0061763F">
              <w:rPr>
                <w:b/>
                <w:szCs w:val="22"/>
              </w:rPr>
              <w:t>9.1</w:t>
            </w:r>
            <w:r>
              <w:rPr>
                <w:b/>
                <w:szCs w:val="22"/>
              </w:rPr>
              <w:t>i</w:t>
            </w:r>
            <w:r w:rsidRPr="0061763F">
              <w:rPr>
                <w:b/>
                <w:szCs w:val="22"/>
              </w:rPr>
              <w:tab/>
            </w:r>
            <w:r w:rsidRPr="0061763F">
              <w:rPr>
                <w:szCs w:val="22"/>
              </w:rPr>
              <w:t xml:space="preserve">The SHOP Marketplace has completed and submitted all outstanding final versions of </w:t>
            </w:r>
            <w:r w:rsidRPr="0061763F">
              <w:rPr>
                <w:szCs w:val="22"/>
              </w:rPr>
              <w:lastRenderedPageBreak/>
              <w:t>all artifacts listed under previous ELC gates and reviews.</w:t>
            </w:r>
          </w:p>
        </w:tc>
        <w:tc>
          <w:tcPr>
            <w:tcW w:w="1710" w:type="dxa"/>
          </w:tcPr>
          <w:p w:rsidR="0033194E" w:rsidRPr="0061763F" w:rsidRDefault="00490ED7" w:rsidP="00C51EB5">
            <w:pPr>
              <w:rPr>
                <w:rFonts w:cs="Arial"/>
                <w:szCs w:val="22"/>
              </w:rPr>
            </w:pPr>
            <w:sdt>
              <w:sdtPr>
                <w:rPr>
                  <w:rFonts w:cs="Arial"/>
                  <w:szCs w:val="22"/>
                </w:rPr>
                <w:id w:val="340196936"/>
                <w14:checkbox>
                  <w14:checked w14:val="0"/>
                  <w14:checkedState w14:val="2612" w14:font="MS Gothic"/>
                  <w14:uncheckedState w14:val="2610" w14:font="MS Gothic"/>
                </w14:checkbox>
              </w:sdtPr>
              <w:sdtEndPr/>
              <w:sdtContent>
                <w:r w:rsidR="0033194E" w:rsidRPr="0061763F">
                  <w:rPr>
                    <w:rFonts w:ascii="MS Gothic" w:eastAsia="MS Gothic" w:hAnsi="MS Gothic" w:cs="MS Gothic" w:hint="eastAsia"/>
                    <w:szCs w:val="22"/>
                  </w:rPr>
                  <w:t>☐</w:t>
                </w:r>
              </w:sdtContent>
            </w:sdt>
            <w:r w:rsidR="0033194E" w:rsidRPr="0061763F">
              <w:rPr>
                <w:rFonts w:cs="Arial"/>
                <w:szCs w:val="22"/>
              </w:rPr>
              <w:t xml:space="preserve"> Not Started</w:t>
            </w:r>
          </w:p>
        </w:tc>
        <w:tc>
          <w:tcPr>
            <w:tcW w:w="5445" w:type="dxa"/>
            <w:gridSpan w:val="2"/>
          </w:tcPr>
          <w:p w:rsidR="0033194E" w:rsidRPr="0061763F" w:rsidRDefault="0033194E" w:rsidP="00C51EB5">
            <w:pPr>
              <w:rPr>
                <w:rFonts w:cs="Arial"/>
                <w:szCs w:val="22"/>
              </w:rPr>
            </w:pPr>
            <w:r w:rsidRPr="0061763F">
              <w:rPr>
                <w:rFonts w:cs="Arial"/>
                <w:szCs w:val="22"/>
              </w:rPr>
              <w:t xml:space="preserve">Expected Start Date </w:t>
            </w:r>
            <w:sdt>
              <w:sdtPr>
                <w:rPr>
                  <w:rFonts w:cs="Arial"/>
                  <w:szCs w:val="22"/>
                </w:rPr>
                <w:id w:val="195635922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3194E" w:rsidRPr="0061763F" w:rsidRDefault="0033194E" w:rsidP="00C51EB5">
            <w:pPr>
              <w:rPr>
                <w:rFonts w:cs="Arial"/>
                <w:szCs w:val="22"/>
              </w:rPr>
            </w:pPr>
            <w:r w:rsidRPr="0061763F">
              <w:rPr>
                <w:rFonts w:cs="Arial"/>
                <w:szCs w:val="22"/>
              </w:rPr>
              <w:t>Expected Completion Date</w:t>
            </w:r>
            <w:sdt>
              <w:sdtPr>
                <w:rPr>
                  <w:rFonts w:cs="Arial"/>
                  <w:szCs w:val="22"/>
                </w:rPr>
                <w:id w:val="356311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3194E" w:rsidRPr="0061763F" w:rsidTr="008A39C7">
        <w:trPr>
          <w:trHeight w:val="233"/>
        </w:trPr>
        <w:tc>
          <w:tcPr>
            <w:tcW w:w="3915" w:type="dxa"/>
            <w:vMerge/>
          </w:tcPr>
          <w:p w:rsidR="0033194E" w:rsidRPr="0061763F" w:rsidRDefault="0033194E" w:rsidP="00C51EB5">
            <w:pPr>
              <w:rPr>
                <w:rFonts w:cs="Arial"/>
                <w:b/>
                <w:szCs w:val="22"/>
              </w:rPr>
            </w:pPr>
          </w:p>
        </w:tc>
        <w:tc>
          <w:tcPr>
            <w:tcW w:w="1710" w:type="dxa"/>
          </w:tcPr>
          <w:p w:rsidR="0033194E" w:rsidRPr="0061763F" w:rsidRDefault="00490ED7" w:rsidP="00C51EB5">
            <w:pPr>
              <w:rPr>
                <w:rFonts w:cs="Arial"/>
                <w:szCs w:val="22"/>
              </w:rPr>
            </w:pPr>
            <w:sdt>
              <w:sdtPr>
                <w:rPr>
                  <w:rFonts w:cs="Arial"/>
                  <w:szCs w:val="22"/>
                </w:rPr>
                <w:id w:val="1981413364"/>
                <w14:checkbox>
                  <w14:checked w14:val="0"/>
                  <w14:checkedState w14:val="2612" w14:font="MS Gothic"/>
                  <w14:uncheckedState w14:val="2610" w14:font="MS Gothic"/>
                </w14:checkbox>
              </w:sdtPr>
              <w:sdtEndPr/>
              <w:sdtContent>
                <w:r w:rsidR="0033194E" w:rsidRPr="0061763F">
                  <w:rPr>
                    <w:rFonts w:ascii="MS Gothic" w:eastAsia="MS Gothic" w:hAnsi="MS Gothic" w:cs="MS Gothic" w:hint="eastAsia"/>
                    <w:szCs w:val="22"/>
                  </w:rPr>
                  <w:t>☐</w:t>
                </w:r>
              </w:sdtContent>
            </w:sdt>
            <w:r w:rsidR="0033194E" w:rsidRPr="0061763F">
              <w:rPr>
                <w:rFonts w:cs="Arial"/>
                <w:szCs w:val="22"/>
              </w:rPr>
              <w:t> In Progress</w:t>
            </w:r>
          </w:p>
        </w:tc>
        <w:tc>
          <w:tcPr>
            <w:tcW w:w="5445" w:type="dxa"/>
            <w:gridSpan w:val="2"/>
          </w:tcPr>
          <w:p w:rsidR="0033194E" w:rsidRPr="0061763F" w:rsidRDefault="0033194E" w:rsidP="00C51EB5">
            <w:pPr>
              <w:rPr>
                <w:rFonts w:cs="Arial"/>
                <w:szCs w:val="22"/>
              </w:rPr>
            </w:pPr>
            <w:r w:rsidRPr="0061763F">
              <w:rPr>
                <w:rFonts w:cs="Arial"/>
                <w:szCs w:val="22"/>
              </w:rPr>
              <w:t>Expected Completion Date</w:t>
            </w:r>
            <w:sdt>
              <w:sdtPr>
                <w:rPr>
                  <w:rFonts w:cs="Arial"/>
                  <w:szCs w:val="22"/>
                </w:rPr>
                <w:id w:val="-12954358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3194E" w:rsidRPr="0061763F" w:rsidTr="008A39C7">
        <w:trPr>
          <w:trHeight w:val="232"/>
        </w:trPr>
        <w:tc>
          <w:tcPr>
            <w:tcW w:w="3915" w:type="dxa"/>
            <w:vMerge/>
          </w:tcPr>
          <w:p w:rsidR="0033194E" w:rsidRPr="0061763F" w:rsidRDefault="0033194E" w:rsidP="00C51EB5">
            <w:pPr>
              <w:rPr>
                <w:rFonts w:cs="Arial"/>
                <w:b/>
                <w:szCs w:val="22"/>
              </w:rPr>
            </w:pPr>
          </w:p>
        </w:tc>
        <w:tc>
          <w:tcPr>
            <w:tcW w:w="1710" w:type="dxa"/>
          </w:tcPr>
          <w:p w:rsidR="0033194E" w:rsidRPr="0061763F" w:rsidRDefault="00490ED7" w:rsidP="00C51EB5">
            <w:pPr>
              <w:rPr>
                <w:rFonts w:cs="Arial"/>
                <w:szCs w:val="22"/>
              </w:rPr>
            </w:pPr>
            <w:sdt>
              <w:sdtPr>
                <w:rPr>
                  <w:rFonts w:cs="Arial"/>
                  <w:szCs w:val="22"/>
                </w:rPr>
                <w:id w:val="-2095857464"/>
                <w14:checkbox>
                  <w14:checked w14:val="0"/>
                  <w14:checkedState w14:val="2612" w14:font="MS Gothic"/>
                  <w14:uncheckedState w14:val="2610" w14:font="MS Gothic"/>
                </w14:checkbox>
              </w:sdtPr>
              <w:sdtEndPr/>
              <w:sdtContent>
                <w:r w:rsidR="0033194E" w:rsidRPr="0061763F">
                  <w:rPr>
                    <w:rFonts w:ascii="MS Gothic" w:eastAsia="MS Gothic" w:hAnsi="MS Gothic" w:cs="MS Gothic" w:hint="eastAsia"/>
                    <w:szCs w:val="22"/>
                  </w:rPr>
                  <w:t>☐</w:t>
                </w:r>
              </w:sdtContent>
            </w:sdt>
            <w:r w:rsidR="0033194E" w:rsidRPr="0061763F">
              <w:rPr>
                <w:rFonts w:cs="Arial"/>
                <w:szCs w:val="22"/>
              </w:rPr>
              <w:t> Complete</w:t>
            </w:r>
          </w:p>
        </w:tc>
        <w:tc>
          <w:tcPr>
            <w:tcW w:w="5445" w:type="dxa"/>
            <w:gridSpan w:val="2"/>
          </w:tcPr>
          <w:p w:rsidR="0033194E" w:rsidRPr="0061763F" w:rsidRDefault="0033194E" w:rsidP="00C51EB5">
            <w:pPr>
              <w:rPr>
                <w:rFonts w:cs="Arial"/>
                <w:szCs w:val="22"/>
              </w:rPr>
            </w:pPr>
            <w:r w:rsidRPr="0061763F">
              <w:rPr>
                <w:rFonts w:cs="Arial"/>
                <w:szCs w:val="22"/>
              </w:rPr>
              <w:t>Completion Date</w:t>
            </w:r>
            <w:sdt>
              <w:sdtPr>
                <w:rPr>
                  <w:rFonts w:cs="Arial"/>
                  <w:szCs w:val="22"/>
                </w:rPr>
                <w:id w:val="59575046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3194E" w:rsidRPr="0061763F" w:rsidTr="008A39C7">
        <w:trPr>
          <w:trHeight w:val="243"/>
        </w:trPr>
        <w:tc>
          <w:tcPr>
            <w:tcW w:w="11070" w:type="dxa"/>
            <w:gridSpan w:val="4"/>
          </w:tcPr>
          <w:p w:rsidR="0033194E" w:rsidRPr="008A39C7" w:rsidRDefault="0033194E" w:rsidP="008A39C7">
            <w:pPr>
              <w:ind w:left="720" w:hanging="720"/>
              <w:rPr>
                <w:rFonts w:cs="Arial"/>
                <w:szCs w:val="22"/>
              </w:rPr>
            </w:pPr>
          </w:p>
          <w:p w:rsidR="0033194E" w:rsidRPr="0061763F" w:rsidRDefault="0033194E" w:rsidP="00C51EB5">
            <w:pPr>
              <w:ind w:left="720" w:hanging="720"/>
              <w:rPr>
                <w:rFonts w:cs="Arial"/>
                <w:szCs w:val="22"/>
              </w:rPr>
            </w:pPr>
          </w:p>
        </w:tc>
      </w:tr>
      <w:tr w:rsidR="0033194E" w:rsidRPr="00F503D6" w:rsidTr="008A39C7">
        <w:trPr>
          <w:gridAfter w:val="1"/>
          <w:wAfter w:w="40" w:type="dxa"/>
          <w:trHeight w:val="283"/>
        </w:trPr>
        <w:tc>
          <w:tcPr>
            <w:tcW w:w="11030" w:type="dxa"/>
            <w:gridSpan w:val="3"/>
          </w:tcPr>
          <w:p w:rsidR="0033194E" w:rsidRPr="008144C6" w:rsidRDefault="0033194E" w:rsidP="00996024">
            <w:pPr>
              <w:keepNext/>
              <w:rPr>
                <w:rFonts w:cs="Arial"/>
                <w:b/>
                <w:szCs w:val="22"/>
              </w:rPr>
            </w:pPr>
            <w:r w:rsidRPr="008144C6">
              <w:rPr>
                <w:rFonts w:cs="Arial"/>
                <w:szCs w:val="22"/>
              </w:rPr>
              <w:t>CALT ID numbers for final documentation associated with previous ELC gate reviews:</w:t>
            </w:r>
          </w:p>
          <w:p w:rsidR="0033194E" w:rsidRPr="008144C6" w:rsidRDefault="0033194E" w:rsidP="00996024">
            <w:pPr>
              <w:keepNext/>
              <w:rPr>
                <w:rFonts w:cs="Arial"/>
                <w:b/>
                <w:szCs w:val="22"/>
              </w:rPr>
            </w:pPr>
            <w:r w:rsidRPr="008144C6">
              <w:rPr>
                <w:rFonts w:cs="Arial"/>
                <w:b/>
                <w:noProof/>
                <w:szCs w:val="22"/>
              </w:rPr>
              <w:drawing>
                <wp:inline distT="0" distB="0" distL="0" distR="0" wp14:anchorId="1358A5D7" wp14:editId="4ADEDFBA">
                  <wp:extent cx="6661785" cy="308610"/>
                  <wp:effectExtent l="0" t="0" r="571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3194E" w:rsidRPr="008144C6" w:rsidRDefault="0033194E" w:rsidP="00996024">
            <w:pPr>
              <w:rPr>
                <w:rFonts w:cs="Arial"/>
                <w:szCs w:val="22"/>
              </w:rPr>
            </w:pPr>
          </w:p>
          <w:p w:rsidR="0033194E" w:rsidRPr="008144C6" w:rsidRDefault="0033194E" w:rsidP="00996024">
            <w:pPr>
              <w:rPr>
                <w:rFonts w:cs="Arial"/>
                <w:szCs w:val="22"/>
              </w:rPr>
            </w:pPr>
            <w:r w:rsidRPr="008144C6">
              <w:rPr>
                <w:rFonts w:cs="Arial"/>
                <w:szCs w:val="22"/>
              </w:rPr>
              <w:t>OR</w:t>
            </w:r>
          </w:p>
        </w:tc>
      </w:tr>
      <w:tr w:rsidR="0033194E" w:rsidRPr="00F503D6" w:rsidTr="008A39C7">
        <w:trPr>
          <w:gridAfter w:val="1"/>
          <w:wAfter w:w="40" w:type="dxa"/>
          <w:trHeight w:val="283"/>
        </w:trPr>
        <w:tc>
          <w:tcPr>
            <w:tcW w:w="11030" w:type="dxa"/>
            <w:gridSpan w:val="3"/>
          </w:tcPr>
          <w:p w:rsidR="0033194E" w:rsidRPr="008144C6" w:rsidRDefault="0033194E" w:rsidP="00996024">
            <w:pPr>
              <w:rPr>
                <w:rFonts w:cs="Arial"/>
                <w:szCs w:val="22"/>
              </w:rPr>
            </w:pPr>
            <w:r w:rsidRPr="008144C6">
              <w:rPr>
                <w:rFonts w:cs="Arial"/>
                <w:szCs w:val="22"/>
              </w:rPr>
              <w:t xml:space="preserve">Upload final documentation associated with previous ELC gate reviews: </w:t>
            </w:r>
            <w:r w:rsidRPr="008144C6">
              <w:rPr>
                <w:rFonts w:cs="Arial"/>
                <w:noProof/>
                <w:szCs w:val="22"/>
              </w:rPr>
              <w:drawing>
                <wp:inline distT="0" distB="0" distL="0" distR="0" wp14:anchorId="6339CC5E" wp14:editId="3B621E45">
                  <wp:extent cx="795655" cy="260985"/>
                  <wp:effectExtent l="0" t="0" r="4445" b="571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3194E" w:rsidRPr="0061763F" w:rsidTr="008A39C7">
        <w:trPr>
          <w:trHeight w:val="233"/>
        </w:trPr>
        <w:tc>
          <w:tcPr>
            <w:tcW w:w="3915" w:type="dxa"/>
            <w:vMerge w:val="restart"/>
          </w:tcPr>
          <w:p w:rsidR="0033194E" w:rsidRPr="0061763F" w:rsidRDefault="0033194E" w:rsidP="00A517C6">
            <w:pPr>
              <w:pStyle w:val="List3"/>
              <w:rPr>
                <w:szCs w:val="22"/>
              </w:rPr>
            </w:pPr>
            <w:r w:rsidRPr="0061763F">
              <w:rPr>
                <w:b/>
                <w:szCs w:val="22"/>
              </w:rPr>
              <w:t>9.1</w:t>
            </w:r>
            <w:r>
              <w:rPr>
                <w:b/>
                <w:szCs w:val="22"/>
              </w:rPr>
              <w:t>j</w:t>
            </w:r>
            <w:r w:rsidRPr="0061763F">
              <w:rPr>
                <w:szCs w:val="22"/>
              </w:rPr>
              <w:tab/>
              <w:t>The SHOP Marketplace monitors the performance of the system/application during normal operations against original user requirements and any newly implemented requirements or changes.</w:t>
            </w:r>
          </w:p>
        </w:tc>
        <w:tc>
          <w:tcPr>
            <w:tcW w:w="1710" w:type="dxa"/>
          </w:tcPr>
          <w:p w:rsidR="0033194E" w:rsidRPr="0061763F" w:rsidRDefault="00490ED7" w:rsidP="00C51EB5">
            <w:pPr>
              <w:rPr>
                <w:rFonts w:cs="Arial"/>
                <w:szCs w:val="22"/>
              </w:rPr>
            </w:pPr>
            <w:sdt>
              <w:sdtPr>
                <w:rPr>
                  <w:rFonts w:cs="Arial"/>
                  <w:szCs w:val="22"/>
                </w:rPr>
                <w:id w:val="-1224370997"/>
                <w14:checkbox>
                  <w14:checked w14:val="0"/>
                  <w14:checkedState w14:val="2612" w14:font="MS Gothic"/>
                  <w14:uncheckedState w14:val="2610" w14:font="MS Gothic"/>
                </w14:checkbox>
              </w:sdtPr>
              <w:sdtEndPr/>
              <w:sdtContent>
                <w:r w:rsidR="0033194E" w:rsidRPr="0061763F">
                  <w:rPr>
                    <w:rFonts w:ascii="MS Gothic" w:eastAsia="MS Gothic" w:hAnsi="MS Gothic" w:cs="MS Gothic" w:hint="eastAsia"/>
                    <w:szCs w:val="22"/>
                  </w:rPr>
                  <w:t>☐</w:t>
                </w:r>
              </w:sdtContent>
            </w:sdt>
            <w:r w:rsidR="0033194E" w:rsidRPr="0061763F">
              <w:rPr>
                <w:rFonts w:cs="Arial"/>
                <w:szCs w:val="22"/>
              </w:rPr>
              <w:t xml:space="preserve"> Not Started</w:t>
            </w:r>
          </w:p>
        </w:tc>
        <w:tc>
          <w:tcPr>
            <w:tcW w:w="5445" w:type="dxa"/>
            <w:gridSpan w:val="2"/>
          </w:tcPr>
          <w:p w:rsidR="0033194E" w:rsidRPr="0061763F" w:rsidRDefault="0033194E" w:rsidP="00C51EB5">
            <w:pPr>
              <w:rPr>
                <w:rFonts w:cs="Arial"/>
                <w:szCs w:val="22"/>
              </w:rPr>
            </w:pPr>
            <w:r w:rsidRPr="0061763F">
              <w:rPr>
                <w:rFonts w:cs="Arial"/>
                <w:szCs w:val="22"/>
              </w:rPr>
              <w:t xml:space="preserve">Expected Start Date </w:t>
            </w:r>
            <w:sdt>
              <w:sdtPr>
                <w:rPr>
                  <w:rFonts w:cs="Arial"/>
                  <w:szCs w:val="22"/>
                </w:rPr>
                <w:id w:val="-158337099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3194E" w:rsidRPr="0061763F" w:rsidRDefault="0033194E" w:rsidP="00C51EB5">
            <w:pPr>
              <w:rPr>
                <w:rFonts w:cs="Arial"/>
                <w:szCs w:val="22"/>
              </w:rPr>
            </w:pPr>
            <w:r w:rsidRPr="0061763F">
              <w:rPr>
                <w:rFonts w:cs="Arial"/>
                <w:szCs w:val="22"/>
              </w:rPr>
              <w:t>Expected Completion Date</w:t>
            </w:r>
            <w:sdt>
              <w:sdtPr>
                <w:rPr>
                  <w:rFonts w:cs="Arial"/>
                  <w:szCs w:val="22"/>
                </w:rPr>
                <w:id w:val="-24141441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3194E" w:rsidRPr="0061763F" w:rsidTr="008A39C7">
        <w:trPr>
          <w:trHeight w:val="233"/>
        </w:trPr>
        <w:tc>
          <w:tcPr>
            <w:tcW w:w="3915" w:type="dxa"/>
            <w:vMerge/>
          </w:tcPr>
          <w:p w:rsidR="0033194E" w:rsidRPr="0061763F" w:rsidRDefault="0033194E" w:rsidP="00C51EB5">
            <w:pPr>
              <w:rPr>
                <w:rFonts w:cs="Arial"/>
                <w:b/>
                <w:szCs w:val="22"/>
              </w:rPr>
            </w:pPr>
          </w:p>
        </w:tc>
        <w:tc>
          <w:tcPr>
            <w:tcW w:w="1710" w:type="dxa"/>
          </w:tcPr>
          <w:p w:rsidR="0033194E" w:rsidRPr="0061763F" w:rsidRDefault="00490ED7" w:rsidP="00C51EB5">
            <w:pPr>
              <w:rPr>
                <w:rFonts w:cs="Arial"/>
                <w:szCs w:val="22"/>
              </w:rPr>
            </w:pPr>
            <w:sdt>
              <w:sdtPr>
                <w:rPr>
                  <w:rFonts w:cs="Arial"/>
                  <w:szCs w:val="22"/>
                </w:rPr>
                <w:id w:val="684177581"/>
                <w14:checkbox>
                  <w14:checked w14:val="0"/>
                  <w14:checkedState w14:val="2612" w14:font="MS Gothic"/>
                  <w14:uncheckedState w14:val="2610" w14:font="MS Gothic"/>
                </w14:checkbox>
              </w:sdtPr>
              <w:sdtEndPr/>
              <w:sdtContent>
                <w:r w:rsidR="0033194E" w:rsidRPr="0061763F">
                  <w:rPr>
                    <w:rFonts w:ascii="MS Gothic" w:eastAsia="MS Gothic" w:hAnsi="MS Gothic" w:cs="MS Gothic" w:hint="eastAsia"/>
                    <w:szCs w:val="22"/>
                  </w:rPr>
                  <w:t>☐</w:t>
                </w:r>
              </w:sdtContent>
            </w:sdt>
            <w:r w:rsidR="0033194E" w:rsidRPr="0061763F">
              <w:rPr>
                <w:rFonts w:cs="Arial"/>
                <w:szCs w:val="22"/>
              </w:rPr>
              <w:t> In Progress</w:t>
            </w:r>
          </w:p>
        </w:tc>
        <w:tc>
          <w:tcPr>
            <w:tcW w:w="5445" w:type="dxa"/>
            <w:gridSpan w:val="2"/>
          </w:tcPr>
          <w:p w:rsidR="0033194E" w:rsidRPr="0061763F" w:rsidRDefault="0033194E" w:rsidP="00C51EB5">
            <w:pPr>
              <w:rPr>
                <w:rFonts w:cs="Arial"/>
                <w:szCs w:val="22"/>
              </w:rPr>
            </w:pPr>
            <w:r w:rsidRPr="0061763F">
              <w:rPr>
                <w:rFonts w:cs="Arial"/>
                <w:szCs w:val="22"/>
              </w:rPr>
              <w:t>Expected Completion Date</w:t>
            </w:r>
            <w:sdt>
              <w:sdtPr>
                <w:rPr>
                  <w:rFonts w:cs="Arial"/>
                  <w:szCs w:val="22"/>
                </w:rPr>
                <w:id w:val="84898804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3194E" w:rsidRPr="0061763F" w:rsidTr="008A39C7">
        <w:trPr>
          <w:trHeight w:val="232"/>
        </w:trPr>
        <w:tc>
          <w:tcPr>
            <w:tcW w:w="3915" w:type="dxa"/>
            <w:vMerge/>
          </w:tcPr>
          <w:p w:rsidR="0033194E" w:rsidRPr="0061763F" w:rsidRDefault="0033194E" w:rsidP="00C51EB5">
            <w:pPr>
              <w:rPr>
                <w:rFonts w:cs="Arial"/>
                <w:b/>
                <w:szCs w:val="22"/>
              </w:rPr>
            </w:pPr>
          </w:p>
        </w:tc>
        <w:tc>
          <w:tcPr>
            <w:tcW w:w="1710" w:type="dxa"/>
          </w:tcPr>
          <w:p w:rsidR="0033194E" w:rsidRPr="0061763F" w:rsidRDefault="00490ED7" w:rsidP="00C51EB5">
            <w:pPr>
              <w:rPr>
                <w:rFonts w:cs="Arial"/>
                <w:szCs w:val="22"/>
              </w:rPr>
            </w:pPr>
            <w:sdt>
              <w:sdtPr>
                <w:rPr>
                  <w:rFonts w:cs="Arial"/>
                  <w:szCs w:val="22"/>
                </w:rPr>
                <w:id w:val="100691228"/>
                <w14:checkbox>
                  <w14:checked w14:val="0"/>
                  <w14:checkedState w14:val="2612" w14:font="MS Gothic"/>
                  <w14:uncheckedState w14:val="2610" w14:font="MS Gothic"/>
                </w14:checkbox>
              </w:sdtPr>
              <w:sdtEndPr/>
              <w:sdtContent>
                <w:r w:rsidR="0033194E" w:rsidRPr="0061763F">
                  <w:rPr>
                    <w:rFonts w:ascii="MS Gothic" w:eastAsia="MS Gothic" w:hAnsi="MS Gothic" w:cs="MS Gothic" w:hint="eastAsia"/>
                    <w:szCs w:val="22"/>
                  </w:rPr>
                  <w:t>☐</w:t>
                </w:r>
              </w:sdtContent>
            </w:sdt>
            <w:r w:rsidR="0033194E" w:rsidRPr="0061763F">
              <w:rPr>
                <w:rFonts w:cs="Arial"/>
                <w:szCs w:val="22"/>
              </w:rPr>
              <w:t> Complete</w:t>
            </w:r>
          </w:p>
        </w:tc>
        <w:tc>
          <w:tcPr>
            <w:tcW w:w="5445" w:type="dxa"/>
            <w:gridSpan w:val="2"/>
          </w:tcPr>
          <w:p w:rsidR="0033194E" w:rsidRPr="0061763F" w:rsidRDefault="0033194E" w:rsidP="00867165">
            <w:pPr>
              <w:rPr>
                <w:rFonts w:cs="Arial"/>
                <w:szCs w:val="22"/>
              </w:rPr>
            </w:pPr>
            <w:r w:rsidRPr="0061763F">
              <w:rPr>
                <w:rFonts w:cs="Arial"/>
                <w:szCs w:val="22"/>
              </w:rPr>
              <w:t>Completion Date</w:t>
            </w:r>
            <w:sdt>
              <w:sdtPr>
                <w:rPr>
                  <w:rFonts w:cs="Arial"/>
                  <w:szCs w:val="22"/>
                </w:rPr>
                <w:id w:val="-157511675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r w:rsidRPr="0061763F">
              <w:rPr>
                <w:rFonts w:cs="Arial"/>
                <w:szCs w:val="22"/>
              </w:rPr>
              <w:t xml:space="preserve"> </w:t>
            </w:r>
          </w:p>
        </w:tc>
      </w:tr>
      <w:tr w:rsidR="0033194E" w:rsidRPr="0061763F" w:rsidTr="008A39C7">
        <w:trPr>
          <w:trHeight w:val="243"/>
        </w:trPr>
        <w:tc>
          <w:tcPr>
            <w:tcW w:w="11070" w:type="dxa"/>
            <w:gridSpan w:val="4"/>
          </w:tcPr>
          <w:p w:rsidR="0033194E" w:rsidRPr="0061763F" w:rsidRDefault="0033194E" w:rsidP="00C51EB5">
            <w:pPr>
              <w:ind w:left="720" w:hanging="720"/>
              <w:rPr>
                <w:rFonts w:cs="Arial"/>
                <w:szCs w:val="22"/>
              </w:rPr>
            </w:pPr>
            <w:r w:rsidRPr="0061763F">
              <w:rPr>
                <w:rFonts w:cs="Arial"/>
                <w:szCs w:val="22"/>
              </w:rPr>
              <w:t>Upload annual Operations Readiness Report</w:t>
            </w:r>
            <w:r>
              <w:rPr>
                <w:rFonts w:cs="Arial"/>
                <w:szCs w:val="22"/>
              </w:rPr>
              <w:t>, including any newly implemented requirements or changes</w:t>
            </w:r>
            <w:r w:rsidRPr="0061763F">
              <w:rPr>
                <w:rFonts w:cs="Arial"/>
                <w:szCs w:val="22"/>
              </w:rPr>
              <w:t xml:space="preserve">: </w:t>
            </w:r>
            <w:r w:rsidR="00490ED7">
              <w:rPr>
                <w:rFonts w:eastAsiaTheme="minorEastAsia" w:cs="Arial"/>
                <w:noProof/>
                <w:szCs w:val="22"/>
              </w:rPr>
              <w:pict w14:anchorId="595811AC">
                <v:shape id="_x0000_i1162" type="#_x0000_t75" style="width:66.4pt;height:21.5pt">
                  <v:imagedata r:id="rId350"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517C6" w:rsidRPr="0061763F" w:rsidTr="00A517C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b/>
                <w:sz w:val="22"/>
                <w:szCs w:val="22"/>
              </w:rPr>
            </w:pPr>
            <w:r w:rsidRPr="0061763F">
              <w:rPr>
                <w:b/>
                <w:sz w:val="22"/>
                <w:szCs w:val="22"/>
              </w:rPr>
              <w:t>9.1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rPr>
            </w:pPr>
            <w:r w:rsidRPr="0061763F">
              <w:rPr>
                <w:sz w:val="22"/>
                <w:szCs w:val="22"/>
              </w:rPr>
              <w:t xml:space="preserve">I attest this activity is complete </w:t>
            </w:r>
            <w:sdt>
              <w:sdtPr>
                <w:rPr>
                  <w:sz w:val="22"/>
                  <w:szCs w:val="22"/>
                </w:rPr>
                <w:id w:val="182925106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highlight w:val="yellow"/>
              </w:rPr>
            </w:pPr>
            <w:r w:rsidRPr="0061763F">
              <w:rPr>
                <w:sz w:val="22"/>
                <w:szCs w:val="22"/>
              </w:rPr>
              <w:t xml:space="preserve">I attest this activity will be complete </w:t>
            </w:r>
            <w:sdt>
              <w:sdtPr>
                <w:rPr>
                  <w:sz w:val="22"/>
                  <w:szCs w:val="22"/>
                </w:rPr>
                <w:id w:val="-61175598"/>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rPr>
            </w:pPr>
            <w:r w:rsidRPr="0061763F">
              <w:rPr>
                <w:sz w:val="22"/>
                <w:szCs w:val="22"/>
              </w:rPr>
              <w:t>Completed/Expected Completion Date</w:t>
            </w:r>
            <w:sdt>
              <w:sdtPr>
                <w:rPr>
                  <w:sz w:val="22"/>
                  <w:szCs w:val="22"/>
                </w:rPr>
                <w:id w:val="917528732"/>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sz w:val="22"/>
          <w:szCs w:val="22"/>
        </w:rPr>
      </w:pPr>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ind w:left="720" w:hanging="720"/>
              <w:rPr>
                <w:rFonts w:cs="Arial"/>
                <w:b/>
                <w:szCs w:val="22"/>
              </w:rPr>
            </w:pPr>
            <w:r w:rsidRPr="0061763F">
              <w:rPr>
                <w:rFonts w:cs="Arial"/>
                <w:b/>
                <w:szCs w:val="22"/>
              </w:rPr>
              <w:t>9.2</w:t>
            </w:r>
          </w:p>
        </w:tc>
        <w:tc>
          <w:tcPr>
            <w:tcW w:w="10350" w:type="dxa"/>
          </w:tcPr>
          <w:p w:rsidR="00F90A2A" w:rsidRPr="0061763F" w:rsidRDefault="00F90A2A" w:rsidP="00C51EB5">
            <w:pPr>
              <w:rPr>
                <w:rFonts w:cs="Arial"/>
                <w:szCs w:val="22"/>
              </w:rPr>
            </w:pPr>
            <w:r w:rsidRPr="0061763F">
              <w:rPr>
                <w:rFonts w:cs="Arial"/>
                <w:b/>
                <w:szCs w:val="22"/>
              </w:rPr>
              <w:t xml:space="preserve">Essential Functionality: </w:t>
            </w:r>
            <w:r w:rsidRPr="0061763F">
              <w:rPr>
                <w:rFonts w:cs="Arial"/>
                <w:szCs w:val="22"/>
              </w:rPr>
              <w:t>The SHOP Marketplace has determined its IT integration approach for implementing essential functionality of its SHOP Marketplace, such as assigning internal resources or issuing an RFP for technology services</w:t>
            </w:r>
            <w:r w:rsidR="00A062C9">
              <w:rPr>
                <w:rFonts w:cs="Arial"/>
                <w:szCs w:val="22"/>
              </w:rPr>
              <w:t>.</w:t>
            </w:r>
          </w:p>
        </w:tc>
      </w:tr>
    </w:tbl>
    <w:tbl>
      <w:tblPr>
        <w:tblStyle w:val="TableGrid"/>
        <w:tblW w:w="11095" w:type="dxa"/>
        <w:tblLayout w:type="fixed"/>
        <w:tblLook w:val="04A0" w:firstRow="1" w:lastRow="0" w:firstColumn="1" w:lastColumn="0" w:noHBand="0" w:noVBand="1"/>
      </w:tblPr>
      <w:tblGrid>
        <w:gridCol w:w="3915"/>
        <w:gridCol w:w="1710"/>
        <w:gridCol w:w="5445"/>
        <w:gridCol w:w="25"/>
      </w:tblGrid>
      <w:tr w:rsidR="00A517C6" w:rsidRPr="0061763F" w:rsidTr="00392DBB">
        <w:trPr>
          <w:gridAfter w:val="1"/>
          <w:wAfter w:w="25" w:type="dxa"/>
          <w:trHeight w:val="233"/>
        </w:trPr>
        <w:tc>
          <w:tcPr>
            <w:tcW w:w="3915" w:type="dxa"/>
            <w:vMerge w:val="restart"/>
          </w:tcPr>
          <w:p w:rsidR="00F90A2A" w:rsidRPr="0061763F" w:rsidRDefault="00F90A2A" w:rsidP="00A517C6">
            <w:pPr>
              <w:pStyle w:val="List3"/>
              <w:rPr>
                <w:szCs w:val="22"/>
              </w:rPr>
            </w:pPr>
            <w:r w:rsidRPr="0061763F">
              <w:rPr>
                <w:b/>
                <w:szCs w:val="22"/>
              </w:rPr>
              <w:t>9.2a</w:t>
            </w:r>
            <w:r w:rsidRPr="0061763F">
              <w:rPr>
                <w:b/>
                <w:szCs w:val="22"/>
              </w:rPr>
              <w:tab/>
            </w:r>
            <w:r w:rsidRPr="0061763F">
              <w:rPr>
                <w:szCs w:val="22"/>
              </w:rPr>
              <w:t>The SHOP Marketplace has issued an RFP for a systems integrator (SI).</w:t>
            </w:r>
          </w:p>
        </w:tc>
        <w:tc>
          <w:tcPr>
            <w:tcW w:w="1710" w:type="dxa"/>
          </w:tcPr>
          <w:p w:rsidR="00F90A2A" w:rsidRPr="0061763F" w:rsidRDefault="00490ED7" w:rsidP="00C51EB5">
            <w:pPr>
              <w:rPr>
                <w:rFonts w:cs="Arial"/>
                <w:szCs w:val="22"/>
              </w:rPr>
            </w:pPr>
            <w:sdt>
              <w:sdtPr>
                <w:rPr>
                  <w:rFonts w:cs="Arial"/>
                  <w:szCs w:val="22"/>
                </w:rPr>
                <w:id w:val="-150850675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4175723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2836157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392DBB">
        <w:trPr>
          <w:gridAfter w:val="1"/>
          <w:wAfter w:w="25" w:type="dxa"/>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77848707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00924796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392DBB">
        <w:trPr>
          <w:gridAfter w:val="1"/>
          <w:wAfter w:w="25" w:type="dxa"/>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70691209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18817863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trHeight w:val="283"/>
        </w:trPr>
        <w:tc>
          <w:tcPr>
            <w:tcW w:w="11095" w:type="dxa"/>
            <w:gridSpan w:val="4"/>
          </w:tcPr>
          <w:p w:rsidR="00392DBB" w:rsidRPr="008144C6" w:rsidRDefault="00392DBB" w:rsidP="00996024">
            <w:pPr>
              <w:keepNext/>
              <w:rPr>
                <w:rFonts w:cs="Arial"/>
                <w:b/>
                <w:szCs w:val="22"/>
              </w:rPr>
            </w:pPr>
            <w:r w:rsidRPr="008144C6">
              <w:rPr>
                <w:rFonts w:cs="Arial"/>
                <w:szCs w:val="22"/>
              </w:rPr>
              <w:t xml:space="preserve">CALT ID number for RFP for an SI vendor: </w:t>
            </w:r>
          </w:p>
          <w:p w:rsidR="00392DBB" w:rsidRPr="008144C6" w:rsidRDefault="00392DBB" w:rsidP="00996024">
            <w:pPr>
              <w:keepNext/>
              <w:rPr>
                <w:rFonts w:cs="Arial"/>
                <w:b/>
                <w:szCs w:val="22"/>
              </w:rPr>
            </w:pPr>
            <w:r w:rsidRPr="008144C6">
              <w:rPr>
                <w:rFonts w:cs="Arial"/>
                <w:b/>
                <w:noProof/>
                <w:szCs w:val="22"/>
              </w:rPr>
              <w:drawing>
                <wp:inline distT="0" distB="0" distL="0" distR="0" wp14:anchorId="1ADFFD66" wp14:editId="1E08FABD">
                  <wp:extent cx="6661785" cy="308610"/>
                  <wp:effectExtent l="0" t="0" r="5715"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8144C6" w:rsidRDefault="00392DBB" w:rsidP="00996024">
            <w:pPr>
              <w:rPr>
                <w:rFonts w:cs="Arial"/>
                <w:szCs w:val="22"/>
              </w:rPr>
            </w:pPr>
          </w:p>
          <w:p w:rsidR="00392DBB" w:rsidRPr="008144C6" w:rsidRDefault="00392DBB" w:rsidP="00996024">
            <w:pPr>
              <w:rPr>
                <w:rFonts w:cs="Arial"/>
                <w:szCs w:val="22"/>
              </w:rPr>
            </w:pPr>
            <w:r w:rsidRPr="008144C6">
              <w:rPr>
                <w:rFonts w:cs="Arial"/>
                <w:szCs w:val="22"/>
              </w:rPr>
              <w:t>OR</w:t>
            </w:r>
          </w:p>
        </w:tc>
      </w:tr>
      <w:tr w:rsidR="00392DBB" w:rsidRPr="0061763F" w:rsidTr="00392DBB">
        <w:trPr>
          <w:trHeight w:val="283"/>
        </w:trPr>
        <w:tc>
          <w:tcPr>
            <w:tcW w:w="11095" w:type="dxa"/>
            <w:gridSpan w:val="4"/>
          </w:tcPr>
          <w:p w:rsidR="00392DBB" w:rsidRPr="008144C6" w:rsidRDefault="00392DBB" w:rsidP="00996024">
            <w:pPr>
              <w:rPr>
                <w:rFonts w:cs="Arial"/>
                <w:szCs w:val="22"/>
              </w:rPr>
            </w:pPr>
            <w:r w:rsidRPr="008144C6">
              <w:rPr>
                <w:rFonts w:cs="Arial"/>
                <w:szCs w:val="22"/>
              </w:rPr>
              <w:t xml:space="preserve">Upload RFP for an SI vendor: </w:t>
            </w:r>
            <w:r w:rsidRPr="008144C6">
              <w:rPr>
                <w:rFonts w:cs="Arial"/>
                <w:noProof/>
                <w:szCs w:val="22"/>
              </w:rPr>
              <w:drawing>
                <wp:inline distT="0" distB="0" distL="0" distR="0" wp14:anchorId="5987DF7A" wp14:editId="4C953BB6">
                  <wp:extent cx="795655" cy="260985"/>
                  <wp:effectExtent l="0" t="0" r="4445" b="571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A517C6" w:rsidRPr="0061763F" w:rsidTr="00392DBB">
        <w:trPr>
          <w:gridAfter w:val="1"/>
          <w:wAfter w:w="25" w:type="dxa"/>
          <w:trHeight w:val="233"/>
        </w:trPr>
        <w:tc>
          <w:tcPr>
            <w:tcW w:w="3915" w:type="dxa"/>
            <w:vMerge w:val="restart"/>
          </w:tcPr>
          <w:p w:rsidR="00F90A2A" w:rsidRPr="0061763F" w:rsidRDefault="00F90A2A" w:rsidP="00A517C6">
            <w:pPr>
              <w:pStyle w:val="List3"/>
              <w:rPr>
                <w:szCs w:val="22"/>
              </w:rPr>
            </w:pPr>
            <w:r w:rsidRPr="0061763F">
              <w:rPr>
                <w:b/>
                <w:szCs w:val="22"/>
              </w:rPr>
              <w:lastRenderedPageBreak/>
              <w:t>9.2b</w:t>
            </w:r>
            <w:r w:rsidRPr="0061763F">
              <w:rPr>
                <w:b/>
                <w:szCs w:val="22"/>
              </w:rPr>
              <w:tab/>
            </w:r>
            <w:r w:rsidRPr="0061763F">
              <w:rPr>
                <w:szCs w:val="22"/>
              </w:rPr>
              <w:t>The SHOP Marketplace has issued an RFP for a SHOP Marketplace platform.</w:t>
            </w:r>
          </w:p>
        </w:tc>
        <w:tc>
          <w:tcPr>
            <w:tcW w:w="1710" w:type="dxa"/>
          </w:tcPr>
          <w:p w:rsidR="00F90A2A" w:rsidRPr="0061763F" w:rsidRDefault="00490ED7" w:rsidP="00C51EB5">
            <w:pPr>
              <w:rPr>
                <w:rFonts w:cs="Arial"/>
                <w:szCs w:val="22"/>
              </w:rPr>
            </w:pPr>
            <w:sdt>
              <w:sdtPr>
                <w:rPr>
                  <w:rFonts w:cs="Arial"/>
                  <w:szCs w:val="22"/>
                </w:rPr>
                <w:id w:val="179154720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40326460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5464119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392DBB">
        <w:trPr>
          <w:gridAfter w:val="1"/>
          <w:wAfter w:w="25" w:type="dxa"/>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13131150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267659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392DBB">
        <w:trPr>
          <w:gridAfter w:val="1"/>
          <w:wAfter w:w="25" w:type="dxa"/>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4420664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1679426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56"/>
        </w:trPr>
        <w:tc>
          <w:tcPr>
            <w:tcW w:w="11070" w:type="dxa"/>
            <w:gridSpan w:val="3"/>
          </w:tcPr>
          <w:p w:rsidR="00392DBB" w:rsidRPr="008144C6" w:rsidRDefault="00392DBB" w:rsidP="00996024">
            <w:pPr>
              <w:keepNext/>
              <w:rPr>
                <w:rFonts w:cs="Arial"/>
                <w:b/>
                <w:szCs w:val="22"/>
              </w:rPr>
            </w:pPr>
            <w:r w:rsidRPr="008144C6">
              <w:rPr>
                <w:rFonts w:cs="Arial"/>
                <w:szCs w:val="22"/>
              </w:rPr>
              <w:t xml:space="preserve">CALT ID number for RFP for a SHOP Marketplace platform vendor: </w:t>
            </w:r>
          </w:p>
          <w:p w:rsidR="00392DBB" w:rsidRPr="008144C6" w:rsidRDefault="00392DBB" w:rsidP="00996024">
            <w:pPr>
              <w:keepNext/>
              <w:rPr>
                <w:rFonts w:cs="Arial"/>
                <w:b/>
                <w:szCs w:val="22"/>
              </w:rPr>
            </w:pPr>
            <w:r w:rsidRPr="008144C6">
              <w:rPr>
                <w:rFonts w:cs="Arial"/>
                <w:b/>
                <w:noProof/>
                <w:szCs w:val="22"/>
              </w:rPr>
              <w:drawing>
                <wp:inline distT="0" distB="0" distL="0" distR="0" wp14:anchorId="7CA77DC6" wp14:editId="4091113C">
                  <wp:extent cx="6661785" cy="308610"/>
                  <wp:effectExtent l="0" t="0" r="5715"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8144C6" w:rsidRDefault="00392DBB" w:rsidP="00996024">
            <w:pPr>
              <w:rPr>
                <w:rFonts w:cs="Arial"/>
                <w:szCs w:val="22"/>
              </w:rPr>
            </w:pPr>
          </w:p>
          <w:p w:rsidR="00392DBB" w:rsidRPr="008144C6" w:rsidRDefault="00392DBB" w:rsidP="00996024">
            <w:pPr>
              <w:rPr>
                <w:rFonts w:cs="Arial"/>
                <w:szCs w:val="22"/>
              </w:rPr>
            </w:pPr>
            <w:r w:rsidRPr="008144C6">
              <w:rPr>
                <w:rFonts w:cs="Arial"/>
                <w:szCs w:val="22"/>
              </w:rPr>
              <w:t>OR</w:t>
            </w:r>
          </w:p>
        </w:tc>
      </w:tr>
      <w:tr w:rsidR="00392DBB" w:rsidRPr="0061763F" w:rsidTr="00392DBB">
        <w:trPr>
          <w:gridAfter w:val="1"/>
          <w:wAfter w:w="25" w:type="dxa"/>
          <w:trHeight w:val="256"/>
        </w:trPr>
        <w:tc>
          <w:tcPr>
            <w:tcW w:w="11070" w:type="dxa"/>
            <w:gridSpan w:val="3"/>
          </w:tcPr>
          <w:p w:rsidR="00392DBB" w:rsidRPr="008144C6" w:rsidRDefault="00392DBB" w:rsidP="00996024">
            <w:pPr>
              <w:rPr>
                <w:rFonts w:cs="Arial"/>
                <w:szCs w:val="22"/>
              </w:rPr>
            </w:pPr>
            <w:r w:rsidRPr="008144C6">
              <w:rPr>
                <w:rFonts w:cs="Arial"/>
                <w:szCs w:val="22"/>
              </w:rPr>
              <w:t xml:space="preserve">Upload RFP for a SHOP Marketplace platform vendor: </w:t>
            </w:r>
            <w:r w:rsidRPr="008144C6">
              <w:rPr>
                <w:rFonts w:cs="Arial"/>
                <w:noProof/>
                <w:szCs w:val="22"/>
              </w:rPr>
              <w:drawing>
                <wp:inline distT="0" distB="0" distL="0" distR="0" wp14:anchorId="184F11D3" wp14:editId="2C6B9C20">
                  <wp:extent cx="795655" cy="260985"/>
                  <wp:effectExtent l="0" t="0" r="4445" b="571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92DBB" w:rsidRPr="0061763F" w:rsidTr="00392DBB">
        <w:trPr>
          <w:gridAfter w:val="1"/>
          <w:wAfter w:w="25" w:type="dxa"/>
          <w:trHeight w:val="233"/>
        </w:trPr>
        <w:tc>
          <w:tcPr>
            <w:tcW w:w="3915" w:type="dxa"/>
            <w:vMerge w:val="restart"/>
          </w:tcPr>
          <w:p w:rsidR="00392DBB" w:rsidRPr="0061763F" w:rsidRDefault="00392DBB" w:rsidP="00A517C6">
            <w:pPr>
              <w:pStyle w:val="List3"/>
              <w:rPr>
                <w:szCs w:val="22"/>
              </w:rPr>
            </w:pPr>
            <w:r w:rsidRPr="0061763F">
              <w:rPr>
                <w:b/>
                <w:szCs w:val="22"/>
              </w:rPr>
              <w:t>9.2c</w:t>
            </w:r>
            <w:r w:rsidRPr="0061763F">
              <w:rPr>
                <w:b/>
                <w:szCs w:val="22"/>
              </w:rPr>
              <w:tab/>
            </w:r>
            <w:r w:rsidRPr="0061763F">
              <w:rPr>
                <w:szCs w:val="22"/>
              </w:rPr>
              <w:t>The SHOP Marketplace has issued an RFP for an IV&amp;V vendor.</w:t>
            </w:r>
          </w:p>
        </w:tc>
        <w:tc>
          <w:tcPr>
            <w:tcW w:w="1710" w:type="dxa"/>
          </w:tcPr>
          <w:p w:rsidR="00392DBB" w:rsidRPr="0061763F" w:rsidRDefault="00490ED7" w:rsidP="00C51EB5">
            <w:pPr>
              <w:rPr>
                <w:rFonts w:cs="Arial"/>
                <w:szCs w:val="22"/>
              </w:rPr>
            </w:pPr>
            <w:sdt>
              <w:sdtPr>
                <w:rPr>
                  <w:rFonts w:cs="Arial"/>
                  <w:szCs w:val="22"/>
                </w:rPr>
                <w:id w:val="1444412863"/>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xml:space="preserve"> Not Started</w:t>
            </w:r>
          </w:p>
        </w:tc>
        <w:tc>
          <w:tcPr>
            <w:tcW w:w="5445" w:type="dxa"/>
          </w:tcPr>
          <w:p w:rsidR="00392DBB" w:rsidRPr="0061763F" w:rsidRDefault="00392DBB" w:rsidP="00C51EB5">
            <w:pPr>
              <w:rPr>
                <w:rFonts w:cs="Arial"/>
                <w:szCs w:val="22"/>
              </w:rPr>
            </w:pPr>
            <w:r w:rsidRPr="0061763F">
              <w:rPr>
                <w:rFonts w:cs="Arial"/>
                <w:szCs w:val="22"/>
              </w:rPr>
              <w:t xml:space="preserve">Expected Start Date </w:t>
            </w:r>
            <w:sdt>
              <w:sdtPr>
                <w:rPr>
                  <w:rFonts w:cs="Arial"/>
                  <w:szCs w:val="22"/>
                </w:rPr>
                <w:id w:val="-30115836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92DBB" w:rsidRPr="0061763F" w:rsidRDefault="00392DBB" w:rsidP="00C51EB5">
            <w:pPr>
              <w:rPr>
                <w:rFonts w:cs="Arial"/>
                <w:szCs w:val="22"/>
              </w:rPr>
            </w:pPr>
            <w:r w:rsidRPr="0061763F">
              <w:rPr>
                <w:rFonts w:cs="Arial"/>
                <w:szCs w:val="22"/>
              </w:rPr>
              <w:t>Expected Completion Date</w:t>
            </w:r>
            <w:sdt>
              <w:sdtPr>
                <w:rPr>
                  <w:rFonts w:cs="Arial"/>
                  <w:szCs w:val="22"/>
                </w:rPr>
                <w:id w:val="43933814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33"/>
        </w:trPr>
        <w:tc>
          <w:tcPr>
            <w:tcW w:w="3915" w:type="dxa"/>
            <w:vMerge/>
          </w:tcPr>
          <w:p w:rsidR="00392DBB" w:rsidRPr="0061763F" w:rsidRDefault="00392DBB" w:rsidP="00C51EB5">
            <w:pPr>
              <w:rPr>
                <w:rFonts w:cs="Arial"/>
                <w:b/>
                <w:szCs w:val="22"/>
              </w:rPr>
            </w:pPr>
          </w:p>
        </w:tc>
        <w:tc>
          <w:tcPr>
            <w:tcW w:w="1710" w:type="dxa"/>
          </w:tcPr>
          <w:p w:rsidR="00392DBB" w:rsidRPr="0061763F" w:rsidRDefault="00490ED7" w:rsidP="00C51EB5">
            <w:pPr>
              <w:rPr>
                <w:rFonts w:cs="Arial"/>
                <w:szCs w:val="22"/>
              </w:rPr>
            </w:pPr>
            <w:sdt>
              <w:sdtPr>
                <w:rPr>
                  <w:rFonts w:cs="Arial"/>
                  <w:szCs w:val="22"/>
                </w:rPr>
                <w:id w:val="-375236181"/>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In Progress</w:t>
            </w:r>
          </w:p>
        </w:tc>
        <w:tc>
          <w:tcPr>
            <w:tcW w:w="5445" w:type="dxa"/>
          </w:tcPr>
          <w:p w:rsidR="00392DBB" w:rsidRPr="0061763F" w:rsidRDefault="00392DBB" w:rsidP="00C51EB5">
            <w:pPr>
              <w:rPr>
                <w:rFonts w:cs="Arial"/>
                <w:szCs w:val="22"/>
              </w:rPr>
            </w:pPr>
            <w:r w:rsidRPr="0061763F">
              <w:rPr>
                <w:rFonts w:cs="Arial"/>
                <w:szCs w:val="22"/>
              </w:rPr>
              <w:t>Expected Completion Date</w:t>
            </w:r>
            <w:sdt>
              <w:sdtPr>
                <w:rPr>
                  <w:rFonts w:cs="Arial"/>
                  <w:szCs w:val="22"/>
                </w:rPr>
                <w:id w:val="138613407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32"/>
        </w:trPr>
        <w:tc>
          <w:tcPr>
            <w:tcW w:w="3915" w:type="dxa"/>
            <w:vMerge/>
          </w:tcPr>
          <w:p w:rsidR="00392DBB" w:rsidRPr="0061763F" w:rsidRDefault="00392DBB" w:rsidP="00C51EB5">
            <w:pPr>
              <w:rPr>
                <w:rFonts w:cs="Arial"/>
                <w:b/>
                <w:szCs w:val="22"/>
              </w:rPr>
            </w:pPr>
          </w:p>
        </w:tc>
        <w:tc>
          <w:tcPr>
            <w:tcW w:w="1710" w:type="dxa"/>
          </w:tcPr>
          <w:p w:rsidR="00392DBB" w:rsidRPr="0061763F" w:rsidRDefault="00490ED7" w:rsidP="00C51EB5">
            <w:pPr>
              <w:rPr>
                <w:rFonts w:cs="Arial"/>
                <w:szCs w:val="22"/>
              </w:rPr>
            </w:pPr>
            <w:sdt>
              <w:sdtPr>
                <w:rPr>
                  <w:rFonts w:cs="Arial"/>
                  <w:szCs w:val="22"/>
                </w:rPr>
                <w:id w:val="305898218"/>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Complete</w:t>
            </w:r>
          </w:p>
        </w:tc>
        <w:tc>
          <w:tcPr>
            <w:tcW w:w="5445" w:type="dxa"/>
          </w:tcPr>
          <w:p w:rsidR="00392DBB" w:rsidRPr="0061763F" w:rsidRDefault="00392DBB" w:rsidP="00C51EB5">
            <w:pPr>
              <w:rPr>
                <w:rFonts w:cs="Arial"/>
                <w:szCs w:val="22"/>
              </w:rPr>
            </w:pPr>
            <w:r w:rsidRPr="0061763F">
              <w:rPr>
                <w:rFonts w:cs="Arial"/>
                <w:szCs w:val="22"/>
              </w:rPr>
              <w:t>Completion Date</w:t>
            </w:r>
            <w:sdt>
              <w:sdtPr>
                <w:rPr>
                  <w:rFonts w:cs="Arial"/>
                  <w:szCs w:val="22"/>
                </w:rPr>
                <w:id w:val="15460959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319"/>
        </w:trPr>
        <w:tc>
          <w:tcPr>
            <w:tcW w:w="11070" w:type="dxa"/>
            <w:gridSpan w:val="3"/>
          </w:tcPr>
          <w:p w:rsidR="00392DBB" w:rsidRPr="008144C6" w:rsidRDefault="00392DBB" w:rsidP="00996024">
            <w:pPr>
              <w:keepNext/>
              <w:rPr>
                <w:rFonts w:cs="Arial"/>
                <w:b/>
                <w:szCs w:val="22"/>
              </w:rPr>
            </w:pPr>
            <w:r w:rsidRPr="008144C6">
              <w:rPr>
                <w:rFonts w:cs="Arial"/>
                <w:szCs w:val="22"/>
              </w:rPr>
              <w:t xml:space="preserve">CALT ID number for RFP for an IV&amp;V vendor </w:t>
            </w:r>
          </w:p>
          <w:p w:rsidR="00392DBB" w:rsidRPr="008144C6" w:rsidRDefault="00392DBB" w:rsidP="00996024">
            <w:pPr>
              <w:keepNext/>
              <w:rPr>
                <w:rFonts w:cs="Arial"/>
                <w:b/>
                <w:szCs w:val="22"/>
              </w:rPr>
            </w:pPr>
            <w:r w:rsidRPr="008144C6">
              <w:rPr>
                <w:rFonts w:cs="Arial"/>
                <w:b/>
                <w:noProof/>
                <w:szCs w:val="22"/>
              </w:rPr>
              <w:drawing>
                <wp:inline distT="0" distB="0" distL="0" distR="0" wp14:anchorId="61A80EA6" wp14:editId="0746DCE3">
                  <wp:extent cx="6661785" cy="308610"/>
                  <wp:effectExtent l="0" t="0" r="571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8144C6" w:rsidRDefault="00392DBB" w:rsidP="00996024">
            <w:pPr>
              <w:rPr>
                <w:rFonts w:cs="Arial"/>
                <w:szCs w:val="22"/>
              </w:rPr>
            </w:pPr>
          </w:p>
          <w:p w:rsidR="00392DBB" w:rsidRPr="008144C6" w:rsidRDefault="00392DBB" w:rsidP="00996024">
            <w:pPr>
              <w:rPr>
                <w:rFonts w:cs="Arial"/>
                <w:szCs w:val="22"/>
              </w:rPr>
            </w:pPr>
            <w:r w:rsidRPr="008144C6">
              <w:rPr>
                <w:rFonts w:cs="Arial"/>
                <w:szCs w:val="22"/>
              </w:rPr>
              <w:t>OR</w:t>
            </w:r>
          </w:p>
        </w:tc>
      </w:tr>
      <w:tr w:rsidR="00392DBB" w:rsidRPr="0061763F" w:rsidTr="00392DBB">
        <w:trPr>
          <w:gridAfter w:val="1"/>
          <w:wAfter w:w="25" w:type="dxa"/>
          <w:trHeight w:val="319"/>
        </w:trPr>
        <w:tc>
          <w:tcPr>
            <w:tcW w:w="11070" w:type="dxa"/>
            <w:gridSpan w:val="3"/>
          </w:tcPr>
          <w:p w:rsidR="00392DBB" w:rsidRPr="008144C6" w:rsidRDefault="00392DBB" w:rsidP="00996024">
            <w:pPr>
              <w:rPr>
                <w:rFonts w:cs="Arial"/>
                <w:szCs w:val="22"/>
              </w:rPr>
            </w:pPr>
            <w:r w:rsidRPr="008144C6">
              <w:rPr>
                <w:rFonts w:cs="Arial"/>
                <w:szCs w:val="22"/>
              </w:rPr>
              <w:t xml:space="preserve">Upload RFP for an IV&amp;V vendor: </w:t>
            </w:r>
            <w:r w:rsidRPr="008144C6">
              <w:rPr>
                <w:rFonts w:cs="Arial"/>
                <w:noProof/>
                <w:szCs w:val="22"/>
              </w:rPr>
              <w:drawing>
                <wp:inline distT="0" distB="0" distL="0" distR="0" wp14:anchorId="44949721" wp14:editId="13769C57">
                  <wp:extent cx="795655" cy="260985"/>
                  <wp:effectExtent l="0" t="0" r="4445" b="571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92DBB" w:rsidRPr="0061763F" w:rsidTr="00392DBB">
        <w:trPr>
          <w:gridAfter w:val="1"/>
          <w:wAfter w:w="25" w:type="dxa"/>
          <w:trHeight w:val="233"/>
        </w:trPr>
        <w:tc>
          <w:tcPr>
            <w:tcW w:w="3915" w:type="dxa"/>
            <w:vMerge w:val="restart"/>
          </w:tcPr>
          <w:p w:rsidR="00392DBB" w:rsidRPr="0061763F" w:rsidRDefault="00392DBB" w:rsidP="00BA6040">
            <w:pPr>
              <w:pStyle w:val="List3"/>
              <w:rPr>
                <w:szCs w:val="22"/>
              </w:rPr>
            </w:pPr>
            <w:r w:rsidRPr="0061763F">
              <w:rPr>
                <w:b/>
                <w:szCs w:val="22"/>
              </w:rPr>
              <w:t>9.2d</w:t>
            </w:r>
            <w:r w:rsidRPr="0061763F">
              <w:rPr>
                <w:b/>
                <w:szCs w:val="22"/>
              </w:rPr>
              <w:tab/>
            </w:r>
            <w:r w:rsidRPr="0061763F">
              <w:rPr>
                <w:szCs w:val="22"/>
              </w:rPr>
              <w:t xml:space="preserve">The SHOP Marketplace has </w:t>
            </w:r>
            <w:r>
              <w:rPr>
                <w:szCs w:val="22"/>
              </w:rPr>
              <w:t xml:space="preserve">selected a SI </w:t>
            </w:r>
            <w:r w:rsidRPr="0061763F">
              <w:rPr>
                <w:szCs w:val="22"/>
              </w:rPr>
              <w:t>and has signed a contract.</w:t>
            </w:r>
          </w:p>
        </w:tc>
        <w:tc>
          <w:tcPr>
            <w:tcW w:w="1710" w:type="dxa"/>
          </w:tcPr>
          <w:p w:rsidR="00392DBB" w:rsidRPr="0061763F" w:rsidRDefault="00490ED7" w:rsidP="00C51EB5">
            <w:pPr>
              <w:rPr>
                <w:rFonts w:cs="Arial"/>
                <w:szCs w:val="22"/>
              </w:rPr>
            </w:pPr>
            <w:sdt>
              <w:sdtPr>
                <w:rPr>
                  <w:rFonts w:cs="Arial"/>
                  <w:szCs w:val="22"/>
                </w:rPr>
                <w:id w:val="-418022244"/>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xml:space="preserve"> Not Started</w:t>
            </w:r>
          </w:p>
        </w:tc>
        <w:tc>
          <w:tcPr>
            <w:tcW w:w="5445" w:type="dxa"/>
          </w:tcPr>
          <w:p w:rsidR="00392DBB" w:rsidRPr="0061763F" w:rsidRDefault="00392DBB" w:rsidP="00C51EB5">
            <w:pPr>
              <w:rPr>
                <w:rFonts w:cs="Arial"/>
                <w:szCs w:val="22"/>
              </w:rPr>
            </w:pPr>
            <w:r w:rsidRPr="0061763F">
              <w:rPr>
                <w:rFonts w:cs="Arial"/>
                <w:szCs w:val="22"/>
              </w:rPr>
              <w:t xml:space="preserve">Expected Start Date </w:t>
            </w:r>
            <w:sdt>
              <w:sdtPr>
                <w:rPr>
                  <w:rFonts w:cs="Arial"/>
                  <w:szCs w:val="22"/>
                </w:rPr>
                <w:id w:val="-102601188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92DBB" w:rsidRPr="0061763F" w:rsidRDefault="00392DBB" w:rsidP="00C51EB5">
            <w:pPr>
              <w:rPr>
                <w:rFonts w:cs="Arial"/>
                <w:szCs w:val="22"/>
              </w:rPr>
            </w:pPr>
            <w:r w:rsidRPr="0061763F">
              <w:rPr>
                <w:rFonts w:cs="Arial"/>
                <w:szCs w:val="22"/>
              </w:rPr>
              <w:t>Expected Completion Date</w:t>
            </w:r>
            <w:sdt>
              <w:sdtPr>
                <w:rPr>
                  <w:rFonts w:cs="Arial"/>
                  <w:szCs w:val="22"/>
                </w:rPr>
                <w:id w:val="-62646784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33"/>
        </w:trPr>
        <w:tc>
          <w:tcPr>
            <w:tcW w:w="3915" w:type="dxa"/>
            <w:vMerge/>
          </w:tcPr>
          <w:p w:rsidR="00392DBB" w:rsidRPr="0061763F" w:rsidRDefault="00392DBB" w:rsidP="00C51EB5">
            <w:pPr>
              <w:rPr>
                <w:rFonts w:cs="Arial"/>
                <w:b/>
                <w:szCs w:val="22"/>
              </w:rPr>
            </w:pPr>
          </w:p>
        </w:tc>
        <w:tc>
          <w:tcPr>
            <w:tcW w:w="1710" w:type="dxa"/>
          </w:tcPr>
          <w:p w:rsidR="00392DBB" w:rsidRPr="0061763F" w:rsidRDefault="00490ED7" w:rsidP="00C51EB5">
            <w:pPr>
              <w:rPr>
                <w:rFonts w:cs="Arial"/>
                <w:szCs w:val="22"/>
              </w:rPr>
            </w:pPr>
            <w:sdt>
              <w:sdtPr>
                <w:rPr>
                  <w:rFonts w:cs="Arial"/>
                  <w:szCs w:val="22"/>
                </w:rPr>
                <w:id w:val="-1173107438"/>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In Progress</w:t>
            </w:r>
          </w:p>
        </w:tc>
        <w:tc>
          <w:tcPr>
            <w:tcW w:w="5445" w:type="dxa"/>
          </w:tcPr>
          <w:p w:rsidR="00392DBB" w:rsidRPr="0061763F" w:rsidRDefault="00392DBB" w:rsidP="00C51EB5">
            <w:pPr>
              <w:rPr>
                <w:rFonts w:cs="Arial"/>
                <w:szCs w:val="22"/>
              </w:rPr>
            </w:pPr>
            <w:r w:rsidRPr="0061763F">
              <w:rPr>
                <w:rFonts w:cs="Arial"/>
                <w:szCs w:val="22"/>
              </w:rPr>
              <w:t>Expected Completion Date</w:t>
            </w:r>
            <w:sdt>
              <w:sdtPr>
                <w:rPr>
                  <w:rFonts w:cs="Arial"/>
                  <w:szCs w:val="22"/>
                </w:rPr>
                <w:id w:val="-154675341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32"/>
        </w:trPr>
        <w:tc>
          <w:tcPr>
            <w:tcW w:w="3915" w:type="dxa"/>
            <w:vMerge/>
          </w:tcPr>
          <w:p w:rsidR="00392DBB" w:rsidRPr="0061763F" w:rsidRDefault="00392DBB" w:rsidP="00C51EB5">
            <w:pPr>
              <w:rPr>
                <w:rFonts w:cs="Arial"/>
                <w:b/>
                <w:szCs w:val="22"/>
              </w:rPr>
            </w:pPr>
          </w:p>
        </w:tc>
        <w:tc>
          <w:tcPr>
            <w:tcW w:w="1710" w:type="dxa"/>
          </w:tcPr>
          <w:p w:rsidR="00392DBB" w:rsidRPr="0061763F" w:rsidRDefault="00490ED7" w:rsidP="00C51EB5">
            <w:pPr>
              <w:rPr>
                <w:rFonts w:cs="Arial"/>
                <w:szCs w:val="22"/>
              </w:rPr>
            </w:pPr>
            <w:sdt>
              <w:sdtPr>
                <w:rPr>
                  <w:rFonts w:cs="Arial"/>
                  <w:szCs w:val="22"/>
                </w:rPr>
                <w:id w:val="-2120979686"/>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Complete</w:t>
            </w:r>
          </w:p>
        </w:tc>
        <w:tc>
          <w:tcPr>
            <w:tcW w:w="5445" w:type="dxa"/>
          </w:tcPr>
          <w:p w:rsidR="00392DBB" w:rsidRPr="0061763F" w:rsidRDefault="00392DBB" w:rsidP="00C51EB5">
            <w:pPr>
              <w:rPr>
                <w:rFonts w:cs="Arial"/>
                <w:szCs w:val="22"/>
              </w:rPr>
            </w:pPr>
            <w:r w:rsidRPr="0061763F">
              <w:rPr>
                <w:rFonts w:cs="Arial"/>
                <w:szCs w:val="22"/>
              </w:rPr>
              <w:t>Completion Date</w:t>
            </w:r>
            <w:sdt>
              <w:sdtPr>
                <w:rPr>
                  <w:rFonts w:cs="Arial"/>
                  <w:szCs w:val="22"/>
                </w:rPr>
                <w:id w:val="61348739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29"/>
        </w:trPr>
        <w:tc>
          <w:tcPr>
            <w:tcW w:w="11070" w:type="dxa"/>
            <w:gridSpan w:val="3"/>
          </w:tcPr>
          <w:p w:rsidR="00392DBB" w:rsidRPr="008144C6" w:rsidRDefault="00392DBB" w:rsidP="00996024">
            <w:pPr>
              <w:keepNext/>
              <w:rPr>
                <w:rFonts w:cs="Arial"/>
                <w:b/>
                <w:szCs w:val="22"/>
              </w:rPr>
            </w:pPr>
            <w:r w:rsidRPr="008144C6">
              <w:rPr>
                <w:rFonts w:cs="Arial"/>
                <w:szCs w:val="22"/>
              </w:rPr>
              <w:t>CALT ID number for SI contract</w:t>
            </w:r>
          </w:p>
          <w:p w:rsidR="00392DBB" w:rsidRPr="008144C6" w:rsidRDefault="00392DBB" w:rsidP="00996024">
            <w:pPr>
              <w:keepNext/>
              <w:rPr>
                <w:rFonts w:cs="Arial"/>
                <w:b/>
                <w:szCs w:val="22"/>
              </w:rPr>
            </w:pPr>
            <w:r w:rsidRPr="008144C6">
              <w:rPr>
                <w:rFonts w:cs="Arial"/>
                <w:b/>
                <w:noProof/>
                <w:szCs w:val="22"/>
              </w:rPr>
              <w:drawing>
                <wp:inline distT="0" distB="0" distL="0" distR="0" wp14:anchorId="446C9D9C" wp14:editId="15E73248">
                  <wp:extent cx="6661785" cy="308610"/>
                  <wp:effectExtent l="0" t="0" r="571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8144C6" w:rsidRDefault="00392DBB" w:rsidP="00996024">
            <w:pPr>
              <w:rPr>
                <w:rFonts w:cs="Arial"/>
                <w:szCs w:val="22"/>
              </w:rPr>
            </w:pPr>
          </w:p>
          <w:p w:rsidR="00392DBB" w:rsidRPr="008144C6" w:rsidRDefault="00392DBB" w:rsidP="00996024">
            <w:pPr>
              <w:rPr>
                <w:rFonts w:cs="Arial"/>
                <w:szCs w:val="22"/>
              </w:rPr>
            </w:pPr>
            <w:r w:rsidRPr="008144C6">
              <w:rPr>
                <w:rFonts w:cs="Arial"/>
                <w:szCs w:val="22"/>
              </w:rPr>
              <w:t>OR</w:t>
            </w:r>
          </w:p>
        </w:tc>
      </w:tr>
      <w:tr w:rsidR="00392DBB" w:rsidRPr="0061763F" w:rsidTr="00392DBB">
        <w:trPr>
          <w:gridAfter w:val="1"/>
          <w:wAfter w:w="25" w:type="dxa"/>
          <w:trHeight w:val="229"/>
        </w:trPr>
        <w:tc>
          <w:tcPr>
            <w:tcW w:w="11070" w:type="dxa"/>
            <w:gridSpan w:val="3"/>
          </w:tcPr>
          <w:p w:rsidR="00392DBB" w:rsidRPr="008144C6" w:rsidRDefault="00392DBB" w:rsidP="00996024">
            <w:pPr>
              <w:rPr>
                <w:rFonts w:cs="Arial"/>
                <w:szCs w:val="22"/>
              </w:rPr>
            </w:pPr>
            <w:r w:rsidRPr="008144C6">
              <w:rPr>
                <w:rFonts w:cs="Arial"/>
                <w:szCs w:val="22"/>
              </w:rPr>
              <w:t xml:space="preserve">Upload SI contract: </w:t>
            </w:r>
            <w:r w:rsidRPr="008144C6">
              <w:rPr>
                <w:rFonts w:cs="Arial"/>
                <w:noProof/>
                <w:szCs w:val="22"/>
              </w:rPr>
              <w:drawing>
                <wp:inline distT="0" distB="0" distL="0" distR="0" wp14:anchorId="6180A801" wp14:editId="1FBA22E1">
                  <wp:extent cx="795655" cy="260985"/>
                  <wp:effectExtent l="0" t="0" r="4445" b="571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5"/>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92DBB" w:rsidRPr="0061763F" w:rsidTr="00392DBB">
        <w:trPr>
          <w:gridAfter w:val="1"/>
          <w:wAfter w:w="25" w:type="dxa"/>
          <w:trHeight w:val="233"/>
        </w:trPr>
        <w:tc>
          <w:tcPr>
            <w:tcW w:w="3915" w:type="dxa"/>
            <w:vMerge w:val="restart"/>
          </w:tcPr>
          <w:p w:rsidR="00392DBB" w:rsidRPr="0061763F" w:rsidRDefault="00392DBB" w:rsidP="00A517C6">
            <w:pPr>
              <w:pStyle w:val="List3"/>
              <w:rPr>
                <w:szCs w:val="22"/>
              </w:rPr>
            </w:pPr>
            <w:r w:rsidRPr="0061763F">
              <w:rPr>
                <w:b/>
                <w:szCs w:val="22"/>
              </w:rPr>
              <w:t>9.2e</w:t>
            </w:r>
            <w:r w:rsidRPr="0061763F">
              <w:rPr>
                <w:b/>
                <w:szCs w:val="22"/>
              </w:rPr>
              <w:tab/>
            </w:r>
            <w:r w:rsidRPr="0061763F">
              <w:rPr>
                <w:szCs w:val="22"/>
              </w:rPr>
              <w:t xml:space="preserve">The SHOP Marketplace has selected a vendor </w:t>
            </w:r>
            <w:r>
              <w:rPr>
                <w:szCs w:val="22"/>
              </w:rPr>
              <w:t xml:space="preserve">for </w:t>
            </w:r>
            <w:r w:rsidRPr="0061763F">
              <w:rPr>
                <w:szCs w:val="22"/>
              </w:rPr>
              <w:t xml:space="preserve">a SHOP Marketplace platform and has </w:t>
            </w:r>
            <w:r w:rsidRPr="0061763F">
              <w:rPr>
                <w:szCs w:val="22"/>
              </w:rPr>
              <w:lastRenderedPageBreak/>
              <w:t>signed a contract.</w:t>
            </w:r>
          </w:p>
        </w:tc>
        <w:tc>
          <w:tcPr>
            <w:tcW w:w="1710" w:type="dxa"/>
          </w:tcPr>
          <w:p w:rsidR="00392DBB" w:rsidRPr="0061763F" w:rsidRDefault="00490ED7" w:rsidP="00C51EB5">
            <w:pPr>
              <w:rPr>
                <w:rFonts w:cs="Arial"/>
                <w:szCs w:val="22"/>
              </w:rPr>
            </w:pPr>
            <w:sdt>
              <w:sdtPr>
                <w:rPr>
                  <w:rFonts w:cs="Arial"/>
                  <w:szCs w:val="22"/>
                </w:rPr>
                <w:id w:val="-1494716656"/>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xml:space="preserve"> Not Started</w:t>
            </w:r>
          </w:p>
        </w:tc>
        <w:tc>
          <w:tcPr>
            <w:tcW w:w="5445" w:type="dxa"/>
          </w:tcPr>
          <w:p w:rsidR="00392DBB" w:rsidRPr="0061763F" w:rsidRDefault="00392DBB" w:rsidP="00C51EB5">
            <w:pPr>
              <w:rPr>
                <w:rFonts w:cs="Arial"/>
                <w:szCs w:val="22"/>
              </w:rPr>
            </w:pPr>
            <w:r w:rsidRPr="0061763F">
              <w:rPr>
                <w:rFonts w:cs="Arial"/>
                <w:szCs w:val="22"/>
              </w:rPr>
              <w:t xml:space="preserve">Expected Start Date </w:t>
            </w:r>
            <w:sdt>
              <w:sdtPr>
                <w:rPr>
                  <w:rFonts w:cs="Arial"/>
                  <w:szCs w:val="22"/>
                </w:rPr>
                <w:id w:val="155424776"/>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92DBB" w:rsidRPr="0061763F" w:rsidRDefault="00392DBB" w:rsidP="00C51EB5">
            <w:pPr>
              <w:rPr>
                <w:rFonts w:cs="Arial"/>
                <w:szCs w:val="22"/>
              </w:rPr>
            </w:pPr>
            <w:r w:rsidRPr="0061763F">
              <w:rPr>
                <w:rFonts w:cs="Arial"/>
                <w:szCs w:val="22"/>
              </w:rPr>
              <w:t>Expected Completion Date</w:t>
            </w:r>
            <w:sdt>
              <w:sdtPr>
                <w:rPr>
                  <w:rFonts w:cs="Arial"/>
                  <w:szCs w:val="22"/>
                </w:rPr>
                <w:id w:val="-9174029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33"/>
        </w:trPr>
        <w:tc>
          <w:tcPr>
            <w:tcW w:w="3915" w:type="dxa"/>
            <w:vMerge/>
          </w:tcPr>
          <w:p w:rsidR="00392DBB" w:rsidRPr="0061763F" w:rsidRDefault="00392DBB" w:rsidP="00C51EB5">
            <w:pPr>
              <w:rPr>
                <w:rFonts w:cs="Arial"/>
                <w:b/>
                <w:szCs w:val="22"/>
              </w:rPr>
            </w:pPr>
          </w:p>
        </w:tc>
        <w:tc>
          <w:tcPr>
            <w:tcW w:w="1710" w:type="dxa"/>
          </w:tcPr>
          <w:p w:rsidR="00392DBB" w:rsidRPr="0061763F" w:rsidRDefault="00490ED7" w:rsidP="00C51EB5">
            <w:pPr>
              <w:rPr>
                <w:rFonts w:cs="Arial"/>
                <w:szCs w:val="22"/>
              </w:rPr>
            </w:pPr>
            <w:sdt>
              <w:sdtPr>
                <w:rPr>
                  <w:rFonts w:cs="Arial"/>
                  <w:szCs w:val="22"/>
                </w:rPr>
                <w:id w:val="-1614289269"/>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In Progress</w:t>
            </w:r>
          </w:p>
        </w:tc>
        <w:tc>
          <w:tcPr>
            <w:tcW w:w="5445" w:type="dxa"/>
          </w:tcPr>
          <w:p w:rsidR="00392DBB" w:rsidRPr="0061763F" w:rsidRDefault="00392DBB" w:rsidP="00C51EB5">
            <w:pPr>
              <w:rPr>
                <w:rFonts w:cs="Arial"/>
                <w:szCs w:val="22"/>
              </w:rPr>
            </w:pPr>
            <w:r w:rsidRPr="0061763F">
              <w:rPr>
                <w:rFonts w:cs="Arial"/>
                <w:szCs w:val="22"/>
              </w:rPr>
              <w:t>Expected Completion Date</w:t>
            </w:r>
            <w:sdt>
              <w:sdtPr>
                <w:rPr>
                  <w:rFonts w:cs="Arial"/>
                  <w:szCs w:val="22"/>
                </w:rPr>
                <w:id w:val="-77585975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32"/>
        </w:trPr>
        <w:tc>
          <w:tcPr>
            <w:tcW w:w="3915" w:type="dxa"/>
            <w:vMerge/>
          </w:tcPr>
          <w:p w:rsidR="00392DBB" w:rsidRPr="0061763F" w:rsidRDefault="00392DBB" w:rsidP="00C51EB5">
            <w:pPr>
              <w:rPr>
                <w:rFonts w:cs="Arial"/>
                <w:b/>
                <w:szCs w:val="22"/>
              </w:rPr>
            </w:pPr>
          </w:p>
        </w:tc>
        <w:tc>
          <w:tcPr>
            <w:tcW w:w="1710" w:type="dxa"/>
          </w:tcPr>
          <w:p w:rsidR="00392DBB" w:rsidRPr="0061763F" w:rsidRDefault="00490ED7" w:rsidP="00C51EB5">
            <w:pPr>
              <w:rPr>
                <w:rFonts w:cs="Arial"/>
                <w:szCs w:val="22"/>
              </w:rPr>
            </w:pPr>
            <w:sdt>
              <w:sdtPr>
                <w:rPr>
                  <w:rFonts w:cs="Arial"/>
                  <w:szCs w:val="22"/>
                </w:rPr>
                <w:id w:val="-1604873857"/>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Complete</w:t>
            </w:r>
          </w:p>
        </w:tc>
        <w:tc>
          <w:tcPr>
            <w:tcW w:w="5445" w:type="dxa"/>
          </w:tcPr>
          <w:p w:rsidR="00392DBB" w:rsidRPr="0061763F" w:rsidRDefault="00392DBB" w:rsidP="00C51EB5">
            <w:pPr>
              <w:rPr>
                <w:rFonts w:cs="Arial"/>
                <w:szCs w:val="22"/>
              </w:rPr>
            </w:pPr>
            <w:r w:rsidRPr="0061763F">
              <w:rPr>
                <w:rFonts w:cs="Arial"/>
                <w:szCs w:val="22"/>
              </w:rPr>
              <w:t>Completion Date</w:t>
            </w:r>
            <w:sdt>
              <w:sdtPr>
                <w:rPr>
                  <w:rFonts w:cs="Arial"/>
                  <w:szCs w:val="22"/>
                </w:rPr>
                <w:id w:val="28562945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319"/>
        </w:trPr>
        <w:tc>
          <w:tcPr>
            <w:tcW w:w="11070" w:type="dxa"/>
            <w:gridSpan w:val="3"/>
          </w:tcPr>
          <w:p w:rsidR="00392DBB" w:rsidRPr="008144C6" w:rsidRDefault="00392DBB" w:rsidP="00996024">
            <w:pPr>
              <w:keepNext/>
              <w:rPr>
                <w:rFonts w:cs="Arial"/>
                <w:b/>
                <w:szCs w:val="22"/>
              </w:rPr>
            </w:pPr>
            <w:r w:rsidRPr="008144C6">
              <w:rPr>
                <w:rFonts w:cs="Arial"/>
                <w:szCs w:val="22"/>
              </w:rPr>
              <w:lastRenderedPageBreak/>
              <w:t>CALT ID number for Marketplace platform contract</w:t>
            </w:r>
          </w:p>
          <w:p w:rsidR="00392DBB" w:rsidRPr="008144C6" w:rsidRDefault="00392DBB" w:rsidP="00996024">
            <w:pPr>
              <w:keepNext/>
              <w:rPr>
                <w:rFonts w:cs="Arial"/>
                <w:b/>
                <w:szCs w:val="22"/>
              </w:rPr>
            </w:pPr>
            <w:r w:rsidRPr="008144C6">
              <w:rPr>
                <w:rFonts w:cs="Arial"/>
                <w:b/>
                <w:noProof/>
                <w:szCs w:val="22"/>
              </w:rPr>
              <w:drawing>
                <wp:inline distT="0" distB="0" distL="0" distR="0" wp14:anchorId="403EC37C" wp14:editId="42DE4074">
                  <wp:extent cx="6661785" cy="308610"/>
                  <wp:effectExtent l="0" t="0" r="571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8144C6" w:rsidRDefault="00392DBB" w:rsidP="00996024">
            <w:pPr>
              <w:rPr>
                <w:rFonts w:cs="Arial"/>
                <w:szCs w:val="22"/>
              </w:rPr>
            </w:pPr>
          </w:p>
          <w:p w:rsidR="00392DBB" w:rsidRPr="008144C6" w:rsidRDefault="00392DBB" w:rsidP="00996024">
            <w:pPr>
              <w:rPr>
                <w:rFonts w:cs="Arial"/>
                <w:szCs w:val="22"/>
              </w:rPr>
            </w:pPr>
            <w:r w:rsidRPr="008144C6">
              <w:rPr>
                <w:rFonts w:cs="Arial"/>
                <w:szCs w:val="22"/>
              </w:rPr>
              <w:t>OR</w:t>
            </w:r>
          </w:p>
        </w:tc>
      </w:tr>
      <w:tr w:rsidR="00392DBB" w:rsidRPr="0061763F" w:rsidTr="00392DBB">
        <w:trPr>
          <w:gridAfter w:val="1"/>
          <w:wAfter w:w="25" w:type="dxa"/>
          <w:trHeight w:val="319"/>
        </w:trPr>
        <w:tc>
          <w:tcPr>
            <w:tcW w:w="11070" w:type="dxa"/>
            <w:gridSpan w:val="3"/>
          </w:tcPr>
          <w:p w:rsidR="00392DBB" w:rsidRPr="008144C6" w:rsidRDefault="00392DBB" w:rsidP="00996024">
            <w:pPr>
              <w:rPr>
                <w:rFonts w:cs="Arial"/>
                <w:szCs w:val="22"/>
              </w:rPr>
            </w:pPr>
            <w:r w:rsidRPr="008144C6">
              <w:rPr>
                <w:rFonts w:cs="Arial"/>
                <w:szCs w:val="22"/>
              </w:rPr>
              <w:t xml:space="preserve">Upload Marketplace platform contract: </w:t>
            </w:r>
            <w:r w:rsidRPr="008144C6">
              <w:rPr>
                <w:rFonts w:cs="Arial"/>
                <w:noProof/>
                <w:szCs w:val="22"/>
              </w:rPr>
              <w:drawing>
                <wp:inline distT="0" distB="0" distL="0" distR="0" wp14:anchorId="635B808C" wp14:editId="485F75F7">
                  <wp:extent cx="795655" cy="260985"/>
                  <wp:effectExtent l="0" t="0" r="4445" b="571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5"/>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92DBB" w:rsidRPr="0061763F" w:rsidTr="00392DBB">
        <w:trPr>
          <w:gridAfter w:val="1"/>
          <w:wAfter w:w="25" w:type="dxa"/>
          <w:trHeight w:val="233"/>
        </w:trPr>
        <w:tc>
          <w:tcPr>
            <w:tcW w:w="3915" w:type="dxa"/>
            <w:vMerge w:val="restart"/>
          </w:tcPr>
          <w:p w:rsidR="00392DBB" w:rsidRPr="008144C6" w:rsidRDefault="00392DBB" w:rsidP="00A517C6">
            <w:pPr>
              <w:pStyle w:val="List3"/>
              <w:rPr>
                <w:szCs w:val="22"/>
              </w:rPr>
            </w:pPr>
            <w:r w:rsidRPr="008144C6">
              <w:rPr>
                <w:b/>
                <w:szCs w:val="22"/>
              </w:rPr>
              <w:t>9.2f</w:t>
            </w:r>
            <w:r w:rsidRPr="008144C6">
              <w:rPr>
                <w:szCs w:val="22"/>
              </w:rPr>
              <w:tab/>
              <w:t>The SHOP Marketplace has selected an IV&amp;V vendor and has signed a contract.</w:t>
            </w:r>
          </w:p>
        </w:tc>
        <w:tc>
          <w:tcPr>
            <w:tcW w:w="1710" w:type="dxa"/>
          </w:tcPr>
          <w:p w:rsidR="00392DBB" w:rsidRPr="0061763F" w:rsidRDefault="00490ED7" w:rsidP="00C51EB5">
            <w:pPr>
              <w:rPr>
                <w:rFonts w:cs="Arial"/>
                <w:szCs w:val="22"/>
              </w:rPr>
            </w:pPr>
            <w:sdt>
              <w:sdtPr>
                <w:rPr>
                  <w:rFonts w:cs="Arial"/>
                  <w:szCs w:val="22"/>
                </w:rPr>
                <w:id w:val="1226875498"/>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xml:space="preserve"> Not Started</w:t>
            </w:r>
          </w:p>
        </w:tc>
        <w:tc>
          <w:tcPr>
            <w:tcW w:w="5445" w:type="dxa"/>
          </w:tcPr>
          <w:p w:rsidR="00392DBB" w:rsidRPr="0061763F" w:rsidRDefault="00392DBB" w:rsidP="00C51EB5">
            <w:pPr>
              <w:rPr>
                <w:rFonts w:cs="Arial"/>
                <w:szCs w:val="22"/>
              </w:rPr>
            </w:pPr>
            <w:r w:rsidRPr="0061763F">
              <w:rPr>
                <w:rFonts w:cs="Arial"/>
                <w:szCs w:val="22"/>
              </w:rPr>
              <w:t xml:space="preserve">Expected Start Date </w:t>
            </w:r>
            <w:sdt>
              <w:sdtPr>
                <w:rPr>
                  <w:rFonts w:cs="Arial"/>
                  <w:szCs w:val="22"/>
                </w:rPr>
                <w:id w:val="61818470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92DBB" w:rsidRPr="0061763F" w:rsidRDefault="00392DBB" w:rsidP="00C51EB5">
            <w:pPr>
              <w:rPr>
                <w:rFonts w:cs="Arial"/>
                <w:szCs w:val="22"/>
              </w:rPr>
            </w:pPr>
            <w:r w:rsidRPr="0061763F">
              <w:rPr>
                <w:rFonts w:cs="Arial"/>
                <w:szCs w:val="22"/>
              </w:rPr>
              <w:t>Expected Completion Date</w:t>
            </w:r>
            <w:sdt>
              <w:sdtPr>
                <w:rPr>
                  <w:rFonts w:cs="Arial"/>
                  <w:szCs w:val="22"/>
                </w:rPr>
                <w:id w:val="2341335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33"/>
        </w:trPr>
        <w:tc>
          <w:tcPr>
            <w:tcW w:w="3915" w:type="dxa"/>
            <w:vMerge/>
          </w:tcPr>
          <w:p w:rsidR="00392DBB" w:rsidRPr="008144C6" w:rsidRDefault="00392DBB" w:rsidP="00C51EB5">
            <w:pPr>
              <w:rPr>
                <w:rFonts w:cs="Arial"/>
                <w:b/>
                <w:szCs w:val="22"/>
              </w:rPr>
            </w:pPr>
          </w:p>
        </w:tc>
        <w:tc>
          <w:tcPr>
            <w:tcW w:w="1710" w:type="dxa"/>
          </w:tcPr>
          <w:p w:rsidR="00392DBB" w:rsidRPr="0061763F" w:rsidRDefault="00490ED7" w:rsidP="00C51EB5">
            <w:pPr>
              <w:rPr>
                <w:rFonts w:cs="Arial"/>
                <w:szCs w:val="22"/>
              </w:rPr>
            </w:pPr>
            <w:sdt>
              <w:sdtPr>
                <w:rPr>
                  <w:rFonts w:cs="Arial"/>
                  <w:szCs w:val="22"/>
                </w:rPr>
                <w:id w:val="-223150144"/>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In Progress</w:t>
            </w:r>
          </w:p>
        </w:tc>
        <w:tc>
          <w:tcPr>
            <w:tcW w:w="5445" w:type="dxa"/>
          </w:tcPr>
          <w:p w:rsidR="00392DBB" w:rsidRPr="0061763F" w:rsidRDefault="00392DBB" w:rsidP="00C51EB5">
            <w:pPr>
              <w:rPr>
                <w:rFonts w:cs="Arial"/>
                <w:szCs w:val="22"/>
              </w:rPr>
            </w:pPr>
            <w:r w:rsidRPr="0061763F">
              <w:rPr>
                <w:rFonts w:cs="Arial"/>
                <w:szCs w:val="22"/>
              </w:rPr>
              <w:t>Expected Completion Date</w:t>
            </w:r>
            <w:sdt>
              <w:sdtPr>
                <w:rPr>
                  <w:rFonts w:cs="Arial"/>
                  <w:szCs w:val="22"/>
                </w:rPr>
                <w:id w:val="-66663133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32"/>
        </w:trPr>
        <w:tc>
          <w:tcPr>
            <w:tcW w:w="3915" w:type="dxa"/>
            <w:vMerge/>
          </w:tcPr>
          <w:p w:rsidR="00392DBB" w:rsidRPr="008144C6" w:rsidRDefault="00392DBB" w:rsidP="00C51EB5">
            <w:pPr>
              <w:rPr>
                <w:rFonts w:cs="Arial"/>
                <w:b/>
                <w:szCs w:val="22"/>
              </w:rPr>
            </w:pPr>
          </w:p>
        </w:tc>
        <w:tc>
          <w:tcPr>
            <w:tcW w:w="1710" w:type="dxa"/>
          </w:tcPr>
          <w:p w:rsidR="00392DBB" w:rsidRPr="0061763F" w:rsidRDefault="00490ED7" w:rsidP="00C51EB5">
            <w:pPr>
              <w:rPr>
                <w:rFonts w:cs="Arial"/>
                <w:szCs w:val="22"/>
              </w:rPr>
            </w:pPr>
            <w:sdt>
              <w:sdtPr>
                <w:rPr>
                  <w:rFonts w:cs="Arial"/>
                  <w:szCs w:val="22"/>
                </w:rPr>
                <w:id w:val="749014521"/>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Complete</w:t>
            </w:r>
          </w:p>
        </w:tc>
        <w:tc>
          <w:tcPr>
            <w:tcW w:w="5445" w:type="dxa"/>
          </w:tcPr>
          <w:p w:rsidR="00392DBB" w:rsidRPr="0061763F" w:rsidRDefault="00392DBB" w:rsidP="00C51EB5">
            <w:pPr>
              <w:rPr>
                <w:rFonts w:cs="Arial"/>
                <w:szCs w:val="22"/>
              </w:rPr>
            </w:pPr>
            <w:r w:rsidRPr="0061763F">
              <w:rPr>
                <w:rFonts w:cs="Arial"/>
                <w:szCs w:val="22"/>
              </w:rPr>
              <w:t>Completion Date</w:t>
            </w:r>
            <w:sdt>
              <w:sdtPr>
                <w:rPr>
                  <w:rFonts w:cs="Arial"/>
                  <w:szCs w:val="22"/>
                </w:rPr>
                <w:id w:val="12059027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38"/>
        </w:trPr>
        <w:tc>
          <w:tcPr>
            <w:tcW w:w="11070" w:type="dxa"/>
            <w:gridSpan w:val="3"/>
          </w:tcPr>
          <w:p w:rsidR="00392DBB" w:rsidRPr="008144C6" w:rsidRDefault="00392DBB" w:rsidP="00996024">
            <w:pPr>
              <w:keepNext/>
              <w:rPr>
                <w:rFonts w:cs="Arial"/>
                <w:b/>
                <w:szCs w:val="22"/>
              </w:rPr>
            </w:pPr>
            <w:r w:rsidRPr="008144C6">
              <w:rPr>
                <w:rFonts w:cs="Arial"/>
                <w:szCs w:val="22"/>
              </w:rPr>
              <w:t>CALT ID number for signed IV&amp;V contract</w:t>
            </w:r>
          </w:p>
          <w:p w:rsidR="00392DBB" w:rsidRPr="008144C6" w:rsidRDefault="00392DBB" w:rsidP="00996024">
            <w:pPr>
              <w:keepNext/>
              <w:rPr>
                <w:rFonts w:cs="Arial"/>
                <w:b/>
                <w:szCs w:val="22"/>
              </w:rPr>
            </w:pPr>
            <w:r w:rsidRPr="008144C6">
              <w:rPr>
                <w:rFonts w:cs="Arial"/>
                <w:b/>
                <w:noProof/>
                <w:szCs w:val="22"/>
              </w:rPr>
              <w:drawing>
                <wp:inline distT="0" distB="0" distL="0" distR="0" wp14:anchorId="7004DD0A" wp14:editId="05A0BF2C">
                  <wp:extent cx="6661785" cy="308610"/>
                  <wp:effectExtent l="0" t="0" r="571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661785" cy="308610"/>
                          </a:xfrm>
                          <a:prstGeom prst="rect">
                            <a:avLst/>
                          </a:prstGeom>
                          <a:noFill/>
                          <a:ln>
                            <a:noFill/>
                          </a:ln>
                        </pic:spPr>
                      </pic:pic>
                    </a:graphicData>
                  </a:graphic>
                </wp:inline>
              </w:drawing>
            </w:r>
          </w:p>
          <w:p w:rsidR="00392DBB" w:rsidRPr="008144C6" w:rsidRDefault="00392DBB" w:rsidP="00996024">
            <w:pPr>
              <w:rPr>
                <w:rFonts w:cs="Arial"/>
                <w:szCs w:val="22"/>
              </w:rPr>
            </w:pPr>
          </w:p>
          <w:p w:rsidR="00392DBB" w:rsidRPr="008144C6" w:rsidRDefault="00392DBB" w:rsidP="00996024">
            <w:pPr>
              <w:rPr>
                <w:rFonts w:cs="Arial"/>
                <w:szCs w:val="22"/>
              </w:rPr>
            </w:pPr>
            <w:r w:rsidRPr="008144C6">
              <w:rPr>
                <w:rFonts w:cs="Arial"/>
                <w:szCs w:val="22"/>
              </w:rPr>
              <w:t>OR</w:t>
            </w:r>
          </w:p>
        </w:tc>
      </w:tr>
      <w:tr w:rsidR="00392DBB" w:rsidRPr="0061763F" w:rsidTr="00392DBB">
        <w:trPr>
          <w:gridAfter w:val="1"/>
          <w:wAfter w:w="25" w:type="dxa"/>
          <w:trHeight w:val="238"/>
        </w:trPr>
        <w:tc>
          <w:tcPr>
            <w:tcW w:w="11070" w:type="dxa"/>
            <w:gridSpan w:val="3"/>
          </w:tcPr>
          <w:p w:rsidR="00392DBB" w:rsidRPr="008144C6" w:rsidRDefault="00392DBB" w:rsidP="00996024">
            <w:pPr>
              <w:rPr>
                <w:rFonts w:cs="Arial"/>
                <w:szCs w:val="22"/>
              </w:rPr>
            </w:pPr>
            <w:r w:rsidRPr="008144C6">
              <w:rPr>
                <w:rFonts w:cs="Arial"/>
                <w:szCs w:val="22"/>
              </w:rPr>
              <w:t xml:space="preserve">Upload signed IV&amp;V contract: </w:t>
            </w:r>
            <w:r w:rsidRPr="008144C6">
              <w:rPr>
                <w:rFonts w:cs="Arial"/>
                <w:noProof/>
                <w:szCs w:val="22"/>
              </w:rPr>
              <w:drawing>
                <wp:inline distT="0" distB="0" distL="0" distR="0" wp14:anchorId="02D2BC40" wp14:editId="698C9EBE">
                  <wp:extent cx="795655" cy="260985"/>
                  <wp:effectExtent l="0" t="0" r="4445" b="571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6"/>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795655" cy="260985"/>
                          </a:xfrm>
                          <a:prstGeom prst="rect">
                            <a:avLst/>
                          </a:prstGeom>
                          <a:noFill/>
                          <a:ln>
                            <a:noFill/>
                          </a:ln>
                        </pic:spPr>
                      </pic:pic>
                    </a:graphicData>
                  </a:graphic>
                </wp:inline>
              </w:drawing>
            </w:r>
          </w:p>
        </w:tc>
      </w:tr>
      <w:tr w:rsidR="00392DBB" w:rsidRPr="0061763F" w:rsidTr="00392DBB">
        <w:trPr>
          <w:gridAfter w:val="1"/>
          <w:wAfter w:w="25" w:type="dxa"/>
          <w:trHeight w:val="233"/>
        </w:trPr>
        <w:tc>
          <w:tcPr>
            <w:tcW w:w="3915" w:type="dxa"/>
            <w:vMerge w:val="restart"/>
          </w:tcPr>
          <w:p w:rsidR="00392DBB" w:rsidRPr="008144C6" w:rsidRDefault="00392DBB" w:rsidP="00A517C6">
            <w:pPr>
              <w:pStyle w:val="List3"/>
              <w:rPr>
                <w:szCs w:val="22"/>
              </w:rPr>
            </w:pPr>
            <w:r w:rsidRPr="008144C6">
              <w:rPr>
                <w:b/>
                <w:szCs w:val="22"/>
              </w:rPr>
              <w:t>9.2g</w:t>
            </w:r>
            <w:r w:rsidRPr="008144C6">
              <w:rPr>
                <w:szCs w:val="22"/>
              </w:rPr>
              <w:tab/>
              <w:t>The SHOP Marketplace has effectively achieved HHS-defined essential functionality for each required activity via test results, defect tracking reports, and confirmed by IV&amp;V reports.</w:t>
            </w:r>
          </w:p>
        </w:tc>
        <w:tc>
          <w:tcPr>
            <w:tcW w:w="1710" w:type="dxa"/>
          </w:tcPr>
          <w:p w:rsidR="00392DBB" w:rsidRPr="0061763F" w:rsidRDefault="00490ED7" w:rsidP="00C51EB5">
            <w:pPr>
              <w:rPr>
                <w:rFonts w:cs="Arial"/>
                <w:szCs w:val="22"/>
              </w:rPr>
            </w:pPr>
            <w:sdt>
              <w:sdtPr>
                <w:rPr>
                  <w:rFonts w:cs="Arial"/>
                  <w:szCs w:val="22"/>
                </w:rPr>
                <w:id w:val="-2016214063"/>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xml:space="preserve"> Not Started</w:t>
            </w:r>
          </w:p>
        </w:tc>
        <w:tc>
          <w:tcPr>
            <w:tcW w:w="5445" w:type="dxa"/>
          </w:tcPr>
          <w:p w:rsidR="00392DBB" w:rsidRPr="0061763F" w:rsidRDefault="00392DBB" w:rsidP="00C51EB5">
            <w:pPr>
              <w:rPr>
                <w:rFonts w:cs="Arial"/>
                <w:szCs w:val="22"/>
              </w:rPr>
            </w:pPr>
            <w:r w:rsidRPr="0061763F">
              <w:rPr>
                <w:rFonts w:cs="Arial"/>
                <w:szCs w:val="22"/>
              </w:rPr>
              <w:t xml:space="preserve">Expected Start Date </w:t>
            </w:r>
            <w:sdt>
              <w:sdtPr>
                <w:rPr>
                  <w:rFonts w:cs="Arial"/>
                  <w:szCs w:val="22"/>
                </w:rPr>
                <w:id w:val="-135178996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392DBB" w:rsidRPr="0061763F" w:rsidRDefault="00392DBB" w:rsidP="00C51EB5">
            <w:pPr>
              <w:rPr>
                <w:rFonts w:cs="Arial"/>
                <w:szCs w:val="22"/>
              </w:rPr>
            </w:pPr>
            <w:r w:rsidRPr="0061763F">
              <w:rPr>
                <w:rFonts w:cs="Arial"/>
                <w:szCs w:val="22"/>
              </w:rPr>
              <w:t>Expected Completion Date</w:t>
            </w:r>
            <w:sdt>
              <w:sdtPr>
                <w:rPr>
                  <w:rFonts w:cs="Arial"/>
                  <w:szCs w:val="22"/>
                </w:rPr>
                <w:id w:val="14351776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33"/>
        </w:trPr>
        <w:tc>
          <w:tcPr>
            <w:tcW w:w="3915" w:type="dxa"/>
            <w:vMerge/>
          </w:tcPr>
          <w:p w:rsidR="00392DBB" w:rsidRPr="0061763F" w:rsidRDefault="00392DBB" w:rsidP="00C51EB5">
            <w:pPr>
              <w:rPr>
                <w:rFonts w:cs="Arial"/>
                <w:b/>
                <w:szCs w:val="22"/>
              </w:rPr>
            </w:pPr>
          </w:p>
        </w:tc>
        <w:tc>
          <w:tcPr>
            <w:tcW w:w="1710" w:type="dxa"/>
          </w:tcPr>
          <w:p w:rsidR="00392DBB" w:rsidRPr="0061763F" w:rsidRDefault="00490ED7" w:rsidP="00C51EB5">
            <w:pPr>
              <w:rPr>
                <w:rFonts w:cs="Arial"/>
                <w:szCs w:val="22"/>
              </w:rPr>
            </w:pPr>
            <w:sdt>
              <w:sdtPr>
                <w:rPr>
                  <w:rFonts w:cs="Arial"/>
                  <w:szCs w:val="22"/>
                </w:rPr>
                <w:id w:val="-123311469"/>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In Progress</w:t>
            </w:r>
          </w:p>
        </w:tc>
        <w:tc>
          <w:tcPr>
            <w:tcW w:w="5445" w:type="dxa"/>
          </w:tcPr>
          <w:p w:rsidR="00392DBB" w:rsidRPr="0061763F" w:rsidRDefault="00392DBB" w:rsidP="00C51EB5">
            <w:pPr>
              <w:rPr>
                <w:rFonts w:cs="Arial"/>
                <w:szCs w:val="22"/>
              </w:rPr>
            </w:pPr>
            <w:r w:rsidRPr="0061763F">
              <w:rPr>
                <w:rFonts w:cs="Arial"/>
                <w:szCs w:val="22"/>
              </w:rPr>
              <w:t>Expected Completion Date</w:t>
            </w:r>
            <w:sdt>
              <w:sdtPr>
                <w:rPr>
                  <w:rFonts w:cs="Arial"/>
                  <w:szCs w:val="22"/>
                </w:rPr>
                <w:id w:val="-3228977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392DBB" w:rsidRPr="0061763F" w:rsidTr="00392DBB">
        <w:trPr>
          <w:gridAfter w:val="1"/>
          <w:wAfter w:w="25" w:type="dxa"/>
          <w:trHeight w:val="232"/>
        </w:trPr>
        <w:tc>
          <w:tcPr>
            <w:tcW w:w="3915" w:type="dxa"/>
            <w:vMerge/>
          </w:tcPr>
          <w:p w:rsidR="00392DBB" w:rsidRPr="0061763F" w:rsidRDefault="00392DBB" w:rsidP="00C51EB5">
            <w:pPr>
              <w:rPr>
                <w:rFonts w:cs="Arial"/>
                <w:b/>
                <w:szCs w:val="22"/>
              </w:rPr>
            </w:pPr>
          </w:p>
        </w:tc>
        <w:tc>
          <w:tcPr>
            <w:tcW w:w="1710" w:type="dxa"/>
          </w:tcPr>
          <w:p w:rsidR="00392DBB" w:rsidRPr="0061763F" w:rsidRDefault="00490ED7" w:rsidP="00C51EB5">
            <w:pPr>
              <w:rPr>
                <w:rFonts w:cs="Arial"/>
                <w:szCs w:val="22"/>
              </w:rPr>
            </w:pPr>
            <w:sdt>
              <w:sdtPr>
                <w:rPr>
                  <w:rFonts w:cs="Arial"/>
                  <w:szCs w:val="22"/>
                </w:rPr>
                <w:id w:val="-1697684620"/>
                <w14:checkbox>
                  <w14:checked w14:val="0"/>
                  <w14:checkedState w14:val="2612" w14:font="MS Gothic"/>
                  <w14:uncheckedState w14:val="2610" w14:font="MS Gothic"/>
                </w14:checkbox>
              </w:sdtPr>
              <w:sdtEndPr/>
              <w:sdtContent>
                <w:r w:rsidR="00392DBB" w:rsidRPr="0061763F">
                  <w:rPr>
                    <w:rFonts w:ascii="MS Gothic" w:eastAsia="MS Gothic" w:hAnsi="MS Gothic" w:cs="MS Gothic" w:hint="eastAsia"/>
                    <w:szCs w:val="22"/>
                  </w:rPr>
                  <w:t>☐</w:t>
                </w:r>
              </w:sdtContent>
            </w:sdt>
            <w:r w:rsidR="00392DBB" w:rsidRPr="0061763F">
              <w:rPr>
                <w:rFonts w:cs="Arial"/>
                <w:szCs w:val="22"/>
              </w:rPr>
              <w:t> Complete</w:t>
            </w:r>
          </w:p>
        </w:tc>
        <w:tc>
          <w:tcPr>
            <w:tcW w:w="5445" w:type="dxa"/>
          </w:tcPr>
          <w:p w:rsidR="00392DBB" w:rsidRPr="0061763F" w:rsidRDefault="00392DBB" w:rsidP="00C51EB5">
            <w:pPr>
              <w:rPr>
                <w:rFonts w:cs="Arial"/>
                <w:szCs w:val="22"/>
              </w:rPr>
            </w:pPr>
            <w:r w:rsidRPr="0061763F">
              <w:rPr>
                <w:rFonts w:cs="Arial"/>
                <w:szCs w:val="22"/>
              </w:rPr>
              <w:t>Completion Date</w:t>
            </w:r>
            <w:sdt>
              <w:sdtPr>
                <w:rPr>
                  <w:rFonts w:cs="Arial"/>
                  <w:szCs w:val="22"/>
                </w:rPr>
                <w:id w:val="-125003845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517C6" w:rsidRPr="0061763F" w:rsidTr="00A517C6">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b/>
                <w:sz w:val="22"/>
                <w:szCs w:val="22"/>
              </w:rPr>
            </w:pPr>
            <w:bookmarkStart w:id="119" w:name="_Toc362952715"/>
            <w:bookmarkStart w:id="120" w:name="_Toc363119791"/>
            <w:r w:rsidRPr="0061763F">
              <w:rPr>
                <w:b/>
                <w:sz w:val="22"/>
                <w:szCs w:val="22"/>
              </w:rPr>
              <w:t>9.2</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rPr>
            </w:pPr>
            <w:r w:rsidRPr="0061763F">
              <w:rPr>
                <w:sz w:val="22"/>
                <w:szCs w:val="22"/>
              </w:rPr>
              <w:t xml:space="preserve">I attest this activity is complete </w:t>
            </w:r>
            <w:sdt>
              <w:sdtPr>
                <w:rPr>
                  <w:sz w:val="22"/>
                  <w:szCs w:val="22"/>
                </w:rPr>
                <w:id w:val="159728747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highlight w:val="yellow"/>
              </w:rPr>
            </w:pPr>
            <w:r w:rsidRPr="0061763F">
              <w:rPr>
                <w:sz w:val="22"/>
                <w:szCs w:val="22"/>
              </w:rPr>
              <w:t xml:space="preserve">I attest this activity will be complete </w:t>
            </w:r>
            <w:sdt>
              <w:sdtPr>
                <w:rPr>
                  <w:sz w:val="22"/>
                  <w:szCs w:val="22"/>
                </w:rPr>
                <w:id w:val="189114889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rPr>
            </w:pPr>
            <w:r w:rsidRPr="0061763F">
              <w:rPr>
                <w:sz w:val="22"/>
                <w:szCs w:val="22"/>
              </w:rPr>
              <w:t>Completed/Expected Completion Date</w:t>
            </w:r>
            <w:sdt>
              <w:sdtPr>
                <w:rPr>
                  <w:sz w:val="22"/>
                  <w:szCs w:val="22"/>
                </w:rPr>
                <w:id w:val="33573594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A517C6" w:rsidRPr="0061763F" w:rsidRDefault="00A517C6" w:rsidP="00A517C6">
      <w:pPr>
        <w:rPr>
          <w:rFonts w:cs="Arial"/>
          <w:szCs w:val="22"/>
        </w:rPr>
      </w:pPr>
    </w:p>
    <w:p w:rsidR="00A517C6" w:rsidRPr="0061763F" w:rsidRDefault="00A517C6">
      <w:pPr>
        <w:rPr>
          <w:rFonts w:eastAsiaTheme="minorHAnsi" w:cs="Arial"/>
          <w:b/>
          <w:color w:val="000000" w:themeColor="text1"/>
          <w:szCs w:val="22"/>
        </w:rPr>
      </w:pPr>
      <w:r w:rsidRPr="0061763F">
        <w:rPr>
          <w:rFonts w:cs="Arial"/>
          <w:szCs w:val="22"/>
        </w:rPr>
        <w:br w:type="page"/>
      </w:r>
    </w:p>
    <w:p w:rsidR="00F90A2A" w:rsidRDefault="00F90A2A" w:rsidP="00F90A2A">
      <w:pPr>
        <w:pStyle w:val="Heading1"/>
      </w:pPr>
      <w:bookmarkStart w:id="121" w:name="_Toc393204709"/>
      <w:r>
        <w:lastRenderedPageBreak/>
        <w:t>10</w:t>
      </w:r>
      <w:r w:rsidRPr="004A63B0">
        <w:t>.</w:t>
      </w:r>
      <w:r>
        <w:t>0</w:t>
      </w:r>
      <w:r>
        <w:tab/>
        <w:t>Privacy and Security</w:t>
      </w:r>
      <w:bookmarkEnd w:id="119"/>
      <w:bookmarkEnd w:id="120"/>
      <w:bookmarkEnd w:id="121"/>
    </w:p>
    <w:p w:rsidR="00F90A2A" w:rsidRPr="0061763F" w:rsidRDefault="00F90A2A" w:rsidP="00F90A2A">
      <w:pPr>
        <w:pStyle w:val="NoSpacing"/>
        <w:rPr>
          <w:rFonts w:cs="Arial"/>
          <w:i/>
        </w:rPr>
      </w:pPr>
      <w:r w:rsidRPr="0061763F">
        <w:rPr>
          <w:rFonts w:cs="Arial"/>
          <w:i/>
        </w:rPr>
        <w:t xml:space="preserve">HHS recognizes that a </w:t>
      </w:r>
      <w:r w:rsidR="0009423C" w:rsidRPr="0061763F">
        <w:rPr>
          <w:rFonts w:cs="Arial"/>
          <w:i/>
        </w:rPr>
        <w:t>s</w:t>
      </w:r>
      <w:r w:rsidRPr="0061763F">
        <w:rPr>
          <w:rFonts w:cs="Arial"/>
          <w:i/>
        </w:rPr>
        <w:t xml:space="preserve">tate seeking to transition between Marketplace models after plan year 2014 may have system capabilities and/or policies in place that have already been developed and paid for as part of the implementation of their plan year 2014 Marketplace. A </w:t>
      </w:r>
      <w:r w:rsidR="001E06E3" w:rsidRPr="0061763F">
        <w:rPr>
          <w:rFonts w:cs="Arial"/>
          <w:i/>
        </w:rPr>
        <w:t>s</w:t>
      </w:r>
      <w:r w:rsidRPr="0061763F">
        <w:rPr>
          <w:rFonts w:cs="Arial"/>
          <w:i/>
        </w:rPr>
        <w:t xml:space="preserve">tate that intends to leverage functionalities, policies, and/or system solutions are not required to resubmit documentation or artifacts that have been previously approved by HHS; however, a state should submit any documentation or artifacts that have been modified to support the build and overall approval of its </w:t>
      </w:r>
      <w:r w:rsidR="007D14F1">
        <w:rPr>
          <w:rFonts w:cs="Arial"/>
          <w:i/>
        </w:rPr>
        <w:t>new</w:t>
      </w:r>
      <w:r w:rsidRPr="0061763F">
        <w:rPr>
          <w:rFonts w:cs="Arial"/>
          <w:i/>
        </w:rPr>
        <w:t xml:space="preserve"> Marketplace model. Please work with your State Officer to determine which privacy and security activities are applicable to your Marketplace model. A </w:t>
      </w:r>
      <w:r w:rsidR="001E06E3" w:rsidRPr="0061763F">
        <w:rPr>
          <w:rFonts w:cs="Arial"/>
          <w:i/>
        </w:rPr>
        <w:t>s</w:t>
      </w:r>
      <w:r w:rsidRPr="0061763F">
        <w:rPr>
          <w:rFonts w:cs="Arial"/>
          <w:i/>
        </w:rPr>
        <w:t xml:space="preserve">tate may also upload a text document that lists artifacts that the </w:t>
      </w:r>
      <w:r w:rsidR="001E06E3" w:rsidRPr="0061763F">
        <w:rPr>
          <w:rFonts w:cs="Arial"/>
          <w:i/>
        </w:rPr>
        <w:t>s</w:t>
      </w:r>
      <w:r w:rsidRPr="0061763F">
        <w:rPr>
          <w:rFonts w:cs="Arial"/>
          <w:i/>
        </w:rPr>
        <w:t>tate previously submitted to CMS that are now updated to include Marketplace requirements/functionality (e.g., a listing of CALT IDs in a text document).</w:t>
      </w:r>
    </w:p>
    <w:p w:rsidR="00F90A2A" w:rsidRPr="0061763F" w:rsidRDefault="00F90A2A" w:rsidP="00F90A2A">
      <w:pPr>
        <w:rPr>
          <w:rFonts w:cs="Arial"/>
          <w:szCs w:val="22"/>
        </w:rPr>
      </w:pPr>
    </w:p>
    <w:tbl>
      <w:tblPr>
        <w:tblW w:w="11070" w:type="dxa"/>
        <w:jc w:val="center"/>
        <w:tblCellMar>
          <w:left w:w="0" w:type="dxa"/>
          <w:right w:w="0" w:type="dxa"/>
        </w:tblCellMar>
        <w:tblLook w:val="04A0" w:firstRow="1" w:lastRow="0" w:firstColumn="1" w:lastColumn="0" w:noHBand="0" w:noVBand="1"/>
      </w:tblPr>
      <w:tblGrid>
        <w:gridCol w:w="11070"/>
      </w:tblGrid>
      <w:tr w:rsidR="00F90A2A" w:rsidRPr="0061763F" w:rsidTr="00C51EB5">
        <w:trPr>
          <w:cantSplit/>
          <w:jc w:val="center"/>
        </w:trPr>
        <w:tc>
          <w:tcPr>
            <w:tcW w:w="11070"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C51EB5">
            <w:pPr>
              <w:rPr>
                <w:rFonts w:eastAsia="MS Gothic" w:cs="Arial"/>
                <w:szCs w:val="22"/>
              </w:rPr>
            </w:pPr>
            <w:r w:rsidRPr="0061763F">
              <w:rPr>
                <w:rFonts w:eastAsia="MS Gothic" w:cs="Arial"/>
                <w:szCs w:val="22"/>
              </w:rPr>
              <w:t>As with all State-based Marketplaces (SBMs), State-based SHOP Marketplaces will need to establish security and privacy standards consistent with 45 CFR 155.260 and 155.280.</w:t>
            </w:r>
            <w:r w:rsidR="001E06E3" w:rsidRPr="0061763F">
              <w:rPr>
                <w:rFonts w:eastAsia="MS Gothic" w:cs="Arial"/>
                <w:szCs w:val="22"/>
              </w:rPr>
              <w:t xml:space="preserve"> </w:t>
            </w:r>
            <w:r w:rsidRPr="0061763F">
              <w:rPr>
                <w:rFonts w:cs="Arial"/>
                <w:szCs w:val="22"/>
              </w:rPr>
              <w:t xml:space="preserve">HHS </w:t>
            </w:r>
            <w:r w:rsidRPr="0061763F">
              <w:rPr>
                <w:rFonts w:eastAsia="MS Gothic" w:cs="Arial"/>
                <w:szCs w:val="22"/>
              </w:rPr>
              <w:t xml:space="preserve">recommends that states use the Minimum </w:t>
            </w:r>
            <w:r w:rsidRPr="0061763F">
              <w:rPr>
                <w:rFonts w:cs="Arial"/>
                <w:szCs w:val="22"/>
              </w:rPr>
              <w:t xml:space="preserve">Acceptable Risk Standards for Exchanges (MARS-E) </w:t>
            </w:r>
            <w:r w:rsidRPr="0061763F">
              <w:rPr>
                <w:rFonts w:eastAsia="MS Gothic" w:cs="Arial"/>
                <w:szCs w:val="22"/>
              </w:rPr>
              <w:t xml:space="preserve">guidance as a minimum standard upon which to base their own security standards, but they are not required to do so. CMS, however, recognizes that several documents in the MARS-E suite are linked to an approval process that is necessary to obtain the authority to connect to the Federal Data Services Hub (FDSH), and that State-based SHOP Marketplaces may have no cause to connect to the FDSH at this time. CMS therefore recognizes that states establishing and operating </w:t>
            </w:r>
          </w:p>
          <w:p w:rsidR="00F90A2A" w:rsidRPr="0061763F" w:rsidRDefault="00F90A2A" w:rsidP="001E06E3">
            <w:pPr>
              <w:rPr>
                <w:rFonts w:cs="Arial"/>
                <w:b/>
                <w:bCs/>
                <w:szCs w:val="22"/>
              </w:rPr>
            </w:pPr>
            <w:r w:rsidRPr="0061763F">
              <w:rPr>
                <w:rFonts w:eastAsia="MS Gothic" w:cs="Arial"/>
                <w:szCs w:val="22"/>
              </w:rPr>
              <w:t xml:space="preserve">State-based SHOP Marketplaces might need to modify the MARS-E guidance, such as the guidance used to develop a Privacy Impact Assessment (PIA), in order to tailor that guidance to their plans for operating the Marketplace. In addition to MARS-E guidance, please </w:t>
            </w:r>
            <w:r w:rsidRPr="0061763F">
              <w:rPr>
                <w:rFonts w:cs="Arial"/>
                <w:bCs/>
                <w:szCs w:val="22"/>
              </w:rPr>
              <w:t xml:space="preserve">refer to the checklist in the </w:t>
            </w:r>
            <w:r w:rsidRPr="0061763F">
              <w:rPr>
                <w:rFonts w:cs="Arial"/>
                <w:bCs/>
                <w:i/>
                <w:szCs w:val="22"/>
              </w:rPr>
              <w:t>Privacy and Security Timelines and Artifacts For Health Insurance Marketplaces, Medicaid/CHIP Agencies and Partner Organizations April 2013</w:t>
            </w:r>
            <w:r w:rsidRPr="0061763F">
              <w:rPr>
                <w:rFonts w:cs="Arial"/>
                <w:bCs/>
                <w:szCs w:val="22"/>
              </w:rPr>
              <w:t xml:space="preserve"> to determine the privacy and</w:t>
            </w:r>
            <w:r w:rsidR="002C5F70">
              <w:rPr>
                <w:rFonts w:cs="Arial"/>
                <w:bCs/>
                <w:szCs w:val="22"/>
              </w:rPr>
              <w:t xml:space="preserve"> security documents that apply</w:t>
            </w:r>
            <w:r w:rsidRPr="0061763F">
              <w:rPr>
                <w:rFonts w:cs="Arial"/>
                <w:bCs/>
                <w:szCs w:val="22"/>
              </w:rPr>
              <w:t xml:space="preserve"> to your State-based SHOP Marketplace.</w:t>
            </w:r>
          </w:p>
        </w:tc>
      </w:tr>
    </w:tbl>
    <w:p w:rsidR="00F90A2A" w:rsidRPr="0061763F" w:rsidRDefault="00F90A2A" w:rsidP="00F90A2A">
      <w:pPr>
        <w:rPr>
          <w:rFonts w:cs="Arial"/>
          <w:color w:val="000000"/>
          <w:szCs w:val="22"/>
        </w:rPr>
      </w:pPr>
    </w:p>
    <w:tbl>
      <w:tblPr>
        <w:tblW w:w="11030" w:type="dxa"/>
        <w:jc w:val="center"/>
        <w:tblCellMar>
          <w:left w:w="0" w:type="dxa"/>
          <w:right w:w="0" w:type="dxa"/>
        </w:tblCellMar>
        <w:tblLook w:val="04A0" w:firstRow="1" w:lastRow="0" w:firstColumn="1" w:lastColumn="0" w:noHBand="0" w:noVBand="1"/>
      </w:tblPr>
      <w:tblGrid>
        <w:gridCol w:w="745"/>
        <w:gridCol w:w="28"/>
        <w:gridCol w:w="3212"/>
        <w:gridCol w:w="180"/>
        <w:gridCol w:w="1620"/>
        <w:gridCol w:w="180"/>
        <w:gridCol w:w="1443"/>
        <w:gridCol w:w="3622"/>
      </w:tblGrid>
      <w:tr w:rsidR="00F90A2A" w:rsidRPr="0061763F" w:rsidTr="00A517C6">
        <w:trPr>
          <w:cantSplit/>
          <w:jc w:val="center"/>
        </w:trPr>
        <w:tc>
          <w:tcPr>
            <w:tcW w:w="745"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C51EB5">
            <w:pPr>
              <w:keepNext/>
              <w:rPr>
                <w:rFonts w:cs="Arial"/>
                <w:b/>
                <w:bCs/>
                <w:color w:val="000000"/>
                <w:szCs w:val="22"/>
              </w:rPr>
            </w:pPr>
            <w:r w:rsidRPr="0061763F">
              <w:rPr>
                <w:rFonts w:cs="Arial"/>
                <w:b/>
                <w:bCs/>
                <w:szCs w:val="22"/>
              </w:rPr>
              <w:t>10.1</w:t>
            </w:r>
          </w:p>
        </w:tc>
        <w:tc>
          <w:tcPr>
            <w:tcW w:w="10285" w:type="dxa"/>
            <w:gridSpan w:val="7"/>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C51EB5">
            <w:pPr>
              <w:keepNext/>
              <w:rPr>
                <w:rFonts w:cs="Arial"/>
                <w:color w:val="000000"/>
                <w:szCs w:val="22"/>
              </w:rPr>
            </w:pPr>
            <w:r w:rsidRPr="0061763F">
              <w:rPr>
                <w:rFonts w:cs="Arial"/>
                <w:b/>
                <w:bCs/>
                <w:szCs w:val="22"/>
              </w:rPr>
              <w:t xml:space="preserve">Privacy and Security Standards, Policies, and Procedures: </w:t>
            </w:r>
            <w:r w:rsidRPr="0061763F">
              <w:rPr>
                <w:rFonts w:cs="Arial"/>
                <w:szCs w:val="22"/>
              </w:rPr>
              <w:t>The SHOP Marketplace has established and implemented written policies and procedures and has all required privacy and security agreements in place according to the standards set forth in 45 CFR 155.260(a)–(g).</w:t>
            </w:r>
          </w:p>
        </w:tc>
      </w:tr>
      <w:tr w:rsidR="00A517C6" w:rsidRPr="0061763F" w:rsidTr="00A517C6">
        <w:trPr>
          <w:cantSplit/>
          <w:trHeight w:val="75"/>
          <w:jc w:val="center"/>
        </w:trPr>
        <w:tc>
          <w:tcPr>
            <w:tcW w:w="4165" w:type="dxa"/>
            <w:gridSpan w:val="4"/>
            <w:vMerge w:val="restart"/>
            <w:tcBorders>
              <w:top w:val="single" w:sz="8" w:space="0" w:color="D9D9D9"/>
              <w:left w:val="single" w:sz="8" w:space="0" w:color="D9D9D9"/>
              <w:right w:val="single" w:sz="8" w:space="0" w:color="D9D9D9"/>
            </w:tcBorders>
            <w:tcMar>
              <w:top w:w="58" w:type="dxa"/>
              <w:left w:w="115" w:type="dxa"/>
              <w:bottom w:w="58" w:type="dxa"/>
              <w:right w:w="115" w:type="dxa"/>
            </w:tcMar>
          </w:tcPr>
          <w:p w:rsidR="00F90A2A" w:rsidRPr="0061763F" w:rsidRDefault="00F90A2A" w:rsidP="008144C6">
            <w:pPr>
              <w:pStyle w:val="List3"/>
              <w:rPr>
                <w:color w:val="000000"/>
                <w:szCs w:val="22"/>
              </w:rPr>
            </w:pPr>
            <w:r w:rsidRPr="0061763F">
              <w:rPr>
                <w:b/>
                <w:bCs/>
                <w:szCs w:val="22"/>
              </w:rPr>
              <w:t>10.1a</w:t>
            </w:r>
            <w:r w:rsidRPr="0061763F">
              <w:rPr>
                <w:b/>
                <w:bCs/>
                <w:szCs w:val="22"/>
              </w:rPr>
              <w:tab/>
            </w:r>
            <w:r w:rsidRPr="0061763F">
              <w:rPr>
                <w:szCs w:val="22"/>
              </w:rPr>
              <w:t>The SHOP Marketplace has completed the ACA Health Insurance Exchange Privacy Impact Assessment (PIA</w:t>
            </w:r>
            <w:r w:rsidR="00D746C0" w:rsidRPr="0061763F">
              <w:rPr>
                <w:szCs w:val="22"/>
              </w:rPr>
              <w:t>)</w:t>
            </w:r>
            <w:r w:rsidRPr="0061763F">
              <w:rPr>
                <w:szCs w:val="22"/>
              </w:rPr>
              <w:t xml:space="preserve"> and submitted to CMS.</w:t>
            </w:r>
          </w:p>
        </w:tc>
        <w:tc>
          <w:tcPr>
            <w:tcW w:w="1800" w:type="dxa"/>
            <w:gridSpan w:val="2"/>
            <w:tcBorders>
              <w:top w:val="single" w:sz="8" w:space="0" w:color="D9D9D9"/>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115243983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065" w:type="dxa"/>
            <w:gridSpan w:val="2"/>
            <w:tcBorders>
              <w:top w:val="single" w:sz="8" w:space="0" w:color="D9D9D9"/>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43956112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62176461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75"/>
          <w:jc w:val="center"/>
        </w:trPr>
        <w:tc>
          <w:tcPr>
            <w:tcW w:w="4165" w:type="dxa"/>
            <w:gridSpan w:val="4"/>
            <w:vMerge/>
            <w:tcBorders>
              <w:left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single" w:sz="8" w:space="0" w:color="D9D9D9"/>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68205039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065" w:type="dxa"/>
            <w:gridSpan w:val="2"/>
            <w:tcBorders>
              <w:top w:val="single" w:sz="8" w:space="0" w:color="D9D9D9"/>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3310726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75"/>
          <w:jc w:val="center"/>
        </w:trPr>
        <w:tc>
          <w:tcPr>
            <w:tcW w:w="4165"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single" w:sz="8" w:space="0" w:color="D9D9D9"/>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129009648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065" w:type="dxa"/>
            <w:gridSpan w:val="2"/>
            <w:tcBorders>
              <w:top w:val="single" w:sz="8" w:space="0" w:color="D9D9D9"/>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Completion Date</w:t>
            </w:r>
            <w:sdt>
              <w:sdtPr>
                <w:rPr>
                  <w:rFonts w:cs="Arial"/>
                  <w:szCs w:val="22"/>
                </w:rPr>
                <w:id w:val="33635730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517C6">
        <w:trPr>
          <w:cantSplit/>
          <w:trHeight w:val="162"/>
          <w:jc w:val="center"/>
        </w:trPr>
        <w:tc>
          <w:tcPr>
            <w:tcW w:w="1103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F90A2A" w:rsidRPr="0061763F" w:rsidRDefault="00F90A2A" w:rsidP="00C51EB5">
            <w:pPr>
              <w:rPr>
                <w:rFonts w:eastAsia="Times New Roman" w:cs="Arial"/>
                <w:szCs w:val="22"/>
              </w:rPr>
            </w:pPr>
            <w:r w:rsidRPr="0061763F">
              <w:rPr>
                <w:rFonts w:cs="Arial"/>
                <w:szCs w:val="22"/>
              </w:rPr>
              <w:t xml:space="preserve">CALT ID </w:t>
            </w:r>
            <w:r w:rsidR="001E06E3" w:rsidRPr="0061763F">
              <w:rPr>
                <w:rFonts w:cs="Arial"/>
                <w:szCs w:val="22"/>
              </w:rPr>
              <w:t>n</w:t>
            </w:r>
            <w:r w:rsidRPr="0061763F">
              <w:rPr>
                <w:rFonts w:cs="Arial"/>
                <w:szCs w:val="22"/>
              </w:rPr>
              <w:t xml:space="preserve">umber for PIA: </w:t>
            </w:r>
            <w:r w:rsidR="006605FE" w:rsidRPr="0061763F">
              <w:rPr>
                <w:rFonts w:cs="Arial"/>
                <w:noProof/>
                <w:szCs w:val="22"/>
              </w:rPr>
              <w:drawing>
                <wp:inline distT="0" distB="0" distL="0" distR="0" wp14:anchorId="22EAEF6A" wp14:editId="29EF8C47">
                  <wp:extent cx="2678430" cy="236855"/>
                  <wp:effectExtent l="0" t="0" r="7620" b="0"/>
                  <wp:docPr id="38" name="Picture 38"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A517C6" w:rsidRPr="0061763F" w:rsidTr="00A517C6">
        <w:trPr>
          <w:cantSplit/>
          <w:trHeight w:val="75"/>
          <w:jc w:val="center"/>
        </w:trPr>
        <w:tc>
          <w:tcPr>
            <w:tcW w:w="3985" w:type="dxa"/>
            <w:gridSpan w:val="3"/>
            <w:vMerge w:val="restart"/>
            <w:tcBorders>
              <w:top w:val="nil"/>
              <w:left w:val="single" w:sz="8" w:space="0" w:color="D9D9D9"/>
              <w:right w:val="single" w:sz="8" w:space="0" w:color="D9D9D9"/>
            </w:tcBorders>
            <w:tcMar>
              <w:top w:w="58" w:type="dxa"/>
              <w:left w:w="115" w:type="dxa"/>
              <w:bottom w:w="58" w:type="dxa"/>
              <w:right w:w="115" w:type="dxa"/>
            </w:tcMar>
          </w:tcPr>
          <w:p w:rsidR="00F90A2A" w:rsidRPr="0061763F" w:rsidRDefault="00F90A2A" w:rsidP="008144C6">
            <w:pPr>
              <w:pStyle w:val="List3"/>
              <w:rPr>
                <w:color w:val="000000"/>
                <w:szCs w:val="22"/>
              </w:rPr>
            </w:pPr>
            <w:r w:rsidRPr="0061763F">
              <w:rPr>
                <w:b/>
                <w:szCs w:val="22"/>
              </w:rPr>
              <w:t>10.1b</w:t>
            </w:r>
            <w:r w:rsidRPr="0061763F">
              <w:rPr>
                <w:szCs w:val="22"/>
              </w:rPr>
              <w:tab/>
              <w:t>The SHOP Marketplace has submitted its</w:t>
            </w:r>
            <w:r w:rsidR="00573F67">
              <w:rPr>
                <w:szCs w:val="22"/>
              </w:rPr>
              <w:t xml:space="preserve"> System Security Plan</w:t>
            </w:r>
            <w:r w:rsidRPr="0061763F">
              <w:rPr>
                <w:szCs w:val="22"/>
              </w:rPr>
              <w:t xml:space="preserve"> </w:t>
            </w:r>
            <w:r w:rsidR="008144C6">
              <w:rPr>
                <w:szCs w:val="22"/>
              </w:rPr>
              <w:t>(</w:t>
            </w:r>
            <w:r w:rsidRPr="0061763F">
              <w:rPr>
                <w:szCs w:val="22"/>
              </w:rPr>
              <w:t>SSP</w:t>
            </w:r>
            <w:r w:rsidR="008144C6">
              <w:rPr>
                <w:szCs w:val="22"/>
              </w:rPr>
              <w:t>)</w:t>
            </w:r>
            <w:r w:rsidRPr="0061763F">
              <w:rPr>
                <w:szCs w:val="22"/>
              </w:rPr>
              <w:t xml:space="preserve"> document.</w:t>
            </w: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183906025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50840406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737418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75"/>
          <w:jc w:val="center"/>
        </w:trPr>
        <w:tc>
          <w:tcPr>
            <w:tcW w:w="3985" w:type="dxa"/>
            <w:gridSpan w:val="3"/>
            <w:vMerge/>
            <w:tcBorders>
              <w:left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szCs w:val="22"/>
              </w:rPr>
            </w:pPr>
            <w:sdt>
              <w:sdtPr>
                <w:rPr>
                  <w:rFonts w:cs="Arial"/>
                  <w:szCs w:val="22"/>
                </w:rPr>
                <w:id w:val="-117903596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szCs w:val="22"/>
              </w:rPr>
            </w:pPr>
            <w:r w:rsidRPr="0061763F">
              <w:rPr>
                <w:rFonts w:cs="Arial"/>
                <w:szCs w:val="22"/>
              </w:rPr>
              <w:t>Expected Completion Date</w:t>
            </w:r>
            <w:sdt>
              <w:sdtPr>
                <w:rPr>
                  <w:rFonts w:cs="Arial"/>
                  <w:szCs w:val="22"/>
                </w:rPr>
                <w:id w:val="8061283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75"/>
          <w:jc w:val="center"/>
        </w:trPr>
        <w:tc>
          <w:tcPr>
            <w:tcW w:w="3985" w:type="dxa"/>
            <w:gridSpan w:val="3"/>
            <w:vMerge/>
            <w:tcBorders>
              <w:left w:val="single" w:sz="8" w:space="0" w:color="D9D9D9"/>
              <w:bottom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szCs w:val="22"/>
              </w:rPr>
            </w:pPr>
            <w:sdt>
              <w:sdtPr>
                <w:rPr>
                  <w:rFonts w:cs="Arial"/>
                  <w:szCs w:val="22"/>
                </w:rPr>
                <w:id w:val="70237419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szCs w:val="22"/>
              </w:rPr>
            </w:pPr>
            <w:r w:rsidRPr="0061763F">
              <w:rPr>
                <w:rFonts w:cs="Arial"/>
                <w:szCs w:val="22"/>
              </w:rPr>
              <w:t>Completion Date</w:t>
            </w:r>
            <w:sdt>
              <w:sdtPr>
                <w:rPr>
                  <w:rFonts w:cs="Arial"/>
                  <w:szCs w:val="22"/>
                </w:rPr>
                <w:id w:val="-150990832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517C6">
        <w:trPr>
          <w:cantSplit/>
          <w:trHeight w:val="270"/>
          <w:jc w:val="center"/>
        </w:trPr>
        <w:tc>
          <w:tcPr>
            <w:tcW w:w="1103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F90A2A" w:rsidRPr="0061763F" w:rsidRDefault="00F90A2A" w:rsidP="00C51EB5">
            <w:pPr>
              <w:rPr>
                <w:rFonts w:cs="Arial"/>
                <w:color w:val="000000"/>
                <w:szCs w:val="22"/>
              </w:rPr>
            </w:pPr>
            <w:r w:rsidRPr="0061763F">
              <w:rPr>
                <w:rFonts w:cs="Arial"/>
                <w:szCs w:val="22"/>
              </w:rPr>
              <w:lastRenderedPageBreak/>
              <w:t xml:space="preserve">CALT ID </w:t>
            </w:r>
            <w:r w:rsidR="001E06E3" w:rsidRPr="0061763F">
              <w:rPr>
                <w:rFonts w:cs="Arial"/>
                <w:szCs w:val="22"/>
              </w:rPr>
              <w:t>n</w:t>
            </w:r>
            <w:r w:rsidRPr="0061763F">
              <w:rPr>
                <w:rFonts w:cs="Arial"/>
                <w:szCs w:val="22"/>
              </w:rPr>
              <w:t xml:space="preserve">umber for SSP document: </w:t>
            </w:r>
            <w:r w:rsidR="006605FE" w:rsidRPr="0061763F">
              <w:rPr>
                <w:rFonts w:cs="Arial"/>
                <w:noProof/>
                <w:szCs w:val="22"/>
              </w:rPr>
              <w:drawing>
                <wp:inline distT="0" distB="0" distL="0" distR="0" wp14:anchorId="4B101E27" wp14:editId="4461A20C">
                  <wp:extent cx="2678430" cy="236855"/>
                  <wp:effectExtent l="0" t="0" r="7620" b="0"/>
                  <wp:docPr id="39" name="Picture 39"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A517C6" w:rsidRPr="0061763F" w:rsidTr="00A517C6">
        <w:trPr>
          <w:cantSplit/>
          <w:trHeight w:val="80"/>
          <w:jc w:val="center"/>
        </w:trPr>
        <w:tc>
          <w:tcPr>
            <w:tcW w:w="3985" w:type="dxa"/>
            <w:gridSpan w:val="3"/>
            <w:vMerge w:val="restart"/>
            <w:tcBorders>
              <w:top w:val="nil"/>
              <w:left w:val="single" w:sz="8" w:space="0" w:color="D9D9D9"/>
              <w:right w:val="single" w:sz="8" w:space="0" w:color="D9D9D9"/>
            </w:tcBorders>
            <w:tcMar>
              <w:top w:w="58" w:type="dxa"/>
              <w:left w:w="115" w:type="dxa"/>
              <w:bottom w:w="58" w:type="dxa"/>
              <w:right w:w="115" w:type="dxa"/>
            </w:tcMar>
          </w:tcPr>
          <w:p w:rsidR="00F90A2A" w:rsidRPr="0061763F" w:rsidRDefault="00F90A2A" w:rsidP="00A517C6">
            <w:pPr>
              <w:pStyle w:val="List3"/>
              <w:rPr>
                <w:color w:val="000000"/>
                <w:szCs w:val="22"/>
              </w:rPr>
            </w:pPr>
            <w:r w:rsidRPr="0061763F">
              <w:rPr>
                <w:b/>
                <w:bCs/>
                <w:szCs w:val="22"/>
              </w:rPr>
              <w:t>10.1b1</w:t>
            </w:r>
            <w:r w:rsidRPr="0061763F">
              <w:rPr>
                <w:b/>
                <w:bCs/>
                <w:szCs w:val="22"/>
              </w:rPr>
              <w:tab/>
            </w:r>
            <w:r w:rsidRPr="0061763F">
              <w:rPr>
                <w:szCs w:val="22"/>
              </w:rPr>
              <w:t>The SHOP Marketplace has submitted its SSP workbook.</w:t>
            </w: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42180305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22232833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96133502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80"/>
          <w:jc w:val="center"/>
        </w:trPr>
        <w:tc>
          <w:tcPr>
            <w:tcW w:w="3985" w:type="dxa"/>
            <w:gridSpan w:val="3"/>
            <w:vMerge/>
            <w:tcBorders>
              <w:left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147216862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Expected Completion Date</w:t>
            </w:r>
            <w:sdt>
              <w:sdtPr>
                <w:rPr>
                  <w:rFonts w:cs="Arial"/>
                  <w:szCs w:val="22"/>
                </w:rPr>
                <w:id w:val="-174371718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80"/>
          <w:jc w:val="center"/>
        </w:trPr>
        <w:tc>
          <w:tcPr>
            <w:tcW w:w="3985" w:type="dxa"/>
            <w:gridSpan w:val="3"/>
            <w:vMerge/>
            <w:tcBorders>
              <w:left w:val="single" w:sz="8" w:space="0" w:color="D9D9D9"/>
              <w:bottom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71701191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Completion Date</w:t>
            </w:r>
            <w:sdt>
              <w:sdtPr>
                <w:rPr>
                  <w:rFonts w:cs="Arial"/>
                  <w:szCs w:val="22"/>
                </w:rPr>
                <w:id w:val="-28813272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517C6">
        <w:trPr>
          <w:cantSplit/>
          <w:trHeight w:val="243"/>
          <w:jc w:val="center"/>
        </w:trPr>
        <w:tc>
          <w:tcPr>
            <w:tcW w:w="1103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F90A2A" w:rsidRPr="0061763F" w:rsidRDefault="00F90A2A" w:rsidP="00C51EB5">
            <w:pPr>
              <w:rPr>
                <w:rFonts w:cs="Arial"/>
                <w:color w:val="000000"/>
                <w:szCs w:val="22"/>
              </w:rPr>
            </w:pPr>
            <w:r w:rsidRPr="0061763F">
              <w:rPr>
                <w:rFonts w:cs="Arial"/>
                <w:szCs w:val="22"/>
              </w:rPr>
              <w:t xml:space="preserve">CALT ID </w:t>
            </w:r>
            <w:r w:rsidR="001E06E3" w:rsidRPr="0061763F">
              <w:rPr>
                <w:rFonts w:cs="Arial"/>
                <w:szCs w:val="22"/>
              </w:rPr>
              <w:t>n</w:t>
            </w:r>
            <w:r w:rsidRPr="0061763F">
              <w:rPr>
                <w:rFonts w:cs="Arial"/>
                <w:szCs w:val="22"/>
              </w:rPr>
              <w:t xml:space="preserve">umber for SSP workbook: </w:t>
            </w:r>
            <w:r w:rsidR="006605FE" w:rsidRPr="0061763F">
              <w:rPr>
                <w:rFonts w:cs="Arial"/>
                <w:noProof/>
                <w:szCs w:val="22"/>
              </w:rPr>
              <w:drawing>
                <wp:inline distT="0" distB="0" distL="0" distR="0" wp14:anchorId="63EFD25D" wp14:editId="026626E3">
                  <wp:extent cx="2678430" cy="236855"/>
                  <wp:effectExtent l="0" t="0" r="7620" b="0"/>
                  <wp:docPr id="41" name="Picture 41"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AC40A5" w:rsidRPr="0061763F" w:rsidTr="003864D2">
        <w:trPr>
          <w:cantSplit/>
          <w:trHeight w:val="80"/>
          <w:jc w:val="center"/>
        </w:trPr>
        <w:tc>
          <w:tcPr>
            <w:tcW w:w="3985" w:type="dxa"/>
            <w:gridSpan w:val="3"/>
            <w:vMerge w:val="restart"/>
            <w:tcBorders>
              <w:top w:val="nil"/>
              <w:left w:val="single" w:sz="8" w:space="0" w:color="D9D9D9"/>
              <w:right w:val="single" w:sz="8" w:space="0" w:color="D9D9D9"/>
            </w:tcBorders>
            <w:tcMar>
              <w:top w:w="58" w:type="dxa"/>
              <w:left w:w="115" w:type="dxa"/>
              <w:bottom w:w="58" w:type="dxa"/>
              <w:right w:w="115" w:type="dxa"/>
            </w:tcMar>
          </w:tcPr>
          <w:p w:rsidR="00AC40A5" w:rsidRPr="0061763F" w:rsidRDefault="00AC40A5" w:rsidP="00AC40A5">
            <w:pPr>
              <w:pStyle w:val="List3"/>
              <w:rPr>
                <w:color w:val="000000"/>
                <w:szCs w:val="22"/>
              </w:rPr>
            </w:pPr>
            <w:r w:rsidRPr="0061763F">
              <w:rPr>
                <w:b/>
                <w:bCs/>
                <w:szCs w:val="22"/>
              </w:rPr>
              <w:t>10.1b2</w:t>
            </w:r>
            <w:r w:rsidRPr="0061763F">
              <w:rPr>
                <w:szCs w:val="22"/>
              </w:rPr>
              <w:tab/>
              <w:t xml:space="preserve">The SHOP Marketplace </w:t>
            </w:r>
            <w:r>
              <w:rPr>
                <w:szCs w:val="22"/>
              </w:rPr>
              <w:t>has selected an Independent Assesso</w:t>
            </w:r>
            <w:r w:rsidRPr="003151DE">
              <w:rPr>
                <w:szCs w:val="22"/>
              </w:rPr>
              <w:t xml:space="preserve">r to perform a Security Assessment of the </w:t>
            </w:r>
            <w:r>
              <w:rPr>
                <w:szCs w:val="22"/>
              </w:rPr>
              <w:t xml:space="preserve">SHOP </w:t>
            </w:r>
            <w:r w:rsidRPr="003151DE">
              <w:rPr>
                <w:szCs w:val="22"/>
              </w:rPr>
              <w:t>Marketplace</w:t>
            </w:r>
            <w:r>
              <w:rPr>
                <w:szCs w:val="22"/>
              </w:rPr>
              <w:t>.</w:t>
            </w:r>
          </w:p>
        </w:tc>
        <w:tc>
          <w:tcPr>
            <w:tcW w:w="1800" w:type="dxa"/>
            <w:gridSpan w:val="2"/>
            <w:tcBorders>
              <w:top w:val="nil"/>
              <w:left w:val="single" w:sz="8" w:space="0" w:color="D9D9D9"/>
              <w:bottom w:val="single" w:sz="8" w:space="0" w:color="D9D9D9"/>
              <w:right w:val="single" w:sz="8" w:space="0" w:color="D9D9D9"/>
            </w:tcBorders>
          </w:tcPr>
          <w:p w:rsidR="00AC40A5" w:rsidRPr="0061763F" w:rsidRDefault="00490ED7" w:rsidP="003864D2">
            <w:pPr>
              <w:rPr>
                <w:rFonts w:cs="Arial"/>
                <w:szCs w:val="22"/>
              </w:rPr>
            </w:pPr>
            <w:sdt>
              <w:sdtPr>
                <w:rPr>
                  <w:rFonts w:cs="Arial"/>
                  <w:szCs w:val="22"/>
                </w:rPr>
                <w:id w:val="-299457792"/>
                <w14:checkbox>
                  <w14:checked w14:val="0"/>
                  <w14:checkedState w14:val="2612" w14:font="MS Gothic"/>
                  <w14:uncheckedState w14:val="2610" w14:font="MS Gothic"/>
                </w14:checkbox>
              </w:sdtPr>
              <w:sdtEndPr/>
              <w:sdtContent>
                <w:r w:rsidR="00AC40A5" w:rsidRPr="0061763F">
                  <w:rPr>
                    <w:rFonts w:ascii="MS Gothic" w:eastAsia="MS Gothic" w:hAnsi="MS Gothic" w:cs="MS Gothic" w:hint="eastAsia"/>
                    <w:szCs w:val="22"/>
                  </w:rPr>
                  <w:t>☐</w:t>
                </w:r>
              </w:sdtContent>
            </w:sdt>
            <w:r w:rsidR="00AC40A5" w:rsidRPr="0061763F">
              <w:rPr>
                <w:rFonts w:cs="Arial"/>
                <w:szCs w:val="22"/>
              </w:rPr>
              <w:t xml:space="preserve"> Not Started</w:t>
            </w:r>
          </w:p>
        </w:tc>
        <w:tc>
          <w:tcPr>
            <w:tcW w:w="5245" w:type="dxa"/>
            <w:gridSpan w:val="3"/>
            <w:tcBorders>
              <w:top w:val="nil"/>
              <w:left w:val="single" w:sz="8" w:space="0" w:color="D9D9D9"/>
              <w:bottom w:val="single" w:sz="8" w:space="0" w:color="D9D9D9"/>
              <w:right w:val="single" w:sz="8" w:space="0" w:color="D9D9D9"/>
            </w:tcBorders>
          </w:tcPr>
          <w:p w:rsidR="00AC40A5" w:rsidRPr="0061763F" w:rsidRDefault="00AC40A5" w:rsidP="003864D2">
            <w:pPr>
              <w:rPr>
                <w:rFonts w:cs="Arial"/>
                <w:szCs w:val="22"/>
              </w:rPr>
            </w:pPr>
            <w:r w:rsidRPr="0061763F">
              <w:rPr>
                <w:rFonts w:cs="Arial"/>
                <w:szCs w:val="22"/>
              </w:rPr>
              <w:t xml:space="preserve">Expected Start Date </w:t>
            </w:r>
            <w:sdt>
              <w:sdtPr>
                <w:rPr>
                  <w:rFonts w:cs="Arial"/>
                  <w:szCs w:val="22"/>
                </w:rPr>
                <w:id w:val="-164574284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AC40A5" w:rsidRPr="0061763F" w:rsidRDefault="00AC40A5" w:rsidP="003864D2">
            <w:pPr>
              <w:rPr>
                <w:rFonts w:cs="Arial"/>
                <w:szCs w:val="22"/>
              </w:rPr>
            </w:pPr>
            <w:r w:rsidRPr="0061763F">
              <w:rPr>
                <w:rFonts w:cs="Arial"/>
                <w:szCs w:val="22"/>
              </w:rPr>
              <w:t>Expected Completion Date</w:t>
            </w:r>
            <w:sdt>
              <w:sdtPr>
                <w:rPr>
                  <w:rFonts w:cs="Arial"/>
                  <w:szCs w:val="22"/>
                </w:rPr>
                <w:id w:val="-61152110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C40A5" w:rsidRPr="0061763F" w:rsidTr="003864D2">
        <w:trPr>
          <w:cantSplit/>
          <w:trHeight w:val="80"/>
          <w:jc w:val="center"/>
        </w:trPr>
        <w:tc>
          <w:tcPr>
            <w:tcW w:w="3985" w:type="dxa"/>
            <w:gridSpan w:val="3"/>
            <w:vMerge/>
            <w:tcBorders>
              <w:left w:val="single" w:sz="8" w:space="0" w:color="D9D9D9"/>
              <w:right w:val="single" w:sz="8" w:space="0" w:color="D9D9D9"/>
            </w:tcBorders>
            <w:tcMar>
              <w:top w:w="58" w:type="dxa"/>
              <w:left w:w="115" w:type="dxa"/>
              <w:bottom w:w="58" w:type="dxa"/>
              <w:right w:w="115" w:type="dxa"/>
            </w:tcMar>
          </w:tcPr>
          <w:p w:rsidR="00AC40A5" w:rsidRPr="0061763F" w:rsidRDefault="00AC40A5" w:rsidP="003864D2">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AC40A5" w:rsidRPr="0061763F" w:rsidRDefault="00490ED7" w:rsidP="003864D2">
            <w:pPr>
              <w:rPr>
                <w:rFonts w:cs="Arial"/>
                <w:b/>
                <w:bCs/>
                <w:szCs w:val="22"/>
              </w:rPr>
            </w:pPr>
            <w:sdt>
              <w:sdtPr>
                <w:rPr>
                  <w:rFonts w:cs="Arial"/>
                  <w:szCs w:val="22"/>
                </w:rPr>
                <w:id w:val="2111783230"/>
                <w14:checkbox>
                  <w14:checked w14:val="0"/>
                  <w14:checkedState w14:val="2612" w14:font="MS Gothic"/>
                  <w14:uncheckedState w14:val="2610" w14:font="MS Gothic"/>
                </w14:checkbox>
              </w:sdtPr>
              <w:sdtEndPr/>
              <w:sdtContent>
                <w:r w:rsidR="00AC40A5" w:rsidRPr="0061763F">
                  <w:rPr>
                    <w:rFonts w:ascii="MS Gothic" w:eastAsia="MS Gothic" w:hAnsi="MS Gothic" w:cs="MS Gothic" w:hint="eastAsia"/>
                    <w:szCs w:val="22"/>
                  </w:rPr>
                  <w:t>☐</w:t>
                </w:r>
              </w:sdtContent>
            </w:sdt>
            <w:r w:rsidR="00AC40A5" w:rsidRPr="0061763F">
              <w:rPr>
                <w:rFonts w:cs="Arial"/>
                <w:szCs w:val="22"/>
              </w:rPr>
              <w:t> In Progress</w:t>
            </w:r>
          </w:p>
        </w:tc>
        <w:tc>
          <w:tcPr>
            <w:tcW w:w="5245" w:type="dxa"/>
            <w:gridSpan w:val="3"/>
            <w:tcBorders>
              <w:top w:val="nil"/>
              <w:left w:val="single" w:sz="8" w:space="0" w:color="D9D9D9"/>
              <w:bottom w:val="single" w:sz="8" w:space="0" w:color="D9D9D9"/>
              <w:right w:val="single" w:sz="8" w:space="0" w:color="D9D9D9"/>
            </w:tcBorders>
          </w:tcPr>
          <w:p w:rsidR="00AC40A5" w:rsidRPr="0061763F" w:rsidRDefault="00AC40A5" w:rsidP="003864D2">
            <w:pPr>
              <w:rPr>
                <w:rFonts w:cs="Arial"/>
                <w:b/>
                <w:bCs/>
                <w:szCs w:val="22"/>
              </w:rPr>
            </w:pPr>
            <w:r w:rsidRPr="0061763F">
              <w:rPr>
                <w:rFonts w:cs="Arial"/>
                <w:szCs w:val="22"/>
              </w:rPr>
              <w:t>Expected Completion Date</w:t>
            </w:r>
            <w:sdt>
              <w:sdtPr>
                <w:rPr>
                  <w:rFonts w:cs="Arial"/>
                  <w:szCs w:val="22"/>
                </w:rPr>
                <w:id w:val="72164668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C40A5" w:rsidRPr="0061763F" w:rsidTr="003864D2">
        <w:trPr>
          <w:cantSplit/>
          <w:trHeight w:val="80"/>
          <w:jc w:val="center"/>
        </w:trPr>
        <w:tc>
          <w:tcPr>
            <w:tcW w:w="3985" w:type="dxa"/>
            <w:gridSpan w:val="3"/>
            <w:vMerge/>
            <w:tcBorders>
              <w:left w:val="single" w:sz="8" w:space="0" w:color="D9D9D9"/>
              <w:bottom w:val="single" w:sz="8" w:space="0" w:color="D9D9D9"/>
              <w:right w:val="single" w:sz="8" w:space="0" w:color="D9D9D9"/>
            </w:tcBorders>
            <w:tcMar>
              <w:top w:w="58" w:type="dxa"/>
              <w:left w:w="115" w:type="dxa"/>
              <w:bottom w:w="58" w:type="dxa"/>
              <w:right w:w="115" w:type="dxa"/>
            </w:tcMar>
          </w:tcPr>
          <w:p w:rsidR="00AC40A5" w:rsidRPr="0061763F" w:rsidRDefault="00AC40A5" w:rsidP="003864D2">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AC40A5" w:rsidRPr="0061763F" w:rsidRDefault="00490ED7" w:rsidP="003864D2">
            <w:pPr>
              <w:rPr>
                <w:rFonts w:cs="Arial"/>
                <w:b/>
                <w:bCs/>
                <w:szCs w:val="22"/>
              </w:rPr>
            </w:pPr>
            <w:sdt>
              <w:sdtPr>
                <w:rPr>
                  <w:rFonts w:cs="Arial"/>
                  <w:szCs w:val="22"/>
                </w:rPr>
                <w:id w:val="1241215449"/>
                <w14:checkbox>
                  <w14:checked w14:val="0"/>
                  <w14:checkedState w14:val="2612" w14:font="MS Gothic"/>
                  <w14:uncheckedState w14:val="2610" w14:font="MS Gothic"/>
                </w14:checkbox>
              </w:sdtPr>
              <w:sdtEndPr/>
              <w:sdtContent>
                <w:r w:rsidR="00AC40A5" w:rsidRPr="0061763F">
                  <w:rPr>
                    <w:rFonts w:ascii="MS Gothic" w:eastAsia="MS Gothic" w:hAnsi="MS Gothic" w:cs="MS Gothic" w:hint="eastAsia"/>
                    <w:szCs w:val="22"/>
                  </w:rPr>
                  <w:t>☐</w:t>
                </w:r>
              </w:sdtContent>
            </w:sdt>
            <w:r w:rsidR="00AC40A5" w:rsidRPr="0061763F">
              <w:rPr>
                <w:rFonts w:cs="Arial"/>
                <w:szCs w:val="22"/>
              </w:rPr>
              <w:t> Complete</w:t>
            </w:r>
          </w:p>
        </w:tc>
        <w:tc>
          <w:tcPr>
            <w:tcW w:w="5245" w:type="dxa"/>
            <w:gridSpan w:val="3"/>
            <w:tcBorders>
              <w:top w:val="nil"/>
              <w:left w:val="single" w:sz="8" w:space="0" w:color="D9D9D9"/>
              <w:bottom w:val="single" w:sz="8" w:space="0" w:color="D9D9D9"/>
              <w:right w:val="single" w:sz="8" w:space="0" w:color="D9D9D9"/>
            </w:tcBorders>
          </w:tcPr>
          <w:p w:rsidR="00AC40A5" w:rsidRPr="0061763F" w:rsidRDefault="00AC40A5" w:rsidP="003864D2">
            <w:pPr>
              <w:rPr>
                <w:rFonts w:cs="Arial"/>
                <w:b/>
                <w:bCs/>
                <w:szCs w:val="22"/>
              </w:rPr>
            </w:pPr>
            <w:r w:rsidRPr="0061763F">
              <w:rPr>
                <w:rFonts w:cs="Arial"/>
                <w:szCs w:val="22"/>
              </w:rPr>
              <w:t>Completion Date</w:t>
            </w:r>
            <w:sdt>
              <w:sdtPr>
                <w:rPr>
                  <w:rFonts w:cs="Arial"/>
                  <w:szCs w:val="22"/>
                </w:rPr>
                <w:id w:val="-36036029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80"/>
          <w:jc w:val="center"/>
        </w:trPr>
        <w:tc>
          <w:tcPr>
            <w:tcW w:w="3985" w:type="dxa"/>
            <w:gridSpan w:val="3"/>
            <w:vMerge w:val="restart"/>
            <w:tcBorders>
              <w:top w:val="nil"/>
              <w:left w:val="single" w:sz="8" w:space="0" w:color="D9D9D9"/>
              <w:right w:val="single" w:sz="8" w:space="0" w:color="D9D9D9"/>
            </w:tcBorders>
            <w:tcMar>
              <w:top w:w="58" w:type="dxa"/>
              <w:left w:w="115" w:type="dxa"/>
              <w:bottom w:w="58" w:type="dxa"/>
              <w:right w:w="115" w:type="dxa"/>
            </w:tcMar>
          </w:tcPr>
          <w:p w:rsidR="00F90A2A" w:rsidRPr="0061763F" w:rsidRDefault="00AC40A5" w:rsidP="00AC40A5">
            <w:pPr>
              <w:pStyle w:val="List3"/>
              <w:rPr>
                <w:color w:val="000000"/>
                <w:szCs w:val="22"/>
              </w:rPr>
            </w:pPr>
            <w:r>
              <w:rPr>
                <w:b/>
                <w:bCs/>
                <w:szCs w:val="22"/>
              </w:rPr>
              <w:t>10.1b3</w:t>
            </w:r>
            <w:r w:rsidR="00F90A2A" w:rsidRPr="0061763F">
              <w:rPr>
                <w:szCs w:val="22"/>
              </w:rPr>
              <w:tab/>
              <w:t xml:space="preserve">The SHOP Marketplace has submitted its </w:t>
            </w:r>
            <w:r w:rsidR="00FE5E18" w:rsidRPr="0061763F">
              <w:rPr>
                <w:szCs w:val="22"/>
              </w:rPr>
              <w:t>Independent</w:t>
            </w:r>
            <w:r w:rsidR="00F90A2A" w:rsidRPr="0061763F">
              <w:rPr>
                <w:szCs w:val="22"/>
              </w:rPr>
              <w:t xml:space="preserve"> Security </w:t>
            </w:r>
            <w:r>
              <w:rPr>
                <w:szCs w:val="22"/>
              </w:rPr>
              <w:t>Assessment Plan</w:t>
            </w:r>
            <w:r w:rsidR="00F90A2A" w:rsidRPr="0061763F">
              <w:rPr>
                <w:szCs w:val="22"/>
              </w:rPr>
              <w:t xml:space="preserve"> &amp; Results report.</w:t>
            </w: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201151547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724410169"/>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91499927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80"/>
          <w:jc w:val="center"/>
        </w:trPr>
        <w:tc>
          <w:tcPr>
            <w:tcW w:w="3985" w:type="dxa"/>
            <w:gridSpan w:val="3"/>
            <w:vMerge/>
            <w:tcBorders>
              <w:left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131360684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Expected Completion Date</w:t>
            </w:r>
            <w:sdt>
              <w:sdtPr>
                <w:rPr>
                  <w:rFonts w:cs="Arial"/>
                  <w:szCs w:val="22"/>
                </w:rPr>
                <w:id w:val="-7339314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80"/>
          <w:jc w:val="center"/>
        </w:trPr>
        <w:tc>
          <w:tcPr>
            <w:tcW w:w="3985" w:type="dxa"/>
            <w:gridSpan w:val="3"/>
            <w:vMerge/>
            <w:tcBorders>
              <w:left w:val="single" w:sz="8" w:space="0" w:color="D9D9D9"/>
              <w:bottom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62358633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Completion Date</w:t>
            </w:r>
            <w:sdt>
              <w:sdtPr>
                <w:rPr>
                  <w:rFonts w:cs="Arial"/>
                  <w:szCs w:val="22"/>
                </w:rPr>
                <w:id w:val="-12532356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517C6">
        <w:trPr>
          <w:cantSplit/>
          <w:trHeight w:val="243"/>
          <w:jc w:val="center"/>
        </w:trPr>
        <w:tc>
          <w:tcPr>
            <w:tcW w:w="1103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F90A2A" w:rsidRPr="0061763F" w:rsidRDefault="00F90A2A" w:rsidP="00FE5E18">
            <w:pPr>
              <w:rPr>
                <w:rFonts w:cs="Arial"/>
                <w:color w:val="000000"/>
                <w:szCs w:val="22"/>
              </w:rPr>
            </w:pPr>
            <w:r w:rsidRPr="0061763F">
              <w:rPr>
                <w:rFonts w:cs="Arial"/>
                <w:szCs w:val="22"/>
              </w:rPr>
              <w:t xml:space="preserve">CALT ID </w:t>
            </w:r>
            <w:r w:rsidR="001E06E3" w:rsidRPr="0061763F">
              <w:rPr>
                <w:rFonts w:cs="Arial"/>
                <w:szCs w:val="22"/>
              </w:rPr>
              <w:t>n</w:t>
            </w:r>
            <w:r w:rsidRPr="0061763F">
              <w:rPr>
                <w:rFonts w:cs="Arial"/>
                <w:szCs w:val="22"/>
              </w:rPr>
              <w:t xml:space="preserve">umber for </w:t>
            </w:r>
            <w:r w:rsidR="00FE5E18" w:rsidRPr="0061763F">
              <w:rPr>
                <w:rFonts w:cs="Arial"/>
                <w:szCs w:val="22"/>
              </w:rPr>
              <w:t>Independent</w:t>
            </w:r>
            <w:r w:rsidRPr="0061763F">
              <w:rPr>
                <w:rFonts w:cs="Arial"/>
                <w:szCs w:val="22"/>
              </w:rPr>
              <w:t xml:space="preserve"> Security Test Plan &amp; Results report: </w:t>
            </w:r>
            <w:r w:rsidR="006605FE" w:rsidRPr="0061763F">
              <w:rPr>
                <w:rFonts w:cs="Arial"/>
                <w:noProof/>
                <w:szCs w:val="22"/>
              </w:rPr>
              <w:drawing>
                <wp:inline distT="0" distB="0" distL="0" distR="0" wp14:anchorId="16AC0E70" wp14:editId="61B29B87">
                  <wp:extent cx="2678430" cy="236855"/>
                  <wp:effectExtent l="0" t="0" r="7620" b="0"/>
                  <wp:docPr id="42" name="Picture 42"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A517C6" w:rsidRPr="0061763F" w:rsidTr="00A517C6">
        <w:trPr>
          <w:cantSplit/>
          <w:trHeight w:val="80"/>
          <w:jc w:val="center"/>
        </w:trPr>
        <w:tc>
          <w:tcPr>
            <w:tcW w:w="3985" w:type="dxa"/>
            <w:gridSpan w:val="3"/>
            <w:vMerge w:val="restart"/>
            <w:tcBorders>
              <w:top w:val="nil"/>
              <w:left w:val="single" w:sz="8" w:space="0" w:color="D9D9D9"/>
              <w:right w:val="single" w:sz="8" w:space="0" w:color="D9D9D9"/>
            </w:tcBorders>
            <w:tcMar>
              <w:top w:w="58" w:type="dxa"/>
              <w:left w:w="115" w:type="dxa"/>
              <w:bottom w:w="58" w:type="dxa"/>
              <w:right w:w="115" w:type="dxa"/>
            </w:tcMar>
          </w:tcPr>
          <w:p w:rsidR="00F90A2A" w:rsidRPr="0061763F" w:rsidRDefault="00AC40A5" w:rsidP="00A517C6">
            <w:pPr>
              <w:pStyle w:val="List3"/>
              <w:rPr>
                <w:color w:val="000000"/>
                <w:szCs w:val="22"/>
              </w:rPr>
            </w:pPr>
            <w:r>
              <w:rPr>
                <w:b/>
                <w:bCs/>
                <w:szCs w:val="22"/>
              </w:rPr>
              <w:t>10.1b4</w:t>
            </w:r>
            <w:r w:rsidR="009D5959" w:rsidRPr="0061763F">
              <w:rPr>
                <w:szCs w:val="22"/>
              </w:rPr>
              <w:t xml:space="preserve"> The Marketplace has submitted its Plan of Actions &amp; Milestones (POA&amp;M) based on residual risks identified during the Independent </w:t>
            </w:r>
            <w:r w:rsidR="009D5959">
              <w:rPr>
                <w:szCs w:val="22"/>
              </w:rPr>
              <w:t xml:space="preserve">Security </w:t>
            </w:r>
            <w:r w:rsidR="009D5959" w:rsidRPr="0061763F">
              <w:rPr>
                <w:szCs w:val="22"/>
              </w:rPr>
              <w:t>Assessment to obtain an initial Authority to Connect, as required by HHS.</w:t>
            </w: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25240271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79066367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04267935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80"/>
          <w:jc w:val="center"/>
        </w:trPr>
        <w:tc>
          <w:tcPr>
            <w:tcW w:w="3985" w:type="dxa"/>
            <w:gridSpan w:val="3"/>
            <w:vMerge/>
            <w:tcBorders>
              <w:left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41008331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Expected Completion Date</w:t>
            </w:r>
            <w:sdt>
              <w:sdtPr>
                <w:rPr>
                  <w:rFonts w:cs="Arial"/>
                  <w:szCs w:val="22"/>
                </w:rPr>
                <w:id w:val="-53820956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80"/>
          <w:jc w:val="center"/>
        </w:trPr>
        <w:tc>
          <w:tcPr>
            <w:tcW w:w="3985" w:type="dxa"/>
            <w:gridSpan w:val="3"/>
            <w:vMerge/>
            <w:tcBorders>
              <w:left w:val="single" w:sz="8" w:space="0" w:color="D9D9D9"/>
              <w:bottom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66531713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Completion Date</w:t>
            </w:r>
            <w:sdt>
              <w:sdtPr>
                <w:rPr>
                  <w:rFonts w:cs="Arial"/>
                  <w:szCs w:val="22"/>
                </w:rPr>
                <w:id w:val="-6006368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517C6">
        <w:trPr>
          <w:cantSplit/>
          <w:trHeight w:val="243"/>
          <w:jc w:val="center"/>
        </w:trPr>
        <w:tc>
          <w:tcPr>
            <w:tcW w:w="1103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F90A2A" w:rsidRPr="0061763F" w:rsidRDefault="00F90A2A" w:rsidP="001E06E3">
            <w:pPr>
              <w:rPr>
                <w:rFonts w:cs="Arial"/>
                <w:color w:val="000000"/>
                <w:szCs w:val="22"/>
              </w:rPr>
            </w:pPr>
            <w:r w:rsidRPr="0061763F">
              <w:rPr>
                <w:rFonts w:cs="Arial"/>
                <w:szCs w:val="22"/>
              </w:rPr>
              <w:t xml:space="preserve">CALT ID </w:t>
            </w:r>
            <w:r w:rsidR="001E06E3" w:rsidRPr="0061763F">
              <w:rPr>
                <w:rFonts w:cs="Arial"/>
                <w:szCs w:val="22"/>
              </w:rPr>
              <w:t>n</w:t>
            </w:r>
            <w:r w:rsidRPr="0061763F">
              <w:rPr>
                <w:rFonts w:cs="Arial"/>
                <w:szCs w:val="22"/>
              </w:rPr>
              <w:t xml:space="preserve">umber for POA&amp;M: </w:t>
            </w:r>
            <w:r w:rsidR="006605FE" w:rsidRPr="0061763F">
              <w:rPr>
                <w:rFonts w:cs="Arial"/>
                <w:noProof/>
                <w:szCs w:val="22"/>
              </w:rPr>
              <w:drawing>
                <wp:inline distT="0" distB="0" distL="0" distR="0" wp14:anchorId="0BEF9C29" wp14:editId="024676E3">
                  <wp:extent cx="2678430" cy="236855"/>
                  <wp:effectExtent l="0" t="0" r="7620" b="0"/>
                  <wp:docPr id="43" name="Picture 43"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A517C6" w:rsidRPr="0061763F" w:rsidTr="00A517C6">
        <w:trPr>
          <w:cantSplit/>
          <w:trHeight w:val="80"/>
          <w:jc w:val="center"/>
        </w:trPr>
        <w:tc>
          <w:tcPr>
            <w:tcW w:w="3985" w:type="dxa"/>
            <w:gridSpan w:val="3"/>
            <w:vMerge w:val="restart"/>
            <w:tcBorders>
              <w:top w:val="nil"/>
              <w:left w:val="single" w:sz="8" w:space="0" w:color="D9D9D9"/>
              <w:right w:val="single" w:sz="8" w:space="0" w:color="D9D9D9"/>
            </w:tcBorders>
            <w:tcMar>
              <w:top w:w="58" w:type="dxa"/>
              <w:left w:w="115" w:type="dxa"/>
              <w:bottom w:w="58" w:type="dxa"/>
              <w:right w:w="115" w:type="dxa"/>
            </w:tcMar>
          </w:tcPr>
          <w:p w:rsidR="00F90A2A" w:rsidRPr="0061763F" w:rsidRDefault="00F90A2A" w:rsidP="00A517C6">
            <w:pPr>
              <w:pStyle w:val="List3"/>
              <w:rPr>
                <w:color w:val="000000"/>
                <w:szCs w:val="22"/>
              </w:rPr>
            </w:pPr>
            <w:r w:rsidRPr="0061763F">
              <w:rPr>
                <w:b/>
                <w:bCs/>
                <w:szCs w:val="22"/>
              </w:rPr>
              <w:t>10.1c</w:t>
            </w:r>
            <w:r w:rsidRPr="0061763F">
              <w:rPr>
                <w:b/>
                <w:bCs/>
                <w:szCs w:val="22"/>
              </w:rPr>
              <w:tab/>
            </w:r>
            <w:r w:rsidRPr="0061763F">
              <w:rPr>
                <w:szCs w:val="22"/>
              </w:rPr>
              <w:t>The SHOP Marketplace has developed its Information Security Risk Assessment document or functional equivalent.</w:t>
            </w: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131564428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59023259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81653579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80"/>
          <w:jc w:val="center"/>
        </w:trPr>
        <w:tc>
          <w:tcPr>
            <w:tcW w:w="3985" w:type="dxa"/>
            <w:gridSpan w:val="3"/>
            <w:vMerge/>
            <w:tcBorders>
              <w:left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104795128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Expected Completion Date</w:t>
            </w:r>
            <w:sdt>
              <w:sdtPr>
                <w:rPr>
                  <w:rFonts w:cs="Arial"/>
                  <w:szCs w:val="22"/>
                </w:rPr>
                <w:id w:val="-201923421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80"/>
          <w:jc w:val="center"/>
        </w:trPr>
        <w:tc>
          <w:tcPr>
            <w:tcW w:w="3985" w:type="dxa"/>
            <w:gridSpan w:val="3"/>
            <w:vMerge/>
            <w:tcBorders>
              <w:left w:val="single" w:sz="8" w:space="0" w:color="D9D9D9"/>
              <w:bottom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139442786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Completion Date</w:t>
            </w:r>
            <w:sdt>
              <w:sdtPr>
                <w:rPr>
                  <w:rFonts w:cs="Arial"/>
                  <w:szCs w:val="22"/>
                </w:rPr>
                <w:id w:val="206051048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517C6">
        <w:trPr>
          <w:cantSplit/>
          <w:trHeight w:val="261"/>
          <w:jc w:val="center"/>
        </w:trPr>
        <w:tc>
          <w:tcPr>
            <w:tcW w:w="1103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F90A2A" w:rsidRPr="0061763F" w:rsidRDefault="00F90A2A" w:rsidP="00C51EB5">
            <w:pPr>
              <w:rPr>
                <w:rFonts w:cs="Arial"/>
                <w:color w:val="000000"/>
                <w:szCs w:val="22"/>
              </w:rPr>
            </w:pPr>
            <w:r w:rsidRPr="0061763F">
              <w:rPr>
                <w:rFonts w:cs="Arial"/>
                <w:szCs w:val="22"/>
              </w:rPr>
              <w:t xml:space="preserve">CALT ID </w:t>
            </w:r>
            <w:r w:rsidR="001E06E3" w:rsidRPr="0061763F">
              <w:rPr>
                <w:rFonts w:cs="Arial"/>
                <w:szCs w:val="22"/>
              </w:rPr>
              <w:t>n</w:t>
            </w:r>
            <w:r w:rsidRPr="0061763F">
              <w:rPr>
                <w:rFonts w:cs="Arial"/>
                <w:szCs w:val="22"/>
              </w:rPr>
              <w:t xml:space="preserve">umber for Information Security Risk Assessment document: </w:t>
            </w:r>
            <w:r w:rsidR="006605FE" w:rsidRPr="0061763F">
              <w:rPr>
                <w:rFonts w:cs="Arial"/>
                <w:noProof/>
                <w:szCs w:val="22"/>
              </w:rPr>
              <w:drawing>
                <wp:inline distT="0" distB="0" distL="0" distR="0" wp14:anchorId="01B11EFA" wp14:editId="02FE141F">
                  <wp:extent cx="2678430" cy="236855"/>
                  <wp:effectExtent l="0" t="0" r="7620" b="0"/>
                  <wp:docPr id="44" name="Picture 44"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A517C6" w:rsidRPr="0061763F" w:rsidTr="00A517C6">
        <w:trPr>
          <w:cantSplit/>
          <w:trHeight w:val="155"/>
          <w:jc w:val="center"/>
        </w:trPr>
        <w:tc>
          <w:tcPr>
            <w:tcW w:w="3985" w:type="dxa"/>
            <w:gridSpan w:val="3"/>
            <w:vMerge w:val="restart"/>
            <w:tcBorders>
              <w:top w:val="nil"/>
              <w:left w:val="single" w:sz="8" w:space="0" w:color="D9D9D9"/>
              <w:right w:val="single" w:sz="8" w:space="0" w:color="D9D9D9"/>
            </w:tcBorders>
            <w:tcMar>
              <w:top w:w="58" w:type="dxa"/>
              <w:left w:w="115" w:type="dxa"/>
              <w:bottom w:w="58" w:type="dxa"/>
              <w:right w:w="115" w:type="dxa"/>
            </w:tcMar>
          </w:tcPr>
          <w:p w:rsidR="00F90A2A" w:rsidRPr="0061763F" w:rsidRDefault="00F90A2A" w:rsidP="008144C6">
            <w:pPr>
              <w:pStyle w:val="List3"/>
              <w:rPr>
                <w:color w:val="000000"/>
                <w:szCs w:val="22"/>
              </w:rPr>
            </w:pPr>
            <w:r w:rsidRPr="0061763F">
              <w:rPr>
                <w:b/>
                <w:bCs/>
                <w:szCs w:val="22"/>
              </w:rPr>
              <w:t>10.1d</w:t>
            </w:r>
            <w:r w:rsidRPr="0061763F">
              <w:rPr>
                <w:b/>
                <w:bCs/>
                <w:szCs w:val="22"/>
              </w:rPr>
              <w:tab/>
            </w:r>
            <w:r w:rsidRPr="0061763F">
              <w:rPr>
                <w:szCs w:val="22"/>
              </w:rPr>
              <w:t xml:space="preserve">The SHOP Marketplace has signed and submitted the </w:t>
            </w:r>
            <w:r w:rsidRPr="0061763F">
              <w:rPr>
                <w:szCs w:val="22"/>
              </w:rPr>
              <w:lastRenderedPageBreak/>
              <w:t>Computer Matching Agreement (CMA) between CMS and state-based administering entities to CMS only if c</w:t>
            </w:r>
            <w:r w:rsidR="00AF6290">
              <w:rPr>
                <w:szCs w:val="22"/>
              </w:rPr>
              <w:t xml:space="preserve">onnecting </w:t>
            </w:r>
            <w:r w:rsidRPr="0061763F">
              <w:rPr>
                <w:szCs w:val="22"/>
              </w:rPr>
              <w:t>to the FDSH.</w:t>
            </w: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31634483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4079564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36959713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155"/>
          <w:jc w:val="center"/>
        </w:trPr>
        <w:tc>
          <w:tcPr>
            <w:tcW w:w="3985" w:type="dxa"/>
            <w:gridSpan w:val="3"/>
            <w:vMerge/>
            <w:tcBorders>
              <w:left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34591392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Expected Completion Date</w:t>
            </w:r>
            <w:sdt>
              <w:sdtPr>
                <w:rPr>
                  <w:rFonts w:cs="Arial"/>
                  <w:szCs w:val="22"/>
                </w:rPr>
                <w:id w:val="7463820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155"/>
          <w:jc w:val="center"/>
        </w:trPr>
        <w:tc>
          <w:tcPr>
            <w:tcW w:w="3985" w:type="dxa"/>
            <w:gridSpan w:val="3"/>
            <w:vMerge/>
            <w:tcBorders>
              <w:left w:val="single" w:sz="8" w:space="0" w:color="D9D9D9"/>
              <w:bottom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190441597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Completion Date</w:t>
            </w:r>
            <w:sdt>
              <w:sdtPr>
                <w:rPr>
                  <w:rFonts w:cs="Arial"/>
                  <w:szCs w:val="22"/>
                </w:rPr>
                <w:id w:val="-187861652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517C6">
        <w:trPr>
          <w:cantSplit/>
          <w:trHeight w:val="270"/>
          <w:jc w:val="center"/>
        </w:trPr>
        <w:tc>
          <w:tcPr>
            <w:tcW w:w="1103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F90A2A" w:rsidRPr="0061763F" w:rsidRDefault="00F90A2A" w:rsidP="00C51EB5">
            <w:pPr>
              <w:rPr>
                <w:rFonts w:cs="Arial"/>
                <w:color w:val="000000"/>
                <w:szCs w:val="22"/>
              </w:rPr>
            </w:pPr>
            <w:r w:rsidRPr="0061763F">
              <w:rPr>
                <w:rFonts w:cs="Arial"/>
                <w:szCs w:val="22"/>
              </w:rPr>
              <w:t xml:space="preserve">CALT ID </w:t>
            </w:r>
            <w:r w:rsidR="001E06E3" w:rsidRPr="0061763F">
              <w:rPr>
                <w:rFonts w:cs="Arial"/>
                <w:szCs w:val="22"/>
              </w:rPr>
              <w:t>n</w:t>
            </w:r>
            <w:r w:rsidRPr="0061763F">
              <w:rPr>
                <w:rFonts w:cs="Arial"/>
                <w:szCs w:val="22"/>
              </w:rPr>
              <w:t xml:space="preserve">umber for CMA: </w:t>
            </w:r>
            <w:r w:rsidR="006605FE" w:rsidRPr="0061763F">
              <w:rPr>
                <w:rFonts w:cs="Arial"/>
                <w:noProof/>
                <w:szCs w:val="22"/>
              </w:rPr>
              <w:drawing>
                <wp:inline distT="0" distB="0" distL="0" distR="0" wp14:anchorId="3BA929DC" wp14:editId="63B7B509">
                  <wp:extent cx="2678430" cy="236855"/>
                  <wp:effectExtent l="0" t="0" r="7620" b="0"/>
                  <wp:docPr id="45" name="Picture 45"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A517C6" w:rsidRPr="0061763F" w:rsidTr="00A517C6">
        <w:trPr>
          <w:cantSplit/>
          <w:trHeight w:val="125"/>
          <w:jc w:val="center"/>
        </w:trPr>
        <w:tc>
          <w:tcPr>
            <w:tcW w:w="3985" w:type="dxa"/>
            <w:gridSpan w:val="3"/>
            <w:vMerge w:val="restart"/>
            <w:tcBorders>
              <w:top w:val="nil"/>
              <w:left w:val="single" w:sz="8" w:space="0" w:color="D9D9D9"/>
              <w:right w:val="single" w:sz="8" w:space="0" w:color="D9D9D9"/>
            </w:tcBorders>
            <w:tcMar>
              <w:top w:w="58" w:type="dxa"/>
              <w:left w:w="115" w:type="dxa"/>
              <w:bottom w:w="58" w:type="dxa"/>
              <w:right w:w="115" w:type="dxa"/>
            </w:tcMar>
          </w:tcPr>
          <w:p w:rsidR="00F90A2A" w:rsidRPr="0061763F" w:rsidRDefault="00F90A2A" w:rsidP="00AF6290">
            <w:pPr>
              <w:pStyle w:val="List3"/>
              <w:rPr>
                <w:color w:val="000000"/>
                <w:szCs w:val="22"/>
              </w:rPr>
            </w:pPr>
            <w:r w:rsidRPr="0061763F">
              <w:rPr>
                <w:b/>
                <w:bCs/>
                <w:szCs w:val="22"/>
              </w:rPr>
              <w:t>10.1e</w:t>
            </w:r>
            <w:r w:rsidRPr="0061763F">
              <w:rPr>
                <w:b/>
                <w:bCs/>
                <w:szCs w:val="22"/>
              </w:rPr>
              <w:tab/>
            </w:r>
            <w:r w:rsidRPr="0061763F">
              <w:rPr>
                <w:szCs w:val="22"/>
              </w:rPr>
              <w:t>The SHOP Marketplace has signed and submitted the Information Exchange Agreement (IEA) to CMS only if</w:t>
            </w:r>
            <w:r w:rsidR="00AF6290">
              <w:rPr>
                <w:szCs w:val="22"/>
              </w:rPr>
              <w:t xml:space="preserve"> connecting </w:t>
            </w:r>
            <w:r w:rsidRPr="0061763F">
              <w:rPr>
                <w:szCs w:val="22"/>
              </w:rPr>
              <w:t>to the FDSH.</w:t>
            </w: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207581403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30651095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90448732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125"/>
          <w:jc w:val="center"/>
        </w:trPr>
        <w:tc>
          <w:tcPr>
            <w:tcW w:w="3985" w:type="dxa"/>
            <w:gridSpan w:val="3"/>
            <w:vMerge/>
            <w:tcBorders>
              <w:left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135314705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Expected Completion Date</w:t>
            </w:r>
            <w:sdt>
              <w:sdtPr>
                <w:rPr>
                  <w:rFonts w:cs="Arial"/>
                  <w:szCs w:val="22"/>
                </w:rPr>
                <w:id w:val="139538564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125"/>
          <w:jc w:val="center"/>
        </w:trPr>
        <w:tc>
          <w:tcPr>
            <w:tcW w:w="3985" w:type="dxa"/>
            <w:gridSpan w:val="3"/>
            <w:vMerge/>
            <w:tcBorders>
              <w:left w:val="single" w:sz="8" w:space="0" w:color="D9D9D9"/>
              <w:bottom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197308467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Completion Date</w:t>
            </w:r>
            <w:sdt>
              <w:sdtPr>
                <w:rPr>
                  <w:rFonts w:cs="Arial"/>
                  <w:szCs w:val="22"/>
                </w:rPr>
                <w:id w:val="-182804631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517C6">
        <w:trPr>
          <w:cantSplit/>
          <w:trHeight w:val="270"/>
          <w:jc w:val="center"/>
        </w:trPr>
        <w:tc>
          <w:tcPr>
            <w:tcW w:w="1103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F90A2A" w:rsidRPr="0061763F" w:rsidRDefault="00F90A2A" w:rsidP="00C51EB5">
            <w:pPr>
              <w:rPr>
                <w:rFonts w:cs="Arial"/>
                <w:color w:val="000000"/>
                <w:szCs w:val="22"/>
              </w:rPr>
            </w:pPr>
            <w:r w:rsidRPr="0061763F">
              <w:rPr>
                <w:rFonts w:cs="Arial"/>
                <w:szCs w:val="22"/>
              </w:rPr>
              <w:t xml:space="preserve">CALT ID </w:t>
            </w:r>
            <w:r w:rsidR="001E06E3" w:rsidRPr="0061763F">
              <w:rPr>
                <w:rFonts w:cs="Arial"/>
                <w:szCs w:val="22"/>
              </w:rPr>
              <w:t>n</w:t>
            </w:r>
            <w:r w:rsidRPr="0061763F">
              <w:rPr>
                <w:rFonts w:cs="Arial"/>
                <w:szCs w:val="22"/>
              </w:rPr>
              <w:t xml:space="preserve">umber for IEA: </w:t>
            </w:r>
            <w:r w:rsidR="006605FE" w:rsidRPr="0061763F">
              <w:rPr>
                <w:rFonts w:cs="Arial"/>
                <w:noProof/>
                <w:szCs w:val="22"/>
              </w:rPr>
              <w:drawing>
                <wp:inline distT="0" distB="0" distL="0" distR="0" wp14:anchorId="62555F48" wp14:editId="00352DBE">
                  <wp:extent cx="2678430" cy="236855"/>
                  <wp:effectExtent l="0" t="0" r="7620" b="0"/>
                  <wp:docPr id="46" name="Picture 46"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A517C6" w:rsidRPr="0061763F" w:rsidTr="00A517C6">
        <w:trPr>
          <w:cantSplit/>
          <w:trHeight w:val="100"/>
          <w:jc w:val="center"/>
        </w:trPr>
        <w:tc>
          <w:tcPr>
            <w:tcW w:w="3985" w:type="dxa"/>
            <w:gridSpan w:val="3"/>
            <w:vMerge w:val="restart"/>
            <w:tcBorders>
              <w:top w:val="nil"/>
              <w:left w:val="single" w:sz="8" w:space="0" w:color="D9D9D9"/>
              <w:right w:val="single" w:sz="8" w:space="0" w:color="D9D9D9"/>
            </w:tcBorders>
            <w:tcMar>
              <w:top w:w="58" w:type="dxa"/>
              <w:left w:w="115" w:type="dxa"/>
              <w:bottom w:w="58" w:type="dxa"/>
              <w:right w:w="115" w:type="dxa"/>
            </w:tcMar>
          </w:tcPr>
          <w:p w:rsidR="00F90A2A" w:rsidRPr="0061763F" w:rsidRDefault="00F90A2A" w:rsidP="00AF6290">
            <w:pPr>
              <w:pStyle w:val="List3"/>
              <w:rPr>
                <w:b/>
                <w:bCs/>
                <w:color w:val="000000"/>
                <w:szCs w:val="22"/>
              </w:rPr>
            </w:pPr>
            <w:r w:rsidRPr="0061763F">
              <w:rPr>
                <w:b/>
                <w:bCs/>
                <w:szCs w:val="22"/>
              </w:rPr>
              <w:t>10.1f</w:t>
            </w:r>
            <w:r w:rsidRPr="0061763F">
              <w:rPr>
                <w:b/>
                <w:bCs/>
                <w:szCs w:val="22"/>
              </w:rPr>
              <w:tab/>
            </w:r>
            <w:r w:rsidRPr="0061763F">
              <w:rPr>
                <w:szCs w:val="22"/>
              </w:rPr>
              <w:t xml:space="preserve">The SHOP Marketplace has developed its Interconnection Security Agreement (ISA) only if </w:t>
            </w:r>
            <w:r w:rsidR="00AF6290">
              <w:rPr>
                <w:szCs w:val="22"/>
              </w:rPr>
              <w:t xml:space="preserve">connecting </w:t>
            </w:r>
            <w:r w:rsidRPr="0061763F">
              <w:rPr>
                <w:szCs w:val="22"/>
              </w:rPr>
              <w:t>to the FDSH.</w:t>
            </w: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1129940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529370728"/>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7845442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100"/>
          <w:jc w:val="center"/>
        </w:trPr>
        <w:tc>
          <w:tcPr>
            <w:tcW w:w="3985" w:type="dxa"/>
            <w:gridSpan w:val="3"/>
            <w:vMerge/>
            <w:tcBorders>
              <w:left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6141251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Expected Completion Date</w:t>
            </w:r>
            <w:sdt>
              <w:sdtPr>
                <w:rPr>
                  <w:rFonts w:cs="Arial"/>
                  <w:szCs w:val="22"/>
                </w:rPr>
                <w:id w:val="13552186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517C6" w:rsidRPr="0061763F" w:rsidTr="00A517C6">
        <w:trPr>
          <w:cantSplit/>
          <w:trHeight w:val="100"/>
          <w:jc w:val="center"/>
        </w:trPr>
        <w:tc>
          <w:tcPr>
            <w:tcW w:w="3985" w:type="dxa"/>
            <w:gridSpan w:val="3"/>
            <w:vMerge/>
            <w:tcBorders>
              <w:left w:val="single" w:sz="8" w:space="0" w:color="D9D9D9"/>
              <w:bottom w:val="single" w:sz="8" w:space="0" w:color="D9D9D9"/>
              <w:right w:val="single" w:sz="8" w:space="0" w:color="D9D9D9"/>
            </w:tcBorders>
            <w:tcMar>
              <w:top w:w="58" w:type="dxa"/>
              <w:left w:w="115" w:type="dxa"/>
              <w:bottom w:w="58" w:type="dxa"/>
              <w:right w:w="115" w:type="dxa"/>
            </w:tcMar>
          </w:tcPr>
          <w:p w:rsidR="00F90A2A" w:rsidRPr="0061763F" w:rsidRDefault="00F90A2A" w:rsidP="00C51EB5">
            <w:pPr>
              <w:rPr>
                <w:rFonts w:cs="Arial"/>
                <w:b/>
                <w:bCs/>
                <w:szCs w:val="22"/>
              </w:rPr>
            </w:pPr>
          </w:p>
        </w:tc>
        <w:tc>
          <w:tcPr>
            <w:tcW w:w="1800"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b/>
                <w:bCs/>
                <w:szCs w:val="22"/>
              </w:rPr>
            </w:pPr>
            <w:sdt>
              <w:sdtPr>
                <w:rPr>
                  <w:rFonts w:cs="Arial"/>
                  <w:szCs w:val="22"/>
                </w:rPr>
                <w:id w:val="-86774970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245" w:type="dxa"/>
            <w:gridSpan w:val="3"/>
            <w:tcBorders>
              <w:top w:val="nil"/>
              <w:left w:val="single" w:sz="8" w:space="0" w:color="D9D9D9"/>
              <w:bottom w:val="single" w:sz="8" w:space="0" w:color="D9D9D9"/>
              <w:right w:val="single" w:sz="8" w:space="0" w:color="D9D9D9"/>
            </w:tcBorders>
          </w:tcPr>
          <w:p w:rsidR="00F90A2A" w:rsidRPr="0061763F" w:rsidRDefault="00F90A2A" w:rsidP="00C51EB5">
            <w:pPr>
              <w:rPr>
                <w:rFonts w:cs="Arial"/>
                <w:b/>
                <w:bCs/>
                <w:szCs w:val="22"/>
              </w:rPr>
            </w:pPr>
            <w:r w:rsidRPr="0061763F">
              <w:rPr>
                <w:rFonts w:cs="Arial"/>
                <w:szCs w:val="22"/>
              </w:rPr>
              <w:t>Completion Date</w:t>
            </w:r>
            <w:sdt>
              <w:sdtPr>
                <w:rPr>
                  <w:rFonts w:cs="Arial"/>
                  <w:szCs w:val="22"/>
                </w:rPr>
                <w:id w:val="91027744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517C6">
        <w:trPr>
          <w:cantSplit/>
          <w:trHeight w:val="243"/>
          <w:jc w:val="center"/>
        </w:trPr>
        <w:tc>
          <w:tcPr>
            <w:tcW w:w="1103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F90A2A" w:rsidRPr="0061763F" w:rsidRDefault="00F90A2A" w:rsidP="00C51EB5">
            <w:pPr>
              <w:rPr>
                <w:rFonts w:cs="Arial"/>
                <w:color w:val="000000"/>
                <w:szCs w:val="22"/>
              </w:rPr>
            </w:pPr>
            <w:r w:rsidRPr="0061763F">
              <w:rPr>
                <w:rFonts w:cs="Arial"/>
                <w:szCs w:val="22"/>
              </w:rPr>
              <w:t xml:space="preserve">CALT ID </w:t>
            </w:r>
            <w:r w:rsidR="001E06E3" w:rsidRPr="0061763F">
              <w:rPr>
                <w:rFonts w:cs="Arial"/>
                <w:szCs w:val="22"/>
              </w:rPr>
              <w:t>n</w:t>
            </w:r>
            <w:r w:rsidRPr="0061763F">
              <w:rPr>
                <w:rFonts w:cs="Arial"/>
                <w:szCs w:val="22"/>
              </w:rPr>
              <w:t xml:space="preserve">umber for ISA: </w:t>
            </w:r>
            <w:r w:rsidR="006605FE" w:rsidRPr="0061763F">
              <w:rPr>
                <w:rFonts w:cs="Arial"/>
                <w:noProof/>
                <w:szCs w:val="22"/>
              </w:rPr>
              <w:drawing>
                <wp:inline distT="0" distB="0" distL="0" distR="0" wp14:anchorId="2E8D7A8A" wp14:editId="04A2CEA9">
                  <wp:extent cx="2678430" cy="236855"/>
                  <wp:effectExtent l="0" t="0" r="7620" b="0"/>
                  <wp:docPr id="47" name="Picture 47" descr="cid:image002.png@01CF2BF5.81148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2BF5.81148020"/>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2678430" cy="236855"/>
                          </a:xfrm>
                          <a:prstGeom prst="rect">
                            <a:avLst/>
                          </a:prstGeom>
                          <a:noFill/>
                          <a:ln>
                            <a:noFill/>
                          </a:ln>
                        </pic:spPr>
                      </pic:pic>
                    </a:graphicData>
                  </a:graphic>
                </wp:inline>
              </w:drawing>
            </w:r>
          </w:p>
        </w:tc>
      </w:tr>
      <w:tr w:rsidR="00A517C6" w:rsidRPr="0061763F" w:rsidTr="00A517C6">
        <w:trPr>
          <w:cantSplit/>
          <w:trHeight w:val="622"/>
          <w:jc w:val="center"/>
        </w:trPr>
        <w:tc>
          <w:tcPr>
            <w:tcW w:w="773" w:type="dxa"/>
            <w:gridSpan w:val="2"/>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b/>
                <w:sz w:val="22"/>
                <w:szCs w:val="22"/>
              </w:rPr>
            </w:pPr>
            <w:r w:rsidRPr="0061763F">
              <w:rPr>
                <w:b/>
                <w:sz w:val="22"/>
                <w:szCs w:val="22"/>
              </w:rPr>
              <w:t>10.1</w:t>
            </w:r>
          </w:p>
        </w:tc>
        <w:tc>
          <w:tcPr>
            <w:tcW w:w="3212"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rPr>
            </w:pPr>
            <w:r w:rsidRPr="0061763F">
              <w:rPr>
                <w:sz w:val="22"/>
                <w:szCs w:val="22"/>
              </w:rPr>
              <w:t xml:space="preserve">I attest this activity is complete </w:t>
            </w:r>
            <w:sdt>
              <w:sdtPr>
                <w:rPr>
                  <w:sz w:val="22"/>
                  <w:szCs w:val="22"/>
                </w:rPr>
                <w:id w:val="44227423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423" w:type="dxa"/>
            <w:gridSpan w:val="4"/>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highlight w:val="yellow"/>
              </w:rPr>
            </w:pPr>
            <w:r w:rsidRPr="0061763F">
              <w:rPr>
                <w:sz w:val="22"/>
                <w:szCs w:val="22"/>
              </w:rPr>
              <w:t xml:space="preserve">I attest this activity will be complete </w:t>
            </w:r>
            <w:sdt>
              <w:sdtPr>
                <w:rPr>
                  <w:sz w:val="22"/>
                  <w:szCs w:val="22"/>
                </w:rPr>
                <w:id w:val="-1809123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622"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517C6" w:rsidRPr="0061763F" w:rsidRDefault="00A517C6" w:rsidP="00A517C6">
            <w:pPr>
              <w:pStyle w:val="Tabletext0"/>
              <w:rPr>
                <w:sz w:val="22"/>
                <w:szCs w:val="22"/>
              </w:rPr>
            </w:pPr>
            <w:r w:rsidRPr="0061763F">
              <w:rPr>
                <w:sz w:val="22"/>
                <w:szCs w:val="22"/>
              </w:rPr>
              <w:t>Completed/Expected Completion Date</w:t>
            </w:r>
            <w:sdt>
              <w:sdtPr>
                <w:rPr>
                  <w:sz w:val="22"/>
                  <w:szCs w:val="22"/>
                </w:rPr>
                <w:id w:val="-606193111"/>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pStyle w:val="TableSeperatorspace"/>
        <w:spacing w:before="0" w:after="0"/>
        <w:rPr>
          <w:color w:val="000000"/>
          <w:sz w:val="22"/>
          <w:szCs w:val="22"/>
        </w:rPr>
      </w:pPr>
    </w:p>
    <w:tbl>
      <w:tblPr>
        <w:tblW w:w="11085" w:type="dxa"/>
        <w:jc w:val="center"/>
        <w:tblCellMar>
          <w:left w:w="0" w:type="dxa"/>
          <w:right w:w="0" w:type="dxa"/>
        </w:tblCellMar>
        <w:tblLook w:val="04A0" w:firstRow="1" w:lastRow="0" w:firstColumn="1" w:lastColumn="0" w:noHBand="0" w:noVBand="1"/>
      </w:tblPr>
      <w:tblGrid>
        <w:gridCol w:w="659"/>
        <w:gridCol w:w="116"/>
        <w:gridCol w:w="3259"/>
        <w:gridCol w:w="28"/>
        <w:gridCol w:w="80"/>
        <w:gridCol w:w="2046"/>
        <w:gridCol w:w="1886"/>
        <w:gridCol w:w="2996"/>
        <w:gridCol w:w="15"/>
      </w:tblGrid>
      <w:tr w:rsidR="00F90A2A" w:rsidRPr="0061763F" w:rsidTr="00FD1697">
        <w:trPr>
          <w:gridAfter w:val="1"/>
          <w:wAfter w:w="15" w:type="dxa"/>
          <w:cantSplit/>
          <w:jc w:val="center"/>
        </w:trPr>
        <w:tc>
          <w:tcPr>
            <w:tcW w:w="738" w:type="dxa"/>
            <w:gridSpan w:val="2"/>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C51EB5">
            <w:pPr>
              <w:ind w:left="720" w:hanging="720"/>
              <w:rPr>
                <w:rFonts w:cs="Arial"/>
                <w:b/>
                <w:bCs/>
                <w:color w:val="000000"/>
                <w:szCs w:val="22"/>
              </w:rPr>
            </w:pPr>
            <w:r w:rsidRPr="0061763F">
              <w:rPr>
                <w:rFonts w:cs="Arial"/>
                <w:b/>
                <w:bCs/>
                <w:szCs w:val="22"/>
              </w:rPr>
              <w:t>10.2</w:t>
            </w:r>
          </w:p>
        </w:tc>
        <w:tc>
          <w:tcPr>
            <w:tcW w:w="10332" w:type="dxa"/>
            <w:gridSpan w:val="6"/>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AF6290" w:rsidP="001E06E3">
            <w:pPr>
              <w:ind w:left="2" w:hanging="2"/>
              <w:rPr>
                <w:rFonts w:cs="Arial"/>
                <w:color w:val="000000"/>
                <w:szCs w:val="22"/>
              </w:rPr>
            </w:pPr>
            <w:r w:rsidRPr="008144C6">
              <w:rPr>
                <w:rFonts w:cs="Arial"/>
                <w:b/>
                <w:bCs/>
                <w:i/>
                <w:szCs w:val="22"/>
              </w:rPr>
              <w:t>If applicable:</w:t>
            </w:r>
            <w:r>
              <w:rPr>
                <w:rFonts w:cs="Arial"/>
                <w:b/>
                <w:bCs/>
                <w:szCs w:val="22"/>
              </w:rPr>
              <w:t xml:space="preserve"> </w:t>
            </w:r>
            <w:r w:rsidR="00F90A2A" w:rsidRPr="0061763F">
              <w:rPr>
                <w:rFonts w:cs="Arial"/>
                <w:b/>
                <w:bCs/>
                <w:szCs w:val="22"/>
              </w:rPr>
              <w:t xml:space="preserve">Connection to the FDSH: </w:t>
            </w:r>
            <w:r w:rsidR="00F90A2A" w:rsidRPr="0061763F">
              <w:rPr>
                <w:rFonts w:cs="Arial"/>
                <w:szCs w:val="22"/>
              </w:rPr>
              <w:t>The SHOP Marketplace has implemented and verified the privacy and security safeguards required to connect to the Federal Data Services Hub (FDSH).</w:t>
            </w:r>
          </w:p>
        </w:tc>
      </w:tr>
      <w:tr w:rsidR="00F90A2A" w:rsidRPr="0061763F" w:rsidTr="000C76BA">
        <w:trPr>
          <w:gridAfter w:val="1"/>
          <w:wAfter w:w="15" w:type="dxa"/>
          <w:cantSplit/>
          <w:trHeight w:val="90"/>
          <w:jc w:val="center"/>
        </w:trPr>
        <w:tc>
          <w:tcPr>
            <w:tcW w:w="4013" w:type="dxa"/>
            <w:gridSpan w:val="3"/>
            <w:vMerge w:val="restart"/>
            <w:tcBorders>
              <w:top w:val="single" w:sz="8" w:space="0" w:color="D9D9D9"/>
              <w:left w:val="single" w:sz="8" w:space="0" w:color="D9D9D9"/>
              <w:right w:val="single" w:sz="8" w:space="0" w:color="D9D9D9"/>
            </w:tcBorders>
            <w:tcMar>
              <w:top w:w="58" w:type="dxa"/>
              <w:left w:w="115" w:type="dxa"/>
              <w:bottom w:w="58" w:type="dxa"/>
              <w:right w:w="115" w:type="dxa"/>
            </w:tcMar>
          </w:tcPr>
          <w:p w:rsidR="00F90A2A" w:rsidRPr="0061763F" w:rsidRDefault="00F90A2A" w:rsidP="008144C6">
            <w:pPr>
              <w:ind w:left="720" w:hanging="720"/>
              <w:rPr>
                <w:rFonts w:cs="Arial"/>
                <w:color w:val="000000"/>
                <w:szCs w:val="22"/>
              </w:rPr>
            </w:pPr>
            <w:r w:rsidRPr="0061763F">
              <w:rPr>
                <w:rFonts w:cs="Arial"/>
                <w:b/>
                <w:bCs/>
                <w:szCs w:val="22"/>
              </w:rPr>
              <w:t>10.2a</w:t>
            </w:r>
            <w:r w:rsidRPr="0061763F">
              <w:rPr>
                <w:rFonts w:cs="Arial"/>
                <w:b/>
                <w:bCs/>
                <w:szCs w:val="22"/>
              </w:rPr>
              <w:tab/>
            </w:r>
            <w:r w:rsidR="00821098" w:rsidRPr="008144C6">
              <w:rPr>
                <w:rFonts w:cs="Arial"/>
                <w:bCs/>
                <w:i/>
                <w:szCs w:val="22"/>
              </w:rPr>
              <w:t>If applicable</w:t>
            </w:r>
            <w:r w:rsidR="002E4FA8">
              <w:rPr>
                <w:rFonts w:cs="Arial"/>
                <w:bCs/>
                <w:i/>
                <w:szCs w:val="22"/>
              </w:rPr>
              <w:t xml:space="preserve">: </w:t>
            </w:r>
            <w:r w:rsidR="002E4FA8">
              <w:rPr>
                <w:rFonts w:cs="Arial"/>
                <w:bCs/>
                <w:szCs w:val="22"/>
              </w:rPr>
              <w:t>The</w:t>
            </w:r>
            <w:r w:rsidRPr="0061763F">
              <w:rPr>
                <w:rFonts w:cs="Arial"/>
                <w:szCs w:val="22"/>
              </w:rPr>
              <w:t xml:space="preserve"> SHOP Marketplace has performed </w:t>
            </w:r>
            <w:r w:rsidR="00821098">
              <w:rPr>
                <w:rFonts w:cs="Arial"/>
                <w:szCs w:val="22"/>
              </w:rPr>
              <w:t>its own</w:t>
            </w:r>
            <w:r w:rsidR="00AF6290">
              <w:rPr>
                <w:rFonts w:cs="Arial"/>
                <w:szCs w:val="22"/>
              </w:rPr>
              <w:t xml:space="preserve"> Security Assessment and Authorization </w:t>
            </w:r>
            <w:r w:rsidRPr="0061763F">
              <w:rPr>
                <w:rFonts w:cs="Arial"/>
                <w:szCs w:val="22"/>
              </w:rPr>
              <w:t>and has received the Authority to Operate (ATO)</w:t>
            </w:r>
            <w:r w:rsidR="00821098">
              <w:rPr>
                <w:rFonts w:cs="Arial"/>
                <w:szCs w:val="22"/>
              </w:rPr>
              <w:t>, from the SHOP Marketplace authorizing official.</w:t>
            </w:r>
          </w:p>
        </w:tc>
        <w:tc>
          <w:tcPr>
            <w:tcW w:w="2160" w:type="dxa"/>
            <w:gridSpan w:val="3"/>
            <w:tcBorders>
              <w:top w:val="single" w:sz="8" w:space="0" w:color="D9D9D9"/>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988004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4897" w:type="dxa"/>
            <w:gridSpan w:val="2"/>
            <w:tcBorders>
              <w:top w:val="single" w:sz="8" w:space="0" w:color="D9D9D9"/>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01549017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00285715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0C76BA">
        <w:trPr>
          <w:gridAfter w:val="1"/>
          <w:wAfter w:w="15" w:type="dxa"/>
          <w:cantSplit/>
          <w:trHeight w:val="90"/>
          <w:jc w:val="center"/>
        </w:trPr>
        <w:tc>
          <w:tcPr>
            <w:tcW w:w="4013" w:type="dxa"/>
            <w:gridSpan w:val="3"/>
            <w:vMerge/>
            <w:tcBorders>
              <w:left w:val="single" w:sz="8" w:space="0" w:color="D9D9D9"/>
              <w:right w:val="single" w:sz="8" w:space="0" w:color="D9D9D9"/>
            </w:tcBorders>
            <w:tcMar>
              <w:top w:w="58" w:type="dxa"/>
              <w:left w:w="115" w:type="dxa"/>
              <w:bottom w:w="58" w:type="dxa"/>
              <w:right w:w="115" w:type="dxa"/>
            </w:tcMar>
          </w:tcPr>
          <w:p w:rsidR="00F90A2A" w:rsidRPr="0061763F" w:rsidRDefault="00F90A2A" w:rsidP="00C51EB5">
            <w:pPr>
              <w:ind w:left="720" w:hanging="720"/>
              <w:rPr>
                <w:rFonts w:cs="Arial"/>
                <w:b/>
                <w:bCs/>
                <w:szCs w:val="22"/>
              </w:rPr>
            </w:pPr>
          </w:p>
        </w:tc>
        <w:tc>
          <w:tcPr>
            <w:tcW w:w="2160" w:type="dxa"/>
            <w:gridSpan w:val="3"/>
            <w:tcBorders>
              <w:top w:val="single" w:sz="8" w:space="0" w:color="D9D9D9"/>
              <w:left w:val="single" w:sz="8" w:space="0" w:color="D9D9D9"/>
              <w:bottom w:val="single" w:sz="8" w:space="0" w:color="D9D9D9"/>
              <w:right w:val="single" w:sz="8" w:space="0" w:color="D9D9D9"/>
            </w:tcBorders>
          </w:tcPr>
          <w:p w:rsidR="00F90A2A" w:rsidRPr="0061763F" w:rsidRDefault="00490ED7" w:rsidP="00C51EB5">
            <w:pPr>
              <w:ind w:left="720" w:hanging="720"/>
              <w:rPr>
                <w:rFonts w:cs="Arial"/>
                <w:b/>
                <w:bCs/>
                <w:szCs w:val="22"/>
              </w:rPr>
            </w:pPr>
            <w:sdt>
              <w:sdtPr>
                <w:rPr>
                  <w:rFonts w:cs="Arial"/>
                  <w:szCs w:val="22"/>
                </w:rPr>
                <w:id w:val="35053263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4897" w:type="dxa"/>
            <w:gridSpan w:val="2"/>
            <w:tcBorders>
              <w:top w:val="single" w:sz="8" w:space="0" w:color="D9D9D9"/>
              <w:left w:val="single" w:sz="8" w:space="0" w:color="D9D9D9"/>
              <w:bottom w:val="single" w:sz="8" w:space="0" w:color="D9D9D9"/>
              <w:right w:val="single" w:sz="8" w:space="0" w:color="D9D9D9"/>
            </w:tcBorders>
          </w:tcPr>
          <w:p w:rsidR="00F90A2A" w:rsidRPr="0061763F" w:rsidRDefault="00F90A2A" w:rsidP="00C51EB5">
            <w:pPr>
              <w:ind w:left="720" w:hanging="720"/>
              <w:rPr>
                <w:rFonts w:cs="Arial"/>
                <w:b/>
                <w:bCs/>
                <w:szCs w:val="22"/>
              </w:rPr>
            </w:pPr>
            <w:r w:rsidRPr="0061763F">
              <w:rPr>
                <w:rFonts w:cs="Arial"/>
                <w:szCs w:val="22"/>
              </w:rPr>
              <w:t>Expected Completion Date</w:t>
            </w:r>
            <w:sdt>
              <w:sdtPr>
                <w:rPr>
                  <w:rFonts w:cs="Arial"/>
                  <w:szCs w:val="22"/>
                </w:rPr>
                <w:id w:val="147933648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0C76BA">
        <w:trPr>
          <w:gridAfter w:val="1"/>
          <w:wAfter w:w="15" w:type="dxa"/>
          <w:cantSplit/>
          <w:trHeight w:val="90"/>
          <w:jc w:val="center"/>
        </w:trPr>
        <w:tc>
          <w:tcPr>
            <w:tcW w:w="4013" w:type="dxa"/>
            <w:gridSpan w:val="3"/>
            <w:vMerge/>
            <w:tcBorders>
              <w:left w:val="single" w:sz="8" w:space="0" w:color="D9D9D9"/>
              <w:bottom w:val="single" w:sz="8" w:space="0" w:color="D9D9D9"/>
              <w:right w:val="single" w:sz="8" w:space="0" w:color="D9D9D9"/>
            </w:tcBorders>
            <w:tcMar>
              <w:top w:w="58" w:type="dxa"/>
              <w:left w:w="115" w:type="dxa"/>
              <w:bottom w:w="58" w:type="dxa"/>
              <w:right w:w="115" w:type="dxa"/>
            </w:tcMar>
          </w:tcPr>
          <w:p w:rsidR="00F90A2A" w:rsidRPr="0061763F" w:rsidRDefault="00F90A2A" w:rsidP="00C51EB5">
            <w:pPr>
              <w:ind w:left="720" w:hanging="720"/>
              <w:rPr>
                <w:rFonts w:cs="Arial"/>
                <w:b/>
                <w:bCs/>
                <w:szCs w:val="22"/>
              </w:rPr>
            </w:pPr>
          </w:p>
        </w:tc>
        <w:tc>
          <w:tcPr>
            <w:tcW w:w="2160" w:type="dxa"/>
            <w:gridSpan w:val="3"/>
            <w:tcBorders>
              <w:top w:val="single" w:sz="8" w:space="0" w:color="D9D9D9"/>
              <w:left w:val="single" w:sz="8" w:space="0" w:color="D9D9D9"/>
              <w:bottom w:val="single" w:sz="8" w:space="0" w:color="D9D9D9"/>
              <w:right w:val="single" w:sz="8" w:space="0" w:color="D9D9D9"/>
            </w:tcBorders>
          </w:tcPr>
          <w:p w:rsidR="00F90A2A" w:rsidRPr="0061763F" w:rsidRDefault="00490ED7" w:rsidP="00C51EB5">
            <w:pPr>
              <w:ind w:left="720" w:hanging="720"/>
              <w:rPr>
                <w:rFonts w:cs="Arial"/>
                <w:b/>
                <w:bCs/>
                <w:szCs w:val="22"/>
              </w:rPr>
            </w:pPr>
            <w:sdt>
              <w:sdtPr>
                <w:rPr>
                  <w:rFonts w:cs="Arial"/>
                  <w:szCs w:val="22"/>
                </w:rPr>
                <w:id w:val="-77501999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4897" w:type="dxa"/>
            <w:gridSpan w:val="2"/>
            <w:tcBorders>
              <w:top w:val="single" w:sz="8" w:space="0" w:color="D9D9D9"/>
              <w:left w:val="single" w:sz="8" w:space="0" w:color="D9D9D9"/>
              <w:bottom w:val="single" w:sz="8" w:space="0" w:color="D9D9D9"/>
              <w:right w:val="single" w:sz="8" w:space="0" w:color="D9D9D9"/>
            </w:tcBorders>
          </w:tcPr>
          <w:p w:rsidR="00F90A2A" w:rsidRPr="0061763F" w:rsidRDefault="00F90A2A" w:rsidP="00C51EB5">
            <w:pPr>
              <w:ind w:left="720" w:hanging="720"/>
              <w:rPr>
                <w:rFonts w:cs="Arial"/>
                <w:b/>
                <w:bCs/>
                <w:szCs w:val="22"/>
              </w:rPr>
            </w:pPr>
            <w:r w:rsidRPr="0061763F">
              <w:rPr>
                <w:rFonts w:cs="Arial"/>
                <w:szCs w:val="22"/>
              </w:rPr>
              <w:t>Completion Date</w:t>
            </w:r>
            <w:sdt>
              <w:sdtPr>
                <w:rPr>
                  <w:rFonts w:cs="Arial"/>
                  <w:szCs w:val="22"/>
                </w:rPr>
                <w:id w:val="-22453204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FD1697">
        <w:trPr>
          <w:gridAfter w:val="1"/>
          <w:wAfter w:w="15" w:type="dxa"/>
          <w:cantSplit/>
          <w:trHeight w:val="274"/>
          <w:jc w:val="center"/>
        </w:trPr>
        <w:tc>
          <w:tcPr>
            <w:tcW w:w="1107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F90A2A" w:rsidRPr="0061763F" w:rsidRDefault="00F90A2A" w:rsidP="001E06E3">
            <w:pPr>
              <w:ind w:left="720" w:hanging="720"/>
              <w:rPr>
                <w:rFonts w:cs="Arial"/>
                <w:color w:val="000000"/>
                <w:szCs w:val="22"/>
              </w:rPr>
            </w:pPr>
            <w:r w:rsidRPr="0061763F">
              <w:rPr>
                <w:rFonts w:cs="Arial"/>
                <w:szCs w:val="22"/>
              </w:rPr>
              <w:t xml:space="preserve">Upload </w:t>
            </w:r>
            <w:r w:rsidR="001E06E3" w:rsidRPr="0061763F">
              <w:rPr>
                <w:rFonts w:cs="Arial"/>
                <w:szCs w:val="22"/>
              </w:rPr>
              <w:t>ATO</w:t>
            </w:r>
            <w:r w:rsidRPr="0061763F">
              <w:rPr>
                <w:rFonts w:cs="Arial"/>
                <w:szCs w:val="22"/>
              </w:rPr>
              <w:t xml:space="preserve">: </w:t>
            </w:r>
            <w:r w:rsidR="00490ED7">
              <w:rPr>
                <w:rFonts w:cs="Arial"/>
                <w:noProof/>
                <w:szCs w:val="22"/>
              </w:rPr>
              <w:pict w14:anchorId="745E8AE9">
                <v:shape id="_x0000_i1163" type="#_x0000_t75" style="width:66.4pt;height:21.5pt">
                  <v:imagedata r:id="rId351" o:title=""/>
                </v:shape>
              </w:pict>
            </w:r>
          </w:p>
        </w:tc>
      </w:tr>
      <w:tr w:rsidR="00F90A2A" w:rsidRPr="0061763F" w:rsidTr="000C76BA">
        <w:trPr>
          <w:gridAfter w:val="1"/>
          <w:wAfter w:w="15" w:type="dxa"/>
          <w:cantSplit/>
          <w:trHeight w:val="90"/>
          <w:jc w:val="center"/>
        </w:trPr>
        <w:tc>
          <w:tcPr>
            <w:tcW w:w="4041" w:type="dxa"/>
            <w:gridSpan w:val="4"/>
            <w:vMerge w:val="restart"/>
            <w:tcBorders>
              <w:top w:val="nil"/>
              <w:left w:val="single" w:sz="8" w:space="0" w:color="D9D9D9"/>
              <w:right w:val="single" w:sz="8" w:space="0" w:color="D9D9D9"/>
            </w:tcBorders>
            <w:tcMar>
              <w:top w:w="58" w:type="dxa"/>
              <w:left w:w="115" w:type="dxa"/>
              <w:bottom w:w="58" w:type="dxa"/>
              <w:right w:w="115" w:type="dxa"/>
            </w:tcMar>
          </w:tcPr>
          <w:p w:rsidR="00F90A2A" w:rsidRPr="0061763F" w:rsidRDefault="00F90A2A" w:rsidP="00AF6290">
            <w:pPr>
              <w:ind w:left="720" w:hanging="720"/>
              <w:rPr>
                <w:rFonts w:cs="Arial"/>
                <w:color w:val="000000"/>
                <w:szCs w:val="22"/>
              </w:rPr>
            </w:pPr>
            <w:r w:rsidRPr="0061763F">
              <w:rPr>
                <w:rFonts w:cs="Arial"/>
                <w:b/>
                <w:bCs/>
                <w:szCs w:val="22"/>
              </w:rPr>
              <w:t>10.2b</w:t>
            </w:r>
            <w:r w:rsidRPr="0061763F">
              <w:rPr>
                <w:rFonts w:cs="Arial"/>
                <w:b/>
                <w:bCs/>
                <w:szCs w:val="22"/>
              </w:rPr>
              <w:tab/>
            </w:r>
            <w:r w:rsidRPr="0061763F">
              <w:rPr>
                <w:rFonts w:cs="Arial"/>
                <w:szCs w:val="22"/>
              </w:rPr>
              <w:t>The SHOP Marketplace has obtained HHS approval for an Authority to Connect (ATC) to the FDSH</w:t>
            </w:r>
            <w:r w:rsidR="00AF6290">
              <w:rPr>
                <w:rFonts w:cs="Arial"/>
                <w:szCs w:val="22"/>
              </w:rPr>
              <w:t>, only if connecting to the FDSH.</w:t>
            </w:r>
          </w:p>
        </w:tc>
        <w:tc>
          <w:tcPr>
            <w:tcW w:w="2132" w:type="dxa"/>
            <w:gridSpan w:val="2"/>
            <w:tcBorders>
              <w:top w:val="nil"/>
              <w:left w:val="single" w:sz="8" w:space="0" w:color="D9D9D9"/>
              <w:bottom w:val="single" w:sz="8" w:space="0" w:color="D9D9D9"/>
              <w:right w:val="single" w:sz="8" w:space="0" w:color="D9D9D9"/>
            </w:tcBorders>
          </w:tcPr>
          <w:p w:rsidR="00F90A2A" w:rsidRPr="0061763F" w:rsidRDefault="00490ED7" w:rsidP="00C51EB5">
            <w:pPr>
              <w:rPr>
                <w:rFonts w:cs="Arial"/>
                <w:szCs w:val="22"/>
              </w:rPr>
            </w:pPr>
            <w:sdt>
              <w:sdtPr>
                <w:rPr>
                  <w:rFonts w:cs="Arial"/>
                  <w:szCs w:val="22"/>
                </w:rPr>
                <w:id w:val="125971296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4897" w:type="dxa"/>
            <w:gridSpan w:val="2"/>
            <w:tcBorders>
              <w:top w:val="nil"/>
              <w:left w:val="single" w:sz="8" w:space="0" w:color="D9D9D9"/>
              <w:bottom w:val="single" w:sz="8" w:space="0" w:color="D9D9D9"/>
              <w:right w:val="single" w:sz="8" w:space="0" w:color="D9D9D9"/>
            </w:tcBorders>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30283989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60858286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0C76BA">
        <w:trPr>
          <w:gridAfter w:val="1"/>
          <w:wAfter w:w="15" w:type="dxa"/>
          <w:cantSplit/>
          <w:trHeight w:val="90"/>
          <w:jc w:val="center"/>
        </w:trPr>
        <w:tc>
          <w:tcPr>
            <w:tcW w:w="4041" w:type="dxa"/>
            <w:gridSpan w:val="4"/>
            <w:vMerge/>
            <w:tcBorders>
              <w:left w:val="single" w:sz="8" w:space="0" w:color="D9D9D9"/>
              <w:right w:val="single" w:sz="8" w:space="0" w:color="D9D9D9"/>
            </w:tcBorders>
            <w:tcMar>
              <w:top w:w="58" w:type="dxa"/>
              <w:left w:w="115" w:type="dxa"/>
              <w:bottom w:w="58" w:type="dxa"/>
              <w:right w:w="115" w:type="dxa"/>
            </w:tcMar>
          </w:tcPr>
          <w:p w:rsidR="00F90A2A" w:rsidRPr="0061763F" w:rsidRDefault="00F90A2A" w:rsidP="00C51EB5">
            <w:pPr>
              <w:ind w:left="720" w:hanging="720"/>
              <w:rPr>
                <w:rFonts w:cs="Arial"/>
                <w:b/>
                <w:bCs/>
                <w:szCs w:val="22"/>
              </w:rPr>
            </w:pPr>
          </w:p>
        </w:tc>
        <w:tc>
          <w:tcPr>
            <w:tcW w:w="2132" w:type="dxa"/>
            <w:gridSpan w:val="2"/>
            <w:tcBorders>
              <w:top w:val="nil"/>
              <w:left w:val="single" w:sz="8" w:space="0" w:color="D9D9D9"/>
              <w:bottom w:val="single" w:sz="8" w:space="0" w:color="D9D9D9"/>
              <w:right w:val="single" w:sz="8" w:space="0" w:color="D9D9D9"/>
            </w:tcBorders>
          </w:tcPr>
          <w:p w:rsidR="00F90A2A" w:rsidRPr="0061763F" w:rsidRDefault="00490ED7" w:rsidP="00C51EB5">
            <w:pPr>
              <w:ind w:left="720" w:hanging="720"/>
              <w:rPr>
                <w:rFonts w:cs="Arial"/>
                <w:b/>
                <w:bCs/>
                <w:szCs w:val="22"/>
              </w:rPr>
            </w:pPr>
            <w:sdt>
              <w:sdtPr>
                <w:rPr>
                  <w:rFonts w:cs="Arial"/>
                  <w:szCs w:val="22"/>
                </w:rPr>
                <w:id w:val="90225869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4897" w:type="dxa"/>
            <w:gridSpan w:val="2"/>
            <w:tcBorders>
              <w:top w:val="nil"/>
              <w:left w:val="single" w:sz="8" w:space="0" w:color="D9D9D9"/>
              <w:bottom w:val="single" w:sz="8" w:space="0" w:color="D9D9D9"/>
              <w:right w:val="single" w:sz="8" w:space="0" w:color="D9D9D9"/>
            </w:tcBorders>
          </w:tcPr>
          <w:p w:rsidR="00F90A2A" w:rsidRPr="0061763F" w:rsidRDefault="00F90A2A" w:rsidP="00C51EB5">
            <w:pPr>
              <w:ind w:left="720" w:hanging="720"/>
              <w:rPr>
                <w:rFonts w:cs="Arial"/>
                <w:b/>
                <w:bCs/>
                <w:szCs w:val="22"/>
              </w:rPr>
            </w:pPr>
            <w:r w:rsidRPr="0061763F">
              <w:rPr>
                <w:rFonts w:cs="Arial"/>
                <w:szCs w:val="22"/>
              </w:rPr>
              <w:t>Expected Completion Date</w:t>
            </w:r>
            <w:sdt>
              <w:sdtPr>
                <w:rPr>
                  <w:rFonts w:cs="Arial"/>
                  <w:szCs w:val="22"/>
                </w:rPr>
                <w:id w:val="19290746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0C76BA">
        <w:trPr>
          <w:gridAfter w:val="1"/>
          <w:wAfter w:w="15" w:type="dxa"/>
          <w:cantSplit/>
          <w:trHeight w:val="90"/>
          <w:jc w:val="center"/>
        </w:trPr>
        <w:tc>
          <w:tcPr>
            <w:tcW w:w="4041" w:type="dxa"/>
            <w:gridSpan w:val="4"/>
            <w:vMerge/>
            <w:tcBorders>
              <w:left w:val="single" w:sz="8" w:space="0" w:color="D9D9D9"/>
              <w:bottom w:val="single" w:sz="8" w:space="0" w:color="D9D9D9"/>
              <w:right w:val="single" w:sz="8" w:space="0" w:color="D9D9D9"/>
            </w:tcBorders>
            <w:tcMar>
              <w:top w:w="58" w:type="dxa"/>
              <w:left w:w="115" w:type="dxa"/>
              <w:bottom w:w="58" w:type="dxa"/>
              <w:right w:w="115" w:type="dxa"/>
            </w:tcMar>
          </w:tcPr>
          <w:p w:rsidR="00F90A2A" w:rsidRPr="0061763F" w:rsidRDefault="00F90A2A" w:rsidP="00C51EB5">
            <w:pPr>
              <w:ind w:left="720" w:hanging="720"/>
              <w:rPr>
                <w:rFonts w:cs="Arial"/>
                <w:b/>
                <w:bCs/>
                <w:szCs w:val="22"/>
              </w:rPr>
            </w:pPr>
          </w:p>
        </w:tc>
        <w:tc>
          <w:tcPr>
            <w:tcW w:w="2132" w:type="dxa"/>
            <w:gridSpan w:val="2"/>
            <w:tcBorders>
              <w:top w:val="nil"/>
              <w:left w:val="single" w:sz="8" w:space="0" w:color="D9D9D9"/>
              <w:bottom w:val="single" w:sz="8" w:space="0" w:color="D9D9D9"/>
              <w:right w:val="single" w:sz="8" w:space="0" w:color="D9D9D9"/>
            </w:tcBorders>
          </w:tcPr>
          <w:p w:rsidR="00F90A2A" w:rsidRPr="0061763F" w:rsidRDefault="00490ED7" w:rsidP="00C51EB5">
            <w:pPr>
              <w:ind w:left="720" w:hanging="720"/>
              <w:rPr>
                <w:rFonts w:cs="Arial"/>
                <w:b/>
                <w:bCs/>
                <w:szCs w:val="22"/>
              </w:rPr>
            </w:pPr>
            <w:sdt>
              <w:sdtPr>
                <w:rPr>
                  <w:rFonts w:cs="Arial"/>
                  <w:szCs w:val="22"/>
                </w:rPr>
                <w:id w:val="140202766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4897" w:type="dxa"/>
            <w:gridSpan w:val="2"/>
            <w:tcBorders>
              <w:top w:val="nil"/>
              <w:left w:val="single" w:sz="8" w:space="0" w:color="D9D9D9"/>
              <w:bottom w:val="single" w:sz="8" w:space="0" w:color="D9D9D9"/>
              <w:right w:val="single" w:sz="8" w:space="0" w:color="D9D9D9"/>
            </w:tcBorders>
          </w:tcPr>
          <w:p w:rsidR="00F90A2A" w:rsidRPr="0061763F" w:rsidRDefault="00F90A2A" w:rsidP="00C51EB5">
            <w:pPr>
              <w:ind w:left="720" w:hanging="720"/>
              <w:rPr>
                <w:rFonts w:cs="Arial"/>
                <w:b/>
                <w:bCs/>
                <w:szCs w:val="22"/>
              </w:rPr>
            </w:pPr>
            <w:r w:rsidRPr="0061763F">
              <w:rPr>
                <w:rFonts w:cs="Arial"/>
                <w:szCs w:val="22"/>
              </w:rPr>
              <w:t>Completion Date</w:t>
            </w:r>
            <w:sdt>
              <w:sdtPr>
                <w:rPr>
                  <w:rFonts w:cs="Arial"/>
                  <w:szCs w:val="22"/>
                </w:rPr>
                <w:id w:val="147579392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FD1697">
        <w:trPr>
          <w:gridAfter w:val="1"/>
          <w:wAfter w:w="15" w:type="dxa"/>
          <w:cantSplit/>
          <w:trHeight w:val="274"/>
          <w:jc w:val="center"/>
        </w:trPr>
        <w:tc>
          <w:tcPr>
            <w:tcW w:w="11070" w:type="dxa"/>
            <w:gridSpan w:val="8"/>
            <w:tcBorders>
              <w:top w:val="nil"/>
              <w:left w:val="single" w:sz="8" w:space="0" w:color="D9D9D9"/>
              <w:bottom w:val="single" w:sz="8" w:space="0" w:color="D9D9D9"/>
              <w:right w:val="single" w:sz="8" w:space="0" w:color="D9D9D9"/>
            </w:tcBorders>
            <w:tcMar>
              <w:top w:w="58" w:type="dxa"/>
              <w:left w:w="115" w:type="dxa"/>
              <w:bottom w:w="58" w:type="dxa"/>
              <w:right w:w="115" w:type="dxa"/>
            </w:tcMar>
            <w:hideMark/>
          </w:tcPr>
          <w:p w:rsidR="00F90A2A" w:rsidRPr="0061763F" w:rsidRDefault="00F90A2A" w:rsidP="001E06E3">
            <w:pPr>
              <w:ind w:left="720" w:hanging="720"/>
              <w:rPr>
                <w:rFonts w:cs="Arial"/>
                <w:color w:val="000000"/>
                <w:szCs w:val="22"/>
              </w:rPr>
            </w:pPr>
            <w:r w:rsidRPr="0061763F">
              <w:rPr>
                <w:rFonts w:cs="Arial"/>
                <w:szCs w:val="22"/>
              </w:rPr>
              <w:t xml:space="preserve">Upload </w:t>
            </w:r>
            <w:r w:rsidR="001E06E3" w:rsidRPr="0061763F">
              <w:rPr>
                <w:rFonts w:cs="Arial"/>
                <w:szCs w:val="22"/>
              </w:rPr>
              <w:t>ATC</w:t>
            </w:r>
            <w:r w:rsidRPr="0061763F">
              <w:rPr>
                <w:rFonts w:cs="Arial"/>
                <w:szCs w:val="22"/>
              </w:rPr>
              <w:t xml:space="preserve">: </w:t>
            </w:r>
            <w:r w:rsidR="00490ED7">
              <w:rPr>
                <w:rFonts w:cs="Arial"/>
                <w:noProof/>
                <w:szCs w:val="22"/>
              </w:rPr>
              <w:pict w14:anchorId="6A03F372">
                <v:shape id="_x0000_i1164" type="#_x0000_t75" style="width:66.4pt;height:21.5pt">
                  <v:imagedata r:id="rId352" o:title=""/>
                </v:shape>
              </w:pict>
            </w:r>
          </w:p>
        </w:tc>
      </w:tr>
      <w:tr w:rsidR="00F90A2A" w:rsidRPr="0061763F" w:rsidTr="00FD1697">
        <w:trPr>
          <w:cantSplit/>
          <w:trHeight w:val="622"/>
          <w:jc w:val="center"/>
        </w:trPr>
        <w:tc>
          <w:tcPr>
            <w:tcW w:w="621"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C51EB5">
            <w:pPr>
              <w:spacing w:after="120"/>
              <w:rPr>
                <w:rFonts w:cs="Arial"/>
                <w:b/>
                <w:bCs/>
                <w:szCs w:val="22"/>
              </w:rPr>
            </w:pPr>
            <w:bookmarkStart w:id="122" w:name="_Toc357699704"/>
            <w:bookmarkStart w:id="123" w:name="_Toc362952716"/>
            <w:bookmarkStart w:id="124" w:name="_Toc363119792"/>
            <w:r w:rsidRPr="0061763F">
              <w:rPr>
                <w:rFonts w:cs="Arial"/>
                <w:b/>
                <w:bCs/>
                <w:szCs w:val="22"/>
              </w:rPr>
              <w:t>10.2</w:t>
            </w:r>
          </w:p>
        </w:tc>
        <w:tc>
          <w:tcPr>
            <w:tcW w:w="3500" w:type="dxa"/>
            <w:gridSpan w:val="4"/>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FD1697">
            <w:pPr>
              <w:spacing w:before="120" w:after="120"/>
              <w:rPr>
                <w:rFonts w:eastAsiaTheme="minorHAnsi" w:cs="Arial"/>
                <w:szCs w:val="22"/>
              </w:rPr>
            </w:pPr>
            <w:r w:rsidRPr="0061763F">
              <w:rPr>
                <w:rFonts w:cs="Arial"/>
                <w:szCs w:val="22"/>
              </w:rPr>
              <w:t xml:space="preserve">I attest this activity is complete </w:t>
            </w:r>
            <w:sdt>
              <w:sdtPr>
                <w:rPr>
                  <w:rFonts w:cs="Arial"/>
                  <w:szCs w:val="22"/>
                </w:rPr>
                <w:id w:val="-1317641023"/>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r w:rsidRPr="0061763F">
              <w:rPr>
                <w:rFonts w:cs="Arial"/>
                <w:szCs w:val="22"/>
              </w:rPr>
              <w:t xml:space="preserve"> </w:t>
            </w:r>
          </w:p>
        </w:tc>
        <w:tc>
          <w:tcPr>
            <w:tcW w:w="3948" w:type="dxa"/>
            <w:gridSpan w:val="2"/>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C51EB5">
            <w:pPr>
              <w:spacing w:before="120" w:after="120"/>
              <w:rPr>
                <w:rFonts w:eastAsiaTheme="minorHAnsi" w:cs="Arial"/>
                <w:szCs w:val="22"/>
                <w:highlight w:val="yellow"/>
              </w:rPr>
            </w:pPr>
            <w:r w:rsidRPr="0061763F">
              <w:rPr>
                <w:rFonts w:cs="Arial"/>
                <w:szCs w:val="22"/>
              </w:rPr>
              <w:t xml:space="preserve">I attest this activity will be complete </w:t>
            </w:r>
            <w:sdt>
              <w:sdtPr>
                <w:rPr>
                  <w:rFonts w:cs="Arial"/>
                  <w:szCs w:val="22"/>
                </w:rPr>
                <w:id w:val="-1954471658"/>
                <w14:checkbox>
                  <w14:checked w14:val="0"/>
                  <w14:checkedState w14:val="2612" w14:font="MS Gothic"/>
                  <w14:uncheckedState w14:val="2610" w14:font="MS Gothic"/>
                </w14:checkbox>
              </w:sdtPr>
              <w:sdtEndPr/>
              <w:sdtContent>
                <w:r w:rsidRPr="0061763F">
                  <w:rPr>
                    <w:rFonts w:ascii="MS Gothic" w:eastAsia="MS Gothic" w:hAnsi="MS Gothic" w:cs="MS Gothic" w:hint="eastAsia"/>
                    <w:szCs w:val="22"/>
                  </w:rPr>
                  <w:t>☐</w:t>
                </w:r>
              </w:sdtContent>
            </w:sdt>
          </w:p>
        </w:tc>
        <w:tc>
          <w:tcPr>
            <w:tcW w:w="3016" w:type="dxa"/>
            <w:gridSpan w:val="2"/>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F90A2A" w:rsidRPr="0061763F" w:rsidRDefault="00F90A2A" w:rsidP="00C51EB5">
            <w:pPr>
              <w:spacing w:before="120" w:after="120"/>
              <w:rPr>
                <w:rFonts w:eastAsiaTheme="minorHAnsi" w:cs="Arial"/>
                <w:b/>
                <w:bCs/>
                <w:szCs w:val="22"/>
              </w:rPr>
            </w:pPr>
            <w:r w:rsidRPr="0061763F">
              <w:rPr>
                <w:rFonts w:cs="Arial"/>
                <w:szCs w:val="22"/>
              </w:rPr>
              <w:t>Completed/Expected Completion Date</w:t>
            </w:r>
            <w:sdt>
              <w:sdtPr>
                <w:rPr>
                  <w:rFonts w:cs="Arial"/>
                  <w:szCs w:val="22"/>
                </w:rPr>
                <w:id w:val="-167294667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bl>
    <w:p w:rsidR="00830BED" w:rsidRPr="0061763F" w:rsidRDefault="00830BED" w:rsidP="00830BED">
      <w:pPr>
        <w:rPr>
          <w:rFonts w:cs="Arial"/>
          <w:szCs w:val="22"/>
        </w:rPr>
      </w:pPr>
    </w:p>
    <w:p w:rsidR="00830BED" w:rsidRPr="0061763F" w:rsidRDefault="00830BED">
      <w:pPr>
        <w:rPr>
          <w:rFonts w:eastAsiaTheme="minorHAnsi" w:cs="Arial"/>
          <w:b/>
          <w:color w:val="000000" w:themeColor="text1"/>
          <w:szCs w:val="22"/>
        </w:rPr>
      </w:pPr>
      <w:r w:rsidRPr="0061763F">
        <w:rPr>
          <w:szCs w:val="22"/>
        </w:rPr>
        <w:br w:type="page"/>
      </w:r>
    </w:p>
    <w:p w:rsidR="00F90A2A" w:rsidRPr="00654701" w:rsidRDefault="00F90A2A" w:rsidP="00F90A2A">
      <w:pPr>
        <w:pStyle w:val="Heading1"/>
      </w:pPr>
      <w:bookmarkStart w:id="125" w:name="_Toc393204710"/>
      <w:r>
        <w:lastRenderedPageBreak/>
        <w:t>11.0</w:t>
      </w:r>
      <w:r>
        <w:tab/>
      </w:r>
      <w:r w:rsidRPr="00654701">
        <w:t>Oversight and Monitoring</w:t>
      </w:r>
      <w:bookmarkEnd w:id="122"/>
      <w:bookmarkEnd w:id="123"/>
      <w:bookmarkEnd w:id="124"/>
      <w:bookmarkEnd w:id="125"/>
    </w:p>
    <w:tbl>
      <w:tblPr>
        <w:tblStyle w:val="graylevel2table"/>
        <w:tblW w:w="11088" w:type="dxa"/>
        <w:tblLayout w:type="fixed"/>
        <w:tblLook w:val="04A0" w:firstRow="1" w:lastRow="0" w:firstColumn="1" w:lastColumn="0" w:noHBand="0" w:noVBand="1"/>
      </w:tblPr>
      <w:tblGrid>
        <w:gridCol w:w="738"/>
        <w:gridCol w:w="10350"/>
      </w:tblGrid>
      <w:tr w:rsidR="00F90A2A" w:rsidRPr="0061763F" w:rsidTr="00C51EB5">
        <w:tc>
          <w:tcPr>
            <w:tcW w:w="738" w:type="dxa"/>
          </w:tcPr>
          <w:p w:rsidR="00F90A2A" w:rsidRPr="0061763F" w:rsidRDefault="00F90A2A" w:rsidP="00C51EB5">
            <w:pPr>
              <w:ind w:left="720" w:hanging="720"/>
              <w:rPr>
                <w:rFonts w:cs="Arial"/>
                <w:b/>
                <w:szCs w:val="22"/>
              </w:rPr>
            </w:pPr>
            <w:r w:rsidRPr="0061763F">
              <w:rPr>
                <w:rFonts w:cs="Arial"/>
                <w:b/>
                <w:szCs w:val="22"/>
              </w:rPr>
              <w:t>11.1</w:t>
            </w:r>
          </w:p>
        </w:tc>
        <w:tc>
          <w:tcPr>
            <w:tcW w:w="10350" w:type="dxa"/>
          </w:tcPr>
          <w:p w:rsidR="00F90A2A" w:rsidRPr="0061763F" w:rsidRDefault="00F90A2A" w:rsidP="001E06E3">
            <w:pPr>
              <w:rPr>
                <w:rFonts w:cs="Arial"/>
                <w:szCs w:val="22"/>
              </w:rPr>
            </w:pPr>
            <w:r w:rsidRPr="0061763F">
              <w:rPr>
                <w:rFonts w:cs="Arial"/>
                <w:b/>
                <w:szCs w:val="22"/>
              </w:rPr>
              <w:t xml:space="preserve">Oversight and Monitoring Policies and Procedures: </w:t>
            </w:r>
            <w:r w:rsidRPr="0061763F">
              <w:rPr>
                <w:rFonts w:cs="Arial"/>
                <w:szCs w:val="22"/>
              </w:rPr>
              <w:t xml:space="preserve">The SHOP Marketplace has written policies and procedures and has tools and/or systems to perform routine monitoring and auditing of SHOP Marketplace activities, including fraud, waste, and abuse (and will supplement those policies and procedures to implement regulations promulgated under the Affordable Care Act 1313). The SHOP Marketplace also has the capacity to maintain books, records, documents, and other evidence of procedures and practices to demonstrate compliance for each benefit year for at least </w:t>
            </w:r>
            <w:r w:rsidR="001E06E3" w:rsidRPr="0061763F">
              <w:rPr>
                <w:rFonts w:cs="Arial"/>
                <w:szCs w:val="22"/>
              </w:rPr>
              <w:t xml:space="preserve">10 </w:t>
            </w:r>
            <w:r w:rsidRPr="0061763F">
              <w:rPr>
                <w:rFonts w:cs="Arial"/>
                <w:szCs w:val="22"/>
              </w:rPr>
              <w:t>years.</w:t>
            </w:r>
          </w:p>
        </w:tc>
      </w:tr>
    </w:tbl>
    <w:tbl>
      <w:tblPr>
        <w:tblStyle w:val="TableGrid"/>
        <w:tblW w:w="11156" w:type="dxa"/>
        <w:tblLook w:val="04A0" w:firstRow="1" w:lastRow="0" w:firstColumn="1" w:lastColumn="0" w:noHBand="0" w:noVBand="1"/>
      </w:tblPr>
      <w:tblGrid>
        <w:gridCol w:w="3958"/>
        <w:gridCol w:w="1710"/>
        <w:gridCol w:w="5465"/>
        <w:gridCol w:w="23"/>
      </w:tblGrid>
      <w:tr w:rsidR="0028388D" w:rsidRPr="0061763F" w:rsidTr="000C76BA">
        <w:trPr>
          <w:trHeight w:val="90"/>
        </w:trPr>
        <w:tc>
          <w:tcPr>
            <w:tcW w:w="3958" w:type="dxa"/>
            <w:vMerge w:val="restart"/>
          </w:tcPr>
          <w:p w:rsidR="00F90A2A" w:rsidRPr="0061763F" w:rsidRDefault="00F90A2A" w:rsidP="0028388D">
            <w:pPr>
              <w:pStyle w:val="List3"/>
              <w:rPr>
                <w:b/>
                <w:szCs w:val="22"/>
              </w:rPr>
            </w:pPr>
            <w:r w:rsidRPr="0061763F">
              <w:rPr>
                <w:b/>
                <w:szCs w:val="22"/>
              </w:rPr>
              <w:t>11.1a</w:t>
            </w:r>
            <w:r w:rsidRPr="0061763F">
              <w:rPr>
                <w:b/>
                <w:szCs w:val="22"/>
              </w:rPr>
              <w:tab/>
            </w:r>
            <w:r w:rsidRPr="0061763F">
              <w:rPr>
                <w:szCs w:val="22"/>
              </w:rPr>
              <w:t>The SHOP Marketplace</w:t>
            </w:r>
            <w:r w:rsidRPr="0061763F">
              <w:rPr>
                <w:b/>
                <w:szCs w:val="22"/>
              </w:rPr>
              <w:t xml:space="preserve"> </w:t>
            </w:r>
            <w:r w:rsidRPr="0061763F">
              <w:rPr>
                <w:szCs w:val="22"/>
              </w:rPr>
              <w:t>has policies and procedures in place for performing routine oversight and monitoring of SHOP Marketplace activities, as well as maintaining the necessary documentation to demonstrate compliance with Federal standards.</w:t>
            </w:r>
          </w:p>
        </w:tc>
        <w:tc>
          <w:tcPr>
            <w:tcW w:w="1710" w:type="dxa"/>
          </w:tcPr>
          <w:p w:rsidR="00F90A2A" w:rsidRPr="0061763F" w:rsidRDefault="00490ED7" w:rsidP="00C51EB5">
            <w:pPr>
              <w:rPr>
                <w:rFonts w:cs="Arial"/>
                <w:szCs w:val="22"/>
              </w:rPr>
            </w:pPr>
            <w:sdt>
              <w:sdtPr>
                <w:rPr>
                  <w:rFonts w:cs="Arial"/>
                  <w:szCs w:val="22"/>
                </w:rPr>
                <w:id w:val="4511430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88"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52279181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4758795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90"/>
        </w:trPr>
        <w:tc>
          <w:tcPr>
            <w:tcW w:w="3958"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ind w:left="720" w:hanging="720"/>
              <w:rPr>
                <w:rFonts w:cs="Arial"/>
                <w:b/>
                <w:bCs/>
                <w:szCs w:val="22"/>
              </w:rPr>
            </w:pPr>
            <w:sdt>
              <w:sdtPr>
                <w:rPr>
                  <w:rFonts w:cs="Arial"/>
                  <w:szCs w:val="22"/>
                </w:rPr>
                <w:id w:val="-202339200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88" w:type="dxa"/>
            <w:gridSpan w:val="2"/>
          </w:tcPr>
          <w:p w:rsidR="00F90A2A" w:rsidRPr="0061763F" w:rsidRDefault="00F90A2A" w:rsidP="00C51EB5">
            <w:pPr>
              <w:ind w:left="720" w:hanging="720"/>
              <w:rPr>
                <w:rFonts w:cs="Arial"/>
                <w:b/>
                <w:bCs/>
                <w:szCs w:val="22"/>
              </w:rPr>
            </w:pPr>
            <w:r w:rsidRPr="0061763F">
              <w:rPr>
                <w:rFonts w:cs="Arial"/>
                <w:szCs w:val="22"/>
              </w:rPr>
              <w:t>Expected Completion Date</w:t>
            </w:r>
            <w:sdt>
              <w:sdtPr>
                <w:rPr>
                  <w:rFonts w:cs="Arial"/>
                  <w:szCs w:val="22"/>
                </w:rPr>
                <w:id w:val="21393773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90"/>
        </w:trPr>
        <w:tc>
          <w:tcPr>
            <w:tcW w:w="3958"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ind w:left="720" w:hanging="720"/>
              <w:rPr>
                <w:rFonts w:cs="Arial"/>
                <w:b/>
                <w:bCs/>
                <w:szCs w:val="22"/>
              </w:rPr>
            </w:pPr>
            <w:sdt>
              <w:sdtPr>
                <w:rPr>
                  <w:rFonts w:cs="Arial"/>
                  <w:szCs w:val="22"/>
                </w:rPr>
                <w:id w:val="151665043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88" w:type="dxa"/>
            <w:gridSpan w:val="2"/>
          </w:tcPr>
          <w:p w:rsidR="00F90A2A" w:rsidRPr="0061763F" w:rsidRDefault="00F90A2A" w:rsidP="00C51EB5">
            <w:pPr>
              <w:ind w:left="720" w:hanging="720"/>
              <w:rPr>
                <w:rFonts w:cs="Arial"/>
                <w:b/>
                <w:bCs/>
                <w:szCs w:val="22"/>
              </w:rPr>
            </w:pPr>
            <w:r w:rsidRPr="0061763F">
              <w:rPr>
                <w:rFonts w:cs="Arial"/>
                <w:szCs w:val="22"/>
              </w:rPr>
              <w:t>Completion Date</w:t>
            </w:r>
            <w:sdt>
              <w:sdtPr>
                <w:rPr>
                  <w:rFonts w:cs="Arial"/>
                  <w:szCs w:val="22"/>
                </w:rPr>
                <w:id w:val="-103086936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8388D">
        <w:trPr>
          <w:trHeight w:val="270"/>
        </w:trPr>
        <w:tc>
          <w:tcPr>
            <w:tcW w:w="11156" w:type="dxa"/>
            <w:gridSpan w:val="4"/>
          </w:tcPr>
          <w:p w:rsidR="00F90A2A" w:rsidRPr="0061763F" w:rsidRDefault="00F90A2A" w:rsidP="00C51EB5">
            <w:pPr>
              <w:rPr>
                <w:rFonts w:cs="Arial"/>
                <w:szCs w:val="22"/>
              </w:rPr>
            </w:pPr>
            <w:r w:rsidRPr="0061763F">
              <w:rPr>
                <w:rFonts w:cs="Arial"/>
                <w:szCs w:val="22"/>
              </w:rPr>
              <w:t xml:space="preserve">Upload oversight and monitoring policies and procedures: </w:t>
            </w:r>
            <w:r w:rsidR="00490ED7">
              <w:rPr>
                <w:rFonts w:eastAsiaTheme="minorEastAsia" w:cs="Arial"/>
                <w:noProof/>
                <w:szCs w:val="22"/>
              </w:rPr>
              <w:pict w14:anchorId="349F3E59">
                <v:shape id="_x0000_i1165" type="#_x0000_t75" style="width:66.4pt;height:21.5pt">
                  <v:imagedata r:id="rId353" o:title=""/>
                </v:shape>
              </w:pict>
            </w:r>
          </w:p>
        </w:tc>
      </w:tr>
      <w:tr w:rsidR="00F90A2A" w:rsidRPr="0061763F" w:rsidTr="0028388D">
        <w:trPr>
          <w:trHeight w:val="270"/>
        </w:trPr>
        <w:tc>
          <w:tcPr>
            <w:tcW w:w="11156" w:type="dxa"/>
            <w:gridSpan w:val="4"/>
          </w:tcPr>
          <w:p w:rsidR="00F90A2A" w:rsidRPr="0061763F" w:rsidRDefault="00F90A2A" w:rsidP="00C51EB5">
            <w:pPr>
              <w:rPr>
                <w:rFonts w:cs="Arial"/>
                <w:szCs w:val="22"/>
              </w:rPr>
            </w:pPr>
            <w:r w:rsidRPr="0061763F">
              <w:rPr>
                <w:rFonts w:cs="Arial"/>
                <w:szCs w:val="22"/>
              </w:rPr>
              <w:t xml:space="preserve">Upload a timeline for continual monitoring of operationalized SHOP Marketplace oversight activities: </w:t>
            </w:r>
            <w:r w:rsidR="00490ED7">
              <w:rPr>
                <w:rFonts w:eastAsiaTheme="minorEastAsia" w:cs="Arial"/>
                <w:noProof/>
                <w:szCs w:val="22"/>
              </w:rPr>
              <w:pict w14:anchorId="5C279F51">
                <v:shape id="_x0000_i1166" type="#_x0000_t75" style="width:66.4pt;height:21.5pt">
                  <v:imagedata r:id="rId354" o:title=""/>
                </v:shape>
              </w:pict>
            </w:r>
          </w:p>
        </w:tc>
      </w:tr>
      <w:tr w:rsidR="0028388D" w:rsidRPr="0061763F" w:rsidTr="000C76BA">
        <w:trPr>
          <w:trHeight w:val="90"/>
        </w:trPr>
        <w:tc>
          <w:tcPr>
            <w:tcW w:w="3958" w:type="dxa"/>
            <w:vMerge w:val="restart"/>
          </w:tcPr>
          <w:p w:rsidR="00F90A2A" w:rsidRPr="0061763F" w:rsidRDefault="00F90A2A" w:rsidP="0028388D">
            <w:pPr>
              <w:pStyle w:val="List3"/>
              <w:rPr>
                <w:b/>
                <w:szCs w:val="22"/>
              </w:rPr>
            </w:pPr>
            <w:r w:rsidRPr="0061763F">
              <w:rPr>
                <w:b/>
                <w:bCs/>
                <w:szCs w:val="22"/>
              </w:rPr>
              <w:t>11.1b</w:t>
            </w:r>
            <w:r w:rsidRPr="0061763F">
              <w:rPr>
                <w:b/>
                <w:szCs w:val="22"/>
              </w:rPr>
              <w:tab/>
            </w:r>
            <w:r w:rsidRPr="0061763F">
              <w:rPr>
                <w:szCs w:val="22"/>
              </w:rPr>
              <w:t>The SHOP Marketplace has defined roles and responsibilities for individuals and organizations responsible for oversight and monitoring.</w:t>
            </w:r>
          </w:p>
        </w:tc>
        <w:tc>
          <w:tcPr>
            <w:tcW w:w="1710" w:type="dxa"/>
          </w:tcPr>
          <w:p w:rsidR="00F90A2A" w:rsidRPr="0061763F" w:rsidRDefault="00490ED7" w:rsidP="00C51EB5">
            <w:pPr>
              <w:rPr>
                <w:rFonts w:cs="Arial"/>
                <w:szCs w:val="22"/>
              </w:rPr>
            </w:pPr>
            <w:sdt>
              <w:sdtPr>
                <w:rPr>
                  <w:rFonts w:cs="Arial"/>
                  <w:szCs w:val="22"/>
                </w:rPr>
                <w:id w:val="-145910199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88"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708988444"/>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97772506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90"/>
        </w:trPr>
        <w:tc>
          <w:tcPr>
            <w:tcW w:w="3958"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ind w:left="720" w:hanging="720"/>
              <w:rPr>
                <w:rFonts w:cs="Arial"/>
                <w:b/>
                <w:bCs/>
                <w:szCs w:val="22"/>
              </w:rPr>
            </w:pPr>
            <w:sdt>
              <w:sdtPr>
                <w:rPr>
                  <w:rFonts w:cs="Arial"/>
                  <w:szCs w:val="22"/>
                </w:rPr>
                <w:id w:val="144411364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88" w:type="dxa"/>
            <w:gridSpan w:val="2"/>
          </w:tcPr>
          <w:p w:rsidR="00F90A2A" w:rsidRPr="0061763F" w:rsidRDefault="00F90A2A" w:rsidP="00C51EB5">
            <w:pPr>
              <w:ind w:left="720" w:hanging="720"/>
              <w:rPr>
                <w:rFonts w:cs="Arial"/>
                <w:b/>
                <w:bCs/>
                <w:szCs w:val="22"/>
              </w:rPr>
            </w:pPr>
            <w:r w:rsidRPr="0061763F">
              <w:rPr>
                <w:rFonts w:cs="Arial"/>
                <w:szCs w:val="22"/>
              </w:rPr>
              <w:t>Expected Completion Date</w:t>
            </w:r>
            <w:sdt>
              <w:sdtPr>
                <w:rPr>
                  <w:rFonts w:cs="Arial"/>
                  <w:szCs w:val="22"/>
                </w:rPr>
                <w:id w:val="31168079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90"/>
        </w:trPr>
        <w:tc>
          <w:tcPr>
            <w:tcW w:w="3958"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ind w:left="720" w:hanging="720"/>
              <w:rPr>
                <w:rFonts w:cs="Arial"/>
                <w:b/>
                <w:bCs/>
                <w:szCs w:val="22"/>
              </w:rPr>
            </w:pPr>
            <w:sdt>
              <w:sdtPr>
                <w:rPr>
                  <w:rFonts w:cs="Arial"/>
                  <w:szCs w:val="22"/>
                </w:rPr>
                <w:id w:val="198234306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88" w:type="dxa"/>
            <w:gridSpan w:val="2"/>
          </w:tcPr>
          <w:p w:rsidR="00F90A2A" w:rsidRPr="0061763F" w:rsidRDefault="00F90A2A" w:rsidP="00C51EB5">
            <w:pPr>
              <w:ind w:left="720" w:hanging="720"/>
              <w:rPr>
                <w:rFonts w:cs="Arial"/>
                <w:b/>
                <w:bCs/>
                <w:szCs w:val="22"/>
              </w:rPr>
            </w:pPr>
            <w:r w:rsidRPr="0061763F">
              <w:rPr>
                <w:rFonts w:cs="Arial"/>
                <w:szCs w:val="22"/>
              </w:rPr>
              <w:t>Completion Date</w:t>
            </w:r>
            <w:sdt>
              <w:sdtPr>
                <w:rPr>
                  <w:rFonts w:cs="Arial"/>
                  <w:szCs w:val="22"/>
                </w:rPr>
                <w:id w:val="61841646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8388D">
        <w:trPr>
          <w:trHeight w:val="467"/>
        </w:trPr>
        <w:tc>
          <w:tcPr>
            <w:tcW w:w="11156" w:type="dxa"/>
            <w:gridSpan w:val="4"/>
          </w:tcPr>
          <w:tbl>
            <w:tblPr>
              <w:tblStyle w:val="LightGrid"/>
              <w:tblW w:w="10906" w:type="dxa"/>
              <w:jc w:val="center"/>
              <w:tblLook w:val="04A0" w:firstRow="1" w:lastRow="0" w:firstColumn="1" w:lastColumn="0" w:noHBand="0" w:noVBand="1"/>
            </w:tblPr>
            <w:tblGrid>
              <w:gridCol w:w="3811"/>
              <w:gridCol w:w="3577"/>
              <w:gridCol w:w="3518"/>
            </w:tblGrid>
            <w:tr w:rsidR="00F90A2A" w:rsidRPr="0061763F" w:rsidTr="00C51E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F90A2A" w:rsidRPr="008144C6" w:rsidRDefault="00F90A2A" w:rsidP="006605FE">
                  <w:pPr>
                    <w:pStyle w:val="TableText3"/>
                    <w:spacing w:before="0" w:after="0"/>
                    <w:rPr>
                      <w:b w:val="0"/>
                      <w:sz w:val="22"/>
                      <w:szCs w:val="22"/>
                    </w:rPr>
                  </w:pPr>
                  <w:r w:rsidRPr="008144C6">
                    <w:rPr>
                      <w:b w:val="0"/>
                      <w:sz w:val="22"/>
                      <w:szCs w:val="22"/>
                    </w:rPr>
                    <w:t>Responsible SHOP Marketplace Staff or Organization</w:t>
                  </w:r>
                </w:p>
                <w:p w:rsidR="00F90A2A" w:rsidRPr="008144C6" w:rsidRDefault="00F90A2A" w:rsidP="006605FE">
                  <w:pPr>
                    <w:pStyle w:val="TableText3"/>
                    <w:spacing w:before="0" w:after="0"/>
                    <w:rPr>
                      <w:b w:val="0"/>
                      <w:sz w:val="22"/>
                      <w:szCs w:val="22"/>
                    </w:rPr>
                  </w:pPr>
                  <w:r w:rsidRPr="008144C6">
                    <w:rPr>
                      <w:b w:val="0"/>
                      <w:sz w:val="22"/>
                      <w:szCs w:val="22"/>
                    </w:rPr>
                    <w:t>(Name, title, and contact information)</w:t>
                  </w:r>
                </w:p>
              </w:tc>
              <w:tc>
                <w:tcPr>
                  <w:tcW w:w="3577" w:type="dxa"/>
                </w:tcPr>
                <w:p w:rsidR="00F90A2A" w:rsidRPr="008144C6" w:rsidRDefault="00F90A2A" w:rsidP="006605FE">
                  <w:pPr>
                    <w:pStyle w:val="TableText3"/>
                    <w:spacing w:before="0" w:after="0"/>
                    <w:cnfStyle w:val="100000000000" w:firstRow="1" w:lastRow="0" w:firstColumn="0" w:lastColumn="0" w:oddVBand="0" w:evenVBand="0" w:oddHBand="0" w:evenHBand="0" w:firstRowFirstColumn="0" w:firstRowLastColumn="0" w:lastRowFirstColumn="0" w:lastRowLastColumn="0"/>
                    <w:rPr>
                      <w:b w:val="0"/>
                      <w:sz w:val="22"/>
                      <w:szCs w:val="22"/>
                    </w:rPr>
                  </w:pPr>
                  <w:r w:rsidRPr="008144C6">
                    <w:rPr>
                      <w:b w:val="0"/>
                      <w:sz w:val="22"/>
                      <w:szCs w:val="22"/>
                    </w:rPr>
                    <w:t>Defined Role and Responsibility for Oversight</w:t>
                  </w:r>
                </w:p>
              </w:tc>
              <w:tc>
                <w:tcPr>
                  <w:tcW w:w="3518" w:type="dxa"/>
                </w:tcPr>
                <w:p w:rsidR="00F90A2A" w:rsidRPr="008144C6" w:rsidRDefault="00F90A2A" w:rsidP="006605FE">
                  <w:pPr>
                    <w:pStyle w:val="TableText3"/>
                    <w:spacing w:before="0" w:after="0"/>
                    <w:cnfStyle w:val="100000000000" w:firstRow="1" w:lastRow="0" w:firstColumn="0" w:lastColumn="0" w:oddVBand="0" w:evenVBand="0" w:oddHBand="0" w:evenHBand="0" w:firstRowFirstColumn="0" w:firstRowLastColumn="0" w:lastRowFirstColumn="0" w:lastRowLastColumn="0"/>
                    <w:rPr>
                      <w:b w:val="0"/>
                      <w:sz w:val="22"/>
                      <w:szCs w:val="22"/>
                    </w:rPr>
                  </w:pPr>
                  <w:r w:rsidRPr="008144C6">
                    <w:rPr>
                      <w:b w:val="0"/>
                      <w:sz w:val="22"/>
                      <w:szCs w:val="22"/>
                    </w:rPr>
                    <w:t>Defined Role and Responsibility for Monitoring</w:t>
                  </w:r>
                </w:p>
              </w:tc>
            </w:tr>
            <w:tr w:rsidR="00F90A2A" w:rsidRPr="0061763F" w:rsidTr="00C51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F90A2A" w:rsidRPr="0061763F" w:rsidRDefault="00F90A2A" w:rsidP="00C51EB5">
                  <w:pPr>
                    <w:pStyle w:val="TableText3"/>
                    <w:spacing w:before="0" w:after="0"/>
                    <w:ind w:left="720" w:hanging="720"/>
                    <w:rPr>
                      <w:b/>
                      <w:sz w:val="22"/>
                      <w:szCs w:val="22"/>
                    </w:rPr>
                  </w:pPr>
                </w:p>
              </w:tc>
              <w:tc>
                <w:tcPr>
                  <w:tcW w:w="3577" w:type="dxa"/>
                </w:tcPr>
                <w:p w:rsidR="00F90A2A" w:rsidRPr="0061763F" w:rsidRDefault="00F90A2A" w:rsidP="00C51EB5">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c>
                <w:tcPr>
                  <w:tcW w:w="3518" w:type="dxa"/>
                </w:tcPr>
                <w:p w:rsidR="00F90A2A" w:rsidRPr="0061763F" w:rsidRDefault="00F90A2A" w:rsidP="00C51EB5">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r>
            <w:tr w:rsidR="00F90A2A" w:rsidRPr="0061763F" w:rsidTr="00C51EB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F90A2A" w:rsidRPr="0061763F" w:rsidRDefault="00F90A2A" w:rsidP="00C51EB5">
                  <w:pPr>
                    <w:pStyle w:val="TableText3"/>
                    <w:spacing w:before="0" w:after="0"/>
                    <w:ind w:left="720" w:hanging="720"/>
                    <w:rPr>
                      <w:sz w:val="22"/>
                      <w:szCs w:val="22"/>
                    </w:rPr>
                  </w:pPr>
                </w:p>
              </w:tc>
              <w:tc>
                <w:tcPr>
                  <w:tcW w:w="3577" w:type="dxa"/>
                </w:tcPr>
                <w:p w:rsidR="00F90A2A" w:rsidRPr="0061763F" w:rsidRDefault="00F90A2A" w:rsidP="00C51EB5">
                  <w:pPr>
                    <w:pStyle w:val="TableText3"/>
                    <w:spacing w:before="0" w:after="0"/>
                    <w:ind w:left="720" w:hanging="720"/>
                    <w:cnfStyle w:val="000000010000" w:firstRow="0" w:lastRow="0" w:firstColumn="0" w:lastColumn="0" w:oddVBand="0" w:evenVBand="0" w:oddHBand="0" w:evenHBand="1" w:firstRowFirstColumn="0" w:firstRowLastColumn="0" w:lastRowFirstColumn="0" w:lastRowLastColumn="0"/>
                    <w:rPr>
                      <w:sz w:val="22"/>
                      <w:szCs w:val="22"/>
                    </w:rPr>
                  </w:pPr>
                </w:p>
              </w:tc>
              <w:tc>
                <w:tcPr>
                  <w:tcW w:w="3518" w:type="dxa"/>
                </w:tcPr>
                <w:p w:rsidR="00F90A2A" w:rsidRPr="0061763F" w:rsidRDefault="00F90A2A" w:rsidP="00C51EB5">
                  <w:pPr>
                    <w:pStyle w:val="TableText3"/>
                    <w:spacing w:before="0" w:after="0"/>
                    <w:ind w:left="720" w:hanging="720"/>
                    <w:cnfStyle w:val="000000010000" w:firstRow="0" w:lastRow="0" w:firstColumn="0" w:lastColumn="0" w:oddVBand="0" w:evenVBand="0" w:oddHBand="0" w:evenHBand="1" w:firstRowFirstColumn="0" w:firstRowLastColumn="0" w:lastRowFirstColumn="0" w:lastRowLastColumn="0"/>
                    <w:rPr>
                      <w:sz w:val="22"/>
                      <w:szCs w:val="22"/>
                    </w:rPr>
                  </w:pPr>
                </w:p>
              </w:tc>
            </w:tr>
            <w:tr w:rsidR="00F90A2A" w:rsidRPr="0061763F" w:rsidTr="00C51E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11" w:type="dxa"/>
                </w:tcPr>
                <w:p w:rsidR="00F90A2A" w:rsidRPr="0061763F" w:rsidRDefault="00F90A2A" w:rsidP="00C51EB5">
                  <w:pPr>
                    <w:pStyle w:val="TableText3"/>
                    <w:spacing w:before="0" w:after="0"/>
                    <w:ind w:left="720" w:hanging="720"/>
                    <w:rPr>
                      <w:sz w:val="22"/>
                      <w:szCs w:val="22"/>
                    </w:rPr>
                  </w:pPr>
                </w:p>
              </w:tc>
              <w:tc>
                <w:tcPr>
                  <w:tcW w:w="3577" w:type="dxa"/>
                </w:tcPr>
                <w:p w:rsidR="00F90A2A" w:rsidRPr="0061763F" w:rsidRDefault="00F90A2A" w:rsidP="00C51EB5">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c>
                <w:tcPr>
                  <w:tcW w:w="3518" w:type="dxa"/>
                </w:tcPr>
                <w:p w:rsidR="00F90A2A" w:rsidRPr="0061763F" w:rsidRDefault="00F90A2A" w:rsidP="00C51EB5">
                  <w:pPr>
                    <w:pStyle w:val="TableText3"/>
                    <w:spacing w:before="0" w:after="0"/>
                    <w:ind w:left="720" w:hanging="720"/>
                    <w:cnfStyle w:val="000000100000" w:firstRow="0" w:lastRow="0" w:firstColumn="0" w:lastColumn="0" w:oddVBand="0" w:evenVBand="0" w:oddHBand="1" w:evenHBand="0" w:firstRowFirstColumn="0" w:firstRowLastColumn="0" w:lastRowFirstColumn="0" w:lastRowLastColumn="0"/>
                    <w:rPr>
                      <w:sz w:val="22"/>
                      <w:szCs w:val="22"/>
                    </w:rPr>
                  </w:pPr>
                </w:p>
              </w:tc>
            </w:tr>
          </w:tbl>
          <w:p w:rsidR="00F90A2A" w:rsidRPr="0061763F" w:rsidRDefault="00F90A2A" w:rsidP="00C51EB5">
            <w:pPr>
              <w:ind w:left="720" w:hanging="720"/>
              <w:jc w:val="center"/>
              <w:rPr>
                <w:rFonts w:cs="Arial"/>
                <w:szCs w:val="22"/>
              </w:rPr>
            </w:pPr>
          </w:p>
        </w:tc>
      </w:tr>
      <w:tr w:rsidR="0028388D" w:rsidRPr="0061763F" w:rsidTr="000C76BA">
        <w:trPr>
          <w:trHeight w:val="90"/>
        </w:trPr>
        <w:tc>
          <w:tcPr>
            <w:tcW w:w="3958" w:type="dxa"/>
            <w:vMerge w:val="restart"/>
          </w:tcPr>
          <w:p w:rsidR="00F90A2A" w:rsidRPr="0061763F" w:rsidRDefault="00F90A2A" w:rsidP="0028388D">
            <w:pPr>
              <w:pStyle w:val="List3"/>
              <w:rPr>
                <w:b/>
                <w:szCs w:val="22"/>
              </w:rPr>
            </w:pPr>
            <w:r w:rsidRPr="0061763F">
              <w:rPr>
                <w:b/>
                <w:szCs w:val="22"/>
              </w:rPr>
              <w:t>11.1c</w:t>
            </w:r>
            <w:r w:rsidRPr="0061763F">
              <w:rPr>
                <w:b/>
                <w:szCs w:val="22"/>
              </w:rPr>
              <w:tab/>
            </w:r>
            <w:r w:rsidRPr="0061763F">
              <w:rPr>
                <w:szCs w:val="22"/>
              </w:rPr>
              <w:t>The SHOP Marketplace has developed a comprehensive training program for SHOP Marketplace personnel on common oversight and monitoring concepts, regulations, and processes.</w:t>
            </w:r>
          </w:p>
        </w:tc>
        <w:tc>
          <w:tcPr>
            <w:tcW w:w="1710" w:type="dxa"/>
          </w:tcPr>
          <w:p w:rsidR="00F90A2A" w:rsidRPr="0061763F" w:rsidRDefault="00490ED7" w:rsidP="00C51EB5">
            <w:pPr>
              <w:rPr>
                <w:rFonts w:cs="Arial"/>
                <w:szCs w:val="22"/>
              </w:rPr>
            </w:pPr>
            <w:sdt>
              <w:sdtPr>
                <w:rPr>
                  <w:rFonts w:cs="Arial"/>
                  <w:szCs w:val="22"/>
                </w:rPr>
                <w:id w:val="190564279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88"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452317441"/>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74409572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90"/>
        </w:trPr>
        <w:tc>
          <w:tcPr>
            <w:tcW w:w="3958"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ind w:left="720" w:hanging="720"/>
              <w:rPr>
                <w:rFonts w:cs="Arial"/>
                <w:b/>
                <w:bCs/>
                <w:szCs w:val="22"/>
              </w:rPr>
            </w:pPr>
            <w:sdt>
              <w:sdtPr>
                <w:rPr>
                  <w:rFonts w:cs="Arial"/>
                  <w:szCs w:val="22"/>
                </w:rPr>
                <w:id w:val="-98600704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88" w:type="dxa"/>
            <w:gridSpan w:val="2"/>
          </w:tcPr>
          <w:p w:rsidR="00F90A2A" w:rsidRPr="0061763F" w:rsidRDefault="00F90A2A" w:rsidP="00C51EB5">
            <w:pPr>
              <w:ind w:left="720" w:hanging="720"/>
              <w:rPr>
                <w:rFonts w:cs="Arial"/>
                <w:b/>
                <w:bCs/>
                <w:szCs w:val="22"/>
              </w:rPr>
            </w:pPr>
            <w:r w:rsidRPr="0061763F">
              <w:rPr>
                <w:rFonts w:cs="Arial"/>
                <w:szCs w:val="22"/>
              </w:rPr>
              <w:t>Expected Completion Date</w:t>
            </w:r>
            <w:sdt>
              <w:sdtPr>
                <w:rPr>
                  <w:rFonts w:cs="Arial"/>
                  <w:szCs w:val="22"/>
                </w:rPr>
                <w:id w:val="-191415501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90"/>
        </w:trPr>
        <w:tc>
          <w:tcPr>
            <w:tcW w:w="3958"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ind w:left="720" w:hanging="720"/>
              <w:rPr>
                <w:rFonts w:cs="Arial"/>
                <w:b/>
                <w:bCs/>
                <w:szCs w:val="22"/>
              </w:rPr>
            </w:pPr>
            <w:sdt>
              <w:sdtPr>
                <w:rPr>
                  <w:rFonts w:cs="Arial"/>
                  <w:szCs w:val="22"/>
                </w:rPr>
                <w:id w:val="-22699376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88" w:type="dxa"/>
            <w:gridSpan w:val="2"/>
          </w:tcPr>
          <w:p w:rsidR="00F90A2A" w:rsidRPr="0061763F" w:rsidRDefault="00F90A2A" w:rsidP="00C51EB5">
            <w:pPr>
              <w:ind w:left="720" w:hanging="720"/>
              <w:rPr>
                <w:rFonts w:cs="Arial"/>
                <w:b/>
                <w:bCs/>
                <w:szCs w:val="22"/>
              </w:rPr>
            </w:pPr>
            <w:r w:rsidRPr="0061763F">
              <w:rPr>
                <w:rFonts w:cs="Arial"/>
                <w:szCs w:val="22"/>
              </w:rPr>
              <w:t>Completion Date</w:t>
            </w:r>
            <w:sdt>
              <w:sdtPr>
                <w:rPr>
                  <w:rFonts w:cs="Arial"/>
                  <w:szCs w:val="22"/>
                </w:rPr>
                <w:id w:val="148111719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8388D">
        <w:trPr>
          <w:trHeight w:val="279"/>
        </w:trPr>
        <w:tc>
          <w:tcPr>
            <w:tcW w:w="11156" w:type="dxa"/>
            <w:gridSpan w:val="4"/>
          </w:tcPr>
          <w:p w:rsidR="00F90A2A" w:rsidRPr="0061763F" w:rsidRDefault="00F90A2A" w:rsidP="00C51EB5">
            <w:pPr>
              <w:rPr>
                <w:rFonts w:cs="Arial"/>
                <w:szCs w:val="22"/>
              </w:rPr>
            </w:pPr>
            <w:r w:rsidRPr="0061763F">
              <w:rPr>
                <w:rFonts w:cs="Arial"/>
                <w:szCs w:val="22"/>
              </w:rPr>
              <w:lastRenderedPageBreak/>
              <w:t xml:space="preserve">Upload oversight and monitoring training program: </w:t>
            </w:r>
            <w:r w:rsidR="00490ED7">
              <w:rPr>
                <w:rFonts w:eastAsiaTheme="minorEastAsia" w:cs="Arial"/>
                <w:noProof/>
                <w:szCs w:val="22"/>
              </w:rPr>
              <w:pict w14:anchorId="7717CF19">
                <v:shape id="_x0000_i1167" type="#_x0000_t75" style="width:66.4pt;height:21.5pt">
                  <v:imagedata r:id="rId355" o:title=""/>
                </v:shape>
              </w:pict>
            </w:r>
          </w:p>
        </w:tc>
      </w:tr>
      <w:tr w:rsidR="0028388D" w:rsidRPr="0061763F" w:rsidTr="000C76BA">
        <w:trPr>
          <w:trHeight w:val="90"/>
        </w:trPr>
        <w:tc>
          <w:tcPr>
            <w:tcW w:w="3958" w:type="dxa"/>
            <w:vMerge w:val="restart"/>
          </w:tcPr>
          <w:p w:rsidR="00F90A2A" w:rsidRPr="0061763F" w:rsidRDefault="00F90A2A" w:rsidP="0028388D">
            <w:pPr>
              <w:pStyle w:val="List3"/>
              <w:rPr>
                <w:b/>
                <w:szCs w:val="22"/>
              </w:rPr>
            </w:pPr>
            <w:r w:rsidRPr="0061763F">
              <w:rPr>
                <w:b/>
                <w:bCs/>
                <w:szCs w:val="22"/>
              </w:rPr>
              <w:t>11.1d</w:t>
            </w:r>
            <w:r w:rsidRPr="0061763F">
              <w:rPr>
                <w:b/>
                <w:szCs w:val="22"/>
              </w:rPr>
              <w:tab/>
            </w:r>
            <w:r w:rsidRPr="0061763F">
              <w:rPr>
                <w:szCs w:val="22"/>
              </w:rPr>
              <w:t>The SHOP Marketplace has established quality controls as part of oversight and monitoring of SHOP Marketplace activities.</w:t>
            </w:r>
          </w:p>
        </w:tc>
        <w:tc>
          <w:tcPr>
            <w:tcW w:w="1710" w:type="dxa"/>
          </w:tcPr>
          <w:p w:rsidR="00F90A2A" w:rsidRPr="0061763F" w:rsidRDefault="00490ED7" w:rsidP="00C51EB5">
            <w:pPr>
              <w:rPr>
                <w:rFonts w:cs="Arial"/>
                <w:szCs w:val="22"/>
              </w:rPr>
            </w:pPr>
            <w:sdt>
              <w:sdtPr>
                <w:rPr>
                  <w:rFonts w:cs="Arial"/>
                  <w:szCs w:val="22"/>
                </w:rPr>
                <w:id w:val="-173746744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88" w:type="dxa"/>
            <w:gridSpan w:val="2"/>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046638270"/>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76527508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90"/>
        </w:trPr>
        <w:tc>
          <w:tcPr>
            <w:tcW w:w="3958"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ind w:left="720" w:hanging="720"/>
              <w:rPr>
                <w:rFonts w:cs="Arial"/>
                <w:b/>
                <w:bCs/>
                <w:szCs w:val="22"/>
              </w:rPr>
            </w:pPr>
            <w:sdt>
              <w:sdtPr>
                <w:rPr>
                  <w:rFonts w:cs="Arial"/>
                  <w:szCs w:val="22"/>
                </w:rPr>
                <w:id w:val="-62037936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88" w:type="dxa"/>
            <w:gridSpan w:val="2"/>
          </w:tcPr>
          <w:p w:rsidR="00F90A2A" w:rsidRPr="0061763F" w:rsidRDefault="00F90A2A" w:rsidP="00C51EB5">
            <w:pPr>
              <w:ind w:left="720" w:hanging="720"/>
              <w:rPr>
                <w:rFonts w:cs="Arial"/>
                <w:b/>
                <w:bCs/>
                <w:szCs w:val="22"/>
              </w:rPr>
            </w:pPr>
            <w:r w:rsidRPr="0061763F">
              <w:rPr>
                <w:rFonts w:cs="Arial"/>
                <w:szCs w:val="22"/>
              </w:rPr>
              <w:t>Expected Completion Date</w:t>
            </w:r>
            <w:sdt>
              <w:sdtPr>
                <w:rPr>
                  <w:rFonts w:cs="Arial"/>
                  <w:szCs w:val="22"/>
                </w:rPr>
                <w:id w:val="128330459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90"/>
        </w:trPr>
        <w:tc>
          <w:tcPr>
            <w:tcW w:w="3958"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ind w:left="720" w:hanging="720"/>
              <w:rPr>
                <w:rFonts w:cs="Arial"/>
                <w:b/>
                <w:bCs/>
                <w:szCs w:val="22"/>
              </w:rPr>
            </w:pPr>
            <w:sdt>
              <w:sdtPr>
                <w:rPr>
                  <w:rFonts w:cs="Arial"/>
                  <w:szCs w:val="22"/>
                </w:rPr>
                <w:id w:val="-132041863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88" w:type="dxa"/>
            <w:gridSpan w:val="2"/>
          </w:tcPr>
          <w:p w:rsidR="00F90A2A" w:rsidRPr="0061763F" w:rsidRDefault="00F90A2A" w:rsidP="00C51EB5">
            <w:pPr>
              <w:ind w:left="720" w:hanging="720"/>
              <w:rPr>
                <w:rFonts w:cs="Arial"/>
                <w:b/>
                <w:bCs/>
                <w:szCs w:val="22"/>
              </w:rPr>
            </w:pPr>
            <w:r w:rsidRPr="0061763F">
              <w:rPr>
                <w:rFonts w:cs="Arial"/>
                <w:szCs w:val="22"/>
              </w:rPr>
              <w:t>Completion Date</w:t>
            </w:r>
            <w:sdt>
              <w:sdtPr>
                <w:rPr>
                  <w:rFonts w:cs="Arial"/>
                  <w:szCs w:val="22"/>
                </w:rPr>
                <w:id w:val="-1595002845"/>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8388D">
        <w:trPr>
          <w:trHeight w:val="270"/>
        </w:trPr>
        <w:tc>
          <w:tcPr>
            <w:tcW w:w="11156" w:type="dxa"/>
            <w:gridSpan w:val="4"/>
          </w:tcPr>
          <w:p w:rsidR="00F90A2A" w:rsidRPr="0061763F" w:rsidRDefault="00F90A2A" w:rsidP="00C51EB5">
            <w:pPr>
              <w:rPr>
                <w:rFonts w:cs="Arial"/>
                <w:szCs w:val="22"/>
              </w:rPr>
            </w:pPr>
            <w:r w:rsidRPr="0061763F">
              <w:rPr>
                <w:rFonts w:cs="Arial"/>
                <w:szCs w:val="22"/>
              </w:rPr>
              <w:t>Upload documentation of quality controls to be used for oversight and monitoring activities</w:t>
            </w:r>
            <w:r w:rsidR="007E0D37" w:rsidRPr="0061763F">
              <w:rPr>
                <w:rFonts w:cs="Arial"/>
                <w:szCs w:val="22"/>
              </w:rPr>
              <w:t xml:space="preserve">: </w:t>
            </w:r>
            <w:r w:rsidR="00490ED7">
              <w:rPr>
                <w:rFonts w:eastAsiaTheme="minorEastAsia" w:cs="Arial"/>
                <w:noProof/>
                <w:szCs w:val="22"/>
              </w:rPr>
              <w:pict w14:anchorId="6770E8C4">
                <v:shape id="_x0000_i1168" type="#_x0000_t75" style="width:66.4pt;height:21.5pt">
                  <v:imagedata r:id="rId356" o:title=""/>
                </v:shape>
              </w:pict>
            </w:r>
          </w:p>
        </w:tc>
      </w:tr>
      <w:tr w:rsidR="00F90A2A" w:rsidRPr="0061763F" w:rsidTr="0028388D">
        <w:trPr>
          <w:trHeight w:val="270"/>
        </w:trPr>
        <w:tc>
          <w:tcPr>
            <w:tcW w:w="11156" w:type="dxa"/>
            <w:gridSpan w:val="4"/>
          </w:tcPr>
          <w:p w:rsidR="00F90A2A" w:rsidRPr="0061763F" w:rsidRDefault="00F90A2A" w:rsidP="00C51EB5">
            <w:pPr>
              <w:rPr>
                <w:rFonts w:cs="Arial"/>
                <w:szCs w:val="22"/>
              </w:rPr>
            </w:pPr>
            <w:r w:rsidRPr="0061763F">
              <w:rPr>
                <w:rFonts w:cs="Arial"/>
                <w:szCs w:val="22"/>
              </w:rPr>
              <w:t xml:space="preserve">Upload documentation of systems to be used to assist with oversight and monitoring activities: </w:t>
            </w:r>
            <w:r w:rsidR="00490ED7">
              <w:rPr>
                <w:rFonts w:eastAsiaTheme="minorEastAsia" w:cs="Arial"/>
                <w:noProof/>
                <w:szCs w:val="22"/>
              </w:rPr>
              <w:pict w14:anchorId="719E9C9D">
                <v:shape id="_x0000_i1169" type="#_x0000_t75" style="width:66.4pt;height:21.5pt">
                  <v:imagedata r:id="rId357" o:title=""/>
                </v:shape>
              </w:pict>
            </w:r>
          </w:p>
        </w:tc>
      </w:tr>
      <w:tr w:rsidR="0028388D" w:rsidRPr="0061763F" w:rsidTr="000C76BA">
        <w:trPr>
          <w:gridAfter w:val="1"/>
          <w:wAfter w:w="23" w:type="dxa"/>
          <w:trHeight w:val="90"/>
        </w:trPr>
        <w:tc>
          <w:tcPr>
            <w:tcW w:w="3958" w:type="dxa"/>
            <w:vMerge w:val="restart"/>
          </w:tcPr>
          <w:p w:rsidR="00F90A2A" w:rsidRPr="0061763F" w:rsidRDefault="00F90A2A" w:rsidP="0028388D">
            <w:pPr>
              <w:pStyle w:val="List3"/>
              <w:rPr>
                <w:b/>
                <w:szCs w:val="22"/>
              </w:rPr>
            </w:pPr>
            <w:r w:rsidRPr="0061763F">
              <w:rPr>
                <w:b/>
                <w:bCs/>
                <w:szCs w:val="22"/>
              </w:rPr>
              <w:t>11.1e</w:t>
            </w:r>
            <w:r w:rsidRPr="0061763F">
              <w:rPr>
                <w:b/>
                <w:szCs w:val="22"/>
              </w:rPr>
              <w:tab/>
            </w:r>
            <w:r w:rsidRPr="0061763F">
              <w:rPr>
                <w:szCs w:val="22"/>
              </w:rPr>
              <w:t>The SHOP Marketplace has established an</w:t>
            </w:r>
            <w:r w:rsidRPr="0061763F">
              <w:rPr>
                <w:b/>
                <w:szCs w:val="22"/>
              </w:rPr>
              <w:t xml:space="preserve"> </w:t>
            </w:r>
            <w:r w:rsidRPr="0061763F">
              <w:rPr>
                <w:szCs w:val="22"/>
              </w:rPr>
              <w:t xml:space="preserve">IT governance board and has developed policies and procedures for management controls and risk management systems. </w:t>
            </w:r>
          </w:p>
        </w:tc>
        <w:tc>
          <w:tcPr>
            <w:tcW w:w="1710" w:type="dxa"/>
          </w:tcPr>
          <w:p w:rsidR="00F90A2A" w:rsidRPr="0061763F" w:rsidRDefault="00490ED7" w:rsidP="00C51EB5">
            <w:pPr>
              <w:rPr>
                <w:rFonts w:cs="Arial"/>
                <w:szCs w:val="22"/>
              </w:rPr>
            </w:pPr>
            <w:sdt>
              <w:sdtPr>
                <w:rPr>
                  <w:rFonts w:cs="Arial"/>
                  <w:szCs w:val="22"/>
                </w:rPr>
                <w:id w:val="27329962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6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211080927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2117742052"/>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gridAfter w:val="1"/>
          <w:wAfter w:w="23" w:type="dxa"/>
          <w:trHeight w:val="90"/>
        </w:trPr>
        <w:tc>
          <w:tcPr>
            <w:tcW w:w="3958"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ind w:left="720" w:hanging="720"/>
              <w:rPr>
                <w:rFonts w:cs="Arial"/>
                <w:b/>
                <w:bCs/>
                <w:szCs w:val="22"/>
              </w:rPr>
            </w:pPr>
            <w:sdt>
              <w:sdtPr>
                <w:rPr>
                  <w:rFonts w:cs="Arial"/>
                  <w:szCs w:val="22"/>
                </w:rPr>
                <w:id w:val="-309244236"/>
                <w14:checkbox>
                  <w14:checked w14:val="0"/>
                  <w14:checkedState w14:val="2612" w14:font="MS Gothic"/>
                  <w14:uncheckedState w14:val="2610" w14:font="MS Gothic"/>
                </w14:checkbox>
              </w:sdtPr>
              <w:sdtEndPr/>
              <w:sdtContent>
                <w:r w:rsidR="001E06E3" w:rsidRPr="0061763F">
                  <w:rPr>
                    <w:rFonts w:ascii="MS Gothic" w:eastAsia="MS Gothic" w:hAnsi="MS Gothic" w:cs="MS Gothic" w:hint="eastAsia"/>
                    <w:szCs w:val="22"/>
                  </w:rPr>
                  <w:t>☐</w:t>
                </w:r>
              </w:sdtContent>
            </w:sdt>
            <w:r w:rsidR="009A2069" w:rsidRPr="0061763F">
              <w:rPr>
                <w:rFonts w:cs="Arial"/>
                <w:szCs w:val="22"/>
              </w:rPr>
              <w:t> In Progress</w:t>
            </w:r>
          </w:p>
        </w:tc>
        <w:tc>
          <w:tcPr>
            <w:tcW w:w="5465" w:type="dxa"/>
          </w:tcPr>
          <w:p w:rsidR="00F90A2A" w:rsidRPr="0061763F" w:rsidRDefault="00F90A2A" w:rsidP="00C51EB5">
            <w:pPr>
              <w:ind w:left="720" w:hanging="720"/>
              <w:rPr>
                <w:rFonts w:cs="Arial"/>
                <w:b/>
                <w:bCs/>
                <w:szCs w:val="22"/>
              </w:rPr>
            </w:pPr>
            <w:r w:rsidRPr="0061763F">
              <w:rPr>
                <w:rFonts w:cs="Arial"/>
                <w:szCs w:val="22"/>
              </w:rPr>
              <w:t>Expected Completion Date</w:t>
            </w:r>
            <w:sdt>
              <w:sdtPr>
                <w:rPr>
                  <w:rFonts w:cs="Arial"/>
                  <w:szCs w:val="22"/>
                </w:rPr>
                <w:id w:val="-173885551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gridAfter w:val="1"/>
          <w:wAfter w:w="23" w:type="dxa"/>
          <w:trHeight w:val="90"/>
        </w:trPr>
        <w:tc>
          <w:tcPr>
            <w:tcW w:w="3958" w:type="dxa"/>
            <w:vMerge/>
          </w:tcPr>
          <w:p w:rsidR="00F90A2A" w:rsidRPr="0061763F" w:rsidRDefault="00F90A2A" w:rsidP="00C51EB5">
            <w:pPr>
              <w:ind w:left="720" w:hanging="720"/>
              <w:rPr>
                <w:rFonts w:cs="Arial"/>
                <w:b/>
                <w:bCs/>
                <w:szCs w:val="22"/>
              </w:rPr>
            </w:pPr>
          </w:p>
        </w:tc>
        <w:tc>
          <w:tcPr>
            <w:tcW w:w="1710" w:type="dxa"/>
          </w:tcPr>
          <w:p w:rsidR="00F90A2A" w:rsidRPr="0061763F" w:rsidRDefault="00490ED7" w:rsidP="00C51EB5">
            <w:pPr>
              <w:ind w:left="720" w:hanging="720"/>
              <w:rPr>
                <w:rFonts w:cs="Arial"/>
                <w:b/>
                <w:bCs/>
                <w:szCs w:val="22"/>
              </w:rPr>
            </w:pPr>
            <w:sdt>
              <w:sdtPr>
                <w:rPr>
                  <w:rFonts w:cs="Arial"/>
                  <w:szCs w:val="22"/>
                </w:rPr>
                <w:id w:val="1565070510"/>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65" w:type="dxa"/>
          </w:tcPr>
          <w:p w:rsidR="00F90A2A" w:rsidRPr="0061763F" w:rsidRDefault="00F90A2A" w:rsidP="00C51EB5">
            <w:pPr>
              <w:ind w:left="720" w:hanging="720"/>
              <w:rPr>
                <w:rFonts w:cs="Arial"/>
                <w:b/>
                <w:bCs/>
                <w:szCs w:val="22"/>
              </w:rPr>
            </w:pPr>
            <w:r w:rsidRPr="0061763F">
              <w:rPr>
                <w:rFonts w:cs="Arial"/>
                <w:szCs w:val="22"/>
              </w:rPr>
              <w:t>Completion Date</w:t>
            </w:r>
            <w:sdt>
              <w:sdtPr>
                <w:rPr>
                  <w:rFonts w:cs="Arial"/>
                  <w:szCs w:val="22"/>
                </w:rPr>
                <w:id w:val="-17396211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E03F0E">
        <w:trPr>
          <w:gridAfter w:val="1"/>
          <w:wAfter w:w="23" w:type="dxa"/>
          <w:trHeight w:val="697"/>
        </w:trPr>
        <w:tc>
          <w:tcPr>
            <w:tcW w:w="11133" w:type="dxa"/>
            <w:gridSpan w:val="3"/>
            <w:vAlign w:val="center"/>
          </w:tcPr>
          <w:p w:rsidR="00F90A2A" w:rsidRPr="0061763F" w:rsidRDefault="00F90A2A" w:rsidP="00E03F0E">
            <w:pPr>
              <w:pStyle w:val="TableText3"/>
              <w:spacing w:before="0" w:after="0"/>
              <w:jc w:val="left"/>
              <w:rPr>
                <w:b w:val="0"/>
                <w:sz w:val="22"/>
                <w:szCs w:val="22"/>
              </w:rPr>
            </w:pPr>
            <w:r w:rsidRPr="0061763F">
              <w:rPr>
                <w:b w:val="0"/>
                <w:sz w:val="22"/>
                <w:szCs w:val="22"/>
              </w:rPr>
              <w:t xml:space="preserve">Upload management controls policies and procedures: </w:t>
            </w:r>
            <w:r w:rsidR="00490ED7">
              <w:rPr>
                <w:b w:val="0"/>
                <w:noProof/>
                <w:sz w:val="22"/>
                <w:szCs w:val="22"/>
              </w:rPr>
              <w:pict w14:anchorId="6CEB2513">
                <v:shape id="_x0000_i1170" type="#_x0000_t75" style="width:66.4pt;height:21.5pt">
                  <v:imagedata r:id="rId358" o:title=""/>
                </v:shape>
              </w:pict>
            </w:r>
          </w:p>
        </w:tc>
      </w:tr>
      <w:tr w:rsidR="00E03F0E" w:rsidRPr="0061763F" w:rsidTr="00E03F0E">
        <w:trPr>
          <w:gridAfter w:val="1"/>
          <w:wAfter w:w="23" w:type="dxa"/>
          <w:trHeight w:val="688"/>
        </w:trPr>
        <w:tc>
          <w:tcPr>
            <w:tcW w:w="11133" w:type="dxa"/>
            <w:gridSpan w:val="3"/>
            <w:vAlign w:val="center"/>
          </w:tcPr>
          <w:p w:rsidR="00E03F0E" w:rsidRPr="0061763F" w:rsidRDefault="00E03F0E" w:rsidP="00C51EB5">
            <w:pPr>
              <w:pStyle w:val="TableText3"/>
              <w:spacing w:before="0" w:after="0"/>
              <w:jc w:val="left"/>
              <w:rPr>
                <w:b w:val="0"/>
                <w:sz w:val="22"/>
                <w:szCs w:val="22"/>
              </w:rPr>
            </w:pPr>
            <w:r w:rsidRPr="0061763F">
              <w:rPr>
                <w:b w:val="0"/>
                <w:sz w:val="22"/>
                <w:szCs w:val="22"/>
              </w:rPr>
              <w:t xml:space="preserve">Upload risk management system policies and procedures: </w:t>
            </w:r>
            <w:r w:rsidRPr="0061763F">
              <w:rPr>
                <w:b w:val="0"/>
                <w:noProof/>
                <w:sz w:val="22"/>
                <w:szCs w:val="22"/>
              </w:rPr>
              <w:drawing>
                <wp:inline distT="0" distB="0" distL="0" distR="0" wp14:anchorId="1354ACE9" wp14:editId="327A2E0D">
                  <wp:extent cx="831215" cy="273050"/>
                  <wp:effectExtent l="0" t="0" r="698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3"/>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831215" cy="273050"/>
                          </a:xfrm>
                          <a:prstGeom prst="rect">
                            <a:avLst/>
                          </a:prstGeom>
                          <a:noFill/>
                          <a:ln>
                            <a:noFill/>
                          </a:ln>
                        </pic:spPr>
                      </pic:pic>
                    </a:graphicData>
                  </a:graphic>
                </wp:inline>
              </w:drawing>
            </w:r>
          </w:p>
        </w:tc>
      </w:tr>
      <w:tr w:rsidR="00E03F0E" w:rsidRPr="0061763F" w:rsidTr="00E03F0E">
        <w:trPr>
          <w:gridAfter w:val="1"/>
          <w:wAfter w:w="23" w:type="dxa"/>
          <w:trHeight w:val="670"/>
        </w:trPr>
        <w:tc>
          <w:tcPr>
            <w:tcW w:w="11133" w:type="dxa"/>
            <w:gridSpan w:val="3"/>
            <w:vAlign w:val="center"/>
          </w:tcPr>
          <w:p w:rsidR="00E03F0E" w:rsidRPr="0061763F" w:rsidRDefault="00E03F0E" w:rsidP="00C51EB5">
            <w:pPr>
              <w:pStyle w:val="TableText3"/>
              <w:spacing w:before="0" w:after="0"/>
              <w:jc w:val="left"/>
              <w:rPr>
                <w:b w:val="0"/>
                <w:sz w:val="22"/>
                <w:szCs w:val="22"/>
              </w:rPr>
            </w:pPr>
            <w:r w:rsidRPr="0061763F">
              <w:rPr>
                <w:b w:val="0"/>
                <w:sz w:val="22"/>
                <w:szCs w:val="22"/>
              </w:rPr>
              <w:t xml:space="preserve">Upload documentation of systems to be used for IT oversight and monitoring activities: </w:t>
            </w:r>
            <w:r w:rsidRPr="0061763F">
              <w:rPr>
                <w:rFonts w:eastAsiaTheme="minorEastAsia"/>
                <w:b w:val="0"/>
                <w:noProof/>
                <w:sz w:val="22"/>
                <w:szCs w:val="22"/>
              </w:rPr>
              <w:drawing>
                <wp:inline distT="0" distB="0" distL="0" distR="0" wp14:anchorId="14458689" wp14:editId="4A46F921">
                  <wp:extent cx="829310" cy="276225"/>
                  <wp:effectExtent l="0" t="0" r="889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9"/>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829310" cy="276225"/>
                          </a:xfrm>
                          <a:prstGeom prst="rect">
                            <a:avLst/>
                          </a:prstGeom>
                          <a:noFill/>
                          <a:ln>
                            <a:noFill/>
                          </a:ln>
                        </pic:spPr>
                      </pic:pic>
                    </a:graphicData>
                  </a:graphic>
                </wp:inline>
              </w:drawing>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28388D" w:rsidRPr="0061763F" w:rsidTr="0028388D">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28388D" w:rsidRPr="0061763F" w:rsidRDefault="0028388D" w:rsidP="003E119A">
            <w:pPr>
              <w:pStyle w:val="Tabletext0"/>
              <w:rPr>
                <w:b/>
                <w:sz w:val="22"/>
                <w:szCs w:val="22"/>
              </w:rPr>
            </w:pPr>
            <w:r w:rsidRPr="0061763F">
              <w:rPr>
                <w:b/>
                <w:sz w:val="22"/>
                <w:szCs w:val="22"/>
              </w:rPr>
              <w:t>11.1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8388D" w:rsidRPr="0061763F" w:rsidRDefault="0028388D" w:rsidP="003E119A">
            <w:pPr>
              <w:pStyle w:val="Tabletext0"/>
              <w:rPr>
                <w:sz w:val="22"/>
                <w:szCs w:val="22"/>
              </w:rPr>
            </w:pPr>
            <w:r w:rsidRPr="0061763F">
              <w:rPr>
                <w:sz w:val="22"/>
                <w:szCs w:val="22"/>
              </w:rPr>
              <w:t xml:space="preserve">I attest this activity is complete </w:t>
            </w:r>
            <w:sdt>
              <w:sdtPr>
                <w:rPr>
                  <w:sz w:val="22"/>
                  <w:szCs w:val="22"/>
                </w:rPr>
                <w:id w:val="-184160674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8388D" w:rsidRPr="0061763F" w:rsidRDefault="0028388D" w:rsidP="003E119A">
            <w:pPr>
              <w:pStyle w:val="Tabletext0"/>
              <w:rPr>
                <w:sz w:val="22"/>
                <w:szCs w:val="22"/>
                <w:highlight w:val="yellow"/>
              </w:rPr>
            </w:pPr>
            <w:r w:rsidRPr="0061763F">
              <w:rPr>
                <w:sz w:val="22"/>
                <w:szCs w:val="22"/>
              </w:rPr>
              <w:t xml:space="preserve">I attest this activity will be complete </w:t>
            </w:r>
            <w:sdt>
              <w:sdtPr>
                <w:rPr>
                  <w:sz w:val="22"/>
                  <w:szCs w:val="22"/>
                </w:rPr>
                <w:id w:val="1690724452"/>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8388D" w:rsidRPr="0061763F" w:rsidRDefault="0028388D" w:rsidP="003E119A">
            <w:pPr>
              <w:pStyle w:val="Tabletext0"/>
              <w:rPr>
                <w:sz w:val="22"/>
                <w:szCs w:val="22"/>
              </w:rPr>
            </w:pPr>
            <w:r w:rsidRPr="0061763F">
              <w:rPr>
                <w:sz w:val="22"/>
                <w:szCs w:val="22"/>
              </w:rPr>
              <w:t>Completed/Expected Completion Date</w:t>
            </w:r>
            <w:sdt>
              <w:sdtPr>
                <w:rPr>
                  <w:sz w:val="22"/>
                  <w:szCs w:val="22"/>
                </w:rPr>
                <w:id w:val="21054143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1101" w:type="dxa"/>
        <w:tblLayout w:type="fixed"/>
        <w:tblLook w:val="04A0" w:firstRow="1" w:lastRow="0" w:firstColumn="1" w:lastColumn="0" w:noHBand="0" w:noVBand="1"/>
      </w:tblPr>
      <w:tblGrid>
        <w:gridCol w:w="744"/>
        <w:gridCol w:w="10357"/>
      </w:tblGrid>
      <w:tr w:rsidR="00F90A2A" w:rsidRPr="0061763F" w:rsidTr="00C51EB5">
        <w:tc>
          <w:tcPr>
            <w:tcW w:w="744" w:type="dxa"/>
          </w:tcPr>
          <w:p w:rsidR="00F90A2A" w:rsidRPr="0061763F" w:rsidRDefault="00F90A2A" w:rsidP="00C51EB5">
            <w:pPr>
              <w:ind w:left="720" w:hanging="720"/>
              <w:rPr>
                <w:rFonts w:cs="Arial"/>
                <w:b/>
                <w:szCs w:val="22"/>
              </w:rPr>
            </w:pPr>
            <w:r w:rsidRPr="0061763F">
              <w:rPr>
                <w:rFonts w:cs="Arial"/>
                <w:b/>
                <w:szCs w:val="22"/>
              </w:rPr>
              <w:t>11.2</w:t>
            </w:r>
          </w:p>
        </w:tc>
        <w:tc>
          <w:tcPr>
            <w:tcW w:w="10357" w:type="dxa"/>
          </w:tcPr>
          <w:p w:rsidR="00F90A2A" w:rsidRPr="0061763F" w:rsidRDefault="00F90A2A" w:rsidP="00C51EB5">
            <w:pPr>
              <w:rPr>
                <w:rFonts w:cs="Arial"/>
                <w:szCs w:val="22"/>
              </w:rPr>
            </w:pPr>
            <w:r w:rsidRPr="0061763F">
              <w:rPr>
                <w:rFonts w:cs="Arial"/>
                <w:b/>
                <w:szCs w:val="22"/>
              </w:rPr>
              <w:t xml:space="preserve">Mechanisms for Reporting: </w:t>
            </w:r>
            <w:r w:rsidRPr="0061763F">
              <w:rPr>
                <w:rFonts w:cs="Arial"/>
                <w:szCs w:val="22"/>
              </w:rPr>
              <w:t>The SHOP Marketplace has the capacity to collect and report performance and outcome metrics related to SHOP Marketplace activities, including metrics related to fraud, waste, and abuse, in a format and manner specified by HHS necessary for, but not limited to, annual reports required by Affordable Care Act 1313(a).</w:t>
            </w:r>
          </w:p>
        </w:tc>
      </w:tr>
    </w:tbl>
    <w:tbl>
      <w:tblPr>
        <w:tblStyle w:val="TableGrid"/>
        <w:tblW w:w="11070" w:type="dxa"/>
        <w:tblLayout w:type="fixed"/>
        <w:tblLook w:val="04A0" w:firstRow="1" w:lastRow="0" w:firstColumn="1" w:lastColumn="0" w:noHBand="0" w:noVBand="1"/>
      </w:tblPr>
      <w:tblGrid>
        <w:gridCol w:w="3915"/>
        <w:gridCol w:w="1710"/>
        <w:gridCol w:w="5445"/>
      </w:tblGrid>
      <w:tr w:rsidR="0028388D" w:rsidRPr="0061763F" w:rsidTr="000C76BA">
        <w:trPr>
          <w:trHeight w:val="233"/>
        </w:trPr>
        <w:tc>
          <w:tcPr>
            <w:tcW w:w="3915" w:type="dxa"/>
            <w:vMerge w:val="restart"/>
          </w:tcPr>
          <w:p w:rsidR="00F90A2A" w:rsidRPr="0061763F" w:rsidRDefault="00F90A2A" w:rsidP="0028388D">
            <w:pPr>
              <w:pStyle w:val="List3"/>
              <w:rPr>
                <w:b/>
                <w:szCs w:val="22"/>
              </w:rPr>
            </w:pPr>
            <w:r w:rsidRPr="0061763F">
              <w:rPr>
                <w:b/>
                <w:szCs w:val="22"/>
              </w:rPr>
              <w:t>11.2a</w:t>
            </w:r>
            <w:r w:rsidRPr="0061763F">
              <w:rPr>
                <w:b/>
                <w:szCs w:val="22"/>
              </w:rPr>
              <w:tab/>
            </w:r>
            <w:r w:rsidRPr="0061763F">
              <w:rPr>
                <w:szCs w:val="22"/>
              </w:rPr>
              <w:t>The SHOP Marketplace has developed policies, procedures, and a timeline for the collection and reporting of performance and outcome metrics, including HHS’ performance metrics.</w:t>
            </w:r>
          </w:p>
        </w:tc>
        <w:tc>
          <w:tcPr>
            <w:tcW w:w="1710" w:type="dxa"/>
          </w:tcPr>
          <w:p w:rsidR="00F90A2A" w:rsidRPr="0061763F" w:rsidRDefault="00490ED7" w:rsidP="00C51EB5">
            <w:pPr>
              <w:rPr>
                <w:rFonts w:cs="Arial"/>
                <w:szCs w:val="22"/>
              </w:rPr>
            </w:pPr>
            <w:sdt>
              <w:sdtPr>
                <w:rPr>
                  <w:rFonts w:cs="Arial"/>
                  <w:szCs w:val="22"/>
                </w:rPr>
                <w:id w:val="-150844673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85969790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69749611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39080795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21558713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144989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26418320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288"/>
        </w:trPr>
        <w:tc>
          <w:tcPr>
            <w:tcW w:w="11070" w:type="dxa"/>
            <w:gridSpan w:val="3"/>
          </w:tcPr>
          <w:p w:rsidR="00F90A2A" w:rsidRPr="0061763F" w:rsidRDefault="00F90A2A" w:rsidP="00C51EB5">
            <w:pPr>
              <w:rPr>
                <w:rFonts w:cs="Arial"/>
                <w:szCs w:val="22"/>
              </w:rPr>
            </w:pPr>
            <w:r w:rsidRPr="0061763F">
              <w:rPr>
                <w:rFonts w:cs="Arial"/>
                <w:szCs w:val="22"/>
              </w:rPr>
              <w:lastRenderedPageBreak/>
              <w:t xml:space="preserve">Upload policies and procedures for collecting performance and outcome metrics: </w:t>
            </w:r>
            <w:r w:rsidR="00490ED7">
              <w:rPr>
                <w:rFonts w:eastAsiaTheme="minorEastAsia" w:cs="Arial"/>
                <w:noProof/>
                <w:szCs w:val="22"/>
              </w:rPr>
              <w:pict w14:anchorId="3B4C611F">
                <v:shape id="_x0000_i1171" type="#_x0000_t75" style="width:66.4pt;height:21.5pt">
                  <v:imagedata r:id="rId361" o:title=""/>
                </v:shape>
              </w:pict>
            </w:r>
          </w:p>
        </w:tc>
      </w:tr>
      <w:tr w:rsidR="00F90A2A" w:rsidRPr="0061763F" w:rsidTr="00C51EB5">
        <w:trPr>
          <w:trHeight w:val="288"/>
        </w:trPr>
        <w:tc>
          <w:tcPr>
            <w:tcW w:w="11070" w:type="dxa"/>
            <w:gridSpan w:val="3"/>
          </w:tcPr>
          <w:p w:rsidR="00F90A2A" w:rsidRPr="0061763F" w:rsidRDefault="00F90A2A" w:rsidP="00C51EB5">
            <w:pPr>
              <w:rPr>
                <w:rFonts w:cs="Arial"/>
                <w:szCs w:val="22"/>
              </w:rPr>
            </w:pPr>
            <w:r w:rsidRPr="0061763F">
              <w:rPr>
                <w:rFonts w:cs="Arial"/>
                <w:szCs w:val="22"/>
              </w:rPr>
              <w:t xml:space="preserve">Upload timeline for collecting and reporting performance and outcome metrics: </w:t>
            </w:r>
            <w:r w:rsidR="00490ED7">
              <w:rPr>
                <w:rFonts w:eastAsiaTheme="minorEastAsia" w:cs="Arial"/>
                <w:noProof/>
                <w:szCs w:val="22"/>
              </w:rPr>
              <w:pict w14:anchorId="7C36B80D">
                <v:shape id="_x0000_i1172" type="#_x0000_t75" style="width:66.4pt;height:21.5pt">
                  <v:imagedata r:id="rId362" o:title=""/>
                </v:shape>
              </w:pict>
            </w:r>
          </w:p>
        </w:tc>
      </w:tr>
      <w:tr w:rsidR="0028388D" w:rsidRPr="0061763F" w:rsidTr="000C76BA">
        <w:trPr>
          <w:trHeight w:val="233"/>
        </w:trPr>
        <w:tc>
          <w:tcPr>
            <w:tcW w:w="3915" w:type="dxa"/>
            <w:vMerge w:val="restart"/>
          </w:tcPr>
          <w:p w:rsidR="00F90A2A" w:rsidRPr="0061763F" w:rsidRDefault="00F90A2A" w:rsidP="0028388D">
            <w:pPr>
              <w:pStyle w:val="List3"/>
              <w:rPr>
                <w:b/>
                <w:szCs w:val="22"/>
              </w:rPr>
            </w:pPr>
            <w:r w:rsidRPr="0061763F">
              <w:rPr>
                <w:b/>
                <w:szCs w:val="22"/>
              </w:rPr>
              <w:t>11.2b</w:t>
            </w:r>
            <w:r w:rsidRPr="0061763F">
              <w:rPr>
                <w:b/>
                <w:szCs w:val="22"/>
              </w:rPr>
              <w:tab/>
            </w:r>
            <w:proofErr w:type="gramStart"/>
            <w:r w:rsidRPr="0061763F">
              <w:rPr>
                <w:i/>
                <w:szCs w:val="22"/>
              </w:rPr>
              <w:t>If</w:t>
            </w:r>
            <w:proofErr w:type="gramEnd"/>
            <w:r w:rsidRPr="0061763F">
              <w:rPr>
                <w:i/>
                <w:szCs w:val="22"/>
              </w:rPr>
              <w:t xml:space="preserve"> applicable: </w:t>
            </w:r>
            <w:r w:rsidRPr="0061763F">
              <w:rPr>
                <w:szCs w:val="22"/>
              </w:rPr>
              <w:t>The SHOP Marketplace has performance and outcome metrics that are in addition to HHS’ SHOP Marketplace performance metrics.</w:t>
            </w:r>
          </w:p>
        </w:tc>
        <w:tc>
          <w:tcPr>
            <w:tcW w:w="1710" w:type="dxa"/>
          </w:tcPr>
          <w:p w:rsidR="00F90A2A" w:rsidRPr="0061763F" w:rsidRDefault="00490ED7" w:rsidP="00C51EB5">
            <w:pPr>
              <w:rPr>
                <w:rFonts w:cs="Arial"/>
                <w:szCs w:val="22"/>
              </w:rPr>
            </w:pPr>
            <w:sdt>
              <w:sdtPr>
                <w:rPr>
                  <w:rFonts w:cs="Arial"/>
                  <w:szCs w:val="22"/>
                </w:rPr>
                <w:id w:val="91243270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4079903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49394283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40055249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49290818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1132648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98940953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117"/>
        </w:trPr>
        <w:tc>
          <w:tcPr>
            <w:tcW w:w="11070" w:type="dxa"/>
            <w:gridSpan w:val="3"/>
          </w:tcPr>
          <w:p w:rsidR="00F90A2A" w:rsidRPr="0061763F" w:rsidRDefault="00F90A2A" w:rsidP="001E06E3">
            <w:pPr>
              <w:rPr>
                <w:rFonts w:cs="Arial"/>
                <w:szCs w:val="22"/>
              </w:rPr>
            </w:pPr>
            <w:r w:rsidRPr="0061763F">
              <w:rPr>
                <w:rFonts w:cs="Arial"/>
                <w:szCs w:val="22"/>
              </w:rPr>
              <w:t xml:space="preserve">Upload </w:t>
            </w:r>
            <w:r w:rsidR="001E06E3" w:rsidRPr="0061763F">
              <w:rPr>
                <w:rFonts w:cs="Arial"/>
                <w:szCs w:val="22"/>
              </w:rPr>
              <w:t>s</w:t>
            </w:r>
            <w:r w:rsidRPr="0061763F">
              <w:rPr>
                <w:rFonts w:cs="Arial"/>
                <w:szCs w:val="22"/>
              </w:rPr>
              <w:t xml:space="preserve">tate-specific list of metrics: </w:t>
            </w:r>
            <w:r w:rsidR="00490ED7">
              <w:rPr>
                <w:rFonts w:eastAsiaTheme="minorEastAsia" w:cs="Arial"/>
                <w:noProof/>
                <w:szCs w:val="22"/>
              </w:rPr>
              <w:pict w14:anchorId="5A3FD590">
                <v:shape id="_x0000_i1173" type="#_x0000_t75" style="width:66.4pt;height:21.5pt">
                  <v:imagedata r:id="rId363" o:title=""/>
                </v:shape>
              </w:pict>
            </w:r>
          </w:p>
        </w:tc>
      </w:tr>
      <w:tr w:rsidR="0028388D" w:rsidRPr="0061763F" w:rsidTr="000C76BA">
        <w:trPr>
          <w:trHeight w:val="233"/>
        </w:trPr>
        <w:tc>
          <w:tcPr>
            <w:tcW w:w="3915" w:type="dxa"/>
            <w:vMerge w:val="restart"/>
          </w:tcPr>
          <w:p w:rsidR="00F90A2A" w:rsidRPr="0061763F" w:rsidRDefault="00F90A2A" w:rsidP="0028388D">
            <w:pPr>
              <w:pStyle w:val="List3"/>
              <w:rPr>
                <w:szCs w:val="22"/>
              </w:rPr>
            </w:pPr>
            <w:r w:rsidRPr="0061763F">
              <w:rPr>
                <w:b/>
                <w:szCs w:val="22"/>
              </w:rPr>
              <w:t>11.2c</w:t>
            </w:r>
            <w:r w:rsidRPr="0061763F">
              <w:rPr>
                <w:b/>
                <w:szCs w:val="22"/>
              </w:rPr>
              <w:tab/>
            </w:r>
            <w:r w:rsidRPr="0061763F">
              <w:rPr>
                <w:szCs w:val="22"/>
              </w:rPr>
              <w:t>The SHOP Marketplace has developed policies, procedures, and a timeline for reporting instances of suspected fraud, waste, and abuse, including mechanisms for reporting the results of fraud, waste, and abuse investigations.</w:t>
            </w:r>
          </w:p>
        </w:tc>
        <w:tc>
          <w:tcPr>
            <w:tcW w:w="1710" w:type="dxa"/>
          </w:tcPr>
          <w:p w:rsidR="00F90A2A" w:rsidRPr="0061763F" w:rsidRDefault="00490ED7" w:rsidP="00C51EB5">
            <w:pPr>
              <w:rPr>
                <w:rFonts w:cs="Arial"/>
                <w:szCs w:val="22"/>
              </w:rPr>
            </w:pPr>
            <w:sdt>
              <w:sdtPr>
                <w:rPr>
                  <w:rFonts w:cs="Arial"/>
                  <w:szCs w:val="22"/>
                </w:rPr>
                <w:id w:val="2016794089"/>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32157636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91485682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16277444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5934999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7965311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22929956"/>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C51EB5">
        <w:trPr>
          <w:trHeight w:val="567"/>
        </w:trPr>
        <w:tc>
          <w:tcPr>
            <w:tcW w:w="11070" w:type="dxa"/>
            <w:gridSpan w:val="3"/>
          </w:tcPr>
          <w:p w:rsidR="00F90A2A" w:rsidRPr="0061763F" w:rsidRDefault="00F90A2A" w:rsidP="00C51EB5">
            <w:pPr>
              <w:rPr>
                <w:rFonts w:cs="Arial"/>
                <w:szCs w:val="22"/>
              </w:rPr>
            </w:pPr>
            <w:r w:rsidRPr="0061763F">
              <w:rPr>
                <w:rFonts w:cs="Arial"/>
                <w:szCs w:val="22"/>
              </w:rPr>
              <w:t xml:space="preserve">Upload policies and procedures for reporting instances of fraud, waste, and abuse, including mechanisms for reporting the results of investigations regarding fraud, waste, and abuse: </w:t>
            </w:r>
            <w:r w:rsidR="00490ED7">
              <w:rPr>
                <w:rFonts w:eastAsiaTheme="minorEastAsia" w:cs="Arial"/>
                <w:noProof/>
                <w:szCs w:val="22"/>
              </w:rPr>
              <w:pict w14:anchorId="5DF0E57B">
                <v:shape id="_x0000_i1174" type="#_x0000_t75" style="width:66.4pt;height:21.5pt">
                  <v:imagedata r:id="rId364" o:title=""/>
                </v:shape>
              </w:pict>
            </w:r>
          </w:p>
        </w:tc>
      </w:tr>
      <w:tr w:rsidR="0028388D" w:rsidRPr="0061763F" w:rsidTr="000C76BA">
        <w:trPr>
          <w:trHeight w:val="233"/>
        </w:trPr>
        <w:tc>
          <w:tcPr>
            <w:tcW w:w="3915" w:type="dxa"/>
            <w:vMerge w:val="restart"/>
          </w:tcPr>
          <w:p w:rsidR="00F90A2A" w:rsidRPr="0061763F" w:rsidRDefault="00F90A2A" w:rsidP="0028388D">
            <w:pPr>
              <w:pStyle w:val="List3"/>
              <w:rPr>
                <w:szCs w:val="22"/>
              </w:rPr>
            </w:pPr>
            <w:r w:rsidRPr="0061763F">
              <w:rPr>
                <w:b/>
                <w:szCs w:val="22"/>
              </w:rPr>
              <w:t>11.2d</w:t>
            </w:r>
            <w:r w:rsidRPr="0061763F">
              <w:rPr>
                <w:szCs w:val="22"/>
              </w:rPr>
              <w:tab/>
              <w:t>The SHOP Marketplace has defined enforcement standards for fraud, waste, and abuse that are clearly and consistently communicated to employees, business partners, and consumers.</w:t>
            </w:r>
          </w:p>
        </w:tc>
        <w:tc>
          <w:tcPr>
            <w:tcW w:w="1710" w:type="dxa"/>
          </w:tcPr>
          <w:p w:rsidR="00F90A2A" w:rsidRPr="0061763F" w:rsidRDefault="00490ED7" w:rsidP="00C51EB5">
            <w:pPr>
              <w:rPr>
                <w:rFonts w:cs="Arial"/>
                <w:szCs w:val="22"/>
              </w:rPr>
            </w:pPr>
            <w:sdt>
              <w:sdtPr>
                <w:rPr>
                  <w:rFonts w:cs="Arial"/>
                  <w:szCs w:val="22"/>
                </w:rPr>
                <w:id w:val="-160572036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14971142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90764390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674700688"/>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754312674"/>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28388D"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45287290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33521894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28388D">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enforcement standards for fraud, waste, and abuse: </w:t>
            </w:r>
            <w:r w:rsidR="00490ED7">
              <w:rPr>
                <w:rFonts w:eastAsiaTheme="minorEastAsia" w:cs="Arial"/>
                <w:noProof/>
                <w:szCs w:val="22"/>
              </w:rPr>
              <w:pict w14:anchorId="7DA0764C">
                <v:shape id="_x0000_i1175" type="#_x0000_t75" style="width:66.4pt;height:21.5pt">
                  <v:imagedata r:id="rId365"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28388D" w:rsidRPr="0061763F" w:rsidTr="0028388D">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28388D" w:rsidRPr="0061763F" w:rsidRDefault="0028388D" w:rsidP="003E119A">
            <w:pPr>
              <w:pStyle w:val="Tabletext0"/>
              <w:rPr>
                <w:b/>
                <w:sz w:val="22"/>
                <w:szCs w:val="22"/>
              </w:rPr>
            </w:pPr>
            <w:r w:rsidRPr="0061763F">
              <w:rPr>
                <w:b/>
                <w:sz w:val="22"/>
                <w:szCs w:val="22"/>
              </w:rPr>
              <w:t>11.2</w:t>
            </w:r>
          </w:p>
          <w:p w:rsidR="0028388D" w:rsidRPr="0061763F" w:rsidRDefault="0028388D" w:rsidP="0028388D">
            <w:pPr>
              <w:rPr>
                <w:rFonts w:cs="Arial"/>
                <w:szCs w:val="22"/>
              </w:rPr>
            </w:pP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8388D" w:rsidRPr="0061763F" w:rsidRDefault="0028388D" w:rsidP="003E119A">
            <w:pPr>
              <w:pStyle w:val="Tabletext0"/>
              <w:rPr>
                <w:sz w:val="22"/>
                <w:szCs w:val="22"/>
              </w:rPr>
            </w:pPr>
            <w:r w:rsidRPr="0061763F">
              <w:rPr>
                <w:sz w:val="22"/>
                <w:szCs w:val="22"/>
              </w:rPr>
              <w:t xml:space="preserve">I attest this activity is complete </w:t>
            </w:r>
            <w:sdt>
              <w:sdtPr>
                <w:rPr>
                  <w:sz w:val="22"/>
                  <w:szCs w:val="22"/>
                </w:rPr>
                <w:id w:val="28979260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8388D" w:rsidRPr="0061763F" w:rsidRDefault="0028388D" w:rsidP="003E119A">
            <w:pPr>
              <w:pStyle w:val="Tabletext0"/>
              <w:rPr>
                <w:sz w:val="22"/>
                <w:szCs w:val="22"/>
                <w:highlight w:val="yellow"/>
              </w:rPr>
            </w:pPr>
            <w:r w:rsidRPr="0061763F">
              <w:rPr>
                <w:sz w:val="22"/>
                <w:szCs w:val="22"/>
              </w:rPr>
              <w:t xml:space="preserve">I attest this activity will be complete </w:t>
            </w:r>
            <w:sdt>
              <w:sdtPr>
                <w:rPr>
                  <w:sz w:val="22"/>
                  <w:szCs w:val="22"/>
                </w:rPr>
                <w:id w:val="-1171334129"/>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28388D" w:rsidRPr="0061763F" w:rsidRDefault="0028388D" w:rsidP="003E119A">
            <w:pPr>
              <w:pStyle w:val="Tabletext0"/>
              <w:rPr>
                <w:sz w:val="22"/>
                <w:szCs w:val="22"/>
              </w:rPr>
            </w:pPr>
            <w:r w:rsidRPr="0061763F">
              <w:rPr>
                <w:sz w:val="22"/>
                <w:szCs w:val="22"/>
              </w:rPr>
              <w:t>Completed/Expected Completion Date</w:t>
            </w:r>
            <w:sdt>
              <w:sdtPr>
                <w:rPr>
                  <w:sz w:val="22"/>
                  <w:szCs w:val="22"/>
                </w:rPr>
                <w:id w:val="-161851427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F90A2A" w:rsidRPr="0061763F" w:rsidRDefault="00F90A2A" w:rsidP="00F90A2A">
      <w:pPr>
        <w:rPr>
          <w:rFonts w:cs="Arial"/>
          <w:szCs w:val="22"/>
        </w:rPr>
      </w:pPr>
    </w:p>
    <w:tbl>
      <w:tblPr>
        <w:tblStyle w:val="graylevel2table"/>
        <w:tblW w:w="11094" w:type="dxa"/>
        <w:tblLayout w:type="fixed"/>
        <w:tblLook w:val="04A0" w:firstRow="1" w:lastRow="0" w:firstColumn="1" w:lastColumn="0" w:noHBand="0" w:noVBand="1"/>
      </w:tblPr>
      <w:tblGrid>
        <w:gridCol w:w="744"/>
        <w:gridCol w:w="10350"/>
      </w:tblGrid>
      <w:tr w:rsidR="00F90A2A" w:rsidRPr="0061763F" w:rsidTr="00C51EB5">
        <w:tc>
          <w:tcPr>
            <w:tcW w:w="744" w:type="dxa"/>
          </w:tcPr>
          <w:p w:rsidR="00F90A2A" w:rsidRPr="0061763F" w:rsidRDefault="00F90A2A" w:rsidP="00C51EB5">
            <w:pPr>
              <w:ind w:left="720" w:hanging="720"/>
              <w:rPr>
                <w:rFonts w:cs="Arial"/>
                <w:b/>
                <w:szCs w:val="22"/>
              </w:rPr>
            </w:pPr>
            <w:r w:rsidRPr="0061763F">
              <w:rPr>
                <w:rFonts w:cs="Arial"/>
                <w:b/>
                <w:szCs w:val="22"/>
              </w:rPr>
              <w:lastRenderedPageBreak/>
              <w:t>11.3</w:t>
            </w:r>
          </w:p>
        </w:tc>
        <w:tc>
          <w:tcPr>
            <w:tcW w:w="10350" w:type="dxa"/>
          </w:tcPr>
          <w:p w:rsidR="00F90A2A" w:rsidRPr="0061763F" w:rsidRDefault="00F90A2A" w:rsidP="00C51EB5">
            <w:pPr>
              <w:ind w:left="8" w:hanging="8"/>
              <w:rPr>
                <w:rFonts w:cs="Arial"/>
                <w:szCs w:val="22"/>
              </w:rPr>
            </w:pPr>
            <w:r w:rsidRPr="0061763F">
              <w:rPr>
                <w:rFonts w:cs="Arial"/>
                <w:b/>
                <w:szCs w:val="22"/>
              </w:rPr>
              <w:t xml:space="preserve">Financial Integrity: </w:t>
            </w:r>
            <w:r w:rsidRPr="0061763F">
              <w:rPr>
                <w:rFonts w:cs="Arial"/>
                <w:szCs w:val="22"/>
              </w:rPr>
              <w:t>The SHOP Marketplace has instituted policies and procedures that promote compliance with the financial integrity provisions of Affordable Care Act 1313 (and will supplement those policies and procedures to implement regulations promulgated under the Affordable Care Act 1313), including the requirements related to accounting, reporting, auditing, cooperation with investigations, and application of the False Claims Act.</w:t>
            </w:r>
          </w:p>
        </w:tc>
      </w:tr>
    </w:tbl>
    <w:tbl>
      <w:tblPr>
        <w:tblStyle w:val="TableGrid"/>
        <w:tblW w:w="11070" w:type="dxa"/>
        <w:tblLayout w:type="fixed"/>
        <w:tblLook w:val="04A0" w:firstRow="1" w:lastRow="0" w:firstColumn="1" w:lastColumn="0" w:noHBand="0" w:noVBand="1"/>
      </w:tblPr>
      <w:tblGrid>
        <w:gridCol w:w="3915"/>
        <w:gridCol w:w="1710"/>
        <w:gridCol w:w="5445"/>
      </w:tblGrid>
      <w:tr w:rsidR="00AD6D93" w:rsidRPr="0061763F" w:rsidTr="000C76BA">
        <w:trPr>
          <w:trHeight w:val="233"/>
        </w:trPr>
        <w:tc>
          <w:tcPr>
            <w:tcW w:w="3915" w:type="dxa"/>
            <w:vMerge w:val="restart"/>
          </w:tcPr>
          <w:p w:rsidR="00F90A2A" w:rsidRPr="0061763F" w:rsidRDefault="00F90A2A" w:rsidP="00C51EB5">
            <w:pPr>
              <w:ind w:left="720" w:hanging="720"/>
              <w:rPr>
                <w:rFonts w:cs="Arial"/>
                <w:b/>
                <w:szCs w:val="22"/>
              </w:rPr>
            </w:pPr>
            <w:r w:rsidRPr="0061763F">
              <w:rPr>
                <w:rFonts w:cs="Arial"/>
                <w:b/>
                <w:szCs w:val="22"/>
              </w:rPr>
              <w:t>11.3a</w:t>
            </w:r>
            <w:r w:rsidRPr="0061763F">
              <w:rPr>
                <w:rFonts w:cs="Arial"/>
                <w:b/>
                <w:szCs w:val="22"/>
              </w:rPr>
              <w:tab/>
            </w:r>
            <w:r w:rsidRPr="0061763F">
              <w:rPr>
                <w:rFonts w:cs="Arial"/>
                <w:szCs w:val="22"/>
              </w:rPr>
              <w:t>The SHOP Marketplace has adopted financial or accounting standards in accordance with generally accepted accounting principles (GAAP).</w:t>
            </w:r>
          </w:p>
        </w:tc>
        <w:tc>
          <w:tcPr>
            <w:tcW w:w="1710" w:type="dxa"/>
          </w:tcPr>
          <w:p w:rsidR="00F90A2A" w:rsidRPr="0061763F" w:rsidRDefault="00490ED7" w:rsidP="00C51EB5">
            <w:pPr>
              <w:rPr>
                <w:rFonts w:cs="Arial"/>
                <w:szCs w:val="22"/>
              </w:rPr>
            </w:pPr>
            <w:sdt>
              <w:sdtPr>
                <w:rPr>
                  <w:rFonts w:cs="Arial"/>
                  <w:szCs w:val="22"/>
                </w:rPr>
                <w:id w:val="173057422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48795243"/>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1214472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D6D93"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77432174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68613507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D6D93"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63855810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13082269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D6D93">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policies and procedures for adherence to GAAP: </w:t>
            </w:r>
            <w:r w:rsidR="00490ED7">
              <w:rPr>
                <w:rFonts w:eastAsiaTheme="minorEastAsia" w:cs="Arial"/>
                <w:noProof/>
                <w:szCs w:val="22"/>
              </w:rPr>
              <w:pict w14:anchorId="0FE740EA">
                <v:shape id="_x0000_i1176" type="#_x0000_t75" style="width:66.4pt;height:21.5pt">
                  <v:imagedata r:id="rId366" o:title=""/>
                </v:shape>
              </w:pict>
            </w:r>
          </w:p>
        </w:tc>
      </w:tr>
      <w:tr w:rsidR="00AD6D93" w:rsidRPr="0061763F" w:rsidTr="000C76BA">
        <w:trPr>
          <w:trHeight w:val="233"/>
        </w:trPr>
        <w:tc>
          <w:tcPr>
            <w:tcW w:w="3915" w:type="dxa"/>
            <w:vMerge w:val="restart"/>
          </w:tcPr>
          <w:p w:rsidR="00F90A2A" w:rsidRPr="0061763F" w:rsidRDefault="00F90A2A" w:rsidP="00F06B2E">
            <w:pPr>
              <w:pStyle w:val="List3"/>
              <w:rPr>
                <w:b/>
                <w:szCs w:val="22"/>
              </w:rPr>
            </w:pPr>
            <w:r w:rsidRPr="0061763F">
              <w:rPr>
                <w:b/>
                <w:bCs/>
                <w:szCs w:val="22"/>
              </w:rPr>
              <w:t>11.3b</w:t>
            </w:r>
            <w:r w:rsidRPr="0061763F">
              <w:rPr>
                <w:b/>
                <w:szCs w:val="22"/>
              </w:rPr>
              <w:tab/>
            </w:r>
            <w:r w:rsidRPr="0061763F">
              <w:rPr>
                <w:szCs w:val="22"/>
              </w:rPr>
              <w:t>The SHOP Marketplace has developed policies and procedures that promote compliance with financial integrity requirements, including accounting, reporting, auditing, cooperation with investigations, and application of False Claims Act.</w:t>
            </w:r>
          </w:p>
        </w:tc>
        <w:tc>
          <w:tcPr>
            <w:tcW w:w="1710" w:type="dxa"/>
          </w:tcPr>
          <w:p w:rsidR="00F90A2A" w:rsidRPr="0061763F" w:rsidRDefault="00490ED7" w:rsidP="00C51EB5">
            <w:pPr>
              <w:rPr>
                <w:rFonts w:cs="Arial"/>
                <w:szCs w:val="22"/>
              </w:rPr>
            </w:pPr>
            <w:sdt>
              <w:sdtPr>
                <w:rPr>
                  <w:rFonts w:cs="Arial"/>
                  <w:szCs w:val="22"/>
                </w:rPr>
                <w:id w:val="-131502335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536573697"/>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591697297"/>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D6D93"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36511291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21310974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D6D93"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200904788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04923242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F90A2A" w:rsidRPr="0061763F" w:rsidTr="00AD6D93">
        <w:trPr>
          <w:trHeight w:val="270"/>
        </w:trPr>
        <w:tc>
          <w:tcPr>
            <w:tcW w:w="11070" w:type="dxa"/>
            <w:gridSpan w:val="3"/>
          </w:tcPr>
          <w:p w:rsidR="00F90A2A" w:rsidRPr="0061763F" w:rsidRDefault="00F90A2A" w:rsidP="00C51EB5">
            <w:pPr>
              <w:rPr>
                <w:rFonts w:cs="Arial"/>
                <w:szCs w:val="22"/>
              </w:rPr>
            </w:pPr>
            <w:r w:rsidRPr="0061763F">
              <w:rPr>
                <w:rFonts w:cs="Arial"/>
                <w:szCs w:val="22"/>
              </w:rPr>
              <w:t xml:space="preserve">Upload financial integrity policies and procedures: </w:t>
            </w:r>
            <w:r w:rsidR="00490ED7">
              <w:rPr>
                <w:rFonts w:eastAsiaTheme="minorEastAsia" w:cs="Arial"/>
                <w:noProof/>
                <w:szCs w:val="22"/>
              </w:rPr>
              <w:pict w14:anchorId="35B21BDD">
                <v:shape id="_x0000_i1177" type="#_x0000_t75" style="width:66.4pt;height:21.5pt">
                  <v:imagedata r:id="rId367"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D6D93" w:rsidRPr="0061763F" w:rsidTr="00AD6D93">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D6D93" w:rsidRPr="0061763F" w:rsidRDefault="00AD6D93" w:rsidP="003E119A">
            <w:pPr>
              <w:pStyle w:val="Tabletext0"/>
              <w:rPr>
                <w:b/>
                <w:sz w:val="22"/>
                <w:szCs w:val="22"/>
              </w:rPr>
            </w:pPr>
            <w:r w:rsidRPr="0061763F">
              <w:rPr>
                <w:b/>
                <w:sz w:val="22"/>
                <w:szCs w:val="22"/>
              </w:rPr>
              <w:t>11.3</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D6D93" w:rsidRPr="0061763F" w:rsidRDefault="00AD6D93" w:rsidP="003E119A">
            <w:pPr>
              <w:pStyle w:val="Tabletext0"/>
              <w:rPr>
                <w:sz w:val="22"/>
                <w:szCs w:val="22"/>
              </w:rPr>
            </w:pPr>
            <w:r w:rsidRPr="0061763F">
              <w:rPr>
                <w:sz w:val="22"/>
                <w:szCs w:val="22"/>
              </w:rPr>
              <w:t xml:space="preserve">I attest this activity is complete </w:t>
            </w:r>
            <w:sdt>
              <w:sdtPr>
                <w:rPr>
                  <w:sz w:val="22"/>
                  <w:szCs w:val="22"/>
                </w:rPr>
                <w:id w:val="1481419674"/>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D6D93" w:rsidRPr="0061763F" w:rsidRDefault="00AD6D93" w:rsidP="003E119A">
            <w:pPr>
              <w:pStyle w:val="Tabletext0"/>
              <w:rPr>
                <w:sz w:val="22"/>
                <w:szCs w:val="22"/>
                <w:highlight w:val="yellow"/>
              </w:rPr>
            </w:pPr>
            <w:r w:rsidRPr="0061763F">
              <w:rPr>
                <w:sz w:val="22"/>
                <w:szCs w:val="22"/>
              </w:rPr>
              <w:t xml:space="preserve">I attest this activity will be complete </w:t>
            </w:r>
            <w:sdt>
              <w:sdtPr>
                <w:rPr>
                  <w:sz w:val="22"/>
                  <w:szCs w:val="22"/>
                </w:rPr>
                <w:id w:val="-1762128223"/>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D6D93" w:rsidRPr="0061763F" w:rsidRDefault="00AD6D93" w:rsidP="003E119A">
            <w:pPr>
              <w:pStyle w:val="Tabletext0"/>
              <w:rPr>
                <w:sz w:val="22"/>
                <w:szCs w:val="22"/>
              </w:rPr>
            </w:pPr>
            <w:r w:rsidRPr="0061763F">
              <w:rPr>
                <w:sz w:val="22"/>
                <w:szCs w:val="22"/>
              </w:rPr>
              <w:t>Completed/Expected Completion Date</w:t>
            </w:r>
            <w:sdt>
              <w:sdtPr>
                <w:rPr>
                  <w:sz w:val="22"/>
                  <w:szCs w:val="22"/>
                </w:rPr>
                <w:id w:val="2140839209"/>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AD6D93" w:rsidRPr="0061763F" w:rsidRDefault="00AD6D93" w:rsidP="00AD6D93">
      <w:pPr>
        <w:rPr>
          <w:rFonts w:cs="Arial"/>
          <w:szCs w:val="22"/>
        </w:rPr>
      </w:pPr>
      <w:bookmarkStart w:id="126" w:name="_Toc362952717"/>
      <w:bookmarkStart w:id="127" w:name="_Toc363119793"/>
    </w:p>
    <w:p w:rsidR="00AD6D93" w:rsidRDefault="00AD6D93">
      <w:pPr>
        <w:rPr>
          <w:rFonts w:eastAsiaTheme="minorHAnsi" w:cs="Arial"/>
          <w:b/>
          <w:color w:val="000000" w:themeColor="text1"/>
          <w:sz w:val="28"/>
          <w:szCs w:val="28"/>
        </w:rPr>
      </w:pPr>
      <w:r>
        <w:br w:type="page"/>
      </w:r>
    </w:p>
    <w:p w:rsidR="00F90A2A" w:rsidRPr="00654701" w:rsidRDefault="00F90A2A" w:rsidP="00F90A2A">
      <w:pPr>
        <w:pStyle w:val="Heading1"/>
      </w:pPr>
      <w:bookmarkStart w:id="128" w:name="_Toc393204711"/>
      <w:r>
        <w:lastRenderedPageBreak/>
        <w:t>12.0</w:t>
      </w:r>
      <w:r>
        <w:tab/>
        <w:t>Contingency Planning</w:t>
      </w:r>
      <w:bookmarkEnd w:id="126"/>
      <w:bookmarkEnd w:id="127"/>
      <w:bookmarkEnd w:id="128"/>
    </w:p>
    <w:tbl>
      <w:tblPr>
        <w:tblStyle w:val="graylevel2table"/>
        <w:tblW w:w="11094" w:type="dxa"/>
        <w:tblLayout w:type="fixed"/>
        <w:tblLook w:val="04A0" w:firstRow="1" w:lastRow="0" w:firstColumn="1" w:lastColumn="0" w:noHBand="0" w:noVBand="1"/>
      </w:tblPr>
      <w:tblGrid>
        <w:gridCol w:w="744"/>
        <w:gridCol w:w="10350"/>
      </w:tblGrid>
      <w:tr w:rsidR="00F90A2A" w:rsidRPr="0061763F" w:rsidTr="00C51EB5">
        <w:tc>
          <w:tcPr>
            <w:tcW w:w="744" w:type="dxa"/>
          </w:tcPr>
          <w:p w:rsidR="00F90A2A" w:rsidRPr="0061763F" w:rsidRDefault="00F90A2A" w:rsidP="00C51EB5">
            <w:pPr>
              <w:ind w:left="720" w:hanging="720"/>
              <w:rPr>
                <w:rFonts w:cs="Arial"/>
                <w:b/>
                <w:szCs w:val="22"/>
              </w:rPr>
            </w:pPr>
            <w:r w:rsidRPr="0061763F">
              <w:rPr>
                <w:rFonts w:cs="Arial"/>
                <w:b/>
                <w:szCs w:val="22"/>
              </w:rPr>
              <w:t>12.1</w:t>
            </w:r>
          </w:p>
        </w:tc>
        <w:tc>
          <w:tcPr>
            <w:tcW w:w="10350" w:type="dxa"/>
          </w:tcPr>
          <w:p w:rsidR="00F90A2A" w:rsidRPr="0061763F" w:rsidRDefault="00F90A2A" w:rsidP="00C51EB5">
            <w:pPr>
              <w:ind w:left="8" w:hanging="8"/>
              <w:rPr>
                <w:rFonts w:cs="Arial"/>
                <w:szCs w:val="22"/>
              </w:rPr>
            </w:pPr>
            <w:r w:rsidRPr="0061763F">
              <w:rPr>
                <w:rFonts w:cs="Arial"/>
                <w:b/>
                <w:szCs w:val="22"/>
              </w:rPr>
              <w:t xml:space="preserve">Contingency/Risk Mitigation Operations: </w:t>
            </w:r>
            <w:r w:rsidRPr="0061763F">
              <w:rPr>
                <w:rFonts w:cs="Arial"/>
                <w:szCs w:val="22"/>
              </w:rPr>
              <w:t>The SHOP Marketplace has developed and submitted to HHS contingency plans. Please refer to CMS guidance for current guidance on contingency plan submissions for State-based SHOP Marketplaces.</w:t>
            </w:r>
          </w:p>
        </w:tc>
      </w:tr>
    </w:tbl>
    <w:tbl>
      <w:tblPr>
        <w:tblStyle w:val="TableGrid"/>
        <w:tblW w:w="11070" w:type="dxa"/>
        <w:tblLayout w:type="fixed"/>
        <w:tblLook w:val="04A0" w:firstRow="1" w:lastRow="0" w:firstColumn="1" w:lastColumn="0" w:noHBand="0" w:noVBand="1"/>
      </w:tblPr>
      <w:tblGrid>
        <w:gridCol w:w="3915"/>
        <w:gridCol w:w="1710"/>
        <w:gridCol w:w="5445"/>
      </w:tblGrid>
      <w:tr w:rsidR="00AD6D93" w:rsidRPr="0061763F" w:rsidTr="000C76BA">
        <w:trPr>
          <w:trHeight w:val="233"/>
        </w:trPr>
        <w:tc>
          <w:tcPr>
            <w:tcW w:w="3915" w:type="dxa"/>
            <w:vMerge w:val="restart"/>
          </w:tcPr>
          <w:p w:rsidR="00F90A2A" w:rsidRPr="0061763F" w:rsidRDefault="00F90A2A" w:rsidP="00AD6D93">
            <w:pPr>
              <w:pStyle w:val="List3"/>
              <w:rPr>
                <w:szCs w:val="22"/>
              </w:rPr>
            </w:pPr>
            <w:r w:rsidRPr="0061763F">
              <w:rPr>
                <w:b/>
                <w:bCs/>
                <w:szCs w:val="22"/>
              </w:rPr>
              <w:t>12.1a</w:t>
            </w:r>
            <w:r w:rsidRPr="0061763F">
              <w:rPr>
                <w:b/>
                <w:bCs/>
                <w:szCs w:val="22"/>
              </w:rPr>
              <w:tab/>
            </w:r>
            <w:r w:rsidRPr="0061763F">
              <w:rPr>
                <w:szCs w:val="22"/>
              </w:rPr>
              <w:t>The SHOP Marketplace has submitted a contingency plan for any functionality that may not be available for the initial “go-live” date of the SHOP Marketplace, which includes any interim plans for a work-around, as well a plan to move from the work-around to a final solution at a later date.</w:t>
            </w:r>
          </w:p>
        </w:tc>
        <w:tc>
          <w:tcPr>
            <w:tcW w:w="1710" w:type="dxa"/>
          </w:tcPr>
          <w:p w:rsidR="00F90A2A" w:rsidRPr="0061763F" w:rsidRDefault="00490ED7" w:rsidP="00C51EB5">
            <w:pPr>
              <w:rPr>
                <w:rFonts w:cs="Arial"/>
                <w:szCs w:val="22"/>
              </w:rPr>
            </w:pPr>
            <w:sdt>
              <w:sdtPr>
                <w:rPr>
                  <w:rFonts w:cs="Arial"/>
                  <w:szCs w:val="22"/>
                </w:rPr>
                <w:id w:val="-23825473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589241585"/>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37266446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D6D93"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500388122"/>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3562719"/>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D6D93"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814612656"/>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127717685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6F07" w:rsidRPr="0061763F" w:rsidTr="00C51EB5">
        <w:trPr>
          <w:trHeight w:val="274"/>
        </w:trPr>
        <w:tc>
          <w:tcPr>
            <w:tcW w:w="11070" w:type="dxa"/>
            <w:gridSpan w:val="3"/>
          </w:tcPr>
          <w:p w:rsidR="00506F07" w:rsidRPr="0061763F" w:rsidRDefault="00506F07" w:rsidP="00506F07">
            <w:pPr>
              <w:ind w:left="720" w:hanging="720"/>
              <w:rPr>
                <w:rFonts w:cs="Arial"/>
                <w:szCs w:val="22"/>
              </w:rPr>
            </w:pPr>
            <w:r w:rsidRPr="008144C6">
              <w:rPr>
                <w:rFonts w:cs="Arial"/>
                <w:szCs w:val="22"/>
              </w:rPr>
              <w:t xml:space="preserve">CALT ID number for contingency plan documentation: </w:t>
            </w:r>
            <w:r w:rsidRPr="008144C6">
              <w:rPr>
                <w:rFonts w:cs="Arial"/>
                <w:noProof/>
                <w:szCs w:val="22"/>
              </w:rPr>
              <w:drawing>
                <wp:inline distT="0" distB="0" distL="0" distR="0" wp14:anchorId="0D4C1743" wp14:editId="3B252C86">
                  <wp:extent cx="4643120" cy="273050"/>
                  <wp:effectExtent l="0" t="0" r="508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r w:rsidRPr="008144C6">
              <w:rPr>
                <w:rFonts w:cs="Arial"/>
                <w:szCs w:val="22"/>
              </w:rPr>
              <w:t xml:space="preserve">                     OR</w:t>
            </w:r>
          </w:p>
        </w:tc>
      </w:tr>
      <w:tr w:rsidR="00F90A2A" w:rsidRPr="0061763F" w:rsidTr="00C51EB5">
        <w:trPr>
          <w:trHeight w:val="274"/>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documentation: </w:t>
            </w:r>
            <w:r w:rsidR="00490ED7">
              <w:rPr>
                <w:rFonts w:eastAsiaTheme="minorEastAsia" w:cs="Arial"/>
                <w:noProof/>
                <w:szCs w:val="22"/>
              </w:rPr>
              <w:pict w14:anchorId="0CE3B25F">
                <v:shape id="_x0000_i1178" type="#_x0000_t75" style="width:66.4pt;height:21.5pt">
                  <v:imagedata r:id="rId368" o:title=""/>
                </v:shape>
              </w:pict>
            </w:r>
          </w:p>
        </w:tc>
      </w:tr>
      <w:tr w:rsidR="00AD6D93" w:rsidRPr="0061763F" w:rsidTr="000C76BA">
        <w:trPr>
          <w:trHeight w:val="233"/>
        </w:trPr>
        <w:tc>
          <w:tcPr>
            <w:tcW w:w="3915" w:type="dxa"/>
            <w:vMerge w:val="restart"/>
          </w:tcPr>
          <w:p w:rsidR="00F90A2A" w:rsidRPr="0061763F" w:rsidRDefault="00F90A2A" w:rsidP="00AD6D93">
            <w:pPr>
              <w:pStyle w:val="List3"/>
              <w:rPr>
                <w:szCs w:val="22"/>
              </w:rPr>
            </w:pPr>
            <w:r w:rsidRPr="0061763F">
              <w:rPr>
                <w:b/>
                <w:bCs/>
                <w:szCs w:val="22"/>
              </w:rPr>
              <w:t>12.1b</w:t>
            </w:r>
            <w:r w:rsidRPr="0061763F">
              <w:rPr>
                <w:b/>
                <w:bCs/>
                <w:szCs w:val="22"/>
              </w:rPr>
              <w:tab/>
            </w:r>
            <w:r w:rsidRPr="0061763F">
              <w:rPr>
                <w:szCs w:val="22"/>
              </w:rPr>
              <w:t>The SHOP Marketplace has submitted an operational contingency and recovery operations plan for CMS review and validation.</w:t>
            </w:r>
          </w:p>
        </w:tc>
        <w:tc>
          <w:tcPr>
            <w:tcW w:w="1710" w:type="dxa"/>
          </w:tcPr>
          <w:p w:rsidR="00F90A2A" w:rsidRPr="0061763F" w:rsidRDefault="00490ED7" w:rsidP="00C51EB5">
            <w:pPr>
              <w:rPr>
                <w:rFonts w:cs="Arial"/>
                <w:szCs w:val="22"/>
              </w:rPr>
            </w:pPr>
            <w:sdt>
              <w:sdtPr>
                <w:rPr>
                  <w:rFonts w:cs="Arial"/>
                  <w:szCs w:val="22"/>
                </w:rPr>
                <w:id w:val="167637490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44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26333147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50955099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D6D93" w:rsidRPr="0061763F" w:rsidTr="000C76BA">
        <w:trPr>
          <w:trHeight w:val="233"/>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175848073"/>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44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31961767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AD6D93" w:rsidRPr="0061763F" w:rsidTr="000C76BA">
        <w:trPr>
          <w:trHeight w:val="232"/>
        </w:trPr>
        <w:tc>
          <w:tcPr>
            <w:tcW w:w="391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49234082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44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477915828"/>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6F07" w:rsidRPr="0061763F" w:rsidTr="00AD6D93">
        <w:trPr>
          <w:trHeight w:val="274"/>
        </w:trPr>
        <w:tc>
          <w:tcPr>
            <w:tcW w:w="11070" w:type="dxa"/>
            <w:gridSpan w:val="3"/>
          </w:tcPr>
          <w:p w:rsidR="00506F07" w:rsidRPr="0005112C" w:rsidRDefault="00506F07" w:rsidP="00506F07">
            <w:pPr>
              <w:ind w:left="720" w:hanging="720"/>
              <w:rPr>
                <w:rFonts w:cs="Arial"/>
                <w:szCs w:val="22"/>
              </w:rPr>
            </w:pPr>
            <w:r w:rsidRPr="0005112C">
              <w:rPr>
                <w:rFonts w:cs="Arial"/>
                <w:szCs w:val="22"/>
              </w:rPr>
              <w:t xml:space="preserve">CALT ID number for operational contingency and recovery operations plan documentation: </w:t>
            </w:r>
            <w:r w:rsidRPr="0005112C">
              <w:rPr>
                <w:rFonts w:cs="Arial"/>
                <w:noProof/>
                <w:szCs w:val="22"/>
              </w:rPr>
              <w:drawing>
                <wp:inline distT="0" distB="0" distL="0" distR="0" wp14:anchorId="236795B3" wp14:editId="57E6C121">
                  <wp:extent cx="4643120" cy="273050"/>
                  <wp:effectExtent l="0" t="0" r="508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r w:rsidRPr="0005112C">
              <w:rPr>
                <w:rFonts w:cs="Arial"/>
                <w:szCs w:val="22"/>
              </w:rPr>
              <w:t xml:space="preserve">                     OR</w:t>
            </w:r>
          </w:p>
        </w:tc>
      </w:tr>
      <w:tr w:rsidR="00F90A2A" w:rsidRPr="0061763F" w:rsidTr="00AD6D93">
        <w:trPr>
          <w:trHeight w:val="274"/>
        </w:trPr>
        <w:tc>
          <w:tcPr>
            <w:tcW w:w="11070" w:type="dxa"/>
            <w:gridSpan w:val="3"/>
          </w:tcPr>
          <w:p w:rsidR="00F90A2A" w:rsidRPr="0005112C" w:rsidRDefault="00F90A2A" w:rsidP="0005112C">
            <w:pPr>
              <w:ind w:left="720" w:hanging="720"/>
              <w:rPr>
                <w:rFonts w:cs="Arial"/>
                <w:szCs w:val="22"/>
              </w:rPr>
            </w:pPr>
            <w:r w:rsidRPr="0005112C">
              <w:rPr>
                <w:rFonts w:cs="Arial"/>
                <w:szCs w:val="22"/>
              </w:rPr>
              <w:t xml:space="preserve">Upload </w:t>
            </w:r>
            <w:r w:rsidR="00506F07" w:rsidRPr="0005112C">
              <w:rPr>
                <w:rFonts w:cs="Arial"/>
                <w:szCs w:val="22"/>
              </w:rPr>
              <w:t xml:space="preserve">operational contingency and recovery operations plan documentation: </w:t>
            </w:r>
            <w:r w:rsidR="00490ED7">
              <w:rPr>
                <w:rFonts w:eastAsiaTheme="minorEastAsia" w:cs="Arial"/>
                <w:noProof/>
                <w:szCs w:val="22"/>
              </w:rPr>
              <w:pict w14:anchorId="163EAC1F">
                <v:shape id="_x0000_i1179" type="#_x0000_t75" style="width:66.4pt;height:21.5pt">
                  <v:imagedata r:id="rId369"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AD6D93" w:rsidRPr="0061763F" w:rsidTr="00AD6D93">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AD6D93" w:rsidRPr="0061763F" w:rsidRDefault="00AD6D93" w:rsidP="003E119A">
            <w:pPr>
              <w:pStyle w:val="Tabletext0"/>
              <w:rPr>
                <w:b/>
                <w:sz w:val="22"/>
                <w:szCs w:val="22"/>
              </w:rPr>
            </w:pPr>
            <w:r w:rsidRPr="0061763F">
              <w:rPr>
                <w:b/>
                <w:sz w:val="22"/>
                <w:szCs w:val="22"/>
              </w:rPr>
              <w:t>12.1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D6D93" w:rsidRPr="0061763F" w:rsidRDefault="00AD6D93" w:rsidP="003E119A">
            <w:pPr>
              <w:pStyle w:val="Tabletext0"/>
              <w:rPr>
                <w:sz w:val="22"/>
                <w:szCs w:val="22"/>
              </w:rPr>
            </w:pPr>
            <w:r w:rsidRPr="0061763F">
              <w:rPr>
                <w:sz w:val="22"/>
                <w:szCs w:val="22"/>
              </w:rPr>
              <w:t xml:space="preserve">I attest this activity is complete </w:t>
            </w:r>
            <w:sdt>
              <w:sdtPr>
                <w:rPr>
                  <w:sz w:val="22"/>
                  <w:szCs w:val="22"/>
                </w:rPr>
                <w:id w:val="-31225278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D6D93" w:rsidRPr="0061763F" w:rsidRDefault="00AD6D93" w:rsidP="003E119A">
            <w:pPr>
              <w:pStyle w:val="Tabletext0"/>
              <w:rPr>
                <w:sz w:val="22"/>
                <w:szCs w:val="22"/>
                <w:highlight w:val="yellow"/>
              </w:rPr>
            </w:pPr>
            <w:r w:rsidRPr="0061763F">
              <w:rPr>
                <w:sz w:val="22"/>
                <w:szCs w:val="22"/>
              </w:rPr>
              <w:t xml:space="preserve">I attest this activity will be complete </w:t>
            </w:r>
            <w:sdt>
              <w:sdtPr>
                <w:rPr>
                  <w:sz w:val="22"/>
                  <w:szCs w:val="22"/>
                </w:rPr>
                <w:id w:val="-1926101980"/>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AD6D93" w:rsidRPr="0061763F" w:rsidRDefault="00AD6D93" w:rsidP="003E119A">
            <w:pPr>
              <w:pStyle w:val="Tabletext0"/>
              <w:rPr>
                <w:sz w:val="22"/>
                <w:szCs w:val="22"/>
              </w:rPr>
            </w:pPr>
            <w:r w:rsidRPr="0061763F">
              <w:rPr>
                <w:sz w:val="22"/>
                <w:szCs w:val="22"/>
              </w:rPr>
              <w:t>Completed/Expected Completion Date</w:t>
            </w:r>
            <w:sdt>
              <w:sdtPr>
                <w:rPr>
                  <w:sz w:val="22"/>
                  <w:szCs w:val="22"/>
                </w:rPr>
                <w:id w:val="874037667"/>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830BED" w:rsidRPr="0061763F" w:rsidRDefault="00830BED" w:rsidP="001D3EB9">
      <w:pPr>
        <w:rPr>
          <w:rFonts w:cs="Arial"/>
          <w:szCs w:val="22"/>
        </w:rPr>
      </w:pPr>
      <w:bookmarkStart w:id="129" w:name="_Toc362952718"/>
      <w:bookmarkStart w:id="130" w:name="_Toc363119794"/>
    </w:p>
    <w:p w:rsidR="00830BED" w:rsidRPr="0061763F" w:rsidRDefault="00830BED">
      <w:pPr>
        <w:rPr>
          <w:rFonts w:eastAsiaTheme="minorHAnsi" w:cs="Arial"/>
          <w:b/>
          <w:color w:val="000000" w:themeColor="text1"/>
          <w:szCs w:val="22"/>
        </w:rPr>
      </w:pPr>
      <w:r w:rsidRPr="0061763F">
        <w:rPr>
          <w:szCs w:val="22"/>
        </w:rPr>
        <w:br w:type="page"/>
      </w:r>
    </w:p>
    <w:p w:rsidR="00F90A2A" w:rsidRPr="00654701" w:rsidRDefault="00F90A2A" w:rsidP="00F90A2A">
      <w:pPr>
        <w:pStyle w:val="Heading1"/>
      </w:pPr>
      <w:bookmarkStart w:id="131" w:name="_Toc393204712"/>
      <w:r>
        <w:lastRenderedPageBreak/>
        <w:t>13.0</w:t>
      </w:r>
      <w:r>
        <w:tab/>
        <w:t>Re-Use</w:t>
      </w:r>
      <w:bookmarkEnd w:id="129"/>
      <w:bookmarkEnd w:id="130"/>
      <w:bookmarkEnd w:id="131"/>
    </w:p>
    <w:p w:rsidR="00F90A2A" w:rsidRPr="0061763F" w:rsidRDefault="00F90A2A" w:rsidP="00F90A2A">
      <w:pPr>
        <w:pStyle w:val="NoSpacing"/>
        <w:rPr>
          <w:rFonts w:cs="Arial"/>
          <w:i/>
        </w:rPr>
      </w:pPr>
      <w:r w:rsidRPr="0061763F">
        <w:rPr>
          <w:rFonts w:cs="Arial"/>
          <w:i/>
        </w:rPr>
        <w:t xml:space="preserve">HHS recognizes that a </w:t>
      </w:r>
      <w:r w:rsidR="001E06E3" w:rsidRPr="0061763F">
        <w:rPr>
          <w:rFonts w:cs="Arial"/>
          <w:i/>
        </w:rPr>
        <w:t>s</w:t>
      </w:r>
      <w:r w:rsidRPr="0061763F">
        <w:rPr>
          <w:rFonts w:cs="Arial"/>
          <w:i/>
        </w:rPr>
        <w:t xml:space="preserve">tate seeking to transition between Marketplace models after plan year 2014 may have system capabilities and or policies in place that have already been developed and paid for as part of the implementation of their plan year 2014 Marketplace. A </w:t>
      </w:r>
      <w:r w:rsidR="001E06E3" w:rsidRPr="0061763F">
        <w:rPr>
          <w:rFonts w:cs="Arial"/>
          <w:i/>
        </w:rPr>
        <w:t>s</w:t>
      </w:r>
      <w:r w:rsidRPr="0061763F">
        <w:rPr>
          <w:rFonts w:cs="Arial"/>
          <w:i/>
        </w:rPr>
        <w:t>tate that intends to leverage functionalities, policies, and</w:t>
      </w:r>
      <w:r w:rsidR="001E06E3" w:rsidRPr="0061763F">
        <w:rPr>
          <w:rFonts w:cs="Arial"/>
          <w:i/>
        </w:rPr>
        <w:t>/</w:t>
      </w:r>
      <w:r w:rsidRPr="0061763F">
        <w:rPr>
          <w:rFonts w:cs="Arial"/>
          <w:i/>
        </w:rPr>
        <w:t xml:space="preserve">or system solutions are not required to resubmit documentation or artifacts that have been previously approved by HHS; however, a </w:t>
      </w:r>
      <w:r w:rsidR="001E06E3" w:rsidRPr="0061763F">
        <w:rPr>
          <w:rFonts w:cs="Arial"/>
          <w:i/>
        </w:rPr>
        <w:t>s</w:t>
      </w:r>
      <w:r w:rsidRPr="0061763F">
        <w:rPr>
          <w:rFonts w:cs="Arial"/>
          <w:i/>
        </w:rPr>
        <w:t xml:space="preserve">tate should submit any documentation or artifacts that have been modified to support the build and overall approval of its </w:t>
      </w:r>
      <w:r w:rsidR="007D14F1">
        <w:rPr>
          <w:rFonts w:cs="Arial"/>
          <w:i/>
        </w:rPr>
        <w:t>new</w:t>
      </w:r>
      <w:r w:rsidRPr="0061763F">
        <w:rPr>
          <w:rFonts w:cs="Arial"/>
          <w:i/>
        </w:rPr>
        <w:t xml:space="preserve"> Marketplace model. Please </w:t>
      </w:r>
      <w:proofErr w:type="gramStart"/>
      <w:r w:rsidRPr="0061763F">
        <w:rPr>
          <w:rFonts w:cs="Arial"/>
          <w:i/>
        </w:rPr>
        <w:t>work with your State Officer to identify re-use</w:t>
      </w:r>
      <w:proofErr w:type="gramEnd"/>
      <w:r w:rsidRPr="0061763F">
        <w:rPr>
          <w:rFonts w:cs="Arial"/>
          <w:i/>
        </w:rPr>
        <w:t xml:space="preserve"> opportunities for your state.</w:t>
      </w:r>
    </w:p>
    <w:p w:rsidR="00F90A2A" w:rsidRPr="0061763F" w:rsidRDefault="00F90A2A" w:rsidP="00F90A2A">
      <w:pPr>
        <w:ind w:left="720" w:hanging="720"/>
        <w:rPr>
          <w:rFonts w:cs="Arial"/>
          <w:szCs w:val="22"/>
        </w:rPr>
      </w:pPr>
    </w:p>
    <w:tbl>
      <w:tblPr>
        <w:tblStyle w:val="graylevel2table"/>
        <w:tblW w:w="11094" w:type="dxa"/>
        <w:tblLayout w:type="fixed"/>
        <w:tblLook w:val="04A0" w:firstRow="1" w:lastRow="0" w:firstColumn="1" w:lastColumn="0" w:noHBand="0" w:noVBand="1"/>
      </w:tblPr>
      <w:tblGrid>
        <w:gridCol w:w="744"/>
        <w:gridCol w:w="10350"/>
      </w:tblGrid>
      <w:tr w:rsidR="00F90A2A" w:rsidRPr="0061763F" w:rsidTr="00C51EB5">
        <w:tc>
          <w:tcPr>
            <w:tcW w:w="744" w:type="dxa"/>
          </w:tcPr>
          <w:p w:rsidR="00F90A2A" w:rsidRPr="0061763F" w:rsidRDefault="00F90A2A" w:rsidP="00C51EB5">
            <w:pPr>
              <w:ind w:left="720" w:hanging="720"/>
              <w:rPr>
                <w:rFonts w:cs="Arial"/>
                <w:b/>
                <w:szCs w:val="22"/>
              </w:rPr>
            </w:pPr>
            <w:r w:rsidRPr="0061763F">
              <w:rPr>
                <w:rFonts w:cs="Arial"/>
                <w:b/>
                <w:szCs w:val="22"/>
              </w:rPr>
              <w:t>13.1</w:t>
            </w:r>
          </w:p>
        </w:tc>
        <w:tc>
          <w:tcPr>
            <w:tcW w:w="10350" w:type="dxa"/>
          </w:tcPr>
          <w:p w:rsidR="00F90A2A" w:rsidRPr="0061763F" w:rsidRDefault="00F90A2A" w:rsidP="00C51EB5">
            <w:pPr>
              <w:ind w:left="8" w:hanging="8"/>
              <w:rPr>
                <w:rFonts w:cs="Arial"/>
                <w:szCs w:val="22"/>
              </w:rPr>
            </w:pPr>
            <w:r w:rsidRPr="0061763F">
              <w:rPr>
                <w:rFonts w:cs="Arial"/>
                <w:b/>
                <w:szCs w:val="22"/>
              </w:rPr>
              <w:t xml:space="preserve">Re-Use: </w:t>
            </w:r>
            <w:r w:rsidRPr="0061763F">
              <w:rPr>
                <w:rFonts w:cs="Arial"/>
                <w:szCs w:val="22"/>
              </w:rPr>
              <w:t xml:space="preserve">The SHOP Marketplace has participated in discussions between states and/or solutions being developed cooperatively between states. </w:t>
            </w:r>
          </w:p>
        </w:tc>
      </w:tr>
    </w:tbl>
    <w:tbl>
      <w:tblPr>
        <w:tblStyle w:val="TableGrid"/>
        <w:tblW w:w="11070" w:type="dxa"/>
        <w:tblLayout w:type="fixed"/>
        <w:tblLook w:val="04A0" w:firstRow="1" w:lastRow="0" w:firstColumn="1" w:lastColumn="0" w:noHBand="0" w:noVBand="1"/>
      </w:tblPr>
      <w:tblGrid>
        <w:gridCol w:w="3825"/>
        <w:gridCol w:w="1710"/>
        <w:gridCol w:w="5535"/>
      </w:tblGrid>
      <w:tr w:rsidR="00043CAC" w:rsidRPr="0061763F" w:rsidTr="000C76BA">
        <w:trPr>
          <w:trHeight w:val="233"/>
        </w:trPr>
        <w:tc>
          <w:tcPr>
            <w:tcW w:w="3825" w:type="dxa"/>
            <w:vMerge w:val="restart"/>
          </w:tcPr>
          <w:p w:rsidR="00F90A2A" w:rsidRPr="0061763F" w:rsidRDefault="00F90A2A" w:rsidP="00043CAC">
            <w:pPr>
              <w:pStyle w:val="List3"/>
              <w:rPr>
                <w:szCs w:val="22"/>
              </w:rPr>
            </w:pPr>
            <w:r w:rsidRPr="0061763F">
              <w:rPr>
                <w:b/>
                <w:bCs/>
                <w:szCs w:val="22"/>
              </w:rPr>
              <w:t>13.1a</w:t>
            </w:r>
            <w:r w:rsidRPr="0061763F">
              <w:rPr>
                <w:b/>
                <w:bCs/>
                <w:szCs w:val="22"/>
              </w:rPr>
              <w:tab/>
            </w:r>
            <w:r w:rsidRPr="0061763F">
              <w:rPr>
                <w:szCs w:val="22"/>
              </w:rPr>
              <w:t>The SHOP Marketplace has submitted re-use documentation, which identifies aspects of its system that it is willing to provide to other states for re-use.</w:t>
            </w:r>
          </w:p>
        </w:tc>
        <w:tc>
          <w:tcPr>
            <w:tcW w:w="1710" w:type="dxa"/>
          </w:tcPr>
          <w:p w:rsidR="00F90A2A" w:rsidRPr="0061763F" w:rsidRDefault="00490ED7" w:rsidP="00C51EB5">
            <w:pPr>
              <w:rPr>
                <w:rFonts w:cs="Arial"/>
                <w:szCs w:val="22"/>
              </w:rPr>
            </w:pPr>
            <w:sdt>
              <w:sdtPr>
                <w:rPr>
                  <w:rFonts w:cs="Arial"/>
                  <w:szCs w:val="22"/>
                </w:rPr>
                <w:id w:val="211724938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553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653945512"/>
                <w:showingPlcHdr/>
                <w:date>
                  <w:dateFormat w:val="M/d/yyyy"/>
                  <w:lid w:val="en-US"/>
                  <w:storeMappedDataAs w:val="dateTime"/>
                  <w:calendar w:val="gregorian"/>
                </w:date>
              </w:sdtPr>
              <w:sdtEndPr/>
              <w:sdtContent>
                <w:r w:rsidRPr="0061763F">
                  <w:rPr>
                    <w:rStyle w:val="PlaceholderText"/>
                    <w:rFonts w:cs="Arial"/>
                    <w:szCs w:val="22"/>
                  </w:rPr>
                  <w:t>Click here to enter a date.</w:t>
                </w: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610623761"/>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043CAC" w:rsidRPr="0061763F" w:rsidTr="000C76BA">
        <w:trPr>
          <w:trHeight w:val="233"/>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957403341"/>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553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1479229550"/>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043CAC" w:rsidRPr="0061763F" w:rsidTr="000C76BA">
        <w:trPr>
          <w:trHeight w:val="232"/>
        </w:trPr>
        <w:tc>
          <w:tcPr>
            <w:tcW w:w="3825" w:type="dxa"/>
            <w:vMerge/>
          </w:tcPr>
          <w:p w:rsidR="00F90A2A" w:rsidRPr="0061763F" w:rsidRDefault="00F90A2A" w:rsidP="00C51EB5">
            <w:pPr>
              <w:rPr>
                <w:rFonts w:cs="Arial"/>
                <w:b/>
                <w:szCs w:val="22"/>
              </w:rPr>
            </w:pPr>
          </w:p>
        </w:tc>
        <w:tc>
          <w:tcPr>
            <w:tcW w:w="1710" w:type="dxa"/>
          </w:tcPr>
          <w:p w:rsidR="00F90A2A" w:rsidRPr="0061763F" w:rsidRDefault="00490ED7" w:rsidP="00C51EB5">
            <w:pPr>
              <w:rPr>
                <w:rFonts w:cs="Arial"/>
                <w:szCs w:val="22"/>
              </w:rPr>
            </w:pPr>
            <w:sdt>
              <w:sdtPr>
                <w:rPr>
                  <w:rFonts w:cs="Arial"/>
                  <w:szCs w:val="22"/>
                </w:rPr>
                <w:id w:val="-1203084767"/>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553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466365813"/>
                <w:showingPlcHdr/>
                <w:date>
                  <w:dateFormat w:val="M/d/yyyy"/>
                  <w:lid w:val="en-US"/>
                  <w:storeMappedDataAs w:val="dateTime"/>
                  <w:calendar w:val="gregorian"/>
                </w:date>
              </w:sdtPr>
              <w:sdtEndPr/>
              <w:sdtContent>
                <w:r w:rsidRPr="0061763F">
                  <w:rPr>
                    <w:rFonts w:cs="Arial"/>
                    <w:szCs w:val="22"/>
                  </w:rPr>
                  <w:t xml:space="preserve"> </w:t>
                </w:r>
                <w:r w:rsidRPr="0061763F">
                  <w:rPr>
                    <w:rStyle w:val="PlaceholderText"/>
                    <w:rFonts w:cs="Arial"/>
                    <w:szCs w:val="22"/>
                  </w:rPr>
                  <w:t>Click here to enter a date.</w:t>
                </w:r>
              </w:sdtContent>
            </w:sdt>
          </w:p>
        </w:tc>
      </w:tr>
      <w:tr w:rsidR="00506F07" w:rsidRPr="0061763F" w:rsidTr="00043CAC">
        <w:trPr>
          <w:trHeight w:val="274"/>
        </w:trPr>
        <w:tc>
          <w:tcPr>
            <w:tcW w:w="11070" w:type="dxa"/>
            <w:gridSpan w:val="3"/>
          </w:tcPr>
          <w:p w:rsidR="00506F07" w:rsidRPr="0005112C" w:rsidRDefault="00506F07" w:rsidP="000C7E41">
            <w:pPr>
              <w:ind w:left="720" w:hanging="720"/>
              <w:rPr>
                <w:rFonts w:cs="Arial"/>
                <w:szCs w:val="22"/>
              </w:rPr>
            </w:pPr>
            <w:r w:rsidRPr="0005112C">
              <w:rPr>
                <w:rFonts w:cs="Arial"/>
                <w:szCs w:val="22"/>
              </w:rPr>
              <w:t xml:space="preserve">CALT ID number for re-use documentation: </w:t>
            </w:r>
            <w:r w:rsidRPr="0005112C">
              <w:rPr>
                <w:rFonts w:cs="Arial"/>
                <w:noProof/>
                <w:szCs w:val="22"/>
              </w:rPr>
              <w:drawing>
                <wp:inline distT="0" distB="0" distL="0" distR="0" wp14:anchorId="4266FA76" wp14:editId="03A3692C">
                  <wp:extent cx="4643120" cy="273050"/>
                  <wp:effectExtent l="0" t="0" r="508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5"/>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43120" cy="273050"/>
                          </a:xfrm>
                          <a:prstGeom prst="rect">
                            <a:avLst/>
                          </a:prstGeom>
                          <a:noFill/>
                          <a:ln>
                            <a:noFill/>
                          </a:ln>
                        </pic:spPr>
                      </pic:pic>
                    </a:graphicData>
                  </a:graphic>
                </wp:inline>
              </w:drawing>
            </w:r>
            <w:r w:rsidRPr="0005112C">
              <w:rPr>
                <w:rFonts w:cs="Arial"/>
                <w:szCs w:val="22"/>
              </w:rPr>
              <w:t xml:space="preserve">                     OR</w:t>
            </w:r>
          </w:p>
        </w:tc>
      </w:tr>
      <w:tr w:rsidR="00506F07" w:rsidRPr="0061763F" w:rsidTr="00043CAC">
        <w:trPr>
          <w:trHeight w:val="274"/>
        </w:trPr>
        <w:tc>
          <w:tcPr>
            <w:tcW w:w="11070" w:type="dxa"/>
            <w:gridSpan w:val="3"/>
          </w:tcPr>
          <w:p w:rsidR="00506F07" w:rsidRPr="0005112C" w:rsidRDefault="00506F07" w:rsidP="000C7E41">
            <w:pPr>
              <w:ind w:left="720" w:hanging="720"/>
              <w:rPr>
                <w:rFonts w:cs="Arial"/>
                <w:szCs w:val="22"/>
              </w:rPr>
            </w:pPr>
            <w:r w:rsidRPr="0005112C">
              <w:rPr>
                <w:rFonts w:cs="Arial"/>
                <w:szCs w:val="22"/>
              </w:rPr>
              <w:t xml:space="preserve">Upload re-use documentation: </w:t>
            </w:r>
            <w:r w:rsidR="00490ED7">
              <w:rPr>
                <w:rFonts w:eastAsiaTheme="minorEastAsia" w:cs="Arial"/>
                <w:szCs w:val="22"/>
              </w:rPr>
              <w:pict w14:anchorId="6EA06D24">
                <v:shape id="_x0000_i1180" type="#_x0000_t75" style="width:66.4pt;height:21.5pt">
                  <v:imagedata r:id="rId241" o:title=""/>
                </v:shape>
              </w:pict>
            </w:r>
          </w:p>
        </w:tc>
      </w:tr>
    </w:tbl>
    <w:tbl>
      <w:tblPr>
        <w:tblW w:w="11035" w:type="dxa"/>
        <w:jc w:val="center"/>
        <w:tblCellMar>
          <w:left w:w="0" w:type="dxa"/>
          <w:right w:w="0" w:type="dxa"/>
        </w:tblCellMar>
        <w:tblLook w:val="04A0" w:firstRow="1" w:lastRow="0" w:firstColumn="1" w:lastColumn="0" w:noHBand="0" w:noVBand="1"/>
      </w:tblPr>
      <w:tblGrid>
        <w:gridCol w:w="773"/>
        <w:gridCol w:w="2980"/>
        <w:gridCol w:w="3711"/>
        <w:gridCol w:w="3571"/>
      </w:tblGrid>
      <w:tr w:rsidR="00043CAC" w:rsidRPr="0061763F" w:rsidTr="00043CAC">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043CAC" w:rsidRPr="0061763F" w:rsidRDefault="00043CAC" w:rsidP="003E119A">
            <w:pPr>
              <w:pStyle w:val="Tabletext0"/>
              <w:rPr>
                <w:b/>
                <w:sz w:val="22"/>
                <w:szCs w:val="22"/>
              </w:rPr>
            </w:pPr>
            <w:r w:rsidRPr="0061763F">
              <w:rPr>
                <w:b/>
                <w:sz w:val="22"/>
                <w:szCs w:val="22"/>
              </w:rPr>
              <w:t>13.1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043CAC" w:rsidRPr="0061763F" w:rsidRDefault="00043CAC" w:rsidP="003E119A">
            <w:pPr>
              <w:pStyle w:val="Tabletext0"/>
              <w:rPr>
                <w:sz w:val="22"/>
                <w:szCs w:val="22"/>
              </w:rPr>
            </w:pPr>
            <w:r w:rsidRPr="0061763F">
              <w:rPr>
                <w:sz w:val="22"/>
                <w:szCs w:val="22"/>
              </w:rPr>
              <w:t xml:space="preserve">I attest this activity is complete </w:t>
            </w:r>
            <w:sdt>
              <w:sdtPr>
                <w:rPr>
                  <w:sz w:val="22"/>
                  <w:szCs w:val="22"/>
                </w:rPr>
                <w:id w:val="-54152696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043CAC" w:rsidRPr="0061763F" w:rsidRDefault="00043CAC" w:rsidP="003E119A">
            <w:pPr>
              <w:pStyle w:val="Tabletext0"/>
              <w:rPr>
                <w:sz w:val="22"/>
                <w:szCs w:val="22"/>
                <w:highlight w:val="yellow"/>
              </w:rPr>
            </w:pPr>
            <w:r w:rsidRPr="0061763F">
              <w:rPr>
                <w:sz w:val="22"/>
                <w:szCs w:val="22"/>
              </w:rPr>
              <w:t xml:space="preserve">I attest this activity will be complete </w:t>
            </w:r>
            <w:sdt>
              <w:sdtPr>
                <w:rPr>
                  <w:sz w:val="22"/>
                  <w:szCs w:val="22"/>
                </w:rPr>
                <w:id w:val="372129316"/>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043CAC" w:rsidRPr="0061763F" w:rsidRDefault="00043CAC" w:rsidP="003E119A">
            <w:pPr>
              <w:pStyle w:val="Tabletext0"/>
              <w:rPr>
                <w:sz w:val="22"/>
                <w:szCs w:val="22"/>
              </w:rPr>
            </w:pPr>
            <w:r w:rsidRPr="0061763F">
              <w:rPr>
                <w:sz w:val="22"/>
                <w:szCs w:val="22"/>
              </w:rPr>
              <w:t>Completed/Expected Completion Date</w:t>
            </w:r>
            <w:sdt>
              <w:sdtPr>
                <w:rPr>
                  <w:sz w:val="22"/>
                  <w:szCs w:val="22"/>
                </w:rPr>
                <w:id w:val="1277066845"/>
                <w:showingPlcHdr/>
                <w:date>
                  <w:dateFormat w:val="M/d/yyyy"/>
                  <w:lid w:val="en-US"/>
                  <w:storeMappedDataAs w:val="dateTime"/>
                  <w:calendar w:val="gregorian"/>
                </w:date>
              </w:sdtPr>
              <w:sdtEndPr/>
              <w:sdtContent>
                <w:r w:rsidRPr="0061763F">
                  <w:rPr>
                    <w:sz w:val="22"/>
                    <w:szCs w:val="22"/>
                  </w:rPr>
                  <w:t xml:space="preserve"> </w:t>
                </w:r>
                <w:r w:rsidRPr="0061763F">
                  <w:rPr>
                    <w:rStyle w:val="PlaceholderText"/>
                    <w:sz w:val="22"/>
                    <w:szCs w:val="22"/>
                  </w:rPr>
                  <w:t>Click here to enter a date.</w:t>
                </w:r>
              </w:sdtContent>
            </w:sdt>
          </w:p>
        </w:tc>
      </w:tr>
    </w:tbl>
    <w:p w:rsidR="00830BED" w:rsidRPr="0061763F" w:rsidRDefault="00830BED" w:rsidP="00830BED">
      <w:pPr>
        <w:rPr>
          <w:rFonts w:cs="Arial"/>
          <w:szCs w:val="22"/>
        </w:rPr>
      </w:pPr>
      <w:bookmarkStart w:id="132" w:name="_Toc358202522"/>
      <w:bookmarkStart w:id="133" w:name="_Toc362952719"/>
      <w:bookmarkStart w:id="134" w:name="_Toc363119795"/>
    </w:p>
    <w:p w:rsidR="00830BED" w:rsidRPr="0061763F" w:rsidRDefault="00830BED">
      <w:pPr>
        <w:rPr>
          <w:rFonts w:eastAsiaTheme="minorHAnsi" w:cs="Arial"/>
          <w:b/>
          <w:color w:val="000000" w:themeColor="text1"/>
          <w:szCs w:val="22"/>
        </w:rPr>
      </w:pPr>
      <w:r w:rsidRPr="0061763F">
        <w:rPr>
          <w:rFonts w:cs="Arial"/>
          <w:szCs w:val="22"/>
        </w:rPr>
        <w:br w:type="page"/>
      </w:r>
    </w:p>
    <w:p w:rsidR="00F90A2A" w:rsidRDefault="00F90A2A" w:rsidP="00F90A2A">
      <w:pPr>
        <w:pStyle w:val="Heading1"/>
      </w:pPr>
      <w:bookmarkStart w:id="135" w:name="_Toc393204713"/>
      <w:r>
        <w:lastRenderedPageBreak/>
        <w:t>14.0</w:t>
      </w:r>
      <w:r>
        <w:tab/>
        <w:t>Coordination between the SHOP and the Federally-</w:t>
      </w:r>
      <w:r w:rsidR="001E06E3">
        <w:t>f</w:t>
      </w:r>
      <w:r>
        <w:t>acilitated Marketplace</w:t>
      </w:r>
      <w:bookmarkEnd w:id="132"/>
      <w:bookmarkEnd w:id="133"/>
      <w:bookmarkEnd w:id="134"/>
      <w:bookmarkEnd w:id="135"/>
    </w:p>
    <w:tbl>
      <w:tblPr>
        <w:tblStyle w:val="graylevel2table"/>
        <w:tblW w:w="11070" w:type="dxa"/>
        <w:tblLayout w:type="fixed"/>
        <w:tblLook w:val="04A0" w:firstRow="1" w:lastRow="0" w:firstColumn="1" w:lastColumn="0" w:noHBand="0" w:noVBand="1"/>
      </w:tblPr>
      <w:tblGrid>
        <w:gridCol w:w="720"/>
        <w:gridCol w:w="10350"/>
      </w:tblGrid>
      <w:tr w:rsidR="00F90A2A" w:rsidRPr="0061763F" w:rsidTr="00C51EB5">
        <w:tc>
          <w:tcPr>
            <w:tcW w:w="720" w:type="dxa"/>
          </w:tcPr>
          <w:p w:rsidR="00F90A2A" w:rsidRPr="0061763F" w:rsidRDefault="00F90A2A" w:rsidP="00C51EB5">
            <w:pPr>
              <w:rPr>
                <w:rFonts w:cs="Arial"/>
                <w:b/>
                <w:szCs w:val="22"/>
              </w:rPr>
            </w:pPr>
            <w:r w:rsidRPr="0061763F">
              <w:rPr>
                <w:rFonts w:cs="Arial"/>
                <w:b/>
                <w:szCs w:val="22"/>
              </w:rPr>
              <w:t>14.1</w:t>
            </w:r>
          </w:p>
        </w:tc>
        <w:tc>
          <w:tcPr>
            <w:tcW w:w="10350" w:type="dxa"/>
          </w:tcPr>
          <w:p w:rsidR="00F90A2A" w:rsidRPr="0061763F" w:rsidRDefault="00F90A2A" w:rsidP="001E06E3">
            <w:pPr>
              <w:rPr>
                <w:rFonts w:cs="Arial"/>
                <w:szCs w:val="22"/>
              </w:rPr>
            </w:pPr>
            <w:r w:rsidRPr="0061763F">
              <w:rPr>
                <w:rFonts w:cs="Arial"/>
                <w:b/>
                <w:color w:val="000000"/>
                <w:szCs w:val="22"/>
              </w:rPr>
              <w:t>Coordination Strategy Between the Federally-facilitated Marketplace and SHOP</w:t>
            </w:r>
            <w:r w:rsidR="007E0D37" w:rsidRPr="0061763F">
              <w:rPr>
                <w:rFonts w:cs="Arial"/>
                <w:b/>
                <w:color w:val="000000"/>
                <w:szCs w:val="22"/>
              </w:rPr>
              <w:t xml:space="preserve">: </w:t>
            </w:r>
            <w:r w:rsidRPr="0061763F">
              <w:rPr>
                <w:rFonts w:cs="Arial"/>
                <w:color w:val="000000"/>
                <w:szCs w:val="22"/>
              </w:rPr>
              <w:t xml:space="preserve">The SHOP Marketplace has </w:t>
            </w:r>
            <w:r w:rsidRPr="0061763F">
              <w:rPr>
                <w:rFonts w:cs="Arial"/>
                <w:szCs w:val="22"/>
              </w:rPr>
              <w:t xml:space="preserve">developed and documented a coordination strategy with the Federally-facilitated Marketplace. </w:t>
            </w:r>
          </w:p>
        </w:tc>
      </w:tr>
    </w:tbl>
    <w:tbl>
      <w:tblPr>
        <w:tblStyle w:val="TableGrid"/>
        <w:tblW w:w="11070" w:type="dxa"/>
        <w:tblLayout w:type="fixed"/>
        <w:tblLook w:val="04A0" w:firstRow="1" w:lastRow="0" w:firstColumn="1" w:lastColumn="0" w:noHBand="0" w:noVBand="1"/>
      </w:tblPr>
      <w:tblGrid>
        <w:gridCol w:w="4149"/>
        <w:gridCol w:w="1926"/>
        <w:gridCol w:w="4995"/>
      </w:tblGrid>
      <w:tr w:rsidR="00043CAC" w:rsidRPr="0061763F" w:rsidTr="00043CAC">
        <w:trPr>
          <w:trHeight w:val="233"/>
        </w:trPr>
        <w:tc>
          <w:tcPr>
            <w:tcW w:w="4149" w:type="dxa"/>
            <w:vMerge w:val="restart"/>
          </w:tcPr>
          <w:p w:rsidR="00F90A2A" w:rsidRPr="0061763F" w:rsidRDefault="00F90A2A" w:rsidP="00CF3031">
            <w:pPr>
              <w:pStyle w:val="List3"/>
              <w:rPr>
                <w:b/>
                <w:szCs w:val="22"/>
              </w:rPr>
            </w:pPr>
            <w:r w:rsidRPr="0061763F">
              <w:rPr>
                <w:b/>
                <w:bCs/>
                <w:szCs w:val="22"/>
              </w:rPr>
              <w:t>14.1a</w:t>
            </w:r>
            <w:r w:rsidRPr="0061763F">
              <w:rPr>
                <w:b/>
                <w:szCs w:val="22"/>
              </w:rPr>
              <w:tab/>
            </w:r>
            <w:r w:rsidRPr="0061763F">
              <w:rPr>
                <w:rStyle w:val="11ActivityLevelChar"/>
              </w:rPr>
              <w:t xml:space="preserve">The SHOP Marketplace has a coordination strategy with the Federally-facilitated Marketplace and </w:t>
            </w:r>
            <w:r w:rsidR="00CF3031">
              <w:rPr>
                <w:rStyle w:val="11ActivityLevelChar"/>
              </w:rPr>
              <w:t xml:space="preserve">formalized </w:t>
            </w:r>
            <w:r w:rsidRPr="0061763F">
              <w:rPr>
                <w:rStyle w:val="11ActivityLevelChar"/>
              </w:rPr>
              <w:t>agreements are in place.</w:t>
            </w:r>
            <w:r w:rsidRPr="0061763F">
              <w:rPr>
                <w:color w:val="000000"/>
                <w:szCs w:val="22"/>
              </w:rPr>
              <w:t xml:space="preserve"> </w:t>
            </w:r>
          </w:p>
        </w:tc>
        <w:tc>
          <w:tcPr>
            <w:tcW w:w="1926" w:type="dxa"/>
          </w:tcPr>
          <w:p w:rsidR="00F90A2A" w:rsidRPr="0061763F" w:rsidRDefault="00490ED7" w:rsidP="00C51EB5">
            <w:pPr>
              <w:rPr>
                <w:rFonts w:cs="Arial"/>
                <w:szCs w:val="22"/>
              </w:rPr>
            </w:pPr>
            <w:sdt>
              <w:sdtPr>
                <w:rPr>
                  <w:rFonts w:cs="Arial"/>
                  <w:szCs w:val="22"/>
                </w:rPr>
                <w:id w:val="-176953980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F90A2A" w:rsidRPr="0061763F">
              <w:rPr>
                <w:rFonts w:cs="Arial"/>
                <w:szCs w:val="22"/>
              </w:rPr>
              <w:t xml:space="preserve"> Not Started</w:t>
            </w:r>
          </w:p>
        </w:tc>
        <w:tc>
          <w:tcPr>
            <w:tcW w:w="4995" w:type="dxa"/>
          </w:tcPr>
          <w:p w:rsidR="00F90A2A" w:rsidRPr="0061763F" w:rsidRDefault="00F90A2A" w:rsidP="00C51EB5">
            <w:pPr>
              <w:rPr>
                <w:rFonts w:cs="Arial"/>
                <w:szCs w:val="22"/>
              </w:rPr>
            </w:pPr>
            <w:r w:rsidRPr="0061763F">
              <w:rPr>
                <w:rFonts w:cs="Arial"/>
                <w:szCs w:val="22"/>
              </w:rPr>
              <w:t xml:space="preserve">Expected Start Date </w:t>
            </w:r>
            <w:sdt>
              <w:sdtPr>
                <w:rPr>
                  <w:rFonts w:cs="Arial"/>
                  <w:szCs w:val="22"/>
                </w:rPr>
                <w:id w:val="-1872840489"/>
                <w:date>
                  <w:dateFormat w:val="M/d/yyyy"/>
                  <w:lid w:val="en-US"/>
                  <w:storeMappedDataAs w:val="dateTime"/>
                  <w:calendar w:val="gregorian"/>
                </w:date>
              </w:sdtPr>
              <w:sdtEndPr/>
              <w:sdtContent/>
            </w:sdt>
          </w:p>
          <w:p w:rsidR="00F90A2A" w:rsidRPr="0061763F" w:rsidRDefault="00F90A2A" w:rsidP="00C51EB5">
            <w:pPr>
              <w:rPr>
                <w:rFonts w:cs="Arial"/>
                <w:szCs w:val="22"/>
              </w:rPr>
            </w:pPr>
            <w:r w:rsidRPr="0061763F">
              <w:rPr>
                <w:rFonts w:cs="Arial"/>
                <w:szCs w:val="22"/>
              </w:rPr>
              <w:t>Expected Completion Date</w:t>
            </w:r>
            <w:sdt>
              <w:sdtPr>
                <w:rPr>
                  <w:rFonts w:cs="Arial"/>
                  <w:szCs w:val="22"/>
                </w:rPr>
                <w:id w:val="1830254539"/>
                <w:date>
                  <w:dateFormat w:val="M/d/yyyy"/>
                  <w:lid w:val="en-US"/>
                  <w:storeMappedDataAs w:val="dateTime"/>
                  <w:calendar w:val="gregorian"/>
                </w:date>
              </w:sdtPr>
              <w:sdtEndPr/>
              <w:sdtContent/>
            </w:sdt>
          </w:p>
        </w:tc>
      </w:tr>
      <w:tr w:rsidR="00043CAC" w:rsidRPr="0061763F" w:rsidTr="00043CAC">
        <w:trPr>
          <w:trHeight w:val="233"/>
        </w:trPr>
        <w:tc>
          <w:tcPr>
            <w:tcW w:w="4149" w:type="dxa"/>
            <w:vMerge/>
          </w:tcPr>
          <w:p w:rsidR="00F90A2A" w:rsidRPr="0061763F" w:rsidRDefault="00F90A2A" w:rsidP="00C51EB5">
            <w:pPr>
              <w:rPr>
                <w:rFonts w:cs="Arial"/>
                <w:b/>
                <w:szCs w:val="22"/>
              </w:rPr>
            </w:pPr>
          </w:p>
        </w:tc>
        <w:tc>
          <w:tcPr>
            <w:tcW w:w="1926" w:type="dxa"/>
          </w:tcPr>
          <w:p w:rsidR="00F90A2A" w:rsidRPr="0061763F" w:rsidRDefault="00490ED7" w:rsidP="00C51EB5">
            <w:pPr>
              <w:rPr>
                <w:rFonts w:cs="Arial"/>
                <w:szCs w:val="22"/>
              </w:rPr>
            </w:pPr>
            <w:sdt>
              <w:sdtPr>
                <w:rPr>
                  <w:rFonts w:cs="Arial"/>
                  <w:szCs w:val="22"/>
                </w:rPr>
                <w:id w:val="36868794"/>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9A2069" w:rsidRPr="0061763F">
              <w:rPr>
                <w:rFonts w:cs="Arial"/>
                <w:szCs w:val="22"/>
              </w:rPr>
              <w:t> In Progress</w:t>
            </w:r>
          </w:p>
        </w:tc>
        <w:tc>
          <w:tcPr>
            <w:tcW w:w="4995" w:type="dxa"/>
          </w:tcPr>
          <w:p w:rsidR="00F90A2A" w:rsidRPr="0061763F" w:rsidRDefault="00F90A2A" w:rsidP="00C51EB5">
            <w:pPr>
              <w:rPr>
                <w:rFonts w:cs="Arial"/>
                <w:szCs w:val="22"/>
              </w:rPr>
            </w:pPr>
            <w:r w:rsidRPr="0061763F">
              <w:rPr>
                <w:rFonts w:cs="Arial"/>
                <w:szCs w:val="22"/>
              </w:rPr>
              <w:t>Expected Completion Date</w:t>
            </w:r>
            <w:sdt>
              <w:sdtPr>
                <w:rPr>
                  <w:rFonts w:cs="Arial"/>
                  <w:szCs w:val="22"/>
                </w:rPr>
                <w:id w:val="913738994"/>
                <w:date>
                  <w:dateFormat w:val="M/d/yyyy"/>
                  <w:lid w:val="en-US"/>
                  <w:storeMappedDataAs w:val="dateTime"/>
                  <w:calendar w:val="gregorian"/>
                </w:date>
              </w:sdtPr>
              <w:sdtEndPr/>
              <w:sdtContent/>
            </w:sdt>
          </w:p>
        </w:tc>
      </w:tr>
      <w:tr w:rsidR="00043CAC" w:rsidRPr="0061763F" w:rsidTr="00043CAC">
        <w:trPr>
          <w:trHeight w:val="232"/>
        </w:trPr>
        <w:tc>
          <w:tcPr>
            <w:tcW w:w="4149" w:type="dxa"/>
            <w:vMerge/>
          </w:tcPr>
          <w:p w:rsidR="00F90A2A" w:rsidRPr="0061763F" w:rsidRDefault="00F90A2A" w:rsidP="00C51EB5">
            <w:pPr>
              <w:rPr>
                <w:rFonts w:cs="Arial"/>
                <w:b/>
                <w:szCs w:val="22"/>
              </w:rPr>
            </w:pPr>
          </w:p>
        </w:tc>
        <w:tc>
          <w:tcPr>
            <w:tcW w:w="1926" w:type="dxa"/>
          </w:tcPr>
          <w:p w:rsidR="00F90A2A" w:rsidRPr="0061763F" w:rsidRDefault="00490ED7" w:rsidP="00C51EB5">
            <w:pPr>
              <w:rPr>
                <w:rFonts w:cs="Arial"/>
                <w:szCs w:val="22"/>
              </w:rPr>
            </w:pPr>
            <w:sdt>
              <w:sdtPr>
                <w:rPr>
                  <w:rFonts w:cs="Arial"/>
                  <w:szCs w:val="22"/>
                </w:rPr>
                <w:id w:val="-2105492325"/>
                <w14:checkbox>
                  <w14:checked w14:val="0"/>
                  <w14:checkedState w14:val="2612" w14:font="MS Gothic"/>
                  <w14:uncheckedState w14:val="2610" w14:font="MS Gothic"/>
                </w14:checkbox>
              </w:sdtPr>
              <w:sdtEndPr/>
              <w:sdtContent>
                <w:r w:rsidR="00F90A2A" w:rsidRPr="0061763F">
                  <w:rPr>
                    <w:rFonts w:ascii="MS Gothic" w:eastAsia="MS Gothic" w:hAnsi="MS Gothic" w:cs="MS Gothic" w:hint="eastAsia"/>
                    <w:szCs w:val="22"/>
                  </w:rPr>
                  <w:t>☐</w:t>
                </w:r>
              </w:sdtContent>
            </w:sdt>
            <w:r w:rsidR="008D34B3" w:rsidRPr="0061763F">
              <w:rPr>
                <w:rFonts w:cs="Arial"/>
                <w:szCs w:val="22"/>
              </w:rPr>
              <w:t> Complete</w:t>
            </w:r>
          </w:p>
        </w:tc>
        <w:tc>
          <w:tcPr>
            <w:tcW w:w="4995" w:type="dxa"/>
          </w:tcPr>
          <w:p w:rsidR="00F90A2A" w:rsidRPr="0061763F" w:rsidRDefault="00F90A2A" w:rsidP="00C51EB5">
            <w:pPr>
              <w:rPr>
                <w:rFonts w:cs="Arial"/>
                <w:szCs w:val="22"/>
              </w:rPr>
            </w:pPr>
            <w:r w:rsidRPr="0061763F">
              <w:rPr>
                <w:rFonts w:cs="Arial"/>
                <w:szCs w:val="22"/>
              </w:rPr>
              <w:t>Completion Date</w:t>
            </w:r>
            <w:sdt>
              <w:sdtPr>
                <w:rPr>
                  <w:rFonts w:cs="Arial"/>
                  <w:szCs w:val="22"/>
                </w:rPr>
                <w:id w:val="-335236986"/>
                <w:date>
                  <w:dateFormat w:val="M/d/yyyy"/>
                  <w:lid w:val="en-US"/>
                  <w:storeMappedDataAs w:val="dateTime"/>
                  <w:calendar w:val="gregorian"/>
                </w:date>
              </w:sdtPr>
              <w:sdtEndPr/>
              <w:sdtContent/>
            </w:sdt>
          </w:p>
        </w:tc>
      </w:tr>
      <w:tr w:rsidR="00F90A2A" w:rsidRPr="0061763F" w:rsidTr="00C51EB5">
        <w:trPr>
          <w:trHeight w:val="279"/>
        </w:trPr>
        <w:tc>
          <w:tcPr>
            <w:tcW w:w="11070" w:type="dxa"/>
            <w:gridSpan w:val="3"/>
          </w:tcPr>
          <w:p w:rsidR="00F90A2A" w:rsidRPr="0061763F" w:rsidRDefault="00F90A2A" w:rsidP="00C51EB5">
            <w:pPr>
              <w:ind w:left="720" w:hanging="720"/>
              <w:rPr>
                <w:rFonts w:cs="Arial"/>
                <w:szCs w:val="22"/>
              </w:rPr>
            </w:pPr>
            <w:r w:rsidRPr="0061763F">
              <w:rPr>
                <w:rFonts w:cs="Arial"/>
                <w:szCs w:val="22"/>
              </w:rPr>
              <w:t xml:space="preserve">Upload documentation: </w:t>
            </w:r>
            <w:r w:rsidR="00490ED7">
              <w:rPr>
                <w:rFonts w:eastAsiaTheme="minorEastAsia" w:cs="Arial"/>
                <w:noProof/>
                <w:szCs w:val="22"/>
              </w:rPr>
              <w:pict w14:anchorId="17FE5710">
                <v:shape id="_x0000_i1181" type="#_x0000_t75" style="width:66.4pt;height:21.5pt">
                  <v:imagedata r:id="rId370" o:title=""/>
                </v:shape>
              </w:pict>
            </w:r>
          </w:p>
        </w:tc>
      </w:tr>
    </w:tbl>
    <w:tbl>
      <w:tblPr>
        <w:tblW w:w="11035" w:type="dxa"/>
        <w:jc w:val="center"/>
        <w:tblLayout w:type="fixed"/>
        <w:tblCellMar>
          <w:left w:w="0" w:type="dxa"/>
          <w:right w:w="0" w:type="dxa"/>
        </w:tblCellMar>
        <w:tblLook w:val="04A0" w:firstRow="1" w:lastRow="0" w:firstColumn="1" w:lastColumn="0" w:noHBand="0" w:noVBand="1"/>
      </w:tblPr>
      <w:tblGrid>
        <w:gridCol w:w="773"/>
        <w:gridCol w:w="2980"/>
        <w:gridCol w:w="3711"/>
        <w:gridCol w:w="3571"/>
      </w:tblGrid>
      <w:tr w:rsidR="00043CAC" w:rsidRPr="0061763F" w:rsidTr="00043CAC">
        <w:trPr>
          <w:cantSplit/>
          <w:trHeight w:val="622"/>
          <w:jc w:val="center"/>
        </w:trPr>
        <w:tc>
          <w:tcPr>
            <w:tcW w:w="773" w:type="dxa"/>
            <w:tcBorders>
              <w:top w:val="single" w:sz="8" w:space="0" w:color="A6A6A6"/>
              <w:left w:val="single" w:sz="8" w:space="0" w:color="A6A6A6"/>
              <w:bottom w:val="single" w:sz="8" w:space="0" w:color="A6A6A6"/>
              <w:right w:val="single" w:sz="8" w:space="0" w:color="A6A6A6"/>
            </w:tcBorders>
            <w:shd w:val="clear" w:color="auto" w:fill="D9D9D9"/>
            <w:tcMar>
              <w:top w:w="43" w:type="dxa"/>
              <w:left w:w="115" w:type="dxa"/>
              <w:bottom w:w="43" w:type="dxa"/>
              <w:right w:w="115" w:type="dxa"/>
            </w:tcMar>
            <w:hideMark/>
          </w:tcPr>
          <w:p w:rsidR="00043CAC" w:rsidRPr="0061763F" w:rsidRDefault="00043CAC" w:rsidP="003E119A">
            <w:pPr>
              <w:pStyle w:val="Tabletext0"/>
              <w:rPr>
                <w:b/>
                <w:sz w:val="22"/>
                <w:szCs w:val="22"/>
              </w:rPr>
            </w:pPr>
            <w:r w:rsidRPr="0061763F">
              <w:rPr>
                <w:b/>
                <w:sz w:val="22"/>
                <w:szCs w:val="22"/>
              </w:rPr>
              <w:t>14.1</w:t>
            </w:r>
          </w:p>
        </w:tc>
        <w:tc>
          <w:tcPr>
            <w:tcW w:w="2980"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043CAC" w:rsidRPr="0061763F" w:rsidRDefault="00043CAC" w:rsidP="003E119A">
            <w:pPr>
              <w:pStyle w:val="Tabletext0"/>
              <w:rPr>
                <w:sz w:val="22"/>
                <w:szCs w:val="22"/>
              </w:rPr>
            </w:pPr>
            <w:r w:rsidRPr="0061763F">
              <w:rPr>
                <w:sz w:val="22"/>
                <w:szCs w:val="22"/>
              </w:rPr>
              <w:t xml:space="preserve">I attest this activity is complete </w:t>
            </w:r>
            <w:sdt>
              <w:sdtPr>
                <w:rPr>
                  <w:szCs w:val="22"/>
                </w:rPr>
                <w:id w:val="1601221215"/>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71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043CAC" w:rsidRPr="0061763F" w:rsidRDefault="00043CAC" w:rsidP="003E119A">
            <w:pPr>
              <w:pStyle w:val="Tabletext0"/>
              <w:rPr>
                <w:sz w:val="22"/>
                <w:szCs w:val="22"/>
                <w:highlight w:val="yellow"/>
              </w:rPr>
            </w:pPr>
            <w:r w:rsidRPr="0061763F">
              <w:rPr>
                <w:sz w:val="22"/>
                <w:szCs w:val="22"/>
              </w:rPr>
              <w:t xml:space="preserve">I attest this activity will be complete </w:t>
            </w:r>
            <w:sdt>
              <w:sdtPr>
                <w:rPr>
                  <w:szCs w:val="22"/>
                </w:rPr>
                <w:id w:val="1173067757"/>
                <w14:checkbox>
                  <w14:checked w14:val="0"/>
                  <w14:checkedState w14:val="2612" w14:font="MS Gothic"/>
                  <w14:uncheckedState w14:val="2610" w14:font="MS Gothic"/>
                </w14:checkbox>
              </w:sdtPr>
              <w:sdtEndPr/>
              <w:sdtContent>
                <w:r w:rsidRPr="0061763F">
                  <w:rPr>
                    <w:rFonts w:ascii="MS Gothic" w:eastAsia="MS Gothic" w:hAnsi="MS Gothic" w:cs="MS Gothic" w:hint="eastAsia"/>
                    <w:sz w:val="22"/>
                    <w:szCs w:val="22"/>
                  </w:rPr>
                  <w:t>☐</w:t>
                </w:r>
              </w:sdtContent>
            </w:sdt>
          </w:p>
        </w:tc>
        <w:tc>
          <w:tcPr>
            <w:tcW w:w="3571" w:type="dxa"/>
            <w:tcBorders>
              <w:top w:val="single" w:sz="8" w:space="0" w:color="A6A6A6"/>
              <w:left w:val="nil"/>
              <w:bottom w:val="single" w:sz="8" w:space="0" w:color="A6A6A6"/>
              <w:right w:val="single" w:sz="8" w:space="0" w:color="A6A6A6"/>
            </w:tcBorders>
            <w:shd w:val="clear" w:color="auto" w:fill="D9D9D9"/>
            <w:tcMar>
              <w:top w:w="43" w:type="dxa"/>
              <w:left w:w="115" w:type="dxa"/>
              <w:bottom w:w="43" w:type="dxa"/>
              <w:right w:w="115" w:type="dxa"/>
            </w:tcMar>
            <w:hideMark/>
          </w:tcPr>
          <w:p w:rsidR="00043CAC" w:rsidRPr="0061763F" w:rsidRDefault="00043CAC" w:rsidP="003E119A">
            <w:pPr>
              <w:pStyle w:val="Tabletext0"/>
              <w:rPr>
                <w:sz w:val="22"/>
                <w:szCs w:val="22"/>
              </w:rPr>
            </w:pPr>
            <w:r w:rsidRPr="0061763F">
              <w:rPr>
                <w:sz w:val="22"/>
                <w:szCs w:val="22"/>
              </w:rPr>
              <w:t>Completed/Expected Completion Date</w:t>
            </w:r>
            <w:sdt>
              <w:sdtPr>
                <w:rPr>
                  <w:szCs w:val="22"/>
                </w:rPr>
                <w:id w:val="-1047904168"/>
                <w:date>
                  <w:dateFormat w:val="M/d/yyyy"/>
                  <w:lid w:val="en-US"/>
                  <w:storeMappedDataAs w:val="dateTime"/>
                  <w:calendar w:val="gregorian"/>
                </w:date>
              </w:sdtPr>
              <w:sdtEndPr/>
              <w:sdtContent/>
            </w:sdt>
          </w:p>
        </w:tc>
      </w:tr>
    </w:tbl>
    <w:p w:rsidR="00F90A2A" w:rsidRPr="0061763F" w:rsidRDefault="00F90A2A" w:rsidP="00FD1697">
      <w:pPr>
        <w:rPr>
          <w:rFonts w:cs="Arial"/>
          <w:szCs w:val="22"/>
        </w:rPr>
      </w:pPr>
    </w:p>
    <w:sectPr w:rsidR="00F90A2A" w:rsidRPr="0061763F" w:rsidSect="00B563B5">
      <w:footerReference w:type="default" r:id="rId371"/>
      <w:pgSz w:w="12240" w:h="15840"/>
      <w:pgMar w:top="2304" w:right="720" w:bottom="158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9A4" w:rsidRDefault="004259A4" w:rsidP="009937C0">
      <w:r>
        <w:separator/>
      </w:r>
    </w:p>
  </w:endnote>
  <w:endnote w:type="continuationSeparator" w:id="0">
    <w:p w:rsidR="004259A4" w:rsidRDefault="004259A4" w:rsidP="0099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yriadPro-Regular">
    <w:altName w:val="Cambria"/>
    <w:panose1 w:val="00000000000000000000"/>
    <w:charset w:val="4D"/>
    <w:family w:val="auto"/>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A4" w:rsidRDefault="004259A4" w:rsidP="00A162ED">
    <w:pPr>
      <w:pStyle w:val="Footer"/>
      <w:rPr>
        <w:rFonts w:ascii="Arial Narrow" w:hAnsi="Arial Narrow"/>
        <w:sz w:val="16"/>
        <w:szCs w:val="16"/>
      </w:rPr>
    </w:pPr>
  </w:p>
  <w:p w:rsidR="004259A4" w:rsidRPr="00A162ED" w:rsidRDefault="004259A4">
    <w:pPr>
      <w:pStyle w:val="Footer"/>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A4" w:rsidRDefault="004259A4" w:rsidP="00A162ED">
    <w:pPr>
      <w:pStyle w:val="Footer"/>
      <w:rPr>
        <w:rFonts w:ascii="Arial Narrow" w:hAnsi="Arial Narrow"/>
        <w:sz w:val="16"/>
        <w:szCs w:val="16"/>
      </w:rPr>
    </w:pPr>
  </w:p>
  <w:p w:rsidR="004259A4" w:rsidRPr="00A162ED" w:rsidRDefault="00490ED7">
    <w:pPr>
      <w:pStyle w:val="Footer"/>
      <w:jc w:val="right"/>
      <w:rPr>
        <w:rFonts w:cs="Arial"/>
        <w:sz w:val="18"/>
        <w:szCs w:val="18"/>
      </w:rPr>
    </w:pPr>
    <w:sdt>
      <w:sdtPr>
        <w:id w:val="200055464"/>
        <w:docPartObj>
          <w:docPartGallery w:val="Page Numbers (Bottom of Page)"/>
          <w:docPartUnique/>
        </w:docPartObj>
      </w:sdtPr>
      <w:sdtEndPr>
        <w:rPr>
          <w:rFonts w:cs="Arial"/>
          <w:noProof/>
          <w:sz w:val="18"/>
          <w:szCs w:val="18"/>
        </w:rPr>
      </w:sdtEndPr>
      <w:sdtContent>
        <w:r w:rsidR="004259A4">
          <w:rPr>
            <w:rFonts w:cs="Arial"/>
            <w:b/>
            <w:sz w:val="20"/>
            <w:szCs w:val="28"/>
          </w:rPr>
          <w:t>Introduction</w:t>
        </w:r>
        <w:r w:rsidR="004259A4" w:rsidRPr="00B563B5">
          <w:rPr>
            <w:sz w:val="18"/>
          </w:rPr>
          <w:t xml:space="preserve"> </w:t>
        </w:r>
        <w:r w:rsidR="004259A4" w:rsidRPr="00B563B5">
          <w:t>–</w:t>
        </w:r>
        <w:r w:rsidR="004259A4">
          <w:t xml:space="preserve"> </w:t>
        </w:r>
        <w:r w:rsidR="004259A4" w:rsidRPr="00A162ED">
          <w:rPr>
            <w:rFonts w:cs="Arial"/>
            <w:sz w:val="18"/>
            <w:szCs w:val="18"/>
          </w:rPr>
          <w:fldChar w:fldCharType="begin"/>
        </w:r>
        <w:r w:rsidR="004259A4" w:rsidRPr="00A162ED">
          <w:rPr>
            <w:rFonts w:cs="Arial"/>
            <w:sz w:val="18"/>
            <w:szCs w:val="18"/>
          </w:rPr>
          <w:instrText xml:space="preserve"> PAGE   \* MERGEFORMAT </w:instrText>
        </w:r>
        <w:r w:rsidR="004259A4" w:rsidRPr="00A162ED">
          <w:rPr>
            <w:rFonts w:cs="Arial"/>
            <w:sz w:val="18"/>
            <w:szCs w:val="18"/>
          </w:rPr>
          <w:fldChar w:fldCharType="separate"/>
        </w:r>
        <w:r>
          <w:rPr>
            <w:rFonts w:cs="Arial"/>
            <w:noProof/>
            <w:sz w:val="18"/>
            <w:szCs w:val="18"/>
          </w:rPr>
          <w:t>viii</w:t>
        </w:r>
        <w:r w:rsidR="004259A4" w:rsidRPr="00A162ED">
          <w:rPr>
            <w:rFonts w:cs="Arial"/>
            <w:noProof/>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A4" w:rsidRDefault="004259A4" w:rsidP="00A162ED">
    <w:pPr>
      <w:pStyle w:val="Footer"/>
      <w:rPr>
        <w:rFonts w:ascii="Arial Narrow" w:hAnsi="Arial Narrow"/>
        <w:sz w:val="16"/>
        <w:szCs w:val="16"/>
      </w:rPr>
    </w:pPr>
  </w:p>
  <w:p w:rsidR="004259A4" w:rsidRPr="00A162ED" w:rsidRDefault="00490ED7">
    <w:pPr>
      <w:pStyle w:val="Footer"/>
      <w:jc w:val="right"/>
      <w:rPr>
        <w:rFonts w:cs="Arial"/>
        <w:sz w:val="18"/>
        <w:szCs w:val="18"/>
      </w:rPr>
    </w:pPr>
    <w:sdt>
      <w:sdtPr>
        <w:id w:val="-2056000147"/>
        <w:docPartObj>
          <w:docPartGallery w:val="Page Numbers (Bottom of Page)"/>
          <w:docPartUnique/>
        </w:docPartObj>
      </w:sdtPr>
      <w:sdtEndPr>
        <w:rPr>
          <w:rFonts w:cs="Arial"/>
          <w:noProof/>
          <w:sz w:val="18"/>
          <w:szCs w:val="18"/>
        </w:rPr>
      </w:sdtEndPr>
      <w:sdtContent>
        <w:r w:rsidR="004259A4">
          <w:rPr>
            <w:rFonts w:cs="Arial"/>
            <w:b/>
            <w:sz w:val="20"/>
            <w:szCs w:val="28"/>
          </w:rPr>
          <w:t>Instructions</w:t>
        </w:r>
        <w:r w:rsidR="004259A4" w:rsidRPr="00B563B5">
          <w:rPr>
            <w:sz w:val="18"/>
          </w:rPr>
          <w:t xml:space="preserve"> </w:t>
        </w:r>
        <w:r w:rsidR="004259A4" w:rsidRPr="00B563B5">
          <w:t>–</w:t>
        </w:r>
        <w:r w:rsidR="004259A4">
          <w:t xml:space="preserve"> </w:t>
        </w:r>
        <w:r w:rsidR="004259A4" w:rsidRPr="00A162ED">
          <w:rPr>
            <w:rFonts w:cs="Arial"/>
            <w:sz w:val="18"/>
            <w:szCs w:val="18"/>
          </w:rPr>
          <w:fldChar w:fldCharType="begin"/>
        </w:r>
        <w:r w:rsidR="004259A4" w:rsidRPr="00A162ED">
          <w:rPr>
            <w:rFonts w:cs="Arial"/>
            <w:sz w:val="18"/>
            <w:szCs w:val="18"/>
          </w:rPr>
          <w:instrText xml:space="preserve"> PAGE   \* MERGEFORMAT </w:instrText>
        </w:r>
        <w:r w:rsidR="004259A4" w:rsidRPr="00A162ED">
          <w:rPr>
            <w:rFonts w:cs="Arial"/>
            <w:sz w:val="18"/>
            <w:szCs w:val="18"/>
          </w:rPr>
          <w:fldChar w:fldCharType="separate"/>
        </w:r>
        <w:r w:rsidR="00AE42FF">
          <w:rPr>
            <w:rFonts w:cs="Arial"/>
            <w:noProof/>
            <w:sz w:val="18"/>
            <w:szCs w:val="18"/>
          </w:rPr>
          <w:t>10</w:t>
        </w:r>
        <w:r w:rsidR="004259A4" w:rsidRPr="00A162ED">
          <w:rPr>
            <w:rFonts w:cs="Arial"/>
            <w:noProof/>
            <w:sz w:val="18"/>
            <w:szCs w:val="18"/>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A4" w:rsidRDefault="004259A4" w:rsidP="00A162ED">
    <w:pPr>
      <w:pStyle w:val="Footer"/>
      <w:rPr>
        <w:rFonts w:ascii="Arial Narrow" w:hAnsi="Arial Narrow"/>
        <w:sz w:val="16"/>
        <w:szCs w:val="16"/>
      </w:rPr>
    </w:pPr>
  </w:p>
  <w:p w:rsidR="004259A4" w:rsidRPr="00A162ED" w:rsidRDefault="004259A4">
    <w:pPr>
      <w:pStyle w:val="Footer"/>
      <w:jc w:val="right"/>
      <w:rPr>
        <w:rFonts w:cs="Arial"/>
        <w:sz w:val="18"/>
        <w:szCs w:val="18"/>
      </w:rPr>
    </w:pPr>
    <w:r w:rsidRPr="00B563B5">
      <w:rPr>
        <w:rFonts w:cs="Arial"/>
        <w:b/>
        <w:sz w:val="20"/>
        <w:szCs w:val="28"/>
      </w:rPr>
      <w:t>State-based Marketplace</w:t>
    </w:r>
    <w:r w:rsidRPr="00B563B5">
      <w:rPr>
        <w:sz w:val="18"/>
      </w:rPr>
      <w:t xml:space="preserve"> </w:t>
    </w:r>
    <w:r w:rsidRPr="00B563B5">
      <w:t>–</w:t>
    </w:r>
    <w:r>
      <w:t xml:space="preserve"> </w:t>
    </w:r>
    <w:sdt>
      <w:sdtPr>
        <w:id w:val="-743183270"/>
        <w:docPartObj>
          <w:docPartGallery w:val="Page Numbers (Bottom of Page)"/>
          <w:docPartUnique/>
        </w:docPartObj>
      </w:sdtPr>
      <w:sdtEndPr>
        <w:rPr>
          <w:rFonts w:cs="Arial"/>
          <w:noProof/>
          <w:sz w:val="18"/>
          <w:szCs w:val="18"/>
        </w:rPr>
      </w:sdtEndPr>
      <w:sdtContent>
        <w:r w:rsidRPr="00A162ED">
          <w:rPr>
            <w:rFonts w:cs="Arial"/>
            <w:sz w:val="18"/>
            <w:szCs w:val="18"/>
          </w:rPr>
          <w:fldChar w:fldCharType="begin"/>
        </w:r>
        <w:r w:rsidRPr="00A162ED">
          <w:rPr>
            <w:rFonts w:cs="Arial"/>
            <w:sz w:val="18"/>
            <w:szCs w:val="18"/>
          </w:rPr>
          <w:instrText xml:space="preserve"> PAGE   \* MERGEFORMAT </w:instrText>
        </w:r>
        <w:r w:rsidRPr="00A162ED">
          <w:rPr>
            <w:rFonts w:cs="Arial"/>
            <w:sz w:val="18"/>
            <w:szCs w:val="18"/>
          </w:rPr>
          <w:fldChar w:fldCharType="separate"/>
        </w:r>
        <w:r w:rsidR="00AE42FF">
          <w:rPr>
            <w:rFonts w:cs="Arial"/>
            <w:noProof/>
            <w:sz w:val="18"/>
            <w:szCs w:val="18"/>
          </w:rPr>
          <w:t>82</w:t>
        </w:r>
        <w:r w:rsidRPr="00A162ED">
          <w:rPr>
            <w:rFonts w:cs="Arial"/>
            <w:noProof/>
            <w:sz w:val="18"/>
            <w:szCs w:val="18"/>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A4" w:rsidRDefault="004259A4" w:rsidP="00A162ED">
    <w:pPr>
      <w:pStyle w:val="Footer"/>
      <w:rPr>
        <w:rFonts w:ascii="Arial Narrow" w:hAnsi="Arial Narrow"/>
        <w:sz w:val="16"/>
        <w:szCs w:val="16"/>
      </w:rPr>
    </w:pPr>
  </w:p>
  <w:p w:rsidR="004259A4" w:rsidRPr="00A162ED" w:rsidRDefault="004259A4" w:rsidP="00A162ED">
    <w:pPr>
      <w:pStyle w:val="Footer"/>
      <w:rPr>
        <w:rFonts w:ascii="Arial Narrow" w:hAnsi="Arial Narrow"/>
        <w:sz w:val="16"/>
        <w:szCs w:val="16"/>
      </w:rPr>
    </w:pPr>
    <w:r w:rsidRPr="0046081F">
      <w:rPr>
        <w:rFonts w:ascii="Arial Narrow" w:hAnsi="Arial Narrow"/>
        <w:sz w:val="16"/>
        <w:szCs w:val="16"/>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4259A4" w:rsidRPr="00A162ED" w:rsidRDefault="004259A4">
    <w:pPr>
      <w:pStyle w:val="Footer"/>
      <w:jc w:val="right"/>
      <w:rPr>
        <w:rFonts w:cs="Arial"/>
        <w:sz w:val="18"/>
        <w:szCs w:val="18"/>
      </w:rPr>
    </w:pPr>
    <w:r w:rsidRPr="00B563B5">
      <w:rPr>
        <w:rFonts w:cs="Arial"/>
        <w:b/>
        <w:sz w:val="20"/>
        <w:szCs w:val="28"/>
      </w:rPr>
      <w:t>State</w:t>
    </w:r>
    <w:r>
      <w:rPr>
        <w:rFonts w:cs="Arial"/>
        <w:b/>
        <w:sz w:val="20"/>
        <w:szCs w:val="28"/>
      </w:rPr>
      <w:t xml:space="preserve"> Partnership</w:t>
    </w:r>
    <w:r w:rsidRPr="00B563B5">
      <w:rPr>
        <w:rFonts w:cs="Arial"/>
        <w:b/>
        <w:sz w:val="20"/>
        <w:szCs w:val="28"/>
      </w:rPr>
      <w:t xml:space="preserve"> Marketplace</w:t>
    </w:r>
    <w:r w:rsidRPr="00B563B5">
      <w:rPr>
        <w:sz w:val="18"/>
      </w:rPr>
      <w:t xml:space="preserve"> </w:t>
    </w:r>
    <w:r w:rsidRPr="00B563B5">
      <w:t>–</w:t>
    </w:r>
    <w:r>
      <w:t xml:space="preserve"> </w:t>
    </w:r>
    <w:sdt>
      <w:sdtPr>
        <w:id w:val="-1411768492"/>
        <w:docPartObj>
          <w:docPartGallery w:val="Page Numbers (Bottom of Page)"/>
          <w:docPartUnique/>
        </w:docPartObj>
      </w:sdtPr>
      <w:sdtEndPr>
        <w:rPr>
          <w:rFonts w:cs="Arial"/>
          <w:noProof/>
          <w:sz w:val="18"/>
          <w:szCs w:val="18"/>
        </w:rPr>
      </w:sdtEndPr>
      <w:sdtContent>
        <w:r w:rsidRPr="00A162ED">
          <w:rPr>
            <w:rFonts w:cs="Arial"/>
            <w:sz w:val="18"/>
            <w:szCs w:val="18"/>
          </w:rPr>
          <w:fldChar w:fldCharType="begin"/>
        </w:r>
        <w:r w:rsidRPr="00A162ED">
          <w:rPr>
            <w:rFonts w:cs="Arial"/>
            <w:sz w:val="18"/>
            <w:szCs w:val="18"/>
          </w:rPr>
          <w:instrText xml:space="preserve"> PAGE   \* MERGEFORMAT </w:instrText>
        </w:r>
        <w:r w:rsidRPr="00A162ED">
          <w:rPr>
            <w:rFonts w:cs="Arial"/>
            <w:sz w:val="18"/>
            <w:szCs w:val="18"/>
          </w:rPr>
          <w:fldChar w:fldCharType="separate"/>
        </w:r>
        <w:r w:rsidR="00AE42FF">
          <w:rPr>
            <w:rFonts w:cs="Arial"/>
            <w:noProof/>
            <w:sz w:val="18"/>
            <w:szCs w:val="18"/>
          </w:rPr>
          <w:t>103</w:t>
        </w:r>
        <w:r w:rsidRPr="00A162ED">
          <w:rPr>
            <w:rFonts w:cs="Arial"/>
            <w:noProof/>
            <w:sz w:val="18"/>
            <w:szCs w:val="18"/>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A4" w:rsidRDefault="004259A4" w:rsidP="00A162ED">
    <w:pPr>
      <w:pStyle w:val="Footer"/>
      <w:rPr>
        <w:rFonts w:ascii="Arial Narrow" w:hAnsi="Arial Narrow"/>
        <w:sz w:val="16"/>
        <w:szCs w:val="16"/>
      </w:rPr>
    </w:pPr>
  </w:p>
  <w:p w:rsidR="004259A4" w:rsidRPr="00A162ED" w:rsidRDefault="004259A4" w:rsidP="00A162ED">
    <w:pPr>
      <w:pStyle w:val="Footer"/>
      <w:rPr>
        <w:rFonts w:ascii="Arial Narrow" w:hAnsi="Arial Narrow"/>
        <w:sz w:val="16"/>
        <w:szCs w:val="16"/>
      </w:rPr>
    </w:pPr>
    <w:r w:rsidRPr="0046081F">
      <w:rPr>
        <w:rFonts w:ascii="Arial Narrow" w:hAnsi="Arial Narrow"/>
        <w:sz w:val="16"/>
        <w:szCs w:val="16"/>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4259A4" w:rsidRPr="00A162ED" w:rsidRDefault="004259A4">
    <w:pPr>
      <w:pStyle w:val="Footer"/>
      <w:jc w:val="right"/>
      <w:rPr>
        <w:rFonts w:cs="Arial"/>
        <w:sz w:val="18"/>
        <w:szCs w:val="18"/>
      </w:rPr>
    </w:pPr>
    <w:r w:rsidRPr="00B563B5">
      <w:rPr>
        <w:rFonts w:cs="Arial"/>
        <w:b/>
        <w:sz w:val="20"/>
        <w:szCs w:val="28"/>
      </w:rPr>
      <w:t>State</w:t>
    </w:r>
    <w:r>
      <w:rPr>
        <w:rFonts w:cs="Arial"/>
        <w:b/>
        <w:sz w:val="20"/>
        <w:szCs w:val="28"/>
      </w:rPr>
      <w:t>-based SHOP</w:t>
    </w:r>
    <w:r w:rsidRPr="00B563B5">
      <w:rPr>
        <w:rFonts w:cs="Arial"/>
        <w:b/>
        <w:sz w:val="20"/>
        <w:szCs w:val="28"/>
      </w:rPr>
      <w:t xml:space="preserve"> Marketplace</w:t>
    </w:r>
    <w:r w:rsidRPr="00B563B5">
      <w:rPr>
        <w:sz w:val="18"/>
      </w:rPr>
      <w:t xml:space="preserve"> </w:t>
    </w:r>
    <w:r w:rsidRPr="00B563B5">
      <w:t>–</w:t>
    </w:r>
    <w:r>
      <w:t xml:space="preserve"> </w:t>
    </w:r>
    <w:sdt>
      <w:sdtPr>
        <w:id w:val="-342787165"/>
        <w:docPartObj>
          <w:docPartGallery w:val="Page Numbers (Bottom of Page)"/>
          <w:docPartUnique/>
        </w:docPartObj>
      </w:sdtPr>
      <w:sdtEndPr>
        <w:rPr>
          <w:rFonts w:cs="Arial"/>
          <w:noProof/>
          <w:sz w:val="18"/>
          <w:szCs w:val="18"/>
        </w:rPr>
      </w:sdtEndPr>
      <w:sdtContent>
        <w:r w:rsidRPr="00A162ED">
          <w:rPr>
            <w:rFonts w:cs="Arial"/>
            <w:sz w:val="18"/>
            <w:szCs w:val="18"/>
          </w:rPr>
          <w:fldChar w:fldCharType="begin"/>
        </w:r>
        <w:r w:rsidRPr="00A162ED">
          <w:rPr>
            <w:rFonts w:cs="Arial"/>
            <w:sz w:val="18"/>
            <w:szCs w:val="18"/>
          </w:rPr>
          <w:instrText xml:space="preserve"> PAGE   \* MERGEFORMAT </w:instrText>
        </w:r>
        <w:r w:rsidRPr="00A162ED">
          <w:rPr>
            <w:rFonts w:cs="Arial"/>
            <w:sz w:val="18"/>
            <w:szCs w:val="18"/>
          </w:rPr>
          <w:fldChar w:fldCharType="separate"/>
        </w:r>
        <w:r w:rsidR="00490ED7">
          <w:rPr>
            <w:rFonts w:cs="Arial"/>
            <w:noProof/>
            <w:sz w:val="18"/>
            <w:szCs w:val="18"/>
          </w:rPr>
          <w:t>163</w:t>
        </w:r>
        <w:r w:rsidRPr="00A162ED">
          <w:rPr>
            <w:rFonts w:cs="Arial"/>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9A4" w:rsidRDefault="004259A4" w:rsidP="009937C0">
      <w:r>
        <w:separator/>
      </w:r>
    </w:p>
  </w:footnote>
  <w:footnote w:type="continuationSeparator" w:id="0">
    <w:p w:rsidR="004259A4" w:rsidRDefault="004259A4" w:rsidP="009937C0">
      <w:r>
        <w:continuationSeparator/>
      </w:r>
    </w:p>
  </w:footnote>
  <w:footnote w:id="1">
    <w:p w:rsidR="004259A4" w:rsidRPr="0094616C" w:rsidRDefault="004259A4" w:rsidP="0050340A">
      <w:pPr>
        <w:pStyle w:val="FootnoteText"/>
        <w:rPr>
          <w:rFonts w:ascii="Arial" w:hAnsi="Arial" w:cs="Arial"/>
          <w:color w:val="auto"/>
          <w:szCs w:val="16"/>
        </w:rPr>
      </w:pPr>
      <w:r w:rsidRPr="0094616C">
        <w:rPr>
          <w:rStyle w:val="FootnoteReference"/>
          <w:rFonts w:ascii="Arial" w:hAnsi="Arial" w:cs="Arial"/>
          <w:color w:val="auto"/>
          <w:szCs w:val="16"/>
        </w:rPr>
        <w:footnoteRef/>
      </w:r>
      <w:r w:rsidRPr="0094616C">
        <w:rPr>
          <w:rFonts w:ascii="Arial" w:hAnsi="Arial" w:cs="Arial"/>
          <w:color w:val="auto"/>
          <w:szCs w:val="16"/>
        </w:rPr>
        <w:t xml:space="preserve"> Affordable Care Act 1311(b)(1)</w:t>
      </w:r>
    </w:p>
  </w:footnote>
  <w:footnote w:id="2">
    <w:p w:rsidR="004259A4" w:rsidRDefault="004259A4" w:rsidP="0050340A">
      <w:pPr>
        <w:pStyle w:val="FootnoteText"/>
        <w:rPr>
          <w:rFonts w:ascii="Arial" w:hAnsi="Arial" w:cs="Arial"/>
          <w:sz w:val="18"/>
          <w:szCs w:val="18"/>
        </w:rPr>
      </w:pPr>
      <w:r w:rsidRPr="0094616C">
        <w:rPr>
          <w:rStyle w:val="FootnoteReference"/>
          <w:rFonts w:ascii="Arial" w:hAnsi="Arial" w:cs="Arial"/>
          <w:color w:val="auto"/>
          <w:szCs w:val="16"/>
        </w:rPr>
        <w:footnoteRef/>
      </w:r>
      <w:r w:rsidRPr="0094616C">
        <w:rPr>
          <w:rFonts w:ascii="Arial" w:hAnsi="Arial" w:cs="Arial"/>
          <w:color w:val="auto"/>
          <w:szCs w:val="16"/>
        </w:rPr>
        <w:t xml:space="preserve"> </w:t>
      </w:r>
      <w:proofErr w:type="gramStart"/>
      <w:r w:rsidRPr="0094616C">
        <w:rPr>
          <w:rFonts w:ascii="Arial" w:hAnsi="Arial" w:cs="Arial"/>
          <w:color w:val="auto"/>
          <w:szCs w:val="16"/>
        </w:rPr>
        <w:t>45 CFR 155.105, Establishment of Marketplaces and Qualified Health Plans; Marketplace Standards for Employers, 77 Fed.</w:t>
      </w:r>
      <w:proofErr w:type="gramEnd"/>
      <w:r w:rsidRPr="0094616C">
        <w:rPr>
          <w:rFonts w:ascii="Arial" w:hAnsi="Arial" w:cs="Arial"/>
          <w:color w:val="auto"/>
          <w:szCs w:val="16"/>
        </w:rPr>
        <w:t xml:space="preserve"> Reg. 18310, 18446 (Mar. 27, 2012)</w:t>
      </w:r>
    </w:p>
  </w:footnote>
  <w:footnote w:id="3">
    <w:p w:rsidR="004259A4" w:rsidRDefault="004259A4">
      <w:pPr>
        <w:pStyle w:val="FootnoteText"/>
      </w:pPr>
      <w:r>
        <w:rPr>
          <w:rStyle w:val="FootnoteReference"/>
        </w:rPr>
        <w:footnoteRef/>
      </w:r>
      <w:r>
        <w:t xml:space="preserve"> </w:t>
      </w:r>
      <w:r w:rsidRPr="005003E2">
        <w:rPr>
          <w:rFonts w:ascii="Arial" w:hAnsi="Arial" w:cs="Arial"/>
          <w:szCs w:val="16"/>
        </w:rPr>
        <w:t>45 CFR 153 and Affordable Care Act 1343</w:t>
      </w:r>
    </w:p>
  </w:footnote>
  <w:footnote w:id="4">
    <w:p w:rsidR="004259A4" w:rsidRPr="003F2C7C" w:rsidRDefault="004259A4" w:rsidP="0050340A">
      <w:pPr>
        <w:pStyle w:val="FootnoteText"/>
        <w:rPr>
          <w:szCs w:val="16"/>
        </w:rPr>
      </w:pPr>
      <w:r w:rsidRPr="0094616C">
        <w:rPr>
          <w:rStyle w:val="FootnoteReference"/>
          <w:rFonts w:ascii="Arial" w:hAnsi="Arial" w:cs="Arial"/>
          <w:color w:val="auto"/>
          <w:szCs w:val="16"/>
        </w:rPr>
        <w:footnoteRef/>
      </w:r>
      <w:r w:rsidRPr="0094616C">
        <w:rPr>
          <w:rFonts w:ascii="Arial" w:hAnsi="Arial" w:cs="Arial"/>
          <w:color w:val="auto"/>
          <w:szCs w:val="16"/>
        </w:rPr>
        <w:t xml:space="preserve"> http://www.grants.gov/search/search.do;jsessionid=0VqkQpTV3Z1fR74Z7rvnwjqf42vlsyw15Qp1FWKbqrQlJ8CQ7zJj!-1406353995?oppId=180734&amp;mode=VIEW</w:t>
      </w:r>
      <w:r>
        <w:rPr>
          <w:rFonts w:ascii="Arial" w:hAnsi="Arial" w:cs="Arial"/>
          <w:color w:val="auto"/>
          <w:szCs w:val="16"/>
        </w:rPr>
        <w:t>.</w:t>
      </w:r>
    </w:p>
  </w:footnote>
  <w:footnote w:id="5">
    <w:p w:rsidR="004259A4" w:rsidRDefault="004259A4" w:rsidP="0050340A">
      <w:pPr>
        <w:pStyle w:val="FootnoteText"/>
      </w:pPr>
      <w:r w:rsidRPr="008227E2">
        <w:rPr>
          <w:rStyle w:val="FootnoteReference"/>
          <w:color w:val="auto"/>
        </w:rPr>
        <w:footnoteRef/>
      </w:r>
      <w:r w:rsidRPr="008227E2">
        <w:rPr>
          <w:color w:val="auto"/>
        </w:rPr>
        <w:t xml:space="preserve"> </w:t>
      </w:r>
      <w:r w:rsidRPr="008227E2">
        <w:rPr>
          <w:rFonts w:ascii="Arial" w:hAnsi="Arial" w:cs="Arial"/>
          <w:color w:val="auto"/>
        </w:rPr>
        <w:t>States that receive grants through the Cooperative Agreements for Establishment of Exchanges under the Affordable Care Act 1311(a) are required to participate in Establishment Reviews to monitor the build and draw down of funding of their Marketplace.</w:t>
      </w:r>
    </w:p>
  </w:footnote>
  <w:footnote w:id="6">
    <w:p w:rsidR="004259A4" w:rsidRDefault="004259A4" w:rsidP="0050340A">
      <w:pPr>
        <w:pStyle w:val="PlainText"/>
        <w:rPr>
          <w:rFonts w:ascii="Arial" w:hAnsi="Arial" w:cs="Arial"/>
        </w:rPr>
      </w:pPr>
      <w:r>
        <w:rPr>
          <w:rStyle w:val="FootnoteReference"/>
        </w:rPr>
        <w:footnoteRef/>
      </w:r>
      <w:r>
        <w:t xml:space="preserve">  </w:t>
      </w:r>
      <w:r w:rsidRPr="00C160D4">
        <w:rPr>
          <w:rFonts w:ascii="Arial" w:hAnsi="Arial" w:cs="Arial"/>
          <w:sz w:val="16"/>
          <w:szCs w:val="16"/>
        </w:rPr>
        <w:t>CMS has been advised that in some states, the governor does not have the authority to enter into a State Partnership Marketplace. Please contact your CCIIO State Officer if the governor of your state believes that another entity is the appropriate authority to sign the state’s Model Declaration Letter so that CMS can work with your state to identify an appropriate arrangement.</w:t>
      </w:r>
      <w:r>
        <w:rPr>
          <w:rFonts w:ascii="Arial" w:hAnsi="Arial" w:cs="Arial"/>
        </w:rPr>
        <w:t xml:space="preserve"> </w:t>
      </w:r>
    </w:p>
    <w:p w:rsidR="004259A4" w:rsidRDefault="004259A4" w:rsidP="006C5A81">
      <w:pPr>
        <w:pStyle w:val="FootnoteText"/>
      </w:pPr>
    </w:p>
  </w:footnote>
  <w:footnote w:id="7">
    <w:p w:rsidR="004259A4" w:rsidRDefault="004259A4" w:rsidP="0050340A">
      <w:pPr>
        <w:pStyle w:val="FootnoteText"/>
      </w:pPr>
    </w:p>
  </w:footnote>
  <w:footnote w:id="8">
    <w:p w:rsidR="004259A4" w:rsidRDefault="004259A4" w:rsidP="0050340A">
      <w:pPr>
        <w:pStyle w:val="FootnoteText"/>
      </w:pPr>
      <w:r w:rsidRPr="00C13E12">
        <w:rPr>
          <w:rStyle w:val="FootnoteReference"/>
          <w:color w:val="auto"/>
        </w:rPr>
        <w:footnoteRef/>
      </w:r>
      <w:r w:rsidRPr="00C13E12">
        <w:rPr>
          <w:color w:val="auto"/>
        </w:rPr>
        <w:t xml:space="preserve"> </w:t>
      </w:r>
      <w:r w:rsidRPr="00C13E12">
        <w:rPr>
          <w:rFonts w:ascii="Arial" w:hAnsi="Arial" w:cs="Arial"/>
          <w:color w:val="auto"/>
          <w:sz w:val="18"/>
          <w:szCs w:val="18"/>
        </w:rPr>
        <w:t xml:space="preserve">SERVIS and the Collaborative Application Lifecycle Tool (CALT) are password protected. To receive a CALT/SERVIS user ID and password please contact </w:t>
      </w:r>
      <w:hyperlink r:id="rId1" w:history="1">
        <w:r w:rsidRPr="00C13E12">
          <w:rPr>
            <w:rStyle w:val="Hyperlink"/>
            <w:color w:val="auto"/>
            <w:sz w:val="18"/>
            <w:szCs w:val="18"/>
          </w:rPr>
          <w:t>CALT_support@cms.hhs.gov</w:t>
        </w:r>
      </w:hyperlink>
      <w:r w:rsidRPr="00C13E12">
        <w:rPr>
          <w:rFonts w:ascii="Arial" w:hAnsi="Arial" w:cs="Arial"/>
          <w:color w:val="auto"/>
          <w:sz w:val="18"/>
          <w:szCs w:val="18"/>
        </w:rPr>
        <w:t xml:space="preserve"> or </w:t>
      </w:r>
      <w:hyperlink r:id="rId2" w:history="1">
        <w:r w:rsidRPr="00C13E12">
          <w:rPr>
            <w:rStyle w:val="Hyperlink"/>
            <w:color w:val="auto"/>
            <w:sz w:val="18"/>
            <w:szCs w:val="18"/>
          </w:rPr>
          <w:t>SERVIS_Support@cms.hhs.gov</w:t>
        </w:r>
      </w:hyperlink>
      <w:r w:rsidRPr="00C13E12">
        <w:rPr>
          <w:rFonts w:ascii="Arial" w:hAnsi="Arial" w:cs="Arial"/>
          <w:color w:val="auto"/>
          <w:sz w:val="18"/>
          <w:szCs w:val="18"/>
        </w:rPr>
        <w:t>.</w:t>
      </w:r>
      <w:r w:rsidRPr="00C13E12">
        <w:rPr>
          <w:color w:val="auto"/>
        </w:rPr>
        <w:t xml:space="preserve"> </w:t>
      </w:r>
    </w:p>
  </w:footnote>
  <w:footnote w:id="9">
    <w:p w:rsidR="004259A4" w:rsidRDefault="004259A4">
      <w:pPr>
        <w:pStyle w:val="FootnoteText"/>
      </w:pPr>
      <w:r>
        <w:rPr>
          <w:rStyle w:val="FootnoteReference"/>
        </w:rPr>
        <w:footnoteRef/>
      </w:r>
      <w:r>
        <w:t xml:space="preserve"> </w:t>
      </w:r>
      <w:r w:rsidRPr="00AF6B71">
        <w:rPr>
          <w:rFonts w:ascii="Arial" w:hAnsi="Arial" w:cs="Arial"/>
          <w:sz w:val="18"/>
          <w:szCs w:val="18"/>
        </w:rPr>
        <w:t>45 CFR 153 and Affordable Care Act 1343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A4" w:rsidRDefault="004259A4" w:rsidP="009937C0">
    <w:pPr>
      <w:rPr>
        <w:rFonts w:ascii="Arial Narrow" w:hAnsi="Arial Narrow"/>
        <w:caps/>
        <w:sz w:val="18"/>
      </w:rPr>
    </w:pPr>
    <w:r>
      <w:rPr>
        <w:rFonts w:ascii="Arial Narrow" w:hAnsi="Arial Narrow"/>
        <w:caps/>
        <w:sz w:val="18"/>
      </w:rPr>
      <w:t>SEG/CCIIO – DRAFT 7/15/2014</w:t>
    </w:r>
  </w:p>
  <w:p w:rsidR="004259A4" w:rsidRDefault="004259A4" w:rsidP="009937C0">
    <w:pPr>
      <w:rPr>
        <w:rFonts w:ascii="Arial Narrow" w:hAnsi="Arial Narrow"/>
        <w:caps/>
        <w:sz w:val="18"/>
      </w:rPr>
    </w:pPr>
  </w:p>
  <w:p w:rsidR="004259A4" w:rsidRPr="0046081F" w:rsidRDefault="004259A4" w:rsidP="009937C0">
    <w:pPr>
      <w:rPr>
        <w:rFonts w:ascii="Arial Narrow" w:hAnsi="Arial Narrow"/>
        <w:caps/>
        <w:sz w:val="18"/>
      </w:rPr>
    </w:pPr>
    <w:r w:rsidRPr="0046081F">
      <w:rPr>
        <w:rFonts w:ascii="Arial Narrow" w:hAnsi="Arial Narrow"/>
        <w:caps/>
        <w:sz w:val="18"/>
      </w:rPr>
      <w:t>Department of Health &amp; Human Services</w:t>
    </w:r>
    <w:r>
      <w:rPr>
        <w:rFonts w:ascii="Arial Narrow" w:hAnsi="Arial Narrow"/>
        <w:caps/>
        <w:sz w:val="18"/>
      </w:rPr>
      <w:tab/>
    </w:r>
    <w:r>
      <w:rPr>
        <w:rFonts w:ascii="Arial Narrow" w:hAnsi="Arial Narrow"/>
        <w:caps/>
        <w:sz w:val="18"/>
      </w:rPr>
      <w:tab/>
    </w:r>
    <w:r>
      <w:rPr>
        <w:rFonts w:ascii="Arial Narrow" w:hAnsi="Arial Narrow"/>
        <w:caps/>
        <w:sz w:val="18"/>
      </w:rPr>
      <w:tab/>
    </w:r>
    <w:r>
      <w:rPr>
        <w:rFonts w:ascii="Arial Narrow" w:hAnsi="Arial Narrow"/>
        <w:caps/>
        <w:sz w:val="18"/>
      </w:rPr>
      <w:tab/>
    </w:r>
    <w:r>
      <w:rPr>
        <w:rFonts w:ascii="Arial Narrow" w:hAnsi="Arial Narrow"/>
        <w:caps/>
        <w:sz w:val="18"/>
      </w:rPr>
      <w:tab/>
    </w:r>
    <w:r>
      <w:rPr>
        <w:rFonts w:ascii="Arial Narrow" w:hAnsi="Arial Narrow"/>
        <w:caps/>
        <w:sz w:val="18"/>
      </w:rPr>
      <w:tab/>
    </w:r>
    <w:r>
      <w:rPr>
        <w:rFonts w:ascii="Arial Narrow" w:hAnsi="Arial Narrow"/>
        <w:caps/>
        <w:sz w:val="18"/>
      </w:rPr>
      <w:tab/>
    </w:r>
    <w:r>
      <w:rPr>
        <w:rFonts w:ascii="Arial Narrow" w:hAnsi="Arial Narrow"/>
        <w:caps/>
        <w:sz w:val="18"/>
      </w:rPr>
      <w:tab/>
    </w:r>
    <w:r>
      <w:rPr>
        <w:rFonts w:ascii="Arial Narrow" w:hAnsi="Arial Narrow"/>
        <w:caps/>
        <w:sz w:val="18"/>
      </w:rPr>
      <w:tab/>
    </w:r>
    <w:r w:rsidRPr="0046081F">
      <w:rPr>
        <w:rFonts w:ascii="Arial Narrow" w:hAnsi="Arial Narrow"/>
        <w:caps/>
        <w:noProof/>
        <w:sz w:val="18"/>
      </w:rPr>
      <w:drawing>
        <wp:anchor distT="0" distB="0" distL="114300" distR="114300" simplePos="0" relativeHeight="251657216" behindDoc="0" locked="0" layoutInCell="1" allowOverlap="1" wp14:anchorId="4D1401BC" wp14:editId="1393549A">
          <wp:simplePos x="0" y="0"/>
          <wp:positionH relativeFrom="column">
            <wp:posOffset>5545455</wp:posOffset>
          </wp:positionH>
          <wp:positionV relativeFrom="paragraph">
            <wp:posOffset>-158750</wp:posOffset>
          </wp:positionV>
          <wp:extent cx="1356360" cy="727075"/>
          <wp:effectExtent l="0" t="0" r="0" b="0"/>
          <wp:wrapNone/>
          <wp:docPr id="54" name="Picture 54" descr="Authored by the Centers for Medicare and Medicaid Services, Center for Consumer Information and Insurance Over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srcRect/>
                  <a:stretch>
                    <a:fillRect/>
                  </a:stretch>
                </pic:blipFill>
                <pic:spPr bwMode="auto">
                  <a:xfrm>
                    <a:off x="0" y="0"/>
                    <a:ext cx="1356360" cy="727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259A4" w:rsidRPr="0046081F" w:rsidRDefault="004259A4" w:rsidP="009937C0">
    <w:pPr>
      <w:rPr>
        <w:rFonts w:ascii="Arial Narrow" w:hAnsi="Arial Narrow"/>
        <w:sz w:val="18"/>
      </w:rPr>
    </w:pPr>
    <w:r w:rsidRPr="0046081F">
      <w:rPr>
        <w:rFonts w:ascii="Arial Narrow" w:hAnsi="Arial Narrow"/>
        <w:sz w:val="18"/>
      </w:rPr>
      <w:t>Centers for Medicare &amp; Medicaid Services</w:t>
    </w:r>
  </w:p>
  <w:p w:rsidR="004259A4" w:rsidRPr="0046081F" w:rsidRDefault="004259A4" w:rsidP="009937C0">
    <w:pPr>
      <w:rPr>
        <w:rFonts w:ascii="Arial Narrow" w:hAnsi="Arial Narrow"/>
        <w:sz w:val="18"/>
      </w:rPr>
    </w:pPr>
    <w:r w:rsidRPr="0046081F">
      <w:rPr>
        <w:rFonts w:ascii="Arial Narrow" w:hAnsi="Arial Narrow"/>
        <w:sz w:val="18"/>
      </w:rPr>
      <w:t>Center for Consumer Information and Insurance Oversight</w:t>
    </w:r>
  </w:p>
  <w:p w:rsidR="004259A4" w:rsidRPr="0046081F" w:rsidRDefault="004259A4" w:rsidP="009937C0">
    <w:pPr>
      <w:rPr>
        <w:rFonts w:ascii="Arial Narrow" w:hAnsi="Arial Narrow"/>
        <w:sz w:val="18"/>
      </w:rPr>
    </w:pPr>
    <w:r w:rsidRPr="0046081F">
      <w:rPr>
        <w:rFonts w:ascii="Arial Narrow" w:hAnsi="Arial Narrow"/>
        <w:sz w:val="18"/>
      </w:rPr>
      <w:t>200 Independence Avenue SW</w:t>
    </w:r>
  </w:p>
  <w:p w:rsidR="004259A4" w:rsidRPr="0046081F" w:rsidRDefault="004259A4" w:rsidP="009937C0">
    <w:pPr>
      <w:pBdr>
        <w:bottom w:val="single" w:sz="4" w:space="1" w:color="auto"/>
      </w:pBdr>
      <w:rPr>
        <w:rFonts w:ascii="Arial Narrow" w:hAnsi="Arial Narrow"/>
        <w:sz w:val="19"/>
      </w:rPr>
    </w:pPr>
    <w:r w:rsidRPr="0046081F">
      <w:rPr>
        <w:rFonts w:ascii="Arial Narrow" w:hAnsi="Arial Narrow"/>
        <w:sz w:val="18"/>
      </w:rPr>
      <w:t>Washington, DC  20201</w:t>
    </w:r>
  </w:p>
  <w:p w:rsidR="004259A4" w:rsidRDefault="00425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C5A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368B2A6"/>
    <w:lvl w:ilvl="0">
      <w:start w:val="1"/>
      <w:numFmt w:val="decimal"/>
      <w:lvlText w:val="%1."/>
      <w:lvlJc w:val="left"/>
      <w:pPr>
        <w:tabs>
          <w:tab w:val="num" w:pos="1800"/>
        </w:tabs>
        <w:ind w:left="1800" w:hanging="360"/>
      </w:pPr>
    </w:lvl>
  </w:abstractNum>
  <w:abstractNum w:abstractNumId="2">
    <w:nsid w:val="FFFFFF7D"/>
    <w:multiLevelType w:val="singleLevel"/>
    <w:tmpl w:val="F7BC7054"/>
    <w:lvl w:ilvl="0">
      <w:start w:val="1"/>
      <w:numFmt w:val="decimal"/>
      <w:lvlText w:val="%1."/>
      <w:lvlJc w:val="left"/>
      <w:pPr>
        <w:tabs>
          <w:tab w:val="num" w:pos="1440"/>
        </w:tabs>
        <w:ind w:left="1440" w:hanging="360"/>
      </w:pPr>
    </w:lvl>
  </w:abstractNum>
  <w:abstractNum w:abstractNumId="3">
    <w:nsid w:val="FFFFFF7E"/>
    <w:multiLevelType w:val="singleLevel"/>
    <w:tmpl w:val="A2DA1664"/>
    <w:lvl w:ilvl="0">
      <w:start w:val="1"/>
      <w:numFmt w:val="decimal"/>
      <w:lvlText w:val="%1."/>
      <w:lvlJc w:val="left"/>
      <w:pPr>
        <w:tabs>
          <w:tab w:val="num" w:pos="1080"/>
        </w:tabs>
        <w:ind w:left="1080" w:hanging="360"/>
      </w:pPr>
    </w:lvl>
  </w:abstractNum>
  <w:abstractNum w:abstractNumId="4">
    <w:nsid w:val="FFFFFF7F"/>
    <w:multiLevelType w:val="singleLevel"/>
    <w:tmpl w:val="5A0C103A"/>
    <w:lvl w:ilvl="0">
      <w:start w:val="1"/>
      <w:numFmt w:val="decimal"/>
      <w:lvlText w:val="%1."/>
      <w:lvlJc w:val="left"/>
      <w:pPr>
        <w:tabs>
          <w:tab w:val="num" w:pos="720"/>
        </w:tabs>
        <w:ind w:left="720" w:hanging="360"/>
      </w:pPr>
    </w:lvl>
  </w:abstractNum>
  <w:abstractNum w:abstractNumId="5">
    <w:nsid w:val="FFFFFF80"/>
    <w:multiLevelType w:val="singleLevel"/>
    <w:tmpl w:val="D5781BD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E066B4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C0EB42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11874A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EBCD394"/>
    <w:lvl w:ilvl="0">
      <w:start w:val="1"/>
      <w:numFmt w:val="decimal"/>
      <w:pStyle w:val="ListNumber"/>
      <w:lvlText w:val="%1."/>
      <w:lvlJc w:val="left"/>
      <w:pPr>
        <w:tabs>
          <w:tab w:val="num" w:pos="360"/>
        </w:tabs>
        <w:ind w:left="360" w:hanging="360"/>
      </w:pPr>
    </w:lvl>
  </w:abstractNum>
  <w:abstractNum w:abstractNumId="10">
    <w:nsid w:val="FFFFFF89"/>
    <w:multiLevelType w:val="singleLevel"/>
    <w:tmpl w:val="F196C27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17103EC"/>
    <w:multiLevelType w:val="hybridMultilevel"/>
    <w:tmpl w:val="2D2446C0"/>
    <w:lvl w:ilvl="0" w:tplc="6750D9E2">
      <w:start w:val="1"/>
      <w:numFmt w:val="low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5A36D05"/>
    <w:multiLevelType w:val="hybridMultilevel"/>
    <w:tmpl w:val="7368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2E63A8"/>
    <w:multiLevelType w:val="hybridMultilevel"/>
    <w:tmpl w:val="FB8A7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E3079D7"/>
    <w:multiLevelType w:val="multilevel"/>
    <w:tmpl w:val="8D6E2C8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0E7B2DF0"/>
    <w:multiLevelType w:val="multilevel"/>
    <w:tmpl w:val="0AA25F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0F1E2E4C"/>
    <w:multiLevelType w:val="multilevel"/>
    <w:tmpl w:val="92786E66"/>
    <w:lvl w:ilvl="0">
      <w:start w:val="1"/>
      <w:numFmt w:val="decimal"/>
      <w:lvlText w:val="%1.0"/>
      <w:lvlJc w:val="left"/>
      <w:pPr>
        <w:ind w:left="720" w:hanging="72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0F7B04E7"/>
    <w:multiLevelType w:val="multilevel"/>
    <w:tmpl w:val="0AA25F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148D14C6"/>
    <w:multiLevelType w:val="hybridMultilevel"/>
    <w:tmpl w:val="02DAE14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1DE7A66"/>
    <w:multiLevelType w:val="hybridMultilevel"/>
    <w:tmpl w:val="B896C438"/>
    <w:lvl w:ilvl="0" w:tplc="5036B5BE">
      <w:start w:val="1"/>
      <w:numFmt w:val="bullet"/>
      <w:lvlText w:val="•"/>
      <w:lvlJc w:val="left"/>
      <w:pPr>
        <w:tabs>
          <w:tab w:val="num" w:pos="720"/>
        </w:tabs>
        <w:ind w:left="720" w:hanging="360"/>
      </w:pPr>
      <w:rPr>
        <w:rFonts w:ascii="Arial" w:hAnsi="Arial" w:cs="Times New Roman" w:hint="default"/>
      </w:rPr>
    </w:lvl>
    <w:lvl w:ilvl="1" w:tplc="A7C6059C">
      <w:start w:val="1858"/>
      <w:numFmt w:val="bullet"/>
      <w:lvlText w:val="–"/>
      <w:lvlJc w:val="left"/>
      <w:pPr>
        <w:tabs>
          <w:tab w:val="num" w:pos="1440"/>
        </w:tabs>
        <w:ind w:left="1440" w:hanging="360"/>
      </w:pPr>
      <w:rPr>
        <w:rFonts w:ascii="Calibri" w:hAnsi="Calibri" w:cs="Times New Roman" w:hint="default"/>
      </w:rPr>
    </w:lvl>
    <w:lvl w:ilvl="2" w:tplc="7BC6D62A">
      <w:start w:val="1"/>
      <w:numFmt w:val="bullet"/>
      <w:lvlText w:val="•"/>
      <w:lvlJc w:val="left"/>
      <w:pPr>
        <w:tabs>
          <w:tab w:val="num" w:pos="2160"/>
        </w:tabs>
        <w:ind w:left="2160" w:hanging="360"/>
      </w:pPr>
      <w:rPr>
        <w:rFonts w:ascii="Arial" w:hAnsi="Arial" w:cs="Times New Roman" w:hint="default"/>
      </w:rPr>
    </w:lvl>
    <w:lvl w:ilvl="3" w:tplc="83389884">
      <w:start w:val="1"/>
      <w:numFmt w:val="bullet"/>
      <w:lvlText w:val="•"/>
      <w:lvlJc w:val="left"/>
      <w:pPr>
        <w:tabs>
          <w:tab w:val="num" w:pos="2880"/>
        </w:tabs>
        <w:ind w:left="2880" w:hanging="360"/>
      </w:pPr>
      <w:rPr>
        <w:rFonts w:ascii="Arial" w:hAnsi="Arial" w:cs="Times New Roman" w:hint="default"/>
      </w:rPr>
    </w:lvl>
    <w:lvl w:ilvl="4" w:tplc="868ADEA4">
      <w:start w:val="1"/>
      <w:numFmt w:val="bullet"/>
      <w:lvlText w:val="•"/>
      <w:lvlJc w:val="left"/>
      <w:pPr>
        <w:tabs>
          <w:tab w:val="num" w:pos="3600"/>
        </w:tabs>
        <w:ind w:left="3600" w:hanging="360"/>
      </w:pPr>
      <w:rPr>
        <w:rFonts w:ascii="Arial" w:hAnsi="Arial" w:cs="Times New Roman" w:hint="default"/>
      </w:rPr>
    </w:lvl>
    <w:lvl w:ilvl="5" w:tplc="E7C0678C">
      <w:start w:val="1"/>
      <w:numFmt w:val="bullet"/>
      <w:lvlText w:val="•"/>
      <w:lvlJc w:val="left"/>
      <w:pPr>
        <w:tabs>
          <w:tab w:val="num" w:pos="4320"/>
        </w:tabs>
        <w:ind w:left="4320" w:hanging="360"/>
      </w:pPr>
      <w:rPr>
        <w:rFonts w:ascii="Arial" w:hAnsi="Arial" w:cs="Times New Roman" w:hint="default"/>
      </w:rPr>
    </w:lvl>
    <w:lvl w:ilvl="6" w:tplc="C3F4E236">
      <w:start w:val="1"/>
      <w:numFmt w:val="bullet"/>
      <w:lvlText w:val="•"/>
      <w:lvlJc w:val="left"/>
      <w:pPr>
        <w:tabs>
          <w:tab w:val="num" w:pos="5040"/>
        </w:tabs>
        <w:ind w:left="5040" w:hanging="360"/>
      </w:pPr>
      <w:rPr>
        <w:rFonts w:ascii="Arial" w:hAnsi="Arial" w:cs="Times New Roman" w:hint="default"/>
      </w:rPr>
    </w:lvl>
    <w:lvl w:ilvl="7" w:tplc="EA520288">
      <w:start w:val="1"/>
      <w:numFmt w:val="bullet"/>
      <w:lvlText w:val="•"/>
      <w:lvlJc w:val="left"/>
      <w:pPr>
        <w:tabs>
          <w:tab w:val="num" w:pos="5760"/>
        </w:tabs>
        <w:ind w:left="5760" w:hanging="360"/>
      </w:pPr>
      <w:rPr>
        <w:rFonts w:ascii="Arial" w:hAnsi="Arial" w:cs="Times New Roman" w:hint="default"/>
      </w:rPr>
    </w:lvl>
    <w:lvl w:ilvl="8" w:tplc="9EA6C098">
      <w:start w:val="1"/>
      <w:numFmt w:val="bullet"/>
      <w:lvlText w:val="•"/>
      <w:lvlJc w:val="left"/>
      <w:pPr>
        <w:tabs>
          <w:tab w:val="num" w:pos="6480"/>
        </w:tabs>
        <w:ind w:left="6480" w:hanging="360"/>
      </w:pPr>
      <w:rPr>
        <w:rFonts w:ascii="Arial" w:hAnsi="Arial" w:cs="Times New Roman" w:hint="default"/>
      </w:rPr>
    </w:lvl>
  </w:abstractNum>
  <w:abstractNum w:abstractNumId="20">
    <w:nsid w:val="23147103"/>
    <w:multiLevelType w:val="hybridMultilevel"/>
    <w:tmpl w:val="94447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3A77440"/>
    <w:multiLevelType w:val="hybridMultilevel"/>
    <w:tmpl w:val="096CCD9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24D54A50"/>
    <w:multiLevelType w:val="hybridMultilevel"/>
    <w:tmpl w:val="6CCE9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59A38C6"/>
    <w:multiLevelType w:val="hybridMultilevel"/>
    <w:tmpl w:val="74D2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D2509C"/>
    <w:multiLevelType w:val="hybridMultilevel"/>
    <w:tmpl w:val="7C1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E33F7C"/>
    <w:multiLevelType w:val="hybridMultilevel"/>
    <w:tmpl w:val="E1AC2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9207D0F"/>
    <w:multiLevelType w:val="hybridMultilevel"/>
    <w:tmpl w:val="688660F8"/>
    <w:lvl w:ilvl="0" w:tplc="BDA28FEA">
      <w:start w:val="1"/>
      <w:numFmt w:val="low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2EC200F4"/>
    <w:multiLevelType w:val="hybridMultilevel"/>
    <w:tmpl w:val="64405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1596D84"/>
    <w:multiLevelType w:val="hybridMultilevel"/>
    <w:tmpl w:val="DCFEA74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38485BDE"/>
    <w:multiLevelType w:val="multilevel"/>
    <w:tmpl w:val="0AA25F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492C69C1"/>
    <w:multiLevelType w:val="hybridMultilevel"/>
    <w:tmpl w:val="B964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944658"/>
    <w:multiLevelType w:val="hybridMultilevel"/>
    <w:tmpl w:val="A2F287B2"/>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3022E0"/>
    <w:multiLevelType w:val="hybridMultilevel"/>
    <w:tmpl w:val="3996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CD83FB7"/>
    <w:multiLevelType w:val="hybridMultilevel"/>
    <w:tmpl w:val="97868382"/>
    <w:lvl w:ilvl="0" w:tplc="9C7E3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0A34676"/>
    <w:multiLevelType w:val="hybridMultilevel"/>
    <w:tmpl w:val="C22CC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9166868"/>
    <w:multiLevelType w:val="hybridMultilevel"/>
    <w:tmpl w:val="F81CEA9A"/>
    <w:lvl w:ilvl="0" w:tplc="351026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FC27AA"/>
    <w:multiLevelType w:val="hybridMultilevel"/>
    <w:tmpl w:val="D0C001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BA05A2"/>
    <w:multiLevelType w:val="hybridMultilevel"/>
    <w:tmpl w:val="20A849B2"/>
    <w:lvl w:ilvl="0" w:tplc="8ECA57B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26D4519"/>
    <w:multiLevelType w:val="hybridMultilevel"/>
    <w:tmpl w:val="14DEC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3C11E9D"/>
    <w:multiLevelType w:val="hybridMultilevel"/>
    <w:tmpl w:val="6C5E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6D579C"/>
    <w:multiLevelType w:val="hybridMultilevel"/>
    <w:tmpl w:val="ACCC8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B5E5166"/>
    <w:multiLevelType w:val="hybridMultilevel"/>
    <w:tmpl w:val="DC9E3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2EA46D8"/>
    <w:multiLevelType w:val="hybridMultilevel"/>
    <w:tmpl w:val="7D2EB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9934980"/>
    <w:multiLevelType w:val="hybridMultilevel"/>
    <w:tmpl w:val="E42603D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7C2C7222"/>
    <w:multiLevelType w:val="hybridMultilevel"/>
    <w:tmpl w:val="A5EE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2"/>
  </w:num>
  <w:num w:numId="3">
    <w:abstractNumId w:val="34"/>
  </w:num>
  <w:num w:numId="4">
    <w:abstractNumId w:val="44"/>
  </w:num>
  <w:num w:numId="5">
    <w:abstractNumId w:val="23"/>
  </w:num>
  <w:num w:numId="6">
    <w:abstractNumId w:val="27"/>
  </w:num>
  <w:num w:numId="7">
    <w:abstractNumId w:val="13"/>
  </w:num>
  <w:num w:numId="8">
    <w:abstractNumId w:val="30"/>
  </w:num>
  <w:num w:numId="9">
    <w:abstractNumId w:val="31"/>
  </w:num>
  <w:num w:numId="10">
    <w:abstractNumId w:val="36"/>
  </w:num>
  <w:num w:numId="11">
    <w:abstractNumId w:val="35"/>
  </w:num>
  <w:num w:numId="12">
    <w:abstractNumId w:val="37"/>
  </w:num>
  <w:num w:numId="13">
    <w:abstractNumId w:val="12"/>
  </w:num>
  <w:num w:numId="14">
    <w:abstractNumId w:val="33"/>
  </w:num>
  <w:num w:numId="15">
    <w:abstractNumId w:val="15"/>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17"/>
  </w:num>
  <w:num w:numId="25">
    <w:abstractNumId w:val="29"/>
  </w:num>
  <w:num w:numId="26">
    <w:abstractNumId w:val="14"/>
  </w:num>
  <w:num w:numId="27">
    <w:abstractNumId w:val="2"/>
  </w:num>
  <w:num w:numId="28">
    <w:abstractNumId w:val="1"/>
  </w:num>
  <w:num w:numId="29">
    <w:abstractNumId w:val="0"/>
  </w:num>
  <w:num w:numId="30">
    <w:abstractNumId w:val="32"/>
  </w:num>
  <w:num w:numId="31">
    <w:abstractNumId w:val="22"/>
  </w:num>
  <w:num w:numId="32">
    <w:abstractNumId w:val="18"/>
  </w:num>
  <w:num w:numId="33">
    <w:abstractNumId w:val="38"/>
  </w:num>
  <w:num w:numId="34">
    <w:abstractNumId w:val="25"/>
  </w:num>
  <w:num w:numId="35">
    <w:abstractNumId w:val="20"/>
  </w:num>
  <w:num w:numId="36">
    <w:abstractNumId w:val="41"/>
  </w:num>
  <w:num w:numId="37">
    <w:abstractNumId w:val="39"/>
  </w:num>
  <w:num w:numId="38">
    <w:abstractNumId w:val="40"/>
  </w:num>
  <w:num w:numId="39">
    <w:abstractNumId w:val="24"/>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1"/>
  </w:num>
  <w:num w:numId="45">
    <w:abstractNumId w:val="43"/>
  </w:num>
  <w:num w:numId="46">
    <w:abstractNumId w:val="2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A17"/>
    <w:rsid w:val="00003C84"/>
    <w:rsid w:val="00004124"/>
    <w:rsid w:val="00005DBB"/>
    <w:rsid w:val="000212E1"/>
    <w:rsid w:val="00025A78"/>
    <w:rsid w:val="0002665B"/>
    <w:rsid w:val="00027AB0"/>
    <w:rsid w:val="00027E41"/>
    <w:rsid w:val="000328CB"/>
    <w:rsid w:val="000344E0"/>
    <w:rsid w:val="00037E46"/>
    <w:rsid w:val="00043CAC"/>
    <w:rsid w:val="000447E9"/>
    <w:rsid w:val="00045412"/>
    <w:rsid w:val="00045CB5"/>
    <w:rsid w:val="00050666"/>
    <w:rsid w:val="0005112C"/>
    <w:rsid w:val="00052890"/>
    <w:rsid w:val="00053779"/>
    <w:rsid w:val="0005681D"/>
    <w:rsid w:val="000576CC"/>
    <w:rsid w:val="00060D35"/>
    <w:rsid w:val="000622EF"/>
    <w:rsid w:val="000634CF"/>
    <w:rsid w:val="00063D38"/>
    <w:rsid w:val="00064F1C"/>
    <w:rsid w:val="000660DA"/>
    <w:rsid w:val="00070A53"/>
    <w:rsid w:val="00071B99"/>
    <w:rsid w:val="000734E2"/>
    <w:rsid w:val="00073B71"/>
    <w:rsid w:val="00081A47"/>
    <w:rsid w:val="0008251D"/>
    <w:rsid w:val="00085E3A"/>
    <w:rsid w:val="0009083B"/>
    <w:rsid w:val="00090F17"/>
    <w:rsid w:val="0009423C"/>
    <w:rsid w:val="0009764B"/>
    <w:rsid w:val="00097D88"/>
    <w:rsid w:val="000A1EFF"/>
    <w:rsid w:val="000A3E4C"/>
    <w:rsid w:val="000A5125"/>
    <w:rsid w:val="000A74DF"/>
    <w:rsid w:val="000B0BAB"/>
    <w:rsid w:val="000B2ABE"/>
    <w:rsid w:val="000B30A2"/>
    <w:rsid w:val="000B3896"/>
    <w:rsid w:val="000B45EF"/>
    <w:rsid w:val="000B74E0"/>
    <w:rsid w:val="000B78AF"/>
    <w:rsid w:val="000C5A0F"/>
    <w:rsid w:val="000C76BA"/>
    <w:rsid w:val="000C7E41"/>
    <w:rsid w:val="000D2D6D"/>
    <w:rsid w:val="000D2DE9"/>
    <w:rsid w:val="000D5ED4"/>
    <w:rsid w:val="000D7808"/>
    <w:rsid w:val="000E0A44"/>
    <w:rsid w:val="000E1CBA"/>
    <w:rsid w:val="000E6E6D"/>
    <w:rsid w:val="000E74EB"/>
    <w:rsid w:val="000E7E70"/>
    <w:rsid w:val="000F01A7"/>
    <w:rsid w:val="000F3707"/>
    <w:rsid w:val="000F6260"/>
    <w:rsid w:val="000F6456"/>
    <w:rsid w:val="000F6DE6"/>
    <w:rsid w:val="000F7335"/>
    <w:rsid w:val="000F7A71"/>
    <w:rsid w:val="00100C36"/>
    <w:rsid w:val="0010202A"/>
    <w:rsid w:val="001029E5"/>
    <w:rsid w:val="00103133"/>
    <w:rsid w:val="001048F9"/>
    <w:rsid w:val="00105507"/>
    <w:rsid w:val="00105696"/>
    <w:rsid w:val="001057A6"/>
    <w:rsid w:val="0011091B"/>
    <w:rsid w:val="00114706"/>
    <w:rsid w:val="001161E9"/>
    <w:rsid w:val="00117DB9"/>
    <w:rsid w:val="00123869"/>
    <w:rsid w:val="0012649A"/>
    <w:rsid w:val="00132F01"/>
    <w:rsid w:val="00136FCB"/>
    <w:rsid w:val="00142D52"/>
    <w:rsid w:val="00145843"/>
    <w:rsid w:val="00146428"/>
    <w:rsid w:val="00146BFA"/>
    <w:rsid w:val="00146E6B"/>
    <w:rsid w:val="001522AB"/>
    <w:rsid w:val="00153676"/>
    <w:rsid w:val="001559A4"/>
    <w:rsid w:val="00156811"/>
    <w:rsid w:val="001613C6"/>
    <w:rsid w:val="001636FE"/>
    <w:rsid w:val="00163E3C"/>
    <w:rsid w:val="001653C8"/>
    <w:rsid w:val="001728D4"/>
    <w:rsid w:val="0017556C"/>
    <w:rsid w:val="00180699"/>
    <w:rsid w:val="001813C8"/>
    <w:rsid w:val="001866B6"/>
    <w:rsid w:val="00187E23"/>
    <w:rsid w:val="00191394"/>
    <w:rsid w:val="0019361B"/>
    <w:rsid w:val="0019562E"/>
    <w:rsid w:val="00195A45"/>
    <w:rsid w:val="001A1061"/>
    <w:rsid w:val="001A4E91"/>
    <w:rsid w:val="001A6B39"/>
    <w:rsid w:val="001A7190"/>
    <w:rsid w:val="001A72DF"/>
    <w:rsid w:val="001B32D7"/>
    <w:rsid w:val="001B3747"/>
    <w:rsid w:val="001C033B"/>
    <w:rsid w:val="001C17B0"/>
    <w:rsid w:val="001C4ABF"/>
    <w:rsid w:val="001D19AB"/>
    <w:rsid w:val="001D3541"/>
    <w:rsid w:val="001D3EB9"/>
    <w:rsid w:val="001D6EB5"/>
    <w:rsid w:val="001D74C7"/>
    <w:rsid w:val="001D78AB"/>
    <w:rsid w:val="001E06E3"/>
    <w:rsid w:val="001E17FD"/>
    <w:rsid w:val="001E19EE"/>
    <w:rsid w:val="001E2261"/>
    <w:rsid w:val="001E2370"/>
    <w:rsid w:val="001E4D18"/>
    <w:rsid w:val="001E5047"/>
    <w:rsid w:val="001E6487"/>
    <w:rsid w:val="001E7EA8"/>
    <w:rsid w:val="001F79AE"/>
    <w:rsid w:val="00200665"/>
    <w:rsid w:val="002013E9"/>
    <w:rsid w:val="00204C44"/>
    <w:rsid w:val="00207734"/>
    <w:rsid w:val="00210B32"/>
    <w:rsid w:val="0021270E"/>
    <w:rsid w:val="00212D6A"/>
    <w:rsid w:val="00214EE3"/>
    <w:rsid w:val="00216DA1"/>
    <w:rsid w:val="00220389"/>
    <w:rsid w:val="0022046D"/>
    <w:rsid w:val="002205B7"/>
    <w:rsid w:val="00222347"/>
    <w:rsid w:val="00222E45"/>
    <w:rsid w:val="00223F65"/>
    <w:rsid w:val="00230729"/>
    <w:rsid w:val="00232BE8"/>
    <w:rsid w:val="0023442D"/>
    <w:rsid w:val="00234592"/>
    <w:rsid w:val="0023587F"/>
    <w:rsid w:val="002375B8"/>
    <w:rsid w:val="00240655"/>
    <w:rsid w:val="00251873"/>
    <w:rsid w:val="002530E2"/>
    <w:rsid w:val="00253383"/>
    <w:rsid w:val="00254381"/>
    <w:rsid w:val="00254A67"/>
    <w:rsid w:val="00257651"/>
    <w:rsid w:val="00260311"/>
    <w:rsid w:val="00263048"/>
    <w:rsid w:val="00266A61"/>
    <w:rsid w:val="00267121"/>
    <w:rsid w:val="00272F26"/>
    <w:rsid w:val="00277460"/>
    <w:rsid w:val="00282756"/>
    <w:rsid w:val="0028388D"/>
    <w:rsid w:val="002853FD"/>
    <w:rsid w:val="00285BDF"/>
    <w:rsid w:val="00290D02"/>
    <w:rsid w:val="00291022"/>
    <w:rsid w:val="00292111"/>
    <w:rsid w:val="00292EC9"/>
    <w:rsid w:val="00294AC8"/>
    <w:rsid w:val="00295463"/>
    <w:rsid w:val="002964FB"/>
    <w:rsid w:val="002A2EE8"/>
    <w:rsid w:val="002A6CA7"/>
    <w:rsid w:val="002A6CBF"/>
    <w:rsid w:val="002B3123"/>
    <w:rsid w:val="002B5F48"/>
    <w:rsid w:val="002B7303"/>
    <w:rsid w:val="002C002C"/>
    <w:rsid w:val="002C1E68"/>
    <w:rsid w:val="002C2DD8"/>
    <w:rsid w:val="002C4679"/>
    <w:rsid w:val="002C5033"/>
    <w:rsid w:val="002C5F70"/>
    <w:rsid w:val="002C7044"/>
    <w:rsid w:val="002D7B3D"/>
    <w:rsid w:val="002E4883"/>
    <w:rsid w:val="002E4FA8"/>
    <w:rsid w:val="002E607C"/>
    <w:rsid w:val="002E6354"/>
    <w:rsid w:val="002E77AF"/>
    <w:rsid w:val="002E7DA5"/>
    <w:rsid w:val="002F0D81"/>
    <w:rsid w:val="002F2B86"/>
    <w:rsid w:val="00302B16"/>
    <w:rsid w:val="00303474"/>
    <w:rsid w:val="00303C51"/>
    <w:rsid w:val="0030602F"/>
    <w:rsid w:val="003076AC"/>
    <w:rsid w:val="00310B71"/>
    <w:rsid w:val="00311BC6"/>
    <w:rsid w:val="0031349F"/>
    <w:rsid w:val="003151DE"/>
    <w:rsid w:val="0031673E"/>
    <w:rsid w:val="00317480"/>
    <w:rsid w:val="00320841"/>
    <w:rsid w:val="00321F63"/>
    <w:rsid w:val="00321F88"/>
    <w:rsid w:val="00325B1B"/>
    <w:rsid w:val="00326356"/>
    <w:rsid w:val="0033194E"/>
    <w:rsid w:val="00332378"/>
    <w:rsid w:val="003326BE"/>
    <w:rsid w:val="00333562"/>
    <w:rsid w:val="00333917"/>
    <w:rsid w:val="003421BD"/>
    <w:rsid w:val="00342DB5"/>
    <w:rsid w:val="003432A2"/>
    <w:rsid w:val="003440CD"/>
    <w:rsid w:val="0034554B"/>
    <w:rsid w:val="00345F3A"/>
    <w:rsid w:val="003461E1"/>
    <w:rsid w:val="00346F2F"/>
    <w:rsid w:val="00350DF8"/>
    <w:rsid w:val="003602B7"/>
    <w:rsid w:val="00374B58"/>
    <w:rsid w:val="00374FF2"/>
    <w:rsid w:val="00385081"/>
    <w:rsid w:val="0038623F"/>
    <w:rsid w:val="003864D2"/>
    <w:rsid w:val="003902BB"/>
    <w:rsid w:val="003908FA"/>
    <w:rsid w:val="00392DBB"/>
    <w:rsid w:val="0039391E"/>
    <w:rsid w:val="0039580F"/>
    <w:rsid w:val="003A3617"/>
    <w:rsid w:val="003A374F"/>
    <w:rsid w:val="003A6AFA"/>
    <w:rsid w:val="003A77B0"/>
    <w:rsid w:val="003B05A6"/>
    <w:rsid w:val="003B0B86"/>
    <w:rsid w:val="003C0AF4"/>
    <w:rsid w:val="003C1415"/>
    <w:rsid w:val="003C189F"/>
    <w:rsid w:val="003C1CB1"/>
    <w:rsid w:val="003C2387"/>
    <w:rsid w:val="003C6115"/>
    <w:rsid w:val="003C7593"/>
    <w:rsid w:val="003E119A"/>
    <w:rsid w:val="003E14D3"/>
    <w:rsid w:val="003E26D3"/>
    <w:rsid w:val="003E432D"/>
    <w:rsid w:val="003E5290"/>
    <w:rsid w:val="003F03AE"/>
    <w:rsid w:val="003F1BE1"/>
    <w:rsid w:val="003F2C7C"/>
    <w:rsid w:val="003F33FE"/>
    <w:rsid w:val="003F3C88"/>
    <w:rsid w:val="003F4985"/>
    <w:rsid w:val="003F4DA2"/>
    <w:rsid w:val="003F4DF7"/>
    <w:rsid w:val="004023DD"/>
    <w:rsid w:val="00405DA3"/>
    <w:rsid w:val="0041081C"/>
    <w:rsid w:val="00413CBA"/>
    <w:rsid w:val="004143D0"/>
    <w:rsid w:val="004214C3"/>
    <w:rsid w:val="0042151A"/>
    <w:rsid w:val="004259A4"/>
    <w:rsid w:val="00426C8E"/>
    <w:rsid w:val="00432804"/>
    <w:rsid w:val="004450A1"/>
    <w:rsid w:val="004457FA"/>
    <w:rsid w:val="004504A7"/>
    <w:rsid w:val="00452EF7"/>
    <w:rsid w:val="004560C4"/>
    <w:rsid w:val="00457B1E"/>
    <w:rsid w:val="004627FF"/>
    <w:rsid w:val="00464C74"/>
    <w:rsid w:val="004652EC"/>
    <w:rsid w:val="0046648C"/>
    <w:rsid w:val="00467BAE"/>
    <w:rsid w:val="00471999"/>
    <w:rsid w:val="0047266D"/>
    <w:rsid w:val="00474A42"/>
    <w:rsid w:val="004751E7"/>
    <w:rsid w:val="004819EF"/>
    <w:rsid w:val="00483928"/>
    <w:rsid w:val="00485885"/>
    <w:rsid w:val="00485F43"/>
    <w:rsid w:val="00486452"/>
    <w:rsid w:val="0048665F"/>
    <w:rsid w:val="00490ED7"/>
    <w:rsid w:val="004916EF"/>
    <w:rsid w:val="004917B1"/>
    <w:rsid w:val="00494AED"/>
    <w:rsid w:val="00494B2C"/>
    <w:rsid w:val="004973D5"/>
    <w:rsid w:val="004A0981"/>
    <w:rsid w:val="004A2134"/>
    <w:rsid w:val="004A3294"/>
    <w:rsid w:val="004A3D51"/>
    <w:rsid w:val="004A4888"/>
    <w:rsid w:val="004B0464"/>
    <w:rsid w:val="004B1827"/>
    <w:rsid w:val="004B2D28"/>
    <w:rsid w:val="004B3161"/>
    <w:rsid w:val="004B585D"/>
    <w:rsid w:val="004B5CCC"/>
    <w:rsid w:val="004B643D"/>
    <w:rsid w:val="004B6907"/>
    <w:rsid w:val="004B6D33"/>
    <w:rsid w:val="004C0EC2"/>
    <w:rsid w:val="004C5BCF"/>
    <w:rsid w:val="004C7971"/>
    <w:rsid w:val="004D2B25"/>
    <w:rsid w:val="004D36C7"/>
    <w:rsid w:val="004D52C6"/>
    <w:rsid w:val="004E38D3"/>
    <w:rsid w:val="004E7475"/>
    <w:rsid w:val="004F3EAE"/>
    <w:rsid w:val="004F4E4C"/>
    <w:rsid w:val="004F5269"/>
    <w:rsid w:val="004F5867"/>
    <w:rsid w:val="005003E2"/>
    <w:rsid w:val="005021A4"/>
    <w:rsid w:val="00502233"/>
    <w:rsid w:val="00502963"/>
    <w:rsid w:val="0050340A"/>
    <w:rsid w:val="00503491"/>
    <w:rsid w:val="005036AB"/>
    <w:rsid w:val="00505BF0"/>
    <w:rsid w:val="00505DE8"/>
    <w:rsid w:val="00506F07"/>
    <w:rsid w:val="00507A0D"/>
    <w:rsid w:val="00512742"/>
    <w:rsid w:val="00513031"/>
    <w:rsid w:val="00521FA4"/>
    <w:rsid w:val="00522641"/>
    <w:rsid w:val="00523C36"/>
    <w:rsid w:val="00524080"/>
    <w:rsid w:val="00527BC4"/>
    <w:rsid w:val="00533BB4"/>
    <w:rsid w:val="00533E6C"/>
    <w:rsid w:val="0053445F"/>
    <w:rsid w:val="00537ECB"/>
    <w:rsid w:val="0054349E"/>
    <w:rsid w:val="0054420A"/>
    <w:rsid w:val="00544B9C"/>
    <w:rsid w:val="00545A12"/>
    <w:rsid w:val="005468E5"/>
    <w:rsid w:val="005504D6"/>
    <w:rsid w:val="005508C7"/>
    <w:rsid w:val="00552895"/>
    <w:rsid w:val="0055370C"/>
    <w:rsid w:val="00553D83"/>
    <w:rsid w:val="00554141"/>
    <w:rsid w:val="0055417F"/>
    <w:rsid w:val="005576C6"/>
    <w:rsid w:val="005577FC"/>
    <w:rsid w:val="005608CF"/>
    <w:rsid w:val="00564835"/>
    <w:rsid w:val="00565C3F"/>
    <w:rsid w:val="005676E0"/>
    <w:rsid w:val="0056784D"/>
    <w:rsid w:val="00567E89"/>
    <w:rsid w:val="0057122D"/>
    <w:rsid w:val="00571392"/>
    <w:rsid w:val="00572F1D"/>
    <w:rsid w:val="00573BF0"/>
    <w:rsid w:val="00573F67"/>
    <w:rsid w:val="005743F4"/>
    <w:rsid w:val="00582948"/>
    <w:rsid w:val="00582BD3"/>
    <w:rsid w:val="00590DF1"/>
    <w:rsid w:val="005957C2"/>
    <w:rsid w:val="005A1B8C"/>
    <w:rsid w:val="005A435E"/>
    <w:rsid w:val="005A585C"/>
    <w:rsid w:val="005B3B04"/>
    <w:rsid w:val="005B3EEC"/>
    <w:rsid w:val="005B5B20"/>
    <w:rsid w:val="005B6DB6"/>
    <w:rsid w:val="005B75B0"/>
    <w:rsid w:val="005C16EF"/>
    <w:rsid w:val="005C3340"/>
    <w:rsid w:val="005C3C13"/>
    <w:rsid w:val="005C47E4"/>
    <w:rsid w:val="005C73D2"/>
    <w:rsid w:val="005D00DE"/>
    <w:rsid w:val="005D07CA"/>
    <w:rsid w:val="005D0AB7"/>
    <w:rsid w:val="005D0D0C"/>
    <w:rsid w:val="005D28D0"/>
    <w:rsid w:val="005D5691"/>
    <w:rsid w:val="005D6BFD"/>
    <w:rsid w:val="005D79DE"/>
    <w:rsid w:val="005E1D67"/>
    <w:rsid w:val="005E2768"/>
    <w:rsid w:val="005E51D6"/>
    <w:rsid w:val="005E618A"/>
    <w:rsid w:val="005E7650"/>
    <w:rsid w:val="005F00D2"/>
    <w:rsid w:val="005F20FF"/>
    <w:rsid w:val="005F370E"/>
    <w:rsid w:val="005F3910"/>
    <w:rsid w:val="005F62A5"/>
    <w:rsid w:val="005F6CFD"/>
    <w:rsid w:val="006005A6"/>
    <w:rsid w:val="00601CE0"/>
    <w:rsid w:val="00602035"/>
    <w:rsid w:val="006030C8"/>
    <w:rsid w:val="00610E99"/>
    <w:rsid w:val="0061499A"/>
    <w:rsid w:val="00615CE5"/>
    <w:rsid w:val="0061763F"/>
    <w:rsid w:val="0062012B"/>
    <w:rsid w:val="00621A43"/>
    <w:rsid w:val="00622870"/>
    <w:rsid w:val="00625D11"/>
    <w:rsid w:val="0063028E"/>
    <w:rsid w:val="006303FC"/>
    <w:rsid w:val="006312C7"/>
    <w:rsid w:val="006334D2"/>
    <w:rsid w:val="00633C68"/>
    <w:rsid w:val="00636805"/>
    <w:rsid w:val="006470CB"/>
    <w:rsid w:val="00651D23"/>
    <w:rsid w:val="00653973"/>
    <w:rsid w:val="00653AB1"/>
    <w:rsid w:val="00657A34"/>
    <w:rsid w:val="0066037B"/>
    <w:rsid w:val="006605FE"/>
    <w:rsid w:val="0066664E"/>
    <w:rsid w:val="00670DBA"/>
    <w:rsid w:val="006727B0"/>
    <w:rsid w:val="00672BC5"/>
    <w:rsid w:val="006740AB"/>
    <w:rsid w:val="00674E3B"/>
    <w:rsid w:val="006813A3"/>
    <w:rsid w:val="00681DC2"/>
    <w:rsid w:val="00684A03"/>
    <w:rsid w:val="00685A12"/>
    <w:rsid w:val="00690F03"/>
    <w:rsid w:val="006A2B70"/>
    <w:rsid w:val="006A604D"/>
    <w:rsid w:val="006B0BEE"/>
    <w:rsid w:val="006B1A4E"/>
    <w:rsid w:val="006B38F7"/>
    <w:rsid w:val="006B512F"/>
    <w:rsid w:val="006B514B"/>
    <w:rsid w:val="006B56DC"/>
    <w:rsid w:val="006B7F16"/>
    <w:rsid w:val="006C1A03"/>
    <w:rsid w:val="006C1F7B"/>
    <w:rsid w:val="006C2245"/>
    <w:rsid w:val="006C4696"/>
    <w:rsid w:val="006C5717"/>
    <w:rsid w:val="006C5A81"/>
    <w:rsid w:val="006D15EF"/>
    <w:rsid w:val="006D29AB"/>
    <w:rsid w:val="006D2CC4"/>
    <w:rsid w:val="006D4A69"/>
    <w:rsid w:val="006D4FE7"/>
    <w:rsid w:val="006D5AC3"/>
    <w:rsid w:val="006D7D1F"/>
    <w:rsid w:val="006E3294"/>
    <w:rsid w:val="006E5D23"/>
    <w:rsid w:val="006E7362"/>
    <w:rsid w:val="006F12EB"/>
    <w:rsid w:val="006F67D2"/>
    <w:rsid w:val="006F6F31"/>
    <w:rsid w:val="006F6F35"/>
    <w:rsid w:val="00704C4A"/>
    <w:rsid w:val="00705BA9"/>
    <w:rsid w:val="00705C0C"/>
    <w:rsid w:val="00705F17"/>
    <w:rsid w:val="007060B2"/>
    <w:rsid w:val="007103B4"/>
    <w:rsid w:val="00713960"/>
    <w:rsid w:val="00717A94"/>
    <w:rsid w:val="00717B9A"/>
    <w:rsid w:val="00720957"/>
    <w:rsid w:val="0072277A"/>
    <w:rsid w:val="00722D4F"/>
    <w:rsid w:val="00725A77"/>
    <w:rsid w:val="00726AFD"/>
    <w:rsid w:val="00730EB6"/>
    <w:rsid w:val="00733687"/>
    <w:rsid w:val="00735A04"/>
    <w:rsid w:val="00737029"/>
    <w:rsid w:val="00740B6A"/>
    <w:rsid w:val="007440B7"/>
    <w:rsid w:val="007464E3"/>
    <w:rsid w:val="00746BF6"/>
    <w:rsid w:val="0074713A"/>
    <w:rsid w:val="00752030"/>
    <w:rsid w:val="00754BAA"/>
    <w:rsid w:val="007606B9"/>
    <w:rsid w:val="00764FFC"/>
    <w:rsid w:val="007660EE"/>
    <w:rsid w:val="00767BB5"/>
    <w:rsid w:val="0077000C"/>
    <w:rsid w:val="00770C33"/>
    <w:rsid w:val="00772056"/>
    <w:rsid w:val="007730B7"/>
    <w:rsid w:val="00774F8F"/>
    <w:rsid w:val="00775195"/>
    <w:rsid w:val="007779C6"/>
    <w:rsid w:val="0078567E"/>
    <w:rsid w:val="0078596B"/>
    <w:rsid w:val="007867F7"/>
    <w:rsid w:val="0079265D"/>
    <w:rsid w:val="0079394F"/>
    <w:rsid w:val="007964A3"/>
    <w:rsid w:val="00797FA2"/>
    <w:rsid w:val="007A1546"/>
    <w:rsid w:val="007A3AC8"/>
    <w:rsid w:val="007A68E6"/>
    <w:rsid w:val="007A7E6A"/>
    <w:rsid w:val="007B01D9"/>
    <w:rsid w:val="007B1050"/>
    <w:rsid w:val="007B1945"/>
    <w:rsid w:val="007B2AB9"/>
    <w:rsid w:val="007B2F55"/>
    <w:rsid w:val="007B3D5F"/>
    <w:rsid w:val="007B5E9B"/>
    <w:rsid w:val="007B67E6"/>
    <w:rsid w:val="007C05ED"/>
    <w:rsid w:val="007C28FD"/>
    <w:rsid w:val="007C7C99"/>
    <w:rsid w:val="007D0638"/>
    <w:rsid w:val="007D14F1"/>
    <w:rsid w:val="007D1E61"/>
    <w:rsid w:val="007D2B48"/>
    <w:rsid w:val="007D5DAC"/>
    <w:rsid w:val="007E0D37"/>
    <w:rsid w:val="007E1253"/>
    <w:rsid w:val="007E1C0E"/>
    <w:rsid w:val="007E388D"/>
    <w:rsid w:val="007E6CE4"/>
    <w:rsid w:val="007F1349"/>
    <w:rsid w:val="007F1C59"/>
    <w:rsid w:val="007F4090"/>
    <w:rsid w:val="007F62DE"/>
    <w:rsid w:val="007F6B54"/>
    <w:rsid w:val="007F7EE0"/>
    <w:rsid w:val="0080388A"/>
    <w:rsid w:val="00807582"/>
    <w:rsid w:val="008144C6"/>
    <w:rsid w:val="008149DE"/>
    <w:rsid w:val="00815E08"/>
    <w:rsid w:val="00817BE5"/>
    <w:rsid w:val="00821098"/>
    <w:rsid w:val="008227E2"/>
    <w:rsid w:val="00825809"/>
    <w:rsid w:val="00827D53"/>
    <w:rsid w:val="00830BED"/>
    <w:rsid w:val="00831B9A"/>
    <w:rsid w:val="00836A0A"/>
    <w:rsid w:val="008400F5"/>
    <w:rsid w:val="008403A7"/>
    <w:rsid w:val="00841EF0"/>
    <w:rsid w:val="00843AA0"/>
    <w:rsid w:val="00844EF9"/>
    <w:rsid w:val="00846502"/>
    <w:rsid w:val="00846DE7"/>
    <w:rsid w:val="008515C9"/>
    <w:rsid w:val="00851AAB"/>
    <w:rsid w:val="0085278B"/>
    <w:rsid w:val="00856A34"/>
    <w:rsid w:val="008606B0"/>
    <w:rsid w:val="00867165"/>
    <w:rsid w:val="00872961"/>
    <w:rsid w:val="00872A1E"/>
    <w:rsid w:val="00873BAF"/>
    <w:rsid w:val="008747F8"/>
    <w:rsid w:val="008752CC"/>
    <w:rsid w:val="0087591E"/>
    <w:rsid w:val="00875D1D"/>
    <w:rsid w:val="00876DB4"/>
    <w:rsid w:val="00880FA5"/>
    <w:rsid w:val="00881448"/>
    <w:rsid w:val="0088482F"/>
    <w:rsid w:val="00885825"/>
    <w:rsid w:val="00885D7E"/>
    <w:rsid w:val="00886601"/>
    <w:rsid w:val="00887C76"/>
    <w:rsid w:val="008921C6"/>
    <w:rsid w:val="008948AB"/>
    <w:rsid w:val="0089500D"/>
    <w:rsid w:val="00895212"/>
    <w:rsid w:val="0089625F"/>
    <w:rsid w:val="008A262A"/>
    <w:rsid w:val="008A39C7"/>
    <w:rsid w:val="008A56F6"/>
    <w:rsid w:val="008A5F18"/>
    <w:rsid w:val="008A707D"/>
    <w:rsid w:val="008A76EC"/>
    <w:rsid w:val="008B2304"/>
    <w:rsid w:val="008B2550"/>
    <w:rsid w:val="008B3AE9"/>
    <w:rsid w:val="008B3CB8"/>
    <w:rsid w:val="008B40D2"/>
    <w:rsid w:val="008B5062"/>
    <w:rsid w:val="008B522D"/>
    <w:rsid w:val="008D08BF"/>
    <w:rsid w:val="008D279F"/>
    <w:rsid w:val="008D34B3"/>
    <w:rsid w:val="008D3565"/>
    <w:rsid w:val="008E2589"/>
    <w:rsid w:val="008E2EA3"/>
    <w:rsid w:val="008E4EAB"/>
    <w:rsid w:val="008E5AF4"/>
    <w:rsid w:val="008F3395"/>
    <w:rsid w:val="008F3898"/>
    <w:rsid w:val="008F46AF"/>
    <w:rsid w:val="008F7073"/>
    <w:rsid w:val="0090016F"/>
    <w:rsid w:val="00900841"/>
    <w:rsid w:val="00900CAA"/>
    <w:rsid w:val="009013B7"/>
    <w:rsid w:val="0090366F"/>
    <w:rsid w:val="009037C8"/>
    <w:rsid w:val="00903FE7"/>
    <w:rsid w:val="0090436A"/>
    <w:rsid w:val="00914516"/>
    <w:rsid w:val="00915D29"/>
    <w:rsid w:val="00917057"/>
    <w:rsid w:val="00921837"/>
    <w:rsid w:val="00923517"/>
    <w:rsid w:val="00924DBF"/>
    <w:rsid w:val="00927BF4"/>
    <w:rsid w:val="00932A13"/>
    <w:rsid w:val="00935761"/>
    <w:rsid w:val="0094616C"/>
    <w:rsid w:val="009476C1"/>
    <w:rsid w:val="00951F68"/>
    <w:rsid w:val="00953BB0"/>
    <w:rsid w:val="009548D6"/>
    <w:rsid w:val="009569AA"/>
    <w:rsid w:val="00960CB6"/>
    <w:rsid w:val="009612B6"/>
    <w:rsid w:val="009641C1"/>
    <w:rsid w:val="009647B2"/>
    <w:rsid w:val="009659CE"/>
    <w:rsid w:val="00965F61"/>
    <w:rsid w:val="00967DCB"/>
    <w:rsid w:val="009734A3"/>
    <w:rsid w:val="0097726F"/>
    <w:rsid w:val="0097762D"/>
    <w:rsid w:val="00980891"/>
    <w:rsid w:val="00986E39"/>
    <w:rsid w:val="009870E9"/>
    <w:rsid w:val="009879EE"/>
    <w:rsid w:val="00987AD9"/>
    <w:rsid w:val="00992D8B"/>
    <w:rsid w:val="009937C0"/>
    <w:rsid w:val="00996024"/>
    <w:rsid w:val="00996342"/>
    <w:rsid w:val="009A2069"/>
    <w:rsid w:val="009A20AC"/>
    <w:rsid w:val="009A5B98"/>
    <w:rsid w:val="009A762B"/>
    <w:rsid w:val="009B015E"/>
    <w:rsid w:val="009B1CD6"/>
    <w:rsid w:val="009B3A9E"/>
    <w:rsid w:val="009B557D"/>
    <w:rsid w:val="009C1650"/>
    <w:rsid w:val="009C21FC"/>
    <w:rsid w:val="009C7B1A"/>
    <w:rsid w:val="009D0382"/>
    <w:rsid w:val="009D273F"/>
    <w:rsid w:val="009D49AF"/>
    <w:rsid w:val="009D5959"/>
    <w:rsid w:val="009D7C73"/>
    <w:rsid w:val="009E1852"/>
    <w:rsid w:val="009E57F2"/>
    <w:rsid w:val="009F00AB"/>
    <w:rsid w:val="009F34B3"/>
    <w:rsid w:val="009F725E"/>
    <w:rsid w:val="00A013A3"/>
    <w:rsid w:val="00A01C7D"/>
    <w:rsid w:val="00A020B7"/>
    <w:rsid w:val="00A02762"/>
    <w:rsid w:val="00A02A51"/>
    <w:rsid w:val="00A031AC"/>
    <w:rsid w:val="00A031AD"/>
    <w:rsid w:val="00A03D5C"/>
    <w:rsid w:val="00A062C9"/>
    <w:rsid w:val="00A1201A"/>
    <w:rsid w:val="00A139F1"/>
    <w:rsid w:val="00A15B79"/>
    <w:rsid w:val="00A15BB8"/>
    <w:rsid w:val="00A162ED"/>
    <w:rsid w:val="00A167D1"/>
    <w:rsid w:val="00A2024C"/>
    <w:rsid w:val="00A20BCC"/>
    <w:rsid w:val="00A21970"/>
    <w:rsid w:val="00A33A9C"/>
    <w:rsid w:val="00A354F5"/>
    <w:rsid w:val="00A43BB5"/>
    <w:rsid w:val="00A43DD4"/>
    <w:rsid w:val="00A44A9A"/>
    <w:rsid w:val="00A44BC1"/>
    <w:rsid w:val="00A461E3"/>
    <w:rsid w:val="00A5109F"/>
    <w:rsid w:val="00A517C6"/>
    <w:rsid w:val="00A53113"/>
    <w:rsid w:val="00A5590C"/>
    <w:rsid w:val="00A56734"/>
    <w:rsid w:val="00A61678"/>
    <w:rsid w:val="00A66C43"/>
    <w:rsid w:val="00A70D4A"/>
    <w:rsid w:val="00A70F0E"/>
    <w:rsid w:val="00A72877"/>
    <w:rsid w:val="00A76B5B"/>
    <w:rsid w:val="00A84467"/>
    <w:rsid w:val="00A930BC"/>
    <w:rsid w:val="00A9567D"/>
    <w:rsid w:val="00AA14CF"/>
    <w:rsid w:val="00AA5E94"/>
    <w:rsid w:val="00AA6AE5"/>
    <w:rsid w:val="00AA6EED"/>
    <w:rsid w:val="00AB0DC0"/>
    <w:rsid w:val="00AB285C"/>
    <w:rsid w:val="00AB5430"/>
    <w:rsid w:val="00AB5B81"/>
    <w:rsid w:val="00AB7DE1"/>
    <w:rsid w:val="00AC1EBB"/>
    <w:rsid w:val="00AC40A5"/>
    <w:rsid w:val="00AD2979"/>
    <w:rsid w:val="00AD3802"/>
    <w:rsid w:val="00AD4659"/>
    <w:rsid w:val="00AD5574"/>
    <w:rsid w:val="00AD698C"/>
    <w:rsid w:val="00AD6D93"/>
    <w:rsid w:val="00AE0874"/>
    <w:rsid w:val="00AE11E8"/>
    <w:rsid w:val="00AE375F"/>
    <w:rsid w:val="00AE42FF"/>
    <w:rsid w:val="00AE4D74"/>
    <w:rsid w:val="00AF1289"/>
    <w:rsid w:val="00AF26F3"/>
    <w:rsid w:val="00AF326C"/>
    <w:rsid w:val="00AF57A1"/>
    <w:rsid w:val="00AF6290"/>
    <w:rsid w:val="00AF6B71"/>
    <w:rsid w:val="00B038F6"/>
    <w:rsid w:val="00B05036"/>
    <w:rsid w:val="00B055D7"/>
    <w:rsid w:val="00B10866"/>
    <w:rsid w:val="00B11470"/>
    <w:rsid w:val="00B126A6"/>
    <w:rsid w:val="00B13BF7"/>
    <w:rsid w:val="00B207F4"/>
    <w:rsid w:val="00B20DC8"/>
    <w:rsid w:val="00B221E9"/>
    <w:rsid w:val="00B254ED"/>
    <w:rsid w:val="00B277DF"/>
    <w:rsid w:val="00B31724"/>
    <w:rsid w:val="00B328A0"/>
    <w:rsid w:val="00B40A09"/>
    <w:rsid w:val="00B414D7"/>
    <w:rsid w:val="00B4221F"/>
    <w:rsid w:val="00B51EF9"/>
    <w:rsid w:val="00B53CA3"/>
    <w:rsid w:val="00B54894"/>
    <w:rsid w:val="00B563B5"/>
    <w:rsid w:val="00B60410"/>
    <w:rsid w:val="00B672B2"/>
    <w:rsid w:val="00B70E1B"/>
    <w:rsid w:val="00B755B6"/>
    <w:rsid w:val="00B7623F"/>
    <w:rsid w:val="00B764A2"/>
    <w:rsid w:val="00B773AB"/>
    <w:rsid w:val="00B82D5B"/>
    <w:rsid w:val="00B834F9"/>
    <w:rsid w:val="00B83672"/>
    <w:rsid w:val="00B83853"/>
    <w:rsid w:val="00B84B1E"/>
    <w:rsid w:val="00B8571E"/>
    <w:rsid w:val="00B879DD"/>
    <w:rsid w:val="00B90DAC"/>
    <w:rsid w:val="00B92939"/>
    <w:rsid w:val="00B971F5"/>
    <w:rsid w:val="00BA5DA1"/>
    <w:rsid w:val="00BA6040"/>
    <w:rsid w:val="00BA650C"/>
    <w:rsid w:val="00BB3B76"/>
    <w:rsid w:val="00BB4A84"/>
    <w:rsid w:val="00BB6A43"/>
    <w:rsid w:val="00BB6FB9"/>
    <w:rsid w:val="00BB72C1"/>
    <w:rsid w:val="00BC16B8"/>
    <w:rsid w:val="00BC2950"/>
    <w:rsid w:val="00BC2DC4"/>
    <w:rsid w:val="00BC3D94"/>
    <w:rsid w:val="00BD05B7"/>
    <w:rsid w:val="00BD62CD"/>
    <w:rsid w:val="00BE2A9A"/>
    <w:rsid w:val="00BE317D"/>
    <w:rsid w:val="00BF1A53"/>
    <w:rsid w:val="00BF21E4"/>
    <w:rsid w:val="00BF2301"/>
    <w:rsid w:val="00BF3BBC"/>
    <w:rsid w:val="00BF7B9A"/>
    <w:rsid w:val="00C002A0"/>
    <w:rsid w:val="00C01C13"/>
    <w:rsid w:val="00C02497"/>
    <w:rsid w:val="00C060AE"/>
    <w:rsid w:val="00C06BC6"/>
    <w:rsid w:val="00C06C30"/>
    <w:rsid w:val="00C06EAB"/>
    <w:rsid w:val="00C072E7"/>
    <w:rsid w:val="00C12148"/>
    <w:rsid w:val="00C13E12"/>
    <w:rsid w:val="00C160D4"/>
    <w:rsid w:val="00C223CB"/>
    <w:rsid w:val="00C231B8"/>
    <w:rsid w:val="00C23EC0"/>
    <w:rsid w:val="00C2492D"/>
    <w:rsid w:val="00C26EBE"/>
    <w:rsid w:val="00C320F6"/>
    <w:rsid w:val="00C33A50"/>
    <w:rsid w:val="00C422D9"/>
    <w:rsid w:val="00C42368"/>
    <w:rsid w:val="00C4766B"/>
    <w:rsid w:val="00C51EB5"/>
    <w:rsid w:val="00C522AF"/>
    <w:rsid w:val="00C57F40"/>
    <w:rsid w:val="00C6477B"/>
    <w:rsid w:val="00C66184"/>
    <w:rsid w:val="00C66F49"/>
    <w:rsid w:val="00C70AF7"/>
    <w:rsid w:val="00C7115E"/>
    <w:rsid w:val="00C712D9"/>
    <w:rsid w:val="00C7405B"/>
    <w:rsid w:val="00C751C6"/>
    <w:rsid w:val="00C83756"/>
    <w:rsid w:val="00C92EA0"/>
    <w:rsid w:val="00C93C6E"/>
    <w:rsid w:val="00C945D6"/>
    <w:rsid w:val="00C96EE8"/>
    <w:rsid w:val="00C972E7"/>
    <w:rsid w:val="00C97FEE"/>
    <w:rsid w:val="00CA2266"/>
    <w:rsid w:val="00CA2DC2"/>
    <w:rsid w:val="00CA6376"/>
    <w:rsid w:val="00CB07DE"/>
    <w:rsid w:val="00CB3992"/>
    <w:rsid w:val="00CB550F"/>
    <w:rsid w:val="00CC0E58"/>
    <w:rsid w:val="00CC3B2E"/>
    <w:rsid w:val="00CD01CD"/>
    <w:rsid w:val="00CD05E8"/>
    <w:rsid w:val="00CD3E2C"/>
    <w:rsid w:val="00CD7101"/>
    <w:rsid w:val="00CE199A"/>
    <w:rsid w:val="00CE20CB"/>
    <w:rsid w:val="00CE256E"/>
    <w:rsid w:val="00CF16A5"/>
    <w:rsid w:val="00CF2047"/>
    <w:rsid w:val="00CF2877"/>
    <w:rsid w:val="00CF2B95"/>
    <w:rsid w:val="00CF2DCA"/>
    <w:rsid w:val="00CF3031"/>
    <w:rsid w:val="00CF7EAC"/>
    <w:rsid w:val="00D0595E"/>
    <w:rsid w:val="00D07E1C"/>
    <w:rsid w:val="00D11070"/>
    <w:rsid w:val="00D116D9"/>
    <w:rsid w:val="00D120E9"/>
    <w:rsid w:val="00D1237D"/>
    <w:rsid w:val="00D13FF5"/>
    <w:rsid w:val="00D14BDA"/>
    <w:rsid w:val="00D15205"/>
    <w:rsid w:val="00D15EB9"/>
    <w:rsid w:val="00D22DB5"/>
    <w:rsid w:val="00D246A9"/>
    <w:rsid w:val="00D2700E"/>
    <w:rsid w:val="00D277C3"/>
    <w:rsid w:val="00D2789D"/>
    <w:rsid w:val="00D3372D"/>
    <w:rsid w:val="00D457C3"/>
    <w:rsid w:val="00D45C2F"/>
    <w:rsid w:val="00D469D8"/>
    <w:rsid w:val="00D53D20"/>
    <w:rsid w:val="00D54915"/>
    <w:rsid w:val="00D55318"/>
    <w:rsid w:val="00D57770"/>
    <w:rsid w:val="00D578DA"/>
    <w:rsid w:val="00D57B99"/>
    <w:rsid w:val="00D634AB"/>
    <w:rsid w:val="00D639E6"/>
    <w:rsid w:val="00D66231"/>
    <w:rsid w:val="00D746C0"/>
    <w:rsid w:val="00D750C2"/>
    <w:rsid w:val="00D814E5"/>
    <w:rsid w:val="00D82F66"/>
    <w:rsid w:val="00D87DD4"/>
    <w:rsid w:val="00D91D66"/>
    <w:rsid w:val="00D9222C"/>
    <w:rsid w:val="00D93DD7"/>
    <w:rsid w:val="00D94D57"/>
    <w:rsid w:val="00DA04F6"/>
    <w:rsid w:val="00DA3162"/>
    <w:rsid w:val="00DA4661"/>
    <w:rsid w:val="00DC29DA"/>
    <w:rsid w:val="00DC2AF2"/>
    <w:rsid w:val="00DC40B1"/>
    <w:rsid w:val="00DC5281"/>
    <w:rsid w:val="00DC7CB8"/>
    <w:rsid w:val="00DD2BAB"/>
    <w:rsid w:val="00DD30FE"/>
    <w:rsid w:val="00DE046A"/>
    <w:rsid w:val="00DE35C8"/>
    <w:rsid w:val="00DF0CA3"/>
    <w:rsid w:val="00DF1758"/>
    <w:rsid w:val="00DF1BD8"/>
    <w:rsid w:val="00DF206C"/>
    <w:rsid w:val="00DF795A"/>
    <w:rsid w:val="00E03F0E"/>
    <w:rsid w:val="00E0722A"/>
    <w:rsid w:val="00E15551"/>
    <w:rsid w:val="00E237F3"/>
    <w:rsid w:val="00E2399C"/>
    <w:rsid w:val="00E26F85"/>
    <w:rsid w:val="00E31C47"/>
    <w:rsid w:val="00E33995"/>
    <w:rsid w:val="00E3692F"/>
    <w:rsid w:val="00E4052F"/>
    <w:rsid w:val="00E40E07"/>
    <w:rsid w:val="00E4164C"/>
    <w:rsid w:val="00E4279E"/>
    <w:rsid w:val="00E4313A"/>
    <w:rsid w:val="00E43460"/>
    <w:rsid w:val="00E5371D"/>
    <w:rsid w:val="00E54960"/>
    <w:rsid w:val="00E56D68"/>
    <w:rsid w:val="00E57DCF"/>
    <w:rsid w:val="00E60D90"/>
    <w:rsid w:val="00E6233E"/>
    <w:rsid w:val="00E639E9"/>
    <w:rsid w:val="00E64C6B"/>
    <w:rsid w:val="00E66009"/>
    <w:rsid w:val="00E70F74"/>
    <w:rsid w:val="00E70FE0"/>
    <w:rsid w:val="00E711BA"/>
    <w:rsid w:val="00E72A17"/>
    <w:rsid w:val="00E73463"/>
    <w:rsid w:val="00E74278"/>
    <w:rsid w:val="00E765E1"/>
    <w:rsid w:val="00E80A99"/>
    <w:rsid w:val="00E876BE"/>
    <w:rsid w:val="00E87727"/>
    <w:rsid w:val="00E87A2A"/>
    <w:rsid w:val="00EA100E"/>
    <w:rsid w:val="00EA28BC"/>
    <w:rsid w:val="00EA4198"/>
    <w:rsid w:val="00EA4C32"/>
    <w:rsid w:val="00EA500D"/>
    <w:rsid w:val="00EA69A3"/>
    <w:rsid w:val="00EB259E"/>
    <w:rsid w:val="00EB2E85"/>
    <w:rsid w:val="00EB54AC"/>
    <w:rsid w:val="00EC0178"/>
    <w:rsid w:val="00EC4009"/>
    <w:rsid w:val="00EC4ACD"/>
    <w:rsid w:val="00EC506D"/>
    <w:rsid w:val="00EC582F"/>
    <w:rsid w:val="00EC588E"/>
    <w:rsid w:val="00EC5B77"/>
    <w:rsid w:val="00EC6198"/>
    <w:rsid w:val="00EC6617"/>
    <w:rsid w:val="00EC68BB"/>
    <w:rsid w:val="00ED0104"/>
    <w:rsid w:val="00ED242B"/>
    <w:rsid w:val="00ED4017"/>
    <w:rsid w:val="00EE1074"/>
    <w:rsid w:val="00EE4FCB"/>
    <w:rsid w:val="00EE65D0"/>
    <w:rsid w:val="00EE6927"/>
    <w:rsid w:val="00EF24CB"/>
    <w:rsid w:val="00EF60D4"/>
    <w:rsid w:val="00EF7B54"/>
    <w:rsid w:val="00F02311"/>
    <w:rsid w:val="00F03D7E"/>
    <w:rsid w:val="00F043D0"/>
    <w:rsid w:val="00F057D4"/>
    <w:rsid w:val="00F06B2E"/>
    <w:rsid w:val="00F1215E"/>
    <w:rsid w:val="00F1524E"/>
    <w:rsid w:val="00F154E8"/>
    <w:rsid w:val="00F17616"/>
    <w:rsid w:val="00F211C7"/>
    <w:rsid w:val="00F22431"/>
    <w:rsid w:val="00F23AF9"/>
    <w:rsid w:val="00F25DED"/>
    <w:rsid w:val="00F26E79"/>
    <w:rsid w:val="00F317E3"/>
    <w:rsid w:val="00F32C7C"/>
    <w:rsid w:val="00F40A89"/>
    <w:rsid w:val="00F431EE"/>
    <w:rsid w:val="00F47841"/>
    <w:rsid w:val="00F503D6"/>
    <w:rsid w:val="00F51014"/>
    <w:rsid w:val="00F529FC"/>
    <w:rsid w:val="00F52CDF"/>
    <w:rsid w:val="00F53DE2"/>
    <w:rsid w:val="00F54FFE"/>
    <w:rsid w:val="00F5509B"/>
    <w:rsid w:val="00F56FC4"/>
    <w:rsid w:val="00F573DB"/>
    <w:rsid w:val="00F62A85"/>
    <w:rsid w:val="00F63A0D"/>
    <w:rsid w:val="00F669C5"/>
    <w:rsid w:val="00F66E2C"/>
    <w:rsid w:val="00F67AA5"/>
    <w:rsid w:val="00F70F82"/>
    <w:rsid w:val="00F72903"/>
    <w:rsid w:val="00F75EA8"/>
    <w:rsid w:val="00F77173"/>
    <w:rsid w:val="00F81073"/>
    <w:rsid w:val="00F81B62"/>
    <w:rsid w:val="00F843E8"/>
    <w:rsid w:val="00F850CA"/>
    <w:rsid w:val="00F908DF"/>
    <w:rsid w:val="00F90A2A"/>
    <w:rsid w:val="00F93A61"/>
    <w:rsid w:val="00F95C58"/>
    <w:rsid w:val="00F97D67"/>
    <w:rsid w:val="00FA0B4D"/>
    <w:rsid w:val="00FA2750"/>
    <w:rsid w:val="00FA3F8E"/>
    <w:rsid w:val="00FA69B1"/>
    <w:rsid w:val="00FB2BE9"/>
    <w:rsid w:val="00FB4BAF"/>
    <w:rsid w:val="00FC1F0E"/>
    <w:rsid w:val="00FC548F"/>
    <w:rsid w:val="00FD1697"/>
    <w:rsid w:val="00FD3526"/>
    <w:rsid w:val="00FD64FD"/>
    <w:rsid w:val="00FE4800"/>
    <w:rsid w:val="00FE59B0"/>
    <w:rsid w:val="00FE5E18"/>
    <w:rsid w:val="00FE65B6"/>
    <w:rsid w:val="00FF354B"/>
    <w:rsid w:val="00FF3BD9"/>
    <w:rsid w:val="00FF4715"/>
    <w:rsid w:val="00FF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List" w:qFormat="1"/>
    <w:lsdException w:name="List Bullet" w:qFormat="1"/>
    <w:lsdException w:name="List Number" w:qFormat="1"/>
    <w:lsdException w:name="List 2" w:qFormat="1"/>
    <w:lsdException w:name="List 3"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A8"/>
    <w:rPr>
      <w:rFonts w:ascii="Arial" w:hAnsi="Arial"/>
      <w:sz w:val="22"/>
    </w:rPr>
  </w:style>
  <w:style w:type="paragraph" w:styleId="Heading1">
    <w:name w:val="heading 1"/>
    <w:basedOn w:val="Normal"/>
    <w:next w:val="Normal"/>
    <w:link w:val="Heading1Char"/>
    <w:uiPriority w:val="9"/>
    <w:qFormat/>
    <w:rsid w:val="008A707D"/>
    <w:pPr>
      <w:keepNext/>
      <w:pBdr>
        <w:bottom w:val="single" w:sz="4" w:space="1" w:color="auto"/>
      </w:pBdr>
      <w:spacing w:before="240" w:after="240"/>
      <w:outlineLvl w:val="0"/>
    </w:pPr>
    <w:rPr>
      <w:rFonts w:eastAsiaTheme="minorHAnsi" w:cs="Arial"/>
      <w:b/>
      <w:color w:val="000000" w:themeColor="text1"/>
      <w:sz w:val="32"/>
      <w:szCs w:val="28"/>
    </w:rPr>
  </w:style>
  <w:style w:type="paragraph" w:styleId="Heading2">
    <w:name w:val="heading 2"/>
    <w:basedOn w:val="Normal"/>
    <w:next w:val="Normal"/>
    <w:link w:val="Heading2Char"/>
    <w:uiPriority w:val="9"/>
    <w:unhideWhenUsed/>
    <w:qFormat/>
    <w:rsid w:val="008A707D"/>
    <w:pPr>
      <w:keepNext/>
      <w:spacing w:before="240" w:after="60"/>
      <w:ind w:left="576" w:hanging="576"/>
      <w:outlineLvl w:val="1"/>
    </w:pPr>
    <w:rPr>
      <w:rFonts w:eastAsiaTheme="minorHAnsi" w:cs="Arial"/>
      <w:b/>
      <w:color w:val="000000" w:themeColor="text1"/>
      <w:sz w:val="28"/>
      <w:szCs w:val="20"/>
    </w:rPr>
  </w:style>
  <w:style w:type="paragraph" w:styleId="Heading3">
    <w:name w:val="heading 3"/>
    <w:basedOn w:val="Normal"/>
    <w:next w:val="Normal"/>
    <w:link w:val="Heading3Char"/>
    <w:uiPriority w:val="9"/>
    <w:unhideWhenUsed/>
    <w:qFormat/>
    <w:rsid w:val="00027E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8F46AF"/>
    <w:pPr>
      <w:keepNext/>
      <w:keepLines/>
      <w:spacing w:before="200"/>
      <w:ind w:left="864" w:hanging="864"/>
      <w:outlineLvl w:val="3"/>
    </w:pPr>
    <w:rPr>
      <w:rFonts w:asciiTheme="majorHAnsi" w:eastAsiaTheme="majorEastAsia" w:hAnsiTheme="majorHAnsi" w:cstheme="majorBidi"/>
      <w:b/>
      <w:bCs/>
      <w:i/>
      <w:iCs/>
      <w:color w:val="4F81BD" w:themeColor="accent1"/>
      <w:sz w:val="20"/>
      <w:szCs w:val="20"/>
    </w:rPr>
  </w:style>
  <w:style w:type="paragraph" w:styleId="Heading5">
    <w:name w:val="heading 5"/>
    <w:basedOn w:val="Normal"/>
    <w:next w:val="Normal"/>
    <w:link w:val="Heading5Char"/>
    <w:uiPriority w:val="9"/>
    <w:semiHidden/>
    <w:unhideWhenUsed/>
    <w:qFormat/>
    <w:rsid w:val="008F46AF"/>
    <w:pPr>
      <w:keepNext/>
      <w:keepLines/>
      <w:spacing w:before="200"/>
      <w:ind w:left="1008" w:hanging="1008"/>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uiPriority w:val="9"/>
    <w:semiHidden/>
    <w:unhideWhenUsed/>
    <w:qFormat/>
    <w:rsid w:val="008F46AF"/>
    <w:pPr>
      <w:keepNext/>
      <w:keepLines/>
      <w:spacing w:before="200"/>
      <w:ind w:left="1152" w:hanging="1152"/>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8F46AF"/>
    <w:pPr>
      <w:keepNext/>
      <w:keepLines/>
      <w:spacing w:before="200"/>
      <w:ind w:left="1296" w:hanging="1296"/>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8F46AF"/>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46AF"/>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link w:val="Title1Char"/>
    <w:qFormat/>
    <w:rsid w:val="00222347"/>
    <w:pPr>
      <w:spacing w:before="40" w:after="180"/>
      <w:jc w:val="center"/>
    </w:pPr>
    <w:rPr>
      <w:rFonts w:eastAsiaTheme="minorHAnsi" w:cs="Arial"/>
      <w:b/>
      <w:bCs/>
      <w:caps/>
      <w:color w:val="000000" w:themeColor="text1"/>
      <w:sz w:val="32"/>
      <w:szCs w:val="32"/>
    </w:rPr>
  </w:style>
  <w:style w:type="character" w:customStyle="1" w:styleId="Title1Char">
    <w:name w:val="Title 1 Char"/>
    <w:basedOn w:val="DefaultParagraphFont"/>
    <w:link w:val="Title1"/>
    <w:rsid w:val="00222347"/>
    <w:rPr>
      <w:rFonts w:ascii="Arial" w:eastAsiaTheme="minorHAnsi" w:hAnsi="Arial" w:cs="Arial"/>
      <w:b/>
      <w:bCs/>
      <w:caps/>
      <w:color w:val="000000" w:themeColor="text1"/>
      <w:sz w:val="32"/>
      <w:szCs w:val="32"/>
    </w:rPr>
  </w:style>
  <w:style w:type="paragraph" w:styleId="Header">
    <w:name w:val="header"/>
    <w:basedOn w:val="Normal"/>
    <w:link w:val="HeaderChar"/>
    <w:uiPriority w:val="99"/>
    <w:unhideWhenUsed/>
    <w:rsid w:val="009937C0"/>
    <w:pPr>
      <w:tabs>
        <w:tab w:val="center" w:pos="4320"/>
        <w:tab w:val="right" w:pos="8640"/>
      </w:tabs>
    </w:pPr>
  </w:style>
  <w:style w:type="character" w:customStyle="1" w:styleId="HeaderChar">
    <w:name w:val="Header Char"/>
    <w:basedOn w:val="DefaultParagraphFont"/>
    <w:link w:val="Header"/>
    <w:uiPriority w:val="99"/>
    <w:rsid w:val="009937C0"/>
  </w:style>
  <w:style w:type="paragraph" w:styleId="Footer">
    <w:name w:val="footer"/>
    <w:basedOn w:val="Normal"/>
    <w:link w:val="FooterChar"/>
    <w:uiPriority w:val="99"/>
    <w:unhideWhenUsed/>
    <w:rsid w:val="009937C0"/>
    <w:pPr>
      <w:tabs>
        <w:tab w:val="center" w:pos="4320"/>
        <w:tab w:val="right" w:pos="8640"/>
      </w:tabs>
    </w:pPr>
  </w:style>
  <w:style w:type="character" w:customStyle="1" w:styleId="FooterChar">
    <w:name w:val="Footer Char"/>
    <w:basedOn w:val="DefaultParagraphFont"/>
    <w:link w:val="Footer"/>
    <w:uiPriority w:val="99"/>
    <w:rsid w:val="009937C0"/>
  </w:style>
  <w:style w:type="character" w:customStyle="1" w:styleId="Heading1Char">
    <w:name w:val="Heading 1 Char"/>
    <w:basedOn w:val="DefaultParagraphFont"/>
    <w:link w:val="Heading1"/>
    <w:uiPriority w:val="9"/>
    <w:rsid w:val="008A707D"/>
    <w:rPr>
      <w:rFonts w:ascii="Arial" w:eastAsiaTheme="minorHAnsi" w:hAnsi="Arial" w:cs="Arial"/>
      <w:b/>
      <w:color w:val="000000" w:themeColor="text1"/>
      <w:sz w:val="32"/>
      <w:szCs w:val="28"/>
    </w:rPr>
  </w:style>
  <w:style w:type="table" w:styleId="TableGrid">
    <w:name w:val="Table Grid"/>
    <w:aliases w:val="Table-level3-white"/>
    <w:basedOn w:val="TableNormal"/>
    <w:uiPriority w:val="59"/>
    <w:rsid w:val="00263048"/>
    <w:rPr>
      <w:rFonts w:ascii="Arial" w:eastAsiaTheme="minorHAnsi" w:hAnsi="Arial"/>
      <w:sz w:val="20"/>
      <w:szCs w:val="20"/>
    </w:rPr>
    <w:tblPr>
      <w:jc w:val="cente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115" w:type="dxa"/>
        <w:bottom w:w="58" w:type="dxa"/>
        <w:right w:w="115" w:type="dxa"/>
      </w:tblCellMar>
    </w:tblPr>
    <w:trPr>
      <w:cantSplit/>
      <w:jc w:val="center"/>
    </w:trPr>
    <w:tcPr>
      <w:shd w:val="clear" w:color="auto" w:fill="auto"/>
    </w:tcPr>
  </w:style>
  <w:style w:type="character" w:customStyle="1" w:styleId="uploadbutton">
    <w:name w:val="upload button"/>
    <w:basedOn w:val="DefaultParagraphFont"/>
    <w:uiPriority w:val="1"/>
    <w:rsid w:val="009937C0"/>
  </w:style>
  <w:style w:type="table" w:customStyle="1" w:styleId="graylevel2table">
    <w:name w:val="gray level 2 table"/>
    <w:basedOn w:val="TableNormal"/>
    <w:uiPriority w:val="99"/>
    <w:rsid w:val="001048F9"/>
    <w:rPr>
      <w:rFonts w:ascii="Arial" w:eastAsiaTheme="minorHAnsi" w:hAnsi="Arial"/>
      <w:sz w:val="20"/>
      <w:szCs w:val="20"/>
    </w:rPr>
    <w:tblPr>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115" w:type="dxa"/>
        <w:bottom w:w="43" w:type="dxa"/>
        <w:right w:w="115" w:type="dxa"/>
      </w:tblCellMar>
    </w:tblPr>
    <w:trPr>
      <w:cantSplit/>
      <w:jc w:val="center"/>
    </w:trPr>
    <w:tcPr>
      <w:shd w:val="clear" w:color="auto" w:fill="D9D9D9"/>
    </w:tcPr>
  </w:style>
  <w:style w:type="paragraph" w:customStyle="1" w:styleId="TableText3">
    <w:name w:val="Table Text 3"/>
    <w:basedOn w:val="Normal"/>
    <w:link w:val="TableText3Char"/>
    <w:qFormat/>
    <w:rsid w:val="009937C0"/>
    <w:pPr>
      <w:spacing w:before="40" w:after="40"/>
      <w:jc w:val="center"/>
    </w:pPr>
    <w:rPr>
      <w:rFonts w:eastAsiaTheme="minorHAnsi" w:cs="Arial"/>
      <w:b/>
      <w:color w:val="000000" w:themeColor="text1"/>
      <w:sz w:val="16"/>
      <w:szCs w:val="16"/>
    </w:rPr>
  </w:style>
  <w:style w:type="character" w:customStyle="1" w:styleId="TableText3Char">
    <w:name w:val="Table Text 3 Char"/>
    <w:basedOn w:val="DefaultParagraphFont"/>
    <w:link w:val="TableText3"/>
    <w:rsid w:val="009937C0"/>
    <w:rPr>
      <w:rFonts w:ascii="Arial" w:eastAsiaTheme="minorHAnsi" w:hAnsi="Arial" w:cs="Arial"/>
      <w:b/>
      <w:color w:val="000000" w:themeColor="text1"/>
      <w:sz w:val="16"/>
      <w:szCs w:val="16"/>
    </w:rPr>
  </w:style>
  <w:style w:type="character" w:styleId="CommentReference">
    <w:name w:val="annotation reference"/>
    <w:basedOn w:val="DefaultParagraphFont"/>
    <w:uiPriority w:val="99"/>
    <w:semiHidden/>
    <w:unhideWhenUsed/>
    <w:rsid w:val="009937C0"/>
    <w:rPr>
      <w:sz w:val="16"/>
      <w:szCs w:val="16"/>
    </w:rPr>
  </w:style>
  <w:style w:type="paragraph" w:styleId="CommentText">
    <w:name w:val="annotation text"/>
    <w:basedOn w:val="Normal"/>
    <w:link w:val="CommentTextChar"/>
    <w:uiPriority w:val="99"/>
    <w:unhideWhenUsed/>
    <w:rsid w:val="009937C0"/>
    <w:pPr>
      <w:spacing w:before="40" w:after="40"/>
    </w:pPr>
    <w:rPr>
      <w:rFonts w:eastAsiaTheme="minorHAnsi" w:cs="Arial"/>
      <w:color w:val="000000" w:themeColor="text1"/>
      <w:sz w:val="20"/>
      <w:szCs w:val="20"/>
    </w:rPr>
  </w:style>
  <w:style w:type="character" w:customStyle="1" w:styleId="CommentTextChar">
    <w:name w:val="Comment Text Char"/>
    <w:basedOn w:val="DefaultParagraphFont"/>
    <w:link w:val="CommentText"/>
    <w:uiPriority w:val="99"/>
    <w:rsid w:val="009937C0"/>
    <w:rPr>
      <w:rFonts w:ascii="Arial" w:eastAsiaTheme="minorHAnsi" w:hAnsi="Arial" w:cs="Arial"/>
      <w:color w:val="000000" w:themeColor="text1"/>
      <w:sz w:val="20"/>
      <w:szCs w:val="20"/>
    </w:rPr>
  </w:style>
  <w:style w:type="paragraph" w:styleId="BalloonText">
    <w:name w:val="Balloon Text"/>
    <w:basedOn w:val="Normal"/>
    <w:link w:val="BalloonTextChar"/>
    <w:uiPriority w:val="99"/>
    <w:semiHidden/>
    <w:unhideWhenUsed/>
    <w:rsid w:val="009937C0"/>
    <w:rPr>
      <w:rFonts w:ascii="Lucida Grande" w:hAnsi="Lucida Grande"/>
      <w:sz w:val="18"/>
      <w:szCs w:val="18"/>
    </w:rPr>
  </w:style>
  <w:style w:type="character" w:customStyle="1" w:styleId="BalloonTextChar">
    <w:name w:val="Balloon Text Char"/>
    <w:basedOn w:val="DefaultParagraphFont"/>
    <w:link w:val="BalloonText"/>
    <w:uiPriority w:val="99"/>
    <w:semiHidden/>
    <w:rsid w:val="009937C0"/>
    <w:rPr>
      <w:rFonts w:ascii="Lucida Grande" w:hAnsi="Lucida Grande"/>
      <w:sz w:val="18"/>
      <w:szCs w:val="18"/>
    </w:rPr>
  </w:style>
  <w:style w:type="paragraph" w:customStyle="1" w:styleId="TableSeperatorspace">
    <w:name w:val="Table Seperator space"/>
    <w:basedOn w:val="Normal"/>
    <w:link w:val="TableSeperatorspaceChar"/>
    <w:rsid w:val="00B879DD"/>
    <w:pPr>
      <w:spacing w:before="40" w:after="40"/>
    </w:pPr>
    <w:rPr>
      <w:rFonts w:eastAsiaTheme="minorHAnsi" w:cs="Arial"/>
      <w:color w:val="000000" w:themeColor="text1"/>
      <w:sz w:val="20"/>
      <w:szCs w:val="20"/>
    </w:rPr>
  </w:style>
  <w:style w:type="character" w:customStyle="1" w:styleId="TableSeperatorspaceChar">
    <w:name w:val="Table Seperator space Char"/>
    <w:basedOn w:val="DefaultParagraphFont"/>
    <w:link w:val="TableSeperatorspace"/>
    <w:rsid w:val="00B879DD"/>
    <w:rPr>
      <w:rFonts w:ascii="Arial" w:eastAsiaTheme="minorHAnsi" w:hAnsi="Arial" w:cs="Arial"/>
      <w:color w:val="000000" w:themeColor="text1"/>
      <w:sz w:val="20"/>
      <w:szCs w:val="20"/>
    </w:rPr>
  </w:style>
  <w:style w:type="character" w:customStyle="1" w:styleId="Heading3Char">
    <w:name w:val="Heading 3 Char"/>
    <w:basedOn w:val="DefaultParagraphFont"/>
    <w:link w:val="Heading3"/>
    <w:uiPriority w:val="9"/>
    <w:rsid w:val="00027E41"/>
    <w:rPr>
      <w:rFonts w:asciiTheme="majorHAnsi" w:eastAsiaTheme="majorEastAsia" w:hAnsiTheme="majorHAnsi" w:cstheme="majorBidi"/>
      <w:b/>
      <w:bCs/>
      <w:color w:val="4F81BD" w:themeColor="accent1"/>
    </w:rPr>
  </w:style>
  <w:style w:type="table" w:styleId="LightGrid">
    <w:name w:val="Light Grid"/>
    <w:basedOn w:val="TableNormal"/>
    <w:uiPriority w:val="62"/>
    <w:rsid w:val="00027E41"/>
    <w:rPr>
      <w:rFonts w:eastAsiaTheme="minorHAns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11ActivityLevel">
    <w:name w:val="1.1 Activity Level"/>
    <w:basedOn w:val="Normal"/>
    <w:link w:val="11ActivityLevelChar"/>
    <w:qFormat/>
    <w:rsid w:val="00292111"/>
    <w:pPr>
      <w:spacing w:before="40" w:after="40"/>
      <w:ind w:left="518" w:hanging="518"/>
    </w:pPr>
    <w:rPr>
      <w:rFonts w:eastAsiaTheme="minorHAnsi"/>
      <w:color w:val="000000" w:themeColor="text1"/>
      <w:szCs w:val="22"/>
    </w:rPr>
  </w:style>
  <w:style w:type="character" w:customStyle="1" w:styleId="11ActivityLevelChar">
    <w:name w:val="1.1 Activity Level Char"/>
    <w:basedOn w:val="DefaultParagraphFont"/>
    <w:link w:val="11ActivityLevel"/>
    <w:rsid w:val="00292111"/>
    <w:rPr>
      <w:rFonts w:ascii="Arial" w:eastAsiaTheme="minorHAnsi" w:hAnsi="Arial"/>
      <w:color w:val="000000" w:themeColor="text1"/>
      <w:sz w:val="22"/>
      <w:szCs w:val="22"/>
    </w:rPr>
  </w:style>
  <w:style w:type="paragraph" w:customStyle="1" w:styleId="TableText">
    <w:name w:val="Table Text"/>
    <w:basedOn w:val="Normal"/>
    <w:rsid w:val="005B3EEC"/>
    <w:rPr>
      <w:rFonts w:eastAsiaTheme="minorHAnsi" w:cs="Arial"/>
      <w:color w:val="000000" w:themeColor="text1"/>
      <w:sz w:val="20"/>
      <w:szCs w:val="20"/>
    </w:rPr>
  </w:style>
  <w:style w:type="paragraph" w:customStyle="1" w:styleId="TableText--NOSPACING">
    <w:name w:val="TableText--NO SPACING"/>
    <w:basedOn w:val="Normal"/>
    <w:rsid w:val="000212E1"/>
    <w:pPr>
      <w:keepNext/>
    </w:pPr>
    <w:rPr>
      <w:rFonts w:eastAsiaTheme="majorEastAsia" w:cs="Arial"/>
      <w:color w:val="000000" w:themeColor="text1"/>
      <w:sz w:val="20"/>
      <w:szCs w:val="20"/>
    </w:rPr>
  </w:style>
  <w:style w:type="paragraph" w:styleId="NoSpacing">
    <w:name w:val="No Spacing"/>
    <w:uiPriority w:val="1"/>
    <w:qFormat/>
    <w:rsid w:val="00CE256E"/>
    <w:rPr>
      <w:rFonts w:ascii="Arial" w:eastAsiaTheme="minorHAnsi" w:hAnsi="Arial"/>
      <w:sz w:val="22"/>
      <w:szCs w:val="22"/>
    </w:rPr>
  </w:style>
  <w:style w:type="character" w:customStyle="1" w:styleId="Heading2Char">
    <w:name w:val="Heading 2 Char"/>
    <w:basedOn w:val="DefaultParagraphFont"/>
    <w:link w:val="Heading2"/>
    <w:uiPriority w:val="9"/>
    <w:rsid w:val="008A707D"/>
    <w:rPr>
      <w:rFonts w:ascii="Arial" w:eastAsiaTheme="minorHAnsi" w:hAnsi="Arial" w:cs="Arial"/>
      <w:b/>
      <w:color w:val="000000" w:themeColor="text1"/>
      <w:sz w:val="28"/>
      <w:szCs w:val="20"/>
    </w:rPr>
  </w:style>
  <w:style w:type="character" w:customStyle="1" w:styleId="Heading4Char">
    <w:name w:val="Heading 4 Char"/>
    <w:basedOn w:val="DefaultParagraphFont"/>
    <w:link w:val="Heading4"/>
    <w:uiPriority w:val="9"/>
    <w:semiHidden/>
    <w:rsid w:val="008F46AF"/>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8F46AF"/>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8F46AF"/>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8F46AF"/>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8F46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F46A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8F46AF"/>
    <w:pPr>
      <w:spacing w:before="40" w:after="200" w:line="276" w:lineRule="auto"/>
      <w:ind w:left="720"/>
      <w:contextualSpacing/>
    </w:pPr>
    <w:rPr>
      <w:rFonts w:eastAsiaTheme="minorHAnsi"/>
      <w:color w:val="000000" w:themeColor="text1"/>
      <w:szCs w:val="22"/>
    </w:rPr>
  </w:style>
  <w:style w:type="paragraph" w:styleId="Revision">
    <w:name w:val="Revision"/>
    <w:hidden/>
    <w:uiPriority w:val="99"/>
    <w:semiHidden/>
    <w:rsid w:val="00452EF7"/>
  </w:style>
  <w:style w:type="paragraph" w:styleId="NormalWeb">
    <w:name w:val="Normal (Web)"/>
    <w:basedOn w:val="Normal"/>
    <w:uiPriority w:val="99"/>
    <w:unhideWhenUsed/>
    <w:rsid w:val="005C73D2"/>
    <w:rPr>
      <w:rFonts w:ascii="Times New Roman" w:eastAsiaTheme="minorHAnsi" w:hAnsi="Times New Roman" w:cs="Times New Roman"/>
    </w:rPr>
  </w:style>
  <w:style w:type="paragraph" w:styleId="CommentSubject">
    <w:name w:val="annotation subject"/>
    <w:basedOn w:val="CommentText"/>
    <w:next w:val="CommentText"/>
    <w:link w:val="CommentSubjectChar"/>
    <w:uiPriority w:val="99"/>
    <w:semiHidden/>
    <w:unhideWhenUsed/>
    <w:rsid w:val="00B755B6"/>
    <w:pPr>
      <w:spacing w:before="0" w:after="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B755B6"/>
    <w:rPr>
      <w:rFonts w:ascii="Arial" w:eastAsiaTheme="minorHAnsi" w:hAnsi="Arial" w:cs="Arial"/>
      <w:b/>
      <w:bCs/>
      <w:color w:val="000000" w:themeColor="text1"/>
      <w:sz w:val="20"/>
      <w:szCs w:val="20"/>
    </w:rPr>
  </w:style>
  <w:style w:type="paragraph" w:customStyle="1" w:styleId="TableText2">
    <w:name w:val="Table Text 2"/>
    <w:basedOn w:val="Normal"/>
    <w:link w:val="TableText2Char"/>
    <w:rsid w:val="00690F03"/>
    <w:pPr>
      <w:spacing w:before="40" w:after="40"/>
    </w:pPr>
    <w:rPr>
      <w:rFonts w:eastAsiaTheme="minorHAnsi" w:cs="Arial"/>
      <w:i/>
      <w:color w:val="000000" w:themeColor="text1"/>
      <w:sz w:val="18"/>
      <w:szCs w:val="18"/>
    </w:rPr>
  </w:style>
  <w:style w:type="character" w:customStyle="1" w:styleId="TableText2Char">
    <w:name w:val="Table Text 2 Char"/>
    <w:basedOn w:val="DefaultParagraphFont"/>
    <w:link w:val="TableText2"/>
    <w:rsid w:val="00690F03"/>
    <w:rPr>
      <w:rFonts w:ascii="Arial" w:eastAsiaTheme="minorHAnsi" w:hAnsi="Arial" w:cs="Arial"/>
      <w:i/>
      <w:color w:val="000000" w:themeColor="text1"/>
      <w:sz w:val="18"/>
      <w:szCs w:val="18"/>
    </w:rPr>
  </w:style>
  <w:style w:type="table" w:styleId="LightShading-Accent1">
    <w:name w:val="Light Shading Accent 1"/>
    <w:basedOn w:val="TableNormal"/>
    <w:uiPriority w:val="60"/>
    <w:rsid w:val="00690F03"/>
    <w:rPr>
      <w:rFonts w:eastAsiaTheme="minorHAns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690F03"/>
    <w:rPr>
      <w:rFonts w:eastAsiaTheme="minorHAns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690F03"/>
    <w:rPr>
      <w:rFonts w:eastAsiaTheme="minorHAns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690F03"/>
    <w:rPr>
      <w:rFonts w:eastAsiaTheme="minorHAnsi"/>
      <w:sz w:val="22"/>
      <w:szCs w:val="22"/>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enterbold">
    <w:name w:val="center bold"/>
    <w:aliases w:val="cbo"/>
    <w:basedOn w:val="Normal"/>
    <w:rsid w:val="00690F03"/>
    <w:pPr>
      <w:spacing w:before="40" w:after="40"/>
      <w:jc w:val="center"/>
    </w:pPr>
    <w:rPr>
      <w:rFonts w:ascii="Book Antiqua" w:eastAsia="Times New Roman" w:hAnsi="Book Antiqua" w:cs="Times New Roman"/>
      <w:b/>
      <w:color w:val="000000" w:themeColor="text1"/>
      <w:szCs w:val="20"/>
    </w:rPr>
  </w:style>
  <w:style w:type="table" w:styleId="LightGrid-Accent1">
    <w:name w:val="Light Grid Accent 1"/>
    <w:basedOn w:val="TableNormal"/>
    <w:uiPriority w:val="62"/>
    <w:rsid w:val="00690F03"/>
    <w:rPr>
      <w:rFonts w:eastAsiaTheme="minorHAns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6">
    <w:name w:val="Light List Accent 6"/>
    <w:basedOn w:val="TableNormal"/>
    <w:uiPriority w:val="61"/>
    <w:rsid w:val="00690F03"/>
    <w:rPr>
      <w:rFonts w:eastAsiaTheme="minorHAnsi"/>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next w:val="Normal"/>
    <w:uiPriority w:val="39"/>
    <w:unhideWhenUsed/>
    <w:qFormat/>
    <w:rsid w:val="000447E9"/>
    <w:rPr>
      <w:rFonts w:ascii="Arial" w:eastAsiaTheme="minorHAnsi" w:hAnsi="Arial" w:cs="Arial"/>
      <w:b/>
      <w:bCs/>
      <w:i/>
      <w:iCs/>
      <w:color w:val="000000" w:themeColor="text1"/>
    </w:rPr>
  </w:style>
  <w:style w:type="paragraph" w:styleId="TOC1">
    <w:name w:val="toc 1"/>
    <w:basedOn w:val="Normal"/>
    <w:next w:val="Normal"/>
    <w:uiPriority w:val="39"/>
    <w:unhideWhenUsed/>
    <w:qFormat/>
    <w:rsid w:val="00B13BF7"/>
    <w:pPr>
      <w:keepNext/>
      <w:tabs>
        <w:tab w:val="right" w:leader="dot" w:pos="10790"/>
      </w:tabs>
      <w:spacing w:before="180" w:after="60"/>
    </w:pPr>
    <w:rPr>
      <w:rFonts w:eastAsiaTheme="minorHAnsi" w:cs="Arial"/>
      <w:b/>
      <w:bCs/>
      <w:caps/>
      <w:noProof/>
      <w:color w:val="000000" w:themeColor="text1"/>
      <w:sz w:val="20"/>
      <w:szCs w:val="20"/>
    </w:rPr>
  </w:style>
  <w:style w:type="paragraph" w:styleId="TOC2">
    <w:name w:val="toc 2"/>
    <w:basedOn w:val="Normal"/>
    <w:next w:val="Normal"/>
    <w:autoRedefine/>
    <w:uiPriority w:val="39"/>
    <w:unhideWhenUsed/>
    <w:rsid w:val="00690F03"/>
    <w:pPr>
      <w:tabs>
        <w:tab w:val="left" w:pos="880"/>
        <w:tab w:val="right" w:leader="dot" w:pos="10800"/>
      </w:tabs>
      <w:spacing w:before="40" w:after="100"/>
      <w:ind w:left="900" w:right="720" w:hanging="720"/>
    </w:pPr>
    <w:rPr>
      <w:rFonts w:eastAsiaTheme="minorHAnsi" w:cs="Arial"/>
      <w:noProof/>
      <w:color w:val="000000" w:themeColor="text1"/>
      <w:sz w:val="20"/>
      <w:szCs w:val="20"/>
    </w:rPr>
  </w:style>
  <w:style w:type="character" w:styleId="Hyperlink">
    <w:name w:val="Hyperlink"/>
    <w:basedOn w:val="DefaultParagraphFont"/>
    <w:uiPriority w:val="99"/>
    <w:unhideWhenUsed/>
    <w:rsid w:val="00690F03"/>
    <w:rPr>
      <w:color w:val="0000FF" w:themeColor="hyperlink"/>
      <w:u w:val="single"/>
    </w:rPr>
  </w:style>
  <w:style w:type="table" w:customStyle="1" w:styleId="graylevel2table1">
    <w:name w:val="gray level 2 table1"/>
    <w:basedOn w:val="TableNormal"/>
    <w:uiPriority w:val="99"/>
    <w:rsid w:val="00690F03"/>
    <w:pPr>
      <w:spacing w:before="120" w:after="120"/>
    </w:pPr>
    <w:rPr>
      <w:rFonts w:ascii="Arial" w:eastAsiaTheme="minorHAnsi" w:hAnsi="Arial"/>
      <w:sz w:val="20"/>
      <w:szCs w:val="22"/>
    </w:rPr>
    <w:tblPr>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115" w:type="dxa"/>
        <w:bottom w:w="43" w:type="dxa"/>
        <w:right w:w="115" w:type="dxa"/>
      </w:tblCellMar>
    </w:tblPr>
    <w:trPr>
      <w:cantSplit/>
      <w:jc w:val="center"/>
    </w:trPr>
    <w:tcPr>
      <w:shd w:val="clear" w:color="auto" w:fill="D9D9D9"/>
    </w:tcPr>
  </w:style>
  <w:style w:type="paragraph" w:customStyle="1" w:styleId="Heading1--Section2">
    <w:name w:val="Heading1--Section 2"/>
    <w:basedOn w:val="Heading1"/>
    <w:rsid w:val="00690F03"/>
  </w:style>
  <w:style w:type="paragraph" w:styleId="FootnoteText">
    <w:name w:val="footnote text"/>
    <w:link w:val="FootnoteTextChar"/>
    <w:uiPriority w:val="99"/>
    <w:unhideWhenUsed/>
    <w:rsid w:val="00690F03"/>
    <w:pPr>
      <w:spacing w:after="60"/>
    </w:pPr>
    <w:rPr>
      <w:rFonts w:ascii="Times New Roman" w:eastAsia="MS Gothic" w:hAnsi="Times New Roman" w:cs="Times New Roman"/>
      <w:color w:val="8064A2" w:themeColor="accent4"/>
      <w:sz w:val="16"/>
    </w:rPr>
  </w:style>
  <w:style w:type="character" w:customStyle="1" w:styleId="FootnoteTextChar">
    <w:name w:val="Footnote Text Char"/>
    <w:basedOn w:val="DefaultParagraphFont"/>
    <w:link w:val="FootnoteText"/>
    <w:uiPriority w:val="99"/>
    <w:rsid w:val="00690F03"/>
    <w:rPr>
      <w:rFonts w:ascii="Times New Roman" w:eastAsia="MS Gothic" w:hAnsi="Times New Roman" w:cs="Times New Roman"/>
      <w:color w:val="8064A2" w:themeColor="accent4"/>
      <w:sz w:val="16"/>
    </w:rPr>
  </w:style>
  <w:style w:type="character" w:styleId="FootnoteReference">
    <w:name w:val="footnote reference"/>
    <w:basedOn w:val="DefaultParagraphFont"/>
    <w:uiPriority w:val="99"/>
    <w:unhideWhenUsed/>
    <w:rsid w:val="00690F03"/>
    <w:rPr>
      <w:vertAlign w:val="superscript"/>
    </w:rPr>
  </w:style>
  <w:style w:type="paragraph" w:styleId="BodyText">
    <w:name w:val="Body Text"/>
    <w:link w:val="BodyTextChar"/>
    <w:uiPriority w:val="99"/>
    <w:qFormat/>
    <w:rsid w:val="00690F03"/>
    <w:pPr>
      <w:widowControl w:val="0"/>
      <w:suppressAutoHyphens/>
      <w:autoSpaceDE w:val="0"/>
      <w:autoSpaceDN w:val="0"/>
      <w:adjustRightInd w:val="0"/>
      <w:spacing w:after="240"/>
      <w:textAlignment w:val="center"/>
    </w:pPr>
    <w:rPr>
      <w:rFonts w:ascii="Times New Roman" w:eastAsia="MS Gothic" w:hAnsi="Times New Roman" w:cs="MyriadPro-Regular"/>
      <w:sz w:val="22"/>
      <w:szCs w:val="22"/>
    </w:rPr>
  </w:style>
  <w:style w:type="character" w:customStyle="1" w:styleId="BodyTextChar">
    <w:name w:val="Body Text Char"/>
    <w:basedOn w:val="DefaultParagraphFont"/>
    <w:link w:val="BodyText"/>
    <w:uiPriority w:val="99"/>
    <w:rsid w:val="00690F03"/>
    <w:rPr>
      <w:rFonts w:ascii="Times New Roman" w:eastAsia="MS Gothic" w:hAnsi="Times New Roman" w:cs="MyriadPro-Regular"/>
      <w:sz w:val="22"/>
      <w:szCs w:val="22"/>
    </w:rPr>
  </w:style>
  <w:style w:type="character" w:styleId="PlaceholderText">
    <w:name w:val="Placeholder Text"/>
    <w:basedOn w:val="DefaultParagraphFont"/>
    <w:uiPriority w:val="99"/>
    <w:semiHidden/>
    <w:rsid w:val="00923517"/>
    <w:rPr>
      <w:color w:val="808080"/>
    </w:rPr>
  </w:style>
  <w:style w:type="paragraph" w:styleId="TOC3">
    <w:name w:val="toc 3"/>
    <w:basedOn w:val="Normal"/>
    <w:next w:val="Normal"/>
    <w:autoRedefine/>
    <w:uiPriority w:val="39"/>
    <w:unhideWhenUsed/>
    <w:rsid w:val="00D45C2F"/>
    <w:pPr>
      <w:spacing w:after="100"/>
      <w:ind w:left="480"/>
    </w:pPr>
  </w:style>
  <w:style w:type="table" w:customStyle="1" w:styleId="graylevel2table2">
    <w:name w:val="gray level 2 table2"/>
    <w:basedOn w:val="TableNormal"/>
    <w:uiPriority w:val="99"/>
    <w:rsid w:val="00F90A2A"/>
    <w:pPr>
      <w:spacing w:before="120" w:after="120"/>
    </w:pPr>
    <w:rPr>
      <w:rFonts w:ascii="Arial" w:eastAsiaTheme="minorHAnsi" w:hAnsi="Arial"/>
      <w:sz w:val="20"/>
      <w:szCs w:val="22"/>
    </w:rPr>
    <w:tblPr>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115" w:type="dxa"/>
        <w:bottom w:w="43" w:type="dxa"/>
        <w:right w:w="115" w:type="dxa"/>
      </w:tblCellMar>
    </w:tblPr>
    <w:trPr>
      <w:cantSplit/>
      <w:jc w:val="center"/>
    </w:trPr>
    <w:tcPr>
      <w:shd w:val="clear" w:color="auto" w:fill="D9D9D9"/>
    </w:tcPr>
  </w:style>
  <w:style w:type="paragraph" w:styleId="Title">
    <w:name w:val="Title"/>
    <w:basedOn w:val="Normal"/>
    <w:next w:val="Normal"/>
    <w:link w:val="TitleChar"/>
    <w:uiPriority w:val="10"/>
    <w:qFormat/>
    <w:rsid w:val="008A707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707D"/>
    <w:rPr>
      <w:rFonts w:ascii="Arial" w:eastAsiaTheme="majorEastAsia" w:hAnsi="Arial" w:cstheme="majorBidi"/>
      <w:color w:val="17365D" w:themeColor="text2" w:themeShade="BF"/>
      <w:spacing w:val="5"/>
      <w:kern w:val="28"/>
      <w:sz w:val="52"/>
      <w:szCs w:val="52"/>
    </w:rPr>
  </w:style>
  <w:style w:type="paragraph" w:customStyle="1" w:styleId="Heading1NOTOC">
    <w:name w:val="Heading 1 NO TOC"/>
    <w:basedOn w:val="Heading1"/>
    <w:next w:val="Normal"/>
    <w:qFormat/>
    <w:rsid w:val="00EF60D4"/>
  </w:style>
  <w:style w:type="paragraph" w:customStyle="1" w:styleId="Heading2NOTOC">
    <w:name w:val="Heading 2 NO TOC"/>
    <w:basedOn w:val="Heading2"/>
    <w:next w:val="Normal"/>
    <w:qFormat/>
    <w:rsid w:val="00EF60D4"/>
  </w:style>
  <w:style w:type="character" w:styleId="FollowedHyperlink">
    <w:name w:val="FollowedHyperlink"/>
    <w:basedOn w:val="DefaultParagraphFont"/>
    <w:uiPriority w:val="99"/>
    <w:semiHidden/>
    <w:unhideWhenUsed/>
    <w:rsid w:val="00F843E8"/>
    <w:rPr>
      <w:color w:val="800080" w:themeColor="followedHyperlink"/>
      <w:u w:val="single"/>
    </w:rPr>
  </w:style>
  <w:style w:type="paragraph" w:styleId="TOC4">
    <w:name w:val="toc 4"/>
    <w:basedOn w:val="Normal"/>
    <w:next w:val="Normal"/>
    <w:autoRedefine/>
    <w:uiPriority w:val="39"/>
    <w:unhideWhenUsed/>
    <w:rsid w:val="00F843E8"/>
    <w:pPr>
      <w:ind w:left="720"/>
    </w:pPr>
  </w:style>
  <w:style w:type="paragraph" w:styleId="TOC5">
    <w:name w:val="toc 5"/>
    <w:basedOn w:val="Normal"/>
    <w:next w:val="Normal"/>
    <w:autoRedefine/>
    <w:uiPriority w:val="39"/>
    <w:unhideWhenUsed/>
    <w:rsid w:val="00F843E8"/>
    <w:pPr>
      <w:ind w:left="960"/>
    </w:pPr>
  </w:style>
  <w:style w:type="paragraph" w:styleId="TOC6">
    <w:name w:val="toc 6"/>
    <w:basedOn w:val="Normal"/>
    <w:next w:val="Normal"/>
    <w:autoRedefine/>
    <w:uiPriority w:val="39"/>
    <w:unhideWhenUsed/>
    <w:rsid w:val="00F843E8"/>
    <w:pPr>
      <w:ind w:left="1200"/>
    </w:pPr>
  </w:style>
  <w:style w:type="paragraph" w:styleId="TOC7">
    <w:name w:val="toc 7"/>
    <w:basedOn w:val="Normal"/>
    <w:next w:val="Normal"/>
    <w:autoRedefine/>
    <w:uiPriority w:val="39"/>
    <w:unhideWhenUsed/>
    <w:rsid w:val="00F843E8"/>
    <w:pPr>
      <w:ind w:left="1440"/>
    </w:pPr>
  </w:style>
  <w:style w:type="paragraph" w:styleId="TOC8">
    <w:name w:val="toc 8"/>
    <w:basedOn w:val="Normal"/>
    <w:next w:val="Normal"/>
    <w:autoRedefine/>
    <w:uiPriority w:val="39"/>
    <w:unhideWhenUsed/>
    <w:rsid w:val="00F843E8"/>
    <w:pPr>
      <w:ind w:left="1680"/>
    </w:pPr>
  </w:style>
  <w:style w:type="paragraph" w:styleId="TOC9">
    <w:name w:val="toc 9"/>
    <w:basedOn w:val="Normal"/>
    <w:next w:val="Normal"/>
    <w:autoRedefine/>
    <w:uiPriority w:val="39"/>
    <w:unhideWhenUsed/>
    <w:rsid w:val="00F843E8"/>
    <w:pPr>
      <w:ind w:left="1920"/>
    </w:pPr>
  </w:style>
  <w:style w:type="paragraph" w:styleId="ListNumber">
    <w:name w:val="List Number"/>
    <w:basedOn w:val="Normal"/>
    <w:uiPriority w:val="99"/>
    <w:unhideWhenUsed/>
    <w:qFormat/>
    <w:rsid w:val="00222347"/>
    <w:pPr>
      <w:numPr>
        <w:numId w:val="21"/>
      </w:numPr>
      <w:contextualSpacing/>
    </w:pPr>
    <w:rPr>
      <w:b/>
    </w:rPr>
  </w:style>
  <w:style w:type="paragraph" w:styleId="List">
    <w:name w:val="List"/>
    <w:basedOn w:val="Normal"/>
    <w:uiPriority w:val="99"/>
    <w:unhideWhenUsed/>
    <w:qFormat/>
    <w:rsid w:val="009734A3"/>
    <w:pPr>
      <w:ind w:left="360" w:hanging="7"/>
      <w:contextualSpacing/>
    </w:pPr>
    <w:rPr>
      <w:rFonts w:eastAsiaTheme="minorHAnsi"/>
      <w:szCs w:val="22"/>
    </w:rPr>
  </w:style>
  <w:style w:type="paragraph" w:styleId="List2">
    <w:name w:val="List 2"/>
    <w:basedOn w:val="Normal"/>
    <w:uiPriority w:val="99"/>
    <w:unhideWhenUsed/>
    <w:qFormat/>
    <w:rsid w:val="00EA28BC"/>
    <w:pPr>
      <w:tabs>
        <w:tab w:val="left" w:pos="2990"/>
      </w:tabs>
    </w:pPr>
    <w:rPr>
      <w:rFonts w:cs="Arial"/>
      <w:szCs w:val="20"/>
    </w:rPr>
  </w:style>
  <w:style w:type="paragraph" w:styleId="List3">
    <w:name w:val="List 3"/>
    <w:basedOn w:val="Normal"/>
    <w:uiPriority w:val="99"/>
    <w:unhideWhenUsed/>
    <w:qFormat/>
    <w:rsid w:val="00292111"/>
    <w:pPr>
      <w:ind w:left="749" w:hanging="720"/>
      <w:contextualSpacing/>
    </w:pPr>
    <w:rPr>
      <w:rFonts w:cs="Arial"/>
      <w:szCs w:val="20"/>
    </w:rPr>
  </w:style>
  <w:style w:type="paragraph" w:customStyle="1" w:styleId="Tabletext0">
    <w:name w:val="Table text"/>
    <w:basedOn w:val="Normal"/>
    <w:qFormat/>
    <w:rsid w:val="00DF1BD8"/>
    <w:rPr>
      <w:rFonts w:eastAsiaTheme="minorHAnsi" w:cs="Arial"/>
      <w:sz w:val="20"/>
      <w:szCs w:val="20"/>
    </w:rPr>
  </w:style>
  <w:style w:type="character" w:customStyle="1" w:styleId="usercontent">
    <w:name w:val="usercontent"/>
    <w:basedOn w:val="DefaultParagraphFont"/>
    <w:rsid w:val="009870E9"/>
  </w:style>
  <w:style w:type="character" w:customStyle="1" w:styleId="textexposedshow">
    <w:name w:val="text_exposed_show"/>
    <w:basedOn w:val="DefaultParagraphFont"/>
    <w:rsid w:val="009870E9"/>
  </w:style>
  <w:style w:type="character" w:customStyle="1" w:styleId="ListParagraphChar">
    <w:name w:val="List Paragraph Char"/>
    <w:basedOn w:val="DefaultParagraphFont"/>
    <w:link w:val="ListParagraph"/>
    <w:uiPriority w:val="34"/>
    <w:locked/>
    <w:rsid w:val="004B3161"/>
    <w:rPr>
      <w:rFonts w:ascii="Arial" w:eastAsiaTheme="minorHAnsi" w:hAnsi="Arial"/>
      <w:color w:val="000000" w:themeColor="text1"/>
      <w:sz w:val="22"/>
      <w:szCs w:val="22"/>
    </w:rPr>
  </w:style>
  <w:style w:type="table" w:customStyle="1" w:styleId="CCIIOTableStyle2">
    <w:name w:val="CCIIO Table Style2"/>
    <w:basedOn w:val="TableNormal"/>
    <w:uiPriority w:val="99"/>
    <w:rsid w:val="004B3161"/>
    <w:tblPr>
      <w:tblStyleRow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Marlett" w:hAnsi="Marlett"/>
        <w:b w:val="0"/>
        <w:i w:val="0"/>
        <w:color w:val="FFFFFF" w:themeColor="background1"/>
        <w:sz w:val="20"/>
      </w:rPr>
      <w:tblPr/>
      <w:tcPr>
        <w:shd w:val="clear" w:color="auto" w:fill="00539B"/>
      </w:tcPr>
    </w:tblStylePr>
    <w:tblStylePr w:type="band1Horz">
      <w:rPr>
        <w:rFonts w:ascii="Marlett" w:hAnsi="Marlett"/>
        <w:b w:val="0"/>
        <w:i w:val="0"/>
        <w:color w:val="404040" w:themeColor="text1" w:themeTint="BF"/>
        <w:sz w:val="20"/>
      </w:rPr>
      <w:tblPr/>
      <w:tcPr>
        <w:shd w:val="clear" w:color="auto" w:fill="E5DFEC" w:themeFill="accent4" w:themeFillTint="33"/>
      </w:tcPr>
    </w:tblStylePr>
    <w:tblStylePr w:type="band2Horz">
      <w:rPr>
        <w:rFonts w:ascii="Marlett" w:hAnsi="Marlett"/>
        <w:b w:val="0"/>
        <w:i w:val="0"/>
        <w:sz w:val="20"/>
      </w:rPr>
      <w:tblPr/>
      <w:tcPr>
        <w:shd w:val="clear" w:color="auto" w:fill="FFFFFF" w:themeFill="background1"/>
      </w:tcPr>
    </w:tblStylePr>
  </w:style>
  <w:style w:type="paragraph" w:styleId="Caption">
    <w:name w:val="caption"/>
    <w:basedOn w:val="Normal"/>
    <w:next w:val="Normal"/>
    <w:uiPriority w:val="35"/>
    <w:unhideWhenUsed/>
    <w:qFormat/>
    <w:rsid w:val="008A707D"/>
    <w:pPr>
      <w:spacing w:after="200"/>
      <w:jc w:val="center"/>
    </w:pPr>
    <w:rPr>
      <w:b/>
      <w:bCs/>
      <w:sz w:val="18"/>
      <w:szCs w:val="18"/>
    </w:rPr>
  </w:style>
  <w:style w:type="paragraph" w:styleId="PlainText">
    <w:name w:val="Plain Text"/>
    <w:basedOn w:val="Normal"/>
    <w:link w:val="PlainTextChar"/>
    <w:uiPriority w:val="99"/>
    <w:unhideWhenUsed/>
    <w:rsid w:val="004B3161"/>
    <w:rPr>
      <w:rFonts w:ascii="Calibri" w:eastAsiaTheme="minorHAnsi" w:hAnsi="Calibri"/>
      <w:szCs w:val="21"/>
    </w:rPr>
  </w:style>
  <w:style w:type="character" w:customStyle="1" w:styleId="PlainTextChar">
    <w:name w:val="Plain Text Char"/>
    <w:basedOn w:val="DefaultParagraphFont"/>
    <w:link w:val="PlainText"/>
    <w:uiPriority w:val="99"/>
    <w:rsid w:val="004B3161"/>
    <w:rPr>
      <w:rFonts w:ascii="Calibri" w:eastAsiaTheme="minorHAnsi" w:hAnsi="Calibri"/>
      <w:sz w:val="22"/>
      <w:szCs w:val="21"/>
    </w:rPr>
  </w:style>
  <w:style w:type="paragraph" w:styleId="TableofFigures">
    <w:name w:val="table of figures"/>
    <w:basedOn w:val="Normal"/>
    <w:next w:val="Normal"/>
    <w:uiPriority w:val="99"/>
    <w:unhideWhenUsed/>
    <w:qFormat/>
    <w:rsid w:val="00D54915"/>
    <w:pPr>
      <w:ind w:left="480" w:hanging="480"/>
    </w:pPr>
    <w:rPr>
      <w:sz w:val="20"/>
      <w:szCs w:val="20"/>
    </w:rPr>
  </w:style>
  <w:style w:type="paragraph" w:styleId="ListBullet">
    <w:name w:val="List Bullet"/>
    <w:basedOn w:val="Normal"/>
    <w:uiPriority w:val="99"/>
    <w:unhideWhenUsed/>
    <w:qFormat/>
    <w:rsid w:val="00895212"/>
    <w:pPr>
      <w:numPr>
        <w:numId w:val="16"/>
      </w:numPr>
      <w:tabs>
        <w:tab w:val="clear" w:pos="360"/>
      </w:tabs>
      <w:spacing w:before="40" w:line="260" w:lineRule="atLeast"/>
      <w:ind w:left="720"/>
      <w:contextualSpacing/>
    </w:pPr>
  </w:style>
  <w:style w:type="table" w:customStyle="1" w:styleId="Table-level3-white1">
    <w:name w:val="Table-level3-white1"/>
    <w:basedOn w:val="TableNormal"/>
    <w:next w:val="TableGrid"/>
    <w:uiPriority w:val="59"/>
    <w:rsid w:val="007D5DAC"/>
    <w:rPr>
      <w:rFonts w:ascii="Arial" w:eastAsiaTheme="minorHAnsi" w:hAnsi="Arial"/>
      <w:sz w:val="20"/>
      <w:szCs w:val="20"/>
    </w:rPr>
    <w:tblPr>
      <w:jc w:val="cente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115" w:type="dxa"/>
        <w:bottom w:w="58" w:type="dxa"/>
        <w:right w:w="115" w:type="dxa"/>
      </w:tblCellMar>
    </w:tblPr>
    <w:trPr>
      <w:cantSplit/>
      <w:jc w:val="center"/>
    </w:trPr>
    <w:tcPr>
      <w:shd w:val="clear" w:color="auto" w:fill="auto"/>
    </w:tcPr>
  </w:style>
  <w:style w:type="paragraph" w:customStyle="1" w:styleId="Default">
    <w:name w:val="Default"/>
    <w:rsid w:val="0019562E"/>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List" w:qFormat="1"/>
    <w:lsdException w:name="List Bullet" w:qFormat="1"/>
    <w:lsdException w:name="List Number" w:qFormat="1"/>
    <w:lsdException w:name="List 2" w:qFormat="1"/>
    <w:lsdException w:name="List 3"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A8"/>
    <w:rPr>
      <w:rFonts w:ascii="Arial" w:hAnsi="Arial"/>
      <w:sz w:val="22"/>
    </w:rPr>
  </w:style>
  <w:style w:type="paragraph" w:styleId="Heading1">
    <w:name w:val="heading 1"/>
    <w:basedOn w:val="Normal"/>
    <w:next w:val="Normal"/>
    <w:link w:val="Heading1Char"/>
    <w:uiPriority w:val="9"/>
    <w:qFormat/>
    <w:rsid w:val="008A707D"/>
    <w:pPr>
      <w:keepNext/>
      <w:pBdr>
        <w:bottom w:val="single" w:sz="4" w:space="1" w:color="auto"/>
      </w:pBdr>
      <w:spacing w:before="240" w:after="240"/>
      <w:outlineLvl w:val="0"/>
    </w:pPr>
    <w:rPr>
      <w:rFonts w:eastAsiaTheme="minorHAnsi" w:cs="Arial"/>
      <w:b/>
      <w:color w:val="000000" w:themeColor="text1"/>
      <w:sz w:val="32"/>
      <w:szCs w:val="28"/>
    </w:rPr>
  </w:style>
  <w:style w:type="paragraph" w:styleId="Heading2">
    <w:name w:val="heading 2"/>
    <w:basedOn w:val="Normal"/>
    <w:next w:val="Normal"/>
    <w:link w:val="Heading2Char"/>
    <w:uiPriority w:val="9"/>
    <w:unhideWhenUsed/>
    <w:qFormat/>
    <w:rsid w:val="008A707D"/>
    <w:pPr>
      <w:keepNext/>
      <w:spacing w:before="240" w:after="60"/>
      <w:ind w:left="576" w:hanging="576"/>
      <w:outlineLvl w:val="1"/>
    </w:pPr>
    <w:rPr>
      <w:rFonts w:eastAsiaTheme="minorHAnsi" w:cs="Arial"/>
      <w:b/>
      <w:color w:val="000000" w:themeColor="text1"/>
      <w:sz w:val="28"/>
      <w:szCs w:val="20"/>
    </w:rPr>
  </w:style>
  <w:style w:type="paragraph" w:styleId="Heading3">
    <w:name w:val="heading 3"/>
    <w:basedOn w:val="Normal"/>
    <w:next w:val="Normal"/>
    <w:link w:val="Heading3Char"/>
    <w:uiPriority w:val="9"/>
    <w:unhideWhenUsed/>
    <w:qFormat/>
    <w:rsid w:val="00027E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8F46AF"/>
    <w:pPr>
      <w:keepNext/>
      <w:keepLines/>
      <w:spacing w:before="200"/>
      <w:ind w:left="864" w:hanging="864"/>
      <w:outlineLvl w:val="3"/>
    </w:pPr>
    <w:rPr>
      <w:rFonts w:asciiTheme="majorHAnsi" w:eastAsiaTheme="majorEastAsia" w:hAnsiTheme="majorHAnsi" w:cstheme="majorBidi"/>
      <w:b/>
      <w:bCs/>
      <w:i/>
      <w:iCs/>
      <w:color w:val="4F81BD" w:themeColor="accent1"/>
      <w:sz w:val="20"/>
      <w:szCs w:val="20"/>
    </w:rPr>
  </w:style>
  <w:style w:type="paragraph" w:styleId="Heading5">
    <w:name w:val="heading 5"/>
    <w:basedOn w:val="Normal"/>
    <w:next w:val="Normal"/>
    <w:link w:val="Heading5Char"/>
    <w:uiPriority w:val="9"/>
    <w:semiHidden/>
    <w:unhideWhenUsed/>
    <w:qFormat/>
    <w:rsid w:val="008F46AF"/>
    <w:pPr>
      <w:keepNext/>
      <w:keepLines/>
      <w:spacing w:before="200"/>
      <w:ind w:left="1008" w:hanging="1008"/>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uiPriority w:val="9"/>
    <w:semiHidden/>
    <w:unhideWhenUsed/>
    <w:qFormat/>
    <w:rsid w:val="008F46AF"/>
    <w:pPr>
      <w:keepNext/>
      <w:keepLines/>
      <w:spacing w:before="200"/>
      <w:ind w:left="1152" w:hanging="1152"/>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8F46AF"/>
    <w:pPr>
      <w:keepNext/>
      <w:keepLines/>
      <w:spacing w:before="200"/>
      <w:ind w:left="1296" w:hanging="1296"/>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8F46AF"/>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46AF"/>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link w:val="Title1Char"/>
    <w:qFormat/>
    <w:rsid w:val="00222347"/>
    <w:pPr>
      <w:spacing w:before="40" w:after="180"/>
      <w:jc w:val="center"/>
    </w:pPr>
    <w:rPr>
      <w:rFonts w:eastAsiaTheme="minorHAnsi" w:cs="Arial"/>
      <w:b/>
      <w:bCs/>
      <w:caps/>
      <w:color w:val="000000" w:themeColor="text1"/>
      <w:sz w:val="32"/>
      <w:szCs w:val="32"/>
    </w:rPr>
  </w:style>
  <w:style w:type="character" w:customStyle="1" w:styleId="Title1Char">
    <w:name w:val="Title 1 Char"/>
    <w:basedOn w:val="DefaultParagraphFont"/>
    <w:link w:val="Title1"/>
    <w:rsid w:val="00222347"/>
    <w:rPr>
      <w:rFonts w:ascii="Arial" w:eastAsiaTheme="minorHAnsi" w:hAnsi="Arial" w:cs="Arial"/>
      <w:b/>
      <w:bCs/>
      <w:caps/>
      <w:color w:val="000000" w:themeColor="text1"/>
      <w:sz w:val="32"/>
      <w:szCs w:val="32"/>
    </w:rPr>
  </w:style>
  <w:style w:type="paragraph" w:styleId="Header">
    <w:name w:val="header"/>
    <w:basedOn w:val="Normal"/>
    <w:link w:val="HeaderChar"/>
    <w:uiPriority w:val="99"/>
    <w:unhideWhenUsed/>
    <w:rsid w:val="009937C0"/>
    <w:pPr>
      <w:tabs>
        <w:tab w:val="center" w:pos="4320"/>
        <w:tab w:val="right" w:pos="8640"/>
      </w:tabs>
    </w:pPr>
  </w:style>
  <w:style w:type="character" w:customStyle="1" w:styleId="HeaderChar">
    <w:name w:val="Header Char"/>
    <w:basedOn w:val="DefaultParagraphFont"/>
    <w:link w:val="Header"/>
    <w:uiPriority w:val="99"/>
    <w:rsid w:val="009937C0"/>
  </w:style>
  <w:style w:type="paragraph" w:styleId="Footer">
    <w:name w:val="footer"/>
    <w:basedOn w:val="Normal"/>
    <w:link w:val="FooterChar"/>
    <w:uiPriority w:val="99"/>
    <w:unhideWhenUsed/>
    <w:rsid w:val="009937C0"/>
    <w:pPr>
      <w:tabs>
        <w:tab w:val="center" w:pos="4320"/>
        <w:tab w:val="right" w:pos="8640"/>
      </w:tabs>
    </w:pPr>
  </w:style>
  <w:style w:type="character" w:customStyle="1" w:styleId="FooterChar">
    <w:name w:val="Footer Char"/>
    <w:basedOn w:val="DefaultParagraphFont"/>
    <w:link w:val="Footer"/>
    <w:uiPriority w:val="99"/>
    <w:rsid w:val="009937C0"/>
  </w:style>
  <w:style w:type="character" w:customStyle="1" w:styleId="Heading1Char">
    <w:name w:val="Heading 1 Char"/>
    <w:basedOn w:val="DefaultParagraphFont"/>
    <w:link w:val="Heading1"/>
    <w:uiPriority w:val="9"/>
    <w:rsid w:val="008A707D"/>
    <w:rPr>
      <w:rFonts w:ascii="Arial" w:eastAsiaTheme="minorHAnsi" w:hAnsi="Arial" w:cs="Arial"/>
      <w:b/>
      <w:color w:val="000000" w:themeColor="text1"/>
      <w:sz w:val="32"/>
      <w:szCs w:val="28"/>
    </w:rPr>
  </w:style>
  <w:style w:type="table" w:styleId="TableGrid">
    <w:name w:val="Table Grid"/>
    <w:aliases w:val="Table-level3-white"/>
    <w:basedOn w:val="TableNormal"/>
    <w:uiPriority w:val="59"/>
    <w:rsid w:val="00263048"/>
    <w:rPr>
      <w:rFonts w:ascii="Arial" w:eastAsiaTheme="minorHAnsi" w:hAnsi="Arial"/>
      <w:sz w:val="20"/>
      <w:szCs w:val="20"/>
    </w:rPr>
    <w:tblPr>
      <w:jc w:val="cente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115" w:type="dxa"/>
        <w:bottom w:w="58" w:type="dxa"/>
        <w:right w:w="115" w:type="dxa"/>
      </w:tblCellMar>
    </w:tblPr>
    <w:trPr>
      <w:cantSplit/>
      <w:jc w:val="center"/>
    </w:trPr>
    <w:tcPr>
      <w:shd w:val="clear" w:color="auto" w:fill="auto"/>
    </w:tcPr>
  </w:style>
  <w:style w:type="character" w:customStyle="1" w:styleId="uploadbutton">
    <w:name w:val="upload button"/>
    <w:basedOn w:val="DefaultParagraphFont"/>
    <w:uiPriority w:val="1"/>
    <w:rsid w:val="009937C0"/>
  </w:style>
  <w:style w:type="table" w:customStyle="1" w:styleId="graylevel2table">
    <w:name w:val="gray level 2 table"/>
    <w:basedOn w:val="TableNormal"/>
    <w:uiPriority w:val="99"/>
    <w:rsid w:val="001048F9"/>
    <w:rPr>
      <w:rFonts w:ascii="Arial" w:eastAsiaTheme="minorHAnsi" w:hAnsi="Arial"/>
      <w:sz w:val="20"/>
      <w:szCs w:val="20"/>
    </w:rPr>
    <w:tblPr>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115" w:type="dxa"/>
        <w:bottom w:w="43" w:type="dxa"/>
        <w:right w:w="115" w:type="dxa"/>
      </w:tblCellMar>
    </w:tblPr>
    <w:trPr>
      <w:cantSplit/>
      <w:jc w:val="center"/>
    </w:trPr>
    <w:tcPr>
      <w:shd w:val="clear" w:color="auto" w:fill="D9D9D9"/>
    </w:tcPr>
  </w:style>
  <w:style w:type="paragraph" w:customStyle="1" w:styleId="TableText3">
    <w:name w:val="Table Text 3"/>
    <w:basedOn w:val="Normal"/>
    <w:link w:val="TableText3Char"/>
    <w:qFormat/>
    <w:rsid w:val="009937C0"/>
    <w:pPr>
      <w:spacing w:before="40" w:after="40"/>
      <w:jc w:val="center"/>
    </w:pPr>
    <w:rPr>
      <w:rFonts w:eastAsiaTheme="minorHAnsi" w:cs="Arial"/>
      <w:b/>
      <w:color w:val="000000" w:themeColor="text1"/>
      <w:sz w:val="16"/>
      <w:szCs w:val="16"/>
    </w:rPr>
  </w:style>
  <w:style w:type="character" w:customStyle="1" w:styleId="TableText3Char">
    <w:name w:val="Table Text 3 Char"/>
    <w:basedOn w:val="DefaultParagraphFont"/>
    <w:link w:val="TableText3"/>
    <w:rsid w:val="009937C0"/>
    <w:rPr>
      <w:rFonts w:ascii="Arial" w:eastAsiaTheme="minorHAnsi" w:hAnsi="Arial" w:cs="Arial"/>
      <w:b/>
      <w:color w:val="000000" w:themeColor="text1"/>
      <w:sz w:val="16"/>
      <w:szCs w:val="16"/>
    </w:rPr>
  </w:style>
  <w:style w:type="character" w:styleId="CommentReference">
    <w:name w:val="annotation reference"/>
    <w:basedOn w:val="DefaultParagraphFont"/>
    <w:uiPriority w:val="99"/>
    <w:semiHidden/>
    <w:unhideWhenUsed/>
    <w:rsid w:val="009937C0"/>
    <w:rPr>
      <w:sz w:val="16"/>
      <w:szCs w:val="16"/>
    </w:rPr>
  </w:style>
  <w:style w:type="paragraph" w:styleId="CommentText">
    <w:name w:val="annotation text"/>
    <w:basedOn w:val="Normal"/>
    <w:link w:val="CommentTextChar"/>
    <w:uiPriority w:val="99"/>
    <w:unhideWhenUsed/>
    <w:rsid w:val="009937C0"/>
    <w:pPr>
      <w:spacing w:before="40" w:after="40"/>
    </w:pPr>
    <w:rPr>
      <w:rFonts w:eastAsiaTheme="minorHAnsi" w:cs="Arial"/>
      <w:color w:val="000000" w:themeColor="text1"/>
      <w:sz w:val="20"/>
      <w:szCs w:val="20"/>
    </w:rPr>
  </w:style>
  <w:style w:type="character" w:customStyle="1" w:styleId="CommentTextChar">
    <w:name w:val="Comment Text Char"/>
    <w:basedOn w:val="DefaultParagraphFont"/>
    <w:link w:val="CommentText"/>
    <w:uiPriority w:val="99"/>
    <w:rsid w:val="009937C0"/>
    <w:rPr>
      <w:rFonts w:ascii="Arial" w:eastAsiaTheme="minorHAnsi" w:hAnsi="Arial" w:cs="Arial"/>
      <w:color w:val="000000" w:themeColor="text1"/>
      <w:sz w:val="20"/>
      <w:szCs w:val="20"/>
    </w:rPr>
  </w:style>
  <w:style w:type="paragraph" w:styleId="BalloonText">
    <w:name w:val="Balloon Text"/>
    <w:basedOn w:val="Normal"/>
    <w:link w:val="BalloonTextChar"/>
    <w:uiPriority w:val="99"/>
    <w:semiHidden/>
    <w:unhideWhenUsed/>
    <w:rsid w:val="009937C0"/>
    <w:rPr>
      <w:rFonts w:ascii="Lucida Grande" w:hAnsi="Lucida Grande"/>
      <w:sz w:val="18"/>
      <w:szCs w:val="18"/>
    </w:rPr>
  </w:style>
  <w:style w:type="character" w:customStyle="1" w:styleId="BalloonTextChar">
    <w:name w:val="Balloon Text Char"/>
    <w:basedOn w:val="DefaultParagraphFont"/>
    <w:link w:val="BalloonText"/>
    <w:uiPriority w:val="99"/>
    <w:semiHidden/>
    <w:rsid w:val="009937C0"/>
    <w:rPr>
      <w:rFonts w:ascii="Lucida Grande" w:hAnsi="Lucida Grande"/>
      <w:sz w:val="18"/>
      <w:szCs w:val="18"/>
    </w:rPr>
  </w:style>
  <w:style w:type="paragraph" w:customStyle="1" w:styleId="TableSeperatorspace">
    <w:name w:val="Table Seperator space"/>
    <w:basedOn w:val="Normal"/>
    <w:link w:val="TableSeperatorspaceChar"/>
    <w:rsid w:val="00B879DD"/>
    <w:pPr>
      <w:spacing w:before="40" w:after="40"/>
    </w:pPr>
    <w:rPr>
      <w:rFonts w:eastAsiaTheme="minorHAnsi" w:cs="Arial"/>
      <w:color w:val="000000" w:themeColor="text1"/>
      <w:sz w:val="20"/>
      <w:szCs w:val="20"/>
    </w:rPr>
  </w:style>
  <w:style w:type="character" w:customStyle="1" w:styleId="TableSeperatorspaceChar">
    <w:name w:val="Table Seperator space Char"/>
    <w:basedOn w:val="DefaultParagraphFont"/>
    <w:link w:val="TableSeperatorspace"/>
    <w:rsid w:val="00B879DD"/>
    <w:rPr>
      <w:rFonts w:ascii="Arial" w:eastAsiaTheme="minorHAnsi" w:hAnsi="Arial" w:cs="Arial"/>
      <w:color w:val="000000" w:themeColor="text1"/>
      <w:sz w:val="20"/>
      <w:szCs w:val="20"/>
    </w:rPr>
  </w:style>
  <w:style w:type="character" w:customStyle="1" w:styleId="Heading3Char">
    <w:name w:val="Heading 3 Char"/>
    <w:basedOn w:val="DefaultParagraphFont"/>
    <w:link w:val="Heading3"/>
    <w:uiPriority w:val="9"/>
    <w:rsid w:val="00027E41"/>
    <w:rPr>
      <w:rFonts w:asciiTheme="majorHAnsi" w:eastAsiaTheme="majorEastAsia" w:hAnsiTheme="majorHAnsi" w:cstheme="majorBidi"/>
      <w:b/>
      <w:bCs/>
      <w:color w:val="4F81BD" w:themeColor="accent1"/>
    </w:rPr>
  </w:style>
  <w:style w:type="table" w:styleId="LightGrid">
    <w:name w:val="Light Grid"/>
    <w:basedOn w:val="TableNormal"/>
    <w:uiPriority w:val="62"/>
    <w:rsid w:val="00027E41"/>
    <w:rPr>
      <w:rFonts w:eastAsiaTheme="minorHAns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11ActivityLevel">
    <w:name w:val="1.1 Activity Level"/>
    <w:basedOn w:val="Normal"/>
    <w:link w:val="11ActivityLevelChar"/>
    <w:qFormat/>
    <w:rsid w:val="00292111"/>
    <w:pPr>
      <w:spacing w:before="40" w:after="40"/>
      <w:ind w:left="518" w:hanging="518"/>
    </w:pPr>
    <w:rPr>
      <w:rFonts w:eastAsiaTheme="minorHAnsi"/>
      <w:color w:val="000000" w:themeColor="text1"/>
      <w:szCs w:val="22"/>
    </w:rPr>
  </w:style>
  <w:style w:type="character" w:customStyle="1" w:styleId="11ActivityLevelChar">
    <w:name w:val="1.1 Activity Level Char"/>
    <w:basedOn w:val="DefaultParagraphFont"/>
    <w:link w:val="11ActivityLevel"/>
    <w:rsid w:val="00292111"/>
    <w:rPr>
      <w:rFonts w:ascii="Arial" w:eastAsiaTheme="minorHAnsi" w:hAnsi="Arial"/>
      <w:color w:val="000000" w:themeColor="text1"/>
      <w:sz w:val="22"/>
      <w:szCs w:val="22"/>
    </w:rPr>
  </w:style>
  <w:style w:type="paragraph" w:customStyle="1" w:styleId="TableText">
    <w:name w:val="Table Text"/>
    <w:basedOn w:val="Normal"/>
    <w:rsid w:val="005B3EEC"/>
    <w:rPr>
      <w:rFonts w:eastAsiaTheme="minorHAnsi" w:cs="Arial"/>
      <w:color w:val="000000" w:themeColor="text1"/>
      <w:sz w:val="20"/>
      <w:szCs w:val="20"/>
    </w:rPr>
  </w:style>
  <w:style w:type="paragraph" w:customStyle="1" w:styleId="TableText--NOSPACING">
    <w:name w:val="TableText--NO SPACING"/>
    <w:basedOn w:val="Normal"/>
    <w:rsid w:val="000212E1"/>
    <w:pPr>
      <w:keepNext/>
    </w:pPr>
    <w:rPr>
      <w:rFonts w:eastAsiaTheme="majorEastAsia" w:cs="Arial"/>
      <w:color w:val="000000" w:themeColor="text1"/>
      <w:sz w:val="20"/>
      <w:szCs w:val="20"/>
    </w:rPr>
  </w:style>
  <w:style w:type="paragraph" w:styleId="NoSpacing">
    <w:name w:val="No Spacing"/>
    <w:uiPriority w:val="1"/>
    <w:qFormat/>
    <w:rsid w:val="00CE256E"/>
    <w:rPr>
      <w:rFonts w:ascii="Arial" w:eastAsiaTheme="minorHAnsi" w:hAnsi="Arial"/>
      <w:sz w:val="22"/>
      <w:szCs w:val="22"/>
    </w:rPr>
  </w:style>
  <w:style w:type="character" w:customStyle="1" w:styleId="Heading2Char">
    <w:name w:val="Heading 2 Char"/>
    <w:basedOn w:val="DefaultParagraphFont"/>
    <w:link w:val="Heading2"/>
    <w:uiPriority w:val="9"/>
    <w:rsid w:val="008A707D"/>
    <w:rPr>
      <w:rFonts w:ascii="Arial" w:eastAsiaTheme="minorHAnsi" w:hAnsi="Arial" w:cs="Arial"/>
      <w:b/>
      <w:color w:val="000000" w:themeColor="text1"/>
      <w:sz w:val="28"/>
      <w:szCs w:val="20"/>
    </w:rPr>
  </w:style>
  <w:style w:type="character" w:customStyle="1" w:styleId="Heading4Char">
    <w:name w:val="Heading 4 Char"/>
    <w:basedOn w:val="DefaultParagraphFont"/>
    <w:link w:val="Heading4"/>
    <w:uiPriority w:val="9"/>
    <w:semiHidden/>
    <w:rsid w:val="008F46AF"/>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8F46AF"/>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8F46AF"/>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8F46AF"/>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8F46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F46A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8F46AF"/>
    <w:pPr>
      <w:spacing w:before="40" w:after="200" w:line="276" w:lineRule="auto"/>
      <w:ind w:left="720"/>
      <w:contextualSpacing/>
    </w:pPr>
    <w:rPr>
      <w:rFonts w:eastAsiaTheme="minorHAnsi"/>
      <w:color w:val="000000" w:themeColor="text1"/>
      <w:szCs w:val="22"/>
    </w:rPr>
  </w:style>
  <w:style w:type="paragraph" w:styleId="Revision">
    <w:name w:val="Revision"/>
    <w:hidden/>
    <w:uiPriority w:val="99"/>
    <w:semiHidden/>
    <w:rsid w:val="00452EF7"/>
  </w:style>
  <w:style w:type="paragraph" w:styleId="NormalWeb">
    <w:name w:val="Normal (Web)"/>
    <w:basedOn w:val="Normal"/>
    <w:uiPriority w:val="99"/>
    <w:unhideWhenUsed/>
    <w:rsid w:val="005C73D2"/>
    <w:rPr>
      <w:rFonts w:ascii="Times New Roman" w:eastAsiaTheme="minorHAnsi" w:hAnsi="Times New Roman" w:cs="Times New Roman"/>
    </w:rPr>
  </w:style>
  <w:style w:type="paragraph" w:styleId="CommentSubject">
    <w:name w:val="annotation subject"/>
    <w:basedOn w:val="CommentText"/>
    <w:next w:val="CommentText"/>
    <w:link w:val="CommentSubjectChar"/>
    <w:uiPriority w:val="99"/>
    <w:semiHidden/>
    <w:unhideWhenUsed/>
    <w:rsid w:val="00B755B6"/>
    <w:pPr>
      <w:spacing w:before="0" w:after="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B755B6"/>
    <w:rPr>
      <w:rFonts w:ascii="Arial" w:eastAsiaTheme="minorHAnsi" w:hAnsi="Arial" w:cs="Arial"/>
      <w:b/>
      <w:bCs/>
      <w:color w:val="000000" w:themeColor="text1"/>
      <w:sz w:val="20"/>
      <w:szCs w:val="20"/>
    </w:rPr>
  </w:style>
  <w:style w:type="paragraph" w:customStyle="1" w:styleId="TableText2">
    <w:name w:val="Table Text 2"/>
    <w:basedOn w:val="Normal"/>
    <w:link w:val="TableText2Char"/>
    <w:rsid w:val="00690F03"/>
    <w:pPr>
      <w:spacing w:before="40" w:after="40"/>
    </w:pPr>
    <w:rPr>
      <w:rFonts w:eastAsiaTheme="minorHAnsi" w:cs="Arial"/>
      <w:i/>
      <w:color w:val="000000" w:themeColor="text1"/>
      <w:sz w:val="18"/>
      <w:szCs w:val="18"/>
    </w:rPr>
  </w:style>
  <w:style w:type="character" w:customStyle="1" w:styleId="TableText2Char">
    <w:name w:val="Table Text 2 Char"/>
    <w:basedOn w:val="DefaultParagraphFont"/>
    <w:link w:val="TableText2"/>
    <w:rsid w:val="00690F03"/>
    <w:rPr>
      <w:rFonts w:ascii="Arial" w:eastAsiaTheme="minorHAnsi" w:hAnsi="Arial" w:cs="Arial"/>
      <w:i/>
      <w:color w:val="000000" w:themeColor="text1"/>
      <w:sz w:val="18"/>
      <w:szCs w:val="18"/>
    </w:rPr>
  </w:style>
  <w:style w:type="table" w:styleId="LightShading-Accent1">
    <w:name w:val="Light Shading Accent 1"/>
    <w:basedOn w:val="TableNormal"/>
    <w:uiPriority w:val="60"/>
    <w:rsid w:val="00690F03"/>
    <w:rPr>
      <w:rFonts w:eastAsiaTheme="minorHAns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690F03"/>
    <w:rPr>
      <w:rFonts w:eastAsiaTheme="minorHAns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690F03"/>
    <w:rPr>
      <w:rFonts w:eastAsiaTheme="minorHAns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690F03"/>
    <w:rPr>
      <w:rFonts w:eastAsiaTheme="minorHAnsi"/>
      <w:sz w:val="22"/>
      <w:szCs w:val="22"/>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enterbold">
    <w:name w:val="center bold"/>
    <w:aliases w:val="cbo"/>
    <w:basedOn w:val="Normal"/>
    <w:rsid w:val="00690F03"/>
    <w:pPr>
      <w:spacing w:before="40" w:after="40"/>
      <w:jc w:val="center"/>
    </w:pPr>
    <w:rPr>
      <w:rFonts w:ascii="Book Antiqua" w:eastAsia="Times New Roman" w:hAnsi="Book Antiqua" w:cs="Times New Roman"/>
      <w:b/>
      <w:color w:val="000000" w:themeColor="text1"/>
      <w:szCs w:val="20"/>
    </w:rPr>
  </w:style>
  <w:style w:type="table" w:styleId="LightGrid-Accent1">
    <w:name w:val="Light Grid Accent 1"/>
    <w:basedOn w:val="TableNormal"/>
    <w:uiPriority w:val="62"/>
    <w:rsid w:val="00690F03"/>
    <w:rPr>
      <w:rFonts w:eastAsiaTheme="minorHAns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6">
    <w:name w:val="Light List Accent 6"/>
    <w:basedOn w:val="TableNormal"/>
    <w:uiPriority w:val="61"/>
    <w:rsid w:val="00690F03"/>
    <w:rPr>
      <w:rFonts w:eastAsiaTheme="minorHAnsi"/>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next w:val="Normal"/>
    <w:uiPriority w:val="39"/>
    <w:unhideWhenUsed/>
    <w:qFormat/>
    <w:rsid w:val="000447E9"/>
    <w:rPr>
      <w:rFonts w:ascii="Arial" w:eastAsiaTheme="minorHAnsi" w:hAnsi="Arial" w:cs="Arial"/>
      <w:b/>
      <w:bCs/>
      <w:i/>
      <w:iCs/>
      <w:color w:val="000000" w:themeColor="text1"/>
    </w:rPr>
  </w:style>
  <w:style w:type="paragraph" w:styleId="TOC1">
    <w:name w:val="toc 1"/>
    <w:basedOn w:val="Normal"/>
    <w:next w:val="Normal"/>
    <w:uiPriority w:val="39"/>
    <w:unhideWhenUsed/>
    <w:qFormat/>
    <w:rsid w:val="00B13BF7"/>
    <w:pPr>
      <w:keepNext/>
      <w:tabs>
        <w:tab w:val="right" w:leader="dot" w:pos="10790"/>
      </w:tabs>
      <w:spacing w:before="180" w:after="60"/>
    </w:pPr>
    <w:rPr>
      <w:rFonts w:eastAsiaTheme="minorHAnsi" w:cs="Arial"/>
      <w:b/>
      <w:bCs/>
      <w:caps/>
      <w:noProof/>
      <w:color w:val="000000" w:themeColor="text1"/>
      <w:sz w:val="20"/>
      <w:szCs w:val="20"/>
    </w:rPr>
  </w:style>
  <w:style w:type="paragraph" w:styleId="TOC2">
    <w:name w:val="toc 2"/>
    <w:basedOn w:val="Normal"/>
    <w:next w:val="Normal"/>
    <w:autoRedefine/>
    <w:uiPriority w:val="39"/>
    <w:unhideWhenUsed/>
    <w:rsid w:val="00690F03"/>
    <w:pPr>
      <w:tabs>
        <w:tab w:val="left" w:pos="880"/>
        <w:tab w:val="right" w:leader="dot" w:pos="10800"/>
      </w:tabs>
      <w:spacing w:before="40" w:after="100"/>
      <w:ind w:left="900" w:right="720" w:hanging="720"/>
    </w:pPr>
    <w:rPr>
      <w:rFonts w:eastAsiaTheme="minorHAnsi" w:cs="Arial"/>
      <w:noProof/>
      <w:color w:val="000000" w:themeColor="text1"/>
      <w:sz w:val="20"/>
      <w:szCs w:val="20"/>
    </w:rPr>
  </w:style>
  <w:style w:type="character" w:styleId="Hyperlink">
    <w:name w:val="Hyperlink"/>
    <w:basedOn w:val="DefaultParagraphFont"/>
    <w:uiPriority w:val="99"/>
    <w:unhideWhenUsed/>
    <w:rsid w:val="00690F03"/>
    <w:rPr>
      <w:color w:val="0000FF" w:themeColor="hyperlink"/>
      <w:u w:val="single"/>
    </w:rPr>
  </w:style>
  <w:style w:type="table" w:customStyle="1" w:styleId="graylevel2table1">
    <w:name w:val="gray level 2 table1"/>
    <w:basedOn w:val="TableNormal"/>
    <w:uiPriority w:val="99"/>
    <w:rsid w:val="00690F03"/>
    <w:pPr>
      <w:spacing w:before="120" w:after="120"/>
    </w:pPr>
    <w:rPr>
      <w:rFonts w:ascii="Arial" w:eastAsiaTheme="minorHAnsi" w:hAnsi="Arial"/>
      <w:sz w:val="20"/>
      <w:szCs w:val="22"/>
    </w:rPr>
    <w:tblPr>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115" w:type="dxa"/>
        <w:bottom w:w="43" w:type="dxa"/>
        <w:right w:w="115" w:type="dxa"/>
      </w:tblCellMar>
    </w:tblPr>
    <w:trPr>
      <w:cantSplit/>
      <w:jc w:val="center"/>
    </w:trPr>
    <w:tcPr>
      <w:shd w:val="clear" w:color="auto" w:fill="D9D9D9"/>
    </w:tcPr>
  </w:style>
  <w:style w:type="paragraph" w:customStyle="1" w:styleId="Heading1--Section2">
    <w:name w:val="Heading1--Section 2"/>
    <w:basedOn w:val="Heading1"/>
    <w:rsid w:val="00690F03"/>
  </w:style>
  <w:style w:type="paragraph" w:styleId="FootnoteText">
    <w:name w:val="footnote text"/>
    <w:link w:val="FootnoteTextChar"/>
    <w:uiPriority w:val="99"/>
    <w:unhideWhenUsed/>
    <w:rsid w:val="00690F03"/>
    <w:pPr>
      <w:spacing w:after="60"/>
    </w:pPr>
    <w:rPr>
      <w:rFonts w:ascii="Times New Roman" w:eastAsia="MS Gothic" w:hAnsi="Times New Roman" w:cs="Times New Roman"/>
      <w:color w:val="8064A2" w:themeColor="accent4"/>
      <w:sz w:val="16"/>
    </w:rPr>
  </w:style>
  <w:style w:type="character" w:customStyle="1" w:styleId="FootnoteTextChar">
    <w:name w:val="Footnote Text Char"/>
    <w:basedOn w:val="DefaultParagraphFont"/>
    <w:link w:val="FootnoteText"/>
    <w:uiPriority w:val="99"/>
    <w:rsid w:val="00690F03"/>
    <w:rPr>
      <w:rFonts w:ascii="Times New Roman" w:eastAsia="MS Gothic" w:hAnsi="Times New Roman" w:cs="Times New Roman"/>
      <w:color w:val="8064A2" w:themeColor="accent4"/>
      <w:sz w:val="16"/>
    </w:rPr>
  </w:style>
  <w:style w:type="character" w:styleId="FootnoteReference">
    <w:name w:val="footnote reference"/>
    <w:basedOn w:val="DefaultParagraphFont"/>
    <w:uiPriority w:val="99"/>
    <w:unhideWhenUsed/>
    <w:rsid w:val="00690F03"/>
    <w:rPr>
      <w:vertAlign w:val="superscript"/>
    </w:rPr>
  </w:style>
  <w:style w:type="paragraph" w:styleId="BodyText">
    <w:name w:val="Body Text"/>
    <w:link w:val="BodyTextChar"/>
    <w:uiPriority w:val="99"/>
    <w:qFormat/>
    <w:rsid w:val="00690F03"/>
    <w:pPr>
      <w:widowControl w:val="0"/>
      <w:suppressAutoHyphens/>
      <w:autoSpaceDE w:val="0"/>
      <w:autoSpaceDN w:val="0"/>
      <w:adjustRightInd w:val="0"/>
      <w:spacing w:after="240"/>
      <w:textAlignment w:val="center"/>
    </w:pPr>
    <w:rPr>
      <w:rFonts w:ascii="Times New Roman" w:eastAsia="MS Gothic" w:hAnsi="Times New Roman" w:cs="MyriadPro-Regular"/>
      <w:sz w:val="22"/>
      <w:szCs w:val="22"/>
    </w:rPr>
  </w:style>
  <w:style w:type="character" w:customStyle="1" w:styleId="BodyTextChar">
    <w:name w:val="Body Text Char"/>
    <w:basedOn w:val="DefaultParagraphFont"/>
    <w:link w:val="BodyText"/>
    <w:uiPriority w:val="99"/>
    <w:rsid w:val="00690F03"/>
    <w:rPr>
      <w:rFonts w:ascii="Times New Roman" w:eastAsia="MS Gothic" w:hAnsi="Times New Roman" w:cs="MyriadPro-Regular"/>
      <w:sz w:val="22"/>
      <w:szCs w:val="22"/>
    </w:rPr>
  </w:style>
  <w:style w:type="character" w:styleId="PlaceholderText">
    <w:name w:val="Placeholder Text"/>
    <w:basedOn w:val="DefaultParagraphFont"/>
    <w:uiPriority w:val="99"/>
    <w:semiHidden/>
    <w:rsid w:val="00923517"/>
    <w:rPr>
      <w:color w:val="808080"/>
    </w:rPr>
  </w:style>
  <w:style w:type="paragraph" w:styleId="TOC3">
    <w:name w:val="toc 3"/>
    <w:basedOn w:val="Normal"/>
    <w:next w:val="Normal"/>
    <w:autoRedefine/>
    <w:uiPriority w:val="39"/>
    <w:unhideWhenUsed/>
    <w:rsid w:val="00D45C2F"/>
    <w:pPr>
      <w:spacing w:after="100"/>
      <w:ind w:left="480"/>
    </w:pPr>
  </w:style>
  <w:style w:type="table" w:customStyle="1" w:styleId="graylevel2table2">
    <w:name w:val="gray level 2 table2"/>
    <w:basedOn w:val="TableNormal"/>
    <w:uiPriority w:val="99"/>
    <w:rsid w:val="00F90A2A"/>
    <w:pPr>
      <w:spacing w:before="120" w:after="120"/>
    </w:pPr>
    <w:rPr>
      <w:rFonts w:ascii="Arial" w:eastAsiaTheme="minorHAnsi" w:hAnsi="Arial"/>
      <w:sz w:val="20"/>
      <w:szCs w:val="22"/>
    </w:rPr>
    <w:tblPr>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43" w:type="dxa"/>
        <w:left w:w="115" w:type="dxa"/>
        <w:bottom w:w="43" w:type="dxa"/>
        <w:right w:w="115" w:type="dxa"/>
      </w:tblCellMar>
    </w:tblPr>
    <w:trPr>
      <w:cantSplit/>
      <w:jc w:val="center"/>
    </w:trPr>
    <w:tcPr>
      <w:shd w:val="clear" w:color="auto" w:fill="D9D9D9"/>
    </w:tcPr>
  </w:style>
  <w:style w:type="paragraph" w:styleId="Title">
    <w:name w:val="Title"/>
    <w:basedOn w:val="Normal"/>
    <w:next w:val="Normal"/>
    <w:link w:val="TitleChar"/>
    <w:uiPriority w:val="10"/>
    <w:qFormat/>
    <w:rsid w:val="008A707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707D"/>
    <w:rPr>
      <w:rFonts w:ascii="Arial" w:eastAsiaTheme="majorEastAsia" w:hAnsi="Arial" w:cstheme="majorBidi"/>
      <w:color w:val="17365D" w:themeColor="text2" w:themeShade="BF"/>
      <w:spacing w:val="5"/>
      <w:kern w:val="28"/>
      <w:sz w:val="52"/>
      <w:szCs w:val="52"/>
    </w:rPr>
  </w:style>
  <w:style w:type="paragraph" w:customStyle="1" w:styleId="Heading1NOTOC">
    <w:name w:val="Heading 1 NO TOC"/>
    <w:basedOn w:val="Heading1"/>
    <w:next w:val="Normal"/>
    <w:qFormat/>
    <w:rsid w:val="00EF60D4"/>
  </w:style>
  <w:style w:type="paragraph" w:customStyle="1" w:styleId="Heading2NOTOC">
    <w:name w:val="Heading 2 NO TOC"/>
    <w:basedOn w:val="Heading2"/>
    <w:next w:val="Normal"/>
    <w:qFormat/>
    <w:rsid w:val="00EF60D4"/>
  </w:style>
  <w:style w:type="character" w:styleId="FollowedHyperlink">
    <w:name w:val="FollowedHyperlink"/>
    <w:basedOn w:val="DefaultParagraphFont"/>
    <w:uiPriority w:val="99"/>
    <w:semiHidden/>
    <w:unhideWhenUsed/>
    <w:rsid w:val="00F843E8"/>
    <w:rPr>
      <w:color w:val="800080" w:themeColor="followedHyperlink"/>
      <w:u w:val="single"/>
    </w:rPr>
  </w:style>
  <w:style w:type="paragraph" w:styleId="TOC4">
    <w:name w:val="toc 4"/>
    <w:basedOn w:val="Normal"/>
    <w:next w:val="Normal"/>
    <w:autoRedefine/>
    <w:uiPriority w:val="39"/>
    <w:unhideWhenUsed/>
    <w:rsid w:val="00F843E8"/>
    <w:pPr>
      <w:ind w:left="720"/>
    </w:pPr>
  </w:style>
  <w:style w:type="paragraph" w:styleId="TOC5">
    <w:name w:val="toc 5"/>
    <w:basedOn w:val="Normal"/>
    <w:next w:val="Normal"/>
    <w:autoRedefine/>
    <w:uiPriority w:val="39"/>
    <w:unhideWhenUsed/>
    <w:rsid w:val="00F843E8"/>
    <w:pPr>
      <w:ind w:left="960"/>
    </w:pPr>
  </w:style>
  <w:style w:type="paragraph" w:styleId="TOC6">
    <w:name w:val="toc 6"/>
    <w:basedOn w:val="Normal"/>
    <w:next w:val="Normal"/>
    <w:autoRedefine/>
    <w:uiPriority w:val="39"/>
    <w:unhideWhenUsed/>
    <w:rsid w:val="00F843E8"/>
    <w:pPr>
      <w:ind w:left="1200"/>
    </w:pPr>
  </w:style>
  <w:style w:type="paragraph" w:styleId="TOC7">
    <w:name w:val="toc 7"/>
    <w:basedOn w:val="Normal"/>
    <w:next w:val="Normal"/>
    <w:autoRedefine/>
    <w:uiPriority w:val="39"/>
    <w:unhideWhenUsed/>
    <w:rsid w:val="00F843E8"/>
    <w:pPr>
      <w:ind w:left="1440"/>
    </w:pPr>
  </w:style>
  <w:style w:type="paragraph" w:styleId="TOC8">
    <w:name w:val="toc 8"/>
    <w:basedOn w:val="Normal"/>
    <w:next w:val="Normal"/>
    <w:autoRedefine/>
    <w:uiPriority w:val="39"/>
    <w:unhideWhenUsed/>
    <w:rsid w:val="00F843E8"/>
    <w:pPr>
      <w:ind w:left="1680"/>
    </w:pPr>
  </w:style>
  <w:style w:type="paragraph" w:styleId="TOC9">
    <w:name w:val="toc 9"/>
    <w:basedOn w:val="Normal"/>
    <w:next w:val="Normal"/>
    <w:autoRedefine/>
    <w:uiPriority w:val="39"/>
    <w:unhideWhenUsed/>
    <w:rsid w:val="00F843E8"/>
    <w:pPr>
      <w:ind w:left="1920"/>
    </w:pPr>
  </w:style>
  <w:style w:type="paragraph" w:styleId="ListNumber">
    <w:name w:val="List Number"/>
    <w:basedOn w:val="Normal"/>
    <w:uiPriority w:val="99"/>
    <w:unhideWhenUsed/>
    <w:qFormat/>
    <w:rsid w:val="00222347"/>
    <w:pPr>
      <w:numPr>
        <w:numId w:val="21"/>
      </w:numPr>
      <w:contextualSpacing/>
    </w:pPr>
    <w:rPr>
      <w:b/>
    </w:rPr>
  </w:style>
  <w:style w:type="paragraph" w:styleId="List">
    <w:name w:val="List"/>
    <w:basedOn w:val="Normal"/>
    <w:uiPriority w:val="99"/>
    <w:unhideWhenUsed/>
    <w:qFormat/>
    <w:rsid w:val="009734A3"/>
    <w:pPr>
      <w:ind w:left="360" w:hanging="7"/>
      <w:contextualSpacing/>
    </w:pPr>
    <w:rPr>
      <w:rFonts w:eastAsiaTheme="minorHAnsi"/>
      <w:szCs w:val="22"/>
    </w:rPr>
  </w:style>
  <w:style w:type="paragraph" w:styleId="List2">
    <w:name w:val="List 2"/>
    <w:basedOn w:val="Normal"/>
    <w:uiPriority w:val="99"/>
    <w:unhideWhenUsed/>
    <w:qFormat/>
    <w:rsid w:val="00EA28BC"/>
    <w:pPr>
      <w:tabs>
        <w:tab w:val="left" w:pos="2990"/>
      </w:tabs>
    </w:pPr>
    <w:rPr>
      <w:rFonts w:cs="Arial"/>
      <w:szCs w:val="20"/>
    </w:rPr>
  </w:style>
  <w:style w:type="paragraph" w:styleId="List3">
    <w:name w:val="List 3"/>
    <w:basedOn w:val="Normal"/>
    <w:uiPriority w:val="99"/>
    <w:unhideWhenUsed/>
    <w:qFormat/>
    <w:rsid w:val="00292111"/>
    <w:pPr>
      <w:ind w:left="749" w:hanging="720"/>
      <w:contextualSpacing/>
    </w:pPr>
    <w:rPr>
      <w:rFonts w:cs="Arial"/>
      <w:szCs w:val="20"/>
    </w:rPr>
  </w:style>
  <w:style w:type="paragraph" w:customStyle="1" w:styleId="Tabletext0">
    <w:name w:val="Table text"/>
    <w:basedOn w:val="Normal"/>
    <w:qFormat/>
    <w:rsid w:val="00DF1BD8"/>
    <w:rPr>
      <w:rFonts w:eastAsiaTheme="minorHAnsi" w:cs="Arial"/>
      <w:sz w:val="20"/>
      <w:szCs w:val="20"/>
    </w:rPr>
  </w:style>
  <w:style w:type="character" w:customStyle="1" w:styleId="usercontent">
    <w:name w:val="usercontent"/>
    <w:basedOn w:val="DefaultParagraphFont"/>
    <w:rsid w:val="009870E9"/>
  </w:style>
  <w:style w:type="character" w:customStyle="1" w:styleId="textexposedshow">
    <w:name w:val="text_exposed_show"/>
    <w:basedOn w:val="DefaultParagraphFont"/>
    <w:rsid w:val="009870E9"/>
  </w:style>
  <w:style w:type="character" w:customStyle="1" w:styleId="ListParagraphChar">
    <w:name w:val="List Paragraph Char"/>
    <w:basedOn w:val="DefaultParagraphFont"/>
    <w:link w:val="ListParagraph"/>
    <w:uiPriority w:val="34"/>
    <w:locked/>
    <w:rsid w:val="004B3161"/>
    <w:rPr>
      <w:rFonts w:ascii="Arial" w:eastAsiaTheme="minorHAnsi" w:hAnsi="Arial"/>
      <w:color w:val="000000" w:themeColor="text1"/>
      <w:sz w:val="22"/>
      <w:szCs w:val="22"/>
    </w:rPr>
  </w:style>
  <w:style w:type="table" w:customStyle="1" w:styleId="CCIIOTableStyle2">
    <w:name w:val="CCIIO Table Style2"/>
    <w:basedOn w:val="TableNormal"/>
    <w:uiPriority w:val="99"/>
    <w:rsid w:val="004B3161"/>
    <w:tblPr>
      <w:tblStyleRow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Marlett" w:hAnsi="Marlett"/>
        <w:b w:val="0"/>
        <w:i w:val="0"/>
        <w:color w:val="FFFFFF" w:themeColor="background1"/>
        <w:sz w:val="20"/>
      </w:rPr>
      <w:tblPr/>
      <w:tcPr>
        <w:shd w:val="clear" w:color="auto" w:fill="00539B"/>
      </w:tcPr>
    </w:tblStylePr>
    <w:tblStylePr w:type="band1Horz">
      <w:rPr>
        <w:rFonts w:ascii="Marlett" w:hAnsi="Marlett"/>
        <w:b w:val="0"/>
        <w:i w:val="0"/>
        <w:color w:val="404040" w:themeColor="text1" w:themeTint="BF"/>
        <w:sz w:val="20"/>
      </w:rPr>
      <w:tblPr/>
      <w:tcPr>
        <w:shd w:val="clear" w:color="auto" w:fill="E5DFEC" w:themeFill="accent4" w:themeFillTint="33"/>
      </w:tcPr>
    </w:tblStylePr>
    <w:tblStylePr w:type="band2Horz">
      <w:rPr>
        <w:rFonts w:ascii="Marlett" w:hAnsi="Marlett"/>
        <w:b w:val="0"/>
        <w:i w:val="0"/>
        <w:sz w:val="20"/>
      </w:rPr>
      <w:tblPr/>
      <w:tcPr>
        <w:shd w:val="clear" w:color="auto" w:fill="FFFFFF" w:themeFill="background1"/>
      </w:tcPr>
    </w:tblStylePr>
  </w:style>
  <w:style w:type="paragraph" w:styleId="Caption">
    <w:name w:val="caption"/>
    <w:basedOn w:val="Normal"/>
    <w:next w:val="Normal"/>
    <w:uiPriority w:val="35"/>
    <w:unhideWhenUsed/>
    <w:qFormat/>
    <w:rsid w:val="008A707D"/>
    <w:pPr>
      <w:spacing w:after="200"/>
      <w:jc w:val="center"/>
    </w:pPr>
    <w:rPr>
      <w:b/>
      <w:bCs/>
      <w:sz w:val="18"/>
      <w:szCs w:val="18"/>
    </w:rPr>
  </w:style>
  <w:style w:type="paragraph" w:styleId="PlainText">
    <w:name w:val="Plain Text"/>
    <w:basedOn w:val="Normal"/>
    <w:link w:val="PlainTextChar"/>
    <w:uiPriority w:val="99"/>
    <w:unhideWhenUsed/>
    <w:rsid w:val="004B3161"/>
    <w:rPr>
      <w:rFonts w:ascii="Calibri" w:eastAsiaTheme="minorHAnsi" w:hAnsi="Calibri"/>
      <w:szCs w:val="21"/>
    </w:rPr>
  </w:style>
  <w:style w:type="character" w:customStyle="1" w:styleId="PlainTextChar">
    <w:name w:val="Plain Text Char"/>
    <w:basedOn w:val="DefaultParagraphFont"/>
    <w:link w:val="PlainText"/>
    <w:uiPriority w:val="99"/>
    <w:rsid w:val="004B3161"/>
    <w:rPr>
      <w:rFonts w:ascii="Calibri" w:eastAsiaTheme="minorHAnsi" w:hAnsi="Calibri"/>
      <w:sz w:val="22"/>
      <w:szCs w:val="21"/>
    </w:rPr>
  </w:style>
  <w:style w:type="paragraph" w:styleId="TableofFigures">
    <w:name w:val="table of figures"/>
    <w:basedOn w:val="Normal"/>
    <w:next w:val="Normal"/>
    <w:uiPriority w:val="99"/>
    <w:unhideWhenUsed/>
    <w:qFormat/>
    <w:rsid w:val="00D54915"/>
    <w:pPr>
      <w:ind w:left="480" w:hanging="480"/>
    </w:pPr>
    <w:rPr>
      <w:sz w:val="20"/>
      <w:szCs w:val="20"/>
    </w:rPr>
  </w:style>
  <w:style w:type="paragraph" w:styleId="ListBullet">
    <w:name w:val="List Bullet"/>
    <w:basedOn w:val="Normal"/>
    <w:uiPriority w:val="99"/>
    <w:unhideWhenUsed/>
    <w:qFormat/>
    <w:rsid w:val="00895212"/>
    <w:pPr>
      <w:numPr>
        <w:numId w:val="16"/>
      </w:numPr>
      <w:tabs>
        <w:tab w:val="clear" w:pos="360"/>
      </w:tabs>
      <w:spacing w:before="40" w:line="260" w:lineRule="atLeast"/>
      <w:ind w:left="720"/>
      <w:contextualSpacing/>
    </w:pPr>
  </w:style>
  <w:style w:type="table" w:customStyle="1" w:styleId="Table-level3-white1">
    <w:name w:val="Table-level3-white1"/>
    <w:basedOn w:val="TableNormal"/>
    <w:next w:val="TableGrid"/>
    <w:uiPriority w:val="59"/>
    <w:rsid w:val="007D5DAC"/>
    <w:rPr>
      <w:rFonts w:ascii="Arial" w:eastAsiaTheme="minorHAnsi" w:hAnsi="Arial"/>
      <w:sz w:val="20"/>
      <w:szCs w:val="20"/>
    </w:rPr>
    <w:tblPr>
      <w:jc w:val="cente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115" w:type="dxa"/>
        <w:bottom w:w="58" w:type="dxa"/>
        <w:right w:w="115" w:type="dxa"/>
      </w:tblCellMar>
    </w:tblPr>
    <w:trPr>
      <w:cantSplit/>
      <w:jc w:val="center"/>
    </w:trPr>
    <w:tcPr>
      <w:shd w:val="clear" w:color="auto" w:fill="auto"/>
    </w:tcPr>
  </w:style>
  <w:style w:type="paragraph" w:customStyle="1" w:styleId="Default">
    <w:name w:val="Default"/>
    <w:rsid w:val="0019562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096">
      <w:bodyDiv w:val="1"/>
      <w:marLeft w:val="0"/>
      <w:marRight w:val="0"/>
      <w:marTop w:val="0"/>
      <w:marBottom w:val="0"/>
      <w:divBdr>
        <w:top w:val="none" w:sz="0" w:space="0" w:color="auto"/>
        <w:left w:val="none" w:sz="0" w:space="0" w:color="auto"/>
        <w:bottom w:val="none" w:sz="0" w:space="0" w:color="auto"/>
        <w:right w:val="none" w:sz="0" w:space="0" w:color="auto"/>
      </w:divBdr>
      <w:divsChild>
        <w:div w:id="1237714664">
          <w:marLeft w:val="0"/>
          <w:marRight w:val="0"/>
          <w:marTop w:val="0"/>
          <w:marBottom w:val="0"/>
          <w:divBdr>
            <w:top w:val="none" w:sz="0" w:space="0" w:color="auto"/>
            <w:left w:val="none" w:sz="0" w:space="0" w:color="auto"/>
            <w:bottom w:val="none" w:sz="0" w:space="0" w:color="auto"/>
            <w:right w:val="none" w:sz="0" w:space="0" w:color="auto"/>
          </w:divBdr>
        </w:div>
      </w:divsChild>
    </w:div>
    <w:div w:id="472598411">
      <w:bodyDiv w:val="1"/>
      <w:marLeft w:val="0"/>
      <w:marRight w:val="0"/>
      <w:marTop w:val="0"/>
      <w:marBottom w:val="0"/>
      <w:divBdr>
        <w:top w:val="none" w:sz="0" w:space="0" w:color="auto"/>
        <w:left w:val="none" w:sz="0" w:space="0" w:color="auto"/>
        <w:bottom w:val="none" w:sz="0" w:space="0" w:color="auto"/>
        <w:right w:val="none" w:sz="0" w:space="0" w:color="auto"/>
      </w:divBdr>
    </w:div>
    <w:div w:id="549849129">
      <w:bodyDiv w:val="1"/>
      <w:marLeft w:val="0"/>
      <w:marRight w:val="0"/>
      <w:marTop w:val="0"/>
      <w:marBottom w:val="0"/>
      <w:divBdr>
        <w:top w:val="none" w:sz="0" w:space="0" w:color="auto"/>
        <w:left w:val="none" w:sz="0" w:space="0" w:color="auto"/>
        <w:bottom w:val="none" w:sz="0" w:space="0" w:color="auto"/>
        <w:right w:val="none" w:sz="0" w:space="0" w:color="auto"/>
      </w:divBdr>
      <w:divsChild>
        <w:div w:id="1673677376">
          <w:marLeft w:val="0"/>
          <w:marRight w:val="0"/>
          <w:marTop w:val="0"/>
          <w:marBottom w:val="0"/>
          <w:divBdr>
            <w:top w:val="none" w:sz="0" w:space="0" w:color="auto"/>
            <w:left w:val="none" w:sz="0" w:space="0" w:color="auto"/>
            <w:bottom w:val="none" w:sz="0" w:space="0" w:color="auto"/>
            <w:right w:val="none" w:sz="0" w:space="0" w:color="auto"/>
          </w:divBdr>
        </w:div>
      </w:divsChild>
    </w:div>
    <w:div w:id="552620888">
      <w:bodyDiv w:val="1"/>
      <w:marLeft w:val="0"/>
      <w:marRight w:val="0"/>
      <w:marTop w:val="0"/>
      <w:marBottom w:val="0"/>
      <w:divBdr>
        <w:top w:val="none" w:sz="0" w:space="0" w:color="auto"/>
        <w:left w:val="none" w:sz="0" w:space="0" w:color="auto"/>
        <w:bottom w:val="none" w:sz="0" w:space="0" w:color="auto"/>
        <w:right w:val="none" w:sz="0" w:space="0" w:color="auto"/>
      </w:divBdr>
      <w:divsChild>
        <w:div w:id="174005518">
          <w:marLeft w:val="0"/>
          <w:marRight w:val="0"/>
          <w:marTop w:val="0"/>
          <w:marBottom w:val="0"/>
          <w:divBdr>
            <w:top w:val="none" w:sz="0" w:space="0" w:color="auto"/>
            <w:left w:val="none" w:sz="0" w:space="0" w:color="auto"/>
            <w:bottom w:val="none" w:sz="0" w:space="0" w:color="auto"/>
            <w:right w:val="none" w:sz="0" w:space="0" w:color="auto"/>
          </w:divBdr>
        </w:div>
      </w:divsChild>
    </w:div>
    <w:div w:id="653264459">
      <w:bodyDiv w:val="1"/>
      <w:marLeft w:val="0"/>
      <w:marRight w:val="0"/>
      <w:marTop w:val="0"/>
      <w:marBottom w:val="0"/>
      <w:divBdr>
        <w:top w:val="none" w:sz="0" w:space="0" w:color="auto"/>
        <w:left w:val="none" w:sz="0" w:space="0" w:color="auto"/>
        <w:bottom w:val="none" w:sz="0" w:space="0" w:color="auto"/>
        <w:right w:val="none" w:sz="0" w:space="0" w:color="auto"/>
      </w:divBdr>
    </w:div>
    <w:div w:id="698042224">
      <w:bodyDiv w:val="1"/>
      <w:marLeft w:val="0"/>
      <w:marRight w:val="0"/>
      <w:marTop w:val="0"/>
      <w:marBottom w:val="0"/>
      <w:divBdr>
        <w:top w:val="none" w:sz="0" w:space="0" w:color="auto"/>
        <w:left w:val="none" w:sz="0" w:space="0" w:color="auto"/>
        <w:bottom w:val="none" w:sz="0" w:space="0" w:color="auto"/>
        <w:right w:val="none" w:sz="0" w:space="0" w:color="auto"/>
      </w:divBdr>
    </w:div>
    <w:div w:id="763303485">
      <w:bodyDiv w:val="1"/>
      <w:marLeft w:val="0"/>
      <w:marRight w:val="0"/>
      <w:marTop w:val="0"/>
      <w:marBottom w:val="0"/>
      <w:divBdr>
        <w:top w:val="none" w:sz="0" w:space="0" w:color="auto"/>
        <w:left w:val="none" w:sz="0" w:space="0" w:color="auto"/>
        <w:bottom w:val="none" w:sz="0" w:space="0" w:color="auto"/>
        <w:right w:val="none" w:sz="0" w:space="0" w:color="auto"/>
      </w:divBdr>
      <w:divsChild>
        <w:div w:id="115805346">
          <w:marLeft w:val="0"/>
          <w:marRight w:val="0"/>
          <w:marTop w:val="0"/>
          <w:marBottom w:val="0"/>
          <w:divBdr>
            <w:top w:val="none" w:sz="0" w:space="0" w:color="auto"/>
            <w:left w:val="none" w:sz="0" w:space="0" w:color="auto"/>
            <w:bottom w:val="none" w:sz="0" w:space="0" w:color="auto"/>
            <w:right w:val="none" w:sz="0" w:space="0" w:color="auto"/>
          </w:divBdr>
        </w:div>
      </w:divsChild>
    </w:div>
    <w:div w:id="848370273">
      <w:bodyDiv w:val="1"/>
      <w:marLeft w:val="0"/>
      <w:marRight w:val="0"/>
      <w:marTop w:val="0"/>
      <w:marBottom w:val="0"/>
      <w:divBdr>
        <w:top w:val="none" w:sz="0" w:space="0" w:color="auto"/>
        <w:left w:val="none" w:sz="0" w:space="0" w:color="auto"/>
        <w:bottom w:val="none" w:sz="0" w:space="0" w:color="auto"/>
        <w:right w:val="none" w:sz="0" w:space="0" w:color="auto"/>
      </w:divBdr>
    </w:div>
    <w:div w:id="1271551495">
      <w:bodyDiv w:val="1"/>
      <w:marLeft w:val="0"/>
      <w:marRight w:val="0"/>
      <w:marTop w:val="0"/>
      <w:marBottom w:val="0"/>
      <w:divBdr>
        <w:top w:val="none" w:sz="0" w:space="0" w:color="auto"/>
        <w:left w:val="none" w:sz="0" w:space="0" w:color="auto"/>
        <w:bottom w:val="none" w:sz="0" w:space="0" w:color="auto"/>
        <w:right w:val="none" w:sz="0" w:space="0" w:color="auto"/>
      </w:divBdr>
      <w:divsChild>
        <w:div w:id="703209333">
          <w:marLeft w:val="0"/>
          <w:marRight w:val="0"/>
          <w:marTop w:val="0"/>
          <w:marBottom w:val="0"/>
          <w:divBdr>
            <w:top w:val="none" w:sz="0" w:space="0" w:color="auto"/>
            <w:left w:val="none" w:sz="0" w:space="0" w:color="auto"/>
            <w:bottom w:val="none" w:sz="0" w:space="0" w:color="auto"/>
            <w:right w:val="none" w:sz="0" w:space="0" w:color="auto"/>
          </w:divBdr>
        </w:div>
      </w:divsChild>
    </w:div>
    <w:div w:id="1468477075">
      <w:bodyDiv w:val="1"/>
      <w:marLeft w:val="0"/>
      <w:marRight w:val="0"/>
      <w:marTop w:val="0"/>
      <w:marBottom w:val="0"/>
      <w:divBdr>
        <w:top w:val="none" w:sz="0" w:space="0" w:color="auto"/>
        <w:left w:val="none" w:sz="0" w:space="0" w:color="auto"/>
        <w:bottom w:val="none" w:sz="0" w:space="0" w:color="auto"/>
        <w:right w:val="none" w:sz="0" w:space="0" w:color="auto"/>
      </w:divBdr>
    </w:div>
    <w:div w:id="1548642274">
      <w:bodyDiv w:val="1"/>
      <w:marLeft w:val="0"/>
      <w:marRight w:val="0"/>
      <w:marTop w:val="0"/>
      <w:marBottom w:val="0"/>
      <w:divBdr>
        <w:top w:val="none" w:sz="0" w:space="0" w:color="auto"/>
        <w:left w:val="none" w:sz="0" w:space="0" w:color="auto"/>
        <w:bottom w:val="none" w:sz="0" w:space="0" w:color="auto"/>
        <w:right w:val="none" w:sz="0" w:space="0" w:color="auto"/>
      </w:divBdr>
    </w:div>
    <w:div w:id="1556115186">
      <w:bodyDiv w:val="1"/>
      <w:marLeft w:val="0"/>
      <w:marRight w:val="0"/>
      <w:marTop w:val="0"/>
      <w:marBottom w:val="0"/>
      <w:divBdr>
        <w:top w:val="none" w:sz="0" w:space="0" w:color="auto"/>
        <w:left w:val="none" w:sz="0" w:space="0" w:color="auto"/>
        <w:bottom w:val="none" w:sz="0" w:space="0" w:color="auto"/>
        <w:right w:val="none" w:sz="0" w:space="0" w:color="auto"/>
      </w:divBdr>
    </w:div>
    <w:div w:id="1565217406">
      <w:bodyDiv w:val="1"/>
      <w:marLeft w:val="0"/>
      <w:marRight w:val="0"/>
      <w:marTop w:val="0"/>
      <w:marBottom w:val="0"/>
      <w:divBdr>
        <w:top w:val="none" w:sz="0" w:space="0" w:color="auto"/>
        <w:left w:val="none" w:sz="0" w:space="0" w:color="auto"/>
        <w:bottom w:val="none" w:sz="0" w:space="0" w:color="auto"/>
        <w:right w:val="none" w:sz="0" w:space="0" w:color="auto"/>
      </w:divBdr>
      <w:divsChild>
        <w:div w:id="983854013">
          <w:marLeft w:val="0"/>
          <w:marRight w:val="0"/>
          <w:marTop w:val="0"/>
          <w:marBottom w:val="0"/>
          <w:divBdr>
            <w:top w:val="none" w:sz="0" w:space="0" w:color="auto"/>
            <w:left w:val="none" w:sz="0" w:space="0" w:color="auto"/>
            <w:bottom w:val="none" w:sz="0" w:space="0" w:color="auto"/>
            <w:right w:val="none" w:sz="0" w:space="0" w:color="auto"/>
          </w:divBdr>
        </w:div>
      </w:divsChild>
    </w:div>
    <w:div w:id="1583444947">
      <w:bodyDiv w:val="1"/>
      <w:marLeft w:val="0"/>
      <w:marRight w:val="0"/>
      <w:marTop w:val="0"/>
      <w:marBottom w:val="0"/>
      <w:divBdr>
        <w:top w:val="none" w:sz="0" w:space="0" w:color="auto"/>
        <w:left w:val="none" w:sz="0" w:space="0" w:color="auto"/>
        <w:bottom w:val="none" w:sz="0" w:space="0" w:color="auto"/>
        <w:right w:val="none" w:sz="0" w:space="0" w:color="auto"/>
      </w:divBdr>
      <w:divsChild>
        <w:div w:id="2083139189">
          <w:marLeft w:val="0"/>
          <w:marRight w:val="0"/>
          <w:marTop w:val="0"/>
          <w:marBottom w:val="0"/>
          <w:divBdr>
            <w:top w:val="none" w:sz="0" w:space="0" w:color="auto"/>
            <w:left w:val="none" w:sz="0" w:space="0" w:color="auto"/>
            <w:bottom w:val="none" w:sz="0" w:space="0" w:color="auto"/>
            <w:right w:val="none" w:sz="0" w:space="0" w:color="auto"/>
          </w:divBdr>
        </w:div>
      </w:divsChild>
    </w:div>
    <w:div w:id="1688630565">
      <w:bodyDiv w:val="1"/>
      <w:marLeft w:val="0"/>
      <w:marRight w:val="0"/>
      <w:marTop w:val="0"/>
      <w:marBottom w:val="0"/>
      <w:divBdr>
        <w:top w:val="none" w:sz="0" w:space="0" w:color="auto"/>
        <w:left w:val="none" w:sz="0" w:space="0" w:color="auto"/>
        <w:bottom w:val="none" w:sz="0" w:space="0" w:color="auto"/>
        <w:right w:val="none" w:sz="0" w:space="0" w:color="auto"/>
      </w:divBdr>
      <w:divsChild>
        <w:div w:id="457187673">
          <w:marLeft w:val="0"/>
          <w:marRight w:val="0"/>
          <w:marTop w:val="0"/>
          <w:marBottom w:val="0"/>
          <w:divBdr>
            <w:top w:val="none" w:sz="0" w:space="0" w:color="auto"/>
            <w:left w:val="none" w:sz="0" w:space="0" w:color="auto"/>
            <w:bottom w:val="none" w:sz="0" w:space="0" w:color="auto"/>
            <w:right w:val="none" w:sz="0" w:space="0" w:color="auto"/>
          </w:divBdr>
        </w:div>
      </w:divsChild>
    </w:div>
    <w:div w:id="1996301764">
      <w:bodyDiv w:val="1"/>
      <w:marLeft w:val="0"/>
      <w:marRight w:val="0"/>
      <w:marTop w:val="0"/>
      <w:marBottom w:val="0"/>
      <w:divBdr>
        <w:top w:val="none" w:sz="0" w:space="0" w:color="auto"/>
        <w:left w:val="none" w:sz="0" w:space="0" w:color="auto"/>
        <w:bottom w:val="none" w:sz="0" w:space="0" w:color="auto"/>
        <w:right w:val="none" w:sz="0" w:space="0" w:color="auto"/>
      </w:divBdr>
    </w:div>
    <w:div w:id="2039163530">
      <w:bodyDiv w:val="1"/>
      <w:marLeft w:val="0"/>
      <w:marRight w:val="0"/>
      <w:marTop w:val="0"/>
      <w:marBottom w:val="0"/>
      <w:divBdr>
        <w:top w:val="none" w:sz="0" w:space="0" w:color="auto"/>
        <w:left w:val="none" w:sz="0" w:space="0" w:color="auto"/>
        <w:bottom w:val="none" w:sz="0" w:space="0" w:color="auto"/>
        <w:right w:val="none" w:sz="0" w:space="0" w:color="auto"/>
      </w:divBdr>
      <w:divsChild>
        <w:div w:id="1092506386">
          <w:marLeft w:val="0"/>
          <w:marRight w:val="0"/>
          <w:marTop w:val="0"/>
          <w:marBottom w:val="0"/>
          <w:divBdr>
            <w:top w:val="none" w:sz="0" w:space="0" w:color="auto"/>
            <w:left w:val="none" w:sz="0" w:space="0" w:color="auto"/>
            <w:bottom w:val="none" w:sz="0" w:space="0" w:color="auto"/>
            <w:right w:val="none" w:sz="0" w:space="0" w:color="auto"/>
          </w:divBdr>
        </w:div>
      </w:divsChild>
    </w:div>
    <w:div w:id="2105224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0.wmf"/><Relationship Id="rId299" Type="http://schemas.openxmlformats.org/officeDocument/2006/relationships/image" Target="media/image278.wmf"/><Relationship Id="rId21" Type="http://schemas.openxmlformats.org/officeDocument/2006/relationships/image" Target="media/image5.wmf"/><Relationship Id="rId63" Type="http://schemas.openxmlformats.org/officeDocument/2006/relationships/image" Target="media/image46.wmf"/><Relationship Id="rId159" Type="http://schemas.openxmlformats.org/officeDocument/2006/relationships/image" Target="media/image142.wmf"/><Relationship Id="rId324" Type="http://schemas.openxmlformats.org/officeDocument/2006/relationships/image" Target="media/image302.wmf"/><Relationship Id="rId366" Type="http://schemas.openxmlformats.org/officeDocument/2006/relationships/image" Target="media/image344.wmf"/><Relationship Id="rId170" Type="http://schemas.openxmlformats.org/officeDocument/2006/relationships/image" Target="media/image153.wmf"/><Relationship Id="rId226" Type="http://schemas.openxmlformats.org/officeDocument/2006/relationships/image" Target="media/image208.wmf"/><Relationship Id="rId268" Type="http://schemas.openxmlformats.org/officeDocument/2006/relationships/image" Target="media/image248.wmf"/><Relationship Id="rId32" Type="http://schemas.openxmlformats.org/officeDocument/2006/relationships/image" Target="media/image16.wmf"/><Relationship Id="rId74" Type="http://schemas.openxmlformats.org/officeDocument/2006/relationships/image" Target="media/image57.wmf"/><Relationship Id="rId128" Type="http://schemas.openxmlformats.org/officeDocument/2006/relationships/image" Target="media/image111.wmf"/><Relationship Id="rId335" Type="http://schemas.openxmlformats.org/officeDocument/2006/relationships/image" Target="media/image313.wmf"/><Relationship Id="rId5" Type="http://schemas.openxmlformats.org/officeDocument/2006/relationships/settings" Target="settings.xml"/><Relationship Id="rId181" Type="http://schemas.openxmlformats.org/officeDocument/2006/relationships/image" Target="media/image164.wmf"/><Relationship Id="rId237" Type="http://schemas.openxmlformats.org/officeDocument/2006/relationships/image" Target="media/image219.wmf"/><Relationship Id="rId279" Type="http://schemas.openxmlformats.org/officeDocument/2006/relationships/image" Target="media/image259.wmf"/><Relationship Id="rId43" Type="http://schemas.openxmlformats.org/officeDocument/2006/relationships/image" Target="media/image27.wmf"/><Relationship Id="rId139" Type="http://schemas.openxmlformats.org/officeDocument/2006/relationships/image" Target="media/image122.wmf"/><Relationship Id="rId290" Type="http://schemas.openxmlformats.org/officeDocument/2006/relationships/image" Target="media/image269.wmf"/><Relationship Id="rId304" Type="http://schemas.openxmlformats.org/officeDocument/2006/relationships/image" Target="media/image283.wmf"/><Relationship Id="rId346" Type="http://schemas.openxmlformats.org/officeDocument/2006/relationships/image" Target="media/image324.wmf"/><Relationship Id="rId85" Type="http://schemas.openxmlformats.org/officeDocument/2006/relationships/image" Target="media/image68.wmf"/><Relationship Id="rId150" Type="http://schemas.openxmlformats.org/officeDocument/2006/relationships/image" Target="media/image133.wmf"/><Relationship Id="rId192" Type="http://schemas.openxmlformats.org/officeDocument/2006/relationships/image" Target="media/image175.wmf"/><Relationship Id="rId206" Type="http://schemas.openxmlformats.org/officeDocument/2006/relationships/image" Target="media/image188.wmf"/><Relationship Id="rId248" Type="http://schemas.openxmlformats.org/officeDocument/2006/relationships/image" Target="media/image228.wmf"/><Relationship Id="rId12" Type="http://schemas.openxmlformats.org/officeDocument/2006/relationships/hyperlink" Target="mailto:State.Exchange.Group@cms.hhs.gov" TargetMode="External"/><Relationship Id="rId108" Type="http://schemas.openxmlformats.org/officeDocument/2006/relationships/image" Target="media/image91.wmf"/><Relationship Id="rId315" Type="http://schemas.openxmlformats.org/officeDocument/2006/relationships/image" Target="media/image293.wmf"/><Relationship Id="rId357" Type="http://schemas.openxmlformats.org/officeDocument/2006/relationships/image" Target="media/image335.wmf"/><Relationship Id="rId54" Type="http://schemas.openxmlformats.org/officeDocument/2006/relationships/image" Target="media/image38.wmf"/><Relationship Id="rId96" Type="http://schemas.openxmlformats.org/officeDocument/2006/relationships/image" Target="media/image79.wmf"/><Relationship Id="rId161" Type="http://schemas.openxmlformats.org/officeDocument/2006/relationships/image" Target="media/image144.wmf"/><Relationship Id="rId217" Type="http://schemas.openxmlformats.org/officeDocument/2006/relationships/image" Target="media/image199.wmf"/><Relationship Id="rId259" Type="http://schemas.openxmlformats.org/officeDocument/2006/relationships/image" Target="media/image239.wmf"/><Relationship Id="rId23" Type="http://schemas.openxmlformats.org/officeDocument/2006/relationships/image" Target="media/image7.wmf"/><Relationship Id="rId119" Type="http://schemas.openxmlformats.org/officeDocument/2006/relationships/image" Target="media/image102.wmf"/><Relationship Id="rId270" Type="http://schemas.openxmlformats.org/officeDocument/2006/relationships/image" Target="media/image250.wmf"/><Relationship Id="rId326" Type="http://schemas.openxmlformats.org/officeDocument/2006/relationships/image" Target="media/image304.wmf"/><Relationship Id="rId65" Type="http://schemas.openxmlformats.org/officeDocument/2006/relationships/image" Target="media/image48.wmf"/><Relationship Id="rId130" Type="http://schemas.openxmlformats.org/officeDocument/2006/relationships/image" Target="media/image113.wmf"/><Relationship Id="rId368" Type="http://schemas.openxmlformats.org/officeDocument/2006/relationships/image" Target="media/image346.wmf"/><Relationship Id="rId172" Type="http://schemas.openxmlformats.org/officeDocument/2006/relationships/image" Target="media/image155.wmf"/><Relationship Id="rId228" Type="http://schemas.openxmlformats.org/officeDocument/2006/relationships/image" Target="media/image210.wmf"/><Relationship Id="rId281" Type="http://schemas.openxmlformats.org/officeDocument/2006/relationships/image" Target="media/image261.wmf"/><Relationship Id="rId337" Type="http://schemas.openxmlformats.org/officeDocument/2006/relationships/image" Target="media/image315.wmf"/><Relationship Id="rId34" Type="http://schemas.openxmlformats.org/officeDocument/2006/relationships/image" Target="media/image18.wmf"/><Relationship Id="rId76" Type="http://schemas.openxmlformats.org/officeDocument/2006/relationships/image" Target="media/image59.wmf"/><Relationship Id="rId141" Type="http://schemas.openxmlformats.org/officeDocument/2006/relationships/image" Target="media/image124.wmf"/><Relationship Id="rId7" Type="http://schemas.openxmlformats.org/officeDocument/2006/relationships/footnotes" Target="footnotes.xml"/><Relationship Id="rId183" Type="http://schemas.openxmlformats.org/officeDocument/2006/relationships/image" Target="media/image166.wmf"/><Relationship Id="rId239" Type="http://schemas.openxmlformats.org/officeDocument/2006/relationships/image" Target="media/image221.wmf"/><Relationship Id="rId250" Type="http://schemas.openxmlformats.org/officeDocument/2006/relationships/image" Target="media/image230.wmf"/><Relationship Id="rId292" Type="http://schemas.openxmlformats.org/officeDocument/2006/relationships/image" Target="media/image271.wmf"/><Relationship Id="rId306" Type="http://schemas.openxmlformats.org/officeDocument/2006/relationships/image" Target="media/image285.wmf"/><Relationship Id="rId45" Type="http://schemas.openxmlformats.org/officeDocument/2006/relationships/image" Target="media/image29.wmf"/><Relationship Id="rId87" Type="http://schemas.openxmlformats.org/officeDocument/2006/relationships/image" Target="media/image70.wmf"/><Relationship Id="rId110" Type="http://schemas.openxmlformats.org/officeDocument/2006/relationships/image" Target="media/image93.wmf"/><Relationship Id="rId348" Type="http://schemas.openxmlformats.org/officeDocument/2006/relationships/image" Target="media/image326.wmf"/><Relationship Id="rId152" Type="http://schemas.openxmlformats.org/officeDocument/2006/relationships/image" Target="media/image135.wmf"/><Relationship Id="rId194" Type="http://schemas.openxmlformats.org/officeDocument/2006/relationships/image" Target="media/image177.wmf"/><Relationship Id="rId208" Type="http://schemas.openxmlformats.org/officeDocument/2006/relationships/image" Target="media/image190.wmf"/><Relationship Id="rId261" Type="http://schemas.openxmlformats.org/officeDocument/2006/relationships/image" Target="media/image241.wmf"/><Relationship Id="rId14" Type="http://schemas.openxmlformats.org/officeDocument/2006/relationships/hyperlink" Target="mailto:State.Marketplace.Group@cms.hhs.gov" TargetMode="External"/><Relationship Id="rId56" Type="http://schemas.openxmlformats.org/officeDocument/2006/relationships/image" Target="media/image40.gif"/><Relationship Id="rId317" Type="http://schemas.openxmlformats.org/officeDocument/2006/relationships/image" Target="media/image295.wmf"/><Relationship Id="rId359" Type="http://schemas.openxmlformats.org/officeDocument/2006/relationships/image" Target="media/image337.wmf"/><Relationship Id="rId98" Type="http://schemas.openxmlformats.org/officeDocument/2006/relationships/image" Target="media/image81.wmf"/><Relationship Id="rId121" Type="http://schemas.openxmlformats.org/officeDocument/2006/relationships/image" Target="media/image104.wmf"/><Relationship Id="rId163" Type="http://schemas.openxmlformats.org/officeDocument/2006/relationships/image" Target="media/image146.wmf"/><Relationship Id="rId219" Type="http://schemas.openxmlformats.org/officeDocument/2006/relationships/image" Target="media/image201.wmf"/><Relationship Id="rId370" Type="http://schemas.openxmlformats.org/officeDocument/2006/relationships/image" Target="media/image348.wmf"/><Relationship Id="rId230" Type="http://schemas.openxmlformats.org/officeDocument/2006/relationships/image" Target="media/image212.wmf"/><Relationship Id="rId25" Type="http://schemas.openxmlformats.org/officeDocument/2006/relationships/image" Target="media/image9.wmf"/><Relationship Id="rId67" Type="http://schemas.openxmlformats.org/officeDocument/2006/relationships/image" Target="media/image50.wmf"/><Relationship Id="rId272" Type="http://schemas.openxmlformats.org/officeDocument/2006/relationships/image" Target="media/image252.wmf"/><Relationship Id="rId328" Type="http://schemas.openxmlformats.org/officeDocument/2006/relationships/image" Target="media/image306.wmf"/><Relationship Id="rId132" Type="http://schemas.openxmlformats.org/officeDocument/2006/relationships/image" Target="media/image115.wmf"/><Relationship Id="rId174" Type="http://schemas.openxmlformats.org/officeDocument/2006/relationships/image" Target="media/image157.wmf"/><Relationship Id="rId241" Type="http://schemas.openxmlformats.org/officeDocument/2006/relationships/image" Target="media/image223.wmf"/><Relationship Id="rId36" Type="http://schemas.openxmlformats.org/officeDocument/2006/relationships/image" Target="media/image20.wmf"/><Relationship Id="rId283" Type="http://schemas.openxmlformats.org/officeDocument/2006/relationships/image" Target="media/image263.wmf"/><Relationship Id="rId339" Type="http://schemas.openxmlformats.org/officeDocument/2006/relationships/image" Target="media/image317.wmf"/><Relationship Id="rId78" Type="http://schemas.openxmlformats.org/officeDocument/2006/relationships/image" Target="media/image61.wmf"/><Relationship Id="rId99" Type="http://schemas.openxmlformats.org/officeDocument/2006/relationships/image" Target="media/image82.wmf"/><Relationship Id="rId101" Type="http://schemas.openxmlformats.org/officeDocument/2006/relationships/image" Target="media/image84.wmf"/><Relationship Id="rId122" Type="http://schemas.openxmlformats.org/officeDocument/2006/relationships/image" Target="media/image105.wmf"/><Relationship Id="rId143" Type="http://schemas.openxmlformats.org/officeDocument/2006/relationships/image" Target="media/image126.wmf"/><Relationship Id="rId164" Type="http://schemas.openxmlformats.org/officeDocument/2006/relationships/image" Target="media/image147.wmf"/><Relationship Id="rId185" Type="http://schemas.openxmlformats.org/officeDocument/2006/relationships/image" Target="media/image168.wmf"/><Relationship Id="rId350" Type="http://schemas.openxmlformats.org/officeDocument/2006/relationships/image" Target="media/image328.wmf"/><Relationship Id="rId371" Type="http://schemas.openxmlformats.org/officeDocument/2006/relationships/footer" Target="footer6.xml"/><Relationship Id="rId9" Type="http://schemas.openxmlformats.org/officeDocument/2006/relationships/header" Target="header1.xml"/><Relationship Id="rId210" Type="http://schemas.openxmlformats.org/officeDocument/2006/relationships/image" Target="media/image192.wmf"/><Relationship Id="rId26" Type="http://schemas.openxmlformats.org/officeDocument/2006/relationships/image" Target="media/image10.wmf"/><Relationship Id="rId231" Type="http://schemas.openxmlformats.org/officeDocument/2006/relationships/image" Target="media/image213.wmf"/><Relationship Id="rId252" Type="http://schemas.openxmlformats.org/officeDocument/2006/relationships/image" Target="media/image232.wmf"/><Relationship Id="rId273" Type="http://schemas.openxmlformats.org/officeDocument/2006/relationships/image" Target="media/image253.wmf"/><Relationship Id="rId294" Type="http://schemas.openxmlformats.org/officeDocument/2006/relationships/image" Target="media/image273.wmf"/><Relationship Id="rId308" Type="http://schemas.openxmlformats.org/officeDocument/2006/relationships/image" Target="media/image287.gif"/><Relationship Id="rId329" Type="http://schemas.openxmlformats.org/officeDocument/2006/relationships/image" Target="media/image307.wmf"/><Relationship Id="rId47" Type="http://schemas.openxmlformats.org/officeDocument/2006/relationships/image" Target="media/image31.wmf"/><Relationship Id="rId68" Type="http://schemas.openxmlformats.org/officeDocument/2006/relationships/image" Target="media/image51.wmf"/><Relationship Id="rId89" Type="http://schemas.openxmlformats.org/officeDocument/2006/relationships/image" Target="media/image72.wmf"/><Relationship Id="rId112" Type="http://schemas.openxmlformats.org/officeDocument/2006/relationships/image" Target="media/image95.wmf"/><Relationship Id="rId133" Type="http://schemas.openxmlformats.org/officeDocument/2006/relationships/image" Target="media/image116.wmf"/><Relationship Id="rId154" Type="http://schemas.openxmlformats.org/officeDocument/2006/relationships/image" Target="media/image137.wmf"/><Relationship Id="rId175" Type="http://schemas.openxmlformats.org/officeDocument/2006/relationships/image" Target="media/image158.wmf"/><Relationship Id="rId340" Type="http://schemas.openxmlformats.org/officeDocument/2006/relationships/image" Target="media/image318.wmf"/><Relationship Id="rId361" Type="http://schemas.openxmlformats.org/officeDocument/2006/relationships/image" Target="media/image339.wmf"/><Relationship Id="rId196" Type="http://schemas.openxmlformats.org/officeDocument/2006/relationships/image" Target="media/image179.wmf"/><Relationship Id="rId200" Type="http://schemas.openxmlformats.org/officeDocument/2006/relationships/image" Target="media/image183.wmf"/><Relationship Id="rId16" Type="http://schemas.openxmlformats.org/officeDocument/2006/relationships/hyperlink" Target="https://servis.cms.gov" TargetMode="External"/><Relationship Id="rId221" Type="http://schemas.openxmlformats.org/officeDocument/2006/relationships/image" Target="media/image203.wmf"/><Relationship Id="rId242" Type="http://schemas.openxmlformats.org/officeDocument/2006/relationships/image" Target="media/image224.wmf"/><Relationship Id="rId263" Type="http://schemas.openxmlformats.org/officeDocument/2006/relationships/image" Target="media/image243.wmf"/><Relationship Id="rId284" Type="http://schemas.openxmlformats.org/officeDocument/2006/relationships/image" Target="media/image264.wmf"/><Relationship Id="rId319" Type="http://schemas.openxmlformats.org/officeDocument/2006/relationships/image" Target="media/image297.wmf"/><Relationship Id="rId37" Type="http://schemas.openxmlformats.org/officeDocument/2006/relationships/image" Target="media/image21.wmf"/><Relationship Id="rId58" Type="http://schemas.openxmlformats.org/officeDocument/2006/relationships/image" Target="media/image41.wmf"/><Relationship Id="rId79" Type="http://schemas.openxmlformats.org/officeDocument/2006/relationships/image" Target="media/image62.wmf"/><Relationship Id="rId102" Type="http://schemas.openxmlformats.org/officeDocument/2006/relationships/image" Target="media/image85.wmf"/><Relationship Id="rId123" Type="http://schemas.openxmlformats.org/officeDocument/2006/relationships/image" Target="media/image106.wmf"/><Relationship Id="rId144" Type="http://schemas.openxmlformats.org/officeDocument/2006/relationships/image" Target="media/image127.wmf"/><Relationship Id="rId330" Type="http://schemas.openxmlformats.org/officeDocument/2006/relationships/image" Target="media/image308.wmf"/><Relationship Id="rId90" Type="http://schemas.openxmlformats.org/officeDocument/2006/relationships/image" Target="media/image73.wmf"/><Relationship Id="rId165" Type="http://schemas.openxmlformats.org/officeDocument/2006/relationships/image" Target="media/image148.wmf"/><Relationship Id="rId186" Type="http://schemas.openxmlformats.org/officeDocument/2006/relationships/image" Target="media/image169.wmf"/><Relationship Id="rId351" Type="http://schemas.openxmlformats.org/officeDocument/2006/relationships/image" Target="media/image329.wmf"/><Relationship Id="rId372" Type="http://schemas.openxmlformats.org/officeDocument/2006/relationships/fontTable" Target="fontTable.xml"/><Relationship Id="rId211" Type="http://schemas.openxmlformats.org/officeDocument/2006/relationships/image" Target="media/image193.wmf"/><Relationship Id="rId232" Type="http://schemas.openxmlformats.org/officeDocument/2006/relationships/image" Target="media/image214.wmf"/><Relationship Id="rId253" Type="http://schemas.openxmlformats.org/officeDocument/2006/relationships/image" Target="media/image233.wmf"/><Relationship Id="rId274" Type="http://schemas.openxmlformats.org/officeDocument/2006/relationships/image" Target="media/image254.wmf"/><Relationship Id="rId295" Type="http://schemas.openxmlformats.org/officeDocument/2006/relationships/image" Target="media/image274.wmf"/><Relationship Id="rId309" Type="http://schemas.openxmlformats.org/officeDocument/2006/relationships/image" Target="cid:image001.png@01CF5E43.E8F45460" TargetMode="External"/><Relationship Id="rId27" Type="http://schemas.openxmlformats.org/officeDocument/2006/relationships/image" Target="media/image11.wmf"/><Relationship Id="rId48" Type="http://schemas.openxmlformats.org/officeDocument/2006/relationships/image" Target="media/image32.wmf"/><Relationship Id="rId69" Type="http://schemas.openxmlformats.org/officeDocument/2006/relationships/image" Target="media/image52.wmf"/><Relationship Id="rId113" Type="http://schemas.openxmlformats.org/officeDocument/2006/relationships/image" Target="media/image96.wmf"/><Relationship Id="rId134" Type="http://schemas.openxmlformats.org/officeDocument/2006/relationships/image" Target="media/image117.wmf"/><Relationship Id="rId320" Type="http://schemas.openxmlformats.org/officeDocument/2006/relationships/image" Target="media/image298.wmf"/><Relationship Id="rId80" Type="http://schemas.openxmlformats.org/officeDocument/2006/relationships/image" Target="media/image63.wmf"/><Relationship Id="rId155" Type="http://schemas.openxmlformats.org/officeDocument/2006/relationships/image" Target="media/image138.wmf"/><Relationship Id="rId176" Type="http://schemas.openxmlformats.org/officeDocument/2006/relationships/image" Target="media/image159.wmf"/><Relationship Id="rId197" Type="http://schemas.openxmlformats.org/officeDocument/2006/relationships/image" Target="media/image180.wmf"/><Relationship Id="rId341" Type="http://schemas.openxmlformats.org/officeDocument/2006/relationships/image" Target="media/image319.wmf"/><Relationship Id="rId362" Type="http://schemas.openxmlformats.org/officeDocument/2006/relationships/image" Target="media/image340.wmf"/><Relationship Id="rId201" Type="http://schemas.openxmlformats.org/officeDocument/2006/relationships/image" Target="media/image184.wmf"/><Relationship Id="rId222" Type="http://schemas.openxmlformats.org/officeDocument/2006/relationships/image" Target="media/image204.wmf"/><Relationship Id="rId243" Type="http://schemas.openxmlformats.org/officeDocument/2006/relationships/footer" Target="footer5.xml"/><Relationship Id="rId264" Type="http://schemas.openxmlformats.org/officeDocument/2006/relationships/image" Target="media/image244.wmf"/><Relationship Id="rId285" Type="http://schemas.openxmlformats.org/officeDocument/2006/relationships/image" Target="media/image265.wmf"/><Relationship Id="rId17" Type="http://schemas.openxmlformats.org/officeDocument/2006/relationships/footer" Target="footer3.xml"/><Relationship Id="rId38" Type="http://schemas.openxmlformats.org/officeDocument/2006/relationships/image" Target="media/image22.wmf"/><Relationship Id="rId59" Type="http://schemas.openxmlformats.org/officeDocument/2006/relationships/image" Target="media/image42.wmf"/><Relationship Id="rId103" Type="http://schemas.openxmlformats.org/officeDocument/2006/relationships/image" Target="media/image86.wmf"/><Relationship Id="rId124" Type="http://schemas.openxmlformats.org/officeDocument/2006/relationships/image" Target="media/image107.wmf"/><Relationship Id="rId310" Type="http://schemas.openxmlformats.org/officeDocument/2006/relationships/image" Target="media/image288.wmf"/><Relationship Id="rId70" Type="http://schemas.openxmlformats.org/officeDocument/2006/relationships/image" Target="media/image53.wmf"/><Relationship Id="rId91" Type="http://schemas.openxmlformats.org/officeDocument/2006/relationships/image" Target="media/image74.wmf"/><Relationship Id="rId145" Type="http://schemas.openxmlformats.org/officeDocument/2006/relationships/image" Target="media/image128.wmf"/><Relationship Id="rId166" Type="http://schemas.openxmlformats.org/officeDocument/2006/relationships/image" Target="media/image149.wmf"/><Relationship Id="rId187" Type="http://schemas.openxmlformats.org/officeDocument/2006/relationships/image" Target="media/image170.wmf"/><Relationship Id="rId331" Type="http://schemas.openxmlformats.org/officeDocument/2006/relationships/image" Target="media/image309.wmf"/><Relationship Id="rId352" Type="http://schemas.openxmlformats.org/officeDocument/2006/relationships/image" Target="media/image330.wmf"/><Relationship Id="rId373"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image" Target="media/image194.wmf"/><Relationship Id="rId233" Type="http://schemas.openxmlformats.org/officeDocument/2006/relationships/image" Target="media/image215.wmf"/><Relationship Id="rId254" Type="http://schemas.openxmlformats.org/officeDocument/2006/relationships/image" Target="media/image234.wmf"/><Relationship Id="rId28" Type="http://schemas.openxmlformats.org/officeDocument/2006/relationships/image" Target="media/image12.wmf"/><Relationship Id="rId49" Type="http://schemas.openxmlformats.org/officeDocument/2006/relationships/image" Target="media/image33.wmf"/><Relationship Id="rId114" Type="http://schemas.openxmlformats.org/officeDocument/2006/relationships/image" Target="media/image97.wmf"/><Relationship Id="rId275" Type="http://schemas.openxmlformats.org/officeDocument/2006/relationships/image" Target="media/image255.wmf"/><Relationship Id="rId296" Type="http://schemas.openxmlformats.org/officeDocument/2006/relationships/image" Target="media/image275.wmf"/><Relationship Id="rId300" Type="http://schemas.openxmlformats.org/officeDocument/2006/relationships/image" Target="media/image279.wmf"/><Relationship Id="rId60" Type="http://schemas.openxmlformats.org/officeDocument/2006/relationships/image" Target="media/image43.wmf"/><Relationship Id="rId81" Type="http://schemas.openxmlformats.org/officeDocument/2006/relationships/image" Target="media/image64.wmf"/><Relationship Id="rId135" Type="http://schemas.openxmlformats.org/officeDocument/2006/relationships/image" Target="media/image118.wmf"/><Relationship Id="rId156" Type="http://schemas.openxmlformats.org/officeDocument/2006/relationships/image" Target="media/image139.wmf"/><Relationship Id="rId177" Type="http://schemas.openxmlformats.org/officeDocument/2006/relationships/image" Target="media/image160.wmf"/><Relationship Id="rId198" Type="http://schemas.openxmlformats.org/officeDocument/2006/relationships/image" Target="media/image181.wmf"/><Relationship Id="rId321" Type="http://schemas.openxmlformats.org/officeDocument/2006/relationships/image" Target="media/image299.wmf"/><Relationship Id="rId342" Type="http://schemas.openxmlformats.org/officeDocument/2006/relationships/image" Target="media/image320.wmf"/><Relationship Id="rId363" Type="http://schemas.openxmlformats.org/officeDocument/2006/relationships/image" Target="media/image341.wmf"/><Relationship Id="rId202" Type="http://schemas.openxmlformats.org/officeDocument/2006/relationships/image" Target="media/image185.wmf"/><Relationship Id="rId223" Type="http://schemas.openxmlformats.org/officeDocument/2006/relationships/image" Target="media/image205.wmf"/><Relationship Id="rId244" Type="http://schemas.openxmlformats.org/officeDocument/2006/relationships/image" Target="media/image225.wmf"/><Relationship Id="rId18" Type="http://schemas.openxmlformats.org/officeDocument/2006/relationships/image" Target="media/image2.wmf"/><Relationship Id="rId39" Type="http://schemas.openxmlformats.org/officeDocument/2006/relationships/image" Target="media/image23.wmf"/><Relationship Id="rId265" Type="http://schemas.openxmlformats.org/officeDocument/2006/relationships/image" Target="media/image245.wmf"/><Relationship Id="rId286" Type="http://schemas.openxmlformats.org/officeDocument/2006/relationships/image" Target="media/image266.wmf"/><Relationship Id="rId50" Type="http://schemas.openxmlformats.org/officeDocument/2006/relationships/image" Target="media/image34.wmf"/><Relationship Id="rId104" Type="http://schemas.openxmlformats.org/officeDocument/2006/relationships/image" Target="media/image87.wmf"/><Relationship Id="rId125" Type="http://schemas.openxmlformats.org/officeDocument/2006/relationships/image" Target="media/image108.wmf"/><Relationship Id="rId146" Type="http://schemas.openxmlformats.org/officeDocument/2006/relationships/image" Target="media/image129.wmf"/><Relationship Id="rId167" Type="http://schemas.openxmlformats.org/officeDocument/2006/relationships/image" Target="media/image150.wmf"/><Relationship Id="rId188" Type="http://schemas.openxmlformats.org/officeDocument/2006/relationships/image" Target="media/image171.wmf"/><Relationship Id="rId311" Type="http://schemas.openxmlformats.org/officeDocument/2006/relationships/image" Target="media/image289.wmf"/><Relationship Id="rId332" Type="http://schemas.openxmlformats.org/officeDocument/2006/relationships/image" Target="media/image310.wmf"/><Relationship Id="rId353" Type="http://schemas.openxmlformats.org/officeDocument/2006/relationships/image" Target="media/image331.wmf"/><Relationship Id="rId71" Type="http://schemas.openxmlformats.org/officeDocument/2006/relationships/image" Target="media/image54.wmf"/><Relationship Id="rId92" Type="http://schemas.openxmlformats.org/officeDocument/2006/relationships/image" Target="media/image75.wmf"/><Relationship Id="rId213" Type="http://schemas.openxmlformats.org/officeDocument/2006/relationships/image" Target="media/image195.wmf"/><Relationship Id="rId234" Type="http://schemas.openxmlformats.org/officeDocument/2006/relationships/image" Target="media/image216.wmf"/><Relationship Id="rId2" Type="http://schemas.openxmlformats.org/officeDocument/2006/relationships/numbering" Target="numbering.xml"/><Relationship Id="rId29" Type="http://schemas.openxmlformats.org/officeDocument/2006/relationships/image" Target="media/image13.wmf"/><Relationship Id="rId255" Type="http://schemas.openxmlformats.org/officeDocument/2006/relationships/image" Target="media/image235.wmf"/><Relationship Id="rId276" Type="http://schemas.openxmlformats.org/officeDocument/2006/relationships/image" Target="media/image256.wmf"/><Relationship Id="rId297" Type="http://schemas.openxmlformats.org/officeDocument/2006/relationships/image" Target="media/image276.wmf"/><Relationship Id="rId40" Type="http://schemas.openxmlformats.org/officeDocument/2006/relationships/image" Target="media/image24.wmf"/><Relationship Id="rId115" Type="http://schemas.openxmlformats.org/officeDocument/2006/relationships/image" Target="media/image98.wmf"/><Relationship Id="rId136" Type="http://schemas.openxmlformats.org/officeDocument/2006/relationships/image" Target="media/image119.wmf"/><Relationship Id="rId157" Type="http://schemas.openxmlformats.org/officeDocument/2006/relationships/image" Target="media/image140.wmf"/><Relationship Id="rId178" Type="http://schemas.openxmlformats.org/officeDocument/2006/relationships/image" Target="media/image161.wmf"/><Relationship Id="rId301" Type="http://schemas.openxmlformats.org/officeDocument/2006/relationships/image" Target="media/image280.wmf"/><Relationship Id="rId322" Type="http://schemas.openxmlformats.org/officeDocument/2006/relationships/image" Target="media/image300.wmf"/><Relationship Id="rId343" Type="http://schemas.openxmlformats.org/officeDocument/2006/relationships/image" Target="media/image321.wmf"/><Relationship Id="rId364" Type="http://schemas.openxmlformats.org/officeDocument/2006/relationships/image" Target="media/image342.wmf"/><Relationship Id="rId61" Type="http://schemas.openxmlformats.org/officeDocument/2006/relationships/image" Target="media/image44.wmf"/><Relationship Id="rId82" Type="http://schemas.openxmlformats.org/officeDocument/2006/relationships/image" Target="media/image65.wmf"/><Relationship Id="rId199" Type="http://schemas.openxmlformats.org/officeDocument/2006/relationships/image" Target="media/image182.wmf"/><Relationship Id="rId203" Type="http://schemas.openxmlformats.org/officeDocument/2006/relationships/footer" Target="footer4.xml"/><Relationship Id="rId19" Type="http://schemas.openxmlformats.org/officeDocument/2006/relationships/image" Target="media/image3.wmf"/><Relationship Id="rId224" Type="http://schemas.openxmlformats.org/officeDocument/2006/relationships/image" Target="media/image206.wmf"/><Relationship Id="rId245" Type="http://schemas.openxmlformats.org/officeDocument/2006/relationships/image" Target="media/image226.gif"/><Relationship Id="rId266" Type="http://schemas.openxmlformats.org/officeDocument/2006/relationships/image" Target="media/image246.wmf"/><Relationship Id="rId287" Type="http://schemas.openxmlformats.org/officeDocument/2006/relationships/image" Target="media/image267.wmf"/><Relationship Id="rId30" Type="http://schemas.openxmlformats.org/officeDocument/2006/relationships/image" Target="media/image14.wmf"/><Relationship Id="rId105" Type="http://schemas.openxmlformats.org/officeDocument/2006/relationships/image" Target="media/image88.wmf"/><Relationship Id="rId126" Type="http://schemas.openxmlformats.org/officeDocument/2006/relationships/image" Target="media/image109.wmf"/><Relationship Id="rId147" Type="http://schemas.openxmlformats.org/officeDocument/2006/relationships/image" Target="media/image130.wmf"/><Relationship Id="rId168" Type="http://schemas.openxmlformats.org/officeDocument/2006/relationships/image" Target="media/image151.wmf"/><Relationship Id="rId312" Type="http://schemas.openxmlformats.org/officeDocument/2006/relationships/image" Target="media/image290.wmf"/><Relationship Id="rId333" Type="http://schemas.openxmlformats.org/officeDocument/2006/relationships/image" Target="media/image311.wmf"/><Relationship Id="rId354" Type="http://schemas.openxmlformats.org/officeDocument/2006/relationships/image" Target="media/image332.wmf"/><Relationship Id="rId51" Type="http://schemas.openxmlformats.org/officeDocument/2006/relationships/image" Target="media/image35.wmf"/><Relationship Id="rId72" Type="http://schemas.openxmlformats.org/officeDocument/2006/relationships/image" Target="media/image55.wmf"/><Relationship Id="rId93" Type="http://schemas.openxmlformats.org/officeDocument/2006/relationships/image" Target="media/image76.wmf"/><Relationship Id="rId189" Type="http://schemas.openxmlformats.org/officeDocument/2006/relationships/image" Target="media/image172.wmf"/><Relationship Id="rId3" Type="http://schemas.openxmlformats.org/officeDocument/2006/relationships/styles" Target="styles.xml"/><Relationship Id="rId214" Type="http://schemas.openxmlformats.org/officeDocument/2006/relationships/image" Target="media/image196.wmf"/><Relationship Id="rId235" Type="http://schemas.openxmlformats.org/officeDocument/2006/relationships/image" Target="media/image217.wmf"/><Relationship Id="rId256" Type="http://schemas.openxmlformats.org/officeDocument/2006/relationships/image" Target="media/image236.wmf"/><Relationship Id="rId277" Type="http://schemas.openxmlformats.org/officeDocument/2006/relationships/image" Target="media/image257.wmf"/><Relationship Id="rId298" Type="http://schemas.openxmlformats.org/officeDocument/2006/relationships/image" Target="media/image277.wmf"/><Relationship Id="rId116" Type="http://schemas.openxmlformats.org/officeDocument/2006/relationships/image" Target="media/image99.wmf"/><Relationship Id="rId137" Type="http://schemas.openxmlformats.org/officeDocument/2006/relationships/image" Target="media/image120.wmf"/><Relationship Id="rId158" Type="http://schemas.openxmlformats.org/officeDocument/2006/relationships/image" Target="media/image141.wmf"/><Relationship Id="rId302" Type="http://schemas.openxmlformats.org/officeDocument/2006/relationships/image" Target="media/image281.wmf"/><Relationship Id="rId323" Type="http://schemas.openxmlformats.org/officeDocument/2006/relationships/image" Target="media/image301.wmf"/><Relationship Id="rId344" Type="http://schemas.openxmlformats.org/officeDocument/2006/relationships/image" Target="media/image322.wmf"/><Relationship Id="rId20" Type="http://schemas.openxmlformats.org/officeDocument/2006/relationships/image" Target="media/image4.wmf"/><Relationship Id="rId41" Type="http://schemas.openxmlformats.org/officeDocument/2006/relationships/image" Target="media/image25.wmf"/><Relationship Id="rId62" Type="http://schemas.openxmlformats.org/officeDocument/2006/relationships/image" Target="media/image45.wmf"/><Relationship Id="rId83" Type="http://schemas.openxmlformats.org/officeDocument/2006/relationships/image" Target="media/image66.wmf"/><Relationship Id="rId179" Type="http://schemas.openxmlformats.org/officeDocument/2006/relationships/image" Target="media/image162.wmf"/><Relationship Id="rId365" Type="http://schemas.openxmlformats.org/officeDocument/2006/relationships/image" Target="media/image343.wmf"/><Relationship Id="rId190" Type="http://schemas.openxmlformats.org/officeDocument/2006/relationships/image" Target="media/image173.wmf"/><Relationship Id="rId204" Type="http://schemas.openxmlformats.org/officeDocument/2006/relationships/image" Target="media/image186.wmf"/><Relationship Id="rId225" Type="http://schemas.openxmlformats.org/officeDocument/2006/relationships/image" Target="media/image207.wmf"/><Relationship Id="rId246" Type="http://schemas.openxmlformats.org/officeDocument/2006/relationships/image" Target="cid:image001.png@01CF2C00.BBFAC630" TargetMode="External"/><Relationship Id="rId267" Type="http://schemas.openxmlformats.org/officeDocument/2006/relationships/image" Target="media/image247.wmf"/><Relationship Id="rId288" Type="http://schemas.openxmlformats.org/officeDocument/2006/relationships/image" Target="media/image268.gif"/><Relationship Id="rId106" Type="http://schemas.openxmlformats.org/officeDocument/2006/relationships/image" Target="media/image89.wmf"/><Relationship Id="rId127" Type="http://schemas.openxmlformats.org/officeDocument/2006/relationships/image" Target="media/image110.wmf"/><Relationship Id="rId313" Type="http://schemas.openxmlformats.org/officeDocument/2006/relationships/image" Target="media/image291.wmf"/><Relationship Id="rId10" Type="http://schemas.openxmlformats.org/officeDocument/2006/relationships/footer" Target="footer1.xml"/><Relationship Id="rId31" Type="http://schemas.openxmlformats.org/officeDocument/2006/relationships/image" Target="media/image15.wmf"/><Relationship Id="rId52" Type="http://schemas.openxmlformats.org/officeDocument/2006/relationships/image" Target="media/image36.wmf"/><Relationship Id="rId73" Type="http://schemas.openxmlformats.org/officeDocument/2006/relationships/image" Target="media/image56.wmf"/><Relationship Id="rId94" Type="http://schemas.openxmlformats.org/officeDocument/2006/relationships/image" Target="media/image77.wmf"/><Relationship Id="rId148" Type="http://schemas.openxmlformats.org/officeDocument/2006/relationships/image" Target="media/image131.wmf"/><Relationship Id="rId169" Type="http://schemas.openxmlformats.org/officeDocument/2006/relationships/image" Target="media/image152.wmf"/><Relationship Id="rId334" Type="http://schemas.openxmlformats.org/officeDocument/2006/relationships/image" Target="media/image312.wmf"/><Relationship Id="rId355" Type="http://schemas.openxmlformats.org/officeDocument/2006/relationships/image" Target="media/image333.wmf"/><Relationship Id="rId4" Type="http://schemas.microsoft.com/office/2007/relationships/stylesWithEffects" Target="stylesWithEffects.xml"/><Relationship Id="rId180" Type="http://schemas.openxmlformats.org/officeDocument/2006/relationships/image" Target="media/image163.wmf"/><Relationship Id="rId215" Type="http://schemas.openxmlformats.org/officeDocument/2006/relationships/image" Target="media/image197.wmf"/><Relationship Id="rId236" Type="http://schemas.openxmlformats.org/officeDocument/2006/relationships/image" Target="media/image218.wmf"/><Relationship Id="rId257" Type="http://schemas.openxmlformats.org/officeDocument/2006/relationships/image" Target="media/image237.wmf"/><Relationship Id="rId278" Type="http://schemas.openxmlformats.org/officeDocument/2006/relationships/image" Target="media/image258.wmf"/><Relationship Id="rId303" Type="http://schemas.openxmlformats.org/officeDocument/2006/relationships/image" Target="media/image282.wmf"/><Relationship Id="rId42" Type="http://schemas.openxmlformats.org/officeDocument/2006/relationships/image" Target="media/image26.wmf"/><Relationship Id="rId84" Type="http://schemas.openxmlformats.org/officeDocument/2006/relationships/image" Target="media/image67.wmf"/><Relationship Id="rId138" Type="http://schemas.openxmlformats.org/officeDocument/2006/relationships/image" Target="media/image121.wmf"/><Relationship Id="rId345" Type="http://schemas.openxmlformats.org/officeDocument/2006/relationships/image" Target="media/image323.wmf"/><Relationship Id="rId191" Type="http://schemas.openxmlformats.org/officeDocument/2006/relationships/image" Target="media/image174.wmf"/><Relationship Id="rId205" Type="http://schemas.openxmlformats.org/officeDocument/2006/relationships/image" Target="media/image187.wmf"/><Relationship Id="rId247" Type="http://schemas.openxmlformats.org/officeDocument/2006/relationships/image" Target="media/image227.wmf"/><Relationship Id="rId107" Type="http://schemas.openxmlformats.org/officeDocument/2006/relationships/image" Target="media/image90.wmf"/><Relationship Id="rId289" Type="http://schemas.openxmlformats.org/officeDocument/2006/relationships/image" Target="cid:image001.png@01CF2BF5.81148020" TargetMode="External"/><Relationship Id="rId11" Type="http://schemas.openxmlformats.org/officeDocument/2006/relationships/hyperlink" Target="mailto:State.Exchange.Group@cms.hhs.gov" TargetMode="External"/><Relationship Id="rId53" Type="http://schemas.openxmlformats.org/officeDocument/2006/relationships/image" Target="media/image37.wmf"/><Relationship Id="rId149" Type="http://schemas.openxmlformats.org/officeDocument/2006/relationships/image" Target="media/image132.wmf"/><Relationship Id="rId314" Type="http://schemas.openxmlformats.org/officeDocument/2006/relationships/image" Target="media/image292.wmf"/><Relationship Id="rId356" Type="http://schemas.openxmlformats.org/officeDocument/2006/relationships/image" Target="media/image334.wmf"/><Relationship Id="rId95" Type="http://schemas.openxmlformats.org/officeDocument/2006/relationships/image" Target="media/image78.wmf"/><Relationship Id="rId160" Type="http://schemas.openxmlformats.org/officeDocument/2006/relationships/image" Target="media/image143.wmf"/><Relationship Id="rId216" Type="http://schemas.openxmlformats.org/officeDocument/2006/relationships/image" Target="media/image198.wmf"/><Relationship Id="rId258" Type="http://schemas.openxmlformats.org/officeDocument/2006/relationships/image" Target="media/image238.wmf"/><Relationship Id="rId22" Type="http://schemas.openxmlformats.org/officeDocument/2006/relationships/image" Target="media/image6.wmf"/><Relationship Id="rId64" Type="http://schemas.openxmlformats.org/officeDocument/2006/relationships/image" Target="media/image47.wmf"/><Relationship Id="rId118" Type="http://schemas.openxmlformats.org/officeDocument/2006/relationships/image" Target="media/image101.wmf"/><Relationship Id="rId325" Type="http://schemas.openxmlformats.org/officeDocument/2006/relationships/image" Target="media/image303.wmf"/><Relationship Id="rId367" Type="http://schemas.openxmlformats.org/officeDocument/2006/relationships/image" Target="media/image345.wmf"/><Relationship Id="rId171" Type="http://schemas.openxmlformats.org/officeDocument/2006/relationships/image" Target="media/image154.wmf"/><Relationship Id="rId227" Type="http://schemas.openxmlformats.org/officeDocument/2006/relationships/image" Target="media/image209.wmf"/><Relationship Id="rId269" Type="http://schemas.openxmlformats.org/officeDocument/2006/relationships/image" Target="media/image249.wmf"/><Relationship Id="rId33" Type="http://schemas.openxmlformats.org/officeDocument/2006/relationships/image" Target="media/image17.wmf"/><Relationship Id="rId129" Type="http://schemas.openxmlformats.org/officeDocument/2006/relationships/image" Target="media/image112.wmf"/><Relationship Id="rId280" Type="http://schemas.openxmlformats.org/officeDocument/2006/relationships/image" Target="media/image260.wmf"/><Relationship Id="rId336" Type="http://schemas.openxmlformats.org/officeDocument/2006/relationships/image" Target="media/image314.wmf"/><Relationship Id="rId75" Type="http://schemas.openxmlformats.org/officeDocument/2006/relationships/image" Target="media/image58.wmf"/><Relationship Id="rId140" Type="http://schemas.openxmlformats.org/officeDocument/2006/relationships/image" Target="media/image123.wmf"/><Relationship Id="rId182" Type="http://schemas.openxmlformats.org/officeDocument/2006/relationships/image" Target="media/image165.wmf"/><Relationship Id="rId6" Type="http://schemas.openxmlformats.org/officeDocument/2006/relationships/webSettings" Target="webSettings.xml"/><Relationship Id="rId238" Type="http://schemas.openxmlformats.org/officeDocument/2006/relationships/image" Target="media/image220.wmf"/><Relationship Id="rId291" Type="http://schemas.openxmlformats.org/officeDocument/2006/relationships/image" Target="media/image270.wmf"/><Relationship Id="rId305" Type="http://schemas.openxmlformats.org/officeDocument/2006/relationships/image" Target="media/image284.wmf"/><Relationship Id="rId347" Type="http://schemas.openxmlformats.org/officeDocument/2006/relationships/image" Target="media/image325.wmf"/><Relationship Id="rId44" Type="http://schemas.openxmlformats.org/officeDocument/2006/relationships/image" Target="media/image28.wmf"/><Relationship Id="rId86" Type="http://schemas.openxmlformats.org/officeDocument/2006/relationships/image" Target="media/image69.wmf"/><Relationship Id="rId151" Type="http://schemas.openxmlformats.org/officeDocument/2006/relationships/image" Target="media/image134.wmf"/><Relationship Id="rId193" Type="http://schemas.openxmlformats.org/officeDocument/2006/relationships/image" Target="media/image176.wmf"/><Relationship Id="rId207" Type="http://schemas.openxmlformats.org/officeDocument/2006/relationships/image" Target="media/image189.wmf"/><Relationship Id="rId249" Type="http://schemas.openxmlformats.org/officeDocument/2006/relationships/image" Target="media/image229.wmf"/><Relationship Id="rId13" Type="http://schemas.openxmlformats.org/officeDocument/2006/relationships/footer" Target="footer2.xml"/><Relationship Id="rId109" Type="http://schemas.openxmlformats.org/officeDocument/2006/relationships/image" Target="media/image92.wmf"/><Relationship Id="rId260" Type="http://schemas.openxmlformats.org/officeDocument/2006/relationships/image" Target="media/image240.wmf"/><Relationship Id="rId316" Type="http://schemas.openxmlformats.org/officeDocument/2006/relationships/image" Target="media/image294.wmf"/><Relationship Id="rId55" Type="http://schemas.openxmlformats.org/officeDocument/2006/relationships/image" Target="media/image39.wmf"/><Relationship Id="rId97" Type="http://schemas.openxmlformats.org/officeDocument/2006/relationships/image" Target="media/image80.wmf"/><Relationship Id="rId120" Type="http://schemas.openxmlformats.org/officeDocument/2006/relationships/image" Target="media/image103.wmf"/><Relationship Id="rId358" Type="http://schemas.openxmlformats.org/officeDocument/2006/relationships/image" Target="media/image336.wmf"/><Relationship Id="rId162" Type="http://schemas.openxmlformats.org/officeDocument/2006/relationships/image" Target="media/image145.wmf"/><Relationship Id="rId218" Type="http://schemas.openxmlformats.org/officeDocument/2006/relationships/image" Target="media/image200.wmf"/><Relationship Id="rId271" Type="http://schemas.openxmlformats.org/officeDocument/2006/relationships/image" Target="media/image251.wmf"/><Relationship Id="rId24" Type="http://schemas.openxmlformats.org/officeDocument/2006/relationships/image" Target="media/image8.wmf"/><Relationship Id="rId66" Type="http://schemas.openxmlformats.org/officeDocument/2006/relationships/image" Target="media/image49.wmf"/><Relationship Id="rId131" Type="http://schemas.openxmlformats.org/officeDocument/2006/relationships/image" Target="media/image114.wmf"/><Relationship Id="rId327" Type="http://schemas.openxmlformats.org/officeDocument/2006/relationships/image" Target="media/image305.wmf"/><Relationship Id="rId369" Type="http://schemas.openxmlformats.org/officeDocument/2006/relationships/image" Target="media/image347.wmf"/><Relationship Id="rId173" Type="http://schemas.openxmlformats.org/officeDocument/2006/relationships/image" Target="media/image156.wmf"/><Relationship Id="rId229" Type="http://schemas.openxmlformats.org/officeDocument/2006/relationships/image" Target="media/image211.wmf"/><Relationship Id="rId240" Type="http://schemas.openxmlformats.org/officeDocument/2006/relationships/image" Target="media/image222.wmf"/><Relationship Id="rId35" Type="http://schemas.openxmlformats.org/officeDocument/2006/relationships/image" Target="media/image19.wmf"/><Relationship Id="rId77" Type="http://schemas.openxmlformats.org/officeDocument/2006/relationships/image" Target="media/image60.wmf"/><Relationship Id="rId100" Type="http://schemas.openxmlformats.org/officeDocument/2006/relationships/image" Target="media/image83.wmf"/><Relationship Id="rId282" Type="http://schemas.openxmlformats.org/officeDocument/2006/relationships/image" Target="media/image262.wmf"/><Relationship Id="rId338" Type="http://schemas.openxmlformats.org/officeDocument/2006/relationships/image" Target="media/image316.wmf"/><Relationship Id="rId8" Type="http://schemas.openxmlformats.org/officeDocument/2006/relationships/endnotes" Target="endnotes.xml"/><Relationship Id="rId142" Type="http://schemas.openxmlformats.org/officeDocument/2006/relationships/image" Target="media/image125.wmf"/><Relationship Id="rId184" Type="http://schemas.openxmlformats.org/officeDocument/2006/relationships/image" Target="media/image167.wmf"/><Relationship Id="rId251" Type="http://schemas.openxmlformats.org/officeDocument/2006/relationships/image" Target="media/image231.wmf"/><Relationship Id="rId46" Type="http://schemas.openxmlformats.org/officeDocument/2006/relationships/image" Target="media/image30.wmf"/><Relationship Id="rId293" Type="http://schemas.openxmlformats.org/officeDocument/2006/relationships/image" Target="media/image272.wmf"/><Relationship Id="rId307" Type="http://schemas.openxmlformats.org/officeDocument/2006/relationships/image" Target="media/image286.wmf"/><Relationship Id="rId349" Type="http://schemas.openxmlformats.org/officeDocument/2006/relationships/image" Target="media/image327.wmf"/><Relationship Id="rId88" Type="http://schemas.openxmlformats.org/officeDocument/2006/relationships/image" Target="media/image71.wmf"/><Relationship Id="rId111" Type="http://schemas.openxmlformats.org/officeDocument/2006/relationships/image" Target="media/image94.wmf"/><Relationship Id="rId153" Type="http://schemas.openxmlformats.org/officeDocument/2006/relationships/image" Target="media/image136.wmf"/><Relationship Id="rId195" Type="http://schemas.openxmlformats.org/officeDocument/2006/relationships/image" Target="media/image178.wmf"/><Relationship Id="rId209" Type="http://schemas.openxmlformats.org/officeDocument/2006/relationships/image" Target="media/image191.wmf"/><Relationship Id="rId360" Type="http://schemas.openxmlformats.org/officeDocument/2006/relationships/image" Target="media/image338.wmf"/><Relationship Id="rId220" Type="http://schemas.openxmlformats.org/officeDocument/2006/relationships/image" Target="media/image202.wmf"/><Relationship Id="rId15" Type="http://schemas.openxmlformats.org/officeDocument/2006/relationships/hyperlink" Target="https://servis.cms.gov" TargetMode="External"/><Relationship Id="rId57" Type="http://schemas.openxmlformats.org/officeDocument/2006/relationships/image" Target="cid:image002.png@01CF2BF5.81148020" TargetMode="External"/><Relationship Id="rId262" Type="http://schemas.openxmlformats.org/officeDocument/2006/relationships/image" Target="media/image242.wmf"/><Relationship Id="rId318" Type="http://schemas.openxmlformats.org/officeDocument/2006/relationships/image" Target="media/image296.wmf"/></Relationships>
</file>

<file path=word/_rels/footnotes.xml.rels><?xml version="1.0" encoding="UTF-8" standalone="yes"?>
<Relationships xmlns="http://schemas.openxmlformats.org/package/2006/relationships"><Relationship Id="rId2" Type="http://schemas.openxmlformats.org/officeDocument/2006/relationships/hyperlink" Target="mailto:SERVIS_Support@cms.hhs.gov" TargetMode="External"/><Relationship Id="rId1" Type="http://schemas.openxmlformats.org/officeDocument/2006/relationships/hyperlink" Target="mailto:CALT_support@cms.h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AC4B9-E863-4FEA-949B-86285690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174</Pages>
  <Words>47498</Words>
  <Characters>270744</Characters>
  <Application>Microsoft Office Word</Application>
  <DocSecurity>0</DocSecurity>
  <Lines>2256</Lines>
  <Paragraphs>635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2014-07-22T17:04:00Z</dcterms:created>
  <dcterms:modified xsi:type="dcterms:W3CDTF">2014-07-22T17:04:00Z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-1681396444</vt:i4>
  </property>
  <property fmtid="{D5CDD505-2E9C-101B-9397-08002B2CF9AE}" pid="4" name="_PreviousAdHocReviewCycleID">
    <vt:i4>1843619949</vt:i4>
  </property>
</Properties>
</file>