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14" w:rsidRDefault="00775A14" w:rsidP="00775A14">
      <w:pPr>
        <w:jc w:val="center"/>
        <w:rPr>
          <w:b/>
        </w:rPr>
      </w:pPr>
      <w:r>
        <w:rPr>
          <w:b/>
        </w:rPr>
        <w:t>Supporting Statement B</w:t>
      </w:r>
    </w:p>
    <w:p w:rsidR="00775A14" w:rsidRDefault="00775A14" w:rsidP="00775A14">
      <w:pPr>
        <w:jc w:val="center"/>
        <w:rPr>
          <w:b/>
        </w:rPr>
      </w:pPr>
    </w:p>
    <w:p w:rsidR="00775A14" w:rsidRDefault="00775A14" w:rsidP="00775A14">
      <w:pPr>
        <w:jc w:val="center"/>
        <w:rPr>
          <w:b/>
        </w:rPr>
      </w:pPr>
      <w:r>
        <w:rPr>
          <w:b/>
        </w:rPr>
        <w:t>Customer Surveys Generic Clearance</w:t>
      </w:r>
    </w:p>
    <w:p w:rsidR="00775A14" w:rsidRDefault="00775A14" w:rsidP="00775A14">
      <w:pPr>
        <w:jc w:val="center"/>
        <w:rPr>
          <w:b/>
        </w:rPr>
      </w:pPr>
      <w:proofErr w:type="gramStart"/>
      <w:r>
        <w:rPr>
          <w:b/>
        </w:rPr>
        <w:t>for</w:t>
      </w:r>
      <w:proofErr w:type="gramEnd"/>
      <w:r>
        <w:rPr>
          <w:b/>
        </w:rPr>
        <w:t xml:space="preserve"> the 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National Center for Health Statistics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Generic IC:</w:t>
      </w:r>
    </w:p>
    <w:p w:rsidR="00775A14" w:rsidRDefault="00F37FB8" w:rsidP="00775A14">
      <w:pPr>
        <w:jc w:val="center"/>
        <w:rPr>
          <w:b/>
        </w:rPr>
      </w:pPr>
      <w:r>
        <w:rPr>
          <w:b/>
        </w:rPr>
        <w:t xml:space="preserve">NCHS </w:t>
      </w:r>
      <w:r w:rsidR="00775A14">
        <w:rPr>
          <w:b/>
        </w:rPr>
        <w:t>Website Users</w:t>
      </w:r>
      <w:r>
        <w:rPr>
          <w:b/>
        </w:rPr>
        <w:t xml:space="preserve"> Customer Satisfaction</w:t>
      </w:r>
      <w:r w:rsidR="00775A14">
        <w:rPr>
          <w:b/>
        </w:rPr>
        <w:t xml:space="preserve"> Survey</w:t>
      </w:r>
    </w:p>
    <w:p w:rsidR="00775A14" w:rsidRDefault="00775A14" w:rsidP="00775A14">
      <w:pPr>
        <w:jc w:val="center"/>
        <w:rPr>
          <w:b/>
        </w:rPr>
      </w:pPr>
    </w:p>
    <w:p w:rsidR="00775A14" w:rsidRDefault="00775A14" w:rsidP="00775A14">
      <w:pPr>
        <w:jc w:val="center"/>
        <w:rPr>
          <w:b/>
        </w:rPr>
      </w:pPr>
      <w:r>
        <w:rPr>
          <w:b/>
        </w:rPr>
        <w:t>OMB No. 0920-0729</w:t>
      </w:r>
      <w:r>
        <w:rPr>
          <w:b/>
        </w:rPr>
        <w:br/>
        <w:t xml:space="preserve">(Expires </w:t>
      </w:r>
      <w:r w:rsidR="00A85DDB">
        <w:rPr>
          <w:b/>
        </w:rPr>
        <w:t>May 31</w:t>
      </w:r>
      <w:r>
        <w:rPr>
          <w:b/>
        </w:rPr>
        <w:t xml:space="preserve">, </w:t>
      </w:r>
      <w:r w:rsidR="00A85DDB">
        <w:rPr>
          <w:b/>
        </w:rPr>
        <w:t>2017</w:t>
      </w:r>
      <w:r w:rsidRPr="00114C0F">
        <w:rPr>
          <w:b/>
        </w:rPr>
        <w:t>)</w:t>
      </w:r>
      <w:r>
        <w:rPr>
          <w:b/>
        </w:rPr>
        <w:t xml:space="preserve"> </w:t>
      </w:r>
    </w:p>
    <w:p w:rsidR="00775A14" w:rsidRDefault="00775A14" w:rsidP="00775A14">
      <w:pPr>
        <w:jc w:val="center"/>
        <w:rPr>
          <w:b/>
        </w:rPr>
      </w:pPr>
    </w:p>
    <w:p w:rsidR="00775A14" w:rsidRDefault="00775A14" w:rsidP="00775A14">
      <w:pPr>
        <w:jc w:val="center"/>
        <w:rPr>
          <w:b/>
        </w:rPr>
      </w:pPr>
    </w:p>
    <w:p w:rsidR="00775A14" w:rsidRDefault="00775A14" w:rsidP="00775A14">
      <w:pPr>
        <w:jc w:val="center"/>
        <w:rPr>
          <w:b/>
        </w:rPr>
      </w:pPr>
      <w:r>
        <w:rPr>
          <w:b/>
        </w:rPr>
        <w:t>Contact Information</w:t>
      </w:r>
    </w:p>
    <w:p w:rsidR="00775A14" w:rsidRDefault="00775A14" w:rsidP="00775A14">
      <w:pPr>
        <w:jc w:val="center"/>
        <w:rPr>
          <w:b/>
        </w:rPr>
      </w:pPr>
    </w:p>
    <w:p w:rsidR="00775A14" w:rsidRDefault="00F37FB8" w:rsidP="00775A14">
      <w:pPr>
        <w:spacing w:before="240"/>
        <w:jc w:val="center"/>
        <w:rPr>
          <w:b/>
        </w:rPr>
      </w:pPr>
      <w:r>
        <w:rPr>
          <w:b/>
        </w:rPr>
        <w:t>Kassi Webster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Office of Planning, Budget, and Legislation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National Center for Health Statistics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3311 Toledo Rd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Hyattsville MD 20782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301-458-</w:t>
      </w:r>
      <w:r w:rsidR="00F37FB8">
        <w:rPr>
          <w:b/>
        </w:rPr>
        <w:t>4510</w:t>
      </w:r>
    </w:p>
    <w:p w:rsidR="00775A14" w:rsidRDefault="003C2964" w:rsidP="00775A14">
      <w:pPr>
        <w:jc w:val="center"/>
        <w:rPr>
          <w:b/>
        </w:rPr>
      </w:pPr>
      <w:hyperlink r:id="rId6" w:history="1">
        <w:r w:rsidR="00F37FB8">
          <w:rPr>
            <w:rStyle w:val="Hyperlink"/>
            <w:b/>
          </w:rPr>
          <w:t>kwebster@cdc.gov</w:t>
        </w:r>
      </w:hyperlink>
    </w:p>
    <w:p w:rsidR="00775A14" w:rsidRDefault="007E3288" w:rsidP="00775A14">
      <w:pPr>
        <w:jc w:val="center"/>
        <w:rPr>
          <w:b/>
          <w:u w:val="single"/>
        </w:rPr>
      </w:pPr>
      <w:r>
        <w:rPr>
          <w:b/>
        </w:rPr>
        <w:t>9</w:t>
      </w:r>
      <w:r w:rsidR="00F37FB8">
        <w:rPr>
          <w:b/>
        </w:rPr>
        <w:t>/</w:t>
      </w:r>
      <w:r w:rsidR="00443828">
        <w:rPr>
          <w:b/>
        </w:rPr>
        <w:t>23</w:t>
      </w:r>
      <w:r w:rsidR="00F37FB8">
        <w:rPr>
          <w:b/>
        </w:rPr>
        <w:t>/2014</w:t>
      </w:r>
    </w:p>
    <w:p w:rsidR="00775A14" w:rsidRDefault="00775A14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75A14" w:rsidRDefault="00775A14" w:rsidP="00775A14">
      <w:pPr>
        <w:rPr>
          <w:b/>
          <w:u w:val="single"/>
        </w:rPr>
      </w:pPr>
      <w:r w:rsidRPr="00333A55">
        <w:rPr>
          <w:b/>
          <w:u w:val="single"/>
        </w:rPr>
        <w:lastRenderedPageBreak/>
        <w:t>B.  Collections of Information Employing Statistical Methods</w:t>
      </w:r>
    </w:p>
    <w:p w:rsidR="00775A14" w:rsidRDefault="00775A14" w:rsidP="00775A14">
      <w:pPr>
        <w:ind w:left="720" w:hanging="720"/>
        <w:rPr>
          <w:b/>
        </w:rPr>
      </w:pPr>
      <w:r>
        <w:rPr>
          <w:b/>
        </w:rPr>
        <w:t>1.</w:t>
      </w:r>
      <w:r>
        <w:rPr>
          <w:b/>
        </w:rPr>
        <w:tab/>
      </w:r>
      <w:bookmarkStart w:id="0" w:name="_GoBack"/>
      <w:bookmarkEnd w:id="0"/>
      <w:r>
        <w:rPr>
          <w:b/>
        </w:rPr>
        <w:t>Respondent Universe and Sampling Methods</w:t>
      </w:r>
    </w:p>
    <w:p w:rsidR="00775A14" w:rsidRDefault="00775A14" w:rsidP="00775A14">
      <w:r>
        <w:t>Website Survey</w:t>
      </w:r>
    </w:p>
    <w:p w:rsidR="00775A14" w:rsidRDefault="00775A14" w:rsidP="00775A14">
      <w:r>
        <w:t xml:space="preserve">The universe of respondents includes all users of the NCHS </w:t>
      </w:r>
      <w:r w:rsidR="00F37FB8">
        <w:t>web</w:t>
      </w:r>
      <w:r>
        <w:t>site over a minimum of a three month period</w:t>
      </w:r>
      <w:r w:rsidRPr="003C51E0">
        <w:t xml:space="preserve">. </w:t>
      </w:r>
      <w:r w:rsidR="00F37FB8" w:rsidRPr="00F37FB8">
        <w:t>For every 3 visitors</w:t>
      </w:r>
      <w:r w:rsidR="00F37FB8">
        <w:t xml:space="preserve"> to the NCHS website</w:t>
      </w:r>
      <w:r w:rsidR="00F37FB8" w:rsidRPr="00F37FB8">
        <w:t xml:space="preserve">, one random person is selected.  That person has to visit 3 pages </w:t>
      </w:r>
      <w:r w:rsidR="00043FDD" w:rsidRPr="00F37FB8">
        <w:t>that ha</w:t>
      </w:r>
      <w:r w:rsidR="00043FDD">
        <w:t xml:space="preserve">ve </w:t>
      </w:r>
      <w:r w:rsidR="00043FDD" w:rsidRPr="00F37FB8">
        <w:t xml:space="preserve">the survey active </w:t>
      </w:r>
      <w:r w:rsidR="00F37FB8" w:rsidRPr="00F37FB8">
        <w:t>consecutively within 10 minutes before they receive the survey popup request</w:t>
      </w:r>
      <w:r w:rsidR="00043FDD">
        <w:t xml:space="preserve"> inviting him/her to participate in a web survey</w:t>
      </w:r>
      <w:r w:rsidR="00F37FB8" w:rsidRPr="00F37FB8">
        <w:t xml:space="preserve">.  </w:t>
      </w:r>
      <w:r>
        <w:t>Thos</w:t>
      </w:r>
      <w:r>
        <w:t xml:space="preserve">e who agree </w:t>
      </w:r>
      <w:r w:rsidR="00043FDD">
        <w:t xml:space="preserve">to participate </w:t>
      </w:r>
      <w:r>
        <w:t xml:space="preserve">will be provided with a link to the survey. The voluntary </w:t>
      </w:r>
      <w:r w:rsidRPr="00B17B7A">
        <w:t>web</w:t>
      </w:r>
      <w:r w:rsidR="00043FDD">
        <w:t>-based</w:t>
      </w:r>
      <w:r w:rsidRPr="00B17B7A">
        <w:t xml:space="preserve"> s</w:t>
      </w:r>
      <w:r>
        <w:t xml:space="preserve">urvey will run for a period of 3 </w:t>
      </w:r>
      <w:r w:rsidR="00D820A3">
        <w:t xml:space="preserve">to 6 months </w:t>
      </w:r>
      <w:r w:rsidR="00457AAA">
        <w:t>annually</w:t>
      </w:r>
      <w:r w:rsidR="00C529FB">
        <w:t xml:space="preserve">. </w:t>
      </w:r>
      <w:r>
        <w:t>Based on previous information, there are an estimated</w:t>
      </w:r>
      <w:r w:rsidR="007E3288">
        <w:t xml:space="preserve"> </w:t>
      </w:r>
      <w:r w:rsidR="00F37FB8">
        <w:t>3,000,000</w:t>
      </w:r>
      <w:r>
        <w:t xml:space="preserve"> “hits” to the NCHS website over a 3 month period. However, the vast majority selected do not participate in</w:t>
      </w:r>
      <w:r w:rsidR="007E3288">
        <w:t xml:space="preserve"> the</w:t>
      </w:r>
      <w:r>
        <w:t xml:space="preserve"> web survey. </w:t>
      </w:r>
      <w:r w:rsidR="00F37FB8">
        <w:t xml:space="preserve">Based on previous </w:t>
      </w:r>
      <w:r w:rsidR="00043FDD">
        <w:t xml:space="preserve">NCHS </w:t>
      </w:r>
      <w:r w:rsidR="00F37FB8">
        <w:t>web</w:t>
      </w:r>
      <w:r w:rsidR="00043FDD">
        <w:t>site</w:t>
      </w:r>
      <w:r w:rsidR="00F37FB8">
        <w:t xml:space="preserve"> surveys, t</w:t>
      </w:r>
      <w:r>
        <w:t>he expected number t</w:t>
      </w:r>
      <w:r>
        <w:t xml:space="preserve">o complete the survey is </w:t>
      </w:r>
      <w:r w:rsidR="00F37FB8">
        <w:t xml:space="preserve">approximately </w:t>
      </w:r>
      <w:r w:rsidR="006C502A">
        <w:t>1,500</w:t>
      </w:r>
      <w:r w:rsidR="00F37FB8">
        <w:t xml:space="preserve"> per</w:t>
      </w:r>
      <w:r w:rsidR="00D820A3">
        <w:t xml:space="preserve"> annual</w:t>
      </w:r>
      <w:r w:rsidR="00F37FB8">
        <w:t xml:space="preserve"> survey period</w:t>
      </w:r>
      <w:r w:rsidR="00457AAA">
        <w:t xml:space="preserve"> from 2014 through 2017</w:t>
      </w:r>
      <w:r w:rsidR="00F37FB8">
        <w:t>.</w:t>
      </w:r>
      <w:r>
        <w:t xml:space="preserve">  </w:t>
      </w:r>
    </w:p>
    <w:p w:rsidR="00775A14" w:rsidRPr="00663260" w:rsidRDefault="00775A14" w:rsidP="00775A14">
      <w:r>
        <w:t xml:space="preserve"> Data will not be weighted for </w:t>
      </w:r>
      <w:r w:rsidR="00043FDD">
        <w:t xml:space="preserve">this </w:t>
      </w:r>
      <w:r>
        <w:t xml:space="preserve">survey.  </w:t>
      </w:r>
    </w:p>
    <w:p w:rsidR="00775A14" w:rsidRDefault="00775A14" w:rsidP="00775A14">
      <w:pPr>
        <w:ind w:left="720" w:hanging="720"/>
        <w:rPr>
          <w:b/>
        </w:rPr>
      </w:pPr>
      <w:r>
        <w:rPr>
          <w:b/>
        </w:rPr>
        <w:t>2.</w:t>
      </w:r>
      <w:r>
        <w:rPr>
          <w:b/>
        </w:rPr>
        <w:tab/>
        <w:t>Procedures for the Collection of Information</w:t>
      </w:r>
    </w:p>
    <w:p w:rsidR="00775A14" w:rsidRDefault="00043FDD" w:rsidP="00775A14">
      <w:r>
        <w:t xml:space="preserve">NCHS </w:t>
      </w:r>
      <w:r w:rsidR="00775A14">
        <w:t xml:space="preserve">Website </w:t>
      </w:r>
      <w:r>
        <w:t xml:space="preserve">Users Customer Satisfaction </w:t>
      </w:r>
      <w:r w:rsidR="00775A14">
        <w:t>Survey</w:t>
      </w:r>
    </w:p>
    <w:p w:rsidR="00775A14" w:rsidRDefault="00775A14" w:rsidP="00775A14">
      <w:r>
        <w:t>Sampled website visitors will automatically receive notification that they have been selected, and will be directed to a separate web page with the questionnaire (</w:t>
      </w:r>
      <w:r w:rsidR="006523FB">
        <w:t>Attachment A</w:t>
      </w:r>
      <w:r>
        <w:t xml:space="preserve">). This Web page will NOT capture any personally-identifiable information. </w:t>
      </w:r>
      <w:r w:rsidRPr="003C51E0">
        <w:t xml:space="preserve"> </w:t>
      </w:r>
      <w:r>
        <w:t>(The web survey will be updated to provide current O</w:t>
      </w:r>
      <w:r w:rsidR="00F37FB8">
        <w:t>MB</w:t>
      </w:r>
      <w:r>
        <w:t xml:space="preserve"> clearance expiration </w:t>
      </w:r>
      <w:r w:rsidR="00F37FB8">
        <w:t xml:space="preserve">date </w:t>
      </w:r>
      <w:r>
        <w:t xml:space="preserve">before the survey goes live.)  </w:t>
      </w:r>
      <w:r w:rsidRPr="003C51E0">
        <w:t>All submissions</w:t>
      </w:r>
      <w:r>
        <w:t xml:space="preserve"> are voluntary and anonymous. Responses will be collected electronically and made available electronically to the NCHS staff responsible for analyzing the results. </w:t>
      </w:r>
    </w:p>
    <w:p w:rsidR="00775A14" w:rsidRDefault="00775A14" w:rsidP="00775A14">
      <w:pPr>
        <w:rPr>
          <w:b/>
        </w:rPr>
      </w:pPr>
      <w:r>
        <w:rPr>
          <w:b/>
        </w:rPr>
        <w:t>3.</w:t>
      </w:r>
      <w:r>
        <w:rPr>
          <w:b/>
        </w:rPr>
        <w:tab/>
        <w:t>Methods to Maximize Response Rates and Deal with Non-response</w:t>
      </w:r>
    </w:p>
    <w:p w:rsidR="00775A14" w:rsidRPr="00247311" w:rsidRDefault="00443828" w:rsidP="00775A14">
      <w:r>
        <w:t>Because</w:t>
      </w:r>
      <w:r w:rsidR="00775A14" w:rsidRPr="00247311">
        <w:t xml:space="preserve"> responses are anonymous, there is no way to deal with non</w:t>
      </w:r>
      <w:r w:rsidR="00775A14">
        <w:t>-</w:t>
      </w:r>
      <w:r w:rsidR="00775A14" w:rsidRPr="00247311">
        <w:t>response.</w:t>
      </w:r>
      <w:r w:rsidR="00775A14">
        <w:t xml:space="preserve">  The data collected should be sufficient to inform survey planners and policy staff. </w:t>
      </w:r>
    </w:p>
    <w:p w:rsidR="00775A14" w:rsidRDefault="00775A14" w:rsidP="00775A14">
      <w:pPr>
        <w:ind w:left="720" w:hanging="720"/>
        <w:rPr>
          <w:b/>
        </w:rPr>
      </w:pPr>
      <w:r>
        <w:rPr>
          <w:b/>
        </w:rPr>
        <w:t>4.</w:t>
      </w:r>
      <w:r>
        <w:rPr>
          <w:b/>
        </w:rPr>
        <w:tab/>
        <w:t xml:space="preserve">Tests of Procedures or Methods to be </w:t>
      </w:r>
      <w:proofErr w:type="gramStart"/>
      <w:r>
        <w:rPr>
          <w:b/>
        </w:rPr>
        <w:t>Undertaken</w:t>
      </w:r>
      <w:proofErr w:type="gramEnd"/>
    </w:p>
    <w:p w:rsidR="00775A14" w:rsidRPr="007D4A48" w:rsidRDefault="001951AE" w:rsidP="001951AE">
      <w:r w:rsidRPr="001951AE">
        <w:t xml:space="preserve">NCHS staff experienced with previous </w:t>
      </w:r>
      <w:r w:rsidR="007206F9">
        <w:t xml:space="preserve">OMB approved </w:t>
      </w:r>
      <w:r w:rsidRPr="001951AE">
        <w:t>versions of this survey also conducted via Survey Monkey will be responsible for the development, monitori</w:t>
      </w:r>
      <w:r>
        <w:t>ng and analysis of this survey.</w:t>
      </w:r>
      <w:r w:rsidRPr="001951AE">
        <w:t xml:space="preserve"> </w:t>
      </w:r>
    </w:p>
    <w:p w:rsidR="00775A14" w:rsidRDefault="00775A14" w:rsidP="00775A14">
      <w:pPr>
        <w:ind w:left="720" w:hanging="720"/>
        <w:rPr>
          <w:b/>
        </w:rPr>
      </w:pPr>
      <w:r>
        <w:rPr>
          <w:b/>
        </w:rPr>
        <w:t>5.</w:t>
      </w:r>
      <w:r>
        <w:rPr>
          <w:b/>
        </w:rPr>
        <w:tab/>
        <w:t>Individuals Consulted on Statistical Aspects and Individuals Collecting and/or Analyzing Data</w:t>
      </w:r>
    </w:p>
    <w:p w:rsidR="007E3288" w:rsidRPr="006D1982" w:rsidRDefault="007E3288" w:rsidP="007E3288">
      <w:pPr>
        <w:spacing w:after="0" w:line="240" w:lineRule="auto"/>
      </w:pPr>
      <w:r w:rsidRPr="006D1982">
        <w:t xml:space="preserve">Questionnaires and protocols were developed in collaboration with and are reviewed by staff of the Office </w:t>
      </w:r>
      <w:r w:rsidR="006D1982" w:rsidRPr="006D1982">
        <w:t>of Analysis and Epidemiology</w:t>
      </w:r>
      <w:r w:rsidRPr="006D1982">
        <w:t>, NCHS.  Primary consultant is:</w:t>
      </w:r>
    </w:p>
    <w:p w:rsidR="007E3288" w:rsidRPr="006D1982" w:rsidRDefault="007E3288" w:rsidP="007E3288">
      <w:pPr>
        <w:spacing w:after="0" w:line="240" w:lineRule="auto"/>
      </w:pPr>
    </w:p>
    <w:p w:rsidR="007E3288" w:rsidRPr="006D1982" w:rsidRDefault="006D1982" w:rsidP="007E3288">
      <w:pPr>
        <w:spacing w:after="0" w:line="240" w:lineRule="auto"/>
      </w:pPr>
      <w:r w:rsidRPr="006D1982">
        <w:t>Irma Arispe</w:t>
      </w:r>
      <w:r w:rsidR="007E3288" w:rsidRPr="006D1982">
        <w:t xml:space="preserve">, Ph.D., </w:t>
      </w:r>
      <w:r w:rsidRPr="006D1982">
        <w:t>Director, Office of Analysis and Epidemiology</w:t>
      </w:r>
    </w:p>
    <w:p w:rsidR="007E3288" w:rsidRPr="006D1982" w:rsidRDefault="007E3288" w:rsidP="007E3288">
      <w:pPr>
        <w:spacing w:after="0" w:line="240" w:lineRule="auto"/>
      </w:pPr>
      <w:r w:rsidRPr="006D1982">
        <w:t>National Center for Health Statistics</w:t>
      </w:r>
    </w:p>
    <w:p w:rsidR="007E3288" w:rsidRPr="006D1982" w:rsidRDefault="003C2964" w:rsidP="007E3288">
      <w:pPr>
        <w:spacing w:after="0" w:line="240" w:lineRule="auto"/>
      </w:pPr>
      <w:hyperlink r:id="rId7" w:history="1">
        <w:r w:rsidR="006D1982" w:rsidRPr="006D1982">
          <w:rPr>
            <w:rStyle w:val="Hyperlink"/>
          </w:rPr>
          <w:t>iarispe@cdc.gov</w:t>
        </w:r>
      </w:hyperlink>
      <w:r w:rsidR="007E3288" w:rsidRPr="006D1982">
        <w:t xml:space="preserve"> </w:t>
      </w:r>
    </w:p>
    <w:p w:rsidR="00775A14" w:rsidRDefault="006D1982" w:rsidP="00775A14">
      <w:pPr>
        <w:spacing w:after="0"/>
      </w:pPr>
      <w:r w:rsidRPr="006D1982">
        <w:lastRenderedPageBreak/>
        <w:t>(301) 458-4652</w:t>
      </w:r>
    </w:p>
    <w:p w:rsidR="00C529FB" w:rsidRDefault="00C529FB" w:rsidP="00775A14">
      <w:pPr>
        <w:spacing w:after="0"/>
      </w:pPr>
    </w:p>
    <w:p w:rsidR="00775A14" w:rsidRPr="003C51E0" w:rsidRDefault="00775A14" w:rsidP="00775A14">
      <w:pPr>
        <w:spacing w:after="0"/>
      </w:pPr>
      <w:r w:rsidRPr="003C51E0">
        <w:t>Data Collector:</w:t>
      </w:r>
    </w:p>
    <w:p w:rsidR="00775A14" w:rsidRPr="003C51E0" w:rsidRDefault="00F37FB8" w:rsidP="00775A14">
      <w:pPr>
        <w:spacing w:after="0"/>
      </w:pPr>
      <w:r>
        <w:t>Kassi Webster, Project Manager</w:t>
      </w:r>
    </w:p>
    <w:p w:rsidR="00775A14" w:rsidRPr="003C51E0" w:rsidRDefault="00775A14" w:rsidP="00775A14">
      <w:pPr>
        <w:spacing w:after="0"/>
      </w:pPr>
      <w:r w:rsidRPr="003C51E0">
        <w:t>National Center for Health Statistics</w:t>
      </w:r>
    </w:p>
    <w:p w:rsidR="00775A14" w:rsidRPr="003C51E0" w:rsidRDefault="00F37FB8" w:rsidP="00775A14">
      <w:pPr>
        <w:spacing w:after="0"/>
      </w:pPr>
      <w:r w:rsidRPr="00F37FB8">
        <w:t>kwebster@cdc.gov</w:t>
      </w:r>
    </w:p>
    <w:p w:rsidR="00775A14" w:rsidRDefault="006D1982" w:rsidP="00775A14">
      <w:pPr>
        <w:spacing w:after="0"/>
      </w:pPr>
      <w:r>
        <w:t>(</w:t>
      </w:r>
      <w:r w:rsidR="00775A14" w:rsidRPr="003C51E0">
        <w:t>301</w:t>
      </w:r>
      <w:r>
        <w:t>) 458-</w:t>
      </w:r>
      <w:r w:rsidR="00F37FB8" w:rsidRPr="003C51E0">
        <w:t>4</w:t>
      </w:r>
      <w:r w:rsidR="00F37FB8">
        <w:t>510</w:t>
      </w:r>
    </w:p>
    <w:p w:rsidR="00775A14" w:rsidRDefault="00775A14" w:rsidP="00775A14">
      <w:pPr>
        <w:spacing w:after="0"/>
      </w:pPr>
    </w:p>
    <w:p w:rsidR="00427AF3" w:rsidRPr="003C51E0" w:rsidRDefault="00427AF3" w:rsidP="00775A14">
      <w:pPr>
        <w:spacing w:after="0"/>
      </w:pPr>
    </w:p>
    <w:p w:rsidR="00775A14" w:rsidRPr="003C51E0" w:rsidRDefault="00775A14" w:rsidP="00775A14">
      <w:pPr>
        <w:spacing w:after="0"/>
      </w:pPr>
      <w:r w:rsidRPr="003C51E0">
        <w:t>Attachment</w:t>
      </w:r>
    </w:p>
    <w:p w:rsidR="00775A14" w:rsidRDefault="00775A14" w:rsidP="00775A14">
      <w:pPr>
        <w:spacing w:after="0"/>
      </w:pPr>
      <w:proofErr w:type="gramStart"/>
      <w:r w:rsidRPr="003C51E0">
        <w:t>Attachment A.</w:t>
      </w:r>
      <w:proofErr w:type="gramEnd"/>
      <w:r w:rsidRPr="003C51E0">
        <w:t xml:space="preserve">  </w:t>
      </w:r>
      <w:r w:rsidR="006D1982" w:rsidRPr="00114C0F">
        <w:t>NCHS</w:t>
      </w:r>
      <w:r w:rsidR="006D1982">
        <w:t xml:space="preserve"> Website User Customer Satisfaction Survey</w:t>
      </w:r>
    </w:p>
    <w:p w:rsidR="00775A14" w:rsidRPr="003C51E0" w:rsidRDefault="00775A14" w:rsidP="00775A14">
      <w:pPr>
        <w:spacing w:after="0"/>
      </w:pPr>
    </w:p>
    <w:p w:rsidR="00B8576C" w:rsidRDefault="00B8576C"/>
    <w:sectPr w:rsidR="00B8576C" w:rsidSect="00B85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14"/>
    <w:rsid w:val="000243CB"/>
    <w:rsid w:val="00043FDD"/>
    <w:rsid w:val="001951AE"/>
    <w:rsid w:val="0029379C"/>
    <w:rsid w:val="003C2964"/>
    <w:rsid w:val="00427AF3"/>
    <w:rsid w:val="00443828"/>
    <w:rsid w:val="00457AAA"/>
    <w:rsid w:val="005D7110"/>
    <w:rsid w:val="00602083"/>
    <w:rsid w:val="006059BE"/>
    <w:rsid w:val="006523FB"/>
    <w:rsid w:val="006C502A"/>
    <w:rsid w:val="006D1982"/>
    <w:rsid w:val="007206F9"/>
    <w:rsid w:val="00775A14"/>
    <w:rsid w:val="007A1E6E"/>
    <w:rsid w:val="007E3288"/>
    <w:rsid w:val="008F23AC"/>
    <w:rsid w:val="00A45C4C"/>
    <w:rsid w:val="00A85DDB"/>
    <w:rsid w:val="00B8576C"/>
    <w:rsid w:val="00C529FB"/>
    <w:rsid w:val="00CA775B"/>
    <w:rsid w:val="00D50E9E"/>
    <w:rsid w:val="00D820A3"/>
    <w:rsid w:val="00F37FB8"/>
    <w:rsid w:val="00F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arispe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cook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AAE7-930A-45DC-8670-E0FB6AF6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CDC User</cp:lastModifiedBy>
  <cp:revision>2</cp:revision>
  <dcterms:created xsi:type="dcterms:W3CDTF">2014-10-08T19:57:00Z</dcterms:created>
  <dcterms:modified xsi:type="dcterms:W3CDTF">2014-10-08T19:57:00Z</dcterms:modified>
</cp:coreProperties>
</file>