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83F" w:rsidRDefault="00971B55">
      <w:bookmarkStart w:id="0" w:name="_GoBack"/>
      <w:bookmarkEnd w:id="0"/>
    </w:p>
    <w:p w:rsidR="00971B55" w:rsidRDefault="00971B55"/>
    <w:p w:rsidR="00971B55" w:rsidRDefault="00971B55" w:rsidP="00971B5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5" w:history="1">
        <w:r>
          <w:rPr>
            <w:rStyle w:val="Hyperlink"/>
            <w:rFonts w:cs="Tahoma"/>
            <w:color w:val="000000"/>
            <w:sz w:val="20"/>
            <w:szCs w:val="20"/>
            <w14:textFill>
              <w14:solidFill>
                <w14:srgbClr w14:val="000000"/>
              </w14:solidFill>
            </w14:textFill>
          </w:rPr>
          <w:t>mailto:jeanpublic1@yahoo.com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June 14, 2013 8:10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cs="Tahoma"/>
            <w:color w:val="000000"/>
            <w:sz w:val="20"/>
            <w:szCs w:val="20"/>
            <w14:textFill>
              <w14:solidFill>
                <w14:srgbClr w14:val="000000"/>
              </w14:solidFill>
            </w14:textFill>
          </w:rPr>
          <w:t>americanvoices@mail.house.gov</w:t>
        </w:r>
      </w:hyperlink>
      <w:r>
        <w:rPr>
          <w:rFonts w:ascii="Tahoma" w:hAnsi="Tahoma" w:cs="Tahoma"/>
          <w:sz w:val="20"/>
          <w:szCs w:val="20"/>
        </w:rPr>
        <w:t xml:space="preserve">; </w:t>
      </w:r>
      <w:hyperlink r:id="rId7" w:history="1">
        <w:r>
          <w:rPr>
            <w:rStyle w:val="Hyperlink"/>
            <w:rFonts w:cs="Tahoma"/>
            <w:color w:val="000000"/>
            <w:sz w:val="20"/>
            <w:szCs w:val="20"/>
            <w14:textFill>
              <w14:solidFill>
                <w14:srgbClr w14:val="000000"/>
              </w14:solidFill>
            </w14:textFill>
          </w:rPr>
          <w:t>speakerboehner@mail.house.gov</w:t>
        </w:r>
      </w:hyperlink>
      <w:r>
        <w:rPr>
          <w:rFonts w:ascii="Tahoma" w:hAnsi="Tahoma" w:cs="Tahoma"/>
          <w:sz w:val="20"/>
          <w:szCs w:val="20"/>
        </w:rPr>
        <w:t xml:space="preserve">; </w:t>
      </w:r>
      <w:hyperlink r:id="rId8" w:history="1">
        <w:r>
          <w:rPr>
            <w:rStyle w:val="Hyperlink"/>
            <w:rFonts w:cs="Tahoma"/>
            <w:color w:val="000000"/>
            <w:sz w:val="20"/>
            <w:szCs w:val="20"/>
            <w14:textFill>
              <w14:solidFill>
                <w14:srgbClr w14:val="000000"/>
              </w14:solidFill>
            </w14:textFill>
          </w:rPr>
          <w:t>info@taxpayer.net</w:t>
        </w:r>
      </w:hyperlink>
      <w:r>
        <w:rPr>
          <w:rFonts w:ascii="Tahoma" w:hAnsi="Tahoma" w:cs="Tahoma"/>
          <w:sz w:val="20"/>
          <w:szCs w:val="20"/>
        </w:rPr>
        <w:t xml:space="preserve">; </w:t>
      </w:r>
      <w:hyperlink r:id="rId9" w:history="1">
        <w:r>
          <w:rPr>
            <w:rStyle w:val="Hyperlink"/>
            <w:rFonts w:cs="Tahoma"/>
            <w:color w:val="000000"/>
            <w:sz w:val="20"/>
            <w:szCs w:val="20"/>
            <w14:textFill>
              <w14:solidFill>
                <w14:srgbClr w14:val="000000"/>
              </w14:solidFill>
            </w14:textFill>
          </w:rPr>
          <w:t>media@cagw.og</w:t>
        </w:r>
      </w:hyperlink>
      <w:r>
        <w:rPr>
          <w:rFonts w:ascii="Tahoma" w:hAnsi="Tahoma" w:cs="Tahoma"/>
          <w:sz w:val="20"/>
          <w:szCs w:val="20"/>
        </w:rPr>
        <w:t xml:space="preserve">; </w:t>
      </w:r>
      <w:hyperlink r:id="rId10" w:history="1">
        <w:r>
          <w:rPr>
            <w:rStyle w:val="Hyperlink"/>
            <w:rFonts w:cs="Tahoma"/>
            <w:color w:val="000000"/>
            <w:sz w:val="20"/>
            <w:szCs w:val="20"/>
            <w14:textFill>
              <w14:solidFill>
                <w14:srgbClr w14:val="000000"/>
              </w14:solidFill>
            </w14:textFill>
          </w:rPr>
          <w:t>info@theteaparty.org</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r:id="rId11" w:history="1">
        <w:r>
          <w:rPr>
            <w:rStyle w:val="Hyperlink"/>
            <w:rFonts w:cs="Tahoma"/>
            <w:color w:val="000000"/>
            <w:sz w:val="20"/>
            <w:szCs w:val="20"/>
            <w14:textFill>
              <w14:solidFill>
                <w14:srgbClr w14:val="000000"/>
              </w14:solidFill>
            </w14:textFill>
          </w:rPr>
          <w:t>comments@whitehouse.gov</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w:t>
      </w:r>
      <w:proofErr w:type="spellEnd"/>
      <w:r>
        <w:rPr>
          <w:rFonts w:ascii="Tahoma" w:hAnsi="Tahoma" w:cs="Tahoma"/>
          <w:sz w:val="20"/>
          <w:szCs w:val="20"/>
        </w:rPr>
        <w:t>: public comment on federal register not a cent of taxpayer dollars should be spent on this - let those who celebrate do so on their own money</w:t>
      </w:r>
    </w:p>
    <w:p w:rsidR="00971B55" w:rsidRDefault="00971B55" w:rsidP="00971B55"/>
    <w:p w:rsidR="00971B55" w:rsidRDefault="00971B55" w:rsidP="00971B55">
      <w:pPr>
        <w:shd w:val="clear" w:color="auto" w:fill="FFFFFF"/>
        <w:rPr>
          <w:color w:val="000000"/>
        </w:rPr>
      </w:pPr>
      <w:r>
        <w:rPr>
          <w:color w:val="000000"/>
        </w:rPr>
        <w:t xml:space="preserve">not a cent of taxpayers </w:t>
      </w:r>
      <w:proofErr w:type="spellStart"/>
      <w:r>
        <w:rPr>
          <w:color w:val="000000"/>
        </w:rPr>
        <w:t>dollas</w:t>
      </w:r>
      <w:proofErr w:type="spellEnd"/>
      <w:r>
        <w:rPr>
          <w:color w:val="000000"/>
        </w:rPr>
        <w:t xml:space="preserve"> should be used on this party day. there is absolutely no need to waste taxpayer dollars on this. </w:t>
      </w:r>
      <w:proofErr w:type="spellStart"/>
      <w:r>
        <w:rPr>
          <w:color w:val="000000"/>
        </w:rPr>
        <w:t>i</w:t>
      </w:r>
      <w:proofErr w:type="spellEnd"/>
      <w:r>
        <w:rPr>
          <w:color w:val="000000"/>
        </w:rPr>
        <w:t xml:space="preserve"> can see some taxpayer dollars used for research to stop the disease, but this wasteful spending on "days". party days"?  let private agencies that are into this pay in full out of their own funds for this kind of publicity. publicity money </w:t>
      </w:r>
      <w:proofErr w:type="spellStart"/>
      <w:r>
        <w:rPr>
          <w:color w:val="000000"/>
        </w:rPr>
        <w:t>doesnt</w:t>
      </w:r>
      <w:proofErr w:type="spellEnd"/>
      <w:r>
        <w:rPr>
          <w:color w:val="000000"/>
        </w:rPr>
        <w:t xml:space="preserve"> help the disease. this is completely wasteful. this comment is for the public record. please acknowledge receipt of this comment. jean pubic </w:t>
      </w:r>
    </w:p>
    <w:p w:rsidR="00971B55" w:rsidRDefault="00971B55" w:rsidP="00971B55">
      <w:pPr>
        <w:shd w:val="clear" w:color="auto" w:fill="FFFFFF"/>
        <w:rPr>
          <w:color w:val="000000"/>
        </w:rPr>
      </w:pPr>
    </w:p>
    <w:p w:rsidR="00971B55" w:rsidRDefault="00971B55" w:rsidP="00971B55">
      <w:pPr>
        <w:shd w:val="clear" w:color="auto" w:fill="FFFFFF"/>
        <w:outlineLvl w:val="0"/>
        <w:rPr>
          <w:color w:val="000000"/>
        </w:rPr>
      </w:pPr>
      <w:r>
        <w:rPr>
          <w:color w:val="000000"/>
        </w:rPr>
        <w:t>----- Forwarded Message -----</w:t>
      </w:r>
      <w:r>
        <w:rPr>
          <w:color w:val="000000"/>
        </w:rPr>
        <w:br/>
      </w:r>
      <w:r>
        <w:rPr>
          <w:rFonts w:ascii="Arial" w:hAnsi="Arial" w:cs="Arial"/>
          <w:b/>
          <w:bCs/>
          <w:color w:val="000000"/>
          <w:sz w:val="20"/>
          <w:szCs w:val="20"/>
        </w:rPr>
        <w:t>From:</w:t>
      </w:r>
      <w:r>
        <w:rPr>
          <w:rFonts w:ascii="Arial" w:hAnsi="Arial" w:cs="Arial"/>
          <w:color w:val="000000"/>
          <w:sz w:val="20"/>
          <w:szCs w:val="20"/>
        </w:rPr>
        <w:t xml:space="preserve"> </w:t>
      </w:r>
      <w:proofErr w:type="spellStart"/>
      <w:r>
        <w:rPr>
          <w:rFonts w:ascii="Arial" w:hAnsi="Arial" w:cs="Arial"/>
          <w:color w:val="000000"/>
          <w:sz w:val="20"/>
          <w:szCs w:val="20"/>
        </w:rPr>
        <w:t>barbara</w:t>
      </w:r>
      <w:proofErr w:type="spellEnd"/>
      <w:r>
        <w:rPr>
          <w:rFonts w:ascii="Arial" w:hAnsi="Arial" w:cs="Arial"/>
          <w:color w:val="000000"/>
          <w:sz w:val="20"/>
          <w:szCs w:val="20"/>
        </w:rPr>
        <w:t xml:space="preserve"> </w:t>
      </w:r>
      <w:proofErr w:type="spellStart"/>
      <w:r>
        <w:rPr>
          <w:rFonts w:ascii="Arial" w:hAnsi="Arial" w:cs="Arial"/>
          <w:color w:val="000000"/>
          <w:sz w:val="20"/>
          <w:szCs w:val="20"/>
        </w:rPr>
        <w:t>sachau</w:t>
      </w:r>
      <w:proofErr w:type="spellEnd"/>
      <w:r>
        <w:rPr>
          <w:rFonts w:ascii="Arial" w:hAnsi="Arial" w:cs="Arial"/>
          <w:color w:val="000000"/>
          <w:sz w:val="20"/>
          <w:szCs w:val="20"/>
        </w:rPr>
        <w:t xml:space="preserve"> &lt;</w:t>
      </w:r>
      <w:hyperlink r:id="rId12" w:history="1">
        <w:r>
          <w:rPr>
            <w:rStyle w:val="Hyperlink"/>
            <w:rFonts w:cs="Arial"/>
            <w:color w:val="000000"/>
            <w:sz w:val="20"/>
            <w:szCs w:val="20"/>
            <w14:textFill>
              <w14:solidFill>
                <w14:srgbClr w14:val="000000"/>
              </w14:solidFill>
            </w14:textFill>
          </w:rPr>
          <w:t>bsachau@gmail.com</w:t>
        </w:r>
      </w:hyperlink>
      <w:r>
        <w:rPr>
          <w:rFonts w:ascii="Arial" w:hAnsi="Arial" w:cs="Arial"/>
          <w:color w:val="000000"/>
          <w:sz w:val="20"/>
          <w:szCs w:val="20"/>
        </w:rPr>
        <w:t>&gt;</w:t>
      </w:r>
      <w:r>
        <w:rPr>
          <w:rFonts w:ascii="Arial" w:hAnsi="Arial" w:cs="Arial"/>
          <w:color w:val="000000"/>
          <w:sz w:val="20"/>
          <w:szCs w:val="20"/>
        </w:rPr>
        <w:br/>
      </w:r>
      <w:r>
        <w:rPr>
          <w:rFonts w:ascii="Arial" w:hAnsi="Arial" w:cs="Arial"/>
          <w:b/>
          <w:bCs/>
          <w:color w:val="000000"/>
          <w:sz w:val="20"/>
          <w:szCs w:val="20"/>
        </w:rPr>
        <w:t>To:</w:t>
      </w:r>
      <w:r>
        <w:rPr>
          <w:rFonts w:ascii="Arial" w:hAnsi="Arial" w:cs="Arial"/>
          <w:color w:val="000000"/>
          <w:sz w:val="20"/>
          <w:szCs w:val="20"/>
        </w:rPr>
        <w:t xml:space="preserve"> </w:t>
      </w:r>
      <w:hyperlink r:id="rId13" w:history="1">
        <w:r>
          <w:rPr>
            <w:rStyle w:val="Hyperlink"/>
            <w:rFonts w:cs="Arial"/>
            <w:color w:val="000000"/>
            <w:sz w:val="20"/>
            <w:szCs w:val="20"/>
            <w14:textFill>
              <w14:solidFill>
                <w14:srgbClr w14:val="000000"/>
              </w14:solidFill>
            </w14:textFill>
          </w:rPr>
          <w:t>jeanpublic1@yahoo.com</w:t>
        </w:r>
      </w:hyperlink>
      <w:r>
        <w:rPr>
          <w:rFonts w:ascii="Arial" w:hAnsi="Arial" w:cs="Arial"/>
          <w:color w:val="000000"/>
          <w:sz w:val="20"/>
          <w:szCs w:val="20"/>
        </w:rPr>
        <w:t xml:space="preserve"> </w:t>
      </w:r>
      <w:r>
        <w:rPr>
          <w:rFonts w:ascii="Arial" w:hAnsi="Arial" w:cs="Arial"/>
          <w:color w:val="000000"/>
          <w:sz w:val="20"/>
          <w:szCs w:val="20"/>
        </w:rPr>
        <w:br/>
      </w:r>
      <w:r>
        <w:rPr>
          <w:rFonts w:ascii="Arial" w:hAnsi="Arial" w:cs="Arial"/>
          <w:b/>
          <w:bCs/>
          <w:color w:val="000000"/>
          <w:sz w:val="20"/>
          <w:szCs w:val="20"/>
        </w:rPr>
        <w:t>Sent:</w:t>
      </w:r>
      <w:r>
        <w:rPr>
          <w:rFonts w:ascii="Arial" w:hAnsi="Arial" w:cs="Arial"/>
          <w:color w:val="000000"/>
          <w:sz w:val="20"/>
          <w:szCs w:val="20"/>
        </w:rPr>
        <w:t xml:space="preserve"> Friday, June 14, 2013 7:20 AM</w:t>
      </w:r>
      <w:r>
        <w:rPr>
          <w:rFonts w:ascii="Arial" w:hAnsi="Arial" w:cs="Arial"/>
          <w:color w:val="000000"/>
          <w:sz w:val="20"/>
          <w:szCs w:val="20"/>
        </w:rPr>
        <w:br/>
      </w:r>
      <w:r>
        <w:rPr>
          <w:rFonts w:ascii="Arial" w:hAnsi="Arial" w:cs="Arial"/>
          <w:b/>
          <w:bCs/>
          <w:color w:val="000000"/>
          <w:sz w:val="20"/>
          <w:szCs w:val="20"/>
        </w:rPr>
        <w:t>Subject:</w:t>
      </w:r>
      <w:r>
        <w:rPr>
          <w:rFonts w:ascii="Arial" w:hAnsi="Arial" w:cs="Arial"/>
          <w:color w:val="000000"/>
          <w:sz w:val="20"/>
          <w:szCs w:val="20"/>
        </w:rPr>
        <w:t xml:space="preserve"> not a cent of taxpayer dollars should be spent on this - let those who celebrate do so on their own money</w:t>
      </w:r>
    </w:p>
    <w:p w:rsidR="00971B55" w:rsidRDefault="00971B55" w:rsidP="00971B55">
      <w:pPr>
        <w:shd w:val="clear" w:color="auto" w:fill="FFFFFF"/>
        <w:rPr>
          <w:color w:val="000000"/>
        </w:rPr>
      </w:pPr>
    </w:p>
    <w:p w:rsidR="00971B55" w:rsidRDefault="00971B55" w:rsidP="00971B55">
      <w:pPr>
        <w:pStyle w:val="HTMLPreformatted"/>
        <w:shd w:val="clear" w:color="auto" w:fill="FFFFFF"/>
        <w:rPr>
          <w:color w:val="000000"/>
        </w:rPr>
      </w:pPr>
      <w:r>
        <w:rPr>
          <w:color w:val="000000"/>
        </w:rPr>
        <w:t>[Federal Register Volume 78, Number 115 (Friday, June 14, 2013)]</w:t>
      </w:r>
    </w:p>
    <w:p w:rsidR="00971B55" w:rsidRDefault="00971B55" w:rsidP="00971B55">
      <w:pPr>
        <w:pStyle w:val="HTMLPreformatted"/>
        <w:shd w:val="clear" w:color="auto" w:fill="FFFFFF"/>
        <w:rPr>
          <w:color w:val="000000"/>
        </w:rPr>
      </w:pPr>
      <w:r>
        <w:rPr>
          <w:color w:val="000000"/>
        </w:rPr>
        <w:t>[Notices]</w:t>
      </w:r>
    </w:p>
    <w:p w:rsidR="00971B55" w:rsidRDefault="00971B55" w:rsidP="00971B55">
      <w:pPr>
        <w:pStyle w:val="HTMLPreformatted"/>
        <w:shd w:val="clear" w:color="auto" w:fill="FFFFFF"/>
        <w:rPr>
          <w:color w:val="000000"/>
        </w:rPr>
      </w:pPr>
      <w:r>
        <w:rPr>
          <w:color w:val="000000"/>
        </w:rPr>
        <w:t>[Pages 35934-35935]</w:t>
      </w:r>
    </w:p>
    <w:p w:rsidR="00971B55" w:rsidRDefault="00971B55" w:rsidP="00971B55">
      <w:pPr>
        <w:pStyle w:val="HTMLPreformatted"/>
        <w:shd w:val="clear" w:color="auto" w:fill="FFFFFF"/>
        <w:rPr>
          <w:color w:val="000000"/>
        </w:rPr>
      </w:pPr>
      <w:r>
        <w:rPr>
          <w:color w:val="000000"/>
        </w:rPr>
        <w:t>From the Federal Register Online via the Government Printing Office [</w:t>
      </w:r>
      <w:hyperlink r:id="rId14" w:tgtFrame="_blank" w:history="1">
        <w:r>
          <w:rPr>
            <w:rStyle w:val="Hyperlink"/>
            <w:rFonts w:cs="Courier New"/>
            <w:color w:val="000000"/>
            <w14:textFill>
              <w14:solidFill>
                <w14:srgbClr w14:val="000000"/>
              </w14:solidFill>
            </w14:textFill>
          </w:rPr>
          <w:t>www.gpo.gov</w:t>
        </w:r>
      </w:hyperlink>
      <w:r>
        <w:rPr>
          <w:color w:val="000000"/>
        </w:rPr>
        <w:t>]</w:t>
      </w:r>
    </w:p>
    <w:p w:rsidR="00971B55" w:rsidRDefault="00971B55" w:rsidP="00971B55">
      <w:pPr>
        <w:pStyle w:val="HTMLPreformatted"/>
        <w:shd w:val="clear" w:color="auto" w:fill="FFFFFF"/>
        <w:rPr>
          <w:color w:val="000000"/>
        </w:rPr>
      </w:pPr>
      <w:r>
        <w:rPr>
          <w:color w:val="000000"/>
        </w:rPr>
        <w:t>[FR Doc No: 2013-14156]</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DEPARTMENT OF HEALTH AND HUMAN SERVICES</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Centers for Disease Control and Prevention</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[60 Day-13-0890]</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 xml:space="preserve">Proposed Data Collections Submitted for Public Comment and </w:t>
      </w:r>
    </w:p>
    <w:p w:rsidR="00971B55" w:rsidRDefault="00971B55" w:rsidP="00971B55">
      <w:pPr>
        <w:pStyle w:val="HTMLPreformatted"/>
        <w:shd w:val="clear" w:color="auto" w:fill="FFFFFF"/>
        <w:rPr>
          <w:color w:val="000000"/>
        </w:rPr>
      </w:pPr>
      <w:r>
        <w:rPr>
          <w:color w:val="000000"/>
        </w:rPr>
        <w:t>Recommendations</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 xml:space="preserve">    In compliance with the requirement of Section 3506(c)(2)(A) of the </w:t>
      </w:r>
    </w:p>
    <w:p w:rsidR="00971B55" w:rsidRDefault="00971B55" w:rsidP="00971B55">
      <w:pPr>
        <w:pStyle w:val="HTMLPreformatted"/>
        <w:shd w:val="clear" w:color="auto" w:fill="FFFFFF"/>
        <w:rPr>
          <w:color w:val="000000"/>
        </w:rPr>
      </w:pPr>
      <w:r>
        <w:rPr>
          <w:color w:val="000000"/>
        </w:rPr>
        <w:t xml:space="preserve">Paperwork Reduction Act of 1995 for opportunity for public comment on </w:t>
      </w:r>
    </w:p>
    <w:p w:rsidR="00971B55" w:rsidRDefault="00971B55" w:rsidP="00971B55">
      <w:pPr>
        <w:pStyle w:val="HTMLPreformatted"/>
        <w:shd w:val="clear" w:color="auto" w:fill="FFFFFF"/>
        <w:rPr>
          <w:color w:val="000000"/>
        </w:rPr>
      </w:pPr>
      <w:r>
        <w:rPr>
          <w:color w:val="000000"/>
        </w:rPr>
        <w:t xml:space="preserve">proposed data collection projects, the Centers for Disease Control and </w:t>
      </w:r>
    </w:p>
    <w:p w:rsidR="00971B55" w:rsidRDefault="00971B55" w:rsidP="00971B55">
      <w:pPr>
        <w:pStyle w:val="HTMLPreformatted"/>
        <w:shd w:val="clear" w:color="auto" w:fill="FFFFFF"/>
        <w:rPr>
          <w:color w:val="000000"/>
        </w:rPr>
      </w:pPr>
      <w:r>
        <w:rPr>
          <w:color w:val="000000"/>
        </w:rPr>
        <w:t xml:space="preserve">Prevention (CDC) will publish periodic summaries of proposed projects. </w:t>
      </w:r>
    </w:p>
    <w:p w:rsidR="00971B55" w:rsidRDefault="00971B55" w:rsidP="00971B55">
      <w:pPr>
        <w:pStyle w:val="HTMLPreformatted"/>
        <w:shd w:val="clear" w:color="auto" w:fill="FFFFFF"/>
        <w:rPr>
          <w:color w:val="000000"/>
        </w:rPr>
      </w:pPr>
      <w:r>
        <w:rPr>
          <w:color w:val="000000"/>
        </w:rPr>
        <w:t xml:space="preserve">To request more information on the proposed projects or to obtain a </w:t>
      </w:r>
    </w:p>
    <w:p w:rsidR="00971B55" w:rsidRDefault="00971B55" w:rsidP="00971B55">
      <w:pPr>
        <w:pStyle w:val="HTMLPreformatted"/>
        <w:shd w:val="clear" w:color="auto" w:fill="FFFFFF"/>
        <w:rPr>
          <w:color w:val="000000"/>
        </w:rPr>
      </w:pPr>
      <w:r>
        <w:rPr>
          <w:color w:val="000000"/>
        </w:rPr>
        <w:t xml:space="preserve">copy of the data collection plans and instruments, call 404-639-7570 or </w:t>
      </w:r>
    </w:p>
    <w:p w:rsidR="00971B55" w:rsidRDefault="00971B55" w:rsidP="00971B55">
      <w:pPr>
        <w:pStyle w:val="HTMLPreformatted"/>
        <w:shd w:val="clear" w:color="auto" w:fill="FFFFFF"/>
        <w:rPr>
          <w:color w:val="000000"/>
        </w:rPr>
      </w:pPr>
      <w:r>
        <w:rPr>
          <w:color w:val="000000"/>
        </w:rPr>
        <w:t xml:space="preserve">send comments to Ron </w:t>
      </w:r>
      <w:proofErr w:type="spellStart"/>
      <w:r>
        <w:rPr>
          <w:color w:val="000000"/>
        </w:rPr>
        <w:t>Otten</w:t>
      </w:r>
      <w:proofErr w:type="spellEnd"/>
      <w:r>
        <w:rPr>
          <w:color w:val="000000"/>
        </w:rPr>
        <w:t xml:space="preserve">, 1600 Clifton Road, MS-D74, Atlanta, GA </w:t>
      </w:r>
    </w:p>
    <w:p w:rsidR="00971B55" w:rsidRDefault="00971B55" w:rsidP="00971B55">
      <w:pPr>
        <w:pStyle w:val="HTMLPreformatted"/>
        <w:shd w:val="clear" w:color="auto" w:fill="FFFFFF"/>
        <w:rPr>
          <w:color w:val="000000"/>
        </w:rPr>
      </w:pPr>
      <w:r>
        <w:rPr>
          <w:color w:val="000000"/>
        </w:rPr>
        <w:t xml:space="preserve">30333 or send an email to </w:t>
      </w:r>
      <w:hyperlink r:id="rId15" w:tgtFrame="_blank" w:history="1">
        <w:r>
          <w:rPr>
            <w:rStyle w:val="Hyperlink"/>
            <w:rFonts w:cs="Courier New"/>
            <w:color w:val="000000"/>
            <w14:textFill>
              <w14:solidFill>
                <w14:srgbClr w14:val="000000"/>
              </w14:solidFill>
            </w14:textFill>
          </w:rPr>
          <w:t>omb@cdc.gov</w:t>
        </w:r>
      </w:hyperlink>
      <w:r>
        <w:rPr>
          <w:color w:val="000000"/>
        </w:rPr>
        <w:t>.</w:t>
      </w:r>
    </w:p>
    <w:p w:rsidR="00971B55" w:rsidRDefault="00971B55" w:rsidP="00971B55">
      <w:pPr>
        <w:pStyle w:val="HTMLPreformatted"/>
        <w:shd w:val="clear" w:color="auto" w:fill="FFFFFF"/>
        <w:rPr>
          <w:color w:val="000000"/>
        </w:rPr>
      </w:pPr>
      <w:r>
        <w:rPr>
          <w:color w:val="000000"/>
        </w:rPr>
        <w:t xml:space="preserve">    Comments are invited on: (a) Whether the proposed collection of </w:t>
      </w:r>
    </w:p>
    <w:p w:rsidR="00971B55" w:rsidRDefault="00971B55" w:rsidP="00971B55">
      <w:pPr>
        <w:pStyle w:val="HTMLPreformatted"/>
        <w:shd w:val="clear" w:color="auto" w:fill="FFFFFF"/>
        <w:rPr>
          <w:color w:val="000000"/>
        </w:rPr>
      </w:pPr>
      <w:r>
        <w:rPr>
          <w:color w:val="000000"/>
        </w:rPr>
        <w:lastRenderedPageBreak/>
        <w:t xml:space="preserve">information is necessary for the proper performance of the functions of </w:t>
      </w:r>
    </w:p>
    <w:p w:rsidR="00971B55" w:rsidRDefault="00971B55" w:rsidP="00971B55">
      <w:pPr>
        <w:pStyle w:val="HTMLPreformatted"/>
        <w:shd w:val="clear" w:color="auto" w:fill="FFFFFF"/>
        <w:rPr>
          <w:color w:val="000000"/>
        </w:rPr>
      </w:pPr>
      <w:r>
        <w:rPr>
          <w:color w:val="000000"/>
        </w:rPr>
        <w:t xml:space="preserve">the agency, including whether the information shall have practical </w:t>
      </w:r>
    </w:p>
    <w:p w:rsidR="00971B55" w:rsidRDefault="00971B55" w:rsidP="00971B55">
      <w:pPr>
        <w:pStyle w:val="HTMLPreformatted"/>
        <w:shd w:val="clear" w:color="auto" w:fill="FFFFFF"/>
        <w:rPr>
          <w:color w:val="000000"/>
        </w:rPr>
      </w:pPr>
      <w:r>
        <w:rPr>
          <w:color w:val="000000"/>
        </w:rPr>
        <w:t xml:space="preserve">utility; (b) the accuracy of the agency's estimate of the burden of the </w:t>
      </w:r>
    </w:p>
    <w:p w:rsidR="00971B55" w:rsidRDefault="00971B55" w:rsidP="00971B55">
      <w:pPr>
        <w:pStyle w:val="HTMLPreformatted"/>
        <w:shd w:val="clear" w:color="auto" w:fill="FFFFFF"/>
        <w:rPr>
          <w:color w:val="000000"/>
        </w:rPr>
      </w:pPr>
      <w:r>
        <w:rPr>
          <w:color w:val="000000"/>
        </w:rPr>
        <w:t xml:space="preserve">proposed collection of information; (c) ways to enhance the quality, </w:t>
      </w:r>
    </w:p>
    <w:p w:rsidR="00971B55" w:rsidRDefault="00971B55" w:rsidP="00971B55">
      <w:pPr>
        <w:pStyle w:val="HTMLPreformatted"/>
        <w:shd w:val="clear" w:color="auto" w:fill="FFFFFF"/>
        <w:rPr>
          <w:color w:val="000000"/>
        </w:rPr>
      </w:pPr>
      <w:r>
        <w:rPr>
          <w:color w:val="000000"/>
        </w:rPr>
        <w:t xml:space="preserve">utility, and clarity of the information to be collected; and (d) ways </w:t>
      </w:r>
    </w:p>
    <w:p w:rsidR="00971B55" w:rsidRDefault="00971B55" w:rsidP="00971B55">
      <w:pPr>
        <w:pStyle w:val="HTMLPreformatted"/>
        <w:shd w:val="clear" w:color="auto" w:fill="FFFFFF"/>
        <w:rPr>
          <w:color w:val="000000"/>
        </w:rPr>
      </w:pPr>
      <w:r>
        <w:rPr>
          <w:color w:val="000000"/>
        </w:rPr>
        <w:t xml:space="preserve">to minimize the burden of the collection of information on respondents, </w:t>
      </w:r>
    </w:p>
    <w:p w:rsidR="00971B55" w:rsidRDefault="00971B55" w:rsidP="00971B55">
      <w:pPr>
        <w:pStyle w:val="HTMLPreformatted"/>
        <w:shd w:val="clear" w:color="auto" w:fill="FFFFFF"/>
        <w:rPr>
          <w:color w:val="000000"/>
        </w:rPr>
      </w:pPr>
      <w:r>
        <w:rPr>
          <w:color w:val="000000"/>
        </w:rPr>
        <w:t xml:space="preserve">including through the use of automated collection techniques or other </w:t>
      </w:r>
    </w:p>
    <w:p w:rsidR="00971B55" w:rsidRDefault="00971B55" w:rsidP="00971B55">
      <w:pPr>
        <w:pStyle w:val="HTMLPreformatted"/>
        <w:shd w:val="clear" w:color="auto" w:fill="FFFFFF"/>
        <w:rPr>
          <w:color w:val="000000"/>
        </w:rPr>
      </w:pPr>
      <w:r>
        <w:rPr>
          <w:color w:val="000000"/>
        </w:rPr>
        <w:t xml:space="preserve">forms of information technology. Written comments should be received </w:t>
      </w:r>
    </w:p>
    <w:p w:rsidR="00971B55" w:rsidRDefault="00971B55" w:rsidP="00971B55">
      <w:pPr>
        <w:pStyle w:val="HTMLPreformatted"/>
        <w:shd w:val="clear" w:color="auto" w:fill="FFFFFF"/>
        <w:rPr>
          <w:color w:val="000000"/>
        </w:rPr>
      </w:pPr>
      <w:r>
        <w:rPr>
          <w:color w:val="000000"/>
        </w:rPr>
        <w:t>within 60 days of this notice.</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Proposed Project</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    HIV/AIDS Awareness Day Program--Extension--National Center for HIV/</w:t>
      </w:r>
    </w:p>
    <w:p w:rsidR="00971B55" w:rsidRDefault="00971B55" w:rsidP="00971B55">
      <w:pPr>
        <w:pStyle w:val="HTMLPreformatted"/>
        <w:shd w:val="clear" w:color="auto" w:fill="FFFFFF"/>
        <w:rPr>
          <w:color w:val="000000"/>
        </w:rPr>
      </w:pPr>
      <w:r>
        <w:rPr>
          <w:color w:val="000000"/>
        </w:rPr>
        <w:t xml:space="preserve">AIDS, Viral Hepatitis, STD, and Tuberculosis Prevention (NCHHSTP), </w:t>
      </w:r>
    </w:p>
    <w:p w:rsidR="00971B55" w:rsidRDefault="00971B55" w:rsidP="00971B55">
      <w:pPr>
        <w:pStyle w:val="HTMLPreformatted"/>
        <w:shd w:val="clear" w:color="auto" w:fill="FFFFFF"/>
        <w:rPr>
          <w:color w:val="000000"/>
        </w:rPr>
      </w:pPr>
      <w:r>
        <w:rPr>
          <w:color w:val="000000"/>
        </w:rPr>
        <w:t>Centers for Disease Control and Prevention (CDC).</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Background and Brief Description</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 xml:space="preserve">    CDC is requesting Office of Management and Budget (OMB) approval of </w:t>
      </w:r>
    </w:p>
    <w:p w:rsidR="00971B55" w:rsidRDefault="00971B55" w:rsidP="00971B55">
      <w:pPr>
        <w:pStyle w:val="HTMLPreformatted"/>
        <w:shd w:val="clear" w:color="auto" w:fill="FFFFFF"/>
        <w:rPr>
          <w:color w:val="000000"/>
        </w:rPr>
      </w:pPr>
      <w:r>
        <w:rPr>
          <w:color w:val="000000"/>
        </w:rPr>
        <w:t>a 3-year extension to administer surveys to respondents who plan HIV/</w:t>
      </w:r>
    </w:p>
    <w:p w:rsidR="00971B55" w:rsidRDefault="00971B55" w:rsidP="00971B55">
      <w:pPr>
        <w:pStyle w:val="HTMLPreformatted"/>
        <w:shd w:val="clear" w:color="auto" w:fill="FFFFFF"/>
        <w:rPr>
          <w:color w:val="000000"/>
        </w:rPr>
      </w:pPr>
      <w:r>
        <w:rPr>
          <w:color w:val="000000"/>
        </w:rPr>
        <w:t xml:space="preserve">AIDS day awareness activities during the next 3 years. The name and </w:t>
      </w:r>
    </w:p>
    <w:p w:rsidR="00971B55" w:rsidRDefault="00971B55" w:rsidP="00971B55">
      <w:pPr>
        <w:pStyle w:val="HTMLPreformatted"/>
        <w:shd w:val="clear" w:color="auto" w:fill="FFFFFF"/>
        <w:rPr>
          <w:color w:val="000000"/>
        </w:rPr>
      </w:pPr>
      <w:r>
        <w:rPr>
          <w:color w:val="000000"/>
        </w:rPr>
        <w:t xml:space="preserve">dates for the annual HIV/AIDS awareness day campaigns are: National </w:t>
      </w:r>
    </w:p>
    <w:p w:rsidR="00971B55" w:rsidRDefault="00971B55" w:rsidP="00971B55">
      <w:pPr>
        <w:pStyle w:val="HTMLPreformatted"/>
        <w:shd w:val="clear" w:color="auto" w:fill="FFFFFF"/>
        <w:rPr>
          <w:color w:val="000000"/>
        </w:rPr>
      </w:pPr>
      <w:r>
        <w:rPr>
          <w:color w:val="000000"/>
        </w:rPr>
        <w:t xml:space="preserve">Black HIV Awareness Day--February 7th; National Native HIV/AIDS </w:t>
      </w:r>
    </w:p>
    <w:p w:rsidR="00971B55" w:rsidRDefault="00971B55" w:rsidP="00971B55">
      <w:pPr>
        <w:pStyle w:val="HTMLPreformatted"/>
        <w:shd w:val="clear" w:color="auto" w:fill="FFFFFF"/>
        <w:rPr>
          <w:color w:val="000000"/>
        </w:rPr>
      </w:pPr>
      <w:r>
        <w:rPr>
          <w:color w:val="000000"/>
        </w:rPr>
        <w:t xml:space="preserve">Awareness Day--March 20th; National Asian and Pacific Islander HIV/AIDS </w:t>
      </w:r>
    </w:p>
    <w:p w:rsidR="00971B55" w:rsidRDefault="00971B55" w:rsidP="00971B55">
      <w:pPr>
        <w:pStyle w:val="HTMLPreformatted"/>
        <w:shd w:val="clear" w:color="auto" w:fill="FFFFFF"/>
        <w:rPr>
          <w:color w:val="000000"/>
        </w:rPr>
      </w:pPr>
      <w:r>
        <w:rPr>
          <w:color w:val="000000"/>
        </w:rPr>
        <w:t>Awareness Day--May 19th; and National Latino AIDS Awareness Day--</w:t>
      </w:r>
    </w:p>
    <w:p w:rsidR="00971B55" w:rsidRDefault="00971B55" w:rsidP="00971B55">
      <w:pPr>
        <w:pStyle w:val="HTMLPreformatted"/>
        <w:shd w:val="clear" w:color="auto" w:fill="FFFFFF"/>
        <w:rPr>
          <w:color w:val="000000"/>
        </w:rPr>
      </w:pPr>
      <w:r>
        <w:rPr>
          <w:color w:val="000000"/>
        </w:rPr>
        <w:t xml:space="preserve">October 15th. The purpose of the surveys is to assess the number and </w:t>
      </w:r>
    </w:p>
    <w:p w:rsidR="00971B55" w:rsidRDefault="00971B55" w:rsidP="00971B55">
      <w:pPr>
        <w:pStyle w:val="HTMLPreformatted"/>
        <w:shd w:val="clear" w:color="auto" w:fill="FFFFFF"/>
        <w:rPr>
          <w:color w:val="000000"/>
        </w:rPr>
      </w:pPr>
      <w:r>
        <w:rPr>
          <w:color w:val="000000"/>
        </w:rPr>
        <w:t xml:space="preserve">types of HIV/AIDS prevention activities planned and implemented in </w:t>
      </w:r>
    </w:p>
    <w:p w:rsidR="00971B55" w:rsidRDefault="00971B55" w:rsidP="00971B55">
      <w:pPr>
        <w:pStyle w:val="HTMLPreformatted"/>
        <w:shd w:val="clear" w:color="auto" w:fill="FFFFFF"/>
        <w:rPr>
          <w:color w:val="000000"/>
        </w:rPr>
      </w:pPr>
      <w:r>
        <w:rPr>
          <w:color w:val="000000"/>
        </w:rPr>
        <w:t xml:space="preserve">observance of each of the four noted HIV/AIDS awareness day campaigns. </w:t>
      </w:r>
    </w:p>
    <w:p w:rsidR="00971B55" w:rsidRDefault="00971B55" w:rsidP="00971B55">
      <w:pPr>
        <w:pStyle w:val="HTMLPreformatted"/>
        <w:shd w:val="clear" w:color="auto" w:fill="FFFFFF"/>
        <w:rPr>
          <w:color w:val="000000"/>
        </w:rPr>
      </w:pPr>
      <w:r>
        <w:rPr>
          <w:color w:val="000000"/>
        </w:rPr>
        <w:t xml:space="preserve">This extension is required to continue the work of HIV/AIDS in among </w:t>
      </w:r>
    </w:p>
    <w:p w:rsidR="00971B55" w:rsidRDefault="00971B55" w:rsidP="00971B55">
      <w:pPr>
        <w:pStyle w:val="HTMLPreformatted"/>
        <w:shd w:val="clear" w:color="auto" w:fill="FFFFFF"/>
        <w:rPr>
          <w:color w:val="000000"/>
        </w:rPr>
      </w:pPr>
      <w:r>
        <w:rPr>
          <w:color w:val="000000"/>
        </w:rPr>
        <w:t xml:space="preserve">the African American, Native American, Latino, and Asian Pacific </w:t>
      </w:r>
    </w:p>
    <w:p w:rsidR="00971B55" w:rsidRDefault="00971B55" w:rsidP="00971B55">
      <w:pPr>
        <w:pStyle w:val="HTMLPreformatted"/>
        <w:shd w:val="clear" w:color="auto" w:fill="FFFFFF"/>
        <w:rPr>
          <w:color w:val="000000"/>
        </w:rPr>
      </w:pPr>
      <w:r>
        <w:rPr>
          <w:color w:val="000000"/>
        </w:rPr>
        <w:t xml:space="preserve">Islander populations. Each of the awareness days have reached a </w:t>
      </w:r>
    </w:p>
    <w:p w:rsidR="00971B55" w:rsidRDefault="00971B55" w:rsidP="00971B55">
      <w:pPr>
        <w:pStyle w:val="HTMLPreformatted"/>
        <w:shd w:val="clear" w:color="auto" w:fill="FFFFFF"/>
        <w:rPr>
          <w:color w:val="000000"/>
        </w:rPr>
      </w:pPr>
      <w:r>
        <w:rPr>
          <w:color w:val="000000"/>
        </w:rPr>
        <w:t xml:space="preserve">landmark year. This has been done through national outreach and </w:t>
      </w:r>
    </w:p>
    <w:p w:rsidR="00971B55" w:rsidRDefault="00971B55" w:rsidP="00971B55">
      <w:pPr>
        <w:pStyle w:val="HTMLPreformatted"/>
        <w:shd w:val="clear" w:color="auto" w:fill="FFFFFF"/>
        <w:rPr>
          <w:color w:val="000000"/>
        </w:rPr>
      </w:pPr>
      <w:r>
        <w:rPr>
          <w:color w:val="000000"/>
        </w:rPr>
        <w:t xml:space="preserve">mobilization efforts towards their targeted populations as well as </w:t>
      </w:r>
    </w:p>
    <w:p w:rsidR="00971B55" w:rsidRDefault="00971B55" w:rsidP="00971B55">
      <w:pPr>
        <w:pStyle w:val="HTMLPreformatted"/>
        <w:shd w:val="clear" w:color="auto" w:fill="FFFFFF"/>
        <w:rPr>
          <w:color w:val="000000"/>
        </w:rPr>
      </w:pPr>
      <w:r>
        <w:rPr>
          <w:color w:val="000000"/>
        </w:rPr>
        <w:t xml:space="preserve">awareness to the general population about HIV/AIDS issues that impact </w:t>
      </w:r>
    </w:p>
    <w:p w:rsidR="00971B55" w:rsidRDefault="00971B55" w:rsidP="00971B55">
      <w:pPr>
        <w:pStyle w:val="HTMLPreformatted"/>
        <w:shd w:val="clear" w:color="auto" w:fill="FFFFFF"/>
        <w:rPr>
          <w:color w:val="000000"/>
        </w:rPr>
      </w:pPr>
      <w:r>
        <w:rPr>
          <w:color w:val="000000"/>
        </w:rPr>
        <w:t>their communities.</w:t>
      </w:r>
    </w:p>
    <w:p w:rsidR="00971B55" w:rsidRDefault="00971B55" w:rsidP="00971B55">
      <w:pPr>
        <w:pStyle w:val="HTMLPreformatted"/>
        <w:shd w:val="clear" w:color="auto" w:fill="FFFFFF"/>
        <w:rPr>
          <w:color w:val="000000"/>
        </w:rPr>
      </w:pPr>
      <w:r>
        <w:rPr>
          <w:color w:val="000000"/>
        </w:rPr>
        <w:t xml:space="preserve">    The importance of each day has been demonstrated in reaching beyond </w:t>
      </w:r>
    </w:p>
    <w:p w:rsidR="00971B55" w:rsidRDefault="00971B55" w:rsidP="00971B55">
      <w:pPr>
        <w:pStyle w:val="HTMLPreformatted"/>
        <w:shd w:val="clear" w:color="auto" w:fill="FFFFFF"/>
        <w:rPr>
          <w:color w:val="000000"/>
        </w:rPr>
      </w:pPr>
      <w:r>
        <w:rPr>
          <w:color w:val="000000"/>
        </w:rPr>
        <w:t xml:space="preserve">traditional audience. This has been done by collaborating with agencies </w:t>
      </w:r>
    </w:p>
    <w:p w:rsidR="00971B55" w:rsidRDefault="00971B55" w:rsidP="00971B55">
      <w:pPr>
        <w:pStyle w:val="HTMLPreformatted"/>
        <w:shd w:val="clear" w:color="auto" w:fill="FFFFFF"/>
        <w:rPr>
          <w:color w:val="000000"/>
        </w:rPr>
      </w:pPr>
      <w:r>
        <w:rPr>
          <w:color w:val="000000"/>
        </w:rPr>
        <w:t>and organizations who serve the public health in areas affected by HIV/</w:t>
      </w:r>
    </w:p>
    <w:p w:rsidR="00971B55" w:rsidRDefault="00971B55" w:rsidP="00971B55">
      <w:pPr>
        <w:pStyle w:val="HTMLPreformatted"/>
        <w:shd w:val="clear" w:color="auto" w:fill="FFFFFF"/>
        <w:rPr>
          <w:color w:val="000000"/>
        </w:rPr>
      </w:pPr>
      <w:r>
        <w:rPr>
          <w:color w:val="000000"/>
        </w:rPr>
        <w:t xml:space="preserve">AIDS. A more proactive role has been shared between each of the </w:t>
      </w:r>
    </w:p>
    <w:p w:rsidR="00971B55" w:rsidRDefault="00971B55" w:rsidP="00971B55">
      <w:pPr>
        <w:pStyle w:val="HTMLPreformatted"/>
        <w:shd w:val="clear" w:color="auto" w:fill="FFFFFF"/>
        <w:rPr>
          <w:color w:val="000000"/>
        </w:rPr>
      </w:pPr>
      <w:r>
        <w:rPr>
          <w:color w:val="000000"/>
        </w:rPr>
        <w:t xml:space="preserve">planning committees and the communities they serve. Testing and linkage </w:t>
      </w:r>
    </w:p>
    <w:p w:rsidR="00971B55" w:rsidRDefault="00971B55" w:rsidP="00971B55">
      <w:pPr>
        <w:pStyle w:val="HTMLPreformatted"/>
        <w:shd w:val="clear" w:color="auto" w:fill="FFFFFF"/>
        <w:rPr>
          <w:color w:val="000000"/>
        </w:rPr>
      </w:pPr>
      <w:r>
        <w:rPr>
          <w:color w:val="000000"/>
        </w:rPr>
        <w:t xml:space="preserve">to care has been a staple for each of the days. Also, each of the </w:t>
      </w:r>
    </w:p>
    <w:p w:rsidR="00971B55" w:rsidRDefault="00971B55" w:rsidP="00971B55">
      <w:pPr>
        <w:pStyle w:val="HTMLPreformatted"/>
        <w:shd w:val="clear" w:color="auto" w:fill="FFFFFF"/>
        <w:rPr>
          <w:color w:val="000000"/>
        </w:rPr>
      </w:pPr>
      <w:r>
        <w:rPr>
          <w:color w:val="000000"/>
        </w:rPr>
        <w:t xml:space="preserve">groups has fully used online resources to provide information and </w:t>
      </w:r>
    </w:p>
    <w:p w:rsidR="00971B55" w:rsidRDefault="00971B55" w:rsidP="00971B55">
      <w:pPr>
        <w:pStyle w:val="HTMLPreformatted"/>
        <w:shd w:val="clear" w:color="auto" w:fill="FFFFFF"/>
        <w:rPr>
          <w:color w:val="000000"/>
        </w:rPr>
      </w:pPr>
      <w:r>
        <w:rPr>
          <w:color w:val="000000"/>
        </w:rPr>
        <w:t xml:space="preserve">network with individuals and groups to help with their perspective </w:t>
      </w:r>
    </w:p>
    <w:p w:rsidR="00971B55" w:rsidRDefault="00971B55" w:rsidP="00971B55">
      <w:pPr>
        <w:pStyle w:val="HTMLPreformatted"/>
        <w:shd w:val="clear" w:color="auto" w:fill="FFFFFF"/>
        <w:rPr>
          <w:color w:val="000000"/>
        </w:rPr>
      </w:pPr>
      <w:r>
        <w:rPr>
          <w:color w:val="000000"/>
        </w:rPr>
        <w:t>cause(s).</w:t>
      </w:r>
    </w:p>
    <w:p w:rsidR="00971B55" w:rsidRDefault="00971B55" w:rsidP="00971B55">
      <w:pPr>
        <w:pStyle w:val="HTMLPreformatted"/>
        <w:shd w:val="clear" w:color="auto" w:fill="FFFFFF"/>
        <w:rPr>
          <w:color w:val="000000"/>
        </w:rPr>
      </w:pPr>
      <w:r>
        <w:rPr>
          <w:color w:val="000000"/>
        </w:rPr>
        <w:t xml:space="preserve">    After the date that each campaign occurs, the event planners will </w:t>
      </w:r>
    </w:p>
    <w:p w:rsidR="00971B55" w:rsidRDefault="00971B55" w:rsidP="00971B55">
      <w:pPr>
        <w:pStyle w:val="HTMLPreformatted"/>
        <w:shd w:val="clear" w:color="auto" w:fill="FFFFFF"/>
        <w:rPr>
          <w:color w:val="000000"/>
        </w:rPr>
      </w:pPr>
      <w:r>
        <w:rPr>
          <w:color w:val="000000"/>
        </w:rPr>
        <w:t xml:space="preserve">be asked to respond to a computer-based survey to collect qualitative </w:t>
      </w:r>
    </w:p>
    <w:p w:rsidR="00971B55" w:rsidRDefault="00971B55" w:rsidP="00971B55">
      <w:pPr>
        <w:pStyle w:val="HTMLPreformatted"/>
        <w:shd w:val="clear" w:color="auto" w:fill="FFFFFF"/>
        <w:rPr>
          <w:color w:val="000000"/>
        </w:rPr>
      </w:pPr>
      <w:r>
        <w:rPr>
          <w:color w:val="000000"/>
        </w:rPr>
        <w:t xml:space="preserve">data. They will go to the designated Web sites to review information </w:t>
      </w:r>
    </w:p>
    <w:p w:rsidR="00971B55" w:rsidRDefault="00971B55" w:rsidP="00971B55">
      <w:pPr>
        <w:pStyle w:val="HTMLPreformatted"/>
        <w:shd w:val="clear" w:color="auto" w:fill="FFFFFF"/>
        <w:rPr>
          <w:color w:val="000000"/>
        </w:rPr>
      </w:pPr>
      <w:r>
        <w:rPr>
          <w:color w:val="000000"/>
        </w:rPr>
        <w:t xml:space="preserve">about the campaigns and go to the section that allows them to enter </w:t>
      </w:r>
    </w:p>
    <w:p w:rsidR="00971B55" w:rsidRDefault="00971B55" w:rsidP="00971B55">
      <w:pPr>
        <w:pStyle w:val="HTMLPreformatted"/>
        <w:shd w:val="clear" w:color="auto" w:fill="FFFFFF"/>
        <w:rPr>
          <w:color w:val="000000"/>
        </w:rPr>
      </w:pPr>
      <w:r>
        <w:rPr>
          <w:color w:val="000000"/>
        </w:rPr>
        <w:t xml:space="preserve">information about their particular event. For example, the event </w:t>
      </w:r>
    </w:p>
    <w:p w:rsidR="00971B55" w:rsidRDefault="00971B55" w:rsidP="00971B55">
      <w:pPr>
        <w:pStyle w:val="HTMLPreformatted"/>
        <w:shd w:val="clear" w:color="auto" w:fill="FFFFFF"/>
        <w:rPr>
          <w:color w:val="000000"/>
        </w:rPr>
      </w:pPr>
      <w:r>
        <w:rPr>
          <w:color w:val="000000"/>
        </w:rPr>
        <w:t xml:space="preserve">planners will be asked to note the kind of events that they planned. </w:t>
      </w:r>
    </w:p>
    <w:p w:rsidR="00971B55" w:rsidRDefault="00971B55" w:rsidP="00971B55">
      <w:pPr>
        <w:pStyle w:val="HTMLPreformatted"/>
        <w:shd w:val="clear" w:color="auto" w:fill="FFFFFF"/>
        <w:rPr>
          <w:color w:val="000000"/>
        </w:rPr>
      </w:pPr>
      <w:r>
        <w:rPr>
          <w:color w:val="000000"/>
        </w:rPr>
        <w:t xml:space="preserve">The survey results are necessary to understand how and where HIV/AIDS </w:t>
      </w:r>
    </w:p>
    <w:p w:rsidR="00971B55" w:rsidRDefault="00971B55" w:rsidP="00971B55">
      <w:pPr>
        <w:pStyle w:val="HTMLPreformatted"/>
        <w:shd w:val="clear" w:color="auto" w:fill="FFFFFF"/>
        <w:rPr>
          <w:color w:val="000000"/>
        </w:rPr>
      </w:pPr>
      <w:r>
        <w:rPr>
          <w:color w:val="000000"/>
        </w:rPr>
        <w:t>awareness activities are planned and implemented.</w:t>
      </w:r>
    </w:p>
    <w:p w:rsidR="00971B55" w:rsidRDefault="00971B55" w:rsidP="00971B55">
      <w:pPr>
        <w:pStyle w:val="HTMLPreformatted"/>
        <w:shd w:val="clear" w:color="auto" w:fill="FFFFFF"/>
        <w:rPr>
          <w:color w:val="000000"/>
        </w:rPr>
      </w:pPr>
      <w:r>
        <w:rPr>
          <w:color w:val="000000"/>
        </w:rPr>
        <w:t xml:space="preserve">    These survey results will provide important information that will </w:t>
      </w:r>
    </w:p>
    <w:p w:rsidR="00971B55" w:rsidRDefault="00971B55" w:rsidP="00971B55">
      <w:pPr>
        <w:pStyle w:val="HTMLPreformatted"/>
        <w:shd w:val="clear" w:color="auto" w:fill="FFFFFF"/>
        <w:rPr>
          <w:color w:val="000000"/>
        </w:rPr>
      </w:pPr>
      <w:r>
        <w:rPr>
          <w:color w:val="000000"/>
        </w:rPr>
        <w:t xml:space="preserve">be used to develop HIV/AIDS prevention activities. The computer-based </w:t>
      </w:r>
    </w:p>
    <w:p w:rsidR="00971B55" w:rsidRDefault="00971B55" w:rsidP="00971B55">
      <w:pPr>
        <w:pStyle w:val="HTMLPreformatted"/>
        <w:shd w:val="clear" w:color="auto" w:fill="FFFFFF"/>
        <w:rPr>
          <w:color w:val="000000"/>
        </w:rPr>
      </w:pPr>
      <w:r>
        <w:rPr>
          <w:color w:val="000000"/>
        </w:rPr>
        <w:t xml:space="preserve">surveys take up to one hour. The surveys and are one-time only and will </w:t>
      </w:r>
    </w:p>
    <w:p w:rsidR="00971B55" w:rsidRDefault="00971B55" w:rsidP="00971B55">
      <w:pPr>
        <w:pStyle w:val="HTMLPreformatted"/>
        <w:shd w:val="clear" w:color="auto" w:fill="FFFFFF"/>
        <w:rPr>
          <w:color w:val="000000"/>
        </w:rPr>
      </w:pPr>
      <w:r>
        <w:rPr>
          <w:color w:val="000000"/>
        </w:rPr>
        <w:t xml:space="preserve">not require a follow-up. There is no cost to the respondents other than </w:t>
      </w:r>
    </w:p>
    <w:p w:rsidR="00971B55" w:rsidRDefault="00971B55" w:rsidP="00971B55">
      <w:pPr>
        <w:pStyle w:val="HTMLPreformatted"/>
        <w:shd w:val="clear" w:color="auto" w:fill="FFFFFF"/>
        <w:rPr>
          <w:color w:val="000000"/>
        </w:rPr>
      </w:pPr>
      <w:r>
        <w:rPr>
          <w:color w:val="000000"/>
        </w:rPr>
        <w:t>their time.</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                                        Estimated Annualized Burden Hours</w:t>
      </w:r>
    </w:p>
    <w:p w:rsidR="00971B55" w:rsidRDefault="00971B55" w:rsidP="00971B55">
      <w:pPr>
        <w:pStyle w:val="HTMLPreformatted"/>
        <w:shd w:val="clear" w:color="auto" w:fill="FFFFFF"/>
        <w:rPr>
          <w:color w:val="000000"/>
        </w:rPr>
      </w:pPr>
      <w:r>
        <w:rPr>
          <w:color w:val="000000"/>
        </w:rPr>
        <w:t>----------------------------------------------------------------------------------------------------------------</w:t>
      </w:r>
    </w:p>
    <w:p w:rsidR="00971B55" w:rsidRDefault="00971B55" w:rsidP="00971B55">
      <w:pPr>
        <w:pStyle w:val="HTMLPreformatted"/>
        <w:shd w:val="clear" w:color="auto" w:fill="FFFFFF"/>
        <w:rPr>
          <w:color w:val="000000"/>
        </w:rPr>
      </w:pPr>
      <w:r>
        <w:rPr>
          <w:color w:val="000000"/>
        </w:rPr>
        <w:t>                                                                          Number of      Average</w:t>
      </w:r>
    </w:p>
    <w:p w:rsidR="00971B55" w:rsidRDefault="00971B55" w:rsidP="00971B55">
      <w:pPr>
        <w:pStyle w:val="HTMLPreformatted"/>
        <w:shd w:val="clear" w:color="auto" w:fill="FFFFFF"/>
        <w:rPr>
          <w:color w:val="000000"/>
        </w:rPr>
      </w:pPr>
      <w:r>
        <w:rPr>
          <w:color w:val="000000"/>
        </w:rPr>
        <w:t>                                                            Number of     responses    burden per   Total burden</w:t>
      </w:r>
    </w:p>
    <w:p w:rsidR="00971B55" w:rsidRDefault="00971B55" w:rsidP="00971B55">
      <w:pPr>
        <w:pStyle w:val="HTMLPreformatted"/>
        <w:shd w:val="clear" w:color="auto" w:fill="FFFFFF"/>
        <w:rPr>
          <w:color w:val="000000"/>
        </w:rPr>
      </w:pPr>
      <w:r>
        <w:rPr>
          <w:color w:val="000000"/>
        </w:rPr>
        <w:t>         Respondents                   Form name           respondents       per      response (in   (in hours)</w:t>
      </w:r>
    </w:p>
    <w:p w:rsidR="00971B55" w:rsidRDefault="00971B55" w:rsidP="00971B55">
      <w:pPr>
        <w:pStyle w:val="HTMLPreformatted"/>
        <w:shd w:val="clear" w:color="auto" w:fill="FFFFFF"/>
        <w:rPr>
          <w:color w:val="000000"/>
        </w:rPr>
      </w:pPr>
      <w:r>
        <w:rPr>
          <w:color w:val="000000"/>
        </w:rPr>
        <w:t>                                                                         respondent      hours)</w:t>
      </w:r>
    </w:p>
    <w:p w:rsidR="00971B55" w:rsidRDefault="00971B55" w:rsidP="00971B55">
      <w:pPr>
        <w:pStyle w:val="HTMLPreformatted"/>
        <w:shd w:val="clear" w:color="auto" w:fill="FFFFFF"/>
        <w:rPr>
          <w:color w:val="000000"/>
        </w:rPr>
      </w:pPr>
      <w:r>
        <w:rPr>
          <w:color w:val="000000"/>
        </w:rPr>
        <w:t>----------------------------------------------------------------------------------------------------------------</w:t>
      </w:r>
    </w:p>
    <w:p w:rsidR="00971B55" w:rsidRDefault="00971B55" w:rsidP="00971B55">
      <w:pPr>
        <w:pStyle w:val="HTMLPreformatted"/>
        <w:shd w:val="clear" w:color="auto" w:fill="FFFFFF"/>
        <w:rPr>
          <w:color w:val="000000"/>
        </w:rPr>
      </w:pPr>
      <w:r>
        <w:rPr>
          <w:color w:val="000000"/>
        </w:rPr>
        <w:t>African-American HIV/AIDS      National Black HIV/AIDS             200             1             1           200</w:t>
      </w:r>
    </w:p>
    <w:p w:rsidR="00971B55" w:rsidRDefault="00971B55" w:rsidP="00971B55">
      <w:pPr>
        <w:pStyle w:val="HTMLPreformatted"/>
        <w:shd w:val="clear" w:color="auto" w:fill="FFFFFF"/>
        <w:rPr>
          <w:color w:val="000000"/>
        </w:rPr>
      </w:pPr>
      <w:r>
        <w:rPr>
          <w:color w:val="000000"/>
        </w:rPr>
        <w:t xml:space="preserve"> awareness day activity         Awareness Day Evaluation</w:t>
      </w:r>
    </w:p>
    <w:p w:rsidR="00971B55" w:rsidRDefault="00971B55" w:rsidP="00971B55">
      <w:pPr>
        <w:pStyle w:val="HTMLPreformatted"/>
        <w:shd w:val="clear" w:color="auto" w:fill="FFFFFF"/>
        <w:rPr>
          <w:color w:val="000000"/>
        </w:rPr>
      </w:pPr>
      <w:r>
        <w:rPr>
          <w:color w:val="000000"/>
        </w:rPr>
        <w:t xml:space="preserve"> planners.                      Report.</w:t>
      </w:r>
    </w:p>
    <w:p w:rsidR="00971B55" w:rsidRDefault="00971B55" w:rsidP="00971B55">
      <w:pPr>
        <w:pStyle w:val="HTMLPreformatted"/>
        <w:shd w:val="clear" w:color="auto" w:fill="FFFFFF"/>
        <w:rPr>
          <w:color w:val="000000"/>
        </w:rPr>
      </w:pPr>
      <w:r>
        <w:rPr>
          <w:color w:val="000000"/>
        </w:rPr>
        <w:t>Asian and Pacific Islander     National Asian &amp; Pacific             15             1             1            15</w:t>
      </w:r>
    </w:p>
    <w:p w:rsidR="00971B55" w:rsidRDefault="00971B55" w:rsidP="00971B55">
      <w:pPr>
        <w:pStyle w:val="HTMLPreformatted"/>
        <w:shd w:val="clear" w:color="auto" w:fill="FFFFFF"/>
        <w:rPr>
          <w:color w:val="000000"/>
        </w:rPr>
      </w:pPr>
      <w:r>
        <w:rPr>
          <w:color w:val="000000"/>
        </w:rPr>
        <w:t xml:space="preserve"> HIV/AIDS awareness day         Islander HIV/AIDS</w:t>
      </w:r>
    </w:p>
    <w:p w:rsidR="00971B55" w:rsidRDefault="00971B55" w:rsidP="00971B55">
      <w:pPr>
        <w:pStyle w:val="HTMLPreformatted"/>
        <w:shd w:val="clear" w:color="auto" w:fill="FFFFFF"/>
        <w:rPr>
          <w:color w:val="000000"/>
        </w:rPr>
      </w:pPr>
      <w:r>
        <w:rPr>
          <w:color w:val="000000"/>
        </w:rPr>
        <w:t xml:space="preserve"> activity planners.             Awareness Day Evaluation</w:t>
      </w:r>
    </w:p>
    <w:p w:rsidR="00971B55" w:rsidRDefault="00971B55" w:rsidP="00971B55">
      <w:pPr>
        <w:pStyle w:val="HTMLPreformatted"/>
        <w:shd w:val="clear" w:color="auto" w:fill="FFFFFF"/>
        <w:rPr>
          <w:color w:val="000000"/>
        </w:rPr>
      </w:pPr>
      <w:r>
        <w:rPr>
          <w:color w:val="000000"/>
        </w:rPr>
        <w:t>                                Report.</w:t>
      </w:r>
    </w:p>
    <w:p w:rsidR="00971B55" w:rsidRDefault="00971B55" w:rsidP="00971B55">
      <w:pPr>
        <w:pStyle w:val="HTMLPreformatted"/>
        <w:shd w:val="clear" w:color="auto" w:fill="FFFFFF"/>
        <w:rPr>
          <w:color w:val="000000"/>
        </w:rPr>
      </w:pPr>
      <w:r>
        <w:rPr>
          <w:color w:val="000000"/>
        </w:rPr>
        <w:t>Latino HIV/AIDS awareness day  National Latino AIDS                125             1             1           125</w:t>
      </w:r>
    </w:p>
    <w:p w:rsidR="00971B55" w:rsidRDefault="00971B55" w:rsidP="00971B55">
      <w:pPr>
        <w:pStyle w:val="HTMLPreformatted"/>
        <w:shd w:val="clear" w:color="auto" w:fill="FFFFFF"/>
        <w:rPr>
          <w:color w:val="000000"/>
        </w:rPr>
      </w:pPr>
      <w:r>
        <w:rPr>
          <w:color w:val="000000"/>
        </w:rPr>
        <w:t xml:space="preserve"> activity planners.             Awareness Day Evaluation</w:t>
      </w:r>
    </w:p>
    <w:p w:rsidR="00971B55" w:rsidRDefault="00971B55" w:rsidP="00971B55">
      <w:pPr>
        <w:pStyle w:val="HTMLPreformatted"/>
        <w:shd w:val="clear" w:color="auto" w:fill="FFFFFF"/>
        <w:rPr>
          <w:color w:val="000000"/>
        </w:rPr>
      </w:pPr>
      <w:r>
        <w:rPr>
          <w:color w:val="000000"/>
        </w:rPr>
        <w:t>                                Report.</w:t>
      </w:r>
    </w:p>
    <w:p w:rsidR="00971B55" w:rsidRDefault="00971B55" w:rsidP="00971B55">
      <w:pPr>
        <w:pStyle w:val="HTMLPreformatted"/>
        <w:shd w:val="clear" w:color="auto" w:fill="FFFFFF"/>
        <w:rPr>
          <w:color w:val="000000"/>
        </w:rPr>
      </w:pPr>
      <w:r>
        <w:rPr>
          <w:color w:val="000000"/>
        </w:rPr>
        <w:t>Native HIV/AIDS awareness day  National Native HIV/AIDS             35             1             1            35</w:t>
      </w:r>
    </w:p>
    <w:p w:rsidR="00971B55" w:rsidRDefault="00971B55" w:rsidP="00971B55">
      <w:pPr>
        <w:pStyle w:val="HTMLPreformatted"/>
        <w:shd w:val="clear" w:color="auto" w:fill="FFFFFF"/>
        <w:rPr>
          <w:color w:val="000000"/>
        </w:rPr>
      </w:pPr>
      <w:r>
        <w:rPr>
          <w:color w:val="000000"/>
        </w:rPr>
        <w:t xml:space="preserve"> activity planners.             Awareness Day Evaluation</w:t>
      </w:r>
    </w:p>
    <w:p w:rsidR="00971B55" w:rsidRDefault="00971B55" w:rsidP="00971B55">
      <w:pPr>
        <w:pStyle w:val="HTMLPreformatted"/>
        <w:shd w:val="clear" w:color="auto" w:fill="FFFFFF"/>
        <w:rPr>
          <w:color w:val="000000"/>
        </w:rPr>
      </w:pPr>
      <w:r>
        <w:rPr>
          <w:color w:val="000000"/>
        </w:rPr>
        <w:t>                                Report.</w:t>
      </w:r>
    </w:p>
    <w:p w:rsidR="00971B55" w:rsidRDefault="00971B55" w:rsidP="00971B55">
      <w:pPr>
        <w:pStyle w:val="HTMLPreformatted"/>
        <w:shd w:val="clear" w:color="auto" w:fill="FFFFFF"/>
        <w:rPr>
          <w:color w:val="000000"/>
        </w:rPr>
      </w:pPr>
      <w:r>
        <w:rPr>
          <w:color w:val="000000"/>
        </w:rPr>
        <w:t>                                                         -------------------------------------------------------</w:t>
      </w:r>
    </w:p>
    <w:p w:rsidR="00971B55" w:rsidRDefault="00971B55" w:rsidP="00971B55">
      <w:pPr>
        <w:pStyle w:val="HTMLPreformatted"/>
        <w:shd w:val="clear" w:color="auto" w:fill="FFFFFF"/>
        <w:rPr>
          <w:color w:val="000000"/>
        </w:rPr>
      </w:pPr>
      <w:r>
        <w:rPr>
          <w:color w:val="000000"/>
        </w:rPr>
        <w:t>    Total....................  .........................  ............  ............  ............           375</w:t>
      </w:r>
    </w:p>
    <w:p w:rsidR="00971B55" w:rsidRDefault="00971B55" w:rsidP="00971B55">
      <w:pPr>
        <w:pStyle w:val="HTMLPreformatted"/>
        <w:shd w:val="clear" w:color="auto" w:fill="FFFFFF"/>
        <w:rPr>
          <w:color w:val="000000"/>
        </w:rPr>
      </w:pPr>
      <w:r>
        <w:rPr>
          <w:color w:val="000000"/>
        </w:rPr>
        <w:t>----------------------------------------------------------------------------------------------------------------</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[[Page 35935]]</w:t>
      </w:r>
    </w:p>
    <w:p w:rsidR="00971B55" w:rsidRDefault="00971B55" w:rsidP="00971B55">
      <w:pPr>
        <w:pStyle w:val="HTMLPreformatted"/>
        <w:shd w:val="clear" w:color="auto" w:fill="FFFFFF"/>
        <w:rPr>
          <w:color w:val="000000"/>
        </w:rPr>
      </w:pPr>
    </w:p>
    <w:p w:rsidR="00971B55" w:rsidRDefault="00971B55" w:rsidP="00971B55">
      <w:pPr>
        <w:pStyle w:val="HTMLPreformatted"/>
        <w:shd w:val="clear" w:color="auto" w:fill="FFFFFF"/>
        <w:rPr>
          <w:color w:val="000000"/>
        </w:rPr>
      </w:pPr>
      <w:r>
        <w:rPr>
          <w:color w:val="000000"/>
        </w:rPr>
        <w:t xml:space="preserve">Ron A. </w:t>
      </w:r>
      <w:proofErr w:type="spellStart"/>
      <w:r>
        <w:rPr>
          <w:color w:val="000000"/>
        </w:rPr>
        <w:t>Otten</w:t>
      </w:r>
      <w:proofErr w:type="spellEnd"/>
      <w:r>
        <w:rPr>
          <w:color w:val="000000"/>
        </w:rPr>
        <w:t>,</w:t>
      </w:r>
    </w:p>
    <w:p w:rsidR="00971B55" w:rsidRDefault="00971B55" w:rsidP="00971B55">
      <w:pPr>
        <w:pStyle w:val="HTMLPreformatted"/>
        <w:shd w:val="clear" w:color="auto" w:fill="FFFFFF"/>
        <w:rPr>
          <w:color w:val="000000"/>
        </w:rPr>
      </w:pPr>
      <w:r>
        <w:rPr>
          <w:color w:val="000000"/>
        </w:rPr>
        <w:t xml:space="preserve">Director, Office of Scientific Integrity, Office of the Associate </w:t>
      </w:r>
    </w:p>
    <w:p w:rsidR="00971B55" w:rsidRDefault="00971B55" w:rsidP="00971B55">
      <w:pPr>
        <w:pStyle w:val="HTMLPreformatted"/>
        <w:shd w:val="clear" w:color="auto" w:fill="FFFFFF"/>
        <w:rPr>
          <w:color w:val="000000"/>
        </w:rPr>
      </w:pPr>
      <w:r>
        <w:rPr>
          <w:color w:val="000000"/>
        </w:rPr>
        <w:t xml:space="preserve">Director for Science, Office of the Director, Centers for Disease </w:t>
      </w:r>
    </w:p>
    <w:p w:rsidR="00971B55" w:rsidRDefault="00971B55" w:rsidP="00971B55">
      <w:pPr>
        <w:pStyle w:val="HTMLPreformatted"/>
        <w:shd w:val="clear" w:color="auto" w:fill="FFFFFF"/>
        <w:rPr>
          <w:color w:val="000000"/>
        </w:rPr>
      </w:pPr>
      <w:r>
        <w:rPr>
          <w:color w:val="000000"/>
        </w:rPr>
        <w:t>Control and Prevention.</w:t>
      </w:r>
    </w:p>
    <w:p w:rsidR="00971B55" w:rsidRDefault="00971B55" w:rsidP="00971B55">
      <w:pPr>
        <w:pStyle w:val="HTMLPreformatted"/>
        <w:shd w:val="clear" w:color="auto" w:fill="FFFFFF"/>
        <w:rPr>
          <w:color w:val="000000"/>
        </w:rPr>
      </w:pPr>
      <w:r>
        <w:rPr>
          <w:color w:val="000000"/>
        </w:rPr>
        <w:t>[FR Doc. 2013-14156 Filed 6-13-13; 8:45 am]</w:t>
      </w:r>
    </w:p>
    <w:p w:rsidR="00971B55" w:rsidRDefault="00971B55" w:rsidP="00971B55">
      <w:pPr>
        <w:pStyle w:val="HTMLPreformatted"/>
        <w:shd w:val="clear" w:color="auto" w:fill="FFFFFF"/>
        <w:rPr>
          <w:color w:val="000000"/>
        </w:rPr>
      </w:pPr>
      <w:r>
        <w:rPr>
          <w:color w:val="000000"/>
        </w:rPr>
        <w:t>BILLING CODE 4163-18-P</w:t>
      </w:r>
    </w:p>
    <w:p w:rsidR="00971B55" w:rsidRDefault="00971B55"/>
    <w:sectPr w:rsidR="00971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55"/>
    <w:rsid w:val="0003186D"/>
    <w:rsid w:val="008B3474"/>
    <w:rsid w:val="0097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1B55"/>
    <w:rPr>
      <w:rFonts w:ascii="Times New Roman" w:hAnsi="Times New Roman" w:cs="Times New Roman" w:hint="default"/>
      <w:color w:val="0000FF"/>
      <w:u w:val="single"/>
      <w14:textFill>
        <w14:solidFill>
          <w14:srgbClr w14:val="000000"/>
        </w14:solidFill>
      </w14:textFill>
    </w:rPr>
  </w:style>
  <w:style w:type="paragraph" w:styleId="HTMLPreformatted">
    <w:name w:val="HTML Preformatted"/>
    <w:basedOn w:val="Normal"/>
    <w:link w:val="HTMLPreformattedChar"/>
    <w:uiPriority w:val="99"/>
    <w:semiHidden/>
    <w:unhideWhenUsed/>
    <w:rsid w:val="0097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71B5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1B55"/>
    <w:rPr>
      <w:rFonts w:ascii="Times New Roman" w:hAnsi="Times New Roman" w:cs="Times New Roman" w:hint="default"/>
      <w:color w:val="0000FF"/>
      <w:u w:val="single"/>
      <w14:textFill>
        <w14:solidFill>
          <w14:srgbClr w14:val="000000"/>
        </w14:solidFill>
      </w14:textFill>
    </w:rPr>
  </w:style>
  <w:style w:type="paragraph" w:styleId="HTMLPreformatted">
    <w:name w:val="HTML Preformatted"/>
    <w:basedOn w:val="Normal"/>
    <w:link w:val="HTMLPreformattedChar"/>
    <w:uiPriority w:val="99"/>
    <w:semiHidden/>
    <w:unhideWhenUsed/>
    <w:rsid w:val="0097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71B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axpayer.net" TargetMode="External"/><Relationship Id="rId13" Type="http://schemas.openxmlformats.org/officeDocument/2006/relationships/hyperlink" Target="mailto:jeanpublic1@yahoo.com" TargetMode="External"/><Relationship Id="rId3" Type="http://schemas.openxmlformats.org/officeDocument/2006/relationships/settings" Target="settings.xml"/><Relationship Id="rId7" Type="http://schemas.openxmlformats.org/officeDocument/2006/relationships/hyperlink" Target="mailto:speakerboehner@mail.house.gov" TargetMode="External"/><Relationship Id="rId12" Type="http://schemas.openxmlformats.org/officeDocument/2006/relationships/hyperlink" Target="mailto:bsachau@gmail.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mericanvoices@mail.house.gov" TargetMode="External"/><Relationship Id="rId11" Type="http://schemas.openxmlformats.org/officeDocument/2006/relationships/hyperlink" Target="mailto:comments@whitehouse.gov" TargetMode="External"/><Relationship Id="rId5" Type="http://schemas.openxmlformats.org/officeDocument/2006/relationships/hyperlink" Target="mailto:jeanpublic1@yahoo.com" TargetMode="External"/><Relationship Id="rId15" Type="http://schemas.openxmlformats.org/officeDocument/2006/relationships/hyperlink" Target="mailto:omb@cdc.gov" TargetMode="External"/><Relationship Id="rId10" Type="http://schemas.openxmlformats.org/officeDocument/2006/relationships/hyperlink" Target="mailto:info@theteaparty.org" TargetMode="External"/><Relationship Id="rId4" Type="http://schemas.openxmlformats.org/officeDocument/2006/relationships/webSettings" Target="webSettings.xml"/><Relationship Id="rId9" Type="http://schemas.openxmlformats.org/officeDocument/2006/relationships/hyperlink" Target="mailto:media@cagw.og" TargetMode="External"/><Relationship Id="rId14" Type="http://schemas.openxmlformats.org/officeDocument/2006/relationships/hyperlink" Target="http://www.gp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Bonds, Constance (CDC/OID/NCHHSTP)</cp:lastModifiedBy>
  <cp:revision>1</cp:revision>
  <dcterms:created xsi:type="dcterms:W3CDTF">2014-03-07T21:26:00Z</dcterms:created>
  <dcterms:modified xsi:type="dcterms:W3CDTF">2014-03-07T21:27:00Z</dcterms:modified>
</cp:coreProperties>
</file>