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4C3" w:rsidRDefault="00BD24C3" w:rsidP="00FC10A4">
      <w:pPr>
        <w:pStyle w:val="Heading1"/>
        <w:numPr>
          <w:ilvl w:val="0"/>
          <w:numId w:val="0"/>
        </w:numPr>
        <w:spacing w:before="0" w:after="0"/>
        <w:ind w:left="360" w:hanging="360"/>
        <w:jc w:val="center"/>
        <w:rPr>
          <w:lang w:val="en-US"/>
        </w:rPr>
      </w:pPr>
      <w:bookmarkStart w:id="0" w:name="_Toc347060141"/>
      <w:bookmarkStart w:id="1" w:name="_Toc347062208"/>
    </w:p>
    <w:p w:rsidR="00BD24C3" w:rsidRDefault="00BD24C3" w:rsidP="00FC10A4">
      <w:pPr>
        <w:pStyle w:val="Heading1"/>
        <w:numPr>
          <w:ilvl w:val="0"/>
          <w:numId w:val="0"/>
        </w:numPr>
        <w:spacing w:before="0" w:after="0"/>
        <w:ind w:left="360" w:hanging="360"/>
        <w:jc w:val="center"/>
        <w:rPr>
          <w:lang w:val="en-US"/>
        </w:rPr>
      </w:pPr>
    </w:p>
    <w:p w:rsidR="00BD24C3" w:rsidRDefault="00BD24C3" w:rsidP="00FC10A4">
      <w:pPr>
        <w:pStyle w:val="Heading1"/>
        <w:numPr>
          <w:ilvl w:val="0"/>
          <w:numId w:val="0"/>
        </w:numPr>
        <w:spacing w:before="0" w:after="0"/>
        <w:ind w:left="360" w:hanging="360"/>
        <w:jc w:val="center"/>
        <w:rPr>
          <w:lang w:val="en-US"/>
        </w:rPr>
      </w:pPr>
    </w:p>
    <w:p w:rsidR="00BD24C3" w:rsidRDefault="00BD24C3" w:rsidP="00FC10A4">
      <w:pPr>
        <w:pStyle w:val="Heading1"/>
        <w:numPr>
          <w:ilvl w:val="0"/>
          <w:numId w:val="0"/>
        </w:numPr>
        <w:spacing w:before="0" w:after="0"/>
        <w:ind w:left="360" w:hanging="360"/>
        <w:jc w:val="center"/>
        <w:rPr>
          <w:lang w:val="en-US"/>
        </w:rPr>
      </w:pPr>
    </w:p>
    <w:p w:rsidR="00BD24C3" w:rsidRPr="00BD470E" w:rsidRDefault="00BD24C3" w:rsidP="00FC10A4">
      <w:pPr>
        <w:pStyle w:val="Heading1"/>
        <w:numPr>
          <w:ilvl w:val="0"/>
          <w:numId w:val="0"/>
        </w:numPr>
        <w:spacing w:before="0" w:after="0"/>
        <w:ind w:left="360" w:hanging="360"/>
        <w:jc w:val="center"/>
        <w:rPr>
          <w:rFonts w:ascii="Times New Roman" w:hAnsi="Times New Roman" w:cs="Times New Roman"/>
          <w:lang w:val="en-US"/>
        </w:rPr>
      </w:pPr>
      <w:r w:rsidRPr="00BD470E">
        <w:rPr>
          <w:rFonts w:ascii="Times New Roman" w:hAnsi="Times New Roman" w:cs="Times New Roman"/>
          <w:lang w:val="en-US"/>
        </w:rPr>
        <w:t>Atta</w:t>
      </w:r>
      <w:bookmarkStart w:id="2" w:name="_GoBack"/>
      <w:bookmarkEnd w:id="2"/>
      <w:r w:rsidRPr="00BD470E">
        <w:rPr>
          <w:rFonts w:ascii="Times New Roman" w:hAnsi="Times New Roman" w:cs="Times New Roman"/>
          <w:lang w:val="en-US"/>
        </w:rPr>
        <w:t>chment H</w:t>
      </w:r>
    </w:p>
    <w:p w:rsidR="00BD24C3" w:rsidRPr="00BD470E" w:rsidRDefault="00BD24C3" w:rsidP="00BD24C3">
      <w:pPr>
        <w:rPr>
          <w:sz w:val="28"/>
          <w:szCs w:val="28"/>
          <w:lang w:val="en-US"/>
        </w:rPr>
      </w:pPr>
    </w:p>
    <w:p w:rsidR="00BD24C3" w:rsidRPr="00BD470E" w:rsidRDefault="00BD24C3" w:rsidP="00BD24C3">
      <w:pPr>
        <w:jc w:val="center"/>
        <w:rPr>
          <w:sz w:val="28"/>
          <w:szCs w:val="28"/>
          <w:lang w:val="en-US"/>
        </w:rPr>
      </w:pPr>
      <w:r w:rsidRPr="00BD470E">
        <w:rPr>
          <w:sz w:val="28"/>
          <w:szCs w:val="28"/>
          <w:lang w:val="en-US"/>
        </w:rPr>
        <w:t>Interview Guide for Child Welfare/</w:t>
      </w:r>
    </w:p>
    <w:p w:rsidR="00BD24C3" w:rsidRPr="00BD470E" w:rsidRDefault="00BD24C3" w:rsidP="00BD24C3">
      <w:pPr>
        <w:jc w:val="center"/>
        <w:rPr>
          <w:sz w:val="28"/>
          <w:szCs w:val="28"/>
          <w:lang w:val="en-US"/>
        </w:rPr>
      </w:pPr>
      <w:r w:rsidRPr="00BD470E">
        <w:rPr>
          <w:sz w:val="28"/>
          <w:szCs w:val="28"/>
          <w:lang w:val="en-US"/>
        </w:rPr>
        <w:t xml:space="preserve">Colorado Works Case Manager, </w:t>
      </w:r>
    </w:p>
    <w:p w:rsidR="00BD24C3" w:rsidRPr="00BD470E" w:rsidRDefault="00BD24C3" w:rsidP="00BD24C3">
      <w:pPr>
        <w:jc w:val="center"/>
        <w:rPr>
          <w:sz w:val="28"/>
          <w:szCs w:val="28"/>
          <w:lang w:val="en-US"/>
        </w:rPr>
      </w:pPr>
      <w:r w:rsidRPr="00BD470E">
        <w:rPr>
          <w:sz w:val="28"/>
          <w:szCs w:val="28"/>
          <w:lang w:val="en-US"/>
        </w:rPr>
        <w:t>Caseworker, Technician and Other Client-serving Staff</w:t>
      </w:r>
    </w:p>
    <w:p w:rsidR="00BD24C3" w:rsidRDefault="00BD24C3" w:rsidP="00BD24C3">
      <w:pPr>
        <w:rPr>
          <w:lang w:val="en-US"/>
        </w:rPr>
      </w:pPr>
    </w:p>
    <w:p w:rsidR="00BD24C3" w:rsidRPr="00BD24C3" w:rsidRDefault="00BD24C3" w:rsidP="00BD24C3">
      <w:pPr>
        <w:rPr>
          <w:lang w:val="en-US"/>
        </w:rPr>
      </w:pPr>
    </w:p>
    <w:p w:rsidR="00BD24C3" w:rsidRDefault="00BD24C3">
      <w:pPr>
        <w:spacing w:after="200" w:line="276" w:lineRule="auto"/>
        <w:rPr>
          <w:lang w:val="en-US"/>
        </w:rPr>
      </w:pPr>
      <w:r>
        <w:rPr>
          <w:lang w:val="en-US"/>
        </w:rPr>
        <w:br w:type="page"/>
      </w:r>
    </w:p>
    <w:p w:rsidR="005D2364" w:rsidRPr="00AF50BF" w:rsidRDefault="005D2364" w:rsidP="005D2364">
      <w:pPr>
        <w:jc w:val="right"/>
        <w:rPr>
          <w:b/>
        </w:rPr>
      </w:pPr>
      <w:r w:rsidRPr="00AF50BF">
        <w:rPr>
          <w:b/>
        </w:rPr>
        <w:lastRenderedPageBreak/>
        <w:t>Form Approved</w:t>
      </w:r>
    </w:p>
    <w:p w:rsidR="005D2364" w:rsidRDefault="005D2364" w:rsidP="005D2364">
      <w:pPr>
        <w:jc w:val="right"/>
      </w:pPr>
      <w:r>
        <w:t>OMB No. 0920-XXXX</w:t>
      </w:r>
    </w:p>
    <w:p w:rsidR="005D2364" w:rsidRDefault="005D2364" w:rsidP="005D2364">
      <w:pPr>
        <w:jc w:val="right"/>
      </w:pPr>
      <w:r>
        <w:t xml:space="preserve">Exp. Date: </w:t>
      </w:r>
    </w:p>
    <w:p w:rsidR="005D2364" w:rsidRDefault="005D2364" w:rsidP="00FC10A4">
      <w:pPr>
        <w:pStyle w:val="Heading1"/>
        <w:numPr>
          <w:ilvl w:val="0"/>
          <w:numId w:val="0"/>
        </w:numPr>
        <w:spacing w:before="0" w:after="0"/>
        <w:ind w:left="360" w:hanging="360"/>
        <w:jc w:val="center"/>
        <w:rPr>
          <w:lang w:val="en-US"/>
        </w:rPr>
      </w:pPr>
      <w:r>
        <w:rPr>
          <w:noProof/>
          <w:lang w:val="en-US"/>
        </w:rPr>
        <mc:AlternateContent>
          <mc:Choice Requires="wps">
            <w:drawing>
              <wp:anchor distT="0" distB="0" distL="114300" distR="114300" simplePos="0" relativeHeight="251658240" behindDoc="0" locked="0" layoutInCell="1" allowOverlap="1" wp14:anchorId="75799C96" wp14:editId="5579298A">
                <wp:simplePos x="0" y="0"/>
                <wp:positionH relativeFrom="column">
                  <wp:posOffset>190500</wp:posOffset>
                </wp:positionH>
                <wp:positionV relativeFrom="paragraph">
                  <wp:posOffset>120650</wp:posOffset>
                </wp:positionV>
                <wp:extent cx="5716270" cy="1600835"/>
                <wp:effectExtent l="0" t="0" r="1778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5D2364" w:rsidRPr="0099669C" w:rsidRDefault="005D2364" w:rsidP="00E748D9">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sidR="00612687">
                              <w:rPr>
                                <w:rFonts w:ascii="Calibri" w:hAnsi="Calibri"/>
                                <w:sz w:val="22"/>
                                <w:szCs w:val="22"/>
                              </w:rPr>
                              <w:t>60</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rsidR="005D2364" w:rsidRPr="0099669C" w:rsidRDefault="005D2364" w:rsidP="00E748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pt;margin-top:9.5pt;width:450.1pt;height:1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">
                <v:textbox>
                  <w:txbxContent>
                    <w:p w:rsidR="005D2364" w:rsidRPr="0099669C" w:rsidRDefault="005D2364" w:rsidP="00E748D9">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sidR="00612687">
                        <w:rPr>
                          <w:rFonts w:ascii="Calibri" w:hAnsi="Calibri"/>
                          <w:sz w:val="22"/>
                          <w:szCs w:val="22"/>
                        </w:rPr>
                        <w:t>60</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rsidR="005D2364" w:rsidRPr="0099669C" w:rsidRDefault="005D2364" w:rsidP="00E748D9"/>
                  </w:txbxContent>
                </v:textbox>
              </v:shape>
            </w:pict>
          </mc:Fallback>
        </mc:AlternateContent>
      </w:r>
    </w:p>
    <w:p w:rsidR="005D2364" w:rsidRDefault="005D2364" w:rsidP="005D2364">
      <w:pPr>
        <w:rPr>
          <w:lang w:val="en-US"/>
        </w:rPr>
      </w:pPr>
    </w:p>
    <w:p w:rsidR="005D2364" w:rsidRPr="005D2364" w:rsidRDefault="005D2364" w:rsidP="005D2364">
      <w:pPr>
        <w:rPr>
          <w:lang w:val="en-US"/>
        </w:rPr>
      </w:pPr>
    </w:p>
    <w:p w:rsidR="005D2364" w:rsidRDefault="005D2364" w:rsidP="00FC10A4">
      <w:pPr>
        <w:pStyle w:val="Heading1"/>
        <w:numPr>
          <w:ilvl w:val="0"/>
          <w:numId w:val="0"/>
        </w:numPr>
        <w:spacing w:before="0" w:after="0"/>
        <w:ind w:left="360" w:hanging="360"/>
        <w:jc w:val="center"/>
        <w:rPr>
          <w:lang w:val="en-US"/>
        </w:rPr>
      </w:pPr>
    </w:p>
    <w:p w:rsidR="005D2364" w:rsidRDefault="005D2364" w:rsidP="00FC10A4">
      <w:pPr>
        <w:pStyle w:val="Heading1"/>
        <w:numPr>
          <w:ilvl w:val="0"/>
          <w:numId w:val="0"/>
        </w:numPr>
        <w:spacing w:before="0" w:after="0"/>
        <w:ind w:left="360" w:hanging="360"/>
        <w:jc w:val="center"/>
        <w:rPr>
          <w:lang w:val="en-US"/>
        </w:rPr>
      </w:pPr>
    </w:p>
    <w:p w:rsidR="005D2364" w:rsidRDefault="005D2364" w:rsidP="00FC10A4">
      <w:pPr>
        <w:pStyle w:val="Heading1"/>
        <w:numPr>
          <w:ilvl w:val="0"/>
          <w:numId w:val="0"/>
        </w:numPr>
        <w:spacing w:before="0" w:after="0"/>
        <w:ind w:left="360" w:hanging="360"/>
        <w:jc w:val="center"/>
        <w:rPr>
          <w:lang w:val="en-US"/>
        </w:rPr>
      </w:pPr>
    </w:p>
    <w:p w:rsidR="005D2364" w:rsidRDefault="005D2364" w:rsidP="00FC10A4">
      <w:pPr>
        <w:pStyle w:val="Heading1"/>
        <w:numPr>
          <w:ilvl w:val="0"/>
          <w:numId w:val="0"/>
        </w:numPr>
        <w:spacing w:before="0" w:after="0"/>
        <w:ind w:left="360" w:hanging="360"/>
        <w:jc w:val="center"/>
        <w:rPr>
          <w:lang w:val="en-US"/>
        </w:rPr>
      </w:pPr>
    </w:p>
    <w:p w:rsidR="005D2364" w:rsidRDefault="005D2364" w:rsidP="00FC10A4">
      <w:pPr>
        <w:pStyle w:val="Heading1"/>
        <w:numPr>
          <w:ilvl w:val="0"/>
          <w:numId w:val="0"/>
        </w:numPr>
        <w:spacing w:before="0" w:after="0"/>
        <w:ind w:left="360" w:hanging="360"/>
        <w:jc w:val="center"/>
        <w:rPr>
          <w:lang w:val="en-US"/>
        </w:rPr>
      </w:pPr>
    </w:p>
    <w:p w:rsidR="005D2364" w:rsidRDefault="005D2364" w:rsidP="00FC10A4">
      <w:pPr>
        <w:pStyle w:val="Heading1"/>
        <w:numPr>
          <w:ilvl w:val="0"/>
          <w:numId w:val="0"/>
        </w:numPr>
        <w:spacing w:before="0" w:after="0"/>
        <w:ind w:left="360" w:hanging="360"/>
        <w:jc w:val="center"/>
        <w:rPr>
          <w:lang w:val="en-US"/>
        </w:rPr>
      </w:pPr>
    </w:p>
    <w:p w:rsidR="00FC10A4" w:rsidRPr="00DB1D83" w:rsidRDefault="00FC10A4" w:rsidP="00FC10A4">
      <w:pPr>
        <w:pStyle w:val="Heading1"/>
        <w:numPr>
          <w:ilvl w:val="0"/>
          <w:numId w:val="0"/>
        </w:numPr>
        <w:spacing w:before="0" w:after="0"/>
        <w:ind w:left="360" w:hanging="360"/>
        <w:jc w:val="center"/>
        <w:rPr>
          <w:lang w:val="en-US"/>
        </w:rPr>
      </w:pPr>
      <w:r w:rsidRPr="00DB1D83">
        <w:rPr>
          <w:lang w:val="en-US"/>
        </w:rPr>
        <w:t>Interview Guide for</w:t>
      </w:r>
    </w:p>
    <w:bookmarkEnd w:id="0"/>
    <w:bookmarkEnd w:id="1"/>
    <w:p w:rsidR="00FC10A4" w:rsidRPr="00DB1D83" w:rsidRDefault="00123F64" w:rsidP="00FC10A4">
      <w:pPr>
        <w:pStyle w:val="Heading1"/>
        <w:numPr>
          <w:ilvl w:val="0"/>
          <w:numId w:val="0"/>
        </w:numPr>
        <w:spacing w:before="0" w:after="0"/>
        <w:ind w:left="360" w:hanging="360"/>
        <w:jc w:val="center"/>
        <w:rPr>
          <w:lang w:val="en-US"/>
        </w:rPr>
      </w:pPr>
      <w:r>
        <w:rPr>
          <w:lang w:val="en-US"/>
        </w:rPr>
        <w:t xml:space="preserve">Child Welfare/Colorado Works </w:t>
      </w:r>
      <w:r w:rsidR="004828A3">
        <w:rPr>
          <w:lang w:val="en-US"/>
        </w:rPr>
        <w:t xml:space="preserve">Case </w:t>
      </w:r>
      <w:r>
        <w:rPr>
          <w:lang w:val="en-US"/>
        </w:rPr>
        <w:t>Manager</w:t>
      </w:r>
      <w:r w:rsidR="004828A3">
        <w:rPr>
          <w:lang w:val="en-US"/>
        </w:rPr>
        <w:t>, Caseworker, Technician and Other Client-serving Staff</w:t>
      </w:r>
    </w:p>
    <w:p w:rsidR="00FC10A4" w:rsidRPr="00DB1D83" w:rsidRDefault="00FC10A4" w:rsidP="00FC10A4">
      <w:pPr>
        <w:pStyle w:val="Body"/>
        <w:spacing w:after="120"/>
        <w:rPr>
          <w:rFonts w:asciiTheme="minorHAnsi" w:hAnsiTheme="minorHAnsi"/>
          <w:b/>
          <w:sz w:val="22"/>
          <w:szCs w:val="22"/>
        </w:rPr>
      </w:pPr>
    </w:p>
    <w:p w:rsidR="00FC10A4" w:rsidRPr="00DB1D83" w:rsidRDefault="00FC10A4" w:rsidP="00FC10A4">
      <w:pPr>
        <w:pStyle w:val="Body"/>
        <w:ind w:left="0"/>
        <w:rPr>
          <w:rFonts w:asciiTheme="minorHAnsi" w:hAnsiTheme="minorHAnsi"/>
          <w:b/>
          <w:sz w:val="22"/>
          <w:szCs w:val="22"/>
        </w:rPr>
      </w:pPr>
      <w:r w:rsidRPr="00DB1D83">
        <w:rPr>
          <w:rFonts w:asciiTheme="minorHAnsi" w:hAnsiTheme="minorHAnsi"/>
          <w:b/>
          <w:sz w:val="22"/>
          <w:szCs w:val="22"/>
        </w:rPr>
        <w:t xml:space="preserve">This guide should be administered to </w:t>
      </w:r>
      <w:r w:rsidR="008D347A">
        <w:rPr>
          <w:rFonts w:asciiTheme="minorHAnsi" w:hAnsiTheme="minorHAnsi"/>
          <w:b/>
          <w:sz w:val="22"/>
          <w:szCs w:val="22"/>
        </w:rPr>
        <w:t xml:space="preserve">the </w:t>
      </w:r>
      <w:r w:rsidR="00123F64">
        <w:rPr>
          <w:rFonts w:asciiTheme="minorHAnsi" w:hAnsiTheme="minorHAnsi"/>
          <w:b/>
          <w:sz w:val="22"/>
          <w:szCs w:val="22"/>
        </w:rPr>
        <w:t>Manager/Leadership of Child Welfare and Colorado Works</w:t>
      </w:r>
      <w:r w:rsidRPr="00DB1D83">
        <w:rPr>
          <w:rFonts w:asciiTheme="minorHAnsi" w:hAnsiTheme="minorHAnsi"/>
          <w:b/>
          <w:sz w:val="22"/>
          <w:szCs w:val="22"/>
        </w:rPr>
        <w:t>.</w:t>
      </w:r>
    </w:p>
    <w:p w:rsidR="00FC10A4" w:rsidRPr="00DB1D83" w:rsidRDefault="00FC10A4" w:rsidP="00FC10A4">
      <w:pPr>
        <w:rPr>
          <w:rFonts w:asciiTheme="minorHAnsi" w:hAnsiTheme="minorHAnsi" w:cs="Arial"/>
          <w:b/>
          <w:sz w:val="22"/>
          <w:szCs w:val="22"/>
        </w:rPr>
      </w:pPr>
    </w:p>
    <w:p w:rsidR="00FC10A4" w:rsidRPr="008F1C0F" w:rsidRDefault="00FC10A4" w:rsidP="00FC10A4">
      <w:pPr>
        <w:jc w:val="center"/>
        <w:rPr>
          <w:rFonts w:asciiTheme="minorHAnsi" w:hAnsiTheme="minorHAnsi" w:cs="Arial"/>
          <w:b/>
          <w:i/>
        </w:rPr>
      </w:pPr>
      <w:r w:rsidRPr="008F1C0F">
        <w:rPr>
          <w:rFonts w:asciiTheme="minorHAnsi" w:hAnsiTheme="minorHAnsi" w:cs="Arial"/>
          <w:b/>
          <w:i/>
        </w:rPr>
        <w:t>Note: Begin audio-recording the interview.</w:t>
      </w:r>
    </w:p>
    <w:p w:rsidR="00FC10A4" w:rsidRPr="00DB1D83" w:rsidRDefault="00FC10A4" w:rsidP="00FC10A4">
      <w:pPr>
        <w:rPr>
          <w:rFonts w:asciiTheme="minorHAnsi" w:hAnsiTheme="minorHAnsi" w:cs="Arial"/>
          <w:b/>
          <w:sz w:val="22"/>
          <w:szCs w:val="22"/>
        </w:rPr>
      </w:pPr>
    </w:p>
    <w:p w:rsidR="00FC10A4" w:rsidRPr="00DB1D83" w:rsidRDefault="00FC10A4" w:rsidP="00FC10A4">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 xml:space="preserve">Staff Role/Context </w:t>
      </w:r>
    </w:p>
    <w:p w:rsidR="00FC10A4" w:rsidRPr="00DB1D83" w:rsidRDefault="00FC10A4" w:rsidP="00FC10A4">
      <w:pPr>
        <w:pStyle w:val="ListParagraph"/>
        <w:numPr>
          <w:ilvl w:val="0"/>
          <w:numId w:val="3"/>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 xml:space="preserve">What is your current position title and role? </w:t>
      </w:r>
    </w:p>
    <w:p w:rsidR="00FC10A4" w:rsidRPr="00DB1D83" w:rsidRDefault="00FC10A4" w:rsidP="00FC10A4">
      <w:pPr>
        <w:pStyle w:val="ListParagraph"/>
        <w:numPr>
          <w:ilvl w:val="0"/>
          <w:numId w:val="16"/>
        </w:numPr>
        <w:spacing w:before="120" w:after="120" w:line="276" w:lineRule="auto"/>
        <w:ind w:hanging="540"/>
        <w:contextualSpacing w:val="0"/>
        <w:rPr>
          <w:rFonts w:asciiTheme="minorHAnsi" w:hAnsiTheme="minorHAnsi" w:cs="Arial"/>
          <w:sz w:val="22"/>
          <w:szCs w:val="22"/>
        </w:rPr>
      </w:pPr>
      <w:r w:rsidRPr="00DB1D83">
        <w:rPr>
          <w:rFonts w:asciiTheme="minorHAnsi" w:hAnsiTheme="minorHAnsi" w:cs="Arial"/>
          <w:sz w:val="22"/>
          <w:szCs w:val="22"/>
        </w:rPr>
        <w:t>What are your main responsibilities?</w:t>
      </w:r>
    </w:p>
    <w:p w:rsidR="00FC10A4" w:rsidRPr="00DB1D83" w:rsidRDefault="00FC10A4" w:rsidP="00FC10A4">
      <w:pPr>
        <w:pStyle w:val="ListParagraph"/>
        <w:numPr>
          <w:ilvl w:val="0"/>
          <w:numId w:val="16"/>
        </w:numPr>
        <w:spacing w:before="120" w:after="120" w:line="276" w:lineRule="auto"/>
        <w:ind w:hanging="540"/>
        <w:contextualSpacing w:val="0"/>
        <w:rPr>
          <w:rFonts w:asciiTheme="minorHAnsi" w:hAnsiTheme="minorHAnsi" w:cs="Arial"/>
          <w:sz w:val="22"/>
          <w:szCs w:val="22"/>
        </w:rPr>
      </w:pPr>
      <w:r w:rsidRPr="00DB1D83">
        <w:rPr>
          <w:rFonts w:asciiTheme="minorHAnsi" w:hAnsiTheme="minorHAnsi" w:cs="Arial"/>
          <w:sz w:val="22"/>
          <w:szCs w:val="22"/>
        </w:rPr>
        <w:t>How long have you been in your current role?</w:t>
      </w:r>
    </w:p>
    <w:p w:rsidR="00FC10A4" w:rsidRPr="00DB1D83" w:rsidRDefault="00FC10A4" w:rsidP="00FC10A4">
      <w:pPr>
        <w:pStyle w:val="ListParagraph"/>
        <w:numPr>
          <w:ilvl w:val="0"/>
          <w:numId w:val="3"/>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 xml:space="preserve">Before your current position, did you work in other positions for the </w:t>
      </w:r>
      <w:r w:rsidR="0030251F">
        <w:rPr>
          <w:rFonts w:asciiTheme="minorHAnsi" w:hAnsiTheme="minorHAnsi" w:cs="Arial"/>
          <w:sz w:val="22"/>
          <w:szCs w:val="22"/>
        </w:rPr>
        <w:t xml:space="preserve">State or County? </w:t>
      </w:r>
    </w:p>
    <w:p w:rsidR="00FC10A4" w:rsidRPr="00DB1D83" w:rsidRDefault="00FC10A4" w:rsidP="00FC10A4">
      <w:pPr>
        <w:pStyle w:val="ListParagraph"/>
        <w:numPr>
          <w:ilvl w:val="0"/>
          <w:numId w:val="6"/>
        </w:numPr>
        <w:tabs>
          <w:tab w:val="left" w:pos="1080"/>
        </w:tabs>
        <w:spacing w:before="120" w:after="120" w:line="276" w:lineRule="auto"/>
        <w:ind w:left="1620" w:hanging="990"/>
        <w:contextualSpacing w:val="0"/>
        <w:rPr>
          <w:rFonts w:asciiTheme="minorHAnsi" w:hAnsiTheme="minorHAnsi" w:cs="Arial"/>
          <w:sz w:val="22"/>
          <w:szCs w:val="22"/>
        </w:rPr>
      </w:pPr>
      <w:r w:rsidRPr="00DB1D83">
        <w:rPr>
          <w:rFonts w:asciiTheme="minorHAnsi" w:hAnsiTheme="minorHAnsi" w:cs="Arial"/>
          <w:sz w:val="22"/>
          <w:szCs w:val="22"/>
        </w:rPr>
        <w:t xml:space="preserve">What positions? </w:t>
      </w:r>
    </w:p>
    <w:p w:rsidR="00FC10A4" w:rsidRPr="008F75F2" w:rsidRDefault="00FC10A4" w:rsidP="008F75F2">
      <w:pPr>
        <w:pStyle w:val="ListParagraph"/>
        <w:numPr>
          <w:ilvl w:val="0"/>
          <w:numId w:val="6"/>
        </w:numPr>
        <w:tabs>
          <w:tab w:val="left" w:pos="1080"/>
        </w:tabs>
        <w:spacing w:before="120" w:after="120" w:line="276" w:lineRule="auto"/>
        <w:ind w:left="1620" w:hanging="990"/>
        <w:contextualSpacing w:val="0"/>
        <w:rPr>
          <w:rFonts w:asciiTheme="minorHAnsi" w:hAnsiTheme="minorHAnsi" w:cs="Arial"/>
          <w:sz w:val="22"/>
          <w:szCs w:val="22"/>
        </w:rPr>
      </w:pPr>
      <w:r w:rsidRPr="00DB1D83">
        <w:rPr>
          <w:rFonts w:asciiTheme="minorHAnsi" w:hAnsiTheme="minorHAnsi" w:cs="Arial"/>
          <w:sz w:val="22"/>
          <w:szCs w:val="22"/>
        </w:rPr>
        <w:t>How long were you in that role (those roles)?</w:t>
      </w:r>
    </w:p>
    <w:p w:rsidR="00FC10A4" w:rsidRPr="00DB1D83" w:rsidRDefault="00FC10A4" w:rsidP="00FC10A4">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Vision</w:t>
      </w:r>
      <w:r w:rsidR="0014476F">
        <w:rPr>
          <w:rFonts w:asciiTheme="minorHAnsi" w:hAnsiTheme="minorHAnsi" w:cs="Arial"/>
          <w:b/>
          <w:sz w:val="22"/>
          <w:szCs w:val="22"/>
        </w:rPr>
        <w:t xml:space="preserve">/Mission </w:t>
      </w:r>
    </w:p>
    <w:p w:rsidR="0014476F" w:rsidRDefault="0014476F" w:rsidP="001552A0">
      <w:pPr>
        <w:spacing w:before="120" w:after="120" w:line="276" w:lineRule="auto"/>
        <w:rPr>
          <w:rFonts w:asciiTheme="minorHAnsi" w:hAnsiTheme="minorHAnsi" w:cs="Arial"/>
          <w:b/>
          <w:i/>
          <w:sz w:val="22"/>
          <w:szCs w:val="22"/>
        </w:rPr>
      </w:pPr>
      <w:r w:rsidRPr="001552A0">
        <w:rPr>
          <w:rFonts w:asciiTheme="minorHAnsi" w:hAnsiTheme="minorHAnsi" w:cs="Arial"/>
          <w:b/>
          <w:i/>
          <w:sz w:val="22"/>
          <w:szCs w:val="22"/>
        </w:rPr>
        <w:t>(ASK INTERVIEWEE)</w:t>
      </w:r>
    </w:p>
    <w:p w:rsidR="0014476F" w:rsidRPr="001552A0" w:rsidRDefault="0014476F" w:rsidP="001552A0">
      <w:pPr>
        <w:spacing w:before="120" w:after="120" w:line="276" w:lineRule="auto"/>
        <w:rPr>
          <w:rFonts w:asciiTheme="minorHAnsi" w:hAnsiTheme="minorHAnsi" w:cs="Arial"/>
          <w:b/>
          <w:i/>
          <w:sz w:val="22"/>
          <w:szCs w:val="22"/>
        </w:rPr>
      </w:pPr>
      <w:r>
        <w:rPr>
          <w:rFonts w:asciiTheme="minorHAnsi" w:hAnsiTheme="minorHAnsi" w:cs="Arial"/>
          <w:b/>
          <w:i/>
          <w:sz w:val="22"/>
          <w:szCs w:val="22"/>
        </w:rPr>
        <w:t>Before we get started, I would like to clarify some terminology. How do you refer to Child Welfare and TANF/Colorado Works in your county?</w:t>
      </w:r>
    </w:p>
    <w:p w:rsidR="00FC10A4" w:rsidRPr="00DB1D83" w:rsidRDefault="00FC10A4" w:rsidP="00FC10A4">
      <w:pPr>
        <w:pStyle w:val="ListParagraph"/>
        <w:numPr>
          <w:ilvl w:val="0"/>
          <w:numId w:val="3"/>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 xml:space="preserve">What is the vision </w:t>
      </w:r>
      <w:r>
        <w:rPr>
          <w:rFonts w:asciiTheme="minorHAnsi" w:hAnsiTheme="minorHAnsi" w:cs="Arial"/>
          <w:sz w:val="22"/>
          <w:szCs w:val="22"/>
        </w:rPr>
        <w:t xml:space="preserve">(mission or values) </w:t>
      </w:r>
      <w:r w:rsidRPr="00DB1D83">
        <w:rPr>
          <w:rFonts w:asciiTheme="minorHAnsi" w:hAnsiTheme="minorHAnsi" w:cs="Arial"/>
          <w:sz w:val="22"/>
          <w:szCs w:val="22"/>
        </w:rPr>
        <w:t>of</w:t>
      </w:r>
      <w:r w:rsidR="0014476F">
        <w:rPr>
          <w:rFonts w:asciiTheme="minorHAnsi" w:hAnsiTheme="minorHAnsi" w:cs="Arial"/>
          <w:sz w:val="22"/>
          <w:szCs w:val="22"/>
        </w:rPr>
        <w:t xml:space="preserve"> [</w:t>
      </w:r>
      <w:r w:rsidRPr="00DB1D83">
        <w:rPr>
          <w:rFonts w:asciiTheme="minorHAnsi" w:hAnsiTheme="minorHAnsi" w:cs="Arial"/>
          <w:sz w:val="22"/>
          <w:szCs w:val="22"/>
        </w:rPr>
        <w:t>Child Welfare</w:t>
      </w:r>
      <w:r w:rsidR="0014476F">
        <w:rPr>
          <w:rFonts w:asciiTheme="minorHAnsi" w:hAnsiTheme="minorHAnsi" w:cs="Arial"/>
          <w:sz w:val="22"/>
          <w:szCs w:val="22"/>
        </w:rPr>
        <w:t>]</w:t>
      </w:r>
      <w:r w:rsidRPr="00DB1D83">
        <w:rPr>
          <w:rFonts w:asciiTheme="minorHAnsi" w:hAnsiTheme="minorHAnsi" w:cs="Arial"/>
          <w:sz w:val="22"/>
          <w:szCs w:val="22"/>
        </w:rPr>
        <w:t>?</w:t>
      </w:r>
    </w:p>
    <w:p w:rsidR="00FC10A4" w:rsidRPr="00DB1D83" w:rsidRDefault="00FC10A4" w:rsidP="00FC10A4">
      <w:pPr>
        <w:pStyle w:val="ListParagraph"/>
        <w:numPr>
          <w:ilvl w:val="0"/>
          <w:numId w:val="3"/>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 xml:space="preserve">What is the vision </w:t>
      </w:r>
      <w:r>
        <w:rPr>
          <w:rFonts w:asciiTheme="minorHAnsi" w:hAnsiTheme="minorHAnsi" w:cs="Arial"/>
          <w:sz w:val="22"/>
          <w:szCs w:val="22"/>
        </w:rPr>
        <w:t xml:space="preserve">(mission or values) </w:t>
      </w:r>
      <w:r w:rsidRPr="00DB1D83">
        <w:rPr>
          <w:rFonts w:asciiTheme="minorHAnsi" w:hAnsiTheme="minorHAnsi" w:cs="Arial"/>
          <w:sz w:val="22"/>
          <w:szCs w:val="22"/>
        </w:rPr>
        <w:t xml:space="preserve">of </w:t>
      </w:r>
      <w:r w:rsidR="0014476F">
        <w:rPr>
          <w:rFonts w:asciiTheme="minorHAnsi" w:hAnsiTheme="minorHAnsi" w:cs="Arial"/>
          <w:sz w:val="22"/>
          <w:szCs w:val="22"/>
        </w:rPr>
        <w:t>[TANF/</w:t>
      </w:r>
      <w:r w:rsidRPr="00DB1D83">
        <w:rPr>
          <w:rFonts w:asciiTheme="minorHAnsi" w:hAnsiTheme="minorHAnsi" w:cs="Arial"/>
          <w:sz w:val="22"/>
          <w:szCs w:val="22"/>
        </w:rPr>
        <w:t>Colorado Works</w:t>
      </w:r>
      <w:r w:rsidR="0014476F">
        <w:rPr>
          <w:rFonts w:asciiTheme="minorHAnsi" w:hAnsiTheme="minorHAnsi" w:cs="Arial"/>
          <w:sz w:val="22"/>
          <w:szCs w:val="22"/>
        </w:rPr>
        <w:t>]</w:t>
      </w:r>
      <w:r w:rsidRPr="00DB1D83">
        <w:rPr>
          <w:rFonts w:asciiTheme="minorHAnsi" w:hAnsiTheme="minorHAnsi" w:cs="Arial"/>
          <w:sz w:val="22"/>
          <w:szCs w:val="22"/>
        </w:rPr>
        <w:t>?</w:t>
      </w:r>
    </w:p>
    <w:p w:rsidR="008F1C0F" w:rsidRDefault="0014476F" w:rsidP="001552A0">
      <w:pPr>
        <w:pStyle w:val="ListParagraph"/>
        <w:numPr>
          <w:ilvl w:val="0"/>
          <w:numId w:val="3"/>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lastRenderedPageBreak/>
        <w:t xml:space="preserve">In your opinion, do the visions/missions of </w:t>
      </w:r>
      <w:r w:rsidR="00FC10A4" w:rsidRPr="0014476F">
        <w:rPr>
          <w:rFonts w:asciiTheme="minorHAnsi" w:hAnsiTheme="minorHAnsi" w:cs="Arial"/>
          <w:sz w:val="22"/>
          <w:szCs w:val="22"/>
        </w:rPr>
        <w:t xml:space="preserve">Child Welfare and </w:t>
      </w:r>
      <w:r w:rsidRPr="0014476F">
        <w:rPr>
          <w:rFonts w:asciiTheme="minorHAnsi" w:hAnsiTheme="minorHAnsi" w:cs="Arial"/>
          <w:sz w:val="22"/>
          <w:szCs w:val="22"/>
        </w:rPr>
        <w:t>TANF/</w:t>
      </w:r>
      <w:r w:rsidR="00FC10A4" w:rsidRPr="0014476F">
        <w:rPr>
          <w:rFonts w:asciiTheme="minorHAnsi" w:hAnsiTheme="minorHAnsi" w:cs="Arial"/>
          <w:sz w:val="22"/>
          <w:szCs w:val="22"/>
        </w:rPr>
        <w:t>Colorado Works</w:t>
      </w:r>
      <w:r w:rsidRPr="0014476F">
        <w:rPr>
          <w:rFonts w:asciiTheme="minorHAnsi" w:hAnsiTheme="minorHAnsi" w:cs="Arial"/>
          <w:sz w:val="22"/>
          <w:szCs w:val="22"/>
        </w:rPr>
        <w:t xml:space="preserve"> complement or support each other? </w:t>
      </w:r>
    </w:p>
    <w:p w:rsidR="00FC10A4" w:rsidRPr="00DB1D83" w:rsidRDefault="00F201FF" w:rsidP="00FC10A4">
      <w:pPr>
        <w:shd w:val="clear" w:color="auto" w:fill="BFBFBF" w:themeFill="background1" w:themeFillShade="BF"/>
        <w:spacing w:before="120" w:after="120"/>
        <w:rPr>
          <w:rFonts w:asciiTheme="minorHAnsi" w:hAnsiTheme="minorHAnsi" w:cs="Arial"/>
          <w:b/>
          <w:sz w:val="22"/>
          <w:szCs w:val="22"/>
        </w:rPr>
      </w:pPr>
      <w:r>
        <w:rPr>
          <w:rFonts w:asciiTheme="minorHAnsi" w:hAnsiTheme="minorHAnsi" w:cs="Arial"/>
          <w:b/>
          <w:sz w:val="22"/>
          <w:szCs w:val="22"/>
        </w:rPr>
        <w:t>Planning</w:t>
      </w:r>
    </w:p>
    <w:p w:rsidR="0014476F" w:rsidRDefault="0014476F" w:rsidP="00FC10A4">
      <w:pPr>
        <w:spacing w:before="120" w:after="120" w:line="276" w:lineRule="auto"/>
        <w:rPr>
          <w:rFonts w:asciiTheme="minorHAnsi" w:hAnsiTheme="minorHAnsi" w:cs="Arial"/>
          <w:b/>
          <w:i/>
          <w:sz w:val="22"/>
          <w:szCs w:val="22"/>
        </w:rPr>
      </w:pPr>
      <w:r>
        <w:rPr>
          <w:rFonts w:asciiTheme="minorHAnsi" w:hAnsiTheme="minorHAnsi" w:cs="Arial"/>
          <w:b/>
          <w:i/>
          <w:sz w:val="22"/>
          <w:szCs w:val="22"/>
        </w:rPr>
        <w:t>(READ TO INTERVIEWEE)</w:t>
      </w:r>
    </w:p>
    <w:p w:rsidR="00FC10A4" w:rsidRPr="00DB1D83" w:rsidRDefault="0014476F" w:rsidP="00FC10A4">
      <w:pPr>
        <w:spacing w:before="120" w:after="120" w:line="276" w:lineRule="auto"/>
        <w:rPr>
          <w:rFonts w:asciiTheme="minorHAnsi" w:hAnsiTheme="minorHAnsi" w:cs="Arial"/>
          <w:b/>
          <w:i/>
          <w:sz w:val="22"/>
          <w:szCs w:val="22"/>
        </w:rPr>
      </w:pPr>
      <w:r>
        <w:rPr>
          <w:rFonts w:asciiTheme="minorHAnsi" w:hAnsiTheme="minorHAnsi" w:cs="Arial"/>
          <w:b/>
          <w:i/>
          <w:sz w:val="22"/>
          <w:szCs w:val="22"/>
        </w:rPr>
        <w:t>During this interview w</w:t>
      </w:r>
      <w:r w:rsidR="00FC10A4" w:rsidRPr="00DB1D83">
        <w:rPr>
          <w:rFonts w:asciiTheme="minorHAnsi" w:hAnsiTheme="minorHAnsi" w:cs="Arial"/>
          <w:b/>
          <w:i/>
          <w:sz w:val="22"/>
          <w:szCs w:val="22"/>
        </w:rPr>
        <w:t xml:space="preserve">e will be asking questions about integration.  We define integration as the coordination of </w:t>
      </w:r>
      <w:r>
        <w:rPr>
          <w:rFonts w:asciiTheme="minorHAnsi" w:hAnsiTheme="minorHAnsi" w:cs="Arial"/>
          <w:b/>
          <w:i/>
          <w:sz w:val="22"/>
          <w:szCs w:val="22"/>
        </w:rPr>
        <w:t>TANF/</w:t>
      </w:r>
      <w:r w:rsidR="00FC10A4" w:rsidRPr="00DB1D83">
        <w:rPr>
          <w:rFonts w:asciiTheme="minorHAnsi" w:hAnsiTheme="minorHAnsi" w:cs="Arial"/>
          <w:b/>
          <w:i/>
          <w:sz w:val="22"/>
          <w:szCs w:val="22"/>
        </w:rPr>
        <w:t xml:space="preserve">Colorado Works and Child Welfare policies and processes that link services across service boundaries for newly identified clients, dual-system clients, or clients with multiple co-occurring needs. Integration can be used to describe a range of activities, such as several agencies providing a service at one location and the creation of shared planning and budgeting.  We use the term integration here to describe the activities taking place between </w:t>
      </w:r>
      <w:r>
        <w:rPr>
          <w:rFonts w:asciiTheme="minorHAnsi" w:hAnsiTheme="minorHAnsi" w:cs="Arial"/>
          <w:b/>
          <w:i/>
          <w:sz w:val="22"/>
          <w:szCs w:val="22"/>
        </w:rPr>
        <w:t>TANF/Colorado Works (“</w:t>
      </w:r>
      <w:r w:rsidR="00FC10A4" w:rsidRPr="00DB1D83">
        <w:rPr>
          <w:rFonts w:asciiTheme="minorHAnsi" w:hAnsiTheme="minorHAnsi" w:cs="Arial"/>
          <w:b/>
          <w:i/>
          <w:sz w:val="22"/>
          <w:szCs w:val="22"/>
        </w:rPr>
        <w:t>welfare</w:t>
      </w:r>
      <w:r>
        <w:rPr>
          <w:rFonts w:asciiTheme="minorHAnsi" w:hAnsiTheme="minorHAnsi" w:cs="Arial"/>
          <w:b/>
          <w:i/>
          <w:sz w:val="22"/>
          <w:szCs w:val="22"/>
        </w:rPr>
        <w:t>”)</w:t>
      </w:r>
      <w:r w:rsidR="00FC10A4" w:rsidRPr="00DB1D83">
        <w:rPr>
          <w:rFonts w:asciiTheme="minorHAnsi" w:hAnsiTheme="minorHAnsi" w:cs="Arial"/>
          <w:b/>
          <w:i/>
          <w:sz w:val="22"/>
          <w:szCs w:val="22"/>
        </w:rPr>
        <w:t xml:space="preserve"> and </w:t>
      </w:r>
      <w:r>
        <w:rPr>
          <w:rFonts w:asciiTheme="minorHAnsi" w:hAnsiTheme="minorHAnsi" w:cs="Arial"/>
          <w:b/>
          <w:i/>
          <w:sz w:val="22"/>
          <w:szCs w:val="22"/>
        </w:rPr>
        <w:t>C</w:t>
      </w:r>
      <w:r w:rsidR="00FC10A4" w:rsidRPr="00DB1D83">
        <w:rPr>
          <w:rFonts w:asciiTheme="minorHAnsi" w:hAnsiTheme="minorHAnsi" w:cs="Arial"/>
          <w:b/>
          <w:i/>
          <w:sz w:val="22"/>
          <w:szCs w:val="22"/>
        </w:rPr>
        <w:t xml:space="preserve">hild </w:t>
      </w:r>
      <w:r>
        <w:rPr>
          <w:rFonts w:asciiTheme="minorHAnsi" w:hAnsiTheme="minorHAnsi" w:cs="Arial"/>
          <w:b/>
          <w:i/>
          <w:sz w:val="22"/>
          <w:szCs w:val="22"/>
        </w:rPr>
        <w:t>W</w:t>
      </w:r>
      <w:r w:rsidR="00FC10A4" w:rsidRPr="00DB1D83">
        <w:rPr>
          <w:rFonts w:asciiTheme="minorHAnsi" w:hAnsiTheme="minorHAnsi" w:cs="Arial"/>
          <w:b/>
          <w:i/>
          <w:sz w:val="22"/>
          <w:szCs w:val="22"/>
        </w:rPr>
        <w:t>elfare agencies</w:t>
      </w:r>
      <w:r>
        <w:rPr>
          <w:rFonts w:asciiTheme="minorHAnsi" w:hAnsiTheme="minorHAnsi" w:cs="Arial"/>
          <w:b/>
          <w:i/>
          <w:sz w:val="22"/>
          <w:szCs w:val="22"/>
        </w:rPr>
        <w:t xml:space="preserve"> or divisions</w:t>
      </w:r>
      <w:r w:rsidR="00FC10A4" w:rsidRPr="00DB1D83">
        <w:rPr>
          <w:rFonts w:asciiTheme="minorHAnsi" w:hAnsiTheme="minorHAnsi" w:cs="Arial"/>
          <w:b/>
          <w:i/>
          <w:sz w:val="22"/>
          <w:szCs w:val="22"/>
        </w:rPr>
        <w:t xml:space="preserve">. </w:t>
      </w:r>
    </w:p>
    <w:p w:rsidR="0014476F" w:rsidRPr="0014476F" w:rsidRDefault="0014476F" w:rsidP="0014476F">
      <w:pPr>
        <w:pStyle w:val="ListParagraph"/>
        <w:numPr>
          <w:ilvl w:val="0"/>
          <w:numId w:val="3"/>
        </w:numPr>
        <w:spacing w:before="120" w:after="120" w:line="276" w:lineRule="auto"/>
        <w:contextualSpacing w:val="0"/>
        <w:rPr>
          <w:rFonts w:asciiTheme="minorHAnsi" w:hAnsiTheme="minorHAnsi" w:cs="Arial"/>
          <w:sz w:val="22"/>
          <w:szCs w:val="22"/>
        </w:rPr>
      </w:pPr>
      <w:r w:rsidRPr="0014476F">
        <w:rPr>
          <w:rFonts w:asciiTheme="minorHAnsi" w:hAnsiTheme="minorHAnsi" w:cs="Arial"/>
          <w:sz w:val="22"/>
          <w:szCs w:val="22"/>
        </w:rPr>
        <w:t xml:space="preserve">Does the </w:t>
      </w:r>
      <w:r>
        <w:rPr>
          <w:rFonts w:asciiTheme="minorHAnsi" w:hAnsiTheme="minorHAnsi" w:cs="Arial"/>
          <w:sz w:val="22"/>
          <w:szCs w:val="22"/>
        </w:rPr>
        <w:t>TANF/</w:t>
      </w:r>
      <w:r w:rsidRPr="0014476F">
        <w:rPr>
          <w:rFonts w:asciiTheme="minorHAnsi" w:hAnsiTheme="minorHAnsi" w:cs="Arial"/>
          <w:sz w:val="22"/>
          <w:szCs w:val="22"/>
        </w:rPr>
        <w:t xml:space="preserve">Colorado Works program work together with the Child Welfare </w:t>
      </w:r>
      <w:r>
        <w:rPr>
          <w:rFonts w:asciiTheme="minorHAnsi" w:hAnsiTheme="minorHAnsi" w:cs="Arial"/>
          <w:sz w:val="22"/>
          <w:szCs w:val="22"/>
        </w:rPr>
        <w:t>agency/division</w:t>
      </w:r>
      <w:r w:rsidRPr="0014476F">
        <w:rPr>
          <w:rFonts w:asciiTheme="minorHAnsi" w:hAnsiTheme="minorHAnsi" w:cs="Arial"/>
          <w:sz w:val="22"/>
          <w:szCs w:val="22"/>
        </w:rPr>
        <w:t>?</w:t>
      </w:r>
    </w:p>
    <w:p w:rsidR="0014476F" w:rsidRPr="001552A0" w:rsidRDefault="0014476F" w:rsidP="001552A0">
      <w:pPr>
        <w:spacing w:before="120" w:after="120" w:line="276" w:lineRule="auto"/>
        <w:rPr>
          <w:rFonts w:asciiTheme="minorHAnsi" w:hAnsiTheme="minorHAnsi" w:cs="Arial"/>
          <w:sz w:val="22"/>
          <w:szCs w:val="22"/>
          <w:u w:val="single"/>
        </w:rPr>
      </w:pPr>
      <w:proofErr w:type="gramStart"/>
      <w:r w:rsidRPr="001552A0">
        <w:rPr>
          <w:rFonts w:asciiTheme="minorHAnsi" w:hAnsiTheme="minorHAnsi" w:cs="Arial"/>
          <w:sz w:val="22"/>
          <w:szCs w:val="22"/>
          <w:u w:val="single"/>
        </w:rPr>
        <w:t>If yes.</w:t>
      </w:r>
      <w:proofErr w:type="gramEnd"/>
      <w:r w:rsidRPr="001552A0">
        <w:rPr>
          <w:rFonts w:asciiTheme="minorHAnsi" w:hAnsiTheme="minorHAnsi" w:cs="Arial"/>
          <w:sz w:val="22"/>
          <w:szCs w:val="22"/>
          <w:u w:val="single"/>
        </w:rPr>
        <w:t xml:space="preserve"> </w:t>
      </w:r>
    </w:p>
    <w:p w:rsidR="0014476F" w:rsidRPr="001552A0" w:rsidRDefault="0014476F" w:rsidP="001552A0">
      <w:pPr>
        <w:pStyle w:val="ListParagraph"/>
        <w:numPr>
          <w:ilvl w:val="0"/>
          <w:numId w:val="24"/>
        </w:numPr>
        <w:spacing w:before="120" w:after="120" w:line="276" w:lineRule="auto"/>
        <w:rPr>
          <w:rFonts w:asciiTheme="minorHAnsi" w:hAnsiTheme="minorHAnsi" w:cs="Arial"/>
          <w:sz w:val="22"/>
          <w:szCs w:val="22"/>
        </w:rPr>
      </w:pPr>
      <w:r w:rsidRPr="001552A0">
        <w:rPr>
          <w:rFonts w:asciiTheme="minorHAnsi" w:hAnsiTheme="minorHAnsi" w:cs="Arial"/>
          <w:sz w:val="22"/>
          <w:szCs w:val="22"/>
          <w:u w:val="single"/>
        </w:rPr>
        <w:t>Probe</w:t>
      </w:r>
      <w:r w:rsidRPr="001552A0">
        <w:rPr>
          <w:rFonts w:asciiTheme="minorHAnsi" w:hAnsiTheme="minorHAnsi" w:cs="Arial"/>
          <w:sz w:val="22"/>
          <w:szCs w:val="22"/>
        </w:rPr>
        <w:t xml:space="preserve"> for details of working together, when it began, what led to it</w:t>
      </w:r>
    </w:p>
    <w:p w:rsidR="0014476F" w:rsidRPr="008F75F2" w:rsidRDefault="0014476F" w:rsidP="0014476F">
      <w:pPr>
        <w:pStyle w:val="ListParagraph"/>
        <w:numPr>
          <w:ilvl w:val="0"/>
          <w:numId w:val="3"/>
        </w:numPr>
        <w:spacing w:before="120" w:after="120" w:line="276" w:lineRule="auto"/>
        <w:contextualSpacing w:val="0"/>
        <w:rPr>
          <w:rFonts w:asciiTheme="minorHAnsi" w:hAnsiTheme="minorHAnsi" w:cs="Arial"/>
          <w:sz w:val="22"/>
          <w:szCs w:val="22"/>
        </w:rPr>
      </w:pPr>
      <w:r w:rsidRPr="00C475E1">
        <w:rPr>
          <w:rFonts w:asciiTheme="minorHAnsi" w:hAnsiTheme="minorHAnsi" w:cs="Arial"/>
          <w:sz w:val="22"/>
          <w:szCs w:val="22"/>
        </w:rPr>
        <w:t xml:space="preserve">To what extent do you think it is desirable for these two </w:t>
      </w:r>
      <w:r w:rsidR="001552A0">
        <w:rPr>
          <w:rFonts w:asciiTheme="minorHAnsi" w:hAnsiTheme="minorHAnsi" w:cs="Arial"/>
          <w:sz w:val="22"/>
          <w:szCs w:val="22"/>
        </w:rPr>
        <w:t>agencies/divisions t</w:t>
      </w:r>
      <w:r w:rsidRPr="00C475E1">
        <w:rPr>
          <w:rFonts w:asciiTheme="minorHAnsi" w:hAnsiTheme="minorHAnsi" w:cs="Arial"/>
          <w:sz w:val="22"/>
          <w:szCs w:val="22"/>
        </w:rPr>
        <w:t xml:space="preserve">o </w:t>
      </w:r>
      <w:r>
        <w:rPr>
          <w:rFonts w:asciiTheme="minorHAnsi" w:hAnsiTheme="minorHAnsi" w:cs="Arial"/>
          <w:sz w:val="22"/>
          <w:szCs w:val="22"/>
        </w:rPr>
        <w:t>work together</w:t>
      </w:r>
      <w:r w:rsidRPr="00C475E1">
        <w:rPr>
          <w:rFonts w:asciiTheme="minorHAnsi" w:hAnsiTheme="minorHAnsi" w:cs="Arial"/>
          <w:sz w:val="22"/>
          <w:szCs w:val="22"/>
        </w:rPr>
        <w:t>?</w:t>
      </w:r>
    </w:p>
    <w:p w:rsidR="00F201FF" w:rsidRDefault="0014476F" w:rsidP="00F201FF">
      <w:pPr>
        <w:pStyle w:val="ListParagraph"/>
        <w:numPr>
          <w:ilvl w:val="0"/>
          <w:numId w:val="3"/>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If they work together,</w:t>
      </w:r>
      <w:r w:rsidR="008016DC">
        <w:rPr>
          <w:rFonts w:asciiTheme="minorHAnsi" w:hAnsiTheme="minorHAnsi" w:cs="Arial"/>
          <w:sz w:val="22"/>
          <w:szCs w:val="22"/>
        </w:rPr>
        <w:t xml:space="preserve"> </w:t>
      </w:r>
      <w:r w:rsidR="001552A0">
        <w:rPr>
          <w:rFonts w:asciiTheme="minorHAnsi" w:hAnsiTheme="minorHAnsi" w:cs="Arial"/>
          <w:sz w:val="22"/>
          <w:szCs w:val="22"/>
        </w:rPr>
        <w:t xml:space="preserve">are you aware of the </w:t>
      </w:r>
      <w:r w:rsidR="00F201FF" w:rsidRPr="00F201FF">
        <w:rPr>
          <w:rFonts w:asciiTheme="minorHAnsi" w:hAnsiTheme="minorHAnsi" w:cs="Arial"/>
          <w:sz w:val="22"/>
          <w:szCs w:val="22"/>
        </w:rPr>
        <w:t xml:space="preserve">planning process for integrating </w:t>
      </w:r>
      <w:r>
        <w:rPr>
          <w:rFonts w:asciiTheme="minorHAnsi" w:hAnsiTheme="minorHAnsi" w:cs="Arial"/>
          <w:sz w:val="22"/>
          <w:szCs w:val="22"/>
        </w:rPr>
        <w:t>TANF/</w:t>
      </w:r>
      <w:r w:rsidR="00F201FF" w:rsidRPr="00F201FF">
        <w:rPr>
          <w:rFonts w:asciiTheme="minorHAnsi" w:hAnsiTheme="minorHAnsi" w:cs="Arial"/>
          <w:sz w:val="22"/>
          <w:szCs w:val="22"/>
        </w:rPr>
        <w:t>Colorado Works and Child Welfare</w:t>
      </w:r>
      <w:r w:rsidR="001552A0">
        <w:rPr>
          <w:rFonts w:asciiTheme="minorHAnsi" w:hAnsiTheme="minorHAnsi" w:cs="Arial"/>
          <w:sz w:val="22"/>
          <w:szCs w:val="22"/>
        </w:rPr>
        <w:t>?</w:t>
      </w:r>
    </w:p>
    <w:p w:rsidR="001552A0" w:rsidRPr="008F7DC4" w:rsidRDefault="001552A0" w:rsidP="001552A0">
      <w:pPr>
        <w:spacing w:before="120" w:after="120" w:line="276" w:lineRule="auto"/>
        <w:rPr>
          <w:rFonts w:asciiTheme="minorHAnsi" w:hAnsiTheme="minorHAnsi" w:cs="Arial"/>
          <w:sz w:val="22"/>
          <w:szCs w:val="22"/>
          <w:u w:val="single"/>
        </w:rPr>
      </w:pPr>
      <w:r w:rsidRPr="008F7DC4">
        <w:rPr>
          <w:rFonts w:asciiTheme="minorHAnsi" w:hAnsiTheme="minorHAnsi" w:cs="Arial"/>
          <w:sz w:val="22"/>
          <w:szCs w:val="22"/>
          <w:u w:val="single"/>
        </w:rPr>
        <w:t xml:space="preserve">If yes: </w:t>
      </w:r>
    </w:p>
    <w:p w:rsidR="0014476F" w:rsidRDefault="0014476F" w:rsidP="00F201FF">
      <w:pPr>
        <w:pStyle w:val="ListParagraph"/>
        <w:numPr>
          <w:ilvl w:val="0"/>
          <w:numId w:val="17"/>
        </w:numPr>
        <w:spacing w:before="120" w:after="120" w:line="276" w:lineRule="auto"/>
        <w:ind w:left="1080" w:hanging="634"/>
        <w:contextualSpacing w:val="0"/>
        <w:rPr>
          <w:rFonts w:asciiTheme="minorHAnsi" w:hAnsiTheme="minorHAnsi" w:cs="Arial"/>
          <w:sz w:val="22"/>
          <w:szCs w:val="22"/>
        </w:rPr>
      </w:pPr>
      <w:r>
        <w:rPr>
          <w:rFonts w:asciiTheme="minorHAnsi" w:hAnsiTheme="minorHAnsi" w:cs="Arial"/>
          <w:sz w:val="22"/>
          <w:szCs w:val="22"/>
        </w:rPr>
        <w:t>Was the planning process formal or informal?</w:t>
      </w:r>
    </w:p>
    <w:p w:rsidR="00F201FF" w:rsidRPr="00F201FF" w:rsidRDefault="00F201FF" w:rsidP="00F201FF">
      <w:pPr>
        <w:pStyle w:val="ListParagraph"/>
        <w:numPr>
          <w:ilvl w:val="0"/>
          <w:numId w:val="17"/>
        </w:numPr>
        <w:spacing w:before="120" w:after="120" w:line="276" w:lineRule="auto"/>
        <w:ind w:left="1080" w:hanging="634"/>
        <w:contextualSpacing w:val="0"/>
        <w:rPr>
          <w:rFonts w:asciiTheme="minorHAnsi" w:hAnsiTheme="minorHAnsi" w:cs="Arial"/>
          <w:sz w:val="22"/>
          <w:szCs w:val="22"/>
        </w:rPr>
      </w:pPr>
      <w:r w:rsidRPr="00F201FF">
        <w:rPr>
          <w:rFonts w:asciiTheme="minorHAnsi" w:hAnsiTheme="minorHAnsi" w:cs="Arial"/>
          <w:sz w:val="22"/>
          <w:szCs w:val="22"/>
        </w:rPr>
        <w:t>How long did the process take?</w:t>
      </w:r>
    </w:p>
    <w:p w:rsidR="00F201FF" w:rsidRPr="00F201FF" w:rsidRDefault="00F201FF" w:rsidP="00F201FF">
      <w:pPr>
        <w:pStyle w:val="ListParagraph"/>
        <w:numPr>
          <w:ilvl w:val="0"/>
          <w:numId w:val="17"/>
        </w:numPr>
        <w:spacing w:before="120" w:after="120" w:line="276" w:lineRule="auto"/>
        <w:ind w:left="1080" w:hanging="634"/>
        <w:contextualSpacing w:val="0"/>
        <w:rPr>
          <w:rFonts w:asciiTheme="minorHAnsi" w:hAnsiTheme="minorHAnsi" w:cs="Arial"/>
          <w:sz w:val="22"/>
          <w:szCs w:val="22"/>
        </w:rPr>
      </w:pPr>
      <w:r w:rsidRPr="00F201FF">
        <w:rPr>
          <w:rFonts w:asciiTheme="minorHAnsi" w:hAnsiTheme="minorHAnsi" w:cs="Arial"/>
          <w:sz w:val="22"/>
          <w:szCs w:val="22"/>
        </w:rPr>
        <w:t>Who led the process?</w:t>
      </w:r>
    </w:p>
    <w:p w:rsidR="00F201FF" w:rsidRPr="00F201FF" w:rsidRDefault="00F201FF" w:rsidP="00F201FF">
      <w:pPr>
        <w:pStyle w:val="ListParagraph"/>
        <w:numPr>
          <w:ilvl w:val="0"/>
          <w:numId w:val="17"/>
        </w:numPr>
        <w:spacing w:before="120" w:after="120" w:line="276" w:lineRule="auto"/>
        <w:ind w:left="1080" w:hanging="634"/>
        <w:contextualSpacing w:val="0"/>
        <w:rPr>
          <w:rFonts w:asciiTheme="minorHAnsi" w:hAnsiTheme="minorHAnsi" w:cs="Arial"/>
          <w:sz w:val="22"/>
          <w:szCs w:val="22"/>
        </w:rPr>
      </w:pPr>
      <w:r w:rsidRPr="00F201FF">
        <w:rPr>
          <w:rFonts w:asciiTheme="minorHAnsi" w:hAnsiTheme="minorHAnsi" w:cs="Arial"/>
          <w:sz w:val="22"/>
          <w:szCs w:val="22"/>
        </w:rPr>
        <w:t>Who was involved (e.g., agencies, community organizations, clients, other stakeholders)?</w:t>
      </w:r>
    </w:p>
    <w:p w:rsidR="00F201FF" w:rsidRPr="00F201FF" w:rsidRDefault="00F201FF" w:rsidP="00F201FF">
      <w:pPr>
        <w:pStyle w:val="ListParagraph"/>
        <w:numPr>
          <w:ilvl w:val="0"/>
          <w:numId w:val="17"/>
        </w:numPr>
        <w:spacing w:before="120" w:after="120" w:line="276" w:lineRule="auto"/>
        <w:ind w:left="1080" w:hanging="634"/>
        <w:contextualSpacing w:val="0"/>
        <w:rPr>
          <w:rFonts w:asciiTheme="minorHAnsi" w:hAnsiTheme="minorHAnsi" w:cs="Arial"/>
          <w:sz w:val="22"/>
          <w:szCs w:val="22"/>
        </w:rPr>
      </w:pPr>
      <w:r w:rsidRPr="00F201FF">
        <w:rPr>
          <w:rFonts w:asciiTheme="minorHAnsi" w:hAnsiTheme="minorHAnsi" w:cs="Arial"/>
          <w:sz w:val="22"/>
          <w:szCs w:val="22"/>
        </w:rPr>
        <w:t>Was there a planning workgroup or committee?</w:t>
      </w:r>
    </w:p>
    <w:p w:rsidR="00F201FF" w:rsidRDefault="00F201FF" w:rsidP="00F201FF">
      <w:pPr>
        <w:pStyle w:val="ListParagraph"/>
        <w:numPr>
          <w:ilvl w:val="0"/>
          <w:numId w:val="17"/>
        </w:numPr>
        <w:spacing w:before="120" w:after="120" w:line="276" w:lineRule="auto"/>
        <w:ind w:left="1080" w:hanging="634"/>
        <w:contextualSpacing w:val="0"/>
        <w:rPr>
          <w:rFonts w:asciiTheme="minorHAnsi" w:hAnsiTheme="minorHAnsi" w:cs="Arial"/>
          <w:sz w:val="22"/>
          <w:szCs w:val="22"/>
        </w:rPr>
      </w:pPr>
      <w:r w:rsidRPr="00F201FF">
        <w:rPr>
          <w:rFonts w:asciiTheme="minorHAnsi" w:hAnsiTheme="minorHAnsi" w:cs="Arial"/>
          <w:sz w:val="22"/>
          <w:szCs w:val="22"/>
        </w:rPr>
        <w:t>How were decisions made?</w:t>
      </w:r>
    </w:p>
    <w:p w:rsidR="00F201FF" w:rsidRPr="00F201FF" w:rsidRDefault="00F201FF" w:rsidP="00F201FF">
      <w:pPr>
        <w:shd w:val="clear" w:color="auto" w:fill="BFBFBF" w:themeFill="background1" w:themeFillShade="BF"/>
        <w:spacing w:before="120" w:after="120"/>
        <w:rPr>
          <w:rFonts w:asciiTheme="minorHAnsi" w:hAnsiTheme="minorHAnsi" w:cs="Arial"/>
          <w:b/>
          <w:sz w:val="22"/>
          <w:szCs w:val="22"/>
        </w:rPr>
      </w:pPr>
      <w:r>
        <w:rPr>
          <w:rFonts w:asciiTheme="minorHAnsi" w:hAnsiTheme="minorHAnsi" w:cs="Arial"/>
          <w:b/>
          <w:sz w:val="22"/>
          <w:szCs w:val="22"/>
        </w:rPr>
        <w:t>Leadership</w:t>
      </w:r>
      <w:r w:rsidR="003518B1">
        <w:rPr>
          <w:rFonts w:asciiTheme="minorHAnsi" w:hAnsiTheme="minorHAnsi" w:cs="Arial"/>
          <w:b/>
          <w:sz w:val="22"/>
          <w:szCs w:val="22"/>
        </w:rPr>
        <w:t xml:space="preserve">/Managerial </w:t>
      </w:r>
    </w:p>
    <w:p w:rsidR="00FC10A4" w:rsidRDefault="00A3324D" w:rsidP="00FC10A4">
      <w:pPr>
        <w:pStyle w:val="ListParagraph"/>
        <w:numPr>
          <w:ilvl w:val="0"/>
          <w:numId w:val="3"/>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Do you think the</w:t>
      </w:r>
      <w:r w:rsidR="00FC10A4" w:rsidRPr="00DB1D83">
        <w:rPr>
          <w:rFonts w:asciiTheme="minorHAnsi" w:hAnsiTheme="minorHAnsi" w:cs="Arial"/>
          <w:sz w:val="22"/>
          <w:szCs w:val="22"/>
        </w:rPr>
        <w:t xml:space="preserve"> leadership </w:t>
      </w:r>
      <w:r>
        <w:rPr>
          <w:rFonts w:asciiTheme="minorHAnsi" w:hAnsiTheme="minorHAnsi" w:cs="Arial"/>
          <w:sz w:val="22"/>
          <w:szCs w:val="22"/>
        </w:rPr>
        <w:t>at your agency</w:t>
      </w:r>
      <w:r w:rsidR="003F7942">
        <w:rPr>
          <w:rFonts w:asciiTheme="minorHAnsi" w:hAnsiTheme="minorHAnsi" w:cs="Arial"/>
          <w:sz w:val="22"/>
          <w:szCs w:val="22"/>
        </w:rPr>
        <w:t>/division</w:t>
      </w:r>
      <w:r>
        <w:rPr>
          <w:rFonts w:asciiTheme="minorHAnsi" w:hAnsiTheme="minorHAnsi" w:cs="Arial"/>
          <w:sz w:val="22"/>
          <w:szCs w:val="22"/>
        </w:rPr>
        <w:t xml:space="preserve"> has </w:t>
      </w:r>
      <w:r w:rsidR="00FC10A4" w:rsidRPr="00DB1D83">
        <w:rPr>
          <w:rFonts w:asciiTheme="minorHAnsi" w:hAnsiTheme="minorHAnsi" w:cs="Arial"/>
          <w:sz w:val="22"/>
          <w:szCs w:val="22"/>
        </w:rPr>
        <w:t xml:space="preserve">supported the </w:t>
      </w:r>
      <w:r w:rsidR="003F7942">
        <w:rPr>
          <w:rFonts w:asciiTheme="minorHAnsi" w:hAnsiTheme="minorHAnsi" w:cs="Arial"/>
          <w:sz w:val="22"/>
          <w:szCs w:val="22"/>
        </w:rPr>
        <w:t xml:space="preserve">Child Welfare and TANF/Colorado Works </w:t>
      </w:r>
      <w:r w:rsidR="00FC10A4" w:rsidRPr="00DB1D83">
        <w:rPr>
          <w:rFonts w:asciiTheme="minorHAnsi" w:hAnsiTheme="minorHAnsi" w:cs="Arial"/>
          <w:sz w:val="22"/>
          <w:szCs w:val="22"/>
        </w:rPr>
        <w:t>working together and becoming integrated?</w:t>
      </w:r>
    </w:p>
    <w:p w:rsidR="00A3324D" w:rsidRPr="001552A0" w:rsidRDefault="00A3324D" w:rsidP="00A3324D">
      <w:pPr>
        <w:spacing w:before="120" w:after="120" w:line="276" w:lineRule="auto"/>
        <w:rPr>
          <w:rFonts w:asciiTheme="minorHAnsi" w:hAnsiTheme="minorHAnsi" w:cs="Arial"/>
          <w:sz w:val="22"/>
          <w:szCs w:val="22"/>
        </w:rPr>
      </w:pPr>
      <w:r w:rsidRPr="001552A0">
        <w:rPr>
          <w:rFonts w:asciiTheme="minorHAnsi" w:hAnsiTheme="minorHAnsi" w:cs="Arial"/>
          <w:sz w:val="22"/>
          <w:szCs w:val="22"/>
          <w:u w:val="single"/>
        </w:rPr>
        <w:t>If yes</w:t>
      </w:r>
      <w:r w:rsidR="003518B1" w:rsidRPr="001552A0">
        <w:rPr>
          <w:rFonts w:asciiTheme="minorHAnsi" w:hAnsiTheme="minorHAnsi" w:cs="Arial"/>
          <w:sz w:val="22"/>
          <w:szCs w:val="22"/>
          <w:u w:val="single"/>
        </w:rPr>
        <w:t xml:space="preserve">: </w:t>
      </w:r>
    </w:p>
    <w:p w:rsidR="00A3324D" w:rsidRPr="00A3324D" w:rsidRDefault="00A3324D" w:rsidP="00A3324D">
      <w:pPr>
        <w:spacing w:before="120" w:after="120" w:line="276" w:lineRule="auto"/>
        <w:rPr>
          <w:rFonts w:asciiTheme="minorHAnsi" w:hAnsiTheme="minorHAnsi" w:cs="Arial"/>
          <w:sz w:val="22"/>
          <w:szCs w:val="22"/>
        </w:rPr>
      </w:pPr>
      <w:r>
        <w:rPr>
          <w:rFonts w:asciiTheme="minorHAnsi" w:hAnsiTheme="minorHAnsi" w:cs="Arial"/>
          <w:sz w:val="22"/>
          <w:szCs w:val="22"/>
        </w:rPr>
        <w:t xml:space="preserve">        </w:t>
      </w:r>
      <w:r w:rsidR="008F1C0F">
        <w:rPr>
          <w:rFonts w:asciiTheme="minorHAnsi" w:hAnsiTheme="minorHAnsi" w:cs="Arial"/>
          <w:sz w:val="22"/>
          <w:szCs w:val="22"/>
        </w:rPr>
        <w:t>9</w:t>
      </w:r>
      <w:r w:rsidRPr="00A3324D">
        <w:rPr>
          <w:rFonts w:asciiTheme="minorHAnsi" w:hAnsiTheme="minorHAnsi" w:cs="Arial"/>
          <w:sz w:val="22"/>
          <w:szCs w:val="22"/>
        </w:rPr>
        <w:t>a.</w:t>
      </w:r>
      <w:r>
        <w:rPr>
          <w:rFonts w:asciiTheme="minorHAnsi" w:hAnsiTheme="minorHAnsi" w:cs="Arial"/>
          <w:sz w:val="22"/>
          <w:szCs w:val="22"/>
        </w:rPr>
        <w:t xml:space="preserve">     </w:t>
      </w:r>
      <w:proofErr w:type="gramStart"/>
      <w:r>
        <w:rPr>
          <w:rFonts w:asciiTheme="minorHAnsi" w:hAnsiTheme="minorHAnsi" w:cs="Arial"/>
          <w:sz w:val="22"/>
          <w:szCs w:val="22"/>
        </w:rPr>
        <w:t>How</w:t>
      </w:r>
      <w:proofErr w:type="gramEnd"/>
      <w:r>
        <w:rPr>
          <w:rFonts w:asciiTheme="minorHAnsi" w:hAnsiTheme="minorHAnsi" w:cs="Arial"/>
          <w:sz w:val="22"/>
          <w:szCs w:val="22"/>
        </w:rPr>
        <w:t xml:space="preserve"> has leadership supported the two</w:t>
      </w:r>
      <w:r w:rsidR="003518B1">
        <w:rPr>
          <w:rFonts w:asciiTheme="minorHAnsi" w:hAnsiTheme="minorHAnsi" w:cs="Arial"/>
          <w:sz w:val="22"/>
          <w:szCs w:val="22"/>
        </w:rPr>
        <w:t xml:space="preserve"> agencies/</w:t>
      </w:r>
      <w:r>
        <w:rPr>
          <w:rFonts w:asciiTheme="minorHAnsi" w:hAnsiTheme="minorHAnsi" w:cs="Arial"/>
          <w:sz w:val="22"/>
          <w:szCs w:val="22"/>
        </w:rPr>
        <w:t>divisions working together?</w:t>
      </w:r>
    </w:p>
    <w:p w:rsidR="00FC10A4" w:rsidRPr="001552A0" w:rsidRDefault="00FC10A4" w:rsidP="001552A0">
      <w:pPr>
        <w:pStyle w:val="ListParagraph"/>
        <w:numPr>
          <w:ilvl w:val="0"/>
          <w:numId w:val="24"/>
        </w:numPr>
        <w:spacing w:before="120" w:after="120" w:line="276" w:lineRule="auto"/>
        <w:rPr>
          <w:rFonts w:asciiTheme="minorHAnsi" w:hAnsiTheme="minorHAnsi" w:cs="Arial"/>
          <w:sz w:val="22"/>
          <w:szCs w:val="22"/>
        </w:rPr>
      </w:pPr>
      <w:r w:rsidRPr="001552A0">
        <w:rPr>
          <w:rFonts w:asciiTheme="minorHAnsi" w:hAnsiTheme="minorHAnsi" w:cs="Arial"/>
          <w:sz w:val="22"/>
          <w:szCs w:val="22"/>
          <w:u w:val="single"/>
        </w:rPr>
        <w:t>Probe</w:t>
      </w:r>
      <w:r w:rsidRPr="001552A0">
        <w:rPr>
          <w:rFonts w:asciiTheme="minorHAnsi" w:hAnsiTheme="minorHAnsi" w:cs="Arial"/>
          <w:sz w:val="22"/>
          <w:szCs w:val="22"/>
        </w:rPr>
        <w:t xml:space="preserve"> on guidelines/policies, information sharing, data sharing, cross-training </w:t>
      </w:r>
    </w:p>
    <w:p w:rsidR="00A3324D" w:rsidRPr="001552A0" w:rsidRDefault="00A3324D" w:rsidP="00A3324D">
      <w:pPr>
        <w:spacing w:before="120" w:after="120" w:line="276" w:lineRule="auto"/>
        <w:rPr>
          <w:rFonts w:asciiTheme="minorHAnsi" w:hAnsiTheme="minorHAnsi" w:cs="Arial"/>
          <w:sz w:val="22"/>
          <w:szCs w:val="22"/>
        </w:rPr>
      </w:pPr>
      <w:r w:rsidRPr="001552A0">
        <w:rPr>
          <w:rFonts w:asciiTheme="minorHAnsi" w:hAnsiTheme="minorHAnsi" w:cs="Arial"/>
          <w:sz w:val="22"/>
          <w:szCs w:val="22"/>
          <w:u w:val="single"/>
        </w:rPr>
        <w:t>If no</w:t>
      </w:r>
      <w:r w:rsidR="003518B1" w:rsidRPr="001552A0">
        <w:rPr>
          <w:rFonts w:asciiTheme="minorHAnsi" w:hAnsiTheme="minorHAnsi" w:cs="Arial"/>
          <w:sz w:val="22"/>
          <w:szCs w:val="22"/>
          <w:u w:val="single"/>
        </w:rPr>
        <w:t xml:space="preserve">: </w:t>
      </w:r>
    </w:p>
    <w:p w:rsidR="00A3324D" w:rsidRPr="00A3324D" w:rsidRDefault="00A3324D" w:rsidP="00A3324D">
      <w:pPr>
        <w:spacing w:before="120" w:after="120" w:line="276" w:lineRule="auto"/>
        <w:rPr>
          <w:rFonts w:asciiTheme="minorHAnsi" w:hAnsiTheme="minorHAnsi" w:cs="Arial"/>
          <w:sz w:val="22"/>
          <w:szCs w:val="22"/>
        </w:rPr>
      </w:pPr>
      <w:r>
        <w:rPr>
          <w:rFonts w:asciiTheme="minorHAnsi" w:hAnsiTheme="minorHAnsi" w:cs="Arial"/>
          <w:sz w:val="22"/>
          <w:szCs w:val="22"/>
        </w:rPr>
        <w:t xml:space="preserve">        </w:t>
      </w:r>
      <w:r w:rsidR="008F1C0F">
        <w:rPr>
          <w:rFonts w:asciiTheme="minorHAnsi" w:hAnsiTheme="minorHAnsi" w:cs="Arial"/>
          <w:sz w:val="22"/>
          <w:szCs w:val="22"/>
        </w:rPr>
        <w:t>9</w:t>
      </w:r>
      <w:r w:rsidRPr="00A3324D">
        <w:rPr>
          <w:rFonts w:asciiTheme="minorHAnsi" w:hAnsiTheme="minorHAnsi" w:cs="Arial"/>
          <w:sz w:val="22"/>
          <w:szCs w:val="22"/>
        </w:rPr>
        <w:t>a.</w:t>
      </w:r>
      <w:r>
        <w:rPr>
          <w:rFonts w:asciiTheme="minorHAnsi" w:hAnsiTheme="minorHAnsi" w:cs="Arial"/>
          <w:sz w:val="22"/>
          <w:szCs w:val="22"/>
        </w:rPr>
        <w:t xml:space="preserve">     </w:t>
      </w:r>
      <w:proofErr w:type="gramStart"/>
      <w:r>
        <w:rPr>
          <w:rFonts w:asciiTheme="minorHAnsi" w:hAnsiTheme="minorHAnsi" w:cs="Arial"/>
          <w:sz w:val="22"/>
          <w:szCs w:val="22"/>
        </w:rPr>
        <w:t>Why</w:t>
      </w:r>
      <w:proofErr w:type="gramEnd"/>
      <w:r>
        <w:rPr>
          <w:rFonts w:asciiTheme="minorHAnsi" w:hAnsiTheme="minorHAnsi" w:cs="Arial"/>
          <w:sz w:val="22"/>
          <w:szCs w:val="22"/>
        </w:rPr>
        <w:t xml:space="preserve"> do you think there has been a lack of support?</w:t>
      </w:r>
    </w:p>
    <w:p w:rsidR="00FC10A4" w:rsidRPr="00DB1D83" w:rsidRDefault="003518B1" w:rsidP="00FC10A4">
      <w:pPr>
        <w:shd w:val="clear" w:color="auto" w:fill="BFBFBF" w:themeFill="background1" w:themeFillShade="BF"/>
        <w:spacing w:before="120" w:after="120"/>
        <w:rPr>
          <w:rFonts w:asciiTheme="minorHAnsi" w:hAnsiTheme="minorHAnsi" w:cs="Arial"/>
          <w:b/>
          <w:sz w:val="22"/>
          <w:szCs w:val="22"/>
        </w:rPr>
      </w:pPr>
      <w:r>
        <w:rPr>
          <w:rFonts w:asciiTheme="minorHAnsi" w:hAnsiTheme="minorHAnsi" w:cs="Arial"/>
          <w:b/>
          <w:sz w:val="22"/>
          <w:szCs w:val="22"/>
        </w:rPr>
        <w:t xml:space="preserve">Client-Serving </w:t>
      </w:r>
      <w:r w:rsidR="00497E14">
        <w:rPr>
          <w:rFonts w:asciiTheme="minorHAnsi" w:hAnsiTheme="minorHAnsi" w:cs="Arial"/>
          <w:b/>
          <w:sz w:val="22"/>
          <w:szCs w:val="22"/>
        </w:rPr>
        <w:t>Staff</w:t>
      </w:r>
      <w:r w:rsidR="00FC10A4" w:rsidRPr="00DB1D83">
        <w:rPr>
          <w:rFonts w:asciiTheme="minorHAnsi" w:hAnsiTheme="minorHAnsi" w:cs="Arial"/>
          <w:b/>
          <w:sz w:val="22"/>
          <w:szCs w:val="22"/>
        </w:rPr>
        <w:t xml:space="preserve">ing </w:t>
      </w:r>
    </w:p>
    <w:p w:rsidR="00497E14" w:rsidRDefault="00497E14" w:rsidP="00497E14">
      <w:pPr>
        <w:pStyle w:val="ListParagraph"/>
        <w:numPr>
          <w:ilvl w:val="0"/>
          <w:numId w:val="3"/>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lastRenderedPageBreak/>
        <w:t xml:space="preserve">Are </w:t>
      </w:r>
      <w:r w:rsidRPr="00497E14">
        <w:rPr>
          <w:rFonts w:asciiTheme="minorHAnsi" w:hAnsiTheme="minorHAnsi" w:cs="Arial"/>
          <w:sz w:val="22"/>
          <w:szCs w:val="22"/>
        </w:rPr>
        <w:t xml:space="preserve">staff </w:t>
      </w:r>
      <w:r w:rsidR="008016DC">
        <w:rPr>
          <w:rFonts w:asciiTheme="minorHAnsi" w:hAnsiTheme="minorHAnsi" w:cs="Arial"/>
          <w:sz w:val="22"/>
          <w:szCs w:val="22"/>
        </w:rPr>
        <w:t xml:space="preserve">from [CW or TANF, depending on respondent’s job] </w:t>
      </w:r>
      <w:r w:rsidRPr="00497E14">
        <w:rPr>
          <w:rFonts w:asciiTheme="minorHAnsi" w:hAnsiTheme="minorHAnsi" w:cs="Arial"/>
          <w:sz w:val="22"/>
          <w:szCs w:val="22"/>
        </w:rPr>
        <w:t xml:space="preserve">allowed the time or given opportunities to develop relationships and work with </w:t>
      </w:r>
      <w:r w:rsidR="008016DC">
        <w:rPr>
          <w:rFonts w:asciiTheme="minorHAnsi" w:hAnsiTheme="minorHAnsi" w:cs="Arial"/>
          <w:sz w:val="22"/>
          <w:szCs w:val="22"/>
        </w:rPr>
        <w:t>the [CW or TANF unit, depending on the counterpart to the respondent’s job]</w:t>
      </w:r>
      <w:r w:rsidRPr="00497E14">
        <w:rPr>
          <w:rFonts w:asciiTheme="minorHAnsi" w:hAnsiTheme="minorHAnsi" w:cs="Arial"/>
          <w:sz w:val="22"/>
          <w:szCs w:val="22"/>
        </w:rPr>
        <w:t>?</w:t>
      </w:r>
    </w:p>
    <w:p w:rsidR="00497E14" w:rsidRDefault="00497E14" w:rsidP="00497E14">
      <w:pPr>
        <w:pStyle w:val="ListParagraph"/>
        <w:numPr>
          <w:ilvl w:val="0"/>
          <w:numId w:val="3"/>
        </w:numPr>
        <w:spacing w:before="120" w:after="120" w:line="276" w:lineRule="auto"/>
        <w:contextualSpacing w:val="0"/>
        <w:rPr>
          <w:rFonts w:asciiTheme="minorHAnsi" w:hAnsiTheme="minorHAnsi" w:cs="Arial"/>
          <w:sz w:val="22"/>
          <w:szCs w:val="22"/>
        </w:rPr>
      </w:pPr>
      <w:proofErr w:type="gramStart"/>
      <w:r>
        <w:rPr>
          <w:rFonts w:asciiTheme="minorHAnsi" w:hAnsiTheme="minorHAnsi" w:cs="Arial"/>
          <w:sz w:val="22"/>
          <w:szCs w:val="22"/>
        </w:rPr>
        <w:t xml:space="preserve">Are </w:t>
      </w:r>
      <w:r w:rsidRPr="00497E14">
        <w:rPr>
          <w:rFonts w:asciiTheme="minorHAnsi" w:hAnsiTheme="minorHAnsi" w:cs="Arial"/>
          <w:sz w:val="22"/>
          <w:szCs w:val="22"/>
        </w:rPr>
        <w:t>staff</w:t>
      </w:r>
      <w:proofErr w:type="gramEnd"/>
      <w:r w:rsidRPr="00497E14">
        <w:rPr>
          <w:rFonts w:asciiTheme="minorHAnsi" w:hAnsiTheme="minorHAnsi" w:cs="Arial"/>
          <w:sz w:val="22"/>
          <w:szCs w:val="22"/>
        </w:rPr>
        <w:t xml:space="preserve"> from</w:t>
      </w:r>
      <w:r w:rsidR="003F7942">
        <w:rPr>
          <w:rFonts w:asciiTheme="minorHAnsi" w:hAnsiTheme="minorHAnsi" w:cs="Arial"/>
          <w:sz w:val="22"/>
          <w:szCs w:val="22"/>
        </w:rPr>
        <w:t xml:space="preserve"> Child Welfare and TANF/Colorado Works </w:t>
      </w:r>
      <w:r w:rsidRPr="00497E14">
        <w:rPr>
          <w:rFonts w:asciiTheme="minorHAnsi" w:hAnsiTheme="minorHAnsi" w:cs="Arial"/>
          <w:sz w:val="22"/>
          <w:szCs w:val="22"/>
        </w:rPr>
        <w:t xml:space="preserve">aware of the roles and responsibilities of staff from the other </w:t>
      </w:r>
      <w:r w:rsidR="003F7942">
        <w:rPr>
          <w:rFonts w:asciiTheme="minorHAnsi" w:hAnsiTheme="minorHAnsi" w:cs="Arial"/>
          <w:sz w:val="22"/>
          <w:szCs w:val="22"/>
        </w:rPr>
        <w:t>agency/</w:t>
      </w:r>
      <w:r w:rsidRPr="00497E14">
        <w:rPr>
          <w:rFonts w:asciiTheme="minorHAnsi" w:hAnsiTheme="minorHAnsi" w:cs="Arial"/>
          <w:sz w:val="22"/>
          <w:szCs w:val="22"/>
        </w:rPr>
        <w:t>division?</w:t>
      </w:r>
    </w:p>
    <w:p w:rsidR="00FC10A4" w:rsidRPr="00DB1D83" w:rsidRDefault="003518B1" w:rsidP="00FC10A4">
      <w:pPr>
        <w:shd w:val="clear" w:color="auto" w:fill="BFBFBF" w:themeFill="background1" w:themeFillShade="BF"/>
        <w:spacing w:before="120" w:after="120"/>
        <w:rPr>
          <w:rFonts w:asciiTheme="minorHAnsi" w:hAnsiTheme="minorHAnsi" w:cs="Arial"/>
          <w:b/>
          <w:sz w:val="22"/>
          <w:szCs w:val="22"/>
        </w:rPr>
      </w:pPr>
      <w:r>
        <w:rPr>
          <w:rFonts w:asciiTheme="minorHAnsi" w:hAnsiTheme="minorHAnsi" w:cs="Arial"/>
          <w:b/>
          <w:sz w:val="22"/>
          <w:szCs w:val="22"/>
        </w:rPr>
        <w:t>Cross-</w:t>
      </w:r>
      <w:r w:rsidR="00FC10A4" w:rsidRPr="00DB1D83">
        <w:rPr>
          <w:rFonts w:asciiTheme="minorHAnsi" w:hAnsiTheme="minorHAnsi" w:cs="Arial"/>
          <w:b/>
          <w:sz w:val="22"/>
          <w:szCs w:val="22"/>
        </w:rPr>
        <w:t xml:space="preserve">Training </w:t>
      </w:r>
    </w:p>
    <w:p w:rsidR="00FC10A4" w:rsidRPr="00DB1D83" w:rsidRDefault="003B659B" w:rsidP="00FC10A4">
      <w:pPr>
        <w:pStyle w:val="ListParagraph"/>
        <w:numPr>
          <w:ilvl w:val="0"/>
          <w:numId w:val="3"/>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 xml:space="preserve">Do </w:t>
      </w:r>
      <w:r w:rsidR="00FC10A4" w:rsidRPr="00DB1D83">
        <w:rPr>
          <w:rFonts w:asciiTheme="minorHAnsi" w:hAnsiTheme="minorHAnsi" w:cs="Arial"/>
          <w:sz w:val="22"/>
          <w:szCs w:val="22"/>
        </w:rPr>
        <w:t xml:space="preserve">staff members receive cross-training about how </w:t>
      </w:r>
      <w:r w:rsidR="003518B1">
        <w:rPr>
          <w:rFonts w:asciiTheme="minorHAnsi" w:hAnsiTheme="minorHAnsi" w:cs="Arial"/>
          <w:sz w:val="22"/>
          <w:szCs w:val="22"/>
        </w:rPr>
        <w:t>TANF/</w:t>
      </w:r>
      <w:r w:rsidR="00FC10A4" w:rsidRPr="00DB1D83">
        <w:rPr>
          <w:rFonts w:asciiTheme="minorHAnsi" w:hAnsiTheme="minorHAnsi" w:cs="Arial"/>
          <w:sz w:val="22"/>
          <w:szCs w:val="22"/>
        </w:rPr>
        <w:t>Colorado Works and Child Welfare</w:t>
      </w:r>
      <w:r w:rsidR="00A3324D">
        <w:rPr>
          <w:rFonts w:asciiTheme="minorHAnsi" w:hAnsiTheme="minorHAnsi" w:cs="Arial"/>
          <w:sz w:val="22"/>
          <w:szCs w:val="22"/>
        </w:rPr>
        <w:t xml:space="preserve"> work together</w:t>
      </w:r>
      <w:r w:rsidR="00FC10A4" w:rsidRPr="00DB1D83">
        <w:rPr>
          <w:rFonts w:asciiTheme="minorHAnsi" w:hAnsiTheme="minorHAnsi" w:cs="Arial"/>
          <w:sz w:val="22"/>
          <w:szCs w:val="22"/>
        </w:rPr>
        <w:t>?</w:t>
      </w:r>
    </w:p>
    <w:p w:rsidR="00FC10A4" w:rsidRPr="001552A0" w:rsidRDefault="00FC10A4" w:rsidP="00FC10A4">
      <w:pPr>
        <w:pStyle w:val="ListParagraph"/>
        <w:spacing w:before="120" w:after="120" w:line="276" w:lineRule="auto"/>
        <w:ind w:left="360"/>
        <w:contextualSpacing w:val="0"/>
        <w:rPr>
          <w:rFonts w:asciiTheme="minorHAnsi" w:hAnsiTheme="minorHAnsi" w:cs="Arial"/>
          <w:sz w:val="22"/>
          <w:szCs w:val="22"/>
          <w:u w:val="single"/>
        </w:rPr>
      </w:pPr>
      <w:r w:rsidRPr="001552A0">
        <w:rPr>
          <w:rFonts w:asciiTheme="minorHAnsi" w:hAnsiTheme="minorHAnsi" w:cs="Arial"/>
          <w:sz w:val="22"/>
          <w:szCs w:val="22"/>
          <w:u w:val="single"/>
        </w:rPr>
        <w:t>If yes</w:t>
      </w:r>
      <w:r w:rsidR="003518B1" w:rsidRPr="001552A0">
        <w:rPr>
          <w:rFonts w:asciiTheme="minorHAnsi" w:hAnsiTheme="minorHAnsi" w:cs="Arial"/>
          <w:sz w:val="22"/>
          <w:szCs w:val="22"/>
          <w:u w:val="single"/>
        </w:rPr>
        <w:t>:</w:t>
      </w:r>
    </w:p>
    <w:p w:rsidR="00FC10A4" w:rsidRPr="00DB1D83" w:rsidRDefault="00FC10A4" w:rsidP="00FC10A4">
      <w:pPr>
        <w:pStyle w:val="ListParagraph"/>
        <w:numPr>
          <w:ilvl w:val="0"/>
          <w:numId w:val="10"/>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Who designed the training?</w:t>
      </w:r>
    </w:p>
    <w:p w:rsidR="00FC10A4" w:rsidRPr="00DB1D83" w:rsidRDefault="00FC10A4" w:rsidP="00FC10A4">
      <w:pPr>
        <w:pStyle w:val="ListParagraph"/>
        <w:numPr>
          <w:ilvl w:val="0"/>
          <w:numId w:val="10"/>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What is the primary content of the training?</w:t>
      </w:r>
    </w:p>
    <w:p w:rsidR="00FC10A4" w:rsidRPr="00DB1D83" w:rsidRDefault="00FC10A4" w:rsidP="00FC10A4">
      <w:pPr>
        <w:pStyle w:val="ListParagraph"/>
        <w:numPr>
          <w:ilvl w:val="0"/>
          <w:numId w:val="10"/>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Who participates in the training?</w:t>
      </w:r>
    </w:p>
    <w:p w:rsidR="00FC10A4" w:rsidRPr="00DB1D83" w:rsidRDefault="00FC10A4" w:rsidP="00FC10A4">
      <w:pPr>
        <w:pStyle w:val="ListParagraph"/>
        <w:numPr>
          <w:ilvl w:val="0"/>
          <w:numId w:val="10"/>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Who conducts the training?</w:t>
      </w:r>
    </w:p>
    <w:p w:rsidR="00FC10A4" w:rsidRPr="00DB1D83" w:rsidRDefault="00FC10A4" w:rsidP="00FC10A4">
      <w:pPr>
        <w:pStyle w:val="ListParagraph"/>
        <w:numPr>
          <w:ilvl w:val="0"/>
          <w:numId w:val="10"/>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Is the training mandatory?</w:t>
      </w:r>
    </w:p>
    <w:p w:rsidR="00FC10A4" w:rsidRDefault="00FC10A4" w:rsidP="003B659B">
      <w:pPr>
        <w:pStyle w:val="ListParagraph"/>
        <w:numPr>
          <w:ilvl w:val="0"/>
          <w:numId w:val="10"/>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How frequently is the training offered?</w:t>
      </w:r>
    </w:p>
    <w:p w:rsidR="003B659B" w:rsidRDefault="003B659B" w:rsidP="003B659B">
      <w:pPr>
        <w:pStyle w:val="ListParagraph"/>
        <w:numPr>
          <w:ilvl w:val="0"/>
          <w:numId w:val="3"/>
        </w:numPr>
        <w:spacing w:before="120" w:after="120" w:line="276" w:lineRule="auto"/>
        <w:rPr>
          <w:rFonts w:asciiTheme="minorHAnsi" w:hAnsiTheme="minorHAnsi" w:cs="Arial"/>
          <w:sz w:val="22"/>
          <w:szCs w:val="22"/>
        </w:rPr>
      </w:pPr>
      <w:r>
        <w:rPr>
          <w:rFonts w:asciiTheme="minorHAnsi" w:hAnsiTheme="minorHAnsi" w:cs="Arial"/>
          <w:sz w:val="22"/>
          <w:szCs w:val="22"/>
        </w:rPr>
        <w:t xml:space="preserve">In </w:t>
      </w:r>
      <w:r w:rsidRPr="003B659B">
        <w:rPr>
          <w:rFonts w:asciiTheme="minorHAnsi" w:hAnsiTheme="minorHAnsi" w:cs="Arial"/>
          <w:sz w:val="22"/>
          <w:szCs w:val="22"/>
        </w:rPr>
        <w:t xml:space="preserve">what areas does </w:t>
      </w:r>
      <w:proofErr w:type="gramStart"/>
      <w:r w:rsidRPr="003B659B">
        <w:rPr>
          <w:rFonts w:asciiTheme="minorHAnsi" w:hAnsiTheme="minorHAnsi" w:cs="Arial"/>
          <w:sz w:val="22"/>
          <w:szCs w:val="22"/>
        </w:rPr>
        <w:t>staff</w:t>
      </w:r>
      <w:proofErr w:type="gramEnd"/>
      <w:r w:rsidRPr="003B659B">
        <w:rPr>
          <w:rFonts w:asciiTheme="minorHAnsi" w:hAnsiTheme="minorHAnsi" w:cs="Arial"/>
          <w:sz w:val="22"/>
          <w:szCs w:val="22"/>
        </w:rPr>
        <w:t xml:space="preserve"> need additional skills/knowledge/support (for working with other </w:t>
      </w:r>
      <w:r w:rsidR="003518B1">
        <w:rPr>
          <w:rFonts w:asciiTheme="minorHAnsi" w:hAnsiTheme="minorHAnsi" w:cs="Arial"/>
          <w:sz w:val="22"/>
          <w:szCs w:val="22"/>
        </w:rPr>
        <w:t>agency/</w:t>
      </w:r>
      <w:r w:rsidRPr="003B659B">
        <w:rPr>
          <w:rFonts w:asciiTheme="minorHAnsi" w:hAnsiTheme="minorHAnsi" w:cs="Arial"/>
          <w:sz w:val="22"/>
          <w:szCs w:val="22"/>
        </w:rPr>
        <w:t>division)?</w:t>
      </w:r>
    </w:p>
    <w:p w:rsidR="008F1C0F" w:rsidRPr="003B659B" w:rsidRDefault="008F1C0F" w:rsidP="008F1C0F">
      <w:pPr>
        <w:pStyle w:val="ListParagraph"/>
        <w:spacing w:before="120" w:after="120" w:line="276" w:lineRule="auto"/>
        <w:ind w:left="360"/>
        <w:rPr>
          <w:rFonts w:asciiTheme="minorHAnsi" w:hAnsiTheme="minorHAnsi" w:cs="Arial"/>
          <w:sz w:val="22"/>
          <w:szCs w:val="22"/>
        </w:rPr>
      </w:pPr>
    </w:p>
    <w:p w:rsidR="00FC10A4" w:rsidRPr="00DB1D83" w:rsidRDefault="00FC10A4" w:rsidP="00FC10A4">
      <w:pPr>
        <w:shd w:val="clear" w:color="auto" w:fill="BFBFBF" w:themeFill="background1" w:themeFillShade="BF"/>
        <w:spacing w:before="120" w:after="120"/>
        <w:rPr>
          <w:rFonts w:asciiTheme="minorHAnsi" w:hAnsiTheme="minorHAnsi" w:cs="Arial"/>
          <w:sz w:val="22"/>
          <w:szCs w:val="22"/>
        </w:rPr>
      </w:pPr>
      <w:r w:rsidRPr="00DB1D83">
        <w:rPr>
          <w:rFonts w:asciiTheme="minorHAnsi" w:hAnsiTheme="minorHAnsi" w:cs="Arial"/>
          <w:b/>
          <w:sz w:val="22"/>
          <w:szCs w:val="22"/>
        </w:rPr>
        <w:t>Data Systems</w:t>
      </w:r>
    </w:p>
    <w:p w:rsidR="00AB6C85" w:rsidRDefault="00AB6C85" w:rsidP="00AB6C85">
      <w:pPr>
        <w:pStyle w:val="ListParagraph"/>
        <w:numPr>
          <w:ilvl w:val="0"/>
          <w:numId w:val="3"/>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Do</w:t>
      </w:r>
      <w:r w:rsidR="000E189F">
        <w:rPr>
          <w:rFonts w:asciiTheme="minorHAnsi" w:hAnsiTheme="minorHAnsi" w:cs="Arial"/>
          <w:sz w:val="22"/>
          <w:szCs w:val="22"/>
        </w:rPr>
        <w:t xml:space="preserve">es </w:t>
      </w:r>
      <w:r>
        <w:rPr>
          <w:rFonts w:asciiTheme="minorHAnsi" w:hAnsiTheme="minorHAnsi" w:cs="Arial"/>
          <w:sz w:val="22"/>
          <w:szCs w:val="22"/>
        </w:rPr>
        <w:t xml:space="preserve">your </w:t>
      </w:r>
      <w:r w:rsidR="000E189F">
        <w:rPr>
          <w:rFonts w:asciiTheme="minorHAnsi" w:hAnsiTheme="minorHAnsi" w:cs="Arial"/>
          <w:sz w:val="22"/>
          <w:szCs w:val="22"/>
        </w:rPr>
        <w:t>agency/</w:t>
      </w:r>
      <w:r w:rsidRPr="00AB6C85">
        <w:rPr>
          <w:rFonts w:asciiTheme="minorHAnsi" w:hAnsiTheme="minorHAnsi" w:cs="Arial"/>
          <w:sz w:val="22"/>
          <w:szCs w:val="22"/>
        </w:rPr>
        <w:t>division have a shared information system</w:t>
      </w:r>
      <w:r w:rsidR="000E189F">
        <w:rPr>
          <w:rFonts w:asciiTheme="minorHAnsi" w:hAnsiTheme="minorHAnsi" w:cs="Arial"/>
          <w:sz w:val="22"/>
          <w:szCs w:val="22"/>
        </w:rPr>
        <w:t xml:space="preserve"> with [TANF; Child Welfare]</w:t>
      </w:r>
      <w:r w:rsidRPr="00AB6C85">
        <w:rPr>
          <w:rFonts w:asciiTheme="minorHAnsi" w:hAnsiTheme="minorHAnsi" w:cs="Arial"/>
          <w:sz w:val="22"/>
          <w:szCs w:val="22"/>
        </w:rPr>
        <w:t>? If yes, please describe the system</w:t>
      </w:r>
      <w:r>
        <w:rPr>
          <w:rFonts w:asciiTheme="minorHAnsi" w:hAnsiTheme="minorHAnsi" w:cs="Arial"/>
          <w:sz w:val="22"/>
          <w:szCs w:val="22"/>
        </w:rPr>
        <w:t>.</w:t>
      </w:r>
    </w:p>
    <w:p w:rsidR="00FC10A4" w:rsidRPr="00DB1D83" w:rsidRDefault="00FC10A4" w:rsidP="00FC10A4">
      <w:pPr>
        <w:shd w:val="clear" w:color="auto" w:fill="BFBFBF" w:themeFill="background1" w:themeFillShade="BF"/>
        <w:spacing w:before="120" w:after="120"/>
        <w:rPr>
          <w:rFonts w:asciiTheme="minorHAnsi" w:hAnsiTheme="minorHAnsi" w:cs="Arial"/>
          <w:b/>
          <w:sz w:val="22"/>
          <w:szCs w:val="22"/>
        </w:rPr>
      </w:pPr>
      <w:r w:rsidRPr="00EB62E2">
        <w:rPr>
          <w:rFonts w:asciiTheme="minorHAnsi" w:hAnsiTheme="minorHAnsi" w:cs="Arial"/>
          <w:b/>
          <w:sz w:val="22"/>
          <w:szCs w:val="22"/>
        </w:rPr>
        <w:t>Decision-making</w:t>
      </w:r>
    </w:p>
    <w:p w:rsidR="00FC10A4" w:rsidRDefault="00566EE5" w:rsidP="00FC10A4">
      <w:pPr>
        <w:pStyle w:val="ListParagraph"/>
        <w:numPr>
          <w:ilvl w:val="0"/>
          <w:numId w:val="3"/>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Are you aware if T</w:t>
      </w:r>
      <w:r w:rsidR="000E189F">
        <w:rPr>
          <w:rFonts w:asciiTheme="minorHAnsi" w:hAnsiTheme="minorHAnsi" w:cs="Arial"/>
          <w:sz w:val="22"/>
          <w:szCs w:val="22"/>
        </w:rPr>
        <w:t>ANF/</w:t>
      </w:r>
      <w:r w:rsidR="00FC10A4" w:rsidRPr="00DB1D83">
        <w:rPr>
          <w:rFonts w:asciiTheme="minorHAnsi" w:hAnsiTheme="minorHAnsi" w:cs="Arial"/>
          <w:sz w:val="22"/>
          <w:szCs w:val="22"/>
        </w:rPr>
        <w:t xml:space="preserve">Colorado Works and Child Welfare have </w:t>
      </w:r>
      <w:r>
        <w:rPr>
          <w:rFonts w:asciiTheme="minorHAnsi" w:hAnsiTheme="minorHAnsi" w:cs="Arial"/>
          <w:sz w:val="22"/>
          <w:szCs w:val="22"/>
        </w:rPr>
        <w:t xml:space="preserve">any mechanisms in place to guide </w:t>
      </w:r>
      <w:r w:rsidR="00FC10A4" w:rsidRPr="00DB1D83">
        <w:rPr>
          <w:rFonts w:asciiTheme="minorHAnsi" w:hAnsiTheme="minorHAnsi" w:cs="Arial"/>
          <w:sz w:val="22"/>
          <w:szCs w:val="22"/>
        </w:rPr>
        <w:t xml:space="preserve">decision-making </w:t>
      </w:r>
      <w:r>
        <w:rPr>
          <w:rFonts w:asciiTheme="minorHAnsi" w:hAnsiTheme="minorHAnsi" w:cs="Arial"/>
          <w:sz w:val="22"/>
          <w:szCs w:val="22"/>
        </w:rPr>
        <w:t xml:space="preserve">about each other’s clients (i.e., dual-system </w:t>
      </w:r>
      <w:r w:rsidR="008016DC">
        <w:rPr>
          <w:rFonts w:asciiTheme="minorHAnsi" w:hAnsiTheme="minorHAnsi" w:cs="Arial"/>
          <w:sz w:val="22"/>
          <w:szCs w:val="22"/>
        </w:rPr>
        <w:t xml:space="preserve">or in-common </w:t>
      </w:r>
      <w:r>
        <w:rPr>
          <w:rFonts w:asciiTheme="minorHAnsi" w:hAnsiTheme="minorHAnsi" w:cs="Arial"/>
          <w:sz w:val="22"/>
          <w:szCs w:val="22"/>
        </w:rPr>
        <w:t>clients)</w:t>
      </w:r>
      <w:r w:rsidR="00FC10A4" w:rsidRPr="00DB1D83">
        <w:rPr>
          <w:rFonts w:asciiTheme="minorHAnsi" w:hAnsiTheme="minorHAnsi" w:cs="Arial"/>
          <w:sz w:val="22"/>
          <w:szCs w:val="22"/>
        </w:rPr>
        <w:t>?</w:t>
      </w:r>
    </w:p>
    <w:p w:rsidR="00F23869" w:rsidRPr="003518B1" w:rsidRDefault="001F6E5F" w:rsidP="00F23869">
      <w:pPr>
        <w:spacing w:before="120" w:after="120" w:line="276" w:lineRule="auto"/>
        <w:rPr>
          <w:rFonts w:asciiTheme="minorHAnsi" w:hAnsiTheme="minorHAnsi" w:cs="Arial"/>
          <w:sz w:val="22"/>
          <w:szCs w:val="22"/>
          <w:u w:val="single"/>
        </w:rPr>
      </w:pPr>
      <w:r w:rsidRPr="001F6E5F">
        <w:rPr>
          <w:rFonts w:asciiTheme="minorHAnsi" w:hAnsiTheme="minorHAnsi" w:cs="Arial"/>
          <w:sz w:val="22"/>
          <w:szCs w:val="22"/>
          <w:u w:val="single"/>
        </w:rPr>
        <w:t>If yes:</w:t>
      </w:r>
    </w:p>
    <w:p w:rsidR="00FC10A4" w:rsidRPr="00DB1D83" w:rsidRDefault="00566EE5" w:rsidP="004C6900">
      <w:pPr>
        <w:pStyle w:val="ListParagraph"/>
        <w:numPr>
          <w:ilvl w:val="0"/>
          <w:numId w:val="11"/>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Since w</w:t>
      </w:r>
      <w:r w:rsidR="00FC10A4" w:rsidRPr="00DB1D83">
        <w:rPr>
          <w:rFonts w:asciiTheme="minorHAnsi" w:hAnsiTheme="minorHAnsi" w:cs="Arial"/>
          <w:sz w:val="22"/>
          <w:szCs w:val="22"/>
        </w:rPr>
        <w:t>hen</w:t>
      </w:r>
      <w:r>
        <w:rPr>
          <w:rFonts w:asciiTheme="minorHAnsi" w:hAnsiTheme="minorHAnsi" w:cs="Arial"/>
          <w:sz w:val="22"/>
          <w:szCs w:val="22"/>
        </w:rPr>
        <w:t xml:space="preserve"> has this been in place? </w:t>
      </w:r>
    </w:p>
    <w:p w:rsidR="00FC10A4" w:rsidRDefault="00FC10A4" w:rsidP="004C6900">
      <w:pPr>
        <w:pStyle w:val="ListParagraph"/>
        <w:numPr>
          <w:ilvl w:val="0"/>
          <w:numId w:val="11"/>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How are decisions made?</w:t>
      </w:r>
      <w:r w:rsidR="002D6101">
        <w:rPr>
          <w:rFonts w:asciiTheme="minorHAnsi" w:hAnsiTheme="minorHAnsi" w:cs="Arial"/>
          <w:sz w:val="22"/>
          <w:szCs w:val="22"/>
        </w:rPr>
        <w:t xml:space="preserve"> </w:t>
      </w:r>
    </w:p>
    <w:p w:rsidR="008F7DC4" w:rsidRPr="00DB1D83" w:rsidRDefault="008F7DC4" w:rsidP="004C6900">
      <w:pPr>
        <w:pStyle w:val="ListParagraph"/>
        <w:numPr>
          <w:ilvl w:val="0"/>
          <w:numId w:val="11"/>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Can you give me an example of a recent decision that has affected dual-system clients?</w:t>
      </w:r>
    </w:p>
    <w:p w:rsidR="00FC10A4" w:rsidRDefault="00FC10A4" w:rsidP="004C6900">
      <w:pPr>
        <w:pStyle w:val="ListParagraph"/>
        <w:numPr>
          <w:ilvl w:val="0"/>
          <w:numId w:val="11"/>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Do the two agencies share equally in the decision-making process?</w:t>
      </w:r>
    </w:p>
    <w:p w:rsidR="00FC10A4" w:rsidRPr="00DB1D83" w:rsidRDefault="00FC10A4" w:rsidP="00FC10A4">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Case Planning</w:t>
      </w:r>
    </w:p>
    <w:p w:rsidR="000E189F" w:rsidRPr="00DB1D83" w:rsidRDefault="000E189F" w:rsidP="000E189F">
      <w:pPr>
        <w:pStyle w:val="ListParagraph"/>
        <w:numPr>
          <w:ilvl w:val="0"/>
          <w:numId w:val="3"/>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I</w:t>
      </w:r>
      <w:r w:rsidRPr="00DB1D83">
        <w:rPr>
          <w:rFonts w:asciiTheme="minorHAnsi" w:hAnsiTheme="minorHAnsi" w:cs="Arial"/>
          <w:sz w:val="22"/>
          <w:szCs w:val="22"/>
        </w:rPr>
        <w:t>s the</w:t>
      </w:r>
      <w:r>
        <w:rPr>
          <w:rFonts w:asciiTheme="minorHAnsi" w:hAnsiTheme="minorHAnsi" w:cs="Arial"/>
          <w:sz w:val="22"/>
          <w:szCs w:val="22"/>
        </w:rPr>
        <w:t>re a</w:t>
      </w:r>
      <w:r w:rsidRPr="00DB1D83">
        <w:rPr>
          <w:rFonts w:asciiTheme="minorHAnsi" w:hAnsiTheme="minorHAnsi" w:cs="Arial"/>
          <w:sz w:val="22"/>
          <w:szCs w:val="22"/>
        </w:rPr>
        <w:t xml:space="preserve"> process for sharing information</w:t>
      </w:r>
      <w:r>
        <w:rPr>
          <w:rFonts w:asciiTheme="minorHAnsi" w:hAnsiTheme="minorHAnsi" w:cs="Arial"/>
          <w:sz w:val="22"/>
          <w:szCs w:val="22"/>
        </w:rPr>
        <w:t xml:space="preserve"> about clients</w:t>
      </w:r>
      <w:r w:rsidR="001D2E0C">
        <w:rPr>
          <w:rFonts w:asciiTheme="minorHAnsi" w:hAnsiTheme="minorHAnsi" w:cs="Arial"/>
          <w:sz w:val="22"/>
          <w:szCs w:val="22"/>
        </w:rPr>
        <w:t xml:space="preserve"> (e.g., referrals to</w:t>
      </w:r>
      <w:r w:rsidRPr="00DB1D83">
        <w:rPr>
          <w:rFonts w:asciiTheme="minorHAnsi" w:hAnsiTheme="minorHAnsi" w:cs="Arial"/>
          <w:sz w:val="22"/>
          <w:szCs w:val="22"/>
        </w:rPr>
        <w:t xml:space="preserve"> community-based services</w:t>
      </w:r>
      <w:r w:rsidR="001D2E0C">
        <w:rPr>
          <w:rFonts w:asciiTheme="minorHAnsi" w:hAnsiTheme="minorHAnsi" w:cs="Arial"/>
          <w:sz w:val="22"/>
          <w:szCs w:val="22"/>
        </w:rPr>
        <w:t>)</w:t>
      </w:r>
      <w:r w:rsidRPr="00DB1D83">
        <w:rPr>
          <w:rFonts w:asciiTheme="minorHAnsi" w:hAnsiTheme="minorHAnsi" w:cs="Arial"/>
          <w:sz w:val="22"/>
          <w:szCs w:val="22"/>
        </w:rPr>
        <w:t xml:space="preserve"> between </w:t>
      </w:r>
      <w:r>
        <w:rPr>
          <w:rFonts w:asciiTheme="minorHAnsi" w:hAnsiTheme="minorHAnsi" w:cs="Arial"/>
          <w:sz w:val="22"/>
          <w:szCs w:val="22"/>
        </w:rPr>
        <w:t>TANF/</w:t>
      </w:r>
      <w:r w:rsidRPr="00DB1D83">
        <w:rPr>
          <w:rFonts w:asciiTheme="minorHAnsi" w:hAnsiTheme="minorHAnsi" w:cs="Arial"/>
          <w:sz w:val="22"/>
          <w:szCs w:val="22"/>
        </w:rPr>
        <w:t>Colorado Works and Child Welfare?</w:t>
      </w:r>
    </w:p>
    <w:p w:rsidR="000E189F" w:rsidRPr="00712AA6" w:rsidRDefault="000E189F" w:rsidP="000E189F">
      <w:pPr>
        <w:pStyle w:val="ListParagraph"/>
        <w:numPr>
          <w:ilvl w:val="0"/>
          <w:numId w:val="24"/>
        </w:numPr>
        <w:spacing w:before="120" w:after="120" w:line="276" w:lineRule="auto"/>
        <w:contextualSpacing w:val="0"/>
        <w:rPr>
          <w:rFonts w:asciiTheme="minorHAnsi" w:hAnsiTheme="minorHAnsi" w:cs="Arial"/>
          <w:sz w:val="22"/>
          <w:szCs w:val="22"/>
        </w:rPr>
      </w:pPr>
      <w:r w:rsidRPr="00C24FD4">
        <w:rPr>
          <w:rFonts w:asciiTheme="minorHAnsi" w:hAnsiTheme="minorHAnsi" w:cs="Arial"/>
          <w:sz w:val="22"/>
          <w:szCs w:val="22"/>
          <w:u w:val="single"/>
        </w:rPr>
        <w:lastRenderedPageBreak/>
        <w:t>Probe</w:t>
      </w:r>
      <w:r w:rsidRPr="003518B1">
        <w:rPr>
          <w:rFonts w:asciiTheme="minorHAnsi" w:hAnsiTheme="minorHAnsi" w:cs="Arial"/>
          <w:sz w:val="22"/>
          <w:szCs w:val="22"/>
        </w:rPr>
        <w:t xml:space="preserve"> </w:t>
      </w:r>
      <w:r w:rsidRPr="00DB1D83">
        <w:rPr>
          <w:rFonts w:asciiTheme="minorHAnsi" w:hAnsiTheme="minorHAnsi" w:cs="Arial"/>
          <w:sz w:val="22"/>
          <w:szCs w:val="22"/>
        </w:rPr>
        <w:t xml:space="preserve">on </w:t>
      </w:r>
      <w:r>
        <w:rPr>
          <w:rFonts w:asciiTheme="minorHAnsi" w:hAnsiTheme="minorHAnsi" w:cs="Arial"/>
          <w:sz w:val="22"/>
          <w:szCs w:val="22"/>
        </w:rPr>
        <w:t xml:space="preserve">when this started, </w:t>
      </w:r>
      <w:r w:rsidRPr="00DB1D83">
        <w:rPr>
          <w:rFonts w:asciiTheme="minorHAnsi" w:hAnsiTheme="minorHAnsi" w:cs="Arial"/>
          <w:sz w:val="22"/>
          <w:szCs w:val="22"/>
        </w:rPr>
        <w:t>types of information shared, how information is shared, how often information is shared.</w:t>
      </w:r>
    </w:p>
    <w:p w:rsidR="00FC10A4" w:rsidRDefault="00FC10A4" w:rsidP="00FC10A4">
      <w:pPr>
        <w:pStyle w:val="ListParagraph"/>
        <w:numPr>
          <w:ilvl w:val="0"/>
          <w:numId w:val="3"/>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Has coordinated case planning (between Child Welfare and Colorado Works) been implemented?</w:t>
      </w:r>
    </w:p>
    <w:p w:rsidR="00C52AB6" w:rsidRPr="001D2E0C" w:rsidRDefault="00C52AB6" w:rsidP="001D2E0C">
      <w:pPr>
        <w:spacing w:before="120" w:after="120" w:line="276" w:lineRule="auto"/>
        <w:rPr>
          <w:rFonts w:asciiTheme="minorHAnsi" w:hAnsiTheme="minorHAnsi" w:cs="Arial"/>
          <w:sz w:val="22"/>
          <w:szCs w:val="22"/>
          <w:u w:val="single"/>
        </w:rPr>
      </w:pPr>
      <w:r w:rsidRPr="001D2E0C">
        <w:rPr>
          <w:rFonts w:asciiTheme="minorHAnsi" w:hAnsiTheme="minorHAnsi" w:cs="Arial"/>
          <w:sz w:val="22"/>
          <w:szCs w:val="22"/>
          <w:u w:val="single"/>
        </w:rPr>
        <w:t xml:space="preserve">If yes: </w:t>
      </w:r>
    </w:p>
    <w:p w:rsidR="00FC10A4" w:rsidRPr="00DB1D83" w:rsidRDefault="00FC10A4" w:rsidP="008F1C0F">
      <w:pPr>
        <w:pStyle w:val="ListParagraph"/>
        <w:numPr>
          <w:ilvl w:val="0"/>
          <w:numId w:val="13"/>
        </w:numPr>
        <w:spacing w:before="120" w:after="120" w:line="276" w:lineRule="auto"/>
        <w:ind w:left="1260" w:hanging="540"/>
        <w:contextualSpacing w:val="0"/>
        <w:rPr>
          <w:rFonts w:asciiTheme="minorHAnsi" w:hAnsiTheme="minorHAnsi" w:cs="Arial"/>
          <w:sz w:val="22"/>
          <w:szCs w:val="22"/>
        </w:rPr>
      </w:pPr>
      <w:r w:rsidRPr="00DB1D83">
        <w:rPr>
          <w:rFonts w:asciiTheme="minorHAnsi" w:hAnsiTheme="minorHAnsi" w:cs="Arial"/>
          <w:sz w:val="22"/>
          <w:szCs w:val="22"/>
        </w:rPr>
        <w:t>How long has coordinated case planning been in place?</w:t>
      </w:r>
    </w:p>
    <w:p w:rsidR="004C6900" w:rsidRDefault="004C6900" w:rsidP="008F1C0F">
      <w:pPr>
        <w:pStyle w:val="ListParagraph"/>
        <w:numPr>
          <w:ilvl w:val="0"/>
          <w:numId w:val="13"/>
        </w:numPr>
        <w:spacing w:before="120" w:after="120" w:line="276" w:lineRule="auto"/>
        <w:ind w:left="1260" w:hanging="540"/>
        <w:contextualSpacing w:val="0"/>
        <w:rPr>
          <w:rFonts w:asciiTheme="minorHAnsi" w:hAnsiTheme="minorHAnsi" w:cs="Arial"/>
          <w:sz w:val="22"/>
          <w:szCs w:val="22"/>
        </w:rPr>
      </w:pPr>
      <w:r>
        <w:rPr>
          <w:rFonts w:asciiTheme="minorHAnsi" w:hAnsiTheme="minorHAnsi" w:cs="Arial"/>
          <w:sz w:val="22"/>
          <w:szCs w:val="22"/>
        </w:rPr>
        <w:t>How does the process work?</w:t>
      </w:r>
    </w:p>
    <w:p w:rsidR="00FC10A4" w:rsidRDefault="00FC10A4" w:rsidP="008F1C0F">
      <w:pPr>
        <w:pStyle w:val="ListParagraph"/>
        <w:numPr>
          <w:ilvl w:val="0"/>
          <w:numId w:val="13"/>
        </w:numPr>
        <w:spacing w:before="120" w:after="120" w:line="276" w:lineRule="auto"/>
        <w:ind w:left="1260" w:hanging="540"/>
        <w:contextualSpacing w:val="0"/>
        <w:rPr>
          <w:rFonts w:asciiTheme="minorHAnsi" w:hAnsiTheme="minorHAnsi" w:cs="Arial"/>
          <w:sz w:val="22"/>
          <w:szCs w:val="22"/>
        </w:rPr>
      </w:pPr>
      <w:r w:rsidRPr="00DB1D83">
        <w:rPr>
          <w:rFonts w:asciiTheme="minorHAnsi" w:hAnsiTheme="minorHAnsi" w:cs="Arial"/>
          <w:sz w:val="22"/>
          <w:szCs w:val="22"/>
        </w:rPr>
        <w:t>Do the two agencies</w:t>
      </w:r>
      <w:r w:rsidR="00C52AB6">
        <w:rPr>
          <w:rFonts w:asciiTheme="minorHAnsi" w:hAnsiTheme="minorHAnsi" w:cs="Arial"/>
          <w:sz w:val="22"/>
          <w:szCs w:val="22"/>
        </w:rPr>
        <w:t>/divisions</w:t>
      </w:r>
      <w:r w:rsidRPr="00DB1D83">
        <w:rPr>
          <w:rFonts w:asciiTheme="minorHAnsi" w:hAnsiTheme="minorHAnsi" w:cs="Arial"/>
          <w:sz w:val="22"/>
          <w:szCs w:val="22"/>
        </w:rPr>
        <w:t xml:space="preserve"> share equally in the case-planning process?</w:t>
      </w:r>
    </w:p>
    <w:p w:rsidR="004C6900" w:rsidRPr="008F1C0F" w:rsidRDefault="003D7205" w:rsidP="008F1C0F">
      <w:pPr>
        <w:spacing w:before="120" w:after="120" w:line="276" w:lineRule="auto"/>
        <w:ind w:left="495"/>
        <w:rPr>
          <w:rFonts w:asciiTheme="minorHAnsi" w:hAnsiTheme="minorHAnsi" w:cs="Arial"/>
          <w:sz w:val="22"/>
          <w:szCs w:val="22"/>
        </w:rPr>
      </w:pPr>
      <w:r>
        <w:rPr>
          <w:rFonts w:asciiTheme="minorHAnsi" w:hAnsiTheme="minorHAnsi" w:cs="Arial"/>
          <w:sz w:val="22"/>
          <w:szCs w:val="22"/>
        </w:rPr>
        <w:t xml:space="preserve"> </w:t>
      </w:r>
      <w:r w:rsidR="008F1C0F">
        <w:rPr>
          <w:rFonts w:asciiTheme="minorHAnsi" w:hAnsiTheme="minorHAnsi" w:cs="Arial"/>
          <w:sz w:val="22"/>
          <w:szCs w:val="22"/>
        </w:rPr>
        <w:t>17</w:t>
      </w:r>
      <w:r w:rsidR="001F6E5F" w:rsidRPr="008F1C0F">
        <w:rPr>
          <w:rFonts w:asciiTheme="minorHAnsi" w:hAnsiTheme="minorHAnsi" w:cs="Arial"/>
          <w:sz w:val="22"/>
          <w:szCs w:val="22"/>
        </w:rPr>
        <w:t>d.</w:t>
      </w:r>
      <w:r w:rsidR="004828E7" w:rsidRPr="008F1C0F">
        <w:rPr>
          <w:rFonts w:asciiTheme="minorHAnsi" w:hAnsiTheme="minorHAnsi" w:cs="Arial"/>
          <w:sz w:val="22"/>
          <w:szCs w:val="22"/>
        </w:rPr>
        <w:t xml:space="preserve">  </w:t>
      </w:r>
      <w:r w:rsidR="008F1C0F" w:rsidRPr="008F1C0F">
        <w:rPr>
          <w:rFonts w:asciiTheme="minorHAnsi" w:hAnsiTheme="minorHAnsi" w:cs="Arial"/>
          <w:sz w:val="22"/>
          <w:szCs w:val="22"/>
        </w:rPr>
        <w:t xml:space="preserve">     </w:t>
      </w:r>
      <w:proofErr w:type="gramStart"/>
      <w:r w:rsidR="004C6900" w:rsidRPr="008F1C0F">
        <w:rPr>
          <w:rFonts w:asciiTheme="minorHAnsi" w:hAnsiTheme="minorHAnsi" w:cs="Arial"/>
          <w:sz w:val="22"/>
          <w:szCs w:val="22"/>
        </w:rPr>
        <w:t>Once</w:t>
      </w:r>
      <w:proofErr w:type="gramEnd"/>
      <w:r w:rsidR="004C6900" w:rsidRPr="008F1C0F">
        <w:rPr>
          <w:rFonts w:asciiTheme="minorHAnsi" w:hAnsiTheme="minorHAnsi" w:cs="Arial"/>
          <w:sz w:val="22"/>
          <w:szCs w:val="22"/>
        </w:rPr>
        <w:t xml:space="preserve"> a coordinated case plan is developed, does the client continue to see both a </w:t>
      </w:r>
      <w:r w:rsidR="004828E7" w:rsidRPr="008F1C0F">
        <w:rPr>
          <w:rFonts w:asciiTheme="minorHAnsi" w:hAnsiTheme="minorHAnsi" w:cs="Arial"/>
          <w:sz w:val="22"/>
          <w:szCs w:val="22"/>
        </w:rPr>
        <w:t xml:space="preserve">   </w:t>
      </w:r>
      <w:r w:rsidR="001D2E0C" w:rsidRPr="008F1C0F">
        <w:rPr>
          <w:rFonts w:asciiTheme="minorHAnsi" w:hAnsiTheme="minorHAnsi" w:cs="Arial"/>
          <w:sz w:val="22"/>
          <w:szCs w:val="22"/>
        </w:rPr>
        <w:t>T</w:t>
      </w:r>
      <w:r w:rsidR="00492789" w:rsidRPr="008F1C0F">
        <w:rPr>
          <w:rFonts w:asciiTheme="minorHAnsi" w:hAnsiTheme="minorHAnsi" w:cs="Arial"/>
          <w:sz w:val="22"/>
          <w:szCs w:val="22"/>
        </w:rPr>
        <w:t>ANF/</w:t>
      </w:r>
      <w:r w:rsidR="004C6900" w:rsidRPr="008F1C0F">
        <w:rPr>
          <w:rFonts w:asciiTheme="minorHAnsi" w:hAnsiTheme="minorHAnsi" w:cs="Arial"/>
          <w:sz w:val="22"/>
          <w:szCs w:val="22"/>
        </w:rPr>
        <w:t>Colorado Works and Child Welfare case worker, or is the plan monitored by one worker?</w:t>
      </w:r>
    </w:p>
    <w:p w:rsidR="004C6900" w:rsidRPr="002727AE" w:rsidRDefault="002727AE" w:rsidP="008F1C0F">
      <w:pPr>
        <w:tabs>
          <w:tab w:val="left" w:pos="810"/>
        </w:tabs>
        <w:spacing w:before="120" w:after="120" w:line="276" w:lineRule="auto"/>
        <w:rPr>
          <w:rFonts w:asciiTheme="minorHAnsi" w:hAnsiTheme="minorHAnsi" w:cs="Arial"/>
          <w:sz w:val="22"/>
          <w:szCs w:val="22"/>
        </w:rPr>
      </w:pPr>
      <w:r>
        <w:rPr>
          <w:rFonts w:asciiTheme="minorHAnsi" w:hAnsiTheme="minorHAnsi" w:cs="Arial"/>
          <w:sz w:val="22"/>
          <w:szCs w:val="22"/>
        </w:rPr>
        <w:t xml:space="preserve">           </w:t>
      </w:r>
      <w:r w:rsidR="004828E7">
        <w:rPr>
          <w:rFonts w:asciiTheme="minorHAnsi" w:hAnsiTheme="minorHAnsi" w:cs="Arial"/>
          <w:sz w:val="22"/>
          <w:szCs w:val="22"/>
        </w:rPr>
        <w:t>1</w:t>
      </w:r>
      <w:r w:rsidR="008F1C0F">
        <w:rPr>
          <w:rFonts w:asciiTheme="minorHAnsi" w:hAnsiTheme="minorHAnsi" w:cs="Arial"/>
          <w:sz w:val="22"/>
          <w:szCs w:val="22"/>
        </w:rPr>
        <w:t>7</w:t>
      </w:r>
      <w:r w:rsidR="004828E7">
        <w:rPr>
          <w:rFonts w:asciiTheme="minorHAnsi" w:hAnsiTheme="minorHAnsi" w:cs="Arial"/>
          <w:sz w:val="22"/>
          <w:szCs w:val="22"/>
        </w:rPr>
        <w:t>e</w:t>
      </w:r>
      <w:r>
        <w:rPr>
          <w:rFonts w:asciiTheme="minorHAnsi" w:hAnsiTheme="minorHAnsi" w:cs="Arial"/>
          <w:sz w:val="22"/>
          <w:szCs w:val="22"/>
        </w:rPr>
        <w:t xml:space="preserve">. </w:t>
      </w:r>
      <w:r w:rsidR="004C6900" w:rsidRPr="002727AE">
        <w:rPr>
          <w:rFonts w:asciiTheme="minorHAnsi" w:hAnsiTheme="minorHAnsi" w:cs="Arial"/>
          <w:sz w:val="22"/>
          <w:szCs w:val="22"/>
        </w:rPr>
        <w:t>Have there been any changes made to this process? When?</w:t>
      </w:r>
    </w:p>
    <w:p w:rsidR="002727AE" w:rsidRDefault="0008236C" w:rsidP="002727AE">
      <w:pPr>
        <w:pStyle w:val="ListParagraph"/>
        <w:numPr>
          <w:ilvl w:val="0"/>
          <w:numId w:val="3"/>
        </w:numPr>
        <w:spacing w:before="120" w:after="120" w:line="276" w:lineRule="auto"/>
        <w:rPr>
          <w:rFonts w:asciiTheme="minorHAnsi" w:hAnsiTheme="minorHAnsi" w:cs="Arial"/>
          <w:sz w:val="22"/>
          <w:szCs w:val="22"/>
        </w:rPr>
      </w:pPr>
      <w:r>
        <w:rPr>
          <w:rFonts w:asciiTheme="minorHAnsi" w:hAnsiTheme="minorHAnsi" w:cs="Arial"/>
          <w:sz w:val="22"/>
          <w:szCs w:val="22"/>
        </w:rPr>
        <w:t xml:space="preserve">Are there </w:t>
      </w:r>
      <w:r w:rsidR="002727AE" w:rsidRPr="002727AE">
        <w:rPr>
          <w:rFonts w:asciiTheme="minorHAnsi" w:hAnsiTheme="minorHAnsi" w:cs="Arial"/>
          <w:sz w:val="22"/>
          <w:szCs w:val="22"/>
        </w:rPr>
        <w:t xml:space="preserve">any protocols to determine if there are shared clients between Child Welfare and </w:t>
      </w:r>
      <w:r w:rsidR="004828E7">
        <w:rPr>
          <w:rFonts w:asciiTheme="minorHAnsi" w:hAnsiTheme="minorHAnsi" w:cs="Arial"/>
          <w:sz w:val="22"/>
          <w:szCs w:val="22"/>
        </w:rPr>
        <w:t>TANF</w:t>
      </w:r>
      <w:r w:rsidR="005640A0">
        <w:rPr>
          <w:rFonts w:asciiTheme="minorHAnsi" w:hAnsiTheme="minorHAnsi" w:cs="Arial"/>
          <w:sz w:val="22"/>
          <w:szCs w:val="22"/>
        </w:rPr>
        <w:t>/</w:t>
      </w:r>
      <w:r w:rsidR="002727AE" w:rsidRPr="002727AE">
        <w:rPr>
          <w:rFonts w:asciiTheme="minorHAnsi" w:hAnsiTheme="minorHAnsi" w:cs="Arial"/>
          <w:sz w:val="22"/>
          <w:szCs w:val="22"/>
        </w:rPr>
        <w:t>Colorado Works?</w:t>
      </w:r>
    </w:p>
    <w:p w:rsidR="002727AE" w:rsidRDefault="0008236C" w:rsidP="008F1C0F">
      <w:pPr>
        <w:pStyle w:val="ListParagraph"/>
        <w:spacing w:before="120" w:after="120" w:line="276" w:lineRule="auto"/>
        <w:ind w:left="1072" w:hanging="356"/>
        <w:contextualSpacing w:val="0"/>
        <w:rPr>
          <w:rFonts w:asciiTheme="minorHAnsi" w:hAnsiTheme="minorHAnsi" w:cs="Arial"/>
          <w:sz w:val="22"/>
          <w:szCs w:val="22"/>
        </w:rPr>
      </w:pPr>
      <w:r>
        <w:rPr>
          <w:rFonts w:asciiTheme="minorHAnsi" w:hAnsiTheme="minorHAnsi" w:cs="Arial"/>
          <w:sz w:val="22"/>
          <w:szCs w:val="22"/>
        </w:rPr>
        <w:t>1</w:t>
      </w:r>
      <w:r w:rsidR="008F1C0F">
        <w:rPr>
          <w:rFonts w:asciiTheme="minorHAnsi" w:hAnsiTheme="minorHAnsi" w:cs="Arial"/>
          <w:sz w:val="22"/>
          <w:szCs w:val="22"/>
        </w:rPr>
        <w:t>8</w:t>
      </w:r>
      <w:r w:rsidR="00857013">
        <w:rPr>
          <w:rFonts w:asciiTheme="minorHAnsi" w:hAnsiTheme="minorHAnsi" w:cs="Arial"/>
          <w:sz w:val="22"/>
          <w:szCs w:val="22"/>
        </w:rPr>
        <w:t xml:space="preserve">a.   </w:t>
      </w:r>
      <w:proofErr w:type="gramStart"/>
      <w:r w:rsidR="002727AE">
        <w:rPr>
          <w:rFonts w:asciiTheme="minorHAnsi" w:hAnsiTheme="minorHAnsi" w:cs="Arial"/>
          <w:sz w:val="22"/>
          <w:szCs w:val="22"/>
        </w:rPr>
        <w:t>How</w:t>
      </w:r>
      <w:proofErr w:type="gramEnd"/>
      <w:r w:rsidR="002727AE">
        <w:rPr>
          <w:rFonts w:asciiTheme="minorHAnsi" w:hAnsiTheme="minorHAnsi" w:cs="Arial"/>
          <w:sz w:val="22"/>
          <w:szCs w:val="22"/>
        </w:rPr>
        <w:t xml:space="preserve"> is this checked?</w:t>
      </w:r>
    </w:p>
    <w:p w:rsidR="002727AE" w:rsidRDefault="008F1C0F" w:rsidP="008F1C0F">
      <w:pPr>
        <w:pStyle w:val="ListParagraph"/>
        <w:spacing w:before="120" w:after="120" w:line="276" w:lineRule="auto"/>
        <w:ind w:left="1072" w:hanging="356"/>
        <w:contextualSpacing w:val="0"/>
        <w:rPr>
          <w:rFonts w:asciiTheme="minorHAnsi" w:hAnsiTheme="minorHAnsi" w:cs="Arial"/>
          <w:sz w:val="22"/>
          <w:szCs w:val="22"/>
        </w:rPr>
      </w:pPr>
      <w:r>
        <w:rPr>
          <w:rFonts w:asciiTheme="minorHAnsi" w:hAnsiTheme="minorHAnsi" w:cs="Arial"/>
          <w:sz w:val="22"/>
          <w:szCs w:val="22"/>
        </w:rPr>
        <w:t>18</w:t>
      </w:r>
      <w:r w:rsidR="00857013">
        <w:rPr>
          <w:rFonts w:asciiTheme="minorHAnsi" w:hAnsiTheme="minorHAnsi" w:cs="Arial"/>
          <w:sz w:val="22"/>
          <w:szCs w:val="22"/>
        </w:rPr>
        <w:t xml:space="preserve">b.   </w:t>
      </w:r>
      <w:proofErr w:type="gramStart"/>
      <w:r w:rsidR="002727AE">
        <w:rPr>
          <w:rFonts w:asciiTheme="minorHAnsi" w:hAnsiTheme="minorHAnsi" w:cs="Arial"/>
          <w:sz w:val="22"/>
          <w:szCs w:val="22"/>
        </w:rPr>
        <w:t>At</w:t>
      </w:r>
      <w:proofErr w:type="gramEnd"/>
      <w:r w:rsidR="002727AE">
        <w:rPr>
          <w:rFonts w:asciiTheme="minorHAnsi" w:hAnsiTheme="minorHAnsi" w:cs="Arial"/>
          <w:sz w:val="22"/>
          <w:szCs w:val="22"/>
        </w:rPr>
        <w:t xml:space="preserve"> what point in the case does this occur?</w:t>
      </w:r>
    </w:p>
    <w:p w:rsidR="002727AE" w:rsidRDefault="008F1C0F" w:rsidP="008F1C0F">
      <w:pPr>
        <w:pStyle w:val="ListParagraph"/>
        <w:spacing w:before="120" w:after="120" w:line="276" w:lineRule="auto"/>
        <w:ind w:left="1072" w:hanging="356"/>
        <w:contextualSpacing w:val="0"/>
        <w:rPr>
          <w:rFonts w:asciiTheme="minorHAnsi" w:hAnsiTheme="minorHAnsi" w:cs="Arial"/>
          <w:sz w:val="22"/>
          <w:szCs w:val="22"/>
        </w:rPr>
      </w:pPr>
      <w:r>
        <w:rPr>
          <w:rFonts w:asciiTheme="minorHAnsi" w:hAnsiTheme="minorHAnsi" w:cs="Arial"/>
          <w:sz w:val="22"/>
          <w:szCs w:val="22"/>
        </w:rPr>
        <w:t>18</w:t>
      </w:r>
      <w:r w:rsidR="00857013">
        <w:rPr>
          <w:rFonts w:asciiTheme="minorHAnsi" w:hAnsiTheme="minorHAnsi" w:cs="Arial"/>
          <w:sz w:val="22"/>
          <w:szCs w:val="22"/>
        </w:rPr>
        <w:t xml:space="preserve">c.   </w:t>
      </w:r>
      <w:proofErr w:type="gramStart"/>
      <w:r w:rsidR="002727AE">
        <w:rPr>
          <w:rFonts w:asciiTheme="minorHAnsi" w:hAnsiTheme="minorHAnsi" w:cs="Arial"/>
          <w:sz w:val="22"/>
          <w:szCs w:val="22"/>
        </w:rPr>
        <w:t>What</w:t>
      </w:r>
      <w:proofErr w:type="gramEnd"/>
      <w:r w:rsidR="002727AE">
        <w:rPr>
          <w:rFonts w:asciiTheme="minorHAnsi" w:hAnsiTheme="minorHAnsi" w:cs="Arial"/>
          <w:sz w:val="22"/>
          <w:szCs w:val="22"/>
        </w:rPr>
        <w:t xml:space="preserve"> </w:t>
      </w:r>
      <w:r w:rsidR="002727AE" w:rsidRPr="002727AE">
        <w:rPr>
          <w:rFonts w:asciiTheme="minorHAnsi" w:hAnsiTheme="minorHAnsi" w:cs="Arial"/>
          <w:sz w:val="22"/>
          <w:szCs w:val="22"/>
        </w:rPr>
        <w:t>steps are taken if crossover is detected?</w:t>
      </w:r>
    </w:p>
    <w:p w:rsidR="002727AE" w:rsidRDefault="008F1C0F" w:rsidP="008F1C0F">
      <w:pPr>
        <w:pStyle w:val="ListParagraph"/>
        <w:spacing w:before="120" w:after="120" w:line="276" w:lineRule="auto"/>
        <w:ind w:left="1072" w:hanging="356"/>
        <w:contextualSpacing w:val="0"/>
        <w:rPr>
          <w:rFonts w:asciiTheme="minorHAnsi" w:hAnsiTheme="minorHAnsi" w:cs="Arial"/>
          <w:sz w:val="22"/>
          <w:szCs w:val="22"/>
        </w:rPr>
      </w:pPr>
      <w:r>
        <w:rPr>
          <w:rFonts w:asciiTheme="minorHAnsi" w:hAnsiTheme="minorHAnsi" w:cs="Arial"/>
          <w:sz w:val="22"/>
          <w:szCs w:val="22"/>
        </w:rPr>
        <w:t>18</w:t>
      </w:r>
      <w:r w:rsidR="00857013">
        <w:rPr>
          <w:rFonts w:asciiTheme="minorHAnsi" w:hAnsiTheme="minorHAnsi" w:cs="Arial"/>
          <w:sz w:val="22"/>
          <w:szCs w:val="22"/>
        </w:rPr>
        <w:t xml:space="preserve">d.   </w:t>
      </w:r>
      <w:proofErr w:type="gramStart"/>
      <w:r w:rsidR="002727AE">
        <w:rPr>
          <w:rFonts w:asciiTheme="minorHAnsi" w:hAnsiTheme="minorHAnsi" w:cs="Arial"/>
          <w:sz w:val="22"/>
          <w:szCs w:val="22"/>
        </w:rPr>
        <w:t>Does</w:t>
      </w:r>
      <w:proofErr w:type="gramEnd"/>
      <w:r w:rsidR="002727AE">
        <w:rPr>
          <w:rFonts w:asciiTheme="minorHAnsi" w:hAnsiTheme="minorHAnsi" w:cs="Arial"/>
          <w:sz w:val="22"/>
          <w:szCs w:val="22"/>
        </w:rPr>
        <w:t xml:space="preserve"> this check</w:t>
      </w:r>
      <w:r w:rsidR="002727AE" w:rsidRPr="002727AE">
        <w:rPr>
          <w:rFonts w:asciiTheme="minorHAnsi" w:hAnsiTheme="minorHAnsi" w:cs="Arial"/>
          <w:sz w:val="22"/>
          <w:szCs w:val="22"/>
        </w:rPr>
        <w:t xml:space="preserve"> happen in practice? If not, why?</w:t>
      </w:r>
    </w:p>
    <w:p w:rsidR="00BC3C30" w:rsidRDefault="0008236C" w:rsidP="00BC3C30">
      <w:pPr>
        <w:pStyle w:val="ListParagraph"/>
        <w:numPr>
          <w:ilvl w:val="0"/>
          <w:numId w:val="3"/>
        </w:numPr>
        <w:spacing w:before="120" w:after="120" w:line="276" w:lineRule="auto"/>
        <w:rPr>
          <w:rFonts w:asciiTheme="minorHAnsi" w:hAnsiTheme="minorHAnsi" w:cs="Arial"/>
          <w:sz w:val="22"/>
          <w:szCs w:val="22"/>
        </w:rPr>
      </w:pPr>
      <w:r>
        <w:rPr>
          <w:rFonts w:asciiTheme="minorHAnsi" w:hAnsiTheme="minorHAnsi" w:cs="Arial"/>
          <w:sz w:val="22"/>
          <w:szCs w:val="22"/>
        </w:rPr>
        <w:t xml:space="preserve">Are there </w:t>
      </w:r>
      <w:r w:rsidR="00BC3C30" w:rsidRPr="00BC3C30">
        <w:rPr>
          <w:rFonts w:asciiTheme="minorHAnsi" w:hAnsiTheme="minorHAnsi" w:cs="Arial"/>
          <w:sz w:val="22"/>
          <w:szCs w:val="22"/>
        </w:rPr>
        <w:t xml:space="preserve">any protocols to determine if a client is eligible for services from Child Welfare and </w:t>
      </w:r>
      <w:r w:rsidR="008F1C0F">
        <w:rPr>
          <w:rFonts w:asciiTheme="minorHAnsi" w:hAnsiTheme="minorHAnsi" w:cs="Arial"/>
          <w:sz w:val="22"/>
          <w:szCs w:val="22"/>
        </w:rPr>
        <w:t>TANF/</w:t>
      </w:r>
      <w:r w:rsidR="00BC3C30" w:rsidRPr="00BC3C30">
        <w:rPr>
          <w:rFonts w:asciiTheme="minorHAnsi" w:hAnsiTheme="minorHAnsi" w:cs="Arial"/>
          <w:sz w:val="22"/>
          <w:szCs w:val="22"/>
        </w:rPr>
        <w:t>Colorado Works</w:t>
      </w:r>
      <w:r w:rsidR="00BC3C30">
        <w:rPr>
          <w:rFonts w:asciiTheme="minorHAnsi" w:hAnsiTheme="minorHAnsi" w:cs="Arial"/>
          <w:sz w:val="22"/>
          <w:szCs w:val="22"/>
        </w:rPr>
        <w:t>?</w:t>
      </w:r>
    </w:p>
    <w:p w:rsidR="00BC3C30" w:rsidRPr="00BC3C30" w:rsidRDefault="008F1C0F" w:rsidP="008F1C0F">
      <w:pPr>
        <w:spacing w:before="120" w:after="120" w:line="276" w:lineRule="auto"/>
        <w:ind w:left="720"/>
        <w:rPr>
          <w:rFonts w:asciiTheme="minorHAnsi" w:hAnsiTheme="minorHAnsi" w:cs="Arial"/>
          <w:sz w:val="22"/>
          <w:szCs w:val="22"/>
        </w:rPr>
      </w:pPr>
      <w:r>
        <w:rPr>
          <w:rFonts w:asciiTheme="minorHAnsi" w:hAnsiTheme="minorHAnsi" w:cs="Arial"/>
          <w:sz w:val="22"/>
          <w:szCs w:val="22"/>
        </w:rPr>
        <w:t>19</w:t>
      </w:r>
      <w:r w:rsidR="00BC3C30">
        <w:rPr>
          <w:rFonts w:asciiTheme="minorHAnsi" w:hAnsiTheme="minorHAnsi" w:cs="Arial"/>
          <w:sz w:val="22"/>
          <w:szCs w:val="22"/>
        </w:rPr>
        <w:t xml:space="preserve">a.     </w:t>
      </w:r>
      <w:proofErr w:type="gramStart"/>
      <w:r w:rsidR="00BC3C30" w:rsidRPr="00BC3C30">
        <w:rPr>
          <w:rFonts w:asciiTheme="minorHAnsi" w:hAnsiTheme="minorHAnsi" w:cs="Arial"/>
          <w:sz w:val="22"/>
          <w:szCs w:val="22"/>
        </w:rPr>
        <w:t>How</w:t>
      </w:r>
      <w:proofErr w:type="gramEnd"/>
      <w:r w:rsidR="00BC3C30" w:rsidRPr="00BC3C30">
        <w:rPr>
          <w:rFonts w:asciiTheme="minorHAnsi" w:hAnsiTheme="minorHAnsi" w:cs="Arial"/>
          <w:sz w:val="22"/>
          <w:szCs w:val="22"/>
        </w:rPr>
        <w:t xml:space="preserve"> is this checked?</w:t>
      </w:r>
    </w:p>
    <w:p w:rsidR="00BC3C30" w:rsidRPr="00BC3C30" w:rsidRDefault="008F1C0F" w:rsidP="008F1C0F">
      <w:pPr>
        <w:spacing w:before="120" w:after="120" w:line="276" w:lineRule="auto"/>
        <w:rPr>
          <w:rFonts w:asciiTheme="minorHAnsi" w:hAnsiTheme="minorHAnsi" w:cs="Arial"/>
          <w:sz w:val="22"/>
          <w:szCs w:val="22"/>
        </w:rPr>
      </w:pPr>
      <w:r>
        <w:rPr>
          <w:rFonts w:asciiTheme="minorHAnsi" w:hAnsiTheme="minorHAnsi" w:cs="Arial"/>
          <w:sz w:val="22"/>
          <w:szCs w:val="22"/>
        </w:rPr>
        <w:t xml:space="preserve">              19</w:t>
      </w:r>
      <w:r w:rsidR="00BC3C30">
        <w:rPr>
          <w:rFonts w:asciiTheme="minorHAnsi" w:hAnsiTheme="minorHAnsi" w:cs="Arial"/>
          <w:sz w:val="22"/>
          <w:szCs w:val="22"/>
        </w:rPr>
        <w:t xml:space="preserve">b.    </w:t>
      </w:r>
      <w:proofErr w:type="gramStart"/>
      <w:r w:rsidR="00BC3C30" w:rsidRPr="00BC3C30">
        <w:rPr>
          <w:rFonts w:asciiTheme="minorHAnsi" w:hAnsiTheme="minorHAnsi" w:cs="Arial"/>
          <w:sz w:val="22"/>
          <w:szCs w:val="22"/>
        </w:rPr>
        <w:t>At</w:t>
      </w:r>
      <w:proofErr w:type="gramEnd"/>
      <w:r w:rsidR="00BC3C30" w:rsidRPr="00BC3C30">
        <w:rPr>
          <w:rFonts w:asciiTheme="minorHAnsi" w:hAnsiTheme="minorHAnsi" w:cs="Arial"/>
          <w:sz w:val="22"/>
          <w:szCs w:val="22"/>
        </w:rPr>
        <w:t xml:space="preserve"> what point in the case does this occur?</w:t>
      </w:r>
    </w:p>
    <w:p w:rsidR="00BC3C30" w:rsidRPr="00BC3C30" w:rsidRDefault="00BC3C30" w:rsidP="00BC3C30">
      <w:pPr>
        <w:spacing w:before="120" w:after="120" w:line="276" w:lineRule="auto"/>
        <w:rPr>
          <w:rFonts w:asciiTheme="minorHAnsi" w:hAnsiTheme="minorHAnsi" w:cs="Arial"/>
          <w:sz w:val="22"/>
          <w:szCs w:val="22"/>
        </w:rPr>
      </w:pPr>
      <w:r>
        <w:rPr>
          <w:rFonts w:asciiTheme="minorHAnsi" w:hAnsiTheme="minorHAnsi" w:cs="Arial"/>
          <w:sz w:val="22"/>
          <w:szCs w:val="22"/>
        </w:rPr>
        <w:t xml:space="preserve">                 </w:t>
      </w:r>
      <w:r w:rsidR="008F1C0F">
        <w:rPr>
          <w:rFonts w:asciiTheme="minorHAnsi" w:hAnsiTheme="minorHAnsi" w:cs="Arial"/>
          <w:sz w:val="22"/>
          <w:szCs w:val="22"/>
        </w:rPr>
        <w:t>19</w:t>
      </w:r>
      <w:r w:rsidRPr="00BC3C30">
        <w:rPr>
          <w:rFonts w:asciiTheme="minorHAnsi" w:hAnsiTheme="minorHAnsi" w:cs="Arial"/>
          <w:sz w:val="22"/>
          <w:szCs w:val="22"/>
        </w:rPr>
        <w:t xml:space="preserve">c. </w:t>
      </w:r>
      <w:r>
        <w:rPr>
          <w:rFonts w:asciiTheme="minorHAnsi" w:hAnsiTheme="minorHAnsi" w:cs="Arial"/>
          <w:sz w:val="22"/>
          <w:szCs w:val="22"/>
        </w:rPr>
        <w:t xml:space="preserve">   </w:t>
      </w:r>
      <w:proofErr w:type="gramStart"/>
      <w:r w:rsidRPr="00BC3C30">
        <w:rPr>
          <w:rFonts w:asciiTheme="minorHAnsi" w:hAnsiTheme="minorHAnsi" w:cs="Arial"/>
          <w:sz w:val="22"/>
          <w:szCs w:val="22"/>
        </w:rPr>
        <w:t>What</w:t>
      </w:r>
      <w:proofErr w:type="gramEnd"/>
      <w:r w:rsidRPr="00BC3C30">
        <w:rPr>
          <w:rFonts w:asciiTheme="minorHAnsi" w:hAnsiTheme="minorHAnsi" w:cs="Arial"/>
          <w:sz w:val="22"/>
          <w:szCs w:val="22"/>
        </w:rPr>
        <w:t xml:space="preserve"> steps are taken if </w:t>
      </w:r>
      <w:r>
        <w:rPr>
          <w:rFonts w:asciiTheme="minorHAnsi" w:hAnsiTheme="minorHAnsi" w:cs="Arial"/>
          <w:sz w:val="22"/>
          <w:szCs w:val="22"/>
        </w:rPr>
        <w:t>the client is eligible</w:t>
      </w:r>
      <w:r w:rsidRPr="00BC3C30">
        <w:rPr>
          <w:rFonts w:asciiTheme="minorHAnsi" w:hAnsiTheme="minorHAnsi" w:cs="Arial"/>
          <w:sz w:val="22"/>
          <w:szCs w:val="22"/>
        </w:rPr>
        <w:t>?</w:t>
      </w:r>
    </w:p>
    <w:p w:rsidR="00BC3C30" w:rsidRDefault="00BC3C30" w:rsidP="00BC3C30">
      <w:pPr>
        <w:spacing w:before="120" w:after="120" w:line="276" w:lineRule="auto"/>
        <w:rPr>
          <w:rFonts w:asciiTheme="minorHAnsi" w:hAnsiTheme="minorHAnsi" w:cs="Arial"/>
          <w:sz w:val="22"/>
          <w:szCs w:val="22"/>
        </w:rPr>
      </w:pPr>
      <w:r>
        <w:rPr>
          <w:rFonts w:asciiTheme="minorHAnsi" w:hAnsiTheme="minorHAnsi" w:cs="Arial"/>
          <w:sz w:val="22"/>
          <w:szCs w:val="22"/>
        </w:rPr>
        <w:t xml:space="preserve">                 </w:t>
      </w:r>
      <w:r w:rsidR="008F1C0F">
        <w:rPr>
          <w:rFonts w:asciiTheme="minorHAnsi" w:hAnsiTheme="minorHAnsi" w:cs="Arial"/>
          <w:sz w:val="22"/>
          <w:szCs w:val="22"/>
        </w:rPr>
        <w:t>19</w:t>
      </w:r>
      <w:r w:rsidRPr="00BC3C30">
        <w:rPr>
          <w:rFonts w:asciiTheme="minorHAnsi" w:hAnsiTheme="minorHAnsi" w:cs="Arial"/>
          <w:sz w:val="22"/>
          <w:szCs w:val="22"/>
        </w:rPr>
        <w:t xml:space="preserve">d. </w:t>
      </w:r>
      <w:r>
        <w:rPr>
          <w:rFonts w:asciiTheme="minorHAnsi" w:hAnsiTheme="minorHAnsi" w:cs="Arial"/>
          <w:sz w:val="22"/>
          <w:szCs w:val="22"/>
        </w:rPr>
        <w:t xml:space="preserve">  </w:t>
      </w:r>
      <w:proofErr w:type="gramStart"/>
      <w:r w:rsidRPr="00BC3C30">
        <w:rPr>
          <w:rFonts w:asciiTheme="minorHAnsi" w:hAnsiTheme="minorHAnsi" w:cs="Arial"/>
          <w:sz w:val="22"/>
          <w:szCs w:val="22"/>
        </w:rPr>
        <w:t>Does</w:t>
      </w:r>
      <w:proofErr w:type="gramEnd"/>
      <w:r w:rsidRPr="00BC3C30">
        <w:rPr>
          <w:rFonts w:asciiTheme="minorHAnsi" w:hAnsiTheme="minorHAnsi" w:cs="Arial"/>
          <w:sz w:val="22"/>
          <w:szCs w:val="22"/>
        </w:rPr>
        <w:t xml:space="preserve"> this check happen in practice? If not, why?</w:t>
      </w:r>
    </w:p>
    <w:p w:rsidR="00672D3A" w:rsidRDefault="008016DC" w:rsidP="00672D3A">
      <w:pPr>
        <w:pStyle w:val="ListParagraph"/>
        <w:numPr>
          <w:ilvl w:val="0"/>
          <w:numId w:val="3"/>
        </w:numPr>
        <w:spacing w:before="120" w:after="120" w:line="276" w:lineRule="auto"/>
        <w:rPr>
          <w:rFonts w:asciiTheme="minorHAnsi" w:hAnsiTheme="minorHAnsi" w:cs="Arial"/>
          <w:sz w:val="22"/>
          <w:szCs w:val="22"/>
        </w:rPr>
      </w:pPr>
      <w:r>
        <w:rPr>
          <w:rFonts w:asciiTheme="minorHAnsi" w:hAnsiTheme="minorHAnsi" w:cs="Arial"/>
          <w:sz w:val="22"/>
          <w:szCs w:val="22"/>
        </w:rPr>
        <w:t>What i</w:t>
      </w:r>
      <w:r w:rsidR="00672D3A">
        <w:rPr>
          <w:rFonts w:asciiTheme="minorHAnsi" w:hAnsiTheme="minorHAnsi" w:cs="Arial"/>
          <w:sz w:val="22"/>
          <w:szCs w:val="22"/>
        </w:rPr>
        <w:t xml:space="preserve">s the </w:t>
      </w:r>
      <w:r w:rsidR="00672D3A" w:rsidRPr="00672D3A">
        <w:rPr>
          <w:rFonts w:asciiTheme="minorHAnsi" w:hAnsiTheme="minorHAnsi" w:cs="Arial"/>
          <w:sz w:val="22"/>
          <w:szCs w:val="22"/>
        </w:rPr>
        <w:t>process for reporting, investigatin</w:t>
      </w:r>
      <w:r w:rsidR="00A13778">
        <w:rPr>
          <w:rFonts w:asciiTheme="minorHAnsi" w:hAnsiTheme="minorHAnsi" w:cs="Arial"/>
          <w:sz w:val="22"/>
          <w:szCs w:val="22"/>
        </w:rPr>
        <w:t>g</w:t>
      </w:r>
      <w:r w:rsidR="00672D3A" w:rsidRPr="00672D3A">
        <w:rPr>
          <w:rFonts w:asciiTheme="minorHAnsi" w:hAnsiTheme="minorHAnsi" w:cs="Arial"/>
          <w:sz w:val="22"/>
          <w:szCs w:val="22"/>
        </w:rPr>
        <w:t xml:space="preserve">, and </w:t>
      </w:r>
      <w:proofErr w:type="gramStart"/>
      <w:r w:rsidR="00672D3A" w:rsidRPr="00672D3A">
        <w:rPr>
          <w:rFonts w:asciiTheme="minorHAnsi" w:hAnsiTheme="minorHAnsi" w:cs="Arial"/>
          <w:sz w:val="22"/>
          <w:szCs w:val="22"/>
        </w:rPr>
        <w:t>substantiatin</w:t>
      </w:r>
      <w:r w:rsidR="00A13778">
        <w:rPr>
          <w:rFonts w:asciiTheme="minorHAnsi" w:hAnsiTheme="minorHAnsi" w:cs="Arial"/>
          <w:sz w:val="22"/>
          <w:szCs w:val="22"/>
        </w:rPr>
        <w:t>g</w:t>
      </w:r>
      <w:r w:rsidR="00672D3A" w:rsidRPr="00672D3A">
        <w:rPr>
          <w:rFonts w:asciiTheme="minorHAnsi" w:hAnsiTheme="minorHAnsi" w:cs="Arial"/>
          <w:sz w:val="22"/>
          <w:szCs w:val="22"/>
        </w:rPr>
        <w:t xml:space="preserve">  </w:t>
      </w:r>
      <w:r w:rsidR="00672D3A">
        <w:rPr>
          <w:rFonts w:asciiTheme="minorHAnsi" w:hAnsiTheme="minorHAnsi" w:cs="Arial"/>
          <w:sz w:val="22"/>
          <w:szCs w:val="22"/>
        </w:rPr>
        <w:t>child</w:t>
      </w:r>
      <w:proofErr w:type="gramEnd"/>
      <w:r w:rsidR="00672D3A">
        <w:rPr>
          <w:rFonts w:asciiTheme="minorHAnsi" w:hAnsiTheme="minorHAnsi" w:cs="Arial"/>
          <w:sz w:val="22"/>
          <w:szCs w:val="22"/>
        </w:rPr>
        <w:t xml:space="preserve"> abuse/maltreatment </w:t>
      </w:r>
      <w:r w:rsidR="00672D3A" w:rsidRPr="00672D3A">
        <w:rPr>
          <w:rFonts w:asciiTheme="minorHAnsi" w:hAnsiTheme="minorHAnsi" w:cs="Arial"/>
          <w:sz w:val="22"/>
          <w:szCs w:val="22"/>
        </w:rPr>
        <w:t>cases</w:t>
      </w:r>
      <w:r w:rsidR="00672D3A">
        <w:rPr>
          <w:rFonts w:asciiTheme="minorHAnsi" w:hAnsiTheme="minorHAnsi" w:cs="Arial"/>
          <w:sz w:val="22"/>
          <w:szCs w:val="22"/>
        </w:rPr>
        <w:t>?</w:t>
      </w:r>
    </w:p>
    <w:p w:rsidR="00672D3A" w:rsidRDefault="00672D3A" w:rsidP="00672D3A">
      <w:pPr>
        <w:spacing w:before="120" w:after="120" w:line="276" w:lineRule="auto"/>
        <w:ind w:left="720"/>
        <w:rPr>
          <w:rFonts w:asciiTheme="minorHAnsi" w:hAnsiTheme="minorHAnsi" w:cs="Arial"/>
          <w:sz w:val="22"/>
          <w:szCs w:val="22"/>
        </w:rPr>
      </w:pPr>
      <w:r>
        <w:rPr>
          <w:rFonts w:asciiTheme="minorHAnsi" w:hAnsiTheme="minorHAnsi" w:cs="Arial"/>
          <w:sz w:val="22"/>
          <w:szCs w:val="22"/>
        </w:rPr>
        <w:t xml:space="preserve">  2</w:t>
      </w:r>
      <w:r w:rsidR="008F1C0F">
        <w:rPr>
          <w:rFonts w:asciiTheme="minorHAnsi" w:hAnsiTheme="minorHAnsi" w:cs="Arial"/>
          <w:sz w:val="22"/>
          <w:szCs w:val="22"/>
        </w:rPr>
        <w:t>0</w:t>
      </w:r>
      <w:r>
        <w:rPr>
          <w:rFonts w:asciiTheme="minorHAnsi" w:hAnsiTheme="minorHAnsi" w:cs="Arial"/>
          <w:sz w:val="22"/>
          <w:szCs w:val="22"/>
        </w:rPr>
        <w:t xml:space="preserve">b. </w:t>
      </w:r>
      <w:proofErr w:type="gramStart"/>
      <w:r>
        <w:rPr>
          <w:rFonts w:asciiTheme="minorHAnsi" w:hAnsiTheme="minorHAnsi" w:cs="Arial"/>
          <w:sz w:val="22"/>
          <w:szCs w:val="22"/>
        </w:rPr>
        <w:t>Please</w:t>
      </w:r>
      <w:proofErr w:type="gramEnd"/>
      <w:r>
        <w:rPr>
          <w:rFonts w:asciiTheme="minorHAnsi" w:hAnsiTheme="minorHAnsi" w:cs="Arial"/>
          <w:sz w:val="22"/>
          <w:szCs w:val="22"/>
        </w:rPr>
        <w:t xml:space="preserve"> describe </w:t>
      </w:r>
      <w:r w:rsidR="005640A0">
        <w:rPr>
          <w:rFonts w:asciiTheme="minorHAnsi" w:hAnsiTheme="minorHAnsi" w:cs="Arial"/>
          <w:sz w:val="22"/>
          <w:szCs w:val="22"/>
        </w:rPr>
        <w:t xml:space="preserve">the </w:t>
      </w:r>
      <w:r>
        <w:rPr>
          <w:rFonts w:asciiTheme="minorHAnsi" w:hAnsiTheme="minorHAnsi" w:cs="Arial"/>
          <w:sz w:val="22"/>
          <w:szCs w:val="22"/>
        </w:rPr>
        <w:t>process for reporting child abuse</w:t>
      </w:r>
      <w:r w:rsidR="008F1C0F">
        <w:rPr>
          <w:rFonts w:asciiTheme="minorHAnsi" w:hAnsiTheme="minorHAnsi" w:cs="Arial"/>
          <w:sz w:val="22"/>
          <w:szCs w:val="22"/>
        </w:rPr>
        <w:t>.</w:t>
      </w:r>
    </w:p>
    <w:p w:rsidR="00672D3A" w:rsidRDefault="00672D3A" w:rsidP="00746A49">
      <w:pPr>
        <w:spacing w:before="120" w:after="120" w:line="276" w:lineRule="auto"/>
        <w:ind w:left="1260" w:hanging="540"/>
        <w:rPr>
          <w:rFonts w:asciiTheme="minorHAnsi" w:hAnsiTheme="minorHAnsi" w:cs="Arial"/>
          <w:sz w:val="22"/>
          <w:szCs w:val="22"/>
        </w:rPr>
      </w:pPr>
      <w:r>
        <w:rPr>
          <w:rFonts w:asciiTheme="minorHAnsi" w:hAnsiTheme="minorHAnsi" w:cs="Arial"/>
          <w:sz w:val="22"/>
          <w:szCs w:val="22"/>
        </w:rPr>
        <w:t xml:space="preserve">  2</w:t>
      </w:r>
      <w:r w:rsidR="008F1C0F">
        <w:rPr>
          <w:rFonts w:asciiTheme="minorHAnsi" w:hAnsiTheme="minorHAnsi" w:cs="Arial"/>
          <w:sz w:val="22"/>
          <w:szCs w:val="22"/>
        </w:rPr>
        <w:t>0</w:t>
      </w:r>
      <w:r>
        <w:rPr>
          <w:rFonts w:asciiTheme="minorHAnsi" w:hAnsiTheme="minorHAnsi" w:cs="Arial"/>
          <w:sz w:val="22"/>
          <w:szCs w:val="22"/>
        </w:rPr>
        <w:t xml:space="preserve">c. Please describe </w:t>
      </w:r>
      <w:r w:rsidR="005640A0">
        <w:rPr>
          <w:rFonts w:asciiTheme="minorHAnsi" w:hAnsiTheme="minorHAnsi" w:cs="Arial"/>
          <w:sz w:val="22"/>
          <w:szCs w:val="22"/>
        </w:rPr>
        <w:t xml:space="preserve">the </w:t>
      </w:r>
      <w:r>
        <w:rPr>
          <w:rFonts w:asciiTheme="minorHAnsi" w:hAnsiTheme="minorHAnsi" w:cs="Arial"/>
          <w:sz w:val="22"/>
          <w:szCs w:val="22"/>
        </w:rPr>
        <w:t>process for investigati</w:t>
      </w:r>
      <w:r w:rsidR="00696FD2">
        <w:rPr>
          <w:rFonts w:asciiTheme="minorHAnsi" w:hAnsiTheme="minorHAnsi" w:cs="Arial"/>
          <w:sz w:val="22"/>
          <w:szCs w:val="22"/>
        </w:rPr>
        <w:t>on</w:t>
      </w:r>
      <w:r w:rsidR="00A13778">
        <w:rPr>
          <w:rFonts w:asciiTheme="minorHAnsi" w:hAnsiTheme="minorHAnsi" w:cs="Arial"/>
          <w:sz w:val="22"/>
          <w:szCs w:val="22"/>
        </w:rPr>
        <w:t>/assessment</w:t>
      </w:r>
      <w:r w:rsidR="00696FD2">
        <w:rPr>
          <w:rFonts w:asciiTheme="minorHAnsi" w:hAnsiTheme="minorHAnsi" w:cs="Arial"/>
          <w:sz w:val="22"/>
          <w:szCs w:val="22"/>
        </w:rPr>
        <w:t xml:space="preserve"> of </w:t>
      </w:r>
      <w:r>
        <w:rPr>
          <w:rFonts w:asciiTheme="minorHAnsi" w:hAnsiTheme="minorHAnsi" w:cs="Arial"/>
          <w:sz w:val="22"/>
          <w:szCs w:val="22"/>
        </w:rPr>
        <w:t xml:space="preserve">child abuse reports (who is involved, </w:t>
      </w:r>
      <w:r w:rsidR="00A13778">
        <w:rPr>
          <w:rFonts w:asciiTheme="minorHAnsi" w:hAnsiTheme="minorHAnsi" w:cs="Arial"/>
          <w:sz w:val="22"/>
          <w:szCs w:val="22"/>
        </w:rPr>
        <w:t>investigation time frames</w:t>
      </w:r>
      <w:r>
        <w:rPr>
          <w:rFonts w:asciiTheme="minorHAnsi" w:hAnsiTheme="minorHAnsi" w:cs="Arial"/>
          <w:sz w:val="22"/>
          <w:szCs w:val="22"/>
        </w:rPr>
        <w:t>)</w:t>
      </w:r>
      <w:r w:rsidR="008F1C0F">
        <w:rPr>
          <w:rFonts w:asciiTheme="minorHAnsi" w:hAnsiTheme="minorHAnsi" w:cs="Arial"/>
          <w:sz w:val="22"/>
          <w:szCs w:val="22"/>
        </w:rPr>
        <w:t>.</w:t>
      </w:r>
    </w:p>
    <w:p w:rsidR="00672D3A" w:rsidRDefault="00F23869" w:rsidP="008F7DC4">
      <w:pPr>
        <w:spacing w:before="120" w:after="120" w:line="276" w:lineRule="auto"/>
        <w:ind w:left="825"/>
        <w:rPr>
          <w:rFonts w:asciiTheme="minorHAnsi" w:hAnsiTheme="minorHAnsi" w:cs="Arial"/>
          <w:sz w:val="22"/>
          <w:szCs w:val="22"/>
        </w:rPr>
      </w:pPr>
      <w:r>
        <w:rPr>
          <w:rFonts w:asciiTheme="minorHAnsi" w:hAnsiTheme="minorHAnsi" w:cs="Arial"/>
          <w:sz w:val="22"/>
          <w:szCs w:val="22"/>
        </w:rPr>
        <w:t>2</w:t>
      </w:r>
      <w:r w:rsidR="008F1C0F">
        <w:rPr>
          <w:rFonts w:asciiTheme="minorHAnsi" w:hAnsiTheme="minorHAnsi" w:cs="Arial"/>
          <w:sz w:val="22"/>
          <w:szCs w:val="22"/>
        </w:rPr>
        <w:t>0</w:t>
      </w:r>
      <w:r w:rsidR="00672D3A">
        <w:rPr>
          <w:rFonts w:asciiTheme="minorHAnsi" w:hAnsiTheme="minorHAnsi" w:cs="Arial"/>
          <w:sz w:val="22"/>
          <w:szCs w:val="22"/>
        </w:rPr>
        <w:t>d.</w:t>
      </w:r>
      <w:r w:rsidR="008F7DC4">
        <w:rPr>
          <w:rFonts w:asciiTheme="minorHAnsi" w:hAnsiTheme="minorHAnsi" w:cs="Arial"/>
          <w:sz w:val="22"/>
          <w:szCs w:val="22"/>
        </w:rPr>
        <w:t xml:space="preserve"> </w:t>
      </w:r>
      <w:proofErr w:type="gramStart"/>
      <w:r w:rsidR="008F7DC4">
        <w:rPr>
          <w:rFonts w:asciiTheme="minorHAnsi" w:hAnsiTheme="minorHAnsi" w:cs="Arial"/>
          <w:sz w:val="22"/>
          <w:szCs w:val="22"/>
        </w:rPr>
        <w:t>What</w:t>
      </w:r>
      <w:proofErr w:type="gramEnd"/>
      <w:r w:rsidR="008F7DC4">
        <w:rPr>
          <w:rFonts w:asciiTheme="minorHAnsi" w:hAnsiTheme="minorHAnsi" w:cs="Arial"/>
          <w:sz w:val="22"/>
          <w:szCs w:val="22"/>
        </w:rPr>
        <w:t xml:space="preserve"> are the possible outcomes of an investigation/assessment and how are they   determined? </w:t>
      </w:r>
    </w:p>
    <w:p w:rsidR="00672D3A" w:rsidRPr="00672D3A" w:rsidRDefault="00F23869" w:rsidP="00746A49">
      <w:pPr>
        <w:spacing w:before="120" w:after="120" w:line="276" w:lineRule="auto"/>
        <w:ind w:left="1440" w:hanging="720"/>
        <w:rPr>
          <w:rFonts w:asciiTheme="minorHAnsi" w:hAnsiTheme="minorHAnsi" w:cs="Arial"/>
          <w:sz w:val="22"/>
          <w:szCs w:val="22"/>
        </w:rPr>
      </w:pPr>
      <w:r>
        <w:rPr>
          <w:rFonts w:asciiTheme="minorHAnsi" w:hAnsiTheme="minorHAnsi" w:cs="Arial"/>
          <w:sz w:val="22"/>
          <w:szCs w:val="22"/>
        </w:rPr>
        <w:t xml:space="preserve">  2</w:t>
      </w:r>
      <w:r w:rsidR="008F1C0F">
        <w:rPr>
          <w:rFonts w:asciiTheme="minorHAnsi" w:hAnsiTheme="minorHAnsi" w:cs="Arial"/>
          <w:sz w:val="22"/>
          <w:szCs w:val="22"/>
        </w:rPr>
        <w:t>0</w:t>
      </w:r>
      <w:r w:rsidR="00672D3A">
        <w:rPr>
          <w:rFonts w:asciiTheme="minorHAnsi" w:hAnsiTheme="minorHAnsi" w:cs="Arial"/>
          <w:sz w:val="22"/>
          <w:szCs w:val="22"/>
        </w:rPr>
        <w:t xml:space="preserve">e. </w:t>
      </w:r>
      <w:proofErr w:type="gramStart"/>
      <w:r w:rsidR="00672D3A">
        <w:rPr>
          <w:rFonts w:asciiTheme="minorHAnsi" w:hAnsiTheme="minorHAnsi" w:cs="Arial"/>
          <w:sz w:val="22"/>
          <w:szCs w:val="22"/>
        </w:rPr>
        <w:t>Has</w:t>
      </w:r>
      <w:proofErr w:type="gramEnd"/>
      <w:r w:rsidR="00672D3A">
        <w:rPr>
          <w:rFonts w:asciiTheme="minorHAnsi" w:hAnsiTheme="minorHAnsi" w:cs="Arial"/>
          <w:sz w:val="22"/>
          <w:szCs w:val="22"/>
        </w:rPr>
        <w:t xml:space="preserve"> th</w:t>
      </w:r>
      <w:r w:rsidR="00A13778">
        <w:rPr>
          <w:rFonts w:asciiTheme="minorHAnsi" w:hAnsiTheme="minorHAnsi" w:cs="Arial"/>
          <w:sz w:val="22"/>
          <w:szCs w:val="22"/>
        </w:rPr>
        <w:t>e investigation/assessment</w:t>
      </w:r>
      <w:r w:rsidR="00672D3A">
        <w:rPr>
          <w:rFonts w:asciiTheme="minorHAnsi" w:hAnsiTheme="minorHAnsi" w:cs="Arial"/>
          <w:sz w:val="22"/>
          <w:szCs w:val="22"/>
        </w:rPr>
        <w:t xml:space="preserve"> process created any challenges to </w:t>
      </w:r>
      <w:r w:rsidR="005640A0">
        <w:rPr>
          <w:rFonts w:asciiTheme="minorHAnsi" w:hAnsiTheme="minorHAnsi" w:cs="Arial"/>
          <w:sz w:val="22"/>
          <w:szCs w:val="22"/>
        </w:rPr>
        <w:t>TANF/</w:t>
      </w:r>
      <w:r w:rsidR="00672D3A">
        <w:rPr>
          <w:rFonts w:asciiTheme="minorHAnsi" w:hAnsiTheme="minorHAnsi" w:cs="Arial"/>
          <w:sz w:val="22"/>
          <w:szCs w:val="22"/>
        </w:rPr>
        <w:t>Colorado Works and Child Welfare working together?</w:t>
      </w:r>
    </w:p>
    <w:p w:rsidR="00FC10A4" w:rsidRPr="00DB1D83" w:rsidRDefault="00FC10A4" w:rsidP="00FC10A4">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Committees</w:t>
      </w:r>
      <w:r w:rsidR="00D71913">
        <w:rPr>
          <w:rFonts w:asciiTheme="minorHAnsi" w:hAnsiTheme="minorHAnsi" w:cs="Arial"/>
          <w:b/>
          <w:sz w:val="22"/>
          <w:szCs w:val="22"/>
        </w:rPr>
        <w:t xml:space="preserve"> or W</w:t>
      </w:r>
      <w:r w:rsidRPr="00DB1D83">
        <w:rPr>
          <w:rFonts w:asciiTheme="minorHAnsi" w:hAnsiTheme="minorHAnsi" w:cs="Arial"/>
          <w:b/>
          <w:sz w:val="22"/>
          <w:szCs w:val="22"/>
        </w:rPr>
        <w:t>orkgroups</w:t>
      </w:r>
      <w:r w:rsidR="00D71913">
        <w:rPr>
          <w:rFonts w:asciiTheme="minorHAnsi" w:hAnsiTheme="minorHAnsi" w:cs="Arial"/>
          <w:b/>
          <w:sz w:val="22"/>
          <w:szCs w:val="22"/>
        </w:rPr>
        <w:t xml:space="preserve"> Related to Integration </w:t>
      </w:r>
    </w:p>
    <w:p w:rsidR="00FC10A4" w:rsidRPr="00DB1D83" w:rsidRDefault="0029300F" w:rsidP="00FC10A4">
      <w:pPr>
        <w:pStyle w:val="ListParagraph"/>
        <w:numPr>
          <w:ilvl w:val="0"/>
          <w:numId w:val="3"/>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lastRenderedPageBreak/>
        <w:t xml:space="preserve">Are you aware if </w:t>
      </w:r>
      <w:r w:rsidR="00FC10A4" w:rsidRPr="00DB1D83">
        <w:rPr>
          <w:rFonts w:asciiTheme="minorHAnsi" w:hAnsiTheme="minorHAnsi" w:cs="Arial"/>
          <w:sz w:val="22"/>
          <w:szCs w:val="22"/>
        </w:rPr>
        <w:t>there</w:t>
      </w:r>
      <w:r>
        <w:rPr>
          <w:rFonts w:asciiTheme="minorHAnsi" w:hAnsiTheme="minorHAnsi" w:cs="Arial"/>
          <w:sz w:val="22"/>
          <w:szCs w:val="22"/>
        </w:rPr>
        <w:t xml:space="preserve"> is</w:t>
      </w:r>
      <w:r w:rsidR="00FC10A4" w:rsidRPr="00DB1D83">
        <w:rPr>
          <w:rFonts w:asciiTheme="minorHAnsi" w:hAnsiTheme="minorHAnsi" w:cs="Arial"/>
          <w:sz w:val="22"/>
          <w:szCs w:val="22"/>
        </w:rPr>
        <w:t xml:space="preserve"> a </w:t>
      </w:r>
      <w:r>
        <w:rPr>
          <w:rFonts w:asciiTheme="minorHAnsi" w:hAnsiTheme="minorHAnsi" w:cs="Arial"/>
          <w:sz w:val="22"/>
          <w:szCs w:val="22"/>
        </w:rPr>
        <w:t xml:space="preserve">particular </w:t>
      </w:r>
      <w:r w:rsidR="00FC10A4" w:rsidRPr="00DB1D83">
        <w:rPr>
          <w:rFonts w:asciiTheme="minorHAnsi" w:hAnsiTheme="minorHAnsi" w:cs="Arial"/>
          <w:sz w:val="22"/>
          <w:szCs w:val="22"/>
        </w:rPr>
        <w:t xml:space="preserve">committee or other </w:t>
      </w:r>
      <w:r>
        <w:rPr>
          <w:rFonts w:asciiTheme="minorHAnsi" w:hAnsiTheme="minorHAnsi" w:cs="Arial"/>
          <w:sz w:val="22"/>
          <w:szCs w:val="22"/>
        </w:rPr>
        <w:t>group</w:t>
      </w:r>
      <w:r w:rsidRPr="00DB1D83">
        <w:rPr>
          <w:rFonts w:asciiTheme="minorHAnsi" w:hAnsiTheme="minorHAnsi" w:cs="Arial"/>
          <w:sz w:val="22"/>
          <w:szCs w:val="22"/>
        </w:rPr>
        <w:t xml:space="preserve"> </w:t>
      </w:r>
      <w:r w:rsidR="00FC10A4" w:rsidRPr="00DB1D83">
        <w:rPr>
          <w:rFonts w:asciiTheme="minorHAnsi" w:hAnsiTheme="minorHAnsi" w:cs="Arial"/>
          <w:sz w:val="22"/>
          <w:szCs w:val="22"/>
        </w:rPr>
        <w:t xml:space="preserve">that oversees the integration of service activities between </w:t>
      </w:r>
      <w:r w:rsidR="00D71913">
        <w:rPr>
          <w:rFonts w:asciiTheme="minorHAnsi" w:hAnsiTheme="minorHAnsi" w:cs="Arial"/>
          <w:sz w:val="22"/>
          <w:szCs w:val="22"/>
        </w:rPr>
        <w:t>TANF/</w:t>
      </w:r>
      <w:r w:rsidR="00FC10A4" w:rsidRPr="00DB1D83">
        <w:rPr>
          <w:rFonts w:asciiTheme="minorHAnsi" w:hAnsiTheme="minorHAnsi" w:cs="Arial"/>
          <w:sz w:val="22"/>
          <w:szCs w:val="22"/>
        </w:rPr>
        <w:t xml:space="preserve">Colorado Works and Child Welfare? </w:t>
      </w:r>
    </w:p>
    <w:p w:rsidR="00B77941" w:rsidRDefault="00F23869">
      <w:pPr>
        <w:spacing w:before="120" w:after="120" w:line="276" w:lineRule="auto"/>
        <w:rPr>
          <w:rFonts w:asciiTheme="minorHAnsi" w:hAnsiTheme="minorHAnsi" w:cs="Arial"/>
          <w:sz w:val="22"/>
          <w:szCs w:val="22"/>
          <w:u w:val="single"/>
        </w:rPr>
      </w:pPr>
      <w:r w:rsidRPr="0029300F">
        <w:rPr>
          <w:rFonts w:asciiTheme="minorHAnsi" w:hAnsiTheme="minorHAnsi" w:cs="Arial"/>
          <w:sz w:val="22"/>
          <w:szCs w:val="22"/>
          <w:u w:val="single"/>
        </w:rPr>
        <w:t>If yes</w:t>
      </w:r>
      <w:r w:rsidR="00FC10A4" w:rsidRPr="0029300F">
        <w:rPr>
          <w:rFonts w:asciiTheme="minorHAnsi" w:hAnsiTheme="minorHAnsi" w:cs="Arial"/>
          <w:sz w:val="22"/>
          <w:szCs w:val="22"/>
          <w:u w:val="single"/>
        </w:rPr>
        <w:t>:</w:t>
      </w:r>
    </w:p>
    <w:p w:rsidR="0029300F" w:rsidRDefault="0029300F" w:rsidP="00FC10A4">
      <w:pPr>
        <w:pStyle w:val="ListParagraph"/>
        <w:numPr>
          <w:ilvl w:val="0"/>
          <w:numId w:val="14"/>
        </w:numPr>
        <w:tabs>
          <w:tab w:val="left" w:pos="1170"/>
        </w:tabs>
        <w:spacing w:before="120" w:after="120" w:line="276" w:lineRule="auto"/>
        <w:ind w:left="1170" w:hanging="630"/>
        <w:contextualSpacing w:val="0"/>
        <w:rPr>
          <w:rFonts w:asciiTheme="minorHAnsi" w:hAnsiTheme="minorHAnsi" w:cs="Arial"/>
          <w:sz w:val="22"/>
          <w:szCs w:val="22"/>
        </w:rPr>
      </w:pPr>
      <w:r>
        <w:rPr>
          <w:rFonts w:asciiTheme="minorHAnsi" w:hAnsiTheme="minorHAnsi" w:cs="Arial"/>
          <w:sz w:val="22"/>
          <w:szCs w:val="22"/>
        </w:rPr>
        <w:t>Is this a formal or informal committee?</w:t>
      </w:r>
    </w:p>
    <w:p w:rsidR="00FC10A4" w:rsidRPr="00DB1D83" w:rsidRDefault="00FC10A4" w:rsidP="00FC10A4">
      <w:pPr>
        <w:pStyle w:val="ListParagraph"/>
        <w:numPr>
          <w:ilvl w:val="0"/>
          <w:numId w:val="14"/>
        </w:numPr>
        <w:tabs>
          <w:tab w:val="left" w:pos="1170"/>
        </w:tabs>
        <w:spacing w:before="120" w:after="120" w:line="276" w:lineRule="auto"/>
        <w:ind w:left="1170" w:hanging="630"/>
        <w:contextualSpacing w:val="0"/>
        <w:rPr>
          <w:rFonts w:asciiTheme="minorHAnsi" w:hAnsiTheme="minorHAnsi" w:cs="Arial"/>
          <w:sz w:val="22"/>
          <w:szCs w:val="22"/>
        </w:rPr>
      </w:pPr>
      <w:r w:rsidRPr="00DB1D83">
        <w:rPr>
          <w:rFonts w:asciiTheme="minorHAnsi" w:hAnsiTheme="minorHAnsi" w:cs="Arial"/>
          <w:sz w:val="22"/>
          <w:szCs w:val="22"/>
        </w:rPr>
        <w:t>How long has this committee been in place?</w:t>
      </w:r>
    </w:p>
    <w:p w:rsidR="00FC10A4" w:rsidRPr="00DB1D83" w:rsidRDefault="00FC10A4" w:rsidP="00FC10A4">
      <w:pPr>
        <w:pStyle w:val="ListParagraph"/>
        <w:numPr>
          <w:ilvl w:val="0"/>
          <w:numId w:val="14"/>
        </w:numPr>
        <w:tabs>
          <w:tab w:val="left" w:pos="1170"/>
        </w:tabs>
        <w:spacing w:before="120" w:after="120" w:line="276" w:lineRule="auto"/>
        <w:ind w:left="1170" w:hanging="630"/>
        <w:contextualSpacing w:val="0"/>
        <w:rPr>
          <w:rFonts w:asciiTheme="minorHAnsi" w:hAnsiTheme="minorHAnsi" w:cs="Arial"/>
          <w:sz w:val="22"/>
          <w:szCs w:val="22"/>
        </w:rPr>
      </w:pPr>
      <w:r w:rsidRPr="00DB1D83">
        <w:rPr>
          <w:rFonts w:asciiTheme="minorHAnsi" w:hAnsiTheme="minorHAnsi" w:cs="Arial"/>
          <w:sz w:val="22"/>
          <w:szCs w:val="22"/>
        </w:rPr>
        <w:t>How often does this committee meet?</w:t>
      </w:r>
    </w:p>
    <w:p w:rsidR="00FC10A4" w:rsidRDefault="00FC10A4" w:rsidP="00FC10A4">
      <w:pPr>
        <w:pStyle w:val="ListParagraph"/>
        <w:numPr>
          <w:ilvl w:val="0"/>
          <w:numId w:val="14"/>
        </w:numPr>
        <w:tabs>
          <w:tab w:val="left" w:pos="1170"/>
        </w:tabs>
        <w:spacing w:before="120" w:after="120" w:line="276" w:lineRule="auto"/>
        <w:ind w:left="1170" w:hanging="630"/>
        <w:contextualSpacing w:val="0"/>
        <w:rPr>
          <w:rFonts w:asciiTheme="minorHAnsi" w:hAnsiTheme="minorHAnsi" w:cs="Arial"/>
          <w:sz w:val="22"/>
          <w:szCs w:val="22"/>
        </w:rPr>
      </w:pPr>
      <w:r w:rsidRPr="00DB1D83">
        <w:rPr>
          <w:rFonts w:asciiTheme="minorHAnsi" w:hAnsiTheme="minorHAnsi" w:cs="Arial"/>
          <w:sz w:val="22"/>
          <w:szCs w:val="22"/>
        </w:rPr>
        <w:t>What are the core functions of this committee?</w:t>
      </w:r>
    </w:p>
    <w:p w:rsidR="004C6900" w:rsidRPr="00DB1D83" w:rsidRDefault="004C6900" w:rsidP="00FC10A4">
      <w:pPr>
        <w:pStyle w:val="ListParagraph"/>
        <w:numPr>
          <w:ilvl w:val="0"/>
          <w:numId w:val="14"/>
        </w:numPr>
        <w:tabs>
          <w:tab w:val="left" w:pos="1170"/>
        </w:tabs>
        <w:spacing w:before="120" w:after="120" w:line="276" w:lineRule="auto"/>
        <w:ind w:left="1170" w:hanging="630"/>
        <w:contextualSpacing w:val="0"/>
        <w:rPr>
          <w:rFonts w:asciiTheme="minorHAnsi" w:hAnsiTheme="minorHAnsi" w:cs="Arial"/>
          <w:sz w:val="22"/>
          <w:szCs w:val="22"/>
        </w:rPr>
      </w:pPr>
      <w:r>
        <w:rPr>
          <w:rFonts w:asciiTheme="minorHAnsi" w:hAnsiTheme="minorHAnsi" w:cs="Arial"/>
          <w:sz w:val="22"/>
          <w:szCs w:val="22"/>
        </w:rPr>
        <w:t>Does the committee have any decision-making authority?</w:t>
      </w:r>
    </w:p>
    <w:p w:rsidR="00FC10A4" w:rsidRDefault="00FC10A4" w:rsidP="004C6900">
      <w:pPr>
        <w:pStyle w:val="ListParagraph"/>
        <w:numPr>
          <w:ilvl w:val="0"/>
          <w:numId w:val="14"/>
        </w:numPr>
        <w:tabs>
          <w:tab w:val="left" w:pos="1170"/>
        </w:tabs>
        <w:spacing w:before="120" w:after="120" w:line="276" w:lineRule="auto"/>
        <w:ind w:left="1170" w:hanging="630"/>
        <w:contextualSpacing w:val="0"/>
        <w:rPr>
          <w:rFonts w:asciiTheme="minorHAnsi" w:hAnsiTheme="minorHAnsi" w:cs="Arial"/>
          <w:sz w:val="22"/>
          <w:szCs w:val="22"/>
        </w:rPr>
      </w:pPr>
      <w:r w:rsidRPr="00DB1D83">
        <w:rPr>
          <w:rFonts w:asciiTheme="minorHAnsi" w:hAnsiTheme="minorHAnsi" w:cs="Arial"/>
          <w:sz w:val="22"/>
          <w:szCs w:val="22"/>
        </w:rPr>
        <w:t>Are you a member of the committee?</w:t>
      </w:r>
      <w:r w:rsidR="008016DC">
        <w:rPr>
          <w:rFonts w:asciiTheme="minorHAnsi" w:hAnsiTheme="minorHAnsi" w:cs="Arial"/>
          <w:sz w:val="22"/>
          <w:szCs w:val="22"/>
        </w:rPr>
        <w:t xml:space="preserve"> Since when?</w:t>
      </w:r>
    </w:p>
    <w:p w:rsidR="000738DE" w:rsidRDefault="000738DE" w:rsidP="000738DE">
      <w:pPr>
        <w:pStyle w:val="ListParagraph"/>
        <w:numPr>
          <w:ilvl w:val="0"/>
          <w:numId w:val="3"/>
        </w:numPr>
        <w:tabs>
          <w:tab w:val="left" w:pos="1170"/>
        </w:tabs>
        <w:spacing w:before="120" w:after="120" w:line="276" w:lineRule="auto"/>
        <w:contextualSpacing w:val="0"/>
        <w:rPr>
          <w:rFonts w:asciiTheme="minorHAnsi" w:hAnsiTheme="minorHAnsi" w:cs="Arial"/>
          <w:sz w:val="22"/>
          <w:szCs w:val="22"/>
        </w:rPr>
      </w:pPr>
      <w:r>
        <w:rPr>
          <w:rFonts w:asciiTheme="minorHAnsi" w:hAnsiTheme="minorHAnsi" w:cs="Arial"/>
          <w:sz w:val="22"/>
          <w:szCs w:val="22"/>
        </w:rPr>
        <w:t xml:space="preserve"> Are there </w:t>
      </w:r>
      <w:r w:rsidRPr="000738DE">
        <w:rPr>
          <w:rFonts w:asciiTheme="minorHAnsi" w:hAnsiTheme="minorHAnsi" w:cs="Arial"/>
          <w:sz w:val="22"/>
          <w:szCs w:val="22"/>
        </w:rPr>
        <w:t xml:space="preserve">other programs or divisions that work together with </w:t>
      </w:r>
      <w:r w:rsidR="00F01151">
        <w:rPr>
          <w:rFonts w:asciiTheme="minorHAnsi" w:hAnsiTheme="minorHAnsi" w:cs="Arial"/>
          <w:sz w:val="22"/>
          <w:szCs w:val="22"/>
        </w:rPr>
        <w:t>TANF/</w:t>
      </w:r>
      <w:r w:rsidRPr="000738DE">
        <w:rPr>
          <w:rFonts w:asciiTheme="minorHAnsi" w:hAnsiTheme="minorHAnsi" w:cs="Arial"/>
          <w:sz w:val="22"/>
          <w:szCs w:val="22"/>
        </w:rPr>
        <w:t>Colorado Works and Child Welfare</w:t>
      </w:r>
      <w:r>
        <w:rPr>
          <w:rFonts w:asciiTheme="minorHAnsi" w:hAnsiTheme="minorHAnsi" w:cs="Arial"/>
          <w:sz w:val="22"/>
          <w:szCs w:val="22"/>
        </w:rPr>
        <w:t>?</w:t>
      </w:r>
    </w:p>
    <w:p w:rsidR="000738DE" w:rsidRDefault="000738DE" w:rsidP="0029300F">
      <w:pPr>
        <w:pStyle w:val="ListParagraph"/>
        <w:numPr>
          <w:ilvl w:val="0"/>
          <w:numId w:val="24"/>
        </w:numPr>
        <w:tabs>
          <w:tab w:val="left" w:pos="1170"/>
        </w:tabs>
        <w:spacing w:before="120" w:after="120" w:line="276" w:lineRule="auto"/>
        <w:rPr>
          <w:rFonts w:asciiTheme="minorHAnsi" w:hAnsiTheme="minorHAnsi" w:cs="Arial"/>
          <w:sz w:val="22"/>
          <w:szCs w:val="22"/>
        </w:rPr>
      </w:pPr>
      <w:r w:rsidRPr="0029300F">
        <w:rPr>
          <w:rFonts w:asciiTheme="minorHAnsi" w:hAnsiTheme="minorHAnsi" w:cs="Arial"/>
          <w:sz w:val="22"/>
          <w:szCs w:val="22"/>
          <w:u w:val="single"/>
        </w:rPr>
        <w:t>Probe</w:t>
      </w:r>
      <w:r w:rsidRPr="00D71913">
        <w:rPr>
          <w:rFonts w:asciiTheme="minorHAnsi" w:hAnsiTheme="minorHAnsi" w:cs="Arial"/>
          <w:sz w:val="22"/>
          <w:szCs w:val="22"/>
        </w:rPr>
        <w:t xml:space="preserve"> </w:t>
      </w:r>
      <w:r>
        <w:rPr>
          <w:rFonts w:asciiTheme="minorHAnsi" w:hAnsiTheme="minorHAnsi" w:cs="Arial"/>
          <w:sz w:val="22"/>
          <w:szCs w:val="22"/>
        </w:rPr>
        <w:t>about programs’ roles</w:t>
      </w:r>
    </w:p>
    <w:p w:rsidR="000738DE" w:rsidRPr="000738DE" w:rsidRDefault="000738DE" w:rsidP="000738DE">
      <w:pPr>
        <w:pStyle w:val="ListParagraph"/>
        <w:tabs>
          <w:tab w:val="left" w:pos="1170"/>
        </w:tabs>
        <w:spacing w:before="120" w:after="120" w:line="276" w:lineRule="auto"/>
        <w:ind w:left="1170"/>
        <w:rPr>
          <w:rFonts w:asciiTheme="minorHAnsi" w:hAnsiTheme="minorHAnsi" w:cs="Arial"/>
          <w:sz w:val="22"/>
          <w:szCs w:val="22"/>
        </w:rPr>
      </w:pPr>
    </w:p>
    <w:p w:rsidR="000738DE" w:rsidRDefault="000738DE" w:rsidP="000738DE">
      <w:pPr>
        <w:pStyle w:val="ListParagraph"/>
        <w:numPr>
          <w:ilvl w:val="0"/>
          <w:numId w:val="3"/>
        </w:numPr>
        <w:tabs>
          <w:tab w:val="left" w:pos="1170"/>
        </w:tabs>
        <w:spacing w:before="120" w:after="120" w:line="276" w:lineRule="auto"/>
        <w:rPr>
          <w:rFonts w:asciiTheme="minorHAnsi" w:hAnsiTheme="minorHAnsi" w:cs="Arial"/>
          <w:sz w:val="22"/>
          <w:szCs w:val="22"/>
        </w:rPr>
      </w:pPr>
      <w:r>
        <w:rPr>
          <w:rFonts w:asciiTheme="minorHAnsi" w:hAnsiTheme="minorHAnsi" w:cs="Arial"/>
          <w:sz w:val="22"/>
          <w:szCs w:val="22"/>
        </w:rPr>
        <w:t xml:space="preserve">Is there </w:t>
      </w:r>
      <w:r w:rsidRPr="000738DE">
        <w:rPr>
          <w:rFonts w:asciiTheme="minorHAnsi" w:hAnsiTheme="minorHAnsi" w:cs="Arial"/>
          <w:sz w:val="22"/>
          <w:szCs w:val="22"/>
        </w:rPr>
        <w:t xml:space="preserve">formal written policy in your </w:t>
      </w:r>
      <w:r w:rsidR="00011789">
        <w:rPr>
          <w:rFonts w:asciiTheme="minorHAnsi" w:hAnsiTheme="minorHAnsi" w:cs="Arial"/>
          <w:sz w:val="22"/>
          <w:szCs w:val="22"/>
        </w:rPr>
        <w:t xml:space="preserve">agency/program </w:t>
      </w:r>
      <w:r w:rsidRPr="000738DE">
        <w:rPr>
          <w:rFonts w:asciiTheme="minorHAnsi" w:hAnsiTheme="minorHAnsi" w:cs="Arial"/>
          <w:sz w:val="22"/>
          <w:szCs w:val="22"/>
        </w:rPr>
        <w:t xml:space="preserve">about collaboration between </w:t>
      </w:r>
      <w:r w:rsidR="00011789">
        <w:rPr>
          <w:rFonts w:asciiTheme="minorHAnsi" w:hAnsiTheme="minorHAnsi" w:cs="Arial"/>
          <w:sz w:val="22"/>
          <w:szCs w:val="22"/>
        </w:rPr>
        <w:t>TANF/</w:t>
      </w:r>
      <w:r w:rsidRPr="000738DE">
        <w:rPr>
          <w:rFonts w:asciiTheme="minorHAnsi" w:hAnsiTheme="minorHAnsi" w:cs="Arial"/>
          <w:sz w:val="22"/>
          <w:szCs w:val="22"/>
        </w:rPr>
        <w:t>Colorado Works and Child Welfare</w:t>
      </w:r>
      <w:r>
        <w:rPr>
          <w:rFonts w:asciiTheme="minorHAnsi" w:hAnsiTheme="minorHAnsi" w:cs="Arial"/>
          <w:sz w:val="22"/>
          <w:szCs w:val="22"/>
        </w:rPr>
        <w:t>?</w:t>
      </w:r>
    </w:p>
    <w:p w:rsidR="000738DE" w:rsidRDefault="00696FD2" w:rsidP="000738DE">
      <w:pPr>
        <w:pStyle w:val="ListParagraph"/>
        <w:spacing w:before="120" w:after="120" w:line="276" w:lineRule="auto"/>
        <w:ind w:left="810"/>
        <w:contextualSpacing w:val="0"/>
        <w:rPr>
          <w:rFonts w:asciiTheme="minorHAnsi" w:hAnsiTheme="minorHAnsi" w:cs="Arial"/>
          <w:sz w:val="22"/>
          <w:szCs w:val="22"/>
        </w:rPr>
      </w:pPr>
      <w:r>
        <w:rPr>
          <w:rFonts w:asciiTheme="minorHAnsi" w:hAnsiTheme="minorHAnsi" w:cs="Arial"/>
          <w:sz w:val="22"/>
          <w:szCs w:val="22"/>
        </w:rPr>
        <w:t>2</w:t>
      </w:r>
      <w:r w:rsidR="00F01151">
        <w:rPr>
          <w:rFonts w:asciiTheme="minorHAnsi" w:hAnsiTheme="minorHAnsi" w:cs="Arial"/>
          <w:sz w:val="22"/>
          <w:szCs w:val="22"/>
        </w:rPr>
        <w:t>3</w:t>
      </w:r>
      <w:r w:rsidR="000738DE">
        <w:rPr>
          <w:rFonts w:asciiTheme="minorHAnsi" w:hAnsiTheme="minorHAnsi" w:cs="Arial"/>
          <w:sz w:val="22"/>
          <w:szCs w:val="22"/>
        </w:rPr>
        <w:t xml:space="preserve">a.     </w:t>
      </w:r>
      <w:proofErr w:type="gramStart"/>
      <w:r w:rsidR="000738DE">
        <w:rPr>
          <w:rFonts w:asciiTheme="minorHAnsi" w:hAnsiTheme="minorHAnsi" w:cs="Arial"/>
          <w:sz w:val="22"/>
          <w:szCs w:val="22"/>
        </w:rPr>
        <w:t>Since</w:t>
      </w:r>
      <w:proofErr w:type="gramEnd"/>
      <w:r w:rsidR="000738DE">
        <w:rPr>
          <w:rFonts w:asciiTheme="minorHAnsi" w:hAnsiTheme="minorHAnsi" w:cs="Arial"/>
          <w:sz w:val="22"/>
          <w:szCs w:val="22"/>
        </w:rPr>
        <w:t xml:space="preserve"> when?</w:t>
      </w:r>
    </w:p>
    <w:p w:rsidR="000738DE" w:rsidRPr="000738DE" w:rsidRDefault="00672D3A" w:rsidP="008F7DC4">
      <w:pPr>
        <w:tabs>
          <w:tab w:val="left" w:pos="1170"/>
        </w:tabs>
        <w:spacing w:before="120" w:after="120" w:line="276" w:lineRule="auto"/>
        <w:ind w:left="720"/>
        <w:rPr>
          <w:rFonts w:asciiTheme="minorHAnsi" w:hAnsiTheme="minorHAnsi" w:cs="Arial"/>
          <w:sz w:val="22"/>
          <w:szCs w:val="22"/>
        </w:rPr>
      </w:pPr>
      <w:r>
        <w:rPr>
          <w:rFonts w:asciiTheme="minorHAnsi" w:hAnsiTheme="minorHAnsi" w:cs="Arial"/>
          <w:sz w:val="22"/>
          <w:szCs w:val="22"/>
        </w:rPr>
        <w:t xml:space="preserve"> </w:t>
      </w:r>
      <w:r w:rsidR="00696FD2">
        <w:rPr>
          <w:rFonts w:asciiTheme="minorHAnsi" w:hAnsiTheme="minorHAnsi" w:cs="Arial"/>
          <w:sz w:val="22"/>
          <w:szCs w:val="22"/>
        </w:rPr>
        <w:t>2</w:t>
      </w:r>
      <w:r w:rsidR="00F01151">
        <w:rPr>
          <w:rFonts w:asciiTheme="minorHAnsi" w:hAnsiTheme="minorHAnsi" w:cs="Arial"/>
          <w:sz w:val="22"/>
          <w:szCs w:val="22"/>
        </w:rPr>
        <w:t>3</w:t>
      </w:r>
      <w:r w:rsidR="000738DE">
        <w:rPr>
          <w:rFonts w:asciiTheme="minorHAnsi" w:hAnsiTheme="minorHAnsi" w:cs="Arial"/>
          <w:sz w:val="22"/>
          <w:szCs w:val="22"/>
        </w:rPr>
        <w:t xml:space="preserve">b.     </w:t>
      </w:r>
      <w:proofErr w:type="gramStart"/>
      <w:r w:rsidR="000738DE" w:rsidRPr="000738DE">
        <w:rPr>
          <w:rFonts w:asciiTheme="minorHAnsi" w:hAnsiTheme="minorHAnsi" w:cs="Arial"/>
          <w:sz w:val="22"/>
          <w:szCs w:val="22"/>
        </w:rPr>
        <w:t>What</w:t>
      </w:r>
      <w:proofErr w:type="gramEnd"/>
      <w:r w:rsidR="00A13778">
        <w:rPr>
          <w:rFonts w:asciiTheme="minorHAnsi" w:hAnsiTheme="minorHAnsi" w:cs="Arial"/>
          <w:sz w:val="22"/>
          <w:szCs w:val="22"/>
        </w:rPr>
        <w:t xml:space="preserve"> aspects of collaboration are</w:t>
      </w:r>
      <w:r w:rsidR="000738DE" w:rsidRPr="000738DE">
        <w:rPr>
          <w:rFonts w:asciiTheme="minorHAnsi" w:hAnsiTheme="minorHAnsi" w:cs="Arial"/>
          <w:sz w:val="22"/>
          <w:szCs w:val="22"/>
        </w:rPr>
        <w:t xml:space="preserve"> addressed by the polic</w:t>
      </w:r>
      <w:r w:rsidR="00A13778">
        <w:rPr>
          <w:rFonts w:asciiTheme="minorHAnsi" w:hAnsiTheme="minorHAnsi" w:cs="Arial"/>
          <w:sz w:val="22"/>
          <w:szCs w:val="22"/>
        </w:rPr>
        <w:t>y</w:t>
      </w:r>
      <w:r w:rsidR="000738DE" w:rsidRPr="000738DE">
        <w:rPr>
          <w:rFonts w:asciiTheme="minorHAnsi" w:hAnsiTheme="minorHAnsi" w:cs="Arial"/>
          <w:sz w:val="22"/>
          <w:szCs w:val="22"/>
        </w:rPr>
        <w:t xml:space="preserve"> (e.g., communications, case decisions)?</w:t>
      </w:r>
    </w:p>
    <w:p w:rsidR="000738DE" w:rsidRDefault="000738DE" w:rsidP="000738DE">
      <w:pPr>
        <w:tabs>
          <w:tab w:val="left" w:pos="1170"/>
        </w:tabs>
        <w:spacing w:before="120" w:after="120" w:line="276" w:lineRule="auto"/>
        <w:rPr>
          <w:rFonts w:asciiTheme="minorHAnsi" w:hAnsiTheme="minorHAnsi" w:cs="Arial"/>
          <w:sz w:val="22"/>
          <w:szCs w:val="22"/>
        </w:rPr>
      </w:pPr>
      <w:r>
        <w:rPr>
          <w:rFonts w:asciiTheme="minorHAnsi" w:hAnsiTheme="minorHAnsi" w:cs="Arial"/>
          <w:sz w:val="22"/>
          <w:szCs w:val="22"/>
        </w:rPr>
        <w:t xml:space="preserve">                </w:t>
      </w:r>
      <w:r w:rsidR="00F01151">
        <w:rPr>
          <w:rFonts w:asciiTheme="minorHAnsi" w:hAnsiTheme="minorHAnsi" w:cs="Arial"/>
          <w:sz w:val="22"/>
          <w:szCs w:val="22"/>
        </w:rPr>
        <w:t>23</w:t>
      </w:r>
      <w:r w:rsidRPr="000738DE">
        <w:rPr>
          <w:rFonts w:asciiTheme="minorHAnsi" w:hAnsiTheme="minorHAnsi" w:cs="Arial"/>
          <w:sz w:val="22"/>
          <w:szCs w:val="22"/>
        </w:rPr>
        <w:t>c.</w:t>
      </w:r>
      <w:r>
        <w:rPr>
          <w:rFonts w:asciiTheme="minorHAnsi" w:hAnsiTheme="minorHAnsi" w:cs="Arial"/>
          <w:sz w:val="22"/>
          <w:szCs w:val="22"/>
        </w:rPr>
        <w:t xml:space="preserve">     </w:t>
      </w:r>
      <w:r w:rsidRPr="000738DE">
        <w:rPr>
          <w:rFonts w:asciiTheme="minorHAnsi" w:hAnsiTheme="minorHAnsi" w:cs="Arial"/>
          <w:sz w:val="22"/>
          <w:szCs w:val="22"/>
        </w:rPr>
        <w:t xml:space="preserve"> </w:t>
      </w:r>
      <w:proofErr w:type="gramStart"/>
      <w:r w:rsidRPr="000738DE">
        <w:rPr>
          <w:rFonts w:asciiTheme="minorHAnsi" w:hAnsiTheme="minorHAnsi" w:cs="Arial"/>
          <w:sz w:val="22"/>
          <w:szCs w:val="22"/>
        </w:rPr>
        <w:t>Is</w:t>
      </w:r>
      <w:proofErr w:type="gramEnd"/>
      <w:r w:rsidRPr="000738DE">
        <w:rPr>
          <w:rFonts w:asciiTheme="minorHAnsi" w:hAnsiTheme="minorHAnsi" w:cs="Arial"/>
          <w:sz w:val="22"/>
          <w:szCs w:val="22"/>
        </w:rPr>
        <w:t xml:space="preserve"> there accountability or oversight included in the polic</w:t>
      </w:r>
      <w:r w:rsidR="00A13778">
        <w:rPr>
          <w:rFonts w:asciiTheme="minorHAnsi" w:hAnsiTheme="minorHAnsi" w:cs="Arial"/>
          <w:sz w:val="22"/>
          <w:szCs w:val="22"/>
        </w:rPr>
        <w:t>y</w:t>
      </w:r>
      <w:r w:rsidRPr="000738DE">
        <w:rPr>
          <w:rFonts w:asciiTheme="minorHAnsi" w:hAnsiTheme="minorHAnsi" w:cs="Arial"/>
          <w:sz w:val="22"/>
          <w:szCs w:val="22"/>
        </w:rPr>
        <w:t>?</w:t>
      </w:r>
    </w:p>
    <w:p w:rsidR="008F7DC4" w:rsidRPr="000738DE" w:rsidRDefault="008F7DC4" w:rsidP="000738DE">
      <w:pPr>
        <w:tabs>
          <w:tab w:val="left" w:pos="1170"/>
        </w:tabs>
        <w:spacing w:before="120" w:after="120" w:line="276" w:lineRule="auto"/>
        <w:rPr>
          <w:rFonts w:asciiTheme="minorHAnsi" w:hAnsiTheme="minorHAnsi" w:cs="Arial"/>
          <w:sz w:val="22"/>
          <w:szCs w:val="22"/>
        </w:rPr>
      </w:pPr>
    </w:p>
    <w:p w:rsidR="00FC10A4" w:rsidRPr="00DB1D83" w:rsidRDefault="00FC10A4" w:rsidP="00FC10A4">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Facilitators and Barriers</w:t>
      </w:r>
    </w:p>
    <w:p w:rsidR="00665246" w:rsidRDefault="00665246" w:rsidP="00665246">
      <w:pPr>
        <w:pStyle w:val="ListParagraph"/>
        <w:numPr>
          <w:ilvl w:val="0"/>
          <w:numId w:val="3"/>
        </w:numPr>
        <w:spacing w:before="120" w:after="120"/>
        <w:rPr>
          <w:rFonts w:asciiTheme="minorHAnsi" w:hAnsiTheme="minorHAnsi" w:cs="Arial"/>
          <w:sz w:val="22"/>
          <w:szCs w:val="22"/>
        </w:rPr>
      </w:pPr>
      <w:r>
        <w:rPr>
          <w:rFonts w:asciiTheme="minorHAnsi" w:hAnsiTheme="minorHAnsi" w:cs="Arial"/>
          <w:sz w:val="22"/>
          <w:szCs w:val="22"/>
        </w:rPr>
        <w:t xml:space="preserve">How </w:t>
      </w:r>
      <w:r w:rsidRPr="00665246">
        <w:rPr>
          <w:rFonts w:asciiTheme="minorHAnsi" w:hAnsiTheme="minorHAnsi" w:cs="Arial"/>
          <w:sz w:val="22"/>
          <w:szCs w:val="22"/>
        </w:rPr>
        <w:t xml:space="preserve">receptive </w:t>
      </w:r>
      <w:proofErr w:type="gramStart"/>
      <w:r w:rsidRPr="00665246">
        <w:rPr>
          <w:rFonts w:asciiTheme="minorHAnsi" w:hAnsiTheme="minorHAnsi" w:cs="Arial"/>
          <w:sz w:val="22"/>
          <w:szCs w:val="22"/>
        </w:rPr>
        <w:t>are staff</w:t>
      </w:r>
      <w:proofErr w:type="gramEnd"/>
      <w:r w:rsidRPr="00665246">
        <w:rPr>
          <w:rFonts w:asciiTheme="minorHAnsi" w:hAnsiTheme="minorHAnsi" w:cs="Arial"/>
          <w:sz w:val="22"/>
          <w:szCs w:val="22"/>
        </w:rPr>
        <w:t xml:space="preserve"> about the collaboration between </w:t>
      </w:r>
      <w:r w:rsidR="002D6E5C">
        <w:rPr>
          <w:rFonts w:asciiTheme="minorHAnsi" w:hAnsiTheme="minorHAnsi" w:cs="Arial"/>
          <w:sz w:val="22"/>
          <w:szCs w:val="22"/>
        </w:rPr>
        <w:t>TANF/</w:t>
      </w:r>
      <w:r w:rsidRPr="00665246">
        <w:rPr>
          <w:rFonts w:asciiTheme="minorHAnsi" w:hAnsiTheme="minorHAnsi" w:cs="Arial"/>
          <w:sz w:val="22"/>
          <w:szCs w:val="22"/>
        </w:rPr>
        <w:t>Colorado Works and Child Welfare</w:t>
      </w:r>
      <w:r>
        <w:rPr>
          <w:rFonts w:asciiTheme="minorHAnsi" w:hAnsiTheme="minorHAnsi" w:cs="Arial"/>
          <w:sz w:val="22"/>
          <w:szCs w:val="22"/>
        </w:rPr>
        <w:t>?</w:t>
      </w:r>
    </w:p>
    <w:p w:rsidR="002D6E5C" w:rsidRDefault="002D6E5C" w:rsidP="00696FD2">
      <w:pPr>
        <w:pStyle w:val="ListParagraph"/>
        <w:spacing w:before="120" w:after="120"/>
        <w:ind w:left="360"/>
        <w:rPr>
          <w:rFonts w:asciiTheme="minorHAnsi" w:hAnsiTheme="minorHAnsi" w:cs="Arial"/>
          <w:sz w:val="22"/>
          <w:szCs w:val="22"/>
        </w:rPr>
      </w:pPr>
      <w:r>
        <w:rPr>
          <w:rFonts w:asciiTheme="minorHAnsi" w:hAnsiTheme="minorHAnsi" w:cs="Arial"/>
          <w:sz w:val="22"/>
          <w:szCs w:val="22"/>
        </w:rPr>
        <w:t xml:space="preserve">         2</w:t>
      </w:r>
      <w:r w:rsidR="00F01151">
        <w:rPr>
          <w:rFonts w:asciiTheme="minorHAnsi" w:hAnsiTheme="minorHAnsi" w:cs="Arial"/>
          <w:sz w:val="22"/>
          <w:szCs w:val="22"/>
        </w:rPr>
        <w:t>4</w:t>
      </w:r>
      <w:r>
        <w:rPr>
          <w:rFonts w:asciiTheme="minorHAnsi" w:hAnsiTheme="minorHAnsi" w:cs="Arial"/>
          <w:sz w:val="22"/>
          <w:szCs w:val="22"/>
        </w:rPr>
        <w:t xml:space="preserve">a. </w:t>
      </w:r>
      <w:proofErr w:type="gramStart"/>
      <w:r>
        <w:rPr>
          <w:rFonts w:asciiTheme="minorHAnsi" w:hAnsiTheme="minorHAnsi" w:cs="Arial"/>
          <w:sz w:val="22"/>
          <w:szCs w:val="22"/>
        </w:rPr>
        <w:t>Why</w:t>
      </w:r>
      <w:proofErr w:type="gramEnd"/>
      <w:r>
        <w:rPr>
          <w:rFonts w:asciiTheme="minorHAnsi" w:hAnsiTheme="minorHAnsi" w:cs="Arial"/>
          <w:sz w:val="22"/>
          <w:szCs w:val="22"/>
        </w:rPr>
        <w:t xml:space="preserve"> do you think that is?</w:t>
      </w:r>
    </w:p>
    <w:p w:rsidR="00B77941" w:rsidRDefault="00B77941">
      <w:pPr>
        <w:pStyle w:val="ListParagraph"/>
        <w:spacing w:before="120" w:after="120"/>
        <w:ind w:left="360"/>
      </w:pPr>
    </w:p>
    <w:p w:rsidR="00FC10A4" w:rsidRPr="00DB1D83" w:rsidRDefault="00FC10A4" w:rsidP="00F23869">
      <w:pPr>
        <w:pStyle w:val="ListParagraph"/>
        <w:numPr>
          <w:ilvl w:val="0"/>
          <w:numId w:val="3"/>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 xml:space="preserve">What factors do you think help facilitate </w:t>
      </w:r>
      <w:r w:rsidR="00F01151">
        <w:rPr>
          <w:rFonts w:asciiTheme="minorHAnsi" w:hAnsiTheme="minorHAnsi" w:cs="Arial"/>
          <w:sz w:val="22"/>
          <w:szCs w:val="22"/>
        </w:rPr>
        <w:t>TANF/</w:t>
      </w:r>
      <w:r w:rsidRPr="00DB1D83">
        <w:rPr>
          <w:rFonts w:asciiTheme="minorHAnsi" w:hAnsiTheme="minorHAnsi" w:cs="Arial"/>
          <w:sz w:val="22"/>
          <w:szCs w:val="22"/>
        </w:rPr>
        <w:t xml:space="preserve">Colorado Works and Child Welfare working together/integrating?                                  </w:t>
      </w:r>
    </w:p>
    <w:p w:rsidR="002D6E5C" w:rsidRDefault="00696FD2" w:rsidP="00F23869">
      <w:pPr>
        <w:spacing w:before="120" w:after="120" w:line="276" w:lineRule="auto"/>
        <w:ind w:left="360" w:hanging="360"/>
        <w:rPr>
          <w:rFonts w:asciiTheme="minorHAnsi" w:hAnsiTheme="minorHAnsi" w:cs="Arial"/>
          <w:sz w:val="22"/>
          <w:szCs w:val="22"/>
        </w:rPr>
      </w:pPr>
      <w:r>
        <w:rPr>
          <w:rFonts w:asciiTheme="minorHAnsi" w:hAnsiTheme="minorHAnsi" w:cs="Arial"/>
          <w:sz w:val="22"/>
          <w:szCs w:val="22"/>
        </w:rPr>
        <w:t>2</w:t>
      </w:r>
      <w:r w:rsidR="008016DC">
        <w:rPr>
          <w:rFonts w:asciiTheme="minorHAnsi" w:hAnsiTheme="minorHAnsi" w:cs="Arial"/>
          <w:sz w:val="22"/>
          <w:szCs w:val="22"/>
        </w:rPr>
        <w:t>6</w:t>
      </w:r>
      <w:r w:rsidR="002D6E5C">
        <w:rPr>
          <w:rFonts w:asciiTheme="minorHAnsi" w:hAnsiTheme="minorHAnsi" w:cs="Arial"/>
          <w:sz w:val="22"/>
          <w:szCs w:val="22"/>
        </w:rPr>
        <w:t>.  What are the barriers to TANF/Colorado Works and Child Welfare working together/integrating?</w:t>
      </w:r>
    </w:p>
    <w:p w:rsidR="00B77941" w:rsidRDefault="002D6E5C">
      <w:pPr>
        <w:spacing w:before="120" w:after="120" w:line="276" w:lineRule="auto"/>
        <w:ind w:left="360" w:firstLine="360"/>
        <w:rPr>
          <w:rFonts w:asciiTheme="minorHAnsi" w:hAnsiTheme="minorHAnsi" w:cs="Arial"/>
          <w:sz w:val="22"/>
          <w:szCs w:val="22"/>
        </w:rPr>
      </w:pPr>
      <w:r>
        <w:rPr>
          <w:rFonts w:asciiTheme="minorHAnsi" w:hAnsiTheme="minorHAnsi" w:cs="Arial"/>
          <w:sz w:val="22"/>
          <w:szCs w:val="22"/>
        </w:rPr>
        <w:t>2</w:t>
      </w:r>
      <w:r w:rsidR="008016DC">
        <w:rPr>
          <w:rFonts w:asciiTheme="minorHAnsi" w:hAnsiTheme="minorHAnsi" w:cs="Arial"/>
          <w:sz w:val="22"/>
          <w:szCs w:val="22"/>
        </w:rPr>
        <w:t>6</w:t>
      </w:r>
      <w:r>
        <w:rPr>
          <w:rFonts w:asciiTheme="minorHAnsi" w:hAnsiTheme="minorHAnsi" w:cs="Arial"/>
          <w:sz w:val="22"/>
          <w:szCs w:val="22"/>
        </w:rPr>
        <w:t>a</w:t>
      </w:r>
      <w:proofErr w:type="gramStart"/>
      <w:r>
        <w:rPr>
          <w:rFonts w:asciiTheme="minorHAnsi" w:hAnsiTheme="minorHAnsi" w:cs="Arial"/>
          <w:sz w:val="22"/>
          <w:szCs w:val="22"/>
        </w:rPr>
        <w:t>.  Are</w:t>
      </w:r>
      <w:proofErr w:type="gramEnd"/>
      <w:r>
        <w:rPr>
          <w:rFonts w:asciiTheme="minorHAnsi" w:hAnsiTheme="minorHAnsi" w:cs="Arial"/>
          <w:sz w:val="22"/>
          <w:szCs w:val="22"/>
        </w:rPr>
        <w:t xml:space="preserve"> there any specific barriers when working with any target populations? (e.g., clients with complex service needs, families receiving both TANF and Child Welfare services, teens that cannot live with parents due to abuse and neglect).</w:t>
      </w:r>
    </w:p>
    <w:p w:rsidR="002D6E5C" w:rsidRDefault="00696FD2" w:rsidP="002D6E5C">
      <w:pPr>
        <w:spacing w:before="120" w:after="120" w:line="276" w:lineRule="auto"/>
        <w:ind w:left="360" w:hanging="360"/>
        <w:rPr>
          <w:rFonts w:asciiTheme="minorHAnsi" w:hAnsiTheme="minorHAnsi" w:cs="Arial"/>
          <w:sz w:val="22"/>
          <w:szCs w:val="22"/>
        </w:rPr>
      </w:pPr>
      <w:r>
        <w:rPr>
          <w:rFonts w:asciiTheme="minorHAnsi" w:hAnsiTheme="minorHAnsi" w:cs="Arial"/>
          <w:sz w:val="22"/>
          <w:szCs w:val="22"/>
        </w:rPr>
        <w:t>2</w:t>
      </w:r>
      <w:r w:rsidR="008016DC">
        <w:rPr>
          <w:rFonts w:asciiTheme="minorHAnsi" w:hAnsiTheme="minorHAnsi" w:cs="Arial"/>
          <w:sz w:val="22"/>
          <w:szCs w:val="22"/>
        </w:rPr>
        <w:t>7</w:t>
      </w:r>
      <w:r w:rsidR="002D6E5C">
        <w:rPr>
          <w:rFonts w:asciiTheme="minorHAnsi" w:hAnsiTheme="minorHAnsi" w:cs="Arial"/>
          <w:sz w:val="22"/>
          <w:szCs w:val="22"/>
        </w:rPr>
        <w:t xml:space="preserve">. </w:t>
      </w:r>
      <w:r w:rsidR="002D6E5C" w:rsidRPr="00F23869">
        <w:rPr>
          <w:rFonts w:asciiTheme="minorHAnsi" w:hAnsiTheme="minorHAnsi" w:cs="Arial"/>
          <w:sz w:val="22"/>
          <w:szCs w:val="22"/>
        </w:rPr>
        <w:t xml:space="preserve">What factors do you think </w:t>
      </w:r>
      <w:r w:rsidR="002D6E5C" w:rsidRPr="00C24FD4">
        <w:rPr>
          <w:rFonts w:asciiTheme="minorHAnsi" w:hAnsiTheme="minorHAnsi" w:cs="Arial"/>
          <w:sz w:val="22"/>
          <w:szCs w:val="22"/>
        </w:rPr>
        <w:t>would</w:t>
      </w:r>
      <w:r w:rsidR="002D6E5C" w:rsidRPr="00F23869">
        <w:rPr>
          <w:rFonts w:asciiTheme="minorHAnsi" w:hAnsiTheme="minorHAnsi" w:cs="Arial"/>
          <w:sz w:val="22"/>
          <w:szCs w:val="22"/>
        </w:rPr>
        <w:t xml:space="preserve"> help facilitate </w:t>
      </w:r>
      <w:r w:rsidR="00F01151">
        <w:rPr>
          <w:rFonts w:asciiTheme="minorHAnsi" w:hAnsiTheme="minorHAnsi" w:cs="Arial"/>
          <w:sz w:val="22"/>
          <w:szCs w:val="22"/>
        </w:rPr>
        <w:t>TANF/</w:t>
      </w:r>
      <w:r w:rsidR="002D6E5C" w:rsidRPr="00F23869">
        <w:rPr>
          <w:rFonts w:asciiTheme="minorHAnsi" w:hAnsiTheme="minorHAnsi" w:cs="Arial"/>
          <w:sz w:val="22"/>
          <w:szCs w:val="22"/>
        </w:rPr>
        <w:t>Colorado Works and Child Welfare working together/integrating?</w:t>
      </w:r>
    </w:p>
    <w:tbl>
      <w:tblPr>
        <w:tblStyle w:val="TableGrid"/>
        <w:tblW w:w="0" w:type="auto"/>
        <w:tblLook w:val="04A0" w:firstRow="1" w:lastRow="0" w:firstColumn="1" w:lastColumn="0" w:noHBand="0" w:noVBand="1"/>
      </w:tblPr>
      <w:tblGrid>
        <w:gridCol w:w="9576"/>
      </w:tblGrid>
      <w:tr w:rsidR="002D6E5C" w:rsidTr="002D6E5C">
        <w:tc>
          <w:tcPr>
            <w:tcW w:w="9576" w:type="dxa"/>
          </w:tcPr>
          <w:p w:rsidR="00B77941" w:rsidRDefault="002D6E5C">
            <w:pPr>
              <w:spacing w:before="120" w:after="120" w:line="276" w:lineRule="auto"/>
              <w:jc w:val="center"/>
              <w:rPr>
                <w:rFonts w:asciiTheme="minorHAnsi" w:hAnsiTheme="minorHAnsi" w:cs="Arial"/>
                <w:b/>
                <w:i/>
              </w:rPr>
            </w:pPr>
            <w:r w:rsidRPr="00C70AAC">
              <w:rPr>
                <w:rFonts w:asciiTheme="minorHAnsi" w:hAnsiTheme="minorHAnsi" w:cs="Arial"/>
                <w:b/>
                <w:i/>
              </w:rPr>
              <w:t>EXAMPLE</w:t>
            </w:r>
            <w:r>
              <w:rPr>
                <w:rFonts w:asciiTheme="minorHAnsi" w:hAnsiTheme="minorHAnsi" w:cs="Arial"/>
                <w:b/>
                <w:i/>
              </w:rPr>
              <w:t xml:space="preserve"> FACILITATORS  </w:t>
            </w:r>
            <w:r w:rsidRPr="00C70AAC">
              <w:rPr>
                <w:rFonts w:asciiTheme="minorHAnsi" w:hAnsiTheme="minorHAnsi" w:cs="Arial"/>
                <w:b/>
                <w:i/>
              </w:rPr>
              <w:t xml:space="preserve">TO </w:t>
            </w:r>
            <w:r>
              <w:rPr>
                <w:rFonts w:asciiTheme="minorHAnsi" w:hAnsiTheme="minorHAnsi" w:cs="Arial"/>
                <w:b/>
                <w:i/>
              </w:rPr>
              <w:t xml:space="preserve">USE AS PROBES IF </w:t>
            </w:r>
            <w:r w:rsidRPr="00C70AAC">
              <w:rPr>
                <w:rFonts w:asciiTheme="minorHAnsi" w:hAnsiTheme="minorHAnsi" w:cs="Arial"/>
                <w:b/>
                <w:i/>
              </w:rPr>
              <w:t xml:space="preserve"> NEEDED</w:t>
            </w:r>
          </w:p>
          <w:p w:rsidR="008F7DC4" w:rsidRPr="00CC77D2" w:rsidRDefault="008F7DC4" w:rsidP="008F7DC4">
            <w:pPr>
              <w:pStyle w:val="ListParagraph"/>
              <w:numPr>
                <w:ilvl w:val="0"/>
                <w:numId w:val="26"/>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Policy at the state level</w:t>
            </w:r>
          </w:p>
          <w:p w:rsidR="008F7DC4" w:rsidRPr="00CC77D2" w:rsidRDefault="008F7DC4" w:rsidP="008F7DC4">
            <w:pPr>
              <w:pStyle w:val="ListParagraph"/>
              <w:numPr>
                <w:ilvl w:val="0"/>
                <w:numId w:val="26"/>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lastRenderedPageBreak/>
              <w:t>Policy at the federal level</w:t>
            </w:r>
          </w:p>
          <w:p w:rsidR="008F7DC4" w:rsidRPr="00CC77D2" w:rsidRDefault="008F7DC4" w:rsidP="008F7DC4">
            <w:pPr>
              <w:pStyle w:val="ListParagraph"/>
              <w:numPr>
                <w:ilvl w:val="0"/>
                <w:numId w:val="26"/>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Extent of agency consensus on appropriate integration model</w:t>
            </w:r>
          </w:p>
          <w:p w:rsidR="008F7DC4" w:rsidRPr="00CC77D2" w:rsidRDefault="008F7DC4" w:rsidP="008F7DC4">
            <w:pPr>
              <w:pStyle w:val="ListParagraph"/>
              <w:numPr>
                <w:ilvl w:val="0"/>
                <w:numId w:val="26"/>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 xml:space="preserve">A common assessment tool </w:t>
            </w:r>
          </w:p>
          <w:p w:rsidR="008F7DC4" w:rsidRPr="00CC77D2" w:rsidRDefault="008F7DC4" w:rsidP="008F7DC4">
            <w:pPr>
              <w:pStyle w:val="ListParagraph"/>
              <w:numPr>
                <w:ilvl w:val="0"/>
                <w:numId w:val="26"/>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 xml:space="preserve">A common client information system </w:t>
            </w:r>
          </w:p>
          <w:p w:rsidR="008F7DC4" w:rsidRPr="00CC77D2" w:rsidRDefault="008F7DC4" w:rsidP="008F7DC4">
            <w:pPr>
              <w:pStyle w:val="ListParagraph"/>
              <w:numPr>
                <w:ilvl w:val="0"/>
                <w:numId w:val="26"/>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 xml:space="preserve">Ability to share client information between programs </w:t>
            </w:r>
          </w:p>
          <w:p w:rsidR="008F7DC4" w:rsidRPr="00CC77D2" w:rsidRDefault="008F7DC4" w:rsidP="008F7DC4">
            <w:pPr>
              <w:pStyle w:val="ListParagraph"/>
              <w:numPr>
                <w:ilvl w:val="0"/>
                <w:numId w:val="26"/>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 xml:space="preserve">Availability of staff </w:t>
            </w:r>
          </w:p>
          <w:p w:rsidR="008F7DC4" w:rsidRPr="00CC77D2" w:rsidRDefault="008F7DC4" w:rsidP="008F7DC4">
            <w:pPr>
              <w:pStyle w:val="ListParagraph"/>
              <w:numPr>
                <w:ilvl w:val="0"/>
                <w:numId w:val="26"/>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 xml:space="preserve">Middle manager or supervisor commitment to integration </w:t>
            </w:r>
          </w:p>
          <w:p w:rsidR="008F7DC4" w:rsidRPr="00CC77D2" w:rsidRDefault="008F7DC4" w:rsidP="008F7DC4">
            <w:pPr>
              <w:pStyle w:val="ListParagraph"/>
              <w:numPr>
                <w:ilvl w:val="0"/>
                <w:numId w:val="26"/>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 xml:space="preserve">Client-serving staff commitment to integration </w:t>
            </w:r>
          </w:p>
          <w:p w:rsidR="008F7DC4" w:rsidRPr="00CC77D2" w:rsidRDefault="008F7DC4" w:rsidP="008F7DC4">
            <w:pPr>
              <w:pStyle w:val="ListParagraph"/>
              <w:numPr>
                <w:ilvl w:val="0"/>
                <w:numId w:val="26"/>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 xml:space="preserve">Extent of client-serving staff understanding of need for services integration </w:t>
            </w:r>
          </w:p>
          <w:p w:rsidR="008F7DC4" w:rsidRPr="00CC77D2" w:rsidRDefault="008F7DC4" w:rsidP="008F7DC4">
            <w:pPr>
              <w:pStyle w:val="ListParagraph"/>
              <w:numPr>
                <w:ilvl w:val="0"/>
                <w:numId w:val="26"/>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Availability of funding</w:t>
            </w:r>
            <w:r>
              <w:rPr>
                <w:rFonts w:asciiTheme="minorHAnsi" w:hAnsiTheme="minorHAnsi" w:cs="Arial"/>
                <w:sz w:val="20"/>
                <w:szCs w:val="20"/>
              </w:rPr>
              <w:t>/blended funding from TANF/Child Welfare</w:t>
            </w:r>
          </w:p>
          <w:p w:rsidR="008F7DC4" w:rsidRPr="00CC77D2" w:rsidRDefault="008F7DC4" w:rsidP="008F7DC4">
            <w:pPr>
              <w:pStyle w:val="ListParagraph"/>
              <w:numPr>
                <w:ilvl w:val="0"/>
                <w:numId w:val="26"/>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 xml:space="preserve">Integration is a high priority for executive staff </w:t>
            </w:r>
          </w:p>
          <w:p w:rsidR="008F7DC4" w:rsidRPr="00CC77D2" w:rsidRDefault="008F7DC4" w:rsidP="008F7DC4">
            <w:pPr>
              <w:pStyle w:val="ListParagraph"/>
              <w:numPr>
                <w:ilvl w:val="0"/>
                <w:numId w:val="26"/>
              </w:numPr>
              <w:tabs>
                <w:tab w:val="left" w:pos="540"/>
              </w:tabs>
              <w:contextualSpacing w:val="0"/>
              <w:rPr>
                <w:rFonts w:asciiTheme="minorHAnsi" w:hAnsiTheme="minorHAnsi" w:cs="Arial"/>
                <w:sz w:val="20"/>
                <w:szCs w:val="20"/>
              </w:rPr>
            </w:pPr>
            <w:r>
              <w:rPr>
                <w:rFonts w:asciiTheme="minorHAnsi" w:hAnsiTheme="minorHAnsi" w:cs="Arial"/>
                <w:sz w:val="20"/>
                <w:szCs w:val="20"/>
              </w:rPr>
              <w:t xml:space="preserve">Coordination of </w:t>
            </w:r>
            <w:r w:rsidRPr="00CC77D2">
              <w:rPr>
                <w:rFonts w:asciiTheme="minorHAnsi" w:hAnsiTheme="minorHAnsi" w:cs="Arial"/>
                <w:sz w:val="20"/>
                <w:szCs w:val="20"/>
              </w:rPr>
              <w:t xml:space="preserve">client timelines </w:t>
            </w:r>
            <w:r>
              <w:rPr>
                <w:rFonts w:asciiTheme="minorHAnsi" w:hAnsiTheme="minorHAnsi" w:cs="Arial"/>
                <w:sz w:val="20"/>
                <w:szCs w:val="20"/>
              </w:rPr>
              <w:t xml:space="preserve">between </w:t>
            </w:r>
            <w:r w:rsidRPr="00CC77D2">
              <w:rPr>
                <w:rFonts w:asciiTheme="minorHAnsi" w:hAnsiTheme="minorHAnsi" w:cs="Arial"/>
                <w:sz w:val="20"/>
                <w:szCs w:val="20"/>
              </w:rPr>
              <w:t xml:space="preserve">the two programs </w:t>
            </w:r>
          </w:p>
          <w:p w:rsidR="008F7DC4" w:rsidRPr="00CC77D2" w:rsidRDefault="008F7DC4" w:rsidP="008F7DC4">
            <w:pPr>
              <w:pStyle w:val="ListParagraph"/>
              <w:numPr>
                <w:ilvl w:val="0"/>
                <w:numId w:val="26"/>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 xml:space="preserve">Extent of flexibility in the Colorado TANF Plan </w:t>
            </w:r>
          </w:p>
          <w:p w:rsidR="00B77941" w:rsidRDefault="008F7DC4">
            <w:pPr>
              <w:pStyle w:val="ListParagraph"/>
              <w:numPr>
                <w:ilvl w:val="0"/>
                <w:numId w:val="26"/>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Extent of flexibility in Colorado Child Welfare laws / regulations</w:t>
            </w:r>
          </w:p>
        </w:tc>
      </w:tr>
    </w:tbl>
    <w:p w:rsidR="00FC10A4" w:rsidRPr="00DB1D83" w:rsidRDefault="00FC10A4" w:rsidP="00FC10A4">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lastRenderedPageBreak/>
        <w:t xml:space="preserve">Conclusion </w:t>
      </w:r>
    </w:p>
    <w:p w:rsidR="00FC10A4" w:rsidRPr="004B2610" w:rsidRDefault="00696FD2" w:rsidP="004B2610">
      <w:pPr>
        <w:spacing w:before="120" w:after="120" w:line="276" w:lineRule="auto"/>
        <w:rPr>
          <w:rFonts w:asciiTheme="minorHAnsi" w:hAnsiTheme="minorHAnsi" w:cs="Arial"/>
          <w:sz w:val="22"/>
          <w:szCs w:val="22"/>
        </w:rPr>
      </w:pPr>
      <w:r>
        <w:rPr>
          <w:rFonts w:asciiTheme="minorHAnsi" w:hAnsiTheme="minorHAnsi" w:cs="Arial"/>
          <w:sz w:val="22"/>
          <w:szCs w:val="22"/>
        </w:rPr>
        <w:t>2</w:t>
      </w:r>
      <w:r w:rsidR="00F01151">
        <w:rPr>
          <w:rFonts w:asciiTheme="minorHAnsi" w:hAnsiTheme="minorHAnsi" w:cs="Arial"/>
          <w:sz w:val="22"/>
          <w:szCs w:val="22"/>
        </w:rPr>
        <w:t>8</w:t>
      </w:r>
      <w:r>
        <w:rPr>
          <w:rFonts w:asciiTheme="minorHAnsi" w:hAnsiTheme="minorHAnsi" w:cs="Arial"/>
          <w:sz w:val="22"/>
          <w:szCs w:val="22"/>
        </w:rPr>
        <w:t xml:space="preserve">.  </w:t>
      </w:r>
      <w:r w:rsidR="00FC10A4" w:rsidRPr="004B2610">
        <w:rPr>
          <w:rFonts w:asciiTheme="minorHAnsi" w:hAnsiTheme="minorHAnsi" w:cs="Arial"/>
          <w:sz w:val="22"/>
          <w:szCs w:val="22"/>
        </w:rPr>
        <w:t>From your perspective, what do you think is the future direction of integration between Colorado Works/TANF and Child Welfare services?</w:t>
      </w:r>
    </w:p>
    <w:p w:rsidR="00FC10A4" w:rsidRPr="004B2610" w:rsidRDefault="00696FD2" w:rsidP="004B2610">
      <w:pPr>
        <w:spacing w:before="120" w:after="120" w:line="276" w:lineRule="auto"/>
        <w:ind w:left="1080"/>
        <w:rPr>
          <w:rFonts w:asciiTheme="minorHAnsi" w:hAnsiTheme="minorHAnsi" w:cs="Arial"/>
          <w:sz w:val="22"/>
          <w:szCs w:val="22"/>
        </w:rPr>
      </w:pPr>
      <w:r>
        <w:rPr>
          <w:rFonts w:asciiTheme="minorHAnsi" w:hAnsiTheme="minorHAnsi" w:cs="Arial"/>
          <w:sz w:val="22"/>
          <w:szCs w:val="22"/>
        </w:rPr>
        <w:t>2</w:t>
      </w:r>
      <w:r w:rsidR="00F01151">
        <w:rPr>
          <w:rFonts w:asciiTheme="minorHAnsi" w:hAnsiTheme="minorHAnsi" w:cs="Arial"/>
          <w:sz w:val="22"/>
          <w:szCs w:val="22"/>
        </w:rPr>
        <w:t>8</w:t>
      </w:r>
      <w:r w:rsidR="00854E1F">
        <w:rPr>
          <w:rFonts w:asciiTheme="minorHAnsi" w:hAnsiTheme="minorHAnsi" w:cs="Arial"/>
          <w:sz w:val="22"/>
          <w:szCs w:val="22"/>
        </w:rPr>
        <w:t>a.</w:t>
      </w:r>
      <w:r w:rsidR="00FC10A4" w:rsidRPr="004B2610">
        <w:rPr>
          <w:rFonts w:asciiTheme="minorHAnsi" w:hAnsiTheme="minorHAnsi" w:cs="Arial"/>
          <w:sz w:val="22"/>
          <w:szCs w:val="22"/>
        </w:rPr>
        <w:t xml:space="preserve"> </w:t>
      </w:r>
      <w:proofErr w:type="gramStart"/>
      <w:r w:rsidR="00FC10A4" w:rsidRPr="004B2610">
        <w:rPr>
          <w:rFonts w:asciiTheme="minorHAnsi" w:hAnsiTheme="minorHAnsi" w:cs="Arial"/>
          <w:sz w:val="22"/>
          <w:szCs w:val="22"/>
        </w:rPr>
        <w:t>Why</w:t>
      </w:r>
      <w:proofErr w:type="gramEnd"/>
      <w:r w:rsidR="00FC10A4" w:rsidRPr="004B2610">
        <w:rPr>
          <w:rFonts w:asciiTheme="minorHAnsi" w:hAnsiTheme="minorHAnsi" w:cs="Arial"/>
          <w:sz w:val="22"/>
          <w:szCs w:val="22"/>
        </w:rPr>
        <w:t xml:space="preserve"> do you think this?</w:t>
      </w:r>
    </w:p>
    <w:p w:rsidR="00FC10A4" w:rsidRPr="004B2610" w:rsidRDefault="00F01151" w:rsidP="004B2610">
      <w:pPr>
        <w:spacing w:before="120" w:after="120" w:line="276" w:lineRule="auto"/>
        <w:rPr>
          <w:rFonts w:asciiTheme="minorHAnsi" w:hAnsiTheme="minorHAnsi" w:cs="Arial"/>
          <w:sz w:val="22"/>
          <w:szCs w:val="22"/>
        </w:rPr>
      </w:pPr>
      <w:r>
        <w:rPr>
          <w:rFonts w:asciiTheme="minorHAnsi" w:hAnsiTheme="minorHAnsi" w:cs="Arial"/>
          <w:sz w:val="22"/>
          <w:szCs w:val="22"/>
        </w:rPr>
        <w:t>29</w:t>
      </w:r>
      <w:r w:rsidR="00696FD2">
        <w:rPr>
          <w:rFonts w:asciiTheme="minorHAnsi" w:hAnsiTheme="minorHAnsi" w:cs="Arial"/>
          <w:sz w:val="22"/>
          <w:szCs w:val="22"/>
        </w:rPr>
        <w:t xml:space="preserve">.  </w:t>
      </w:r>
      <w:r w:rsidR="00FC10A4" w:rsidRPr="004B2610">
        <w:rPr>
          <w:rFonts w:asciiTheme="minorHAnsi" w:hAnsiTheme="minorHAnsi" w:cs="Arial"/>
          <w:sz w:val="22"/>
          <w:szCs w:val="22"/>
        </w:rPr>
        <w:t>Is there anything else you would like to add, any recommendations or lessons learned?</w:t>
      </w:r>
    </w:p>
    <w:p w:rsidR="004C4165" w:rsidRPr="004B2610" w:rsidRDefault="00FC10A4" w:rsidP="00FA535A">
      <w:pPr>
        <w:spacing w:before="120" w:after="120"/>
        <w:rPr>
          <w:b/>
          <w:i/>
        </w:rPr>
      </w:pPr>
      <w:r w:rsidRPr="004B2610">
        <w:rPr>
          <w:rFonts w:asciiTheme="minorHAnsi" w:hAnsiTheme="minorHAnsi" w:cs="Arial"/>
          <w:b/>
          <w:i/>
          <w:sz w:val="22"/>
          <w:szCs w:val="22"/>
        </w:rPr>
        <w:t xml:space="preserve">Those were all of my questions. We have learned a lot. Thank you for taking the time to talk with me today. </w:t>
      </w:r>
    </w:p>
    <w:sectPr w:rsidR="004C4165" w:rsidRPr="004B2610" w:rsidSect="001F6E5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B63" w:rsidRDefault="00B17B63" w:rsidP="0014476F">
      <w:r>
        <w:separator/>
      </w:r>
    </w:p>
  </w:endnote>
  <w:endnote w:type="continuationSeparator" w:id="0">
    <w:p w:rsidR="00B17B63" w:rsidRDefault="00B17B63" w:rsidP="0014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1228884754"/>
      <w:docPartObj>
        <w:docPartGallery w:val="Page Numbers (Bottom of Page)"/>
        <w:docPartUnique/>
      </w:docPartObj>
    </w:sdtPr>
    <w:sdtEndPr>
      <w:rPr>
        <w:noProof/>
      </w:rPr>
    </w:sdtEndPr>
    <w:sdtContent>
      <w:p w:rsidR="0014476F" w:rsidRPr="001552A0" w:rsidRDefault="0014476F" w:rsidP="001552A0">
        <w:pPr>
          <w:pStyle w:val="Footer"/>
          <w:rPr>
            <w:rFonts w:asciiTheme="minorHAnsi" w:hAnsiTheme="minorHAnsi"/>
            <w:sz w:val="22"/>
            <w:szCs w:val="22"/>
          </w:rPr>
        </w:pPr>
        <w:r w:rsidRPr="001552A0">
          <w:rPr>
            <w:rFonts w:asciiTheme="minorHAnsi" w:hAnsiTheme="minorHAnsi"/>
            <w:sz w:val="22"/>
            <w:szCs w:val="22"/>
          </w:rPr>
          <w:t xml:space="preserve">Case Manager/Client-facing Staff                                                                                                    </w:t>
        </w:r>
        <w:r w:rsidR="003518B1">
          <w:rPr>
            <w:rFonts w:asciiTheme="minorHAnsi" w:hAnsiTheme="minorHAnsi"/>
            <w:sz w:val="22"/>
            <w:szCs w:val="22"/>
          </w:rPr>
          <w:t xml:space="preserve">                          </w:t>
        </w:r>
        <w:r w:rsidR="001F6E5F" w:rsidRPr="001552A0">
          <w:rPr>
            <w:rFonts w:asciiTheme="minorHAnsi" w:hAnsiTheme="minorHAnsi"/>
            <w:sz w:val="22"/>
            <w:szCs w:val="22"/>
          </w:rPr>
          <w:fldChar w:fldCharType="begin"/>
        </w:r>
        <w:r w:rsidR="001F6E5F" w:rsidRPr="001F6E5F">
          <w:rPr>
            <w:rFonts w:asciiTheme="minorHAnsi" w:hAnsiTheme="minorHAnsi"/>
            <w:sz w:val="22"/>
            <w:szCs w:val="22"/>
          </w:rPr>
          <w:instrText xml:space="preserve"> PAGE   \* MERGEFORMAT </w:instrText>
        </w:r>
        <w:r w:rsidR="001F6E5F" w:rsidRPr="001552A0">
          <w:rPr>
            <w:rFonts w:asciiTheme="minorHAnsi" w:hAnsiTheme="minorHAnsi"/>
            <w:sz w:val="22"/>
            <w:szCs w:val="22"/>
          </w:rPr>
          <w:fldChar w:fldCharType="separate"/>
        </w:r>
        <w:r w:rsidR="001E4C9B">
          <w:rPr>
            <w:rFonts w:asciiTheme="minorHAnsi" w:hAnsiTheme="minorHAnsi"/>
            <w:noProof/>
            <w:sz w:val="22"/>
            <w:szCs w:val="22"/>
          </w:rPr>
          <w:t>6</w:t>
        </w:r>
        <w:r w:rsidR="001F6E5F" w:rsidRPr="001552A0">
          <w:rPr>
            <w:rFonts w:asciiTheme="minorHAnsi" w:hAnsiTheme="minorHAnsi"/>
            <w:noProof/>
            <w:sz w:val="22"/>
            <w:szCs w:val="22"/>
          </w:rPr>
          <w:fldChar w:fldCharType="end"/>
        </w:r>
      </w:p>
    </w:sdtContent>
  </w:sdt>
  <w:p w:rsidR="0014476F" w:rsidRPr="001552A0" w:rsidRDefault="0014476F">
    <w:pPr>
      <w:pStyle w:val="Footer"/>
      <w:rPr>
        <w:rFonts w:asciiTheme="minorHAnsi" w:hAnsiTheme="minorHAns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B63" w:rsidRDefault="00B17B63" w:rsidP="0014476F">
      <w:r>
        <w:separator/>
      </w:r>
    </w:p>
  </w:footnote>
  <w:footnote w:type="continuationSeparator" w:id="0">
    <w:p w:rsidR="00B17B63" w:rsidRDefault="00B17B63" w:rsidP="001447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20E6"/>
    <w:multiLevelType w:val="hybridMultilevel"/>
    <w:tmpl w:val="5F247306"/>
    <w:lvl w:ilvl="0" w:tplc="0409000F">
      <w:start w:val="1"/>
      <w:numFmt w:val="decimal"/>
      <w:lvlText w:val="%1."/>
      <w:lvlJc w:val="left"/>
      <w:pPr>
        <w:ind w:left="360" w:hanging="360"/>
      </w:pPr>
      <w:rPr>
        <w:rFonts w:hint="default"/>
        <w:b w:val="0"/>
      </w:rPr>
    </w:lvl>
    <w:lvl w:ilvl="1" w:tplc="743ECE0C">
      <w:start w:val="1"/>
      <w:numFmt w:val="lowerLetter"/>
      <w:lvlText w:val="14%2."/>
      <w:lvlJc w:val="left"/>
      <w:pPr>
        <w:ind w:left="1170" w:hanging="360"/>
      </w:pPr>
      <w:rPr>
        <w:rFonts w:hint="default"/>
        <w:b w:val="0"/>
        <w:i w:val="0"/>
        <w:sz w:val="22"/>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85398B"/>
    <w:multiLevelType w:val="hybridMultilevel"/>
    <w:tmpl w:val="3D7AC006"/>
    <w:lvl w:ilvl="0" w:tplc="A5D8E768">
      <w:start w:val="1"/>
      <w:numFmt w:val="lowerLetter"/>
      <w:lvlText w:val="17%1."/>
      <w:lvlJc w:val="center"/>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C542A"/>
    <w:multiLevelType w:val="hybridMultilevel"/>
    <w:tmpl w:val="485209E0"/>
    <w:lvl w:ilvl="0" w:tplc="A0D6DBCE">
      <w:start w:val="3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37A93"/>
    <w:multiLevelType w:val="multilevel"/>
    <w:tmpl w:val="A3961B38"/>
    <w:lvl w:ilvl="0">
      <w:start w:val="1"/>
      <w:numFmt w:val="decimal"/>
      <w:pStyle w:val="Heading1"/>
      <w:isLgl/>
      <w:lvlText w:val="%1."/>
      <w:lvlJc w:val="left"/>
      <w:pPr>
        <w:tabs>
          <w:tab w:val="num" w:pos="360"/>
        </w:tabs>
        <w:ind w:left="360" w:hanging="360"/>
      </w:pPr>
      <w:rPr>
        <w:rFonts w:hint="default"/>
      </w:rPr>
    </w:lvl>
    <w:lvl w:ilvl="1">
      <w:start w:val="1"/>
      <w:numFmt w:val="decimal"/>
      <w:pStyle w:val="Heading2"/>
      <w:isLgl/>
      <w:lvlText w:val="%1.%2"/>
      <w:lvlJc w:val="left"/>
      <w:pPr>
        <w:tabs>
          <w:tab w:val="num" w:pos="1080"/>
        </w:tabs>
        <w:ind w:left="1080" w:hanging="720"/>
      </w:pPr>
      <w:rPr>
        <w:rFonts w:hint="default"/>
      </w:rPr>
    </w:lvl>
    <w:lvl w:ilvl="2">
      <w:start w:val="1"/>
      <w:numFmt w:val="decimal"/>
      <w:pStyle w:val="Heading3"/>
      <w:isLgl/>
      <w:lvlText w:val="%1.%2.%3"/>
      <w:lvlJc w:val="left"/>
      <w:pPr>
        <w:tabs>
          <w:tab w:val="num" w:pos="1080"/>
        </w:tabs>
        <w:ind w:left="1080" w:hanging="360"/>
      </w:pPr>
      <w:rPr>
        <w:rFonts w:hint="default"/>
      </w:rPr>
    </w:lvl>
    <w:lvl w:ilvl="3">
      <w:start w:val="1"/>
      <w:numFmt w:val="decimal"/>
      <w:pStyle w:val="Heading4"/>
      <w:isLgl/>
      <w:lvlText w:val="%1.%2.%3.%4"/>
      <w:lvlJc w:val="left"/>
      <w:pPr>
        <w:tabs>
          <w:tab w:val="num" w:pos="2016"/>
        </w:tabs>
        <w:ind w:left="2016" w:hanging="936"/>
      </w:pPr>
      <w:rPr>
        <w:rFonts w:hint="default"/>
      </w:rPr>
    </w:lvl>
    <w:lvl w:ilvl="4">
      <w:start w:val="1"/>
      <w:numFmt w:val="decimal"/>
      <w:lvlText w:val="%1.%2.%3.%4.%5"/>
      <w:lvlJc w:val="left"/>
      <w:pPr>
        <w:tabs>
          <w:tab w:val="num" w:pos="1800"/>
        </w:tabs>
        <w:ind w:left="1021" w:hanging="1021"/>
      </w:pPr>
      <w:rPr>
        <w:rFonts w:hint="default"/>
      </w:rPr>
    </w:lvl>
    <w:lvl w:ilvl="5">
      <w:start w:val="1"/>
      <w:numFmt w:val="decimal"/>
      <w:lvlText w:val="%1.%2.%3.%4.%5.%6"/>
      <w:lvlJc w:val="left"/>
      <w:pPr>
        <w:tabs>
          <w:tab w:val="num" w:pos="2160"/>
        </w:tabs>
        <w:ind w:left="1134" w:hanging="1134"/>
      </w:pPr>
      <w:rPr>
        <w:rFonts w:hint="default"/>
      </w:rPr>
    </w:lvl>
    <w:lvl w:ilvl="6">
      <w:start w:val="1"/>
      <w:numFmt w:val="decimal"/>
      <w:lvlText w:val="%1.%2.%3.%4.%5.%6.%7"/>
      <w:lvlJc w:val="left"/>
      <w:pPr>
        <w:tabs>
          <w:tab w:val="num" w:pos="2520"/>
        </w:tabs>
        <w:ind w:left="1247" w:hanging="1247"/>
      </w:pPr>
      <w:rPr>
        <w:rFonts w:hint="default"/>
      </w:rPr>
    </w:lvl>
    <w:lvl w:ilvl="7">
      <w:start w:val="1"/>
      <w:numFmt w:val="decimal"/>
      <w:lvlText w:val="%1.%2.%3.%4.%5.%6.%7.%8"/>
      <w:lvlJc w:val="left"/>
      <w:pPr>
        <w:tabs>
          <w:tab w:val="num" w:pos="2880"/>
        </w:tabs>
        <w:ind w:left="1361" w:hanging="1361"/>
      </w:pPr>
      <w:rPr>
        <w:rFonts w:hint="default"/>
      </w:rPr>
    </w:lvl>
    <w:lvl w:ilvl="8">
      <w:start w:val="1"/>
      <w:numFmt w:val="decimal"/>
      <w:lvlText w:val="%1.%2.%3.%4.%5.%6.%7.%8.%9"/>
      <w:lvlJc w:val="left"/>
      <w:pPr>
        <w:tabs>
          <w:tab w:val="num" w:pos="3240"/>
        </w:tabs>
        <w:ind w:left="1474" w:hanging="1474"/>
      </w:pPr>
      <w:rPr>
        <w:rFonts w:hint="default"/>
      </w:rPr>
    </w:lvl>
  </w:abstractNum>
  <w:abstractNum w:abstractNumId="4">
    <w:nsid w:val="173169BC"/>
    <w:multiLevelType w:val="hybridMultilevel"/>
    <w:tmpl w:val="59B6223A"/>
    <w:lvl w:ilvl="0" w:tplc="8152A2E2">
      <w:start w:val="3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CC67A4"/>
    <w:multiLevelType w:val="hybridMultilevel"/>
    <w:tmpl w:val="B97A195E"/>
    <w:lvl w:ilvl="0" w:tplc="4E4C0F60">
      <w:start w:val="1"/>
      <w:numFmt w:val="lowerLetter"/>
      <w:lvlText w:val="21%1."/>
      <w:lvlJc w:val="left"/>
      <w:pPr>
        <w:ind w:left="117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376A83"/>
    <w:multiLevelType w:val="hybridMultilevel"/>
    <w:tmpl w:val="BFB64564"/>
    <w:lvl w:ilvl="0" w:tplc="4806935C">
      <w:start w:val="1"/>
      <w:numFmt w:val="lowerLetter"/>
      <w:lvlText w:val="15%1."/>
      <w:lvlJc w:val="center"/>
      <w:pPr>
        <w:ind w:left="12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665047"/>
    <w:multiLevelType w:val="hybridMultilevel"/>
    <w:tmpl w:val="FA263C86"/>
    <w:lvl w:ilvl="0" w:tplc="0409000F">
      <w:start w:val="1"/>
      <w:numFmt w:val="decimal"/>
      <w:lvlText w:val="%1."/>
      <w:lvlJc w:val="left"/>
      <w:pPr>
        <w:ind w:left="720" w:hanging="360"/>
      </w:pPr>
      <w:rPr>
        <w:rFonts w:hint="default"/>
        <w:b w:val="0"/>
      </w:rPr>
    </w:lvl>
    <w:lvl w:ilvl="1" w:tplc="04090001">
      <w:start w:val="1"/>
      <w:numFmt w:val="bullet"/>
      <w:lvlText w:val=""/>
      <w:lvlJc w:val="left"/>
      <w:pPr>
        <w:ind w:left="1530" w:hanging="360"/>
      </w:pPr>
      <w:rPr>
        <w:rFonts w:ascii="Symbol" w:hAnsi="Symbol" w:hint="default"/>
        <w:b w:val="0"/>
        <w:i w:val="0"/>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7652D7"/>
    <w:multiLevelType w:val="hybridMultilevel"/>
    <w:tmpl w:val="98D4AC64"/>
    <w:lvl w:ilvl="0" w:tplc="63BA53CC">
      <w:start w:val="3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4A059B"/>
    <w:multiLevelType w:val="hybridMultilevel"/>
    <w:tmpl w:val="E56265E2"/>
    <w:lvl w:ilvl="0" w:tplc="6EC27C66">
      <w:start w:val="19"/>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AD5874"/>
    <w:multiLevelType w:val="hybridMultilevel"/>
    <w:tmpl w:val="2DD4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AC72BF"/>
    <w:multiLevelType w:val="hybridMultilevel"/>
    <w:tmpl w:val="19620A90"/>
    <w:lvl w:ilvl="0" w:tplc="C2027356">
      <w:start w:val="1"/>
      <w:numFmt w:val="lowerLetter"/>
      <w:lvlText w:val="8%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E30DAC"/>
    <w:multiLevelType w:val="hybridMultilevel"/>
    <w:tmpl w:val="2834A5B2"/>
    <w:lvl w:ilvl="0" w:tplc="0409000F">
      <w:start w:val="1"/>
      <w:numFmt w:val="decimal"/>
      <w:lvlText w:val="%1."/>
      <w:lvlJc w:val="left"/>
      <w:pPr>
        <w:ind w:left="720" w:hanging="360"/>
      </w:pPr>
      <w:rPr>
        <w:rFonts w:hint="default"/>
        <w:b w:val="0"/>
      </w:rPr>
    </w:lvl>
    <w:lvl w:ilvl="1" w:tplc="FA647364">
      <w:start w:val="1"/>
      <w:numFmt w:val="lowerLetter"/>
      <w:lvlText w:val="34%2."/>
      <w:lvlJc w:val="left"/>
      <w:pPr>
        <w:ind w:left="1350" w:hanging="360"/>
      </w:pPr>
      <w:rPr>
        <w:rFonts w:hint="default"/>
        <w:b w:val="0"/>
        <w:i w:val="0"/>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B84301"/>
    <w:multiLevelType w:val="hybridMultilevel"/>
    <w:tmpl w:val="73C490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D34D21"/>
    <w:multiLevelType w:val="hybridMultilevel"/>
    <w:tmpl w:val="59E0790C"/>
    <w:lvl w:ilvl="0" w:tplc="056E8F98">
      <w:start w:val="3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96649BE"/>
    <w:multiLevelType w:val="hybridMultilevel"/>
    <w:tmpl w:val="036202CA"/>
    <w:lvl w:ilvl="0" w:tplc="6038BD42">
      <w:start w:val="1"/>
      <w:numFmt w:val="lowerLetter"/>
      <w:lvlText w:val="2%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5B07C2"/>
    <w:multiLevelType w:val="hybridMultilevel"/>
    <w:tmpl w:val="710EB9AA"/>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1E66AAEC">
      <w:start w:val="23"/>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B031DF5"/>
    <w:multiLevelType w:val="hybridMultilevel"/>
    <w:tmpl w:val="F88EE4C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381266"/>
    <w:multiLevelType w:val="hybridMultilevel"/>
    <w:tmpl w:val="1D3CD3A2"/>
    <w:lvl w:ilvl="0" w:tplc="04090001">
      <w:start w:val="1"/>
      <w:numFmt w:val="bullet"/>
      <w:lvlText w:val=""/>
      <w:lvlJc w:val="left"/>
      <w:pPr>
        <w:ind w:left="720" w:hanging="360"/>
      </w:pPr>
      <w:rPr>
        <w:rFonts w:ascii="Symbol" w:hAnsi="Symbol" w:hint="default"/>
        <w:b w:val="0"/>
      </w:rPr>
    </w:lvl>
    <w:lvl w:ilvl="1" w:tplc="04090001">
      <w:start w:val="1"/>
      <w:numFmt w:val="bullet"/>
      <w:lvlText w:val=""/>
      <w:lvlJc w:val="left"/>
      <w:pPr>
        <w:ind w:left="1530" w:hanging="360"/>
      </w:pPr>
      <w:rPr>
        <w:rFonts w:ascii="Symbol" w:hAnsi="Symbol" w:hint="default"/>
        <w:b w:val="0"/>
        <w:i w:val="0"/>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7B6DB9"/>
    <w:multiLevelType w:val="hybridMultilevel"/>
    <w:tmpl w:val="069AB53E"/>
    <w:lvl w:ilvl="0" w:tplc="4D2CDEC6">
      <w:start w:val="1"/>
      <w:numFmt w:val="lowerLetter"/>
      <w:lvlText w:val="21%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5108C1"/>
    <w:multiLevelType w:val="hybridMultilevel"/>
    <w:tmpl w:val="7AFECFF4"/>
    <w:lvl w:ilvl="0" w:tplc="BC081540">
      <w:start w:val="1"/>
      <w:numFmt w:val="lowerLetter"/>
      <w:lvlText w:val="13%1."/>
      <w:lvlJc w:val="left"/>
      <w:pPr>
        <w:ind w:left="1500" w:hanging="360"/>
      </w:pPr>
      <w:rPr>
        <w:rFonts w:hint="default"/>
        <w:b w:val="0"/>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nsid w:val="4D9506B0"/>
    <w:multiLevelType w:val="hybridMultilevel"/>
    <w:tmpl w:val="7A347920"/>
    <w:lvl w:ilvl="0" w:tplc="3F343070">
      <w:start w:val="1"/>
      <w:numFmt w:val="lowerLetter"/>
      <w:lvlText w:val="1%1."/>
      <w:lvlJc w:val="left"/>
      <w:pPr>
        <w:ind w:left="117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A52310"/>
    <w:multiLevelType w:val="hybridMultilevel"/>
    <w:tmpl w:val="D1F67B1A"/>
    <w:lvl w:ilvl="0" w:tplc="0409000F">
      <w:start w:val="1"/>
      <w:numFmt w:val="decimal"/>
      <w:lvlText w:val="%1."/>
      <w:lvlJc w:val="left"/>
      <w:pPr>
        <w:ind w:left="720" w:hanging="360"/>
      </w:pPr>
      <w:rPr>
        <w:rFonts w:hint="default"/>
        <w:b w:val="0"/>
      </w:rPr>
    </w:lvl>
    <w:lvl w:ilvl="1" w:tplc="733E9B42">
      <w:start w:val="1"/>
      <w:numFmt w:val="lowerLetter"/>
      <w:lvlText w:val="36%2."/>
      <w:lvlJc w:val="center"/>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D80515"/>
    <w:multiLevelType w:val="hybridMultilevel"/>
    <w:tmpl w:val="C3FAE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477F5E"/>
    <w:multiLevelType w:val="hybridMultilevel"/>
    <w:tmpl w:val="7F00C0A0"/>
    <w:lvl w:ilvl="0" w:tplc="7E9EEFDE">
      <w:start w:val="33"/>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B652A8"/>
    <w:multiLevelType w:val="hybridMultilevel"/>
    <w:tmpl w:val="5CBC09BC"/>
    <w:lvl w:ilvl="0" w:tplc="A254F8F2">
      <w:start w:val="1"/>
      <w:numFmt w:val="lowerLetter"/>
      <w:lvlText w:val="15%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A955BA"/>
    <w:multiLevelType w:val="hybridMultilevel"/>
    <w:tmpl w:val="659C90F0"/>
    <w:lvl w:ilvl="0" w:tplc="E2FA229E">
      <w:start w:val="1"/>
      <w:numFmt w:val="lowerLetter"/>
      <w:lvlText w:val="12%1."/>
      <w:lvlJc w:val="left"/>
      <w:pPr>
        <w:ind w:left="1080" w:hanging="360"/>
      </w:pPr>
      <w:rPr>
        <w:rFonts w:hint="default"/>
        <w:b w:val="0"/>
        <w:i w:val="0"/>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7">
    <w:nsid w:val="7D8A76D9"/>
    <w:multiLevelType w:val="hybridMultilevel"/>
    <w:tmpl w:val="52BA3E7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1E66AAEC">
      <w:start w:val="23"/>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2"/>
  </w:num>
  <w:num w:numId="5">
    <w:abstractNumId w:val="20"/>
  </w:num>
  <w:num w:numId="6">
    <w:abstractNumId w:val="15"/>
  </w:num>
  <w:num w:numId="7">
    <w:abstractNumId w:val="16"/>
  </w:num>
  <w:num w:numId="8">
    <w:abstractNumId w:val="12"/>
  </w:num>
  <w:num w:numId="9">
    <w:abstractNumId w:val="17"/>
  </w:num>
  <w:num w:numId="10">
    <w:abstractNumId w:val="26"/>
  </w:num>
  <w:num w:numId="11">
    <w:abstractNumId w:val="6"/>
  </w:num>
  <w:num w:numId="12">
    <w:abstractNumId w:val="25"/>
  </w:num>
  <w:num w:numId="13">
    <w:abstractNumId w:val="1"/>
  </w:num>
  <w:num w:numId="14">
    <w:abstractNumId w:val="19"/>
  </w:num>
  <w:num w:numId="15">
    <w:abstractNumId w:val="7"/>
  </w:num>
  <w:num w:numId="16">
    <w:abstractNumId w:val="21"/>
  </w:num>
  <w:num w:numId="17">
    <w:abstractNumId w:val="11"/>
  </w:num>
  <w:num w:numId="18">
    <w:abstractNumId w:val="5"/>
  </w:num>
  <w:num w:numId="19">
    <w:abstractNumId w:val="9"/>
  </w:num>
  <w:num w:numId="20">
    <w:abstractNumId w:val="14"/>
  </w:num>
  <w:num w:numId="21">
    <w:abstractNumId w:val="4"/>
  </w:num>
  <w:num w:numId="22">
    <w:abstractNumId w:val="2"/>
  </w:num>
  <w:num w:numId="23">
    <w:abstractNumId w:val="24"/>
  </w:num>
  <w:num w:numId="24">
    <w:abstractNumId w:val="23"/>
  </w:num>
  <w:num w:numId="25">
    <w:abstractNumId w:val="27"/>
  </w:num>
  <w:num w:numId="26">
    <w:abstractNumId w:val="18"/>
  </w:num>
  <w:num w:numId="27">
    <w:abstractNumId w:val="8"/>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0A4"/>
    <w:rsid w:val="00011789"/>
    <w:rsid w:val="000738DE"/>
    <w:rsid w:val="0008236C"/>
    <w:rsid w:val="000E189F"/>
    <w:rsid w:val="00123F64"/>
    <w:rsid w:val="00141877"/>
    <w:rsid w:val="0014476F"/>
    <w:rsid w:val="001552A0"/>
    <w:rsid w:val="001D2E0C"/>
    <w:rsid w:val="001E4C9B"/>
    <w:rsid w:val="001F6E5F"/>
    <w:rsid w:val="002248B8"/>
    <w:rsid w:val="00242E2F"/>
    <w:rsid w:val="002457A1"/>
    <w:rsid w:val="002727AE"/>
    <w:rsid w:val="0029300F"/>
    <w:rsid w:val="002D6101"/>
    <w:rsid w:val="002D6E5C"/>
    <w:rsid w:val="0030251F"/>
    <w:rsid w:val="003518B1"/>
    <w:rsid w:val="00357B8D"/>
    <w:rsid w:val="003A5E30"/>
    <w:rsid w:val="003B659B"/>
    <w:rsid w:val="003D7205"/>
    <w:rsid w:val="003F7942"/>
    <w:rsid w:val="004828A3"/>
    <w:rsid w:val="004828E7"/>
    <w:rsid w:val="00492789"/>
    <w:rsid w:val="00497CEA"/>
    <w:rsid w:val="00497E14"/>
    <w:rsid w:val="004B2610"/>
    <w:rsid w:val="004C4165"/>
    <w:rsid w:val="004C6900"/>
    <w:rsid w:val="004E66D5"/>
    <w:rsid w:val="00530320"/>
    <w:rsid w:val="005640A0"/>
    <w:rsid w:val="00566EE5"/>
    <w:rsid w:val="005D2364"/>
    <w:rsid w:val="00612687"/>
    <w:rsid w:val="00637034"/>
    <w:rsid w:val="00665246"/>
    <w:rsid w:val="00672D3A"/>
    <w:rsid w:val="00696FD2"/>
    <w:rsid w:val="00712AA6"/>
    <w:rsid w:val="00746A49"/>
    <w:rsid w:val="008016DC"/>
    <w:rsid w:val="00854E1F"/>
    <w:rsid w:val="00857013"/>
    <w:rsid w:val="008A131B"/>
    <w:rsid w:val="008D347A"/>
    <w:rsid w:val="008F1C0F"/>
    <w:rsid w:val="008F75F2"/>
    <w:rsid w:val="008F7DC4"/>
    <w:rsid w:val="0099038E"/>
    <w:rsid w:val="009B1E11"/>
    <w:rsid w:val="00A13778"/>
    <w:rsid w:val="00A3324D"/>
    <w:rsid w:val="00AB6C85"/>
    <w:rsid w:val="00B17B63"/>
    <w:rsid w:val="00B77941"/>
    <w:rsid w:val="00BC3C30"/>
    <w:rsid w:val="00BD24C3"/>
    <w:rsid w:val="00BD470E"/>
    <w:rsid w:val="00BD66C8"/>
    <w:rsid w:val="00C173CC"/>
    <w:rsid w:val="00C475E1"/>
    <w:rsid w:val="00C52AB6"/>
    <w:rsid w:val="00D71913"/>
    <w:rsid w:val="00DC2FAE"/>
    <w:rsid w:val="00EB62E2"/>
    <w:rsid w:val="00EC6034"/>
    <w:rsid w:val="00F01151"/>
    <w:rsid w:val="00F201FF"/>
    <w:rsid w:val="00F23869"/>
    <w:rsid w:val="00F63AD2"/>
    <w:rsid w:val="00FA535A"/>
    <w:rsid w:val="00FC1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0A4"/>
    <w:pPr>
      <w:spacing w:after="0" w:line="240" w:lineRule="auto"/>
    </w:pPr>
    <w:rPr>
      <w:rFonts w:ascii="Times New Roman" w:eastAsia="Times New Roman" w:hAnsi="Times New Roman" w:cs="Times New Roman"/>
      <w:sz w:val="24"/>
      <w:szCs w:val="24"/>
      <w:lang w:val="en-GB"/>
    </w:rPr>
  </w:style>
  <w:style w:type="paragraph" w:styleId="Heading1">
    <w:name w:val="heading 1"/>
    <w:aliases w:val="H1"/>
    <w:basedOn w:val="Normal"/>
    <w:next w:val="Normal"/>
    <w:link w:val="Heading1Char"/>
    <w:qFormat/>
    <w:rsid w:val="00FC10A4"/>
    <w:pPr>
      <w:keepNext/>
      <w:numPr>
        <w:numId w:val="1"/>
      </w:numPr>
      <w:spacing w:before="180" w:after="60"/>
      <w:outlineLvl w:val="0"/>
    </w:pPr>
    <w:rPr>
      <w:rFonts w:ascii="Arial Black" w:hAnsi="Arial Black" w:cs="Arial"/>
      <w:b/>
      <w:bCs/>
      <w:kern w:val="32"/>
      <w:sz w:val="28"/>
      <w:szCs w:val="28"/>
    </w:rPr>
  </w:style>
  <w:style w:type="paragraph" w:styleId="Heading2">
    <w:name w:val="heading 2"/>
    <w:aliases w:val="H2"/>
    <w:basedOn w:val="Heading1"/>
    <w:next w:val="Normal"/>
    <w:link w:val="Heading2Char"/>
    <w:qFormat/>
    <w:rsid w:val="00FC10A4"/>
    <w:pPr>
      <w:numPr>
        <w:ilvl w:val="1"/>
      </w:numPr>
      <w:spacing w:before="240"/>
      <w:outlineLvl w:val="1"/>
    </w:pPr>
    <w:rPr>
      <w:rFonts w:ascii="Arial" w:hAnsi="Arial"/>
      <w:sz w:val="24"/>
    </w:rPr>
  </w:style>
  <w:style w:type="paragraph" w:styleId="Heading3">
    <w:name w:val="heading 3"/>
    <w:basedOn w:val="Heading2"/>
    <w:next w:val="Normal"/>
    <w:link w:val="Heading3Char"/>
    <w:uiPriority w:val="9"/>
    <w:qFormat/>
    <w:rsid w:val="00FC10A4"/>
    <w:pPr>
      <w:numPr>
        <w:ilvl w:val="2"/>
      </w:numPr>
      <w:tabs>
        <w:tab w:val="clear" w:pos="1080"/>
      </w:tabs>
      <w:ind w:left="1656" w:hanging="936"/>
      <w:outlineLvl w:val="2"/>
    </w:pPr>
    <w:rPr>
      <w:sz w:val="22"/>
    </w:rPr>
  </w:style>
  <w:style w:type="paragraph" w:styleId="Heading4">
    <w:name w:val="heading 4"/>
    <w:basedOn w:val="Heading3"/>
    <w:next w:val="Normal"/>
    <w:link w:val="Heading4Char"/>
    <w:qFormat/>
    <w:rsid w:val="00FC10A4"/>
    <w:pPr>
      <w:numPr>
        <w:ilvl w:val="3"/>
      </w:numPr>
      <w:tabs>
        <w:tab w:val="left" w:pos="720"/>
      </w:tabs>
      <w:spacing w:before="120"/>
      <w:ind w:right="115"/>
      <w:outlineLvl w:val="3"/>
    </w:pPr>
    <w:rPr>
      <w:rFonts w:cs="Tahoma"/>
      <w:i/>
      <w:szCs w:val="22"/>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FC10A4"/>
    <w:rPr>
      <w:rFonts w:ascii="Arial Black" w:eastAsia="Times New Roman" w:hAnsi="Arial Black" w:cs="Arial"/>
      <w:b/>
      <w:bCs/>
      <w:kern w:val="32"/>
      <w:sz w:val="28"/>
      <w:szCs w:val="28"/>
      <w:lang w:val="en-GB"/>
    </w:rPr>
  </w:style>
  <w:style w:type="character" w:customStyle="1" w:styleId="Heading2Char">
    <w:name w:val="Heading 2 Char"/>
    <w:aliases w:val="H2 Char"/>
    <w:basedOn w:val="DefaultParagraphFont"/>
    <w:link w:val="Heading2"/>
    <w:rsid w:val="00FC10A4"/>
    <w:rPr>
      <w:rFonts w:ascii="Arial" w:eastAsia="Times New Roman" w:hAnsi="Arial" w:cs="Arial"/>
      <w:b/>
      <w:bCs/>
      <w:kern w:val="32"/>
      <w:sz w:val="24"/>
      <w:szCs w:val="28"/>
      <w:lang w:val="en-GB"/>
    </w:rPr>
  </w:style>
  <w:style w:type="character" w:customStyle="1" w:styleId="Heading3Char">
    <w:name w:val="Heading 3 Char"/>
    <w:basedOn w:val="DefaultParagraphFont"/>
    <w:link w:val="Heading3"/>
    <w:uiPriority w:val="9"/>
    <w:rsid w:val="00FC10A4"/>
    <w:rPr>
      <w:rFonts w:ascii="Arial" w:eastAsia="Times New Roman" w:hAnsi="Arial" w:cs="Arial"/>
      <w:b/>
      <w:bCs/>
      <w:kern w:val="32"/>
      <w:szCs w:val="28"/>
      <w:lang w:val="en-GB"/>
    </w:rPr>
  </w:style>
  <w:style w:type="character" w:customStyle="1" w:styleId="Heading4Char">
    <w:name w:val="Heading 4 Char"/>
    <w:basedOn w:val="DefaultParagraphFont"/>
    <w:link w:val="Heading4"/>
    <w:rsid w:val="00FC10A4"/>
    <w:rPr>
      <w:rFonts w:ascii="Arial" w:eastAsia="Times New Roman" w:hAnsi="Arial" w:cs="Tahoma"/>
      <w:b/>
      <w:bCs/>
      <w:i/>
      <w:kern w:val="32"/>
      <w:lang w:eastAsia="de-DE"/>
    </w:rPr>
  </w:style>
  <w:style w:type="paragraph" w:customStyle="1" w:styleId="Body">
    <w:name w:val="Body"/>
    <w:basedOn w:val="Normal"/>
    <w:uiPriority w:val="1"/>
    <w:qFormat/>
    <w:rsid w:val="00FC10A4"/>
    <w:pPr>
      <w:spacing w:before="120"/>
      <w:ind w:left="709"/>
    </w:pPr>
    <w:rPr>
      <w:rFonts w:ascii="Arial" w:hAnsi="Arial"/>
      <w:sz w:val="20"/>
      <w:szCs w:val="20"/>
      <w:lang w:val="en-US" w:eastAsia="de-DE"/>
    </w:rPr>
  </w:style>
  <w:style w:type="paragraph" w:styleId="ListParagraph">
    <w:name w:val="List Paragraph"/>
    <w:basedOn w:val="Normal"/>
    <w:uiPriority w:val="34"/>
    <w:qFormat/>
    <w:rsid w:val="00FC10A4"/>
    <w:pPr>
      <w:ind w:left="720"/>
      <w:contextualSpacing/>
    </w:pPr>
  </w:style>
  <w:style w:type="paragraph" w:customStyle="1" w:styleId="BodyHangingIndent">
    <w:name w:val="Body Hanging Indent"/>
    <w:basedOn w:val="Normal"/>
    <w:uiPriority w:val="1"/>
    <w:qFormat/>
    <w:rsid w:val="00FC10A4"/>
    <w:pPr>
      <w:tabs>
        <w:tab w:val="left" w:pos="0"/>
        <w:tab w:val="left" w:pos="720"/>
      </w:tabs>
      <w:spacing w:before="120" w:after="120"/>
      <w:ind w:left="432" w:hanging="432"/>
    </w:pPr>
    <w:rPr>
      <w:rFonts w:ascii="Arial" w:eastAsiaTheme="minorHAnsi" w:hAnsi="Arial" w:cstheme="minorBidi"/>
      <w:sz w:val="22"/>
      <w:szCs w:val="22"/>
      <w:lang w:val="en-US"/>
    </w:rPr>
  </w:style>
  <w:style w:type="paragraph" w:styleId="Header">
    <w:name w:val="header"/>
    <w:basedOn w:val="Normal"/>
    <w:link w:val="HeaderChar"/>
    <w:uiPriority w:val="99"/>
    <w:unhideWhenUsed/>
    <w:rsid w:val="0014476F"/>
    <w:pPr>
      <w:tabs>
        <w:tab w:val="center" w:pos="4680"/>
        <w:tab w:val="right" w:pos="9360"/>
      </w:tabs>
    </w:pPr>
  </w:style>
  <w:style w:type="character" w:customStyle="1" w:styleId="HeaderChar">
    <w:name w:val="Header Char"/>
    <w:basedOn w:val="DefaultParagraphFont"/>
    <w:link w:val="Header"/>
    <w:uiPriority w:val="99"/>
    <w:rsid w:val="0014476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4476F"/>
    <w:pPr>
      <w:tabs>
        <w:tab w:val="center" w:pos="4680"/>
        <w:tab w:val="right" w:pos="9360"/>
      </w:tabs>
    </w:pPr>
  </w:style>
  <w:style w:type="character" w:customStyle="1" w:styleId="FooterChar">
    <w:name w:val="Footer Char"/>
    <w:basedOn w:val="DefaultParagraphFont"/>
    <w:link w:val="Footer"/>
    <w:uiPriority w:val="99"/>
    <w:rsid w:val="0014476F"/>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14476F"/>
    <w:rPr>
      <w:rFonts w:ascii="Tahoma" w:hAnsi="Tahoma" w:cs="Tahoma"/>
      <w:sz w:val="16"/>
      <w:szCs w:val="16"/>
    </w:rPr>
  </w:style>
  <w:style w:type="character" w:customStyle="1" w:styleId="BalloonTextChar">
    <w:name w:val="Balloon Text Char"/>
    <w:basedOn w:val="DefaultParagraphFont"/>
    <w:link w:val="BalloonText"/>
    <w:uiPriority w:val="99"/>
    <w:semiHidden/>
    <w:rsid w:val="0014476F"/>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3518B1"/>
    <w:rPr>
      <w:sz w:val="16"/>
      <w:szCs w:val="16"/>
    </w:rPr>
  </w:style>
  <w:style w:type="paragraph" w:styleId="CommentText">
    <w:name w:val="annotation text"/>
    <w:basedOn w:val="Normal"/>
    <w:link w:val="CommentTextChar"/>
    <w:uiPriority w:val="99"/>
    <w:semiHidden/>
    <w:unhideWhenUsed/>
    <w:rsid w:val="003518B1"/>
    <w:rPr>
      <w:sz w:val="20"/>
      <w:szCs w:val="20"/>
    </w:rPr>
  </w:style>
  <w:style w:type="character" w:customStyle="1" w:styleId="CommentTextChar">
    <w:name w:val="Comment Text Char"/>
    <w:basedOn w:val="DefaultParagraphFont"/>
    <w:link w:val="CommentText"/>
    <w:uiPriority w:val="99"/>
    <w:semiHidden/>
    <w:rsid w:val="003518B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518B1"/>
    <w:rPr>
      <w:b/>
      <w:bCs/>
    </w:rPr>
  </w:style>
  <w:style w:type="character" w:customStyle="1" w:styleId="CommentSubjectChar">
    <w:name w:val="Comment Subject Char"/>
    <w:basedOn w:val="CommentTextChar"/>
    <w:link w:val="CommentSubject"/>
    <w:uiPriority w:val="99"/>
    <w:semiHidden/>
    <w:rsid w:val="003518B1"/>
    <w:rPr>
      <w:rFonts w:ascii="Times New Roman" w:eastAsia="Times New Roman" w:hAnsi="Times New Roman" w:cs="Times New Roman"/>
      <w:b/>
      <w:bCs/>
      <w:sz w:val="20"/>
      <w:szCs w:val="20"/>
      <w:lang w:val="en-GB"/>
    </w:rPr>
  </w:style>
  <w:style w:type="table" w:styleId="TableGrid">
    <w:name w:val="Table Grid"/>
    <w:basedOn w:val="TableNormal"/>
    <w:uiPriority w:val="59"/>
    <w:rsid w:val="002D6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5D2364"/>
    <w:rPr>
      <w:rFonts w:ascii="Times" w:eastAsia="Times" w:hAnsi="Times"/>
      <w:szCs w:val="20"/>
      <w:lang w:val="en-US"/>
    </w:rPr>
  </w:style>
  <w:style w:type="character" w:customStyle="1" w:styleId="FootnoteTextChar">
    <w:name w:val="Footnote Text Char"/>
    <w:basedOn w:val="DefaultParagraphFont"/>
    <w:link w:val="FootnoteText"/>
    <w:uiPriority w:val="99"/>
    <w:rsid w:val="005D2364"/>
    <w:rPr>
      <w:rFonts w:ascii="Times" w:eastAsia="Times" w:hAns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0A4"/>
    <w:pPr>
      <w:spacing w:after="0" w:line="240" w:lineRule="auto"/>
    </w:pPr>
    <w:rPr>
      <w:rFonts w:ascii="Times New Roman" w:eastAsia="Times New Roman" w:hAnsi="Times New Roman" w:cs="Times New Roman"/>
      <w:sz w:val="24"/>
      <w:szCs w:val="24"/>
      <w:lang w:val="en-GB"/>
    </w:rPr>
  </w:style>
  <w:style w:type="paragraph" w:styleId="Heading1">
    <w:name w:val="heading 1"/>
    <w:aliases w:val="H1"/>
    <w:basedOn w:val="Normal"/>
    <w:next w:val="Normal"/>
    <w:link w:val="Heading1Char"/>
    <w:qFormat/>
    <w:rsid w:val="00FC10A4"/>
    <w:pPr>
      <w:keepNext/>
      <w:numPr>
        <w:numId w:val="1"/>
      </w:numPr>
      <w:spacing w:before="180" w:after="60"/>
      <w:outlineLvl w:val="0"/>
    </w:pPr>
    <w:rPr>
      <w:rFonts w:ascii="Arial Black" w:hAnsi="Arial Black" w:cs="Arial"/>
      <w:b/>
      <w:bCs/>
      <w:kern w:val="32"/>
      <w:sz w:val="28"/>
      <w:szCs w:val="28"/>
    </w:rPr>
  </w:style>
  <w:style w:type="paragraph" w:styleId="Heading2">
    <w:name w:val="heading 2"/>
    <w:aliases w:val="H2"/>
    <w:basedOn w:val="Heading1"/>
    <w:next w:val="Normal"/>
    <w:link w:val="Heading2Char"/>
    <w:qFormat/>
    <w:rsid w:val="00FC10A4"/>
    <w:pPr>
      <w:numPr>
        <w:ilvl w:val="1"/>
      </w:numPr>
      <w:spacing w:before="240"/>
      <w:outlineLvl w:val="1"/>
    </w:pPr>
    <w:rPr>
      <w:rFonts w:ascii="Arial" w:hAnsi="Arial"/>
      <w:sz w:val="24"/>
    </w:rPr>
  </w:style>
  <w:style w:type="paragraph" w:styleId="Heading3">
    <w:name w:val="heading 3"/>
    <w:basedOn w:val="Heading2"/>
    <w:next w:val="Normal"/>
    <w:link w:val="Heading3Char"/>
    <w:uiPriority w:val="9"/>
    <w:qFormat/>
    <w:rsid w:val="00FC10A4"/>
    <w:pPr>
      <w:numPr>
        <w:ilvl w:val="2"/>
      </w:numPr>
      <w:tabs>
        <w:tab w:val="clear" w:pos="1080"/>
      </w:tabs>
      <w:ind w:left="1656" w:hanging="936"/>
      <w:outlineLvl w:val="2"/>
    </w:pPr>
    <w:rPr>
      <w:sz w:val="22"/>
    </w:rPr>
  </w:style>
  <w:style w:type="paragraph" w:styleId="Heading4">
    <w:name w:val="heading 4"/>
    <w:basedOn w:val="Heading3"/>
    <w:next w:val="Normal"/>
    <w:link w:val="Heading4Char"/>
    <w:qFormat/>
    <w:rsid w:val="00FC10A4"/>
    <w:pPr>
      <w:numPr>
        <w:ilvl w:val="3"/>
      </w:numPr>
      <w:tabs>
        <w:tab w:val="left" w:pos="720"/>
      </w:tabs>
      <w:spacing w:before="120"/>
      <w:ind w:right="115"/>
      <w:outlineLvl w:val="3"/>
    </w:pPr>
    <w:rPr>
      <w:rFonts w:cs="Tahoma"/>
      <w:i/>
      <w:szCs w:val="22"/>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FC10A4"/>
    <w:rPr>
      <w:rFonts w:ascii="Arial Black" w:eastAsia="Times New Roman" w:hAnsi="Arial Black" w:cs="Arial"/>
      <w:b/>
      <w:bCs/>
      <w:kern w:val="32"/>
      <w:sz w:val="28"/>
      <w:szCs w:val="28"/>
      <w:lang w:val="en-GB"/>
    </w:rPr>
  </w:style>
  <w:style w:type="character" w:customStyle="1" w:styleId="Heading2Char">
    <w:name w:val="Heading 2 Char"/>
    <w:aliases w:val="H2 Char"/>
    <w:basedOn w:val="DefaultParagraphFont"/>
    <w:link w:val="Heading2"/>
    <w:rsid w:val="00FC10A4"/>
    <w:rPr>
      <w:rFonts w:ascii="Arial" w:eastAsia="Times New Roman" w:hAnsi="Arial" w:cs="Arial"/>
      <w:b/>
      <w:bCs/>
      <w:kern w:val="32"/>
      <w:sz w:val="24"/>
      <w:szCs w:val="28"/>
      <w:lang w:val="en-GB"/>
    </w:rPr>
  </w:style>
  <w:style w:type="character" w:customStyle="1" w:styleId="Heading3Char">
    <w:name w:val="Heading 3 Char"/>
    <w:basedOn w:val="DefaultParagraphFont"/>
    <w:link w:val="Heading3"/>
    <w:uiPriority w:val="9"/>
    <w:rsid w:val="00FC10A4"/>
    <w:rPr>
      <w:rFonts w:ascii="Arial" w:eastAsia="Times New Roman" w:hAnsi="Arial" w:cs="Arial"/>
      <w:b/>
      <w:bCs/>
      <w:kern w:val="32"/>
      <w:szCs w:val="28"/>
      <w:lang w:val="en-GB"/>
    </w:rPr>
  </w:style>
  <w:style w:type="character" w:customStyle="1" w:styleId="Heading4Char">
    <w:name w:val="Heading 4 Char"/>
    <w:basedOn w:val="DefaultParagraphFont"/>
    <w:link w:val="Heading4"/>
    <w:rsid w:val="00FC10A4"/>
    <w:rPr>
      <w:rFonts w:ascii="Arial" w:eastAsia="Times New Roman" w:hAnsi="Arial" w:cs="Tahoma"/>
      <w:b/>
      <w:bCs/>
      <w:i/>
      <w:kern w:val="32"/>
      <w:lang w:eastAsia="de-DE"/>
    </w:rPr>
  </w:style>
  <w:style w:type="paragraph" w:customStyle="1" w:styleId="Body">
    <w:name w:val="Body"/>
    <w:basedOn w:val="Normal"/>
    <w:uiPriority w:val="1"/>
    <w:qFormat/>
    <w:rsid w:val="00FC10A4"/>
    <w:pPr>
      <w:spacing w:before="120"/>
      <w:ind w:left="709"/>
    </w:pPr>
    <w:rPr>
      <w:rFonts w:ascii="Arial" w:hAnsi="Arial"/>
      <w:sz w:val="20"/>
      <w:szCs w:val="20"/>
      <w:lang w:val="en-US" w:eastAsia="de-DE"/>
    </w:rPr>
  </w:style>
  <w:style w:type="paragraph" w:styleId="ListParagraph">
    <w:name w:val="List Paragraph"/>
    <w:basedOn w:val="Normal"/>
    <w:uiPriority w:val="34"/>
    <w:qFormat/>
    <w:rsid w:val="00FC10A4"/>
    <w:pPr>
      <w:ind w:left="720"/>
      <w:contextualSpacing/>
    </w:pPr>
  </w:style>
  <w:style w:type="paragraph" w:customStyle="1" w:styleId="BodyHangingIndent">
    <w:name w:val="Body Hanging Indent"/>
    <w:basedOn w:val="Normal"/>
    <w:uiPriority w:val="1"/>
    <w:qFormat/>
    <w:rsid w:val="00FC10A4"/>
    <w:pPr>
      <w:tabs>
        <w:tab w:val="left" w:pos="0"/>
        <w:tab w:val="left" w:pos="720"/>
      </w:tabs>
      <w:spacing w:before="120" w:after="120"/>
      <w:ind w:left="432" w:hanging="432"/>
    </w:pPr>
    <w:rPr>
      <w:rFonts w:ascii="Arial" w:eastAsiaTheme="minorHAnsi" w:hAnsi="Arial" w:cstheme="minorBidi"/>
      <w:sz w:val="22"/>
      <w:szCs w:val="22"/>
      <w:lang w:val="en-US"/>
    </w:rPr>
  </w:style>
  <w:style w:type="paragraph" w:styleId="Header">
    <w:name w:val="header"/>
    <w:basedOn w:val="Normal"/>
    <w:link w:val="HeaderChar"/>
    <w:uiPriority w:val="99"/>
    <w:unhideWhenUsed/>
    <w:rsid w:val="0014476F"/>
    <w:pPr>
      <w:tabs>
        <w:tab w:val="center" w:pos="4680"/>
        <w:tab w:val="right" w:pos="9360"/>
      </w:tabs>
    </w:pPr>
  </w:style>
  <w:style w:type="character" w:customStyle="1" w:styleId="HeaderChar">
    <w:name w:val="Header Char"/>
    <w:basedOn w:val="DefaultParagraphFont"/>
    <w:link w:val="Header"/>
    <w:uiPriority w:val="99"/>
    <w:rsid w:val="0014476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4476F"/>
    <w:pPr>
      <w:tabs>
        <w:tab w:val="center" w:pos="4680"/>
        <w:tab w:val="right" w:pos="9360"/>
      </w:tabs>
    </w:pPr>
  </w:style>
  <w:style w:type="character" w:customStyle="1" w:styleId="FooterChar">
    <w:name w:val="Footer Char"/>
    <w:basedOn w:val="DefaultParagraphFont"/>
    <w:link w:val="Footer"/>
    <w:uiPriority w:val="99"/>
    <w:rsid w:val="0014476F"/>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14476F"/>
    <w:rPr>
      <w:rFonts w:ascii="Tahoma" w:hAnsi="Tahoma" w:cs="Tahoma"/>
      <w:sz w:val="16"/>
      <w:szCs w:val="16"/>
    </w:rPr>
  </w:style>
  <w:style w:type="character" w:customStyle="1" w:styleId="BalloonTextChar">
    <w:name w:val="Balloon Text Char"/>
    <w:basedOn w:val="DefaultParagraphFont"/>
    <w:link w:val="BalloonText"/>
    <w:uiPriority w:val="99"/>
    <w:semiHidden/>
    <w:rsid w:val="0014476F"/>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3518B1"/>
    <w:rPr>
      <w:sz w:val="16"/>
      <w:szCs w:val="16"/>
    </w:rPr>
  </w:style>
  <w:style w:type="paragraph" w:styleId="CommentText">
    <w:name w:val="annotation text"/>
    <w:basedOn w:val="Normal"/>
    <w:link w:val="CommentTextChar"/>
    <w:uiPriority w:val="99"/>
    <w:semiHidden/>
    <w:unhideWhenUsed/>
    <w:rsid w:val="003518B1"/>
    <w:rPr>
      <w:sz w:val="20"/>
      <w:szCs w:val="20"/>
    </w:rPr>
  </w:style>
  <w:style w:type="character" w:customStyle="1" w:styleId="CommentTextChar">
    <w:name w:val="Comment Text Char"/>
    <w:basedOn w:val="DefaultParagraphFont"/>
    <w:link w:val="CommentText"/>
    <w:uiPriority w:val="99"/>
    <w:semiHidden/>
    <w:rsid w:val="003518B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518B1"/>
    <w:rPr>
      <w:b/>
      <w:bCs/>
    </w:rPr>
  </w:style>
  <w:style w:type="character" w:customStyle="1" w:styleId="CommentSubjectChar">
    <w:name w:val="Comment Subject Char"/>
    <w:basedOn w:val="CommentTextChar"/>
    <w:link w:val="CommentSubject"/>
    <w:uiPriority w:val="99"/>
    <w:semiHidden/>
    <w:rsid w:val="003518B1"/>
    <w:rPr>
      <w:rFonts w:ascii="Times New Roman" w:eastAsia="Times New Roman" w:hAnsi="Times New Roman" w:cs="Times New Roman"/>
      <w:b/>
      <w:bCs/>
      <w:sz w:val="20"/>
      <w:szCs w:val="20"/>
      <w:lang w:val="en-GB"/>
    </w:rPr>
  </w:style>
  <w:style w:type="table" w:styleId="TableGrid">
    <w:name w:val="Table Grid"/>
    <w:basedOn w:val="TableNormal"/>
    <w:uiPriority w:val="59"/>
    <w:rsid w:val="002D6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5D2364"/>
    <w:rPr>
      <w:rFonts w:ascii="Times" w:eastAsia="Times" w:hAnsi="Times"/>
      <w:szCs w:val="20"/>
      <w:lang w:val="en-US"/>
    </w:rPr>
  </w:style>
  <w:style w:type="character" w:customStyle="1" w:styleId="FootnoteTextChar">
    <w:name w:val="Footnote Text Char"/>
    <w:basedOn w:val="DefaultParagraphFont"/>
    <w:link w:val="FootnoteText"/>
    <w:uiPriority w:val="99"/>
    <w:rsid w:val="005D2364"/>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9126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CDC User</cp:lastModifiedBy>
  <cp:revision>8</cp:revision>
  <dcterms:created xsi:type="dcterms:W3CDTF">2014-01-16T19:49:00Z</dcterms:created>
  <dcterms:modified xsi:type="dcterms:W3CDTF">2014-02-03T15:51:00Z</dcterms:modified>
</cp:coreProperties>
</file>