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9EF86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A2804" w:rsidRPr="003A14A3">
        <w:rPr>
          <w:sz w:val="28"/>
          <w:szCs w:val="28"/>
        </w:rPr>
        <w:t>0920</w:t>
      </w:r>
      <w:r w:rsidR="006A2804" w:rsidRPr="003A14A3">
        <w:rPr>
          <w:sz w:val="18"/>
          <w:szCs w:val="18"/>
        </w:rPr>
        <w:t>-</w:t>
      </w:r>
      <w:r w:rsidR="006A2804" w:rsidRPr="003A14A3">
        <w:rPr>
          <w:sz w:val="28"/>
          <w:szCs w:val="28"/>
        </w:rPr>
        <w:t>0956</w:t>
      </w:r>
      <w:r w:rsidRPr="003A14A3">
        <w:rPr>
          <w:sz w:val="28"/>
        </w:rPr>
        <w:t>)</w:t>
      </w:r>
    </w:p>
    <w:p w14:paraId="7566A498" w14:textId="0A6BDAB4" w:rsidR="00E50293" w:rsidRPr="009239AA" w:rsidRDefault="00A32D0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5D7CE11" wp14:editId="6F7EEC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7C2CECC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 xml:space="preserve">TITLE OF INFORMATION </w:t>
      </w:r>
      <w:r w:rsidR="005E714A" w:rsidRPr="00A52AF4">
        <w:rPr>
          <w:b/>
        </w:rPr>
        <w:t>COLLECTION:</w:t>
      </w:r>
      <w:r w:rsidR="005E714A" w:rsidRPr="00A52AF4">
        <w:t xml:space="preserve">  </w:t>
      </w:r>
      <w:r w:rsidR="00E761E1" w:rsidRPr="00A52AF4">
        <w:t xml:space="preserve">CDC </w:t>
      </w:r>
      <w:r w:rsidR="008433A0" w:rsidRPr="00A52AF4">
        <w:t xml:space="preserve">Digital Health Tools </w:t>
      </w:r>
      <w:r w:rsidR="00217824" w:rsidRPr="00A52AF4">
        <w:t>Evaluation</w:t>
      </w:r>
    </w:p>
    <w:p w14:paraId="7DC54EE8" w14:textId="77777777" w:rsidR="005E714A" w:rsidRDefault="005E714A"/>
    <w:p w14:paraId="15710582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BECFD02" w14:textId="77777777" w:rsidR="001B0AAA" w:rsidRDefault="001B0AAA"/>
    <w:p w14:paraId="3DB2F2B8" w14:textId="26AF0A20" w:rsidR="00612D40" w:rsidRDefault="001B4177" w:rsidP="001B4177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The Digital Media Branch (DMB) </w:t>
      </w:r>
      <w:r w:rsidR="00497B2E">
        <w:rPr>
          <w:color w:val="000000"/>
        </w:rPr>
        <w:t xml:space="preserve">in conjunction with FDA/CTP </w:t>
      </w:r>
      <w:r w:rsidR="008433A0">
        <w:rPr>
          <w:color w:val="000000"/>
        </w:rPr>
        <w:t>has developed digital health tools</w:t>
      </w:r>
      <w:r w:rsidR="00217824">
        <w:rPr>
          <w:color w:val="000000"/>
        </w:rPr>
        <w:t xml:space="preserve"> that include syndicated and interactive content related to teen to</w:t>
      </w:r>
      <w:r w:rsidR="008433A0">
        <w:rPr>
          <w:color w:val="000000"/>
        </w:rPr>
        <w:t>bacco use and smoking cessation. These tools will be</w:t>
      </w:r>
      <w:r w:rsidR="006F7244">
        <w:rPr>
          <w:color w:val="000000"/>
        </w:rPr>
        <w:t xml:space="preserve"> rel</w:t>
      </w:r>
      <w:r w:rsidR="008433A0">
        <w:rPr>
          <w:color w:val="000000"/>
        </w:rPr>
        <w:t xml:space="preserve">eased within the next few months and </w:t>
      </w:r>
      <w:r w:rsidR="006F7244">
        <w:rPr>
          <w:color w:val="000000"/>
        </w:rPr>
        <w:t xml:space="preserve">will </w:t>
      </w:r>
      <w:r w:rsidR="00A26334">
        <w:rPr>
          <w:color w:val="000000"/>
        </w:rPr>
        <w:t>provide</w:t>
      </w:r>
      <w:r w:rsidR="006F7244">
        <w:rPr>
          <w:color w:val="000000"/>
        </w:rPr>
        <w:t xml:space="preserve"> an </w:t>
      </w:r>
      <w:r w:rsidR="00A26334">
        <w:rPr>
          <w:color w:val="000000"/>
        </w:rPr>
        <w:t xml:space="preserve">interactive </w:t>
      </w:r>
      <w:r w:rsidR="006F7244">
        <w:rPr>
          <w:color w:val="000000"/>
        </w:rPr>
        <w:t xml:space="preserve">experience </w:t>
      </w:r>
      <w:r w:rsidR="00217824">
        <w:rPr>
          <w:color w:val="000000"/>
        </w:rPr>
        <w:t xml:space="preserve">for the user </w:t>
      </w:r>
      <w:r w:rsidR="00A26334">
        <w:rPr>
          <w:color w:val="000000"/>
        </w:rPr>
        <w:t>by providing</w:t>
      </w:r>
      <w:r w:rsidR="00217824">
        <w:rPr>
          <w:color w:val="000000"/>
        </w:rPr>
        <w:t xml:space="preserve"> them with up-to-date </w:t>
      </w:r>
      <w:r w:rsidR="00A26334">
        <w:rPr>
          <w:color w:val="000000"/>
        </w:rPr>
        <w:t>content that has been syndicated and curated for this purpose</w:t>
      </w:r>
      <w:r w:rsidR="006F7244">
        <w:rPr>
          <w:color w:val="000000"/>
        </w:rPr>
        <w:t xml:space="preserve">. </w:t>
      </w:r>
      <w:r w:rsidR="00B67EA7">
        <w:rPr>
          <w:color w:val="000000"/>
        </w:rPr>
        <w:t xml:space="preserve"> </w:t>
      </w:r>
      <w:r w:rsidR="00986DE1">
        <w:rPr>
          <w:color w:val="000000"/>
        </w:rPr>
        <w:t xml:space="preserve"> </w:t>
      </w:r>
    </w:p>
    <w:p w14:paraId="15165124" w14:textId="5DCED442" w:rsidR="00C8488C" w:rsidRDefault="008433A0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We would like to evaluate the digital health tools</w:t>
      </w:r>
      <w:r w:rsidR="00A26334">
        <w:rPr>
          <w:color w:val="000000"/>
        </w:rPr>
        <w:t xml:space="preserve"> to determine</w:t>
      </w:r>
      <w:r w:rsidR="00BF0E26">
        <w:rPr>
          <w:color w:val="000000"/>
        </w:rPr>
        <w:t xml:space="preserve"> the following</w:t>
      </w:r>
      <w:r w:rsidR="00AB0304">
        <w:rPr>
          <w:color w:val="000000"/>
        </w:rPr>
        <w:t>:</w:t>
      </w:r>
      <w:r w:rsidR="00A26334">
        <w:rPr>
          <w:color w:val="000000"/>
        </w:rPr>
        <w:t xml:space="preserve"> 1) Do end users prefer digital health resources that are syndicated and curated over digital health resources that lack these qualities? 2) Do syndicated and curated digital health resources have a greater audience engagement and impact over digital health resources that lack syndicated and curated qualities</w:t>
      </w:r>
      <w:r w:rsidR="00D8590C">
        <w:rPr>
          <w:color w:val="000000"/>
        </w:rPr>
        <w:t>?</w:t>
      </w:r>
    </w:p>
    <w:p w14:paraId="143392D2" w14:textId="43634B8D" w:rsidR="004E493B" w:rsidRDefault="00FD53AB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 xml:space="preserve">We would like to test the working </w:t>
      </w:r>
      <w:r w:rsidR="00A26334">
        <w:rPr>
          <w:color w:val="000000"/>
        </w:rPr>
        <w:t>digital products</w:t>
      </w:r>
      <w:r>
        <w:rPr>
          <w:color w:val="000000"/>
        </w:rPr>
        <w:t xml:space="preserve"> in </w:t>
      </w:r>
      <w:r w:rsidR="00A26334">
        <w:rPr>
          <w:color w:val="000000"/>
        </w:rPr>
        <w:t>their</w:t>
      </w:r>
      <w:r>
        <w:rPr>
          <w:color w:val="000000"/>
        </w:rPr>
        <w:t xml:space="preserve"> early stage of </w:t>
      </w:r>
      <w:r w:rsidR="00A26334">
        <w:rPr>
          <w:color w:val="000000"/>
        </w:rPr>
        <w:t>distribution</w:t>
      </w:r>
      <w:r>
        <w:rPr>
          <w:color w:val="000000"/>
        </w:rPr>
        <w:t xml:space="preserve"> to see if </w:t>
      </w:r>
      <w:r w:rsidR="00A26334">
        <w:rPr>
          <w:color w:val="000000"/>
        </w:rPr>
        <w:t>they</w:t>
      </w:r>
      <w:r w:rsidR="004E493B">
        <w:rPr>
          <w:color w:val="000000"/>
        </w:rPr>
        <w:t xml:space="preserve"> meet audience needs and </w:t>
      </w:r>
      <w:r w:rsidR="00A26334">
        <w:rPr>
          <w:color w:val="000000"/>
        </w:rPr>
        <w:t xml:space="preserve">allow </w:t>
      </w:r>
      <w:r w:rsidR="004E493B">
        <w:rPr>
          <w:color w:val="000000"/>
        </w:rPr>
        <w:t>users to find public health infor</w:t>
      </w:r>
      <w:r>
        <w:rPr>
          <w:color w:val="000000"/>
        </w:rPr>
        <w:t xml:space="preserve">mation quickly and efficiently. </w:t>
      </w:r>
    </w:p>
    <w:p w14:paraId="7E89D3F3" w14:textId="2E600517" w:rsidR="009020FE" w:rsidRDefault="00237E75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For more information on the protocol for administering the usability test</w:t>
      </w:r>
      <w:r w:rsidR="001B1FDC">
        <w:rPr>
          <w:color w:val="000000"/>
        </w:rPr>
        <w:t>, as well as the additional documentation provided</w:t>
      </w:r>
      <w:r>
        <w:rPr>
          <w:color w:val="000000"/>
        </w:rPr>
        <w:t xml:space="preserve"> please refer to</w:t>
      </w:r>
      <w:r w:rsidR="00276D9F">
        <w:rPr>
          <w:color w:val="000000"/>
        </w:rPr>
        <w:t xml:space="preserve"> attachment</w:t>
      </w:r>
      <w:r>
        <w:rPr>
          <w:color w:val="000000"/>
        </w:rPr>
        <w:t xml:space="preserve"> </w:t>
      </w:r>
      <w:r w:rsidR="009020FE" w:rsidRPr="009020FE">
        <w:rPr>
          <w:b/>
          <w:color w:val="000000"/>
        </w:rPr>
        <w:t>A-</w:t>
      </w:r>
      <w:r w:rsidR="001B1FDC" w:rsidRPr="009020FE">
        <w:rPr>
          <w:b/>
          <w:color w:val="000000"/>
        </w:rPr>
        <w:t>PROTOCOL</w:t>
      </w:r>
      <w:r w:rsidRPr="009020FE">
        <w:rPr>
          <w:b/>
          <w:color w:val="000000"/>
        </w:rPr>
        <w:t>-</w:t>
      </w:r>
      <w:r>
        <w:rPr>
          <w:color w:val="000000"/>
        </w:rPr>
        <w:t xml:space="preserve"> </w:t>
      </w:r>
    </w:p>
    <w:p w14:paraId="57260BF3" w14:textId="77777777" w:rsidR="009020FE" w:rsidRDefault="009020FE" w:rsidP="009020FE">
      <w:pPr>
        <w:pStyle w:val="Heading1"/>
        <w:rPr>
          <w:b w:val="0"/>
        </w:rPr>
      </w:pPr>
      <w:r w:rsidRPr="00A226B0">
        <w:rPr>
          <w:b w:val="0"/>
        </w:rPr>
        <w:t>List of Attachments</w:t>
      </w:r>
    </w:p>
    <w:p w14:paraId="69A5571F" w14:textId="77777777" w:rsidR="009020FE" w:rsidRDefault="009020FE" w:rsidP="009020FE">
      <w:r>
        <w:t>1. A-Protocol</w:t>
      </w:r>
    </w:p>
    <w:p w14:paraId="070C250B" w14:textId="4528F454" w:rsidR="009020FE" w:rsidRDefault="009020FE" w:rsidP="009020FE">
      <w:r>
        <w:t>2. B-</w:t>
      </w:r>
      <w:r w:rsidR="008433A0">
        <w:t>Survey questions</w:t>
      </w:r>
    </w:p>
    <w:p w14:paraId="77F5D63C" w14:textId="38F6A48A" w:rsidR="009020FE" w:rsidRDefault="009020FE" w:rsidP="009020FE">
      <w:r>
        <w:t>3. C-</w:t>
      </w:r>
      <w:r w:rsidR="008433A0">
        <w:t>S</w:t>
      </w:r>
      <w:r w:rsidR="00452771">
        <w:t xml:space="preserve">urvey </w:t>
      </w:r>
      <w:r w:rsidR="00124391">
        <w:t xml:space="preserve">question </w:t>
      </w:r>
      <w:r w:rsidR="00452771">
        <w:t>s</w:t>
      </w:r>
      <w:r w:rsidR="008433A0">
        <w:t>creen shots</w:t>
      </w:r>
    </w:p>
    <w:p w14:paraId="0894FFCD" w14:textId="15874013" w:rsidR="009020FE" w:rsidRDefault="00124391" w:rsidP="00B3273D">
      <w:pPr>
        <w:shd w:val="clear" w:color="auto" w:fill="FFFFFF"/>
        <w:spacing w:after="100" w:afterAutospacing="1"/>
        <w:rPr>
          <w:color w:val="000000"/>
        </w:rPr>
      </w:pPr>
      <w:r>
        <w:rPr>
          <w:color w:val="000000"/>
        </w:rPr>
        <w:t>4. D-Digital health tools screen shots</w:t>
      </w:r>
    </w:p>
    <w:p w14:paraId="1994335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83760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F533B42" w14:textId="77777777" w:rsidR="00F15956" w:rsidRDefault="00F15956"/>
    <w:p w14:paraId="371561F1" w14:textId="7664BD81" w:rsidR="00C8488C" w:rsidRDefault="00C465F2">
      <w:r w:rsidRPr="00C465F2">
        <w:t xml:space="preserve">This is a voluntary survey, participants </w:t>
      </w:r>
      <w:r w:rsidR="00BF0E26">
        <w:t>will fall into the following category</w:t>
      </w:r>
      <w:r w:rsidRPr="00C465F2">
        <w:t xml:space="preserve">: </w:t>
      </w:r>
    </w:p>
    <w:p w14:paraId="4A5B23E8" w14:textId="77777777" w:rsidR="00F15956" w:rsidRDefault="00F15956"/>
    <w:p w14:paraId="13BA74F3" w14:textId="2CF5DB77" w:rsidR="0000530F" w:rsidRPr="003E3CFF" w:rsidRDefault="0000530F" w:rsidP="0000530F">
      <w:pPr>
        <w:pStyle w:val="ListParagraph"/>
        <w:numPr>
          <w:ilvl w:val="0"/>
          <w:numId w:val="19"/>
        </w:numPr>
        <w:spacing w:after="160" w:line="259" w:lineRule="auto"/>
      </w:pPr>
      <w:r w:rsidRPr="003E3CFF">
        <w:t>Individual</w:t>
      </w:r>
      <w:r w:rsidR="00FA2CDE" w:rsidRPr="003E3CFF">
        <w:t>s</w:t>
      </w:r>
    </w:p>
    <w:p w14:paraId="73253B28" w14:textId="77777777" w:rsidR="0000530F" w:rsidRDefault="0000530F"/>
    <w:p w14:paraId="765B662A" w14:textId="77777777" w:rsidR="00E26329" w:rsidRDefault="00E26329">
      <w:pPr>
        <w:rPr>
          <w:b/>
        </w:rPr>
      </w:pPr>
    </w:p>
    <w:p w14:paraId="2B6B442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237A5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5194F7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7099B36" w14:textId="77777777" w:rsidR="0096108F" w:rsidRDefault="00A426F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742CF9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6943571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5ED30D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1ADBB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10AD814" w14:textId="77777777" w:rsidR="00441434" w:rsidRDefault="00441434">
      <w:pPr>
        <w:rPr>
          <w:sz w:val="16"/>
          <w:szCs w:val="16"/>
        </w:rPr>
      </w:pPr>
    </w:p>
    <w:p w14:paraId="781055F9" w14:textId="77777777" w:rsidR="008101A5" w:rsidRPr="009C13B9" w:rsidRDefault="008101A5" w:rsidP="008101A5">
      <w:r>
        <w:t xml:space="preserve">I certify the following to be true: </w:t>
      </w:r>
    </w:p>
    <w:p w14:paraId="25BF221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voluntary.</w:t>
      </w:r>
      <w:r w:rsidRPr="00C14CC4">
        <w:t xml:space="preserve"> </w:t>
      </w:r>
    </w:p>
    <w:p w14:paraId="308B0D0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180262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457B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A42C1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53D854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2F5487" w14:textId="77777777" w:rsidR="009C13B9" w:rsidRDefault="009C13B9" w:rsidP="009C13B9"/>
    <w:p w14:paraId="56CAA76B" w14:textId="6AD7A363" w:rsidR="009C13B9" w:rsidRDefault="009C13B9" w:rsidP="009C13B9">
      <w:r w:rsidRPr="00A14B65">
        <w:t>Name:__</w:t>
      </w:r>
      <w:r w:rsidR="00BF0E26" w:rsidRPr="00A14B65" w:rsidDel="00BF0E26">
        <w:t xml:space="preserve"> </w:t>
      </w:r>
      <w:r w:rsidRPr="00A14B65">
        <w:t>__</w:t>
      </w:r>
      <w:r w:rsidR="00A14B65" w:rsidRPr="00A14B65">
        <w:t>Carol Y. Crawford</w:t>
      </w:r>
      <w:r w:rsidRPr="00A14B65">
        <w:t>____________________________________________</w:t>
      </w:r>
    </w:p>
    <w:p w14:paraId="37858EC3" w14:textId="77777777" w:rsidR="009C13B9" w:rsidRDefault="009C13B9" w:rsidP="009C13B9">
      <w:pPr>
        <w:pStyle w:val="ListParagraph"/>
        <w:ind w:left="360"/>
      </w:pPr>
    </w:p>
    <w:p w14:paraId="19C28EFB" w14:textId="77777777" w:rsidR="009C13B9" w:rsidRDefault="009C13B9" w:rsidP="009C13B9">
      <w:r>
        <w:t>To assist review, please provide answers to the following question:</w:t>
      </w:r>
    </w:p>
    <w:p w14:paraId="57F3F93E" w14:textId="77777777" w:rsidR="009C13B9" w:rsidRDefault="009C13B9" w:rsidP="009C13B9">
      <w:pPr>
        <w:pStyle w:val="ListParagraph"/>
        <w:ind w:left="360"/>
      </w:pPr>
    </w:p>
    <w:p w14:paraId="45AD92F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EED017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F0D6E" w:rsidRPr="003A14A3">
        <w:t>[  ] Yes  [x</w:t>
      </w:r>
      <w:r w:rsidR="009239AA" w:rsidRPr="003A14A3">
        <w:t>]  No</w:t>
      </w:r>
      <w:r w:rsidR="009239AA">
        <w:t xml:space="preserve"> </w:t>
      </w:r>
    </w:p>
    <w:p w14:paraId="555D773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6A2804">
        <w:t>vacy Act of 1974?   [  ] Yes [ x</w:t>
      </w:r>
      <w:r w:rsidR="009239AA">
        <w:t>] No</w:t>
      </w:r>
      <w:r w:rsidR="00C86E91">
        <w:t xml:space="preserve">   </w:t>
      </w:r>
    </w:p>
    <w:p w14:paraId="7DB2412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 w:rsidR="006A2804">
        <w:t xml:space="preserve"> been published?  [  ] Yes  [ x</w:t>
      </w:r>
      <w:r>
        <w:t>] No</w:t>
      </w:r>
    </w:p>
    <w:p w14:paraId="3A7B6C42" w14:textId="77777777" w:rsidR="00CF6542" w:rsidRDefault="00CF6542" w:rsidP="00C86E91">
      <w:pPr>
        <w:pStyle w:val="ListParagraph"/>
        <w:ind w:left="0"/>
        <w:rPr>
          <w:b/>
        </w:rPr>
      </w:pPr>
    </w:p>
    <w:p w14:paraId="2BF5053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1D584F0" w14:textId="366FD960" w:rsidR="00C86E91" w:rsidRDefault="00C86E91" w:rsidP="00C86E91">
      <w:r>
        <w:t>Is an incentive (e.g., money or reimbursement of expenses, token of appreciation) provide</w:t>
      </w:r>
      <w:r w:rsidR="00DF0D6E">
        <w:t>d to participants</w:t>
      </w:r>
      <w:r w:rsidR="00DF0D6E" w:rsidRPr="003A14A3">
        <w:t>?  [  ] Ye</w:t>
      </w:r>
      <w:r w:rsidR="00742CF9" w:rsidRPr="003A14A3">
        <w:t>s [</w:t>
      </w:r>
      <w:r w:rsidR="003A14A3">
        <w:t xml:space="preserve"> x</w:t>
      </w:r>
      <w:r w:rsidRPr="003A14A3">
        <w:t>] No</w:t>
      </w:r>
      <w:r>
        <w:t xml:space="preserve">  </w:t>
      </w:r>
    </w:p>
    <w:p w14:paraId="2759DE5B" w14:textId="77777777" w:rsidR="004D6E14" w:rsidRDefault="004D6E14">
      <w:pPr>
        <w:rPr>
          <w:b/>
        </w:rPr>
      </w:pPr>
    </w:p>
    <w:p w14:paraId="41807AB7" w14:textId="77777777" w:rsidR="003A14A3" w:rsidRPr="003A14A3" w:rsidRDefault="003A14A3" w:rsidP="003A14A3">
      <w:pPr>
        <w:rPr>
          <w:iCs/>
        </w:rPr>
      </w:pPr>
      <w:r>
        <w:rPr>
          <w:iCs/>
        </w:rPr>
        <w:t xml:space="preserve">CDC is not directly offering an incentive to participants for their participation. However, </w:t>
      </w:r>
      <w:r w:rsidRPr="003A14A3">
        <w:rPr>
          <w:iCs/>
        </w:rPr>
        <w:t xml:space="preserve">CDC plans to contract with a company to recruit participants.  CDC hasn’t specified remuneration; however, the contractor may remunerate in order to get a broad range of participants.  If they do, CDC will not be directing them to do so.  </w:t>
      </w:r>
    </w:p>
    <w:p w14:paraId="3DB40394" w14:textId="77777777" w:rsidR="00F24CFC" w:rsidRDefault="00F24CFC">
      <w:pPr>
        <w:rPr>
          <w:b/>
        </w:rPr>
      </w:pPr>
    </w:p>
    <w:p w14:paraId="3DFA1949" w14:textId="77777777" w:rsidR="00C86E91" w:rsidRDefault="00C86E91">
      <w:pPr>
        <w:rPr>
          <w:b/>
        </w:rPr>
      </w:pPr>
    </w:p>
    <w:p w14:paraId="3EA8DB2A" w14:textId="77777777" w:rsidR="00C86E91" w:rsidRDefault="00C86E91">
      <w:pPr>
        <w:rPr>
          <w:b/>
        </w:rPr>
      </w:pPr>
    </w:p>
    <w:p w14:paraId="6EECA555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78FAE3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FEAF604" w14:textId="77777777" w:rsidTr="0001027E">
        <w:trPr>
          <w:trHeight w:val="274"/>
        </w:trPr>
        <w:tc>
          <w:tcPr>
            <w:tcW w:w="5418" w:type="dxa"/>
          </w:tcPr>
          <w:p w14:paraId="2E1BED1E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064700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282A144F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159DFC8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2F4E53" w14:paraId="004E2A6E" w14:textId="77777777" w:rsidTr="0001027E">
        <w:trPr>
          <w:trHeight w:val="274"/>
        </w:trPr>
        <w:tc>
          <w:tcPr>
            <w:tcW w:w="5418" w:type="dxa"/>
          </w:tcPr>
          <w:p w14:paraId="160E817B" w14:textId="6F147BD4" w:rsidR="002F4E53" w:rsidRDefault="002F4E53" w:rsidP="00905E8D">
            <w:r>
              <w:t>Individuals</w:t>
            </w:r>
          </w:p>
        </w:tc>
        <w:tc>
          <w:tcPr>
            <w:tcW w:w="1530" w:type="dxa"/>
          </w:tcPr>
          <w:p w14:paraId="458A1AE2" w14:textId="62338F22" w:rsidR="002F4E53" w:rsidRDefault="00BF0E26" w:rsidP="00843796">
            <w:r>
              <w:t>500</w:t>
            </w:r>
          </w:p>
        </w:tc>
        <w:tc>
          <w:tcPr>
            <w:tcW w:w="1710" w:type="dxa"/>
          </w:tcPr>
          <w:p w14:paraId="5E3629B7" w14:textId="4E746EB7" w:rsidR="002F4E53" w:rsidRPr="00742CF9" w:rsidRDefault="00BF0E26">
            <w:r>
              <w:t>25/</w:t>
            </w:r>
            <w:r w:rsidR="008C0932">
              <w:t>60</w:t>
            </w:r>
          </w:p>
        </w:tc>
        <w:tc>
          <w:tcPr>
            <w:tcW w:w="1003" w:type="dxa"/>
          </w:tcPr>
          <w:p w14:paraId="5EEB349C" w14:textId="7A84B70C" w:rsidR="002F4E53" w:rsidRPr="00742CF9" w:rsidRDefault="00905E8D" w:rsidP="00843796">
            <w:r>
              <w:t>208</w:t>
            </w:r>
          </w:p>
        </w:tc>
      </w:tr>
      <w:tr w:rsidR="00EF2095" w14:paraId="0B1220DC" w14:textId="77777777" w:rsidTr="0001027E">
        <w:trPr>
          <w:trHeight w:val="289"/>
        </w:trPr>
        <w:tc>
          <w:tcPr>
            <w:tcW w:w="5418" w:type="dxa"/>
          </w:tcPr>
          <w:p w14:paraId="556CF28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FA108C6" w14:textId="7A78CD98" w:rsidR="006832D9" w:rsidRPr="0001027E" w:rsidRDefault="00BF0E26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14:paraId="6FDA64B3" w14:textId="23B6EBDB" w:rsidR="006832D9" w:rsidRPr="00742CF9" w:rsidRDefault="006832D9" w:rsidP="00843796">
            <w:pPr>
              <w:rPr>
                <w:b/>
              </w:rPr>
            </w:pPr>
          </w:p>
        </w:tc>
        <w:tc>
          <w:tcPr>
            <w:tcW w:w="1003" w:type="dxa"/>
          </w:tcPr>
          <w:p w14:paraId="28561FE3" w14:textId="004C893A" w:rsidR="006832D9" w:rsidRPr="0001027E" w:rsidRDefault="00905E8D" w:rsidP="00664328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</w:tr>
    </w:tbl>
    <w:p w14:paraId="51833FC8" w14:textId="77777777" w:rsidR="00F3170F" w:rsidRDefault="00F3170F" w:rsidP="00F3170F"/>
    <w:p w14:paraId="3F0CF0E8" w14:textId="1E9454E1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F0E26" w:rsidRPr="00A14B65">
        <w:t>_</w:t>
      </w:r>
      <w:r w:rsidR="00A14B65" w:rsidRPr="00A14B65">
        <w:t>$1</w:t>
      </w:r>
      <w:r w:rsidR="00497B2E">
        <w:t>0</w:t>
      </w:r>
      <w:r w:rsidR="00A14B65" w:rsidRPr="00A14B65">
        <w:t>0,</w:t>
      </w:r>
      <w:r w:rsidR="00497B2E">
        <w:t>000 for the entire 1 time</w:t>
      </w:r>
      <w:bookmarkStart w:id="0" w:name="_GoBack"/>
      <w:bookmarkEnd w:id="0"/>
      <w:r w:rsidR="00497B2E">
        <w:t xml:space="preserve"> study.</w:t>
      </w:r>
    </w:p>
    <w:p w14:paraId="6081BE60" w14:textId="77777777" w:rsidR="00A14B65" w:rsidRPr="00A14B65" w:rsidRDefault="00A14B65">
      <w:pPr>
        <w:rPr>
          <w:b/>
          <w:bCs/>
          <w:u w:val="single"/>
        </w:rPr>
      </w:pPr>
    </w:p>
    <w:p w14:paraId="6E82D529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C3880C7" w14:textId="77777777" w:rsidR="0069403B" w:rsidRDefault="0069403B" w:rsidP="00F06866">
      <w:pPr>
        <w:rPr>
          <w:b/>
        </w:rPr>
      </w:pPr>
    </w:p>
    <w:p w14:paraId="0EB127F0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D55ED44" w14:textId="021878E0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3E3CFF">
        <w:t xml:space="preserve"> </w:t>
      </w:r>
      <w:r w:rsidR="00C13B54">
        <w:t>x</w:t>
      </w:r>
      <w:r w:rsidR="00001981">
        <w:t>]</w:t>
      </w:r>
      <w:r>
        <w:t>No</w:t>
      </w:r>
    </w:p>
    <w:p w14:paraId="247C23B2" w14:textId="77777777" w:rsidR="00636621" w:rsidRDefault="00636621" w:rsidP="00636621">
      <w:pPr>
        <w:pStyle w:val="ListParagraph"/>
      </w:pPr>
    </w:p>
    <w:p w14:paraId="49721CE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81BEEEB" w14:textId="77777777" w:rsidR="00A403BB" w:rsidRDefault="00A403BB" w:rsidP="00A403BB"/>
    <w:p w14:paraId="7F5DE0FD" w14:textId="77777777" w:rsidR="00A766E2" w:rsidRPr="00A766E2" w:rsidRDefault="00A766E2" w:rsidP="00A766E2">
      <w:pPr>
        <w:spacing w:line="276" w:lineRule="auto"/>
        <w:rPr>
          <w:rFonts w:cs="Calibri"/>
        </w:rPr>
      </w:pPr>
      <w:r w:rsidRPr="00A766E2">
        <w:rPr>
          <w:iCs/>
        </w:rPr>
        <w:t xml:space="preserve">CDC plans to contract with a company to recruit participants. We have instructed the contracting company to identify </w:t>
      </w:r>
    </w:p>
    <w:p w14:paraId="2EBF63A1" w14:textId="27DBF8A5" w:rsidR="00A766E2" w:rsidRDefault="004A601F" w:rsidP="00A766E2">
      <w:pPr>
        <w:pStyle w:val="ListParagraph"/>
        <w:numPr>
          <w:ilvl w:val="1"/>
          <w:numId w:val="20"/>
        </w:numPr>
        <w:spacing w:line="276" w:lineRule="auto"/>
        <w:rPr>
          <w:rFonts w:cs="Calibri"/>
        </w:rPr>
      </w:pPr>
      <w:r>
        <w:rPr>
          <w:rFonts w:cs="Calibri"/>
        </w:rPr>
        <w:t>500 general consumers</w:t>
      </w:r>
    </w:p>
    <w:p w14:paraId="276A8536" w14:textId="00379702" w:rsidR="00A766E2" w:rsidRDefault="00A766E2" w:rsidP="00A403BB"/>
    <w:p w14:paraId="52A97680" w14:textId="77777777" w:rsidR="004D6E14" w:rsidRDefault="004D6E14" w:rsidP="00A403BB">
      <w:pPr>
        <w:rPr>
          <w:b/>
        </w:rPr>
      </w:pPr>
    </w:p>
    <w:p w14:paraId="4A33F12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5B656A8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F27326F" w14:textId="0D21D20C" w:rsidR="001B0AAA" w:rsidRDefault="00A403BB" w:rsidP="001B0AAA">
      <w:pPr>
        <w:ind w:left="720"/>
      </w:pPr>
      <w:r>
        <w:t>[</w:t>
      </w:r>
      <w:r w:rsidR="004A601F">
        <w:t>X</w:t>
      </w:r>
      <w:r>
        <w:t>] Web-based</w:t>
      </w:r>
      <w:r w:rsidR="001B0AAA">
        <w:t xml:space="preserve"> or other forms of Social Media </w:t>
      </w:r>
    </w:p>
    <w:p w14:paraId="1DC6D080" w14:textId="21E03A67" w:rsidR="001B0AAA" w:rsidRDefault="00A766E2" w:rsidP="001B0AAA">
      <w:pPr>
        <w:ind w:left="720"/>
      </w:pPr>
      <w:r>
        <w:t>[</w:t>
      </w:r>
      <w:r w:rsidR="004A601F">
        <w:t xml:space="preserve">  </w:t>
      </w:r>
      <w:r w:rsidR="00A403BB">
        <w:t>] Telephone</w:t>
      </w:r>
      <w:r w:rsidR="00A403BB">
        <w:tab/>
      </w:r>
    </w:p>
    <w:p w14:paraId="6F3981DC" w14:textId="5391F7E7" w:rsidR="001B0AAA" w:rsidRDefault="00A403BB" w:rsidP="001B0AAA">
      <w:pPr>
        <w:ind w:left="720"/>
      </w:pPr>
      <w:r>
        <w:t>[</w:t>
      </w:r>
      <w:r w:rsidR="004A601F">
        <w:t xml:space="preserve">  ]</w:t>
      </w:r>
      <w:r>
        <w:t xml:space="preserve"> In-person</w:t>
      </w:r>
      <w:r>
        <w:tab/>
      </w:r>
    </w:p>
    <w:p w14:paraId="0C37BA1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0EA4D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79DF036" w14:textId="4075808B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C44133">
        <w:t>ilitators be used?  [</w:t>
      </w:r>
      <w:r w:rsidR="004A601F">
        <w:t xml:space="preserve"> </w:t>
      </w:r>
      <w:r w:rsidR="00C44133">
        <w:t>] Yes [</w:t>
      </w:r>
      <w:r w:rsidR="004A601F">
        <w:t>X</w:t>
      </w:r>
      <w:r>
        <w:t>] No</w:t>
      </w:r>
    </w:p>
    <w:p w14:paraId="11151F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2721A05" w14:textId="77777777" w:rsidR="003E3CFF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A0C140E" w14:textId="77777777" w:rsidR="002500AA" w:rsidRDefault="002500AA" w:rsidP="0024521E">
      <w:pPr>
        <w:rPr>
          <w:b/>
        </w:rPr>
      </w:pPr>
    </w:p>
    <w:p w14:paraId="2C6A1DC0" w14:textId="2A1AB497" w:rsidR="002500AA" w:rsidRDefault="002500AA" w:rsidP="0024521E">
      <w:r w:rsidRPr="002500AA">
        <w:t>Attachment</w:t>
      </w:r>
      <w:r w:rsidR="00384F42">
        <w:t>s</w:t>
      </w:r>
      <w:r w:rsidRPr="002500AA">
        <w:t xml:space="preserve"> are:</w:t>
      </w:r>
    </w:p>
    <w:p w14:paraId="2088937C" w14:textId="1F35C92D" w:rsidR="008433A0" w:rsidRDefault="008433A0" w:rsidP="00124391">
      <w:pPr>
        <w:pStyle w:val="ListParagraph"/>
        <w:numPr>
          <w:ilvl w:val="0"/>
          <w:numId w:val="22"/>
        </w:numPr>
      </w:pPr>
      <w:r>
        <w:t>Attachment A</w:t>
      </w:r>
      <w:r w:rsidR="00124391">
        <w:t xml:space="preserve"> - CDC Digital Tools Survey Protocol</w:t>
      </w:r>
    </w:p>
    <w:p w14:paraId="4893732E" w14:textId="246E8410" w:rsidR="008433A0" w:rsidRDefault="00124391" w:rsidP="008433A0">
      <w:pPr>
        <w:pStyle w:val="ListParagraph"/>
        <w:numPr>
          <w:ilvl w:val="0"/>
          <w:numId w:val="22"/>
        </w:numPr>
      </w:pPr>
      <w:r>
        <w:t>Attachment B – Digital health tools survey q</w:t>
      </w:r>
      <w:r w:rsidR="008433A0">
        <w:t>uestions</w:t>
      </w:r>
    </w:p>
    <w:p w14:paraId="60162B80" w14:textId="420B5F1D" w:rsidR="008433A0" w:rsidRDefault="008433A0" w:rsidP="008433A0">
      <w:pPr>
        <w:pStyle w:val="ListParagraph"/>
        <w:numPr>
          <w:ilvl w:val="0"/>
          <w:numId w:val="22"/>
        </w:numPr>
      </w:pPr>
      <w:r>
        <w:t xml:space="preserve">Attachment C – </w:t>
      </w:r>
      <w:r w:rsidR="00124391">
        <w:t>Survey screen shots</w:t>
      </w:r>
    </w:p>
    <w:p w14:paraId="0F70E5ED" w14:textId="494CBDEB" w:rsidR="00124391" w:rsidRDefault="00124391" w:rsidP="008433A0">
      <w:pPr>
        <w:pStyle w:val="ListParagraph"/>
        <w:numPr>
          <w:ilvl w:val="0"/>
          <w:numId w:val="22"/>
        </w:numPr>
      </w:pPr>
      <w:r>
        <w:t>Attachment D – Digital health tools screen shots</w:t>
      </w:r>
    </w:p>
    <w:p w14:paraId="4CE4DFA5" w14:textId="77777777" w:rsidR="008433A0" w:rsidRDefault="008433A0" w:rsidP="0024521E"/>
    <w:p w14:paraId="03649D4E" w14:textId="77777777" w:rsidR="008433A0" w:rsidRPr="002500AA" w:rsidRDefault="008433A0" w:rsidP="0024521E"/>
    <w:p w14:paraId="1E5D1925" w14:textId="77777777" w:rsidR="0024521E" w:rsidRPr="00F24CFC" w:rsidRDefault="003E3CFF" w:rsidP="003E3CFF">
      <w:r>
        <w:br w:type="page"/>
      </w:r>
    </w:p>
    <w:p w14:paraId="749A667F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625B0FF8" w14:textId="78F38C7B" w:rsidR="00F24CFC" w:rsidRDefault="00A32D0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0948D5" wp14:editId="4BA44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0E3FF49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A80846B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0F64E938" w14:textId="77777777" w:rsidR="00F24CFC" w:rsidRPr="00CF6542" w:rsidRDefault="00F24CFC" w:rsidP="00F24CFC">
      <w:pPr>
        <w:rPr>
          <w:sz w:val="20"/>
          <w:szCs w:val="20"/>
        </w:rPr>
      </w:pPr>
    </w:p>
    <w:p w14:paraId="2D53D5D9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43FAAC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986FF3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AFA9F6C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BC2F164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70B3463E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289AAC37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50CD7ED7" w14:textId="77777777" w:rsidR="00F24CFC" w:rsidRDefault="00F24CFC" w:rsidP="00F24CFC">
      <w:pPr>
        <w:rPr>
          <w:sz w:val="16"/>
          <w:szCs w:val="16"/>
        </w:rPr>
      </w:pPr>
    </w:p>
    <w:p w14:paraId="7687D52B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5409D55F" w14:textId="77777777" w:rsidR="008F50D4" w:rsidRPr="00CF6542" w:rsidRDefault="008F50D4" w:rsidP="00F24CFC">
      <w:pPr>
        <w:rPr>
          <w:sz w:val="20"/>
          <w:szCs w:val="20"/>
        </w:rPr>
      </w:pPr>
    </w:p>
    <w:p w14:paraId="184B7601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21FACBB2" w14:textId="77777777" w:rsidR="00F24CFC" w:rsidRDefault="00F24CFC" w:rsidP="00F24CFC">
      <w:pPr>
        <w:rPr>
          <w:b/>
        </w:rPr>
      </w:pPr>
    </w:p>
    <w:p w14:paraId="2D654282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0B53CB6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63E6D08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14:paraId="28DAD703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14:paraId="6E774D40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14:paraId="71DB952C" w14:textId="77777777" w:rsidR="00F24CFC" w:rsidRPr="006832D9" w:rsidRDefault="00F24CFC" w:rsidP="00F24CFC">
      <w:pPr>
        <w:keepNext/>
        <w:keepLines/>
        <w:rPr>
          <w:b/>
        </w:rPr>
      </w:pPr>
    </w:p>
    <w:p w14:paraId="0FF69BD1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2C46AE2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44451E4B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AA7F3F3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8466D73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0E182C9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366320BA" w14:textId="77777777" w:rsidR="00F24CFC" w:rsidRDefault="00F24CFC" w:rsidP="003E3CFF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3EB52E5" w14:textId="77777777"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3BC103" w15:done="0"/>
  <w15:commentEx w15:paraId="0D685B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801B" w14:textId="77777777" w:rsidR="004A601F" w:rsidRDefault="004A601F">
      <w:r>
        <w:separator/>
      </w:r>
    </w:p>
  </w:endnote>
  <w:endnote w:type="continuationSeparator" w:id="0">
    <w:p w14:paraId="5F12ECBF" w14:textId="77777777" w:rsidR="004A601F" w:rsidRDefault="004A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769FA" w14:textId="77777777" w:rsidR="004A601F" w:rsidRDefault="004A601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97B2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17805" w14:textId="77777777" w:rsidR="004A601F" w:rsidRDefault="004A601F">
      <w:r>
        <w:separator/>
      </w:r>
    </w:p>
  </w:footnote>
  <w:footnote w:type="continuationSeparator" w:id="0">
    <w:p w14:paraId="65B1854B" w14:textId="77777777" w:rsidR="004A601F" w:rsidRDefault="004A6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0EC61" w14:textId="77777777" w:rsidR="004A601F" w:rsidRDefault="004A60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A0572A"/>
    <w:multiLevelType w:val="hybridMultilevel"/>
    <w:tmpl w:val="756629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DA68AE"/>
    <w:multiLevelType w:val="hybridMultilevel"/>
    <w:tmpl w:val="7996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26B7D"/>
    <w:multiLevelType w:val="hybridMultilevel"/>
    <w:tmpl w:val="E78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3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4"/>
  </w:num>
  <w:num w:numId="18">
    <w:abstractNumId w:val="5"/>
  </w:num>
  <w:num w:numId="19">
    <w:abstractNumId w:val="9"/>
  </w:num>
  <w:num w:numId="20">
    <w:abstractNumId w:val="13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981"/>
    <w:rsid w:val="0000530F"/>
    <w:rsid w:val="0001027E"/>
    <w:rsid w:val="00023A57"/>
    <w:rsid w:val="0003134F"/>
    <w:rsid w:val="00047A64"/>
    <w:rsid w:val="00067329"/>
    <w:rsid w:val="000B2838"/>
    <w:rsid w:val="000B6E03"/>
    <w:rsid w:val="000C292A"/>
    <w:rsid w:val="000D44CA"/>
    <w:rsid w:val="000D4CC1"/>
    <w:rsid w:val="000E200B"/>
    <w:rsid w:val="000F68BE"/>
    <w:rsid w:val="00124391"/>
    <w:rsid w:val="00160EA1"/>
    <w:rsid w:val="001927A4"/>
    <w:rsid w:val="00194AC6"/>
    <w:rsid w:val="001A23B0"/>
    <w:rsid w:val="001A25CC"/>
    <w:rsid w:val="001B0AAA"/>
    <w:rsid w:val="001B1FDC"/>
    <w:rsid w:val="001B4177"/>
    <w:rsid w:val="001C39F7"/>
    <w:rsid w:val="00217824"/>
    <w:rsid w:val="00237B48"/>
    <w:rsid w:val="00237E75"/>
    <w:rsid w:val="0024521E"/>
    <w:rsid w:val="00247F8D"/>
    <w:rsid w:val="002500AA"/>
    <w:rsid w:val="00254F83"/>
    <w:rsid w:val="00263C3D"/>
    <w:rsid w:val="00274D0B"/>
    <w:rsid w:val="00276D9F"/>
    <w:rsid w:val="002B052D"/>
    <w:rsid w:val="002B34CD"/>
    <w:rsid w:val="002B3C95"/>
    <w:rsid w:val="002B5DD9"/>
    <w:rsid w:val="002D0B92"/>
    <w:rsid w:val="002F4E53"/>
    <w:rsid w:val="00384F42"/>
    <w:rsid w:val="003A14A3"/>
    <w:rsid w:val="003D5BBE"/>
    <w:rsid w:val="003E3C61"/>
    <w:rsid w:val="003E3CFF"/>
    <w:rsid w:val="003F1C5B"/>
    <w:rsid w:val="0041242E"/>
    <w:rsid w:val="00434E33"/>
    <w:rsid w:val="00441434"/>
    <w:rsid w:val="0045264C"/>
    <w:rsid w:val="00452771"/>
    <w:rsid w:val="004876EC"/>
    <w:rsid w:val="00497B2E"/>
    <w:rsid w:val="004A601F"/>
    <w:rsid w:val="004D6E14"/>
    <w:rsid w:val="004E493B"/>
    <w:rsid w:val="004F003B"/>
    <w:rsid w:val="005009B0"/>
    <w:rsid w:val="00547BCA"/>
    <w:rsid w:val="005A1006"/>
    <w:rsid w:val="005E714A"/>
    <w:rsid w:val="005F31EE"/>
    <w:rsid w:val="005F693D"/>
    <w:rsid w:val="00612D40"/>
    <w:rsid w:val="006140A0"/>
    <w:rsid w:val="00636621"/>
    <w:rsid w:val="006369B0"/>
    <w:rsid w:val="00642B49"/>
    <w:rsid w:val="00664328"/>
    <w:rsid w:val="006832D9"/>
    <w:rsid w:val="0069403B"/>
    <w:rsid w:val="00696BAD"/>
    <w:rsid w:val="006A2804"/>
    <w:rsid w:val="006B69FE"/>
    <w:rsid w:val="006F3DDE"/>
    <w:rsid w:val="006F7244"/>
    <w:rsid w:val="007022A0"/>
    <w:rsid w:val="00704678"/>
    <w:rsid w:val="007425E7"/>
    <w:rsid w:val="00742CF9"/>
    <w:rsid w:val="007F7080"/>
    <w:rsid w:val="00802607"/>
    <w:rsid w:val="008101A5"/>
    <w:rsid w:val="00822664"/>
    <w:rsid w:val="008228C3"/>
    <w:rsid w:val="008433A0"/>
    <w:rsid w:val="00843796"/>
    <w:rsid w:val="008446A8"/>
    <w:rsid w:val="00871529"/>
    <w:rsid w:val="00895229"/>
    <w:rsid w:val="008B2EB3"/>
    <w:rsid w:val="008C0932"/>
    <w:rsid w:val="008F0203"/>
    <w:rsid w:val="008F1CB8"/>
    <w:rsid w:val="008F27C1"/>
    <w:rsid w:val="008F50D4"/>
    <w:rsid w:val="008F63B5"/>
    <w:rsid w:val="009020FE"/>
    <w:rsid w:val="00905E8D"/>
    <w:rsid w:val="009239AA"/>
    <w:rsid w:val="00935ADA"/>
    <w:rsid w:val="00946B6C"/>
    <w:rsid w:val="00955A71"/>
    <w:rsid w:val="0096108F"/>
    <w:rsid w:val="0098404E"/>
    <w:rsid w:val="00985B33"/>
    <w:rsid w:val="00986DE1"/>
    <w:rsid w:val="009C13B9"/>
    <w:rsid w:val="009C1D63"/>
    <w:rsid w:val="009D01A2"/>
    <w:rsid w:val="009E3023"/>
    <w:rsid w:val="009F5923"/>
    <w:rsid w:val="00A14B65"/>
    <w:rsid w:val="00A17A1F"/>
    <w:rsid w:val="00A26334"/>
    <w:rsid w:val="00A32D0A"/>
    <w:rsid w:val="00A403BB"/>
    <w:rsid w:val="00A426F7"/>
    <w:rsid w:val="00A459A7"/>
    <w:rsid w:val="00A52AF4"/>
    <w:rsid w:val="00A55D4C"/>
    <w:rsid w:val="00A674DF"/>
    <w:rsid w:val="00A766E2"/>
    <w:rsid w:val="00A83AA6"/>
    <w:rsid w:val="00A934D6"/>
    <w:rsid w:val="00A9608B"/>
    <w:rsid w:val="00AB0304"/>
    <w:rsid w:val="00AE1809"/>
    <w:rsid w:val="00AE48FD"/>
    <w:rsid w:val="00B3273D"/>
    <w:rsid w:val="00B33732"/>
    <w:rsid w:val="00B67EA7"/>
    <w:rsid w:val="00B80D76"/>
    <w:rsid w:val="00B824F4"/>
    <w:rsid w:val="00BA2105"/>
    <w:rsid w:val="00BA7E06"/>
    <w:rsid w:val="00BB43B5"/>
    <w:rsid w:val="00BB6219"/>
    <w:rsid w:val="00BD290F"/>
    <w:rsid w:val="00BD78CA"/>
    <w:rsid w:val="00BF0E26"/>
    <w:rsid w:val="00C0623D"/>
    <w:rsid w:val="00C13B54"/>
    <w:rsid w:val="00C14CC4"/>
    <w:rsid w:val="00C33C52"/>
    <w:rsid w:val="00C40D8B"/>
    <w:rsid w:val="00C44133"/>
    <w:rsid w:val="00C465F2"/>
    <w:rsid w:val="00C6132B"/>
    <w:rsid w:val="00C8407A"/>
    <w:rsid w:val="00C8488C"/>
    <w:rsid w:val="00C86E91"/>
    <w:rsid w:val="00CA2650"/>
    <w:rsid w:val="00CB1078"/>
    <w:rsid w:val="00CB5B45"/>
    <w:rsid w:val="00CC6FAF"/>
    <w:rsid w:val="00CF6542"/>
    <w:rsid w:val="00D24698"/>
    <w:rsid w:val="00D32B59"/>
    <w:rsid w:val="00D6383F"/>
    <w:rsid w:val="00D8590C"/>
    <w:rsid w:val="00DB59D0"/>
    <w:rsid w:val="00DC2630"/>
    <w:rsid w:val="00DC33D3"/>
    <w:rsid w:val="00DF0D6E"/>
    <w:rsid w:val="00E26329"/>
    <w:rsid w:val="00E40B50"/>
    <w:rsid w:val="00E50293"/>
    <w:rsid w:val="00E65FFC"/>
    <w:rsid w:val="00E744EA"/>
    <w:rsid w:val="00E761E1"/>
    <w:rsid w:val="00E804C3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2CDE"/>
    <w:rsid w:val="00FA6DE7"/>
    <w:rsid w:val="00FB3F31"/>
    <w:rsid w:val="00FC0A8E"/>
    <w:rsid w:val="00FD53AB"/>
    <w:rsid w:val="00FE2FA6"/>
    <w:rsid w:val="00FE3DF2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F9D4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paragraph" w:styleId="Revision">
    <w:name w:val="Revision"/>
    <w:hidden/>
    <w:uiPriority w:val="99"/>
    <w:semiHidden/>
    <w:rsid w:val="00BF0E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1B4177"/>
    <w:rPr>
      <w:color w:val="0000FF"/>
      <w:u w:val="single"/>
    </w:rPr>
  </w:style>
  <w:style w:type="paragraph" w:styleId="Revision">
    <w:name w:val="Revision"/>
    <w:hidden/>
    <w:uiPriority w:val="99"/>
    <w:semiHidden/>
    <w:rsid w:val="00BF0E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35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6632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CDC User</cp:lastModifiedBy>
  <cp:revision>2</cp:revision>
  <cp:lastPrinted>2010-10-04T16:59:00Z</cp:lastPrinted>
  <dcterms:created xsi:type="dcterms:W3CDTF">2014-10-16T21:11:00Z</dcterms:created>
  <dcterms:modified xsi:type="dcterms:W3CDTF">2014-10-16T21:11:00Z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