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2196"/>
        <w:gridCol w:w="2196"/>
        <w:gridCol w:w="2197"/>
        <w:gridCol w:w="2197"/>
      </w:tblGrid>
      <w:tr w:rsidR="00DD610F" w:rsidRPr="00DD610F" w:rsidTr="00DD610F">
        <w:trPr>
          <w:jc w:val="center"/>
        </w:trPr>
        <w:tc>
          <w:tcPr>
            <w:tcW w:w="2195" w:type="dxa"/>
            <w:shd w:val="clear" w:color="auto" w:fill="000000" w:themeFill="text1"/>
          </w:tcPr>
          <w:p w:rsidR="00333633" w:rsidRPr="00DD610F" w:rsidRDefault="00333633">
            <w:pPr>
              <w:rPr>
                <w:b/>
                <w:color w:val="FFFFFF" w:themeColor="background1"/>
              </w:rPr>
            </w:pPr>
            <w:r w:rsidRPr="00DD610F">
              <w:rPr>
                <w:b/>
                <w:color w:val="FFFFFF" w:themeColor="background1"/>
              </w:rPr>
              <w:t>YBCS Intervention Name</w:t>
            </w:r>
          </w:p>
        </w:tc>
        <w:tc>
          <w:tcPr>
            <w:tcW w:w="2196" w:type="dxa"/>
            <w:shd w:val="clear" w:color="auto" w:fill="000000" w:themeFill="text1"/>
          </w:tcPr>
          <w:p w:rsidR="00333633" w:rsidRPr="00DD610F" w:rsidRDefault="00333633">
            <w:pPr>
              <w:rPr>
                <w:b/>
                <w:color w:val="FFFFFF" w:themeColor="background1"/>
              </w:rPr>
            </w:pPr>
            <w:r w:rsidRPr="00DD610F">
              <w:rPr>
                <w:b/>
                <w:color w:val="FFFFFF" w:themeColor="background1"/>
              </w:rPr>
              <w:t xml:space="preserve">Case Type </w:t>
            </w:r>
          </w:p>
          <w:p w:rsidR="00333633" w:rsidRPr="00DD610F" w:rsidRDefault="00333633">
            <w:pPr>
              <w:rPr>
                <w:b/>
                <w:color w:val="FFFFFF" w:themeColor="background1"/>
              </w:rPr>
            </w:pPr>
            <w:r w:rsidRPr="00DD610F">
              <w:rPr>
                <w:b/>
                <w:color w:val="FFFFFF" w:themeColor="background1"/>
              </w:rPr>
              <w:t>(DP11-1111 Grantee or Non-Funded Organization</w:t>
            </w:r>
            <w:r w:rsidR="00D10414">
              <w:rPr>
                <w:b/>
                <w:color w:val="FFFFFF" w:themeColor="background1"/>
              </w:rPr>
              <w:t>)</w:t>
            </w:r>
            <w:bookmarkStart w:id="0" w:name="_GoBack"/>
            <w:bookmarkEnd w:id="0"/>
          </w:p>
        </w:tc>
        <w:tc>
          <w:tcPr>
            <w:tcW w:w="2196" w:type="dxa"/>
            <w:shd w:val="clear" w:color="auto" w:fill="000000" w:themeFill="text1"/>
          </w:tcPr>
          <w:p w:rsidR="00333633" w:rsidRPr="00DD610F" w:rsidRDefault="00333633">
            <w:pPr>
              <w:rPr>
                <w:b/>
                <w:color w:val="FFFFFF" w:themeColor="background1"/>
              </w:rPr>
            </w:pPr>
            <w:r w:rsidRPr="00DD610F">
              <w:rPr>
                <w:b/>
                <w:color w:val="FFFFFF" w:themeColor="background1"/>
              </w:rPr>
              <w:t>Intervention Strategies</w:t>
            </w:r>
          </w:p>
        </w:tc>
        <w:tc>
          <w:tcPr>
            <w:tcW w:w="2197" w:type="dxa"/>
            <w:shd w:val="clear" w:color="auto" w:fill="000000" w:themeFill="text1"/>
          </w:tcPr>
          <w:p w:rsidR="00333633" w:rsidRPr="00DD610F" w:rsidRDefault="00333633">
            <w:pPr>
              <w:rPr>
                <w:b/>
                <w:color w:val="FFFFFF" w:themeColor="background1"/>
              </w:rPr>
            </w:pPr>
            <w:r w:rsidRPr="00DD610F">
              <w:rPr>
                <w:b/>
                <w:color w:val="FFFFFF" w:themeColor="background1"/>
              </w:rPr>
              <w:t>Facilitators to Implementation</w:t>
            </w:r>
          </w:p>
        </w:tc>
        <w:tc>
          <w:tcPr>
            <w:tcW w:w="2197" w:type="dxa"/>
            <w:shd w:val="clear" w:color="auto" w:fill="000000" w:themeFill="text1"/>
          </w:tcPr>
          <w:p w:rsidR="00333633" w:rsidRPr="00DD610F" w:rsidRDefault="00333633">
            <w:pPr>
              <w:rPr>
                <w:b/>
                <w:color w:val="FFFFFF" w:themeColor="background1"/>
              </w:rPr>
            </w:pPr>
            <w:r w:rsidRPr="00DD610F">
              <w:rPr>
                <w:b/>
                <w:color w:val="FFFFFF" w:themeColor="background1"/>
              </w:rPr>
              <w:t>Barriers to Implementation</w:t>
            </w:r>
          </w:p>
        </w:tc>
      </w:tr>
      <w:tr w:rsidR="00333633" w:rsidTr="00333633">
        <w:trPr>
          <w:jc w:val="center"/>
        </w:trPr>
        <w:tc>
          <w:tcPr>
            <w:tcW w:w="2195" w:type="dxa"/>
          </w:tcPr>
          <w:p w:rsidR="00333633" w:rsidRDefault="00333633"/>
        </w:tc>
        <w:tc>
          <w:tcPr>
            <w:tcW w:w="2196" w:type="dxa"/>
          </w:tcPr>
          <w:p w:rsidR="00333633" w:rsidRDefault="00333633"/>
        </w:tc>
        <w:tc>
          <w:tcPr>
            <w:tcW w:w="2196" w:type="dxa"/>
          </w:tcPr>
          <w:p w:rsidR="00333633" w:rsidRDefault="00333633"/>
        </w:tc>
        <w:tc>
          <w:tcPr>
            <w:tcW w:w="2197" w:type="dxa"/>
          </w:tcPr>
          <w:p w:rsidR="00333633" w:rsidRDefault="00333633"/>
        </w:tc>
        <w:tc>
          <w:tcPr>
            <w:tcW w:w="2197" w:type="dxa"/>
          </w:tcPr>
          <w:p w:rsidR="00333633" w:rsidRDefault="00333633"/>
        </w:tc>
      </w:tr>
      <w:tr w:rsidR="00333633" w:rsidTr="00333633">
        <w:trPr>
          <w:jc w:val="center"/>
        </w:trPr>
        <w:tc>
          <w:tcPr>
            <w:tcW w:w="2195" w:type="dxa"/>
          </w:tcPr>
          <w:p w:rsidR="00333633" w:rsidRDefault="00333633"/>
        </w:tc>
        <w:tc>
          <w:tcPr>
            <w:tcW w:w="2196" w:type="dxa"/>
          </w:tcPr>
          <w:p w:rsidR="00333633" w:rsidRDefault="00333633"/>
        </w:tc>
        <w:tc>
          <w:tcPr>
            <w:tcW w:w="2196" w:type="dxa"/>
          </w:tcPr>
          <w:p w:rsidR="00333633" w:rsidRDefault="00333633"/>
        </w:tc>
        <w:tc>
          <w:tcPr>
            <w:tcW w:w="2197" w:type="dxa"/>
          </w:tcPr>
          <w:p w:rsidR="00333633" w:rsidRDefault="00333633"/>
        </w:tc>
        <w:tc>
          <w:tcPr>
            <w:tcW w:w="2197" w:type="dxa"/>
          </w:tcPr>
          <w:p w:rsidR="00333633" w:rsidRDefault="00333633"/>
        </w:tc>
      </w:tr>
      <w:tr w:rsidR="00333633" w:rsidTr="00333633">
        <w:trPr>
          <w:jc w:val="center"/>
        </w:trPr>
        <w:tc>
          <w:tcPr>
            <w:tcW w:w="2195" w:type="dxa"/>
          </w:tcPr>
          <w:p w:rsidR="00333633" w:rsidRDefault="00333633"/>
        </w:tc>
        <w:tc>
          <w:tcPr>
            <w:tcW w:w="2196" w:type="dxa"/>
          </w:tcPr>
          <w:p w:rsidR="00333633" w:rsidRDefault="00333633"/>
        </w:tc>
        <w:tc>
          <w:tcPr>
            <w:tcW w:w="2196" w:type="dxa"/>
          </w:tcPr>
          <w:p w:rsidR="00333633" w:rsidRDefault="00333633"/>
        </w:tc>
        <w:tc>
          <w:tcPr>
            <w:tcW w:w="2197" w:type="dxa"/>
          </w:tcPr>
          <w:p w:rsidR="00333633" w:rsidRDefault="00333633"/>
        </w:tc>
        <w:tc>
          <w:tcPr>
            <w:tcW w:w="2197" w:type="dxa"/>
          </w:tcPr>
          <w:p w:rsidR="00333633" w:rsidRDefault="00333633"/>
        </w:tc>
      </w:tr>
    </w:tbl>
    <w:p w:rsidR="00AB7551" w:rsidRDefault="00D10414"/>
    <w:sectPr w:rsidR="00AB7551" w:rsidSect="0033363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33" w:rsidRDefault="00333633" w:rsidP="00333633">
      <w:pPr>
        <w:spacing w:after="0" w:line="240" w:lineRule="auto"/>
      </w:pPr>
      <w:r>
        <w:separator/>
      </w:r>
    </w:p>
  </w:endnote>
  <w:endnote w:type="continuationSeparator" w:id="0">
    <w:p w:rsidR="00333633" w:rsidRDefault="00333633" w:rsidP="0033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33" w:rsidRDefault="00333633">
    <w:pPr>
      <w:pStyle w:val="Footer"/>
    </w:pPr>
    <w:r>
      <w:t>June 2013</w:t>
    </w:r>
    <w:r>
      <w:tab/>
    </w:r>
    <w:r>
      <w:tab/>
    </w:r>
    <w:r>
      <w:tab/>
    </w:r>
    <w: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33" w:rsidRDefault="00333633" w:rsidP="00333633">
      <w:pPr>
        <w:spacing w:after="0" w:line="240" w:lineRule="auto"/>
      </w:pPr>
      <w:r>
        <w:separator/>
      </w:r>
    </w:p>
  </w:footnote>
  <w:footnote w:type="continuationSeparator" w:id="0">
    <w:p w:rsidR="00333633" w:rsidRDefault="00333633" w:rsidP="0033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33" w:rsidRPr="00333633" w:rsidRDefault="00333633" w:rsidP="00333633">
    <w:pPr>
      <w:pStyle w:val="Header"/>
      <w:jc w:val="center"/>
      <w:rPr>
        <w:b/>
        <w:sz w:val="24"/>
        <w:szCs w:val="24"/>
      </w:rPr>
    </w:pPr>
    <w:r w:rsidRPr="00333633">
      <w:rPr>
        <w:b/>
        <w:sz w:val="24"/>
        <w:szCs w:val="24"/>
      </w:rPr>
      <w:t>Similarities and Differences Across Case Types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3"/>
    <w:rsid w:val="00333633"/>
    <w:rsid w:val="00842680"/>
    <w:rsid w:val="009640E0"/>
    <w:rsid w:val="00D10414"/>
    <w:rsid w:val="00DB5922"/>
    <w:rsid w:val="00D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33"/>
  </w:style>
  <w:style w:type="paragraph" w:styleId="Footer">
    <w:name w:val="footer"/>
    <w:basedOn w:val="Normal"/>
    <w:link w:val="FooterChar"/>
    <w:uiPriority w:val="99"/>
    <w:unhideWhenUsed/>
    <w:rsid w:val="0033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33"/>
  </w:style>
  <w:style w:type="paragraph" w:styleId="Footer">
    <w:name w:val="footer"/>
    <w:basedOn w:val="Normal"/>
    <w:link w:val="FooterChar"/>
    <w:uiPriority w:val="99"/>
    <w:unhideWhenUsed/>
    <w:rsid w:val="0033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ICF International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VM</cp:lastModifiedBy>
  <cp:revision>4</cp:revision>
  <dcterms:created xsi:type="dcterms:W3CDTF">2013-06-07T13:36:00Z</dcterms:created>
  <dcterms:modified xsi:type="dcterms:W3CDTF">2013-09-10T20:00:00Z</dcterms:modified>
</cp:coreProperties>
</file>