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F4" w:rsidRDefault="008175F4" w:rsidP="008175F4">
      <w:pPr>
        <w:jc w:val="center"/>
        <w:rPr>
          <w:b/>
        </w:rPr>
      </w:pPr>
    </w:p>
    <w:p w:rsidR="008175F4" w:rsidRDefault="008175F4" w:rsidP="008175F4">
      <w:pPr>
        <w:jc w:val="center"/>
        <w:rPr>
          <w:b/>
        </w:rPr>
      </w:pPr>
    </w:p>
    <w:p w:rsidR="008175F4" w:rsidRDefault="008175F4" w:rsidP="008175F4">
      <w:pPr>
        <w:jc w:val="center"/>
        <w:rPr>
          <w:b/>
        </w:rPr>
      </w:pPr>
    </w:p>
    <w:p w:rsidR="008175F4" w:rsidRDefault="008175F4" w:rsidP="008175F4">
      <w:pPr>
        <w:jc w:val="center"/>
        <w:rPr>
          <w:b/>
        </w:rPr>
      </w:pPr>
    </w:p>
    <w:p w:rsidR="008175F4" w:rsidRDefault="008175F4" w:rsidP="008175F4">
      <w:pPr>
        <w:jc w:val="center"/>
        <w:rPr>
          <w:b/>
        </w:rPr>
      </w:pPr>
    </w:p>
    <w:p w:rsidR="008175F4" w:rsidRDefault="008175F4" w:rsidP="008175F4">
      <w:pPr>
        <w:jc w:val="center"/>
        <w:rPr>
          <w:b/>
        </w:rPr>
      </w:pPr>
    </w:p>
    <w:p w:rsidR="008175F4" w:rsidRPr="008175F4" w:rsidRDefault="008175F4" w:rsidP="008175F4">
      <w:pPr>
        <w:jc w:val="center"/>
        <w:rPr>
          <w:b/>
          <w:sz w:val="32"/>
          <w:szCs w:val="32"/>
        </w:rPr>
      </w:pPr>
      <w:r w:rsidRPr="008175F4">
        <w:rPr>
          <w:b/>
          <w:sz w:val="32"/>
          <w:szCs w:val="32"/>
        </w:rPr>
        <w:t>Attachment D</w:t>
      </w:r>
    </w:p>
    <w:p w:rsidR="008175F4" w:rsidRDefault="00E23D57" w:rsidP="008175F4">
      <w:pPr>
        <w:jc w:val="center"/>
        <w:rPr>
          <w:b/>
        </w:rPr>
      </w:pPr>
      <w:r>
        <w:rPr>
          <w:b/>
          <w:sz w:val="32"/>
          <w:szCs w:val="32"/>
        </w:rPr>
        <w:t>Institutional Awareness and Commitment S</w:t>
      </w:r>
      <w:bookmarkStart w:id="0" w:name="_GoBack"/>
      <w:bookmarkEnd w:id="0"/>
      <w:r w:rsidRPr="00E23D57">
        <w:rPr>
          <w:b/>
          <w:sz w:val="32"/>
          <w:szCs w:val="32"/>
        </w:rPr>
        <w:t xml:space="preserve">urvey </w:t>
      </w:r>
      <w:r w:rsidR="008175F4">
        <w:rPr>
          <w:b/>
        </w:rPr>
        <w:br w:type="page"/>
      </w:r>
    </w:p>
    <w:p w:rsidR="008175F4" w:rsidRPr="00AF50BF" w:rsidRDefault="008175F4" w:rsidP="008175F4">
      <w:pPr>
        <w:spacing w:after="0" w:line="240" w:lineRule="auto"/>
        <w:jc w:val="right"/>
        <w:rPr>
          <w:b/>
        </w:rPr>
      </w:pPr>
      <w:r w:rsidRPr="00AF50BF">
        <w:rPr>
          <w:b/>
        </w:rPr>
        <w:lastRenderedPageBreak/>
        <w:t>Form Approved</w:t>
      </w:r>
    </w:p>
    <w:p w:rsidR="008175F4" w:rsidRDefault="008175F4" w:rsidP="008175F4">
      <w:pPr>
        <w:spacing w:after="0" w:line="240" w:lineRule="auto"/>
        <w:jc w:val="right"/>
      </w:pPr>
      <w:r>
        <w:t>OMB No. 0920-XXXX</w:t>
      </w:r>
    </w:p>
    <w:p w:rsidR="008175F4" w:rsidRDefault="008175F4" w:rsidP="008175F4">
      <w:pPr>
        <w:spacing w:after="0" w:line="240" w:lineRule="auto"/>
        <w:ind w:left="6480"/>
        <w:jc w:val="center"/>
      </w:pPr>
      <w:r>
        <w:t xml:space="preserve">  Exp. Date: </w:t>
      </w:r>
    </w:p>
    <w:p w:rsidR="00244CA7" w:rsidRPr="008A3187" w:rsidRDefault="00244CA7" w:rsidP="00244CA7">
      <w:pPr>
        <w:rPr>
          <w:rFonts w:ascii="Times New Roman" w:hAnsi="Times New Roman" w:cs="Times New Roman"/>
        </w:rPr>
      </w:pPr>
      <w:r w:rsidRPr="008A3187">
        <w:rPr>
          <w:rFonts w:ascii="Times New Roman" w:hAnsi="Times New Roman" w:cs="Times New Roman"/>
          <w:noProof/>
        </w:rPr>
        <mc:AlternateContent>
          <mc:Choice Requires="wpc">
            <w:drawing>
              <wp:inline distT="0" distB="0" distL="0" distR="0" wp14:anchorId="436BC60A" wp14:editId="18994886">
                <wp:extent cx="5943600" cy="17145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13919" y="113972"/>
                            <a:ext cx="5715762" cy="1485736"/>
                          </a:xfrm>
                          <a:prstGeom prst="rect">
                            <a:avLst/>
                          </a:prstGeom>
                          <a:solidFill>
                            <a:srgbClr val="FFFFFF"/>
                          </a:solidFill>
                          <a:ln w="9525">
                            <a:solidFill>
                              <a:srgbClr val="000000"/>
                            </a:solidFill>
                            <a:miter lim="800000"/>
                            <a:headEnd/>
                            <a:tailEnd/>
                          </a:ln>
                        </wps:spPr>
                        <wps:txbx>
                          <w:txbxContent>
                            <w:p w:rsidR="00BF4F36" w:rsidRPr="00541F04" w:rsidRDefault="00BF4F36" w:rsidP="00244CA7">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28</w:t>
                              </w:r>
                              <w:r w:rsidRPr="00541F04">
                                <w:rPr>
                                  <w:sz w:val="22"/>
                                  <w:szCs w:val="22"/>
                                </w:rPr>
                                <w:t xml:space="preserve">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541F04">
                                <w:rPr>
                                  <w:sz w:val="22"/>
                                  <w:szCs w:val="22"/>
                                </w:rPr>
                                <w:t>is</w:t>
                              </w:r>
                              <w:proofErr w:type="gramEnd"/>
                              <w:r w:rsidRPr="00541F04">
                                <w:rPr>
                                  <w:sz w:val="22"/>
                                  <w:szCs w:val="22"/>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sz w:val="22"/>
                                  <w:szCs w:val="22"/>
                                </w:rPr>
                                <w:t>er, 1600 Clifton Road NW, MS D-7</w:t>
                              </w:r>
                              <w:r w:rsidRPr="00541F04">
                                <w:rPr>
                                  <w:sz w:val="22"/>
                                  <w:szCs w:val="22"/>
                                </w:rPr>
                                <w:t>4, Atlanta, GA  30333; Attn:  PRA (0920-</w:t>
                              </w:r>
                              <w:r>
                                <w:rPr>
                                  <w:sz w:val="22"/>
                                  <w:szCs w:val="22"/>
                                </w:rPr>
                                <w:t>XXXX</w:t>
                              </w:r>
                              <w:r w:rsidRPr="00541F04">
                                <w:rPr>
                                  <w:sz w:val="22"/>
                                  <w:szCs w:val="22"/>
                                </w:rPr>
                                <w:t>).</w:t>
                              </w:r>
                            </w:p>
                            <w:p w:rsidR="00BF4F36" w:rsidRDefault="00BF4F36" w:rsidP="00244CA7"/>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468pt;height:135pt;mso-position-horizontal-relative:char;mso-position-vertical-relative:line" coordsize="59436,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714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39;top:1139;width:57157;height:1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BF4F36" w:rsidRPr="00541F04" w:rsidRDefault="00BF4F36" w:rsidP="00244CA7">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28</w:t>
                        </w:r>
                        <w:r w:rsidRPr="00541F04">
                          <w:rPr>
                            <w:sz w:val="22"/>
                            <w:szCs w:val="22"/>
                          </w:rPr>
                          <w:t xml:space="preserve">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541F04">
                          <w:rPr>
                            <w:sz w:val="22"/>
                            <w:szCs w:val="22"/>
                          </w:rPr>
                          <w:t>is</w:t>
                        </w:r>
                        <w:proofErr w:type="gramEnd"/>
                        <w:r w:rsidRPr="00541F04">
                          <w:rPr>
                            <w:sz w:val="22"/>
                            <w:szCs w:val="22"/>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sz w:val="22"/>
                            <w:szCs w:val="22"/>
                          </w:rPr>
                          <w:t>er, 1600 Clifton Road NW, MS D-7</w:t>
                        </w:r>
                        <w:r w:rsidRPr="00541F04">
                          <w:rPr>
                            <w:sz w:val="22"/>
                            <w:szCs w:val="22"/>
                          </w:rPr>
                          <w:t>4, Atlanta, GA  30333; Attn:  PRA (0920-</w:t>
                        </w:r>
                        <w:r>
                          <w:rPr>
                            <w:sz w:val="22"/>
                            <w:szCs w:val="22"/>
                          </w:rPr>
                          <w:t>XXXX</w:t>
                        </w:r>
                        <w:r w:rsidRPr="00541F04">
                          <w:rPr>
                            <w:sz w:val="22"/>
                            <w:szCs w:val="22"/>
                          </w:rPr>
                          <w:t>).</w:t>
                        </w:r>
                      </w:p>
                      <w:p w:rsidR="00BF4F36" w:rsidRDefault="00BF4F36" w:rsidP="00244CA7"/>
                    </w:txbxContent>
                  </v:textbox>
                </v:shape>
                <w10:anchorlock/>
              </v:group>
            </w:pict>
          </mc:Fallback>
        </mc:AlternateContent>
      </w:r>
    </w:p>
    <w:p w:rsidR="005D05B2" w:rsidRPr="008A3187" w:rsidRDefault="005D05B2" w:rsidP="00672935">
      <w:pPr>
        <w:jc w:val="center"/>
        <w:rPr>
          <w:rFonts w:ascii="Times New Roman" w:hAnsi="Times New Roman" w:cs="Times New Roman"/>
          <w:b/>
          <w:bCs/>
        </w:rPr>
      </w:pPr>
      <w:r w:rsidRPr="008A3187">
        <w:rPr>
          <w:rFonts w:ascii="Times New Roman" w:hAnsi="Times New Roman" w:cs="Times New Roman"/>
          <w:b/>
        </w:rPr>
        <w:t>Institutional awareness and commitment</w:t>
      </w:r>
      <w:r w:rsidR="008B43BF" w:rsidRPr="008A3187">
        <w:rPr>
          <w:rFonts w:ascii="Times New Roman" w:hAnsi="Times New Roman" w:cs="Times New Roman"/>
          <w:b/>
        </w:rPr>
        <w:t xml:space="preserve"> </w:t>
      </w:r>
      <w:r w:rsidR="00CB4C77">
        <w:rPr>
          <w:rFonts w:ascii="Times New Roman" w:hAnsi="Times New Roman" w:cs="Times New Roman"/>
          <w:b/>
        </w:rPr>
        <w:t>to</w:t>
      </w:r>
      <w:r w:rsidR="008B43BF" w:rsidRPr="008A3187">
        <w:rPr>
          <w:rFonts w:ascii="Times New Roman" w:hAnsi="Times New Roman" w:cs="Times New Roman"/>
          <w:b/>
        </w:rPr>
        <w:t xml:space="preserve"> ensur</w:t>
      </w:r>
      <w:r w:rsidR="00CB4C77">
        <w:rPr>
          <w:rFonts w:ascii="Times New Roman" w:hAnsi="Times New Roman" w:cs="Times New Roman"/>
          <w:b/>
        </w:rPr>
        <w:t>e</w:t>
      </w:r>
      <w:r w:rsidR="008B43BF" w:rsidRPr="008A3187">
        <w:rPr>
          <w:rFonts w:ascii="Times New Roman" w:hAnsi="Times New Roman" w:cs="Times New Roman"/>
          <w:b/>
        </w:rPr>
        <w:t xml:space="preserve"> </w:t>
      </w:r>
      <w:r w:rsidRPr="008A3187">
        <w:rPr>
          <w:rFonts w:ascii="Times New Roman" w:hAnsi="Times New Roman" w:cs="Times New Roman"/>
          <w:b/>
          <w:bCs/>
        </w:rPr>
        <w:t>safe, stable, nurturing relationships and environments and prevent</w:t>
      </w:r>
      <w:r w:rsidR="008B43BF" w:rsidRPr="008A3187">
        <w:rPr>
          <w:rFonts w:ascii="Times New Roman" w:hAnsi="Times New Roman" w:cs="Times New Roman"/>
          <w:b/>
          <w:bCs/>
        </w:rPr>
        <w:t xml:space="preserve"> </w:t>
      </w:r>
      <w:r w:rsidRPr="008A3187">
        <w:rPr>
          <w:rFonts w:ascii="Times New Roman" w:hAnsi="Times New Roman" w:cs="Times New Roman"/>
          <w:b/>
          <w:bCs/>
        </w:rPr>
        <w:t>child maltreatment</w:t>
      </w:r>
    </w:p>
    <w:p w:rsidR="008A3187" w:rsidRDefault="00672935" w:rsidP="008A3187">
      <w:pPr>
        <w:autoSpaceDE w:val="0"/>
        <w:autoSpaceDN w:val="0"/>
        <w:rPr>
          <w:rFonts w:ascii="Times New Roman" w:hAnsi="Times New Roman" w:cs="Times New Roman"/>
          <w:bCs/>
        </w:rPr>
      </w:pPr>
      <w:r w:rsidRPr="008A3187">
        <w:rPr>
          <w:rFonts w:ascii="Times New Roman" w:hAnsi="Times New Roman" w:cs="Times New Roman"/>
          <w:bCs/>
        </w:rPr>
        <w:t xml:space="preserve">The purpose of this </w:t>
      </w:r>
      <w:r w:rsidR="008A3187">
        <w:rPr>
          <w:rFonts w:ascii="Times New Roman" w:hAnsi="Times New Roman" w:cs="Times New Roman"/>
          <w:bCs/>
        </w:rPr>
        <w:t xml:space="preserve">survey </w:t>
      </w:r>
      <w:r w:rsidRPr="008A3187">
        <w:rPr>
          <w:rFonts w:ascii="Times New Roman" w:hAnsi="Times New Roman" w:cs="Times New Roman"/>
          <w:bCs/>
        </w:rPr>
        <w:t xml:space="preserve">is to get a better understanding of </w:t>
      </w:r>
      <w:r w:rsidR="0094196F" w:rsidRPr="008A3187">
        <w:rPr>
          <w:rFonts w:ascii="Times New Roman" w:hAnsi="Times New Roman" w:cs="Times New Roman"/>
          <w:bCs/>
        </w:rPr>
        <w:t xml:space="preserve">your agency’s </w:t>
      </w:r>
      <w:r w:rsidR="00E43607">
        <w:rPr>
          <w:rFonts w:ascii="Times New Roman" w:hAnsi="Times New Roman" w:cs="Times New Roman"/>
          <w:bCs/>
        </w:rPr>
        <w:t xml:space="preserve">(or </w:t>
      </w:r>
      <w:r w:rsidR="00E43607" w:rsidRPr="008A3187">
        <w:rPr>
          <w:rFonts w:ascii="Times New Roman" w:hAnsi="Times New Roman" w:cs="Times New Roman"/>
        </w:rPr>
        <w:t>institution, organization</w:t>
      </w:r>
      <w:proofErr w:type="gramStart"/>
      <w:r w:rsidR="00E43607" w:rsidRPr="008A3187">
        <w:rPr>
          <w:rFonts w:ascii="Times New Roman" w:hAnsi="Times New Roman" w:cs="Times New Roman"/>
        </w:rPr>
        <w:t>,  business</w:t>
      </w:r>
      <w:proofErr w:type="gramEnd"/>
      <w:r w:rsidR="00E43607">
        <w:rPr>
          <w:rFonts w:ascii="Times New Roman" w:hAnsi="Times New Roman" w:cs="Times New Roman"/>
          <w:bCs/>
        </w:rPr>
        <w:t>, or department)</w:t>
      </w:r>
      <w:r w:rsidR="002F3A85">
        <w:rPr>
          <w:rFonts w:ascii="Times New Roman" w:hAnsi="Times New Roman" w:cs="Times New Roman"/>
          <w:bCs/>
        </w:rPr>
        <w:t xml:space="preserve"> </w:t>
      </w:r>
      <w:r w:rsidR="008A3187" w:rsidRPr="008A3187">
        <w:rPr>
          <w:rFonts w:ascii="Times New Roman" w:hAnsi="Times New Roman" w:cs="Times New Roman"/>
          <w:bCs/>
        </w:rPr>
        <w:t xml:space="preserve">level of awareness and </w:t>
      </w:r>
      <w:r w:rsidRPr="008A3187">
        <w:rPr>
          <w:rFonts w:ascii="Times New Roman" w:hAnsi="Times New Roman" w:cs="Times New Roman"/>
          <w:bCs/>
        </w:rPr>
        <w:t xml:space="preserve">current efforts and partnerships </w:t>
      </w:r>
      <w:r w:rsidR="0094196F" w:rsidRPr="008A3187">
        <w:rPr>
          <w:rFonts w:ascii="Times New Roman" w:hAnsi="Times New Roman" w:cs="Times New Roman"/>
          <w:bCs/>
        </w:rPr>
        <w:t>around ensuring safe, stable, nurturing relationships and environments and preventing child maltreatment</w:t>
      </w:r>
      <w:r w:rsidR="00BF4F36">
        <w:rPr>
          <w:rFonts w:ascii="Times New Roman" w:hAnsi="Times New Roman" w:cs="Times New Roman"/>
          <w:bCs/>
        </w:rPr>
        <w:t xml:space="preserve">. </w:t>
      </w:r>
      <w:r w:rsidR="002F3A85">
        <w:rPr>
          <w:rFonts w:ascii="Times New Roman" w:hAnsi="Times New Roman" w:cs="Times New Roman"/>
          <w:bCs/>
        </w:rPr>
        <w:t xml:space="preserve">We are asking the same questions about other agencies so there may be some </w:t>
      </w:r>
      <w:r w:rsidR="00F222BB">
        <w:rPr>
          <w:rFonts w:ascii="Times New Roman" w:hAnsi="Times New Roman" w:cs="Times New Roman"/>
          <w:bCs/>
        </w:rPr>
        <w:t xml:space="preserve">questions </w:t>
      </w:r>
      <w:r w:rsidR="002F3A85">
        <w:rPr>
          <w:rFonts w:ascii="Times New Roman" w:hAnsi="Times New Roman" w:cs="Times New Roman"/>
          <w:bCs/>
        </w:rPr>
        <w:t>that do not apply to yours. Ideally, you will bring in others from your agency to answer the survey collectively (just one survey please). If you answer the survey alone, please try to answer from your agency’s perspective</w:t>
      </w:r>
      <w:r w:rsidR="002C657D">
        <w:rPr>
          <w:rFonts w:ascii="Times New Roman" w:hAnsi="Times New Roman" w:cs="Times New Roman"/>
          <w:bCs/>
        </w:rPr>
        <w:t>. For the purposes of this survey</w:t>
      </w:r>
      <w:r w:rsidR="00E43607">
        <w:rPr>
          <w:rFonts w:ascii="Times New Roman" w:hAnsi="Times New Roman" w:cs="Times New Roman"/>
          <w:bCs/>
        </w:rPr>
        <w:t>,</w:t>
      </w:r>
      <w:r w:rsidR="00C317A3">
        <w:rPr>
          <w:rFonts w:ascii="Times New Roman" w:hAnsi="Times New Roman" w:cs="Times New Roman"/>
          <w:bCs/>
        </w:rPr>
        <w:t xml:space="preserve"> </w:t>
      </w:r>
      <w:r w:rsidR="00346CAC">
        <w:rPr>
          <w:rFonts w:ascii="Times New Roman" w:hAnsi="Times New Roman" w:cs="Times New Roman"/>
          <w:bCs/>
        </w:rPr>
        <w:t xml:space="preserve">“staff” refers to both </w:t>
      </w:r>
      <w:r w:rsidR="00C317A3">
        <w:rPr>
          <w:rFonts w:ascii="Times New Roman" w:hAnsi="Times New Roman" w:cs="Times New Roman"/>
          <w:bCs/>
        </w:rPr>
        <w:t>staff and leadership</w:t>
      </w:r>
      <w:r w:rsidR="002F3A85">
        <w:rPr>
          <w:rFonts w:ascii="Times New Roman" w:hAnsi="Times New Roman" w:cs="Times New Roman"/>
          <w:bCs/>
        </w:rPr>
        <w:t xml:space="preserve">. </w:t>
      </w:r>
      <w:r w:rsidR="00BF4F36" w:rsidRPr="008A3187">
        <w:rPr>
          <w:rFonts w:ascii="Times New Roman" w:hAnsi="Times New Roman" w:cs="Times New Roman"/>
          <w:bCs/>
        </w:rPr>
        <w:t xml:space="preserve">. The information collected will contribute to </w:t>
      </w:r>
      <w:r w:rsidR="00BF4F36">
        <w:rPr>
          <w:rFonts w:ascii="Times New Roman" w:hAnsi="Times New Roman" w:cs="Times New Roman"/>
          <w:bCs/>
        </w:rPr>
        <w:t xml:space="preserve">tracking </w:t>
      </w:r>
      <w:r w:rsidR="00BF4F36" w:rsidRPr="008A3187">
        <w:rPr>
          <w:rFonts w:ascii="Times New Roman" w:hAnsi="Times New Roman" w:cs="Times New Roman"/>
          <w:bCs/>
        </w:rPr>
        <w:t xml:space="preserve">efforts in this direction. </w:t>
      </w:r>
    </w:p>
    <w:p w:rsidR="006849E5" w:rsidRDefault="008A3187" w:rsidP="00BF4F36">
      <w:pPr>
        <w:autoSpaceDE w:val="0"/>
        <w:autoSpaceDN w:val="0"/>
        <w:adjustRightInd w:val="0"/>
        <w:spacing w:after="0" w:line="240" w:lineRule="auto"/>
        <w:rPr>
          <w:rFonts w:cs="Times New Roman"/>
          <w:bCs/>
        </w:rPr>
      </w:pPr>
      <w:r w:rsidRPr="008A3187">
        <w:rPr>
          <w:rStyle w:val="Emphasis"/>
          <w:rFonts w:ascii="Times New Roman" w:hAnsi="Times New Roman" w:cs="Times New Roman"/>
          <w:i w:val="0"/>
          <w:color w:val="000000"/>
        </w:rPr>
        <w:t>Completion</w:t>
      </w:r>
      <w:r w:rsidR="00BF4F36">
        <w:rPr>
          <w:rStyle w:val="Emphasis"/>
          <w:rFonts w:ascii="Times New Roman" w:hAnsi="Times New Roman" w:cs="Times New Roman"/>
          <w:i w:val="0"/>
          <w:color w:val="000000"/>
        </w:rPr>
        <w:t xml:space="preserve"> of this survey is voluntary.  </w:t>
      </w:r>
      <w:r w:rsidR="00BF4F36" w:rsidRPr="00BF4F36">
        <w:rPr>
          <w:rFonts w:ascii="Times New Roman" w:hAnsi="Times New Roman" w:cs="Times New Roman"/>
        </w:rPr>
        <w:t>You do not have to answer every question and can skip those that you do not feel comfortable answering</w:t>
      </w:r>
      <w:r w:rsidR="00BF4F36">
        <w:rPr>
          <w:rFonts w:ascii="Arial" w:hAnsi="Arial" w:cs="Arial"/>
          <w:sz w:val="24"/>
          <w:szCs w:val="24"/>
        </w:rPr>
        <w:t xml:space="preserve">. </w:t>
      </w:r>
      <w:r w:rsidRPr="008A3187">
        <w:rPr>
          <w:rStyle w:val="Emphasis"/>
          <w:rFonts w:ascii="Times New Roman" w:hAnsi="Times New Roman" w:cs="Times New Roman"/>
          <w:i w:val="0"/>
          <w:color w:val="000000"/>
        </w:rPr>
        <w:t xml:space="preserve">You can stop answering the survey at any time.  There are no foreseeable or expected risks for participation in this survey. The mechanism for collecting </w:t>
      </w:r>
      <w:r>
        <w:rPr>
          <w:rStyle w:val="Emphasis"/>
          <w:rFonts w:ascii="Times New Roman" w:hAnsi="Times New Roman" w:cs="Times New Roman"/>
          <w:i w:val="0"/>
          <w:color w:val="000000"/>
        </w:rPr>
        <w:t xml:space="preserve">this </w:t>
      </w:r>
      <w:r w:rsidRPr="008A3187">
        <w:rPr>
          <w:rStyle w:val="Emphasis"/>
          <w:rFonts w:ascii="Times New Roman" w:hAnsi="Times New Roman" w:cs="Times New Roman"/>
          <w:i w:val="0"/>
          <w:color w:val="000000"/>
        </w:rPr>
        <w:t>information is Survey Monkey, a secure website that meets the Safe Harbor and EU Data Protection Requirements.  All information collected will be maintained in a secure manner.</w:t>
      </w:r>
      <w:r w:rsidR="006849E5">
        <w:rPr>
          <w:rStyle w:val="Emphasis"/>
          <w:rFonts w:ascii="Times New Roman" w:hAnsi="Times New Roman" w:cs="Times New Roman"/>
          <w:i w:val="0"/>
          <w:color w:val="000000"/>
        </w:rPr>
        <w:t xml:space="preserve"> </w:t>
      </w:r>
    </w:p>
    <w:p w:rsidR="008A3187" w:rsidRPr="008A3187" w:rsidRDefault="008A3187" w:rsidP="008A3187">
      <w:pPr>
        <w:autoSpaceDE w:val="0"/>
        <w:autoSpaceDN w:val="0"/>
        <w:rPr>
          <w:rStyle w:val="Emphasis"/>
          <w:rFonts w:ascii="Times New Roman" w:hAnsi="Times New Roman" w:cs="Times New Roman"/>
          <w:color w:val="000000"/>
        </w:rPr>
      </w:pPr>
    </w:p>
    <w:p w:rsidR="00672935" w:rsidRPr="00BF4F36" w:rsidRDefault="00672935" w:rsidP="00BF4F36">
      <w:pPr>
        <w:pStyle w:val="ListParagraph"/>
        <w:numPr>
          <w:ilvl w:val="0"/>
          <w:numId w:val="9"/>
        </w:numPr>
        <w:rPr>
          <w:rFonts w:ascii="Times New Roman" w:hAnsi="Times New Roman" w:cs="Times New Roman"/>
          <w:bCs/>
        </w:rPr>
      </w:pPr>
      <w:r w:rsidRPr="00BF4F36">
        <w:rPr>
          <w:rFonts w:ascii="Times New Roman" w:hAnsi="Times New Roman" w:cs="Times New Roman"/>
          <w:bCs/>
        </w:rPr>
        <w:t>NAME OF AGENCY: ____________________</w:t>
      </w:r>
      <w:r w:rsidR="00BF4F36">
        <w:rPr>
          <w:rFonts w:ascii="Times New Roman" w:hAnsi="Times New Roman" w:cs="Times New Roman"/>
          <w:bCs/>
        </w:rPr>
        <w:t>__________________</w:t>
      </w:r>
    </w:p>
    <w:p w:rsidR="00E43607" w:rsidRPr="00BF4F36" w:rsidRDefault="00E43607" w:rsidP="00BF4F36">
      <w:pPr>
        <w:pStyle w:val="ListParagraph"/>
        <w:numPr>
          <w:ilvl w:val="0"/>
          <w:numId w:val="9"/>
        </w:numPr>
        <w:rPr>
          <w:rFonts w:ascii="Times New Roman" w:hAnsi="Times New Roman" w:cs="Times New Roman"/>
          <w:bCs/>
        </w:rPr>
      </w:pPr>
      <w:r w:rsidRPr="00BF4F36">
        <w:rPr>
          <w:rFonts w:ascii="Times New Roman" w:hAnsi="Times New Roman" w:cs="Times New Roman"/>
          <w:bCs/>
        </w:rPr>
        <w:t xml:space="preserve">SCOPE OF </w:t>
      </w:r>
      <w:r w:rsidR="00D80617" w:rsidRPr="00BF4F36">
        <w:rPr>
          <w:rFonts w:ascii="Times New Roman" w:hAnsi="Times New Roman" w:cs="Times New Roman"/>
          <w:bCs/>
        </w:rPr>
        <w:t xml:space="preserve">YOUR </w:t>
      </w:r>
      <w:r w:rsidRPr="00BF4F36">
        <w:rPr>
          <w:rFonts w:ascii="Times New Roman" w:hAnsi="Times New Roman" w:cs="Times New Roman"/>
          <w:bCs/>
        </w:rPr>
        <w:t>AGENCY’s WORK:</w:t>
      </w:r>
    </w:p>
    <w:p w:rsidR="00465E73" w:rsidRPr="008A3187" w:rsidRDefault="00465E73">
      <w:pPr>
        <w:rPr>
          <w:rFonts w:ascii="Times New Roman" w:hAnsi="Times New Roman" w:cs="Times New Roman"/>
          <w:bCs/>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Pr>
          <w:rFonts w:ascii="Times New Roman" w:hAnsi="Times New Roman" w:cs="Times New Roman"/>
          <w:bCs/>
        </w:rPr>
        <w:t xml:space="preserve">State-wide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sidR="00FF005A">
        <w:rPr>
          <w:rFonts w:ascii="Arial" w:hAnsi="Arial" w:cs="Arial"/>
          <w:sz w:val="19"/>
          <w:szCs w:val="19"/>
        </w:rPr>
        <w:t>2+</w:t>
      </w:r>
      <w:r>
        <w:rPr>
          <w:rFonts w:ascii="Times New Roman" w:hAnsi="Times New Roman" w:cs="Times New Roman"/>
          <w:bCs/>
        </w:rPr>
        <w:t xml:space="preserve"> counties or cities but not state-wide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Pr>
          <w:rFonts w:ascii="Times New Roman" w:hAnsi="Times New Roman" w:cs="Times New Roman"/>
          <w:bCs/>
        </w:rPr>
        <w:t xml:space="preserve">one-county or city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sidR="00F44392">
        <w:rPr>
          <w:rFonts w:ascii="Times New Roman" w:hAnsi="Times New Roman" w:cs="Times New Roman"/>
          <w:bCs/>
        </w:rPr>
        <w:t>neighborhood(s) not city- or county-wide</w:t>
      </w:r>
    </w:p>
    <w:p w:rsidR="00BF4F36" w:rsidRPr="00BF4F36" w:rsidRDefault="00BF4F36" w:rsidP="00BF4F36">
      <w:pPr>
        <w:pStyle w:val="ListParagraph"/>
        <w:numPr>
          <w:ilvl w:val="0"/>
          <w:numId w:val="9"/>
        </w:numPr>
        <w:autoSpaceDE w:val="0"/>
        <w:autoSpaceDN w:val="0"/>
        <w:adjustRightInd w:val="0"/>
        <w:spacing w:after="0" w:line="240" w:lineRule="auto"/>
        <w:rPr>
          <w:rFonts w:ascii="Times New Roman" w:hAnsi="Times New Roman" w:cs="Times New Roman"/>
          <w:b/>
          <w:bCs/>
          <w:color w:val="000000"/>
        </w:rPr>
      </w:pPr>
      <w:r w:rsidRPr="00BF4F36">
        <w:rPr>
          <w:rFonts w:ascii="Times New Roman" w:hAnsi="Times New Roman" w:cs="Times New Roman"/>
          <w:bCs/>
          <w:color w:val="000000"/>
        </w:rPr>
        <w:t>How often does your agency have presentations or discussions reviewing scientific evidence related to policies, programs, or services for children and families at staff meetings</w:t>
      </w:r>
      <w:r w:rsidRPr="00BF4F36">
        <w:rPr>
          <w:rFonts w:ascii="Times New Roman" w:hAnsi="Times New Roman" w:cs="Times New Roman"/>
          <w:b/>
          <w:bCs/>
          <w:color w:val="000000"/>
        </w:rPr>
        <w:t>?</w:t>
      </w:r>
    </w:p>
    <w:p w:rsidR="00BF4F36" w:rsidRPr="00BF4F36" w:rsidRDefault="00BF4F36" w:rsidP="00BF4F36">
      <w:pPr>
        <w:autoSpaceDE w:val="0"/>
        <w:autoSpaceDN w:val="0"/>
        <w:adjustRightInd w:val="0"/>
        <w:spacing w:after="0" w:line="240" w:lineRule="auto"/>
        <w:rPr>
          <w:rFonts w:ascii="Times New Roman" w:hAnsi="Times New Roman" w:cs="Times New Roman"/>
          <w:b/>
          <w:bCs/>
          <w:color w:val="333333"/>
        </w:rPr>
      </w:pPr>
    </w:p>
    <w:p w:rsidR="00BF4F36" w:rsidRPr="00BF4F36" w:rsidRDefault="00BF4F36" w:rsidP="00BF4F36">
      <w:pPr>
        <w:autoSpaceDE w:val="0"/>
        <w:autoSpaceDN w:val="0"/>
        <w:adjustRightInd w:val="0"/>
        <w:spacing w:after="0" w:line="240" w:lineRule="auto"/>
        <w:ind w:left="180"/>
        <w:rPr>
          <w:rFonts w:ascii="Times New Roman" w:hAnsi="Times New Roman" w:cs="Times New Roman"/>
          <w:color w:val="000000"/>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Pr="00BF4F36">
        <w:rPr>
          <w:rFonts w:ascii="Times New Roman" w:hAnsi="Times New Roman" w:cs="Times New Roman"/>
          <w:color w:val="000000"/>
        </w:rPr>
        <w:t>A lot (this topic is regularly scheduled)</w:t>
      </w:r>
    </w:p>
    <w:p w:rsidR="00BF4F36" w:rsidRPr="00BF4F36" w:rsidRDefault="00BF4F36" w:rsidP="00BF4F36">
      <w:pPr>
        <w:autoSpaceDE w:val="0"/>
        <w:autoSpaceDN w:val="0"/>
        <w:adjustRightInd w:val="0"/>
        <w:spacing w:after="0" w:line="240" w:lineRule="auto"/>
        <w:ind w:left="180"/>
        <w:rPr>
          <w:rFonts w:ascii="Times New Roman" w:hAnsi="Times New Roman" w:cs="Times New Roman"/>
          <w:color w:val="000000"/>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Pr="00BF4F36">
        <w:rPr>
          <w:rFonts w:ascii="Times New Roman" w:hAnsi="Times New Roman" w:cs="Times New Roman"/>
          <w:color w:val="000000"/>
        </w:rPr>
        <w:t>Often (this topic comes up in many discussions although not specifically scheduled or there have been &gt;4 planned meetings around this topic)</w:t>
      </w:r>
    </w:p>
    <w:p w:rsidR="00BF4F36" w:rsidRPr="00BF4F36" w:rsidRDefault="00BF4F36" w:rsidP="00BF4F36">
      <w:pPr>
        <w:autoSpaceDE w:val="0"/>
        <w:autoSpaceDN w:val="0"/>
        <w:adjustRightInd w:val="0"/>
        <w:spacing w:after="0" w:line="240" w:lineRule="auto"/>
        <w:ind w:left="180"/>
        <w:rPr>
          <w:rFonts w:ascii="Times New Roman" w:hAnsi="Times New Roman" w:cs="Times New Roman"/>
          <w:color w:val="000000"/>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Pr="00BF4F36">
        <w:rPr>
          <w:rFonts w:ascii="Times New Roman" w:hAnsi="Times New Roman" w:cs="Times New Roman"/>
          <w:color w:val="000000"/>
        </w:rPr>
        <w:t>A little (this topic comes up once in a while or there has been 1-3 planned meetings around this topic</w:t>
      </w:r>
    </w:p>
    <w:p w:rsidR="00BF4F36" w:rsidRPr="00BF4F36" w:rsidRDefault="00BF4F36" w:rsidP="00BF4F36">
      <w:pPr>
        <w:ind w:left="360"/>
        <w:rPr>
          <w:rFonts w:ascii="Times New Roman" w:hAnsi="Times New Roman" w:cs="Times New Roman"/>
          <w:bCs/>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Pr="00BF4F36">
        <w:rPr>
          <w:rFonts w:ascii="Times New Roman" w:hAnsi="Times New Roman" w:cs="Times New Roman"/>
          <w:color w:val="000000"/>
        </w:rPr>
        <w:t>Not at all</w:t>
      </w:r>
    </w:p>
    <w:p w:rsidR="00B63C4C" w:rsidRPr="008A3187" w:rsidRDefault="00B63C4C">
      <w:pPr>
        <w:rPr>
          <w:rFonts w:ascii="Times New Roman" w:hAnsi="Times New Roman" w:cs="Times New Roman"/>
          <w:bCs/>
        </w:rPr>
      </w:pPr>
      <w:r w:rsidRPr="008A3187">
        <w:rPr>
          <w:rFonts w:ascii="Times New Roman" w:hAnsi="Times New Roman" w:cs="Times New Roman"/>
          <w:bCs/>
        </w:rPr>
        <w:t xml:space="preserve">The following questions ask about your </w:t>
      </w:r>
      <w:r w:rsidR="002F3A85">
        <w:rPr>
          <w:rFonts w:ascii="Times New Roman" w:hAnsi="Times New Roman" w:cs="Times New Roman"/>
          <w:bCs/>
        </w:rPr>
        <w:t xml:space="preserve">agency’s level of </w:t>
      </w:r>
      <w:r w:rsidRPr="008A3187">
        <w:rPr>
          <w:rFonts w:ascii="Times New Roman" w:hAnsi="Times New Roman" w:cs="Times New Roman"/>
          <w:bCs/>
        </w:rPr>
        <w:t xml:space="preserve">knowledge and </w:t>
      </w:r>
      <w:r w:rsidR="002F3A85">
        <w:rPr>
          <w:rFonts w:ascii="Times New Roman" w:hAnsi="Times New Roman" w:cs="Times New Roman"/>
          <w:bCs/>
        </w:rPr>
        <w:t xml:space="preserve">its positions </w:t>
      </w:r>
      <w:r w:rsidR="00E451D3" w:rsidRPr="008A3187">
        <w:rPr>
          <w:rFonts w:ascii="Times New Roman" w:hAnsi="Times New Roman" w:cs="Times New Roman"/>
          <w:bCs/>
        </w:rPr>
        <w:t xml:space="preserve">or beliefs.  </w:t>
      </w:r>
    </w:p>
    <w:p w:rsidR="005D05B2" w:rsidRPr="00BF4F36" w:rsidRDefault="002F3A85" w:rsidP="00BF4F36">
      <w:pPr>
        <w:pStyle w:val="ListParagraph"/>
        <w:numPr>
          <w:ilvl w:val="0"/>
          <w:numId w:val="9"/>
        </w:numPr>
        <w:rPr>
          <w:rFonts w:ascii="Times New Roman" w:hAnsi="Times New Roman" w:cs="Times New Roman"/>
          <w:bCs/>
        </w:rPr>
      </w:pPr>
      <w:r w:rsidRPr="00BF4F36">
        <w:rPr>
          <w:rFonts w:ascii="Times New Roman" w:hAnsi="Times New Roman" w:cs="Times New Roman"/>
          <w:bCs/>
        </w:rPr>
        <w:lastRenderedPageBreak/>
        <w:t>What percent o</w:t>
      </w:r>
      <w:r w:rsidR="001D5559" w:rsidRPr="00BF4F36">
        <w:rPr>
          <w:rFonts w:ascii="Times New Roman" w:hAnsi="Times New Roman" w:cs="Times New Roman"/>
          <w:bCs/>
        </w:rPr>
        <w:t xml:space="preserve">f the staff in your agency do you think knows that 1 in </w:t>
      </w:r>
      <w:r w:rsidR="00034D72" w:rsidRPr="00BF4F36">
        <w:rPr>
          <w:rFonts w:ascii="Times New Roman" w:hAnsi="Times New Roman" w:cs="Times New Roman"/>
          <w:bCs/>
        </w:rPr>
        <w:t>10</w:t>
      </w:r>
      <w:r w:rsidR="001D5559" w:rsidRPr="00BF4F36">
        <w:rPr>
          <w:rFonts w:ascii="Times New Roman" w:hAnsi="Times New Roman" w:cs="Times New Roman"/>
          <w:bCs/>
        </w:rPr>
        <w:t xml:space="preserve"> </w:t>
      </w:r>
      <w:r w:rsidR="00034D72" w:rsidRPr="00BF4F36">
        <w:rPr>
          <w:rFonts w:ascii="Times New Roman" w:hAnsi="Times New Roman" w:cs="Times New Roman"/>
          <w:bCs/>
        </w:rPr>
        <w:t>children</w:t>
      </w:r>
      <w:r w:rsidR="005D05B2" w:rsidRPr="00BF4F36">
        <w:rPr>
          <w:rFonts w:ascii="Times New Roman" w:hAnsi="Times New Roman" w:cs="Times New Roman"/>
          <w:bCs/>
        </w:rPr>
        <w:t xml:space="preserve"> in the US </w:t>
      </w:r>
      <w:r w:rsidR="001D5559" w:rsidRPr="00BF4F36">
        <w:rPr>
          <w:rFonts w:ascii="Times New Roman" w:hAnsi="Times New Roman" w:cs="Times New Roman"/>
          <w:bCs/>
        </w:rPr>
        <w:t xml:space="preserve">have </w:t>
      </w:r>
      <w:r w:rsidR="005D05B2" w:rsidRPr="00BF4F36">
        <w:rPr>
          <w:rFonts w:ascii="Times New Roman" w:hAnsi="Times New Roman" w:cs="Times New Roman"/>
          <w:bCs/>
        </w:rPr>
        <w:t>experience</w:t>
      </w:r>
      <w:r w:rsidR="001D5559" w:rsidRPr="00BF4F36">
        <w:rPr>
          <w:rFonts w:ascii="Times New Roman" w:hAnsi="Times New Roman" w:cs="Times New Roman"/>
          <w:bCs/>
        </w:rPr>
        <w:t>d</w:t>
      </w:r>
      <w:r w:rsidR="005D05B2" w:rsidRPr="00BF4F36">
        <w:rPr>
          <w:rFonts w:ascii="Times New Roman" w:hAnsi="Times New Roman" w:cs="Times New Roman"/>
          <w:bCs/>
        </w:rPr>
        <w:t xml:space="preserve"> some form of child maltreatment (this includes physical, sexual an</w:t>
      </w:r>
      <w:r w:rsidR="00324EC9" w:rsidRPr="00BF4F36">
        <w:rPr>
          <w:rFonts w:ascii="Times New Roman" w:hAnsi="Times New Roman" w:cs="Times New Roman"/>
          <w:bCs/>
        </w:rPr>
        <w:t>d</w:t>
      </w:r>
      <w:r w:rsidR="005D05B2" w:rsidRPr="00BF4F36">
        <w:rPr>
          <w:rFonts w:ascii="Times New Roman" w:hAnsi="Times New Roman" w:cs="Times New Roman"/>
          <w:bCs/>
        </w:rPr>
        <w:t xml:space="preserve"> emotional abuse and any form of neglect)?</w:t>
      </w:r>
      <w:r w:rsidR="005554C9" w:rsidRPr="00BF4F36">
        <w:rPr>
          <w:rFonts w:ascii="Times New Roman" w:hAnsi="Times New Roman" w:cs="Times New Roman"/>
          <w:bCs/>
        </w:rPr>
        <w:t xml:space="preserve"> </w:t>
      </w:r>
      <w:r w:rsidR="007463BB" w:rsidRPr="00BF4F36">
        <w:rPr>
          <w:rFonts w:ascii="Times New Roman" w:hAnsi="Times New Roman" w:cs="Times New Roman"/>
          <w:bCs/>
        </w:rPr>
        <w:t>____%</w:t>
      </w:r>
    </w:p>
    <w:p w:rsidR="001D5559" w:rsidRPr="00BF4F36" w:rsidRDefault="001D5559" w:rsidP="00BF4F36">
      <w:pPr>
        <w:pStyle w:val="ListParagraph"/>
        <w:numPr>
          <w:ilvl w:val="0"/>
          <w:numId w:val="9"/>
        </w:numPr>
        <w:rPr>
          <w:rFonts w:ascii="Times New Roman" w:hAnsi="Times New Roman" w:cs="Times New Roman"/>
        </w:rPr>
      </w:pPr>
      <w:r w:rsidRPr="00BF4F36">
        <w:rPr>
          <w:rFonts w:ascii="Times New Roman" w:hAnsi="Times New Roman" w:cs="Times New Roman"/>
          <w:bCs/>
        </w:rPr>
        <w:t xml:space="preserve">What percent of the staff in your agency do you think knows that </w:t>
      </w:r>
      <w:r w:rsidRPr="00BF4F36">
        <w:rPr>
          <w:rFonts w:ascii="Times New Roman" w:hAnsi="Times New Roman" w:cs="Times New Roman"/>
        </w:rPr>
        <w:t xml:space="preserve">just one case of child maltreatment costs </w:t>
      </w:r>
      <w:r w:rsidR="00F222BB" w:rsidRPr="00BF4F36">
        <w:rPr>
          <w:rFonts w:ascii="Times New Roman" w:hAnsi="Times New Roman" w:cs="Times New Roman"/>
        </w:rPr>
        <w:t xml:space="preserve">the nation </w:t>
      </w:r>
      <w:r w:rsidR="00034D72" w:rsidRPr="00BF4F36">
        <w:rPr>
          <w:rFonts w:ascii="Times New Roman" w:hAnsi="Times New Roman" w:cs="Times New Roman"/>
        </w:rPr>
        <w:t xml:space="preserve">about </w:t>
      </w:r>
      <w:r w:rsidRPr="00BF4F36">
        <w:rPr>
          <w:rFonts w:ascii="Times New Roman" w:hAnsi="Times New Roman" w:cs="Times New Roman"/>
        </w:rPr>
        <w:t>$200,000 when you add up health care, child welfare, special education, and criminal justice costs and losses in earnings across the lifespan of a victim?</w:t>
      </w:r>
      <w:r w:rsidR="007463BB" w:rsidRPr="00BF4F36">
        <w:rPr>
          <w:rFonts w:ascii="Times New Roman" w:hAnsi="Times New Roman" w:cs="Times New Roman"/>
        </w:rPr>
        <w:t xml:space="preserve"> ___%</w:t>
      </w:r>
    </w:p>
    <w:p w:rsidR="00797CB2" w:rsidRPr="00BF4F36" w:rsidRDefault="00797CB2" w:rsidP="00BF4F36">
      <w:pPr>
        <w:pStyle w:val="ListParagraph"/>
        <w:numPr>
          <w:ilvl w:val="0"/>
          <w:numId w:val="9"/>
        </w:numPr>
        <w:rPr>
          <w:rFonts w:ascii="Times New Roman" w:hAnsi="Times New Roman" w:cs="Times New Roman"/>
        </w:rPr>
      </w:pPr>
      <w:r w:rsidRPr="00BF4F36">
        <w:rPr>
          <w:rFonts w:ascii="Times New Roman" w:hAnsi="Times New Roman" w:cs="Times New Roman"/>
        </w:rPr>
        <w:t xml:space="preserve">Which of the following conditions </w:t>
      </w:r>
      <w:r w:rsidR="00034D72" w:rsidRPr="00BF4F36">
        <w:rPr>
          <w:rFonts w:ascii="Times New Roman" w:hAnsi="Times New Roman" w:cs="Times New Roman"/>
        </w:rPr>
        <w:t xml:space="preserve">do you think </w:t>
      </w:r>
      <w:r w:rsidR="00596EDE" w:rsidRPr="00BF4F36">
        <w:rPr>
          <w:rFonts w:ascii="Times New Roman" w:hAnsi="Times New Roman" w:cs="Times New Roman"/>
        </w:rPr>
        <w:t xml:space="preserve">most people </w:t>
      </w:r>
      <w:r w:rsidR="0092281B" w:rsidRPr="00BF4F36">
        <w:rPr>
          <w:rFonts w:ascii="Times New Roman" w:hAnsi="Times New Roman" w:cs="Times New Roman"/>
        </w:rPr>
        <w:t xml:space="preserve">at </w:t>
      </w:r>
      <w:r w:rsidR="00034D72" w:rsidRPr="00BF4F36">
        <w:rPr>
          <w:rFonts w:ascii="Times New Roman" w:hAnsi="Times New Roman" w:cs="Times New Roman"/>
        </w:rPr>
        <w:t>your agency</w:t>
      </w:r>
      <w:r w:rsidR="00C317A3" w:rsidRPr="00BF4F36">
        <w:rPr>
          <w:rFonts w:ascii="Times New Roman" w:hAnsi="Times New Roman" w:cs="Times New Roman"/>
        </w:rPr>
        <w:t xml:space="preserve"> </w:t>
      </w:r>
      <w:r w:rsidR="00E43607" w:rsidRPr="00BF4F36">
        <w:rPr>
          <w:rFonts w:ascii="Times New Roman" w:hAnsi="Times New Roman" w:cs="Times New Roman"/>
        </w:rPr>
        <w:t xml:space="preserve">(&gt; 50%) </w:t>
      </w:r>
      <w:r w:rsidR="00034D72" w:rsidRPr="00BF4F36">
        <w:rPr>
          <w:rFonts w:ascii="Times New Roman" w:hAnsi="Times New Roman" w:cs="Times New Roman"/>
        </w:rPr>
        <w:t>would identify as</w:t>
      </w:r>
      <w:r w:rsidRPr="00BF4F36">
        <w:rPr>
          <w:rFonts w:ascii="Times New Roman" w:hAnsi="Times New Roman" w:cs="Times New Roman"/>
        </w:rPr>
        <w:t xml:space="preserve"> consequences of child maltreatment (check all that apply):</w:t>
      </w:r>
    </w:p>
    <w:tbl>
      <w:tblPr>
        <w:tblStyle w:val="TableGrid"/>
        <w:tblW w:w="0" w:type="auto"/>
        <w:tblLook w:val="04A0" w:firstRow="1" w:lastRow="0" w:firstColumn="1" w:lastColumn="0" w:noHBand="0" w:noVBand="1"/>
      </w:tblPr>
      <w:tblGrid>
        <w:gridCol w:w="4608"/>
        <w:gridCol w:w="4680"/>
      </w:tblGrid>
      <w:tr w:rsidR="00672935" w:rsidRPr="008A3187" w:rsidTr="00672935">
        <w:tc>
          <w:tcPr>
            <w:tcW w:w="4608" w:type="dxa"/>
          </w:tcPr>
          <w:p w:rsidR="00672935" w:rsidRPr="008A3187" w:rsidRDefault="00672935" w:rsidP="00672935">
            <w:pPr>
              <w:rPr>
                <w:rFonts w:ascii="Times New Roman" w:hAnsi="Times New Roman" w:cs="Times New Roman"/>
              </w:rPr>
            </w:pPr>
            <w:r w:rsidRPr="008A3187">
              <w:rPr>
                <w:rFonts w:ascii="Times New Roman" w:hAnsi="Times New Roman" w:cs="Times New Roman"/>
              </w:rPr>
              <w:t>__Death</w:t>
            </w:r>
          </w:p>
          <w:p w:rsidR="00672935" w:rsidRPr="008A3187" w:rsidRDefault="00672935" w:rsidP="00672935">
            <w:pPr>
              <w:rPr>
                <w:rFonts w:ascii="Times New Roman" w:hAnsi="Times New Roman" w:cs="Times New Roman"/>
              </w:rPr>
            </w:pPr>
            <w:r w:rsidRPr="008A3187">
              <w:rPr>
                <w:rFonts w:ascii="Times New Roman" w:hAnsi="Times New Roman" w:cs="Times New Roman"/>
              </w:rPr>
              <w:t>__Physical injury</w:t>
            </w:r>
          </w:p>
          <w:p w:rsidR="00672935" w:rsidRPr="008A3187" w:rsidRDefault="00672935" w:rsidP="00672935">
            <w:pPr>
              <w:rPr>
                <w:rFonts w:ascii="Times New Roman" w:hAnsi="Times New Roman" w:cs="Times New Roman"/>
              </w:rPr>
            </w:pPr>
            <w:r w:rsidRPr="008A3187">
              <w:rPr>
                <w:rFonts w:ascii="Times New Roman" w:hAnsi="Times New Roman" w:cs="Times New Roman"/>
              </w:rPr>
              <w:t>__Paraplegia</w:t>
            </w:r>
          </w:p>
          <w:p w:rsidR="00672935" w:rsidRPr="008A3187" w:rsidRDefault="00672935" w:rsidP="00672935">
            <w:pPr>
              <w:rPr>
                <w:rFonts w:ascii="Times New Roman" w:hAnsi="Times New Roman" w:cs="Times New Roman"/>
              </w:rPr>
            </w:pPr>
            <w:r w:rsidRPr="008A3187">
              <w:rPr>
                <w:rFonts w:ascii="Times New Roman" w:hAnsi="Times New Roman" w:cs="Times New Roman"/>
              </w:rPr>
              <w:t>__Blindness</w:t>
            </w:r>
          </w:p>
          <w:p w:rsidR="00672935" w:rsidRPr="008A3187" w:rsidRDefault="00672935" w:rsidP="00672935">
            <w:pPr>
              <w:rPr>
                <w:rFonts w:ascii="Times New Roman" w:hAnsi="Times New Roman" w:cs="Times New Roman"/>
              </w:rPr>
            </w:pPr>
            <w:r w:rsidRPr="008A3187">
              <w:rPr>
                <w:rFonts w:ascii="Times New Roman" w:hAnsi="Times New Roman" w:cs="Times New Roman"/>
              </w:rPr>
              <w:t>__Mental retardation</w:t>
            </w:r>
          </w:p>
          <w:p w:rsidR="00672935" w:rsidRPr="008A3187" w:rsidRDefault="00672935" w:rsidP="00672935">
            <w:pPr>
              <w:rPr>
                <w:rFonts w:ascii="Times New Roman" w:hAnsi="Times New Roman" w:cs="Times New Roman"/>
              </w:rPr>
            </w:pPr>
            <w:r w:rsidRPr="008A3187">
              <w:rPr>
                <w:rFonts w:ascii="Times New Roman" w:hAnsi="Times New Roman" w:cs="Times New Roman"/>
              </w:rPr>
              <w:t>__Developmental delay</w:t>
            </w:r>
          </w:p>
          <w:p w:rsidR="00672935" w:rsidRPr="008A3187" w:rsidRDefault="00672935" w:rsidP="00672935">
            <w:pPr>
              <w:rPr>
                <w:rFonts w:ascii="Times New Roman" w:hAnsi="Times New Roman" w:cs="Times New Roman"/>
              </w:rPr>
            </w:pPr>
            <w:r w:rsidRPr="008A3187">
              <w:rPr>
                <w:rFonts w:ascii="Times New Roman" w:hAnsi="Times New Roman" w:cs="Times New Roman"/>
              </w:rPr>
              <w:t>__Changes in genetic expression</w:t>
            </w:r>
          </w:p>
          <w:p w:rsidR="00672935" w:rsidRPr="008A3187" w:rsidRDefault="00672935" w:rsidP="00672935">
            <w:pPr>
              <w:rPr>
                <w:rFonts w:ascii="Times New Roman" w:hAnsi="Times New Roman" w:cs="Times New Roman"/>
              </w:rPr>
            </w:pPr>
            <w:r w:rsidRPr="008A3187">
              <w:rPr>
                <w:rFonts w:ascii="Times New Roman" w:hAnsi="Times New Roman" w:cs="Times New Roman"/>
              </w:rPr>
              <w:t>__Difficulty controlling emotions</w:t>
            </w:r>
          </w:p>
          <w:p w:rsidR="00672935" w:rsidRPr="008A3187" w:rsidRDefault="00672935" w:rsidP="00672935">
            <w:pPr>
              <w:rPr>
                <w:rFonts w:ascii="Times New Roman" w:hAnsi="Times New Roman" w:cs="Times New Roman"/>
              </w:rPr>
            </w:pPr>
            <w:r w:rsidRPr="008A3187">
              <w:rPr>
                <w:rFonts w:ascii="Times New Roman" w:hAnsi="Times New Roman" w:cs="Times New Roman"/>
              </w:rPr>
              <w:t>__Impulsive behavior</w:t>
            </w:r>
          </w:p>
          <w:p w:rsidR="00672935" w:rsidRPr="008A3187" w:rsidRDefault="00672935" w:rsidP="00672935">
            <w:pPr>
              <w:rPr>
                <w:rFonts w:ascii="Times New Roman" w:hAnsi="Times New Roman" w:cs="Times New Roman"/>
              </w:rPr>
            </w:pPr>
            <w:r w:rsidRPr="008A3187">
              <w:rPr>
                <w:rFonts w:ascii="Times New Roman" w:hAnsi="Times New Roman" w:cs="Times New Roman"/>
              </w:rPr>
              <w:t xml:space="preserve">__Difficulty learning </w:t>
            </w:r>
          </w:p>
          <w:p w:rsidR="00672935" w:rsidRPr="008A3187" w:rsidRDefault="00672935" w:rsidP="00672935">
            <w:pPr>
              <w:rPr>
                <w:rFonts w:ascii="Times New Roman" w:hAnsi="Times New Roman" w:cs="Times New Roman"/>
              </w:rPr>
            </w:pPr>
            <w:r w:rsidRPr="008A3187">
              <w:rPr>
                <w:rFonts w:ascii="Times New Roman" w:hAnsi="Times New Roman" w:cs="Times New Roman"/>
              </w:rPr>
              <w:t>__Difficulty paying attention</w:t>
            </w:r>
          </w:p>
          <w:p w:rsidR="00672935" w:rsidRPr="008A3187" w:rsidRDefault="00672935" w:rsidP="00672935">
            <w:pPr>
              <w:rPr>
                <w:rFonts w:ascii="Times New Roman" w:hAnsi="Times New Roman" w:cs="Times New Roman"/>
              </w:rPr>
            </w:pPr>
            <w:r w:rsidRPr="008A3187">
              <w:rPr>
                <w:rFonts w:ascii="Times New Roman" w:hAnsi="Times New Roman" w:cs="Times New Roman"/>
              </w:rPr>
              <w:t>__Aggressive behaviors</w:t>
            </w:r>
          </w:p>
          <w:p w:rsidR="00672935" w:rsidRPr="008A3187" w:rsidRDefault="00672935" w:rsidP="00672935">
            <w:pPr>
              <w:rPr>
                <w:rFonts w:ascii="Times New Roman" w:hAnsi="Times New Roman" w:cs="Times New Roman"/>
              </w:rPr>
            </w:pPr>
            <w:r w:rsidRPr="008A3187">
              <w:rPr>
                <w:rFonts w:ascii="Times New Roman" w:hAnsi="Times New Roman" w:cs="Times New Roman"/>
              </w:rPr>
              <w:t>__Depression</w:t>
            </w:r>
          </w:p>
          <w:p w:rsidR="00672935" w:rsidRPr="008A3187" w:rsidRDefault="00672935" w:rsidP="00672935">
            <w:pPr>
              <w:rPr>
                <w:rFonts w:ascii="Times New Roman" w:hAnsi="Times New Roman" w:cs="Times New Roman"/>
              </w:rPr>
            </w:pPr>
          </w:p>
        </w:tc>
        <w:tc>
          <w:tcPr>
            <w:tcW w:w="4680" w:type="dxa"/>
          </w:tcPr>
          <w:p w:rsidR="00672935" w:rsidRPr="008A3187" w:rsidRDefault="00672935" w:rsidP="00672935">
            <w:pPr>
              <w:rPr>
                <w:rFonts w:ascii="Times New Roman" w:hAnsi="Times New Roman" w:cs="Times New Roman"/>
              </w:rPr>
            </w:pPr>
            <w:r w:rsidRPr="008A3187">
              <w:rPr>
                <w:rFonts w:ascii="Times New Roman" w:hAnsi="Times New Roman" w:cs="Times New Roman"/>
              </w:rPr>
              <w:t xml:space="preserve">__Smoking </w:t>
            </w:r>
          </w:p>
          <w:p w:rsidR="00672935" w:rsidRPr="008A3187" w:rsidRDefault="00672935" w:rsidP="00672935">
            <w:pPr>
              <w:rPr>
                <w:rFonts w:ascii="Times New Roman" w:hAnsi="Times New Roman" w:cs="Times New Roman"/>
              </w:rPr>
            </w:pPr>
            <w:r w:rsidRPr="008A3187">
              <w:rPr>
                <w:rFonts w:ascii="Times New Roman" w:hAnsi="Times New Roman" w:cs="Times New Roman"/>
              </w:rPr>
              <w:t>__Substance abuse</w:t>
            </w:r>
          </w:p>
          <w:p w:rsidR="00672935" w:rsidRPr="008A3187" w:rsidRDefault="00672935" w:rsidP="00672935">
            <w:pPr>
              <w:rPr>
                <w:rFonts w:ascii="Times New Roman" w:hAnsi="Times New Roman" w:cs="Times New Roman"/>
              </w:rPr>
            </w:pPr>
            <w:r w:rsidRPr="008A3187">
              <w:rPr>
                <w:rFonts w:ascii="Times New Roman" w:hAnsi="Times New Roman" w:cs="Times New Roman"/>
              </w:rPr>
              <w:t>__Suicide attempts</w:t>
            </w:r>
          </w:p>
          <w:p w:rsidR="00672935" w:rsidRPr="008A3187" w:rsidRDefault="00672935" w:rsidP="00672935">
            <w:pPr>
              <w:rPr>
                <w:rFonts w:ascii="Times New Roman" w:hAnsi="Times New Roman" w:cs="Times New Roman"/>
              </w:rPr>
            </w:pPr>
            <w:r w:rsidRPr="008A3187">
              <w:rPr>
                <w:rFonts w:ascii="Times New Roman" w:hAnsi="Times New Roman" w:cs="Times New Roman"/>
              </w:rPr>
              <w:t>__Sexually transmitted diseases</w:t>
            </w:r>
          </w:p>
          <w:p w:rsidR="00672935" w:rsidRPr="008A3187" w:rsidRDefault="00672935" w:rsidP="00672935">
            <w:pPr>
              <w:rPr>
                <w:rFonts w:ascii="Times New Roman" w:hAnsi="Times New Roman" w:cs="Times New Roman"/>
              </w:rPr>
            </w:pPr>
            <w:r w:rsidRPr="008A3187">
              <w:rPr>
                <w:rFonts w:ascii="Times New Roman" w:hAnsi="Times New Roman" w:cs="Times New Roman"/>
              </w:rPr>
              <w:t>__Teen pregnancy</w:t>
            </w:r>
          </w:p>
          <w:p w:rsidR="00672935" w:rsidRPr="008A3187" w:rsidRDefault="00672935" w:rsidP="00672935">
            <w:pPr>
              <w:rPr>
                <w:rFonts w:ascii="Times New Roman" w:hAnsi="Times New Roman" w:cs="Times New Roman"/>
              </w:rPr>
            </w:pPr>
            <w:r w:rsidRPr="008A3187">
              <w:rPr>
                <w:rFonts w:ascii="Times New Roman" w:hAnsi="Times New Roman" w:cs="Times New Roman"/>
              </w:rPr>
              <w:t>__Juvenile delinquency</w:t>
            </w:r>
          </w:p>
          <w:p w:rsidR="00672935" w:rsidRPr="008A3187" w:rsidRDefault="00672935" w:rsidP="00672935">
            <w:pPr>
              <w:rPr>
                <w:rFonts w:ascii="Times New Roman" w:hAnsi="Times New Roman" w:cs="Times New Roman"/>
              </w:rPr>
            </w:pPr>
            <w:r w:rsidRPr="008A3187">
              <w:rPr>
                <w:rFonts w:ascii="Times New Roman" w:hAnsi="Times New Roman" w:cs="Times New Roman"/>
              </w:rPr>
              <w:t>__Eating disorders</w:t>
            </w:r>
          </w:p>
          <w:p w:rsidR="00672935" w:rsidRPr="008A3187" w:rsidRDefault="00672935" w:rsidP="00672935">
            <w:pPr>
              <w:rPr>
                <w:rFonts w:ascii="Times New Roman" w:hAnsi="Times New Roman" w:cs="Times New Roman"/>
              </w:rPr>
            </w:pPr>
            <w:r w:rsidRPr="008A3187">
              <w:rPr>
                <w:rFonts w:ascii="Times New Roman" w:hAnsi="Times New Roman" w:cs="Times New Roman"/>
              </w:rPr>
              <w:t>__Obesity</w:t>
            </w:r>
          </w:p>
          <w:p w:rsidR="00672935" w:rsidRPr="008A3187" w:rsidRDefault="00672935" w:rsidP="00672935">
            <w:pPr>
              <w:rPr>
                <w:rFonts w:ascii="Times New Roman" w:hAnsi="Times New Roman" w:cs="Times New Roman"/>
              </w:rPr>
            </w:pPr>
            <w:r w:rsidRPr="008A3187">
              <w:rPr>
                <w:rFonts w:ascii="Times New Roman" w:hAnsi="Times New Roman" w:cs="Times New Roman"/>
              </w:rPr>
              <w:t>__Diabetes</w:t>
            </w:r>
          </w:p>
          <w:p w:rsidR="00672935" w:rsidRPr="008A3187" w:rsidRDefault="00672935" w:rsidP="00672935">
            <w:pPr>
              <w:rPr>
                <w:rFonts w:ascii="Times New Roman" w:hAnsi="Times New Roman" w:cs="Times New Roman"/>
              </w:rPr>
            </w:pPr>
            <w:r w:rsidRPr="008A3187">
              <w:rPr>
                <w:rFonts w:ascii="Times New Roman" w:hAnsi="Times New Roman" w:cs="Times New Roman"/>
              </w:rPr>
              <w:t>__Chronic pain</w:t>
            </w:r>
          </w:p>
          <w:p w:rsidR="00672935" w:rsidRPr="008A3187" w:rsidRDefault="00672935" w:rsidP="00672935">
            <w:pPr>
              <w:rPr>
                <w:rFonts w:ascii="Times New Roman" w:hAnsi="Times New Roman" w:cs="Times New Roman"/>
              </w:rPr>
            </w:pPr>
            <w:r w:rsidRPr="008A3187">
              <w:rPr>
                <w:rFonts w:ascii="Times New Roman" w:hAnsi="Times New Roman" w:cs="Times New Roman"/>
              </w:rPr>
              <w:t>__Heart disease</w:t>
            </w:r>
          </w:p>
          <w:p w:rsidR="00672935" w:rsidRPr="008A3187" w:rsidRDefault="00672935" w:rsidP="00672935">
            <w:pPr>
              <w:rPr>
                <w:rFonts w:ascii="Times New Roman" w:hAnsi="Times New Roman" w:cs="Times New Roman"/>
              </w:rPr>
            </w:pPr>
            <w:r w:rsidRPr="008A3187">
              <w:rPr>
                <w:rFonts w:ascii="Times New Roman" w:hAnsi="Times New Roman" w:cs="Times New Roman"/>
              </w:rPr>
              <w:t>__Chronic obstructive pulmonary disease</w:t>
            </w:r>
          </w:p>
          <w:p w:rsidR="00672935" w:rsidRPr="008A3187" w:rsidRDefault="00672935" w:rsidP="00672935">
            <w:pPr>
              <w:rPr>
                <w:rFonts w:ascii="Times New Roman" w:hAnsi="Times New Roman" w:cs="Times New Roman"/>
              </w:rPr>
            </w:pPr>
            <w:r w:rsidRPr="008A3187">
              <w:rPr>
                <w:rFonts w:ascii="Times New Roman" w:hAnsi="Times New Roman" w:cs="Times New Roman"/>
              </w:rPr>
              <w:t>__Cancer</w:t>
            </w:r>
          </w:p>
          <w:p w:rsidR="00672935" w:rsidRPr="008A3187" w:rsidRDefault="00672935" w:rsidP="00672935">
            <w:pPr>
              <w:rPr>
                <w:rFonts w:ascii="Times New Roman" w:hAnsi="Times New Roman" w:cs="Times New Roman"/>
              </w:rPr>
            </w:pPr>
            <w:r w:rsidRPr="008A3187">
              <w:rPr>
                <w:rFonts w:ascii="Times New Roman" w:hAnsi="Times New Roman" w:cs="Times New Roman"/>
              </w:rPr>
              <w:t>__None</w:t>
            </w:r>
          </w:p>
        </w:tc>
      </w:tr>
    </w:tbl>
    <w:p w:rsidR="00797CB2" w:rsidRPr="008A3187" w:rsidRDefault="00797CB2" w:rsidP="00797CB2">
      <w:pPr>
        <w:spacing w:after="0"/>
        <w:rPr>
          <w:rFonts w:ascii="Times New Roman" w:hAnsi="Times New Roman" w:cs="Times New Roman"/>
        </w:rPr>
      </w:pPr>
    </w:p>
    <w:p w:rsidR="00797CB2" w:rsidRPr="008A3187" w:rsidRDefault="00797CB2" w:rsidP="00797CB2">
      <w:pPr>
        <w:spacing w:after="0"/>
        <w:rPr>
          <w:rFonts w:ascii="Times New Roman" w:hAnsi="Times New Roman" w:cs="Times New Roman"/>
        </w:rPr>
      </w:pPr>
    </w:p>
    <w:p w:rsidR="005554C9" w:rsidRDefault="005554C9" w:rsidP="00CE467A">
      <w:pPr>
        <w:rPr>
          <w:rFonts w:ascii="Times New Roman" w:hAnsi="Times New Roman" w:cs="Times New Roman"/>
        </w:rPr>
      </w:pPr>
    </w:p>
    <w:p w:rsidR="00237804" w:rsidRDefault="00237804" w:rsidP="00CE467A">
      <w:pPr>
        <w:rPr>
          <w:rFonts w:ascii="Times New Roman" w:hAnsi="Times New Roman" w:cs="Times New Roman"/>
        </w:rPr>
        <w:sectPr w:rsidR="00237804">
          <w:pgSz w:w="12240" w:h="15840"/>
          <w:pgMar w:top="1440" w:right="1440" w:bottom="1440" w:left="1440" w:header="720" w:footer="720" w:gutter="0"/>
          <w:cols w:space="720"/>
          <w:docGrid w:linePitch="360"/>
        </w:sectPr>
      </w:pPr>
    </w:p>
    <w:tbl>
      <w:tblPr>
        <w:tblStyle w:val="LightShading-Accent1"/>
        <w:tblpPr w:leftFromText="180" w:rightFromText="180" w:vertAnchor="page" w:horzAnchor="margin" w:tblpXSpec="center" w:tblpY="2341"/>
        <w:tblW w:w="14400" w:type="dxa"/>
        <w:tblLook w:val="04A0" w:firstRow="1" w:lastRow="0" w:firstColumn="1" w:lastColumn="0" w:noHBand="0" w:noVBand="1"/>
      </w:tblPr>
      <w:tblGrid>
        <w:gridCol w:w="6002"/>
        <w:gridCol w:w="1062"/>
        <w:gridCol w:w="1270"/>
        <w:gridCol w:w="1574"/>
        <w:gridCol w:w="1490"/>
        <w:gridCol w:w="1501"/>
        <w:gridCol w:w="1501"/>
      </w:tblGrid>
      <w:tr w:rsidR="005554C9" w:rsidRPr="009E102E" w:rsidTr="00555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2" w:type="dxa"/>
          </w:tcPr>
          <w:p w:rsidR="005554C9" w:rsidRPr="00D32389" w:rsidRDefault="00034D72" w:rsidP="00BF4F36">
            <w:pPr>
              <w:pStyle w:val="ListParagraph"/>
              <w:numPr>
                <w:ilvl w:val="0"/>
                <w:numId w:val="9"/>
              </w:numPr>
              <w:spacing w:line="360" w:lineRule="auto"/>
              <w:rPr>
                <w:rFonts w:ascii="Verdana" w:eastAsia="Times New Roman" w:hAnsi="Verdana" w:cs="Times New Roman"/>
                <w:sz w:val="17"/>
                <w:szCs w:val="17"/>
              </w:rPr>
            </w:pPr>
            <w:r>
              <w:rPr>
                <w:rFonts w:ascii="Times New Roman" w:hAnsi="Times New Roman" w:cs="Times New Roman"/>
                <w:iCs/>
              </w:rPr>
              <w:lastRenderedPageBreak/>
              <w:t>Thinking about your agency, h</w:t>
            </w:r>
            <w:r w:rsidR="005554C9" w:rsidRPr="00DA484F">
              <w:rPr>
                <w:rFonts w:ascii="Times New Roman" w:hAnsi="Times New Roman" w:cs="Times New Roman"/>
                <w:iCs/>
              </w:rPr>
              <w:t xml:space="preserve">ow much </w:t>
            </w:r>
            <w:r>
              <w:rPr>
                <w:rFonts w:ascii="Times New Roman" w:hAnsi="Times New Roman" w:cs="Times New Roman"/>
                <w:iCs/>
              </w:rPr>
              <w:t xml:space="preserve">would </w:t>
            </w:r>
            <w:r w:rsidR="00D80617">
              <w:rPr>
                <w:rFonts w:ascii="Times New Roman" w:hAnsi="Times New Roman" w:cs="Times New Roman"/>
                <w:iCs/>
              </w:rPr>
              <w:t xml:space="preserve">most of the </w:t>
            </w:r>
            <w:r w:rsidR="00596EDE">
              <w:rPr>
                <w:rFonts w:ascii="Times New Roman" w:hAnsi="Times New Roman" w:cs="Times New Roman"/>
                <w:iCs/>
              </w:rPr>
              <w:t>staff</w:t>
            </w:r>
            <w:r>
              <w:rPr>
                <w:rFonts w:ascii="Times New Roman" w:hAnsi="Times New Roman" w:cs="Times New Roman"/>
                <w:iCs/>
              </w:rPr>
              <w:t xml:space="preserve"> agree</w:t>
            </w:r>
            <w:r w:rsidR="005554C9" w:rsidRPr="00DA484F">
              <w:rPr>
                <w:rFonts w:ascii="Times New Roman" w:hAnsi="Times New Roman" w:cs="Times New Roman"/>
                <w:iCs/>
              </w:rPr>
              <w:t xml:space="preserve"> or disagree with the following statements</w:t>
            </w:r>
            <w:r w:rsidR="005554C9">
              <w:rPr>
                <w:rFonts w:ascii="Times New Roman" w:hAnsi="Times New Roman" w:cs="Times New Roman"/>
                <w:iCs/>
              </w:rPr>
              <w:t>?</w:t>
            </w:r>
          </w:p>
        </w:tc>
        <w:tc>
          <w:tcPr>
            <w:tcW w:w="1062" w:type="dxa"/>
          </w:tcPr>
          <w:p w:rsidR="005554C9" w:rsidRDefault="00D80617" w:rsidP="005554C9">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Most s</w:t>
            </w:r>
            <w:r w:rsidR="005554C9">
              <w:rPr>
                <w:rFonts w:ascii="Verdana" w:eastAsia="Times New Roman" w:hAnsi="Verdana" w:cs="Times New Roman"/>
                <w:b w:val="0"/>
                <w:bCs w:val="0"/>
                <w:sz w:val="17"/>
                <w:szCs w:val="17"/>
              </w:rPr>
              <w:t>trongly</w:t>
            </w:r>
          </w:p>
          <w:p w:rsidR="005554C9" w:rsidRPr="009E102E" w:rsidRDefault="005554C9" w:rsidP="005554C9">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agree</w:t>
            </w:r>
          </w:p>
        </w:tc>
        <w:tc>
          <w:tcPr>
            <w:tcW w:w="1270" w:type="dxa"/>
          </w:tcPr>
          <w:p w:rsidR="005554C9" w:rsidRDefault="00D80617" w:rsidP="005554C9">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Most s</w:t>
            </w:r>
            <w:r w:rsidR="005554C9">
              <w:rPr>
                <w:rFonts w:ascii="Verdana" w:eastAsia="Times New Roman" w:hAnsi="Verdana" w:cs="Times New Roman"/>
                <w:b w:val="0"/>
                <w:bCs w:val="0"/>
                <w:sz w:val="17"/>
                <w:szCs w:val="17"/>
              </w:rPr>
              <w:t>omewhat</w:t>
            </w:r>
          </w:p>
          <w:p w:rsidR="005554C9" w:rsidRPr="009E102E" w:rsidRDefault="005554C9" w:rsidP="005554C9">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agree</w:t>
            </w:r>
          </w:p>
        </w:tc>
        <w:tc>
          <w:tcPr>
            <w:tcW w:w="1574" w:type="dxa"/>
          </w:tcPr>
          <w:p w:rsidR="005554C9" w:rsidRPr="009E102E" w:rsidRDefault="00D80617" w:rsidP="00D80617">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Most n</w:t>
            </w:r>
            <w:r w:rsidR="005554C9">
              <w:rPr>
                <w:rFonts w:ascii="Verdana" w:eastAsia="Times New Roman" w:hAnsi="Verdana" w:cs="Times New Roman"/>
                <w:b w:val="0"/>
                <w:bCs w:val="0"/>
                <w:sz w:val="17"/>
                <w:szCs w:val="17"/>
              </w:rPr>
              <w:t>either agree or disagree</w:t>
            </w:r>
          </w:p>
        </w:tc>
        <w:tc>
          <w:tcPr>
            <w:tcW w:w="1490" w:type="dxa"/>
          </w:tcPr>
          <w:p w:rsidR="005554C9" w:rsidRPr="009E102E" w:rsidRDefault="00D80617" w:rsidP="00D80617">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Most s</w:t>
            </w:r>
            <w:r w:rsidR="005554C9">
              <w:rPr>
                <w:rFonts w:ascii="Verdana" w:eastAsia="Times New Roman" w:hAnsi="Verdana" w:cs="Times New Roman"/>
                <w:b w:val="0"/>
                <w:bCs w:val="0"/>
                <w:sz w:val="17"/>
                <w:szCs w:val="17"/>
              </w:rPr>
              <w:t>omewhat disagree</w:t>
            </w:r>
          </w:p>
        </w:tc>
        <w:tc>
          <w:tcPr>
            <w:tcW w:w="1501" w:type="dxa"/>
          </w:tcPr>
          <w:p w:rsidR="005554C9" w:rsidRDefault="00D80617" w:rsidP="005554C9">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Most s</w:t>
            </w:r>
            <w:r w:rsidR="005554C9">
              <w:rPr>
                <w:rFonts w:ascii="Verdana" w:eastAsia="Times New Roman" w:hAnsi="Verdana" w:cs="Times New Roman"/>
                <w:b w:val="0"/>
                <w:bCs w:val="0"/>
                <w:sz w:val="17"/>
                <w:szCs w:val="17"/>
              </w:rPr>
              <w:t>trongly</w:t>
            </w:r>
          </w:p>
          <w:p w:rsidR="005554C9" w:rsidRPr="009E102E" w:rsidRDefault="005554C9" w:rsidP="005554C9">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disagree</w:t>
            </w:r>
          </w:p>
        </w:tc>
        <w:tc>
          <w:tcPr>
            <w:tcW w:w="1501" w:type="dxa"/>
          </w:tcPr>
          <w:p w:rsidR="005554C9" w:rsidRPr="009E102E" w:rsidRDefault="00D80617" w:rsidP="00D80617">
            <w:pPr>
              <w:spacing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b w:val="0"/>
                <w:bCs w:val="0"/>
                <w:sz w:val="17"/>
                <w:szCs w:val="17"/>
              </w:rPr>
            </w:pPr>
            <w:r>
              <w:rPr>
                <w:rFonts w:ascii="Verdana" w:eastAsia="Times New Roman" w:hAnsi="Verdana" w:cs="Times New Roman"/>
                <w:b w:val="0"/>
                <w:bCs w:val="0"/>
                <w:sz w:val="17"/>
                <w:szCs w:val="17"/>
              </w:rPr>
              <w:t>Most p</w:t>
            </w:r>
            <w:r w:rsidR="00034D72">
              <w:rPr>
                <w:rFonts w:ascii="Verdana" w:eastAsia="Times New Roman" w:hAnsi="Verdana" w:cs="Times New Roman"/>
                <w:b w:val="0"/>
                <w:bCs w:val="0"/>
                <w:sz w:val="17"/>
                <w:szCs w:val="17"/>
              </w:rPr>
              <w:t>robably h</w:t>
            </w:r>
            <w:r w:rsidR="005554C9">
              <w:rPr>
                <w:rFonts w:ascii="Verdana" w:eastAsia="Times New Roman" w:hAnsi="Verdana" w:cs="Times New Roman"/>
                <w:b w:val="0"/>
                <w:bCs w:val="0"/>
                <w:sz w:val="17"/>
                <w:szCs w:val="17"/>
              </w:rPr>
              <w:t>a</w:t>
            </w:r>
            <w:r>
              <w:rPr>
                <w:rFonts w:ascii="Verdana" w:eastAsia="Times New Roman" w:hAnsi="Verdana" w:cs="Times New Roman"/>
                <w:b w:val="0"/>
                <w:bCs w:val="0"/>
                <w:sz w:val="17"/>
                <w:szCs w:val="17"/>
              </w:rPr>
              <w:t>ven</w:t>
            </w:r>
            <w:r w:rsidR="005554C9">
              <w:rPr>
                <w:rFonts w:ascii="Verdana" w:eastAsia="Times New Roman" w:hAnsi="Verdana" w:cs="Times New Roman"/>
                <w:b w:val="0"/>
                <w:bCs w:val="0"/>
                <w:sz w:val="17"/>
                <w:szCs w:val="17"/>
              </w:rPr>
              <w:t>’t thought about it</w:t>
            </w:r>
          </w:p>
        </w:tc>
      </w:tr>
      <w:tr w:rsidR="00D80617" w:rsidRPr="009E102E" w:rsidTr="00555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2" w:type="dxa"/>
          </w:tcPr>
          <w:p w:rsidR="005554C9" w:rsidRPr="009E102E" w:rsidRDefault="005554C9" w:rsidP="00034D72">
            <w:pPr>
              <w:spacing w:line="276" w:lineRule="auto"/>
              <w:rPr>
                <w:rFonts w:ascii="Verdana" w:eastAsia="Times New Roman" w:hAnsi="Verdana" w:cs="Times New Roman"/>
                <w:sz w:val="17"/>
                <w:szCs w:val="17"/>
              </w:rPr>
            </w:pPr>
            <w:r w:rsidRPr="00672935">
              <w:rPr>
                <w:rFonts w:cstheme="minorHAnsi"/>
                <w:iCs/>
              </w:rPr>
              <w:t>Safe, stable and nurturing relationships and environments can buffer children against the effects of adverse child</w:t>
            </w:r>
            <w:r>
              <w:rPr>
                <w:rFonts w:cstheme="minorHAnsi"/>
                <w:iCs/>
              </w:rPr>
              <w:t>hood</w:t>
            </w:r>
            <w:r w:rsidRPr="00672935">
              <w:rPr>
                <w:rFonts w:cstheme="minorHAnsi"/>
                <w:iCs/>
              </w:rPr>
              <w:t xml:space="preserve"> experiences like child maltreatment or exposure to partner violence.</w:t>
            </w:r>
          </w:p>
        </w:tc>
        <w:tc>
          <w:tcPr>
            <w:tcW w:w="1062"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170" type="#_x0000_t75" style="width:20.25pt;height:18pt" o:ole="">
                  <v:imagedata r:id="rId11" o:title=""/>
                </v:shape>
                <w:control r:id="rId12" w:name="DefaultOcxName35" w:shapeid="_x0000_i1170"/>
              </w:object>
            </w:r>
          </w:p>
        </w:tc>
        <w:tc>
          <w:tcPr>
            <w:tcW w:w="1270"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28"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173" type="#_x0000_t75" style="width:20.25pt;height:18pt" o:ole="">
                  <v:imagedata r:id="rId11" o:title=""/>
                </v:shape>
                <w:control r:id="rId13" w:name="DefaultOcxName36" w:shapeid="_x0000_i1173"/>
              </w:object>
            </w:r>
          </w:p>
        </w:tc>
        <w:tc>
          <w:tcPr>
            <w:tcW w:w="1574"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31"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177" type="#_x0000_t75" style="width:20.25pt;height:18pt" o:ole="">
                  <v:imagedata r:id="rId11" o:title=""/>
                </v:shape>
                <w:control r:id="rId14" w:name="DefaultOcxName37" w:shapeid="_x0000_i1177"/>
              </w:object>
            </w:r>
          </w:p>
        </w:tc>
        <w:tc>
          <w:tcPr>
            <w:tcW w:w="1490"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34"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181" type="#_x0000_t75" style="width:20.25pt;height:18pt" o:ole="">
                  <v:imagedata r:id="rId11" o:title=""/>
                </v:shape>
                <w:control r:id="rId15" w:name="DefaultOcxName38" w:shapeid="_x0000_i1181"/>
              </w:object>
            </w:r>
          </w:p>
        </w:tc>
        <w:tc>
          <w:tcPr>
            <w:tcW w:w="1501"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37"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185" type="#_x0000_t75" style="width:20.25pt;height:18pt" o:ole="">
                  <v:imagedata r:id="rId11" o:title=""/>
                </v:shape>
                <w:control r:id="rId16" w:name="DefaultOcxName391" w:shapeid="_x0000_i1185"/>
              </w:object>
            </w:r>
          </w:p>
        </w:tc>
        <w:tc>
          <w:tcPr>
            <w:tcW w:w="1501"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40"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189" type="#_x0000_t75" style="width:20.25pt;height:18pt" o:ole="">
                  <v:imagedata r:id="rId11" o:title=""/>
                </v:shape>
                <w:control r:id="rId17" w:name="DefaultOcxName39" w:shapeid="_x0000_i1189"/>
              </w:object>
            </w:r>
          </w:p>
        </w:tc>
      </w:tr>
      <w:tr w:rsidR="005554C9" w:rsidRPr="009E102E" w:rsidTr="005554C9">
        <w:tc>
          <w:tcPr>
            <w:cnfStyle w:val="001000000000" w:firstRow="0" w:lastRow="0" w:firstColumn="1" w:lastColumn="0" w:oddVBand="0" w:evenVBand="0" w:oddHBand="0" w:evenHBand="0" w:firstRowFirstColumn="0" w:firstRowLastColumn="0" w:lastRowFirstColumn="0" w:lastRowLastColumn="0"/>
            <w:tcW w:w="6002" w:type="dxa"/>
          </w:tcPr>
          <w:p w:rsidR="005554C9" w:rsidRPr="00D32389" w:rsidRDefault="005554C9" w:rsidP="00034D72">
            <w:pPr>
              <w:spacing w:line="276" w:lineRule="auto"/>
              <w:rPr>
                <w:rFonts w:cstheme="minorHAnsi"/>
                <w:bCs w:val="0"/>
                <w:iCs/>
              </w:rPr>
            </w:pPr>
            <w:r w:rsidRPr="00672935">
              <w:rPr>
                <w:rFonts w:cstheme="minorHAnsi"/>
                <w:iCs/>
              </w:rPr>
              <w:t xml:space="preserve">Safe, stable and nurturing relationships and environments set children on a positive </w:t>
            </w:r>
            <w:r w:rsidR="00034D72">
              <w:rPr>
                <w:rFonts w:cstheme="minorHAnsi"/>
                <w:iCs/>
              </w:rPr>
              <w:t>path</w:t>
            </w:r>
            <w:r w:rsidRPr="00672935">
              <w:rPr>
                <w:rFonts w:cstheme="minorHAnsi"/>
                <w:iCs/>
              </w:rPr>
              <w:t xml:space="preserve"> for optimal child development.</w:t>
            </w:r>
          </w:p>
        </w:tc>
        <w:tc>
          <w:tcPr>
            <w:tcW w:w="1062"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43"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193" type="#_x0000_t75" style="width:20.25pt;height:18pt" o:ole="">
                  <v:imagedata r:id="rId11" o:title=""/>
                </v:shape>
                <w:control r:id="rId18" w:name="DefaultOcxName251" w:shapeid="_x0000_i1193"/>
              </w:object>
            </w:r>
          </w:p>
        </w:tc>
        <w:tc>
          <w:tcPr>
            <w:tcW w:w="1270"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46"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197" type="#_x0000_t75" style="width:20.25pt;height:18pt" o:ole="">
                  <v:imagedata r:id="rId11" o:title=""/>
                </v:shape>
                <w:control r:id="rId19" w:name="DefaultOcxName261" w:shapeid="_x0000_i1197"/>
              </w:object>
            </w:r>
          </w:p>
        </w:tc>
        <w:tc>
          <w:tcPr>
            <w:tcW w:w="1574"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49"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01" type="#_x0000_t75" style="width:20.25pt;height:18pt" o:ole="">
                  <v:imagedata r:id="rId11" o:title=""/>
                </v:shape>
                <w:control r:id="rId20" w:name="DefaultOcxName271" w:shapeid="_x0000_i1201"/>
              </w:object>
            </w:r>
          </w:p>
        </w:tc>
        <w:tc>
          <w:tcPr>
            <w:tcW w:w="1490"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52"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05" type="#_x0000_t75" style="width:20.25pt;height:18pt" o:ole="">
                  <v:imagedata r:id="rId11" o:title=""/>
                </v:shape>
                <w:control r:id="rId21" w:name="DefaultOcxName281" w:shapeid="_x0000_i1205"/>
              </w:object>
            </w:r>
          </w:p>
        </w:tc>
        <w:tc>
          <w:tcPr>
            <w:tcW w:w="1501"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55"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09" type="#_x0000_t75" style="width:20.25pt;height:18pt" o:ole="">
                  <v:imagedata r:id="rId11" o:title=""/>
                </v:shape>
                <w:control r:id="rId22" w:name="DefaultOcxName2911" w:shapeid="_x0000_i1209"/>
              </w:object>
            </w:r>
          </w:p>
        </w:tc>
        <w:tc>
          <w:tcPr>
            <w:tcW w:w="1501"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58"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13" type="#_x0000_t75" style="width:20.25pt;height:18pt" o:ole="">
                  <v:imagedata r:id="rId11" o:title=""/>
                </v:shape>
                <w:control r:id="rId23" w:name="DefaultOcxName292" w:shapeid="_x0000_i1213"/>
              </w:object>
            </w:r>
          </w:p>
        </w:tc>
      </w:tr>
      <w:tr w:rsidR="00D80617" w:rsidRPr="009E102E" w:rsidTr="00555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2" w:type="dxa"/>
          </w:tcPr>
          <w:p w:rsidR="005554C9" w:rsidRPr="00D32389" w:rsidRDefault="00034D72" w:rsidP="00034D72">
            <w:pPr>
              <w:spacing w:line="276" w:lineRule="auto"/>
              <w:rPr>
                <w:rFonts w:cstheme="minorHAnsi"/>
              </w:rPr>
            </w:pPr>
            <w:r>
              <w:rPr>
                <w:rFonts w:cstheme="minorHAnsi"/>
              </w:rPr>
              <w:t>W</w:t>
            </w:r>
            <w:r w:rsidR="005554C9" w:rsidRPr="00672935">
              <w:rPr>
                <w:rFonts w:cstheme="minorHAnsi"/>
              </w:rPr>
              <w:t>h</w:t>
            </w:r>
            <w:r>
              <w:rPr>
                <w:rFonts w:cstheme="minorHAnsi"/>
              </w:rPr>
              <w:t xml:space="preserve">ether </w:t>
            </w:r>
            <w:r w:rsidR="005554C9" w:rsidRPr="00672935">
              <w:rPr>
                <w:rFonts w:cstheme="minorHAnsi"/>
              </w:rPr>
              <w:t>a child grows up to be</w:t>
            </w:r>
            <w:r>
              <w:rPr>
                <w:rFonts w:cstheme="minorHAnsi"/>
              </w:rPr>
              <w:t xml:space="preserve"> a healthy adult </w:t>
            </w:r>
            <w:r w:rsidR="005554C9" w:rsidRPr="00672935">
              <w:rPr>
                <w:rFonts w:cstheme="minorHAnsi"/>
              </w:rPr>
              <w:t>is determined by their genes.</w:t>
            </w:r>
          </w:p>
        </w:tc>
        <w:tc>
          <w:tcPr>
            <w:tcW w:w="1062"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61"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17" type="#_x0000_t75" style="width:20.25pt;height:18pt" o:ole="">
                  <v:imagedata r:id="rId11" o:title=""/>
                </v:shape>
                <w:control r:id="rId24" w:name="DefaultOcxName301" w:shapeid="_x0000_i1217"/>
              </w:object>
            </w:r>
          </w:p>
        </w:tc>
        <w:tc>
          <w:tcPr>
            <w:tcW w:w="1270"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64"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21" type="#_x0000_t75" style="width:20.25pt;height:18pt" o:ole="">
                  <v:imagedata r:id="rId11" o:title=""/>
                </v:shape>
                <w:control r:id="rId25" w:name="DefaultOcxName311" w:shapeid="_x0000_i1221"/>
              </w:object>
            </w:r>
          </w:p>
        </w:tc>
        <w:tc>
          <w:tcPr>
            <w:tcW w:w="1574"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67"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25" type="#_x0000_t75" style="width:20.25pt;height:18pt" o:ole="">
                  <v:imagedata r:id="rId11" o:title=""/>
                </v:shape>
                <w:control r:id="rId26" w:name="DefaultOcxName321" w:shapeid="_x0000_i1225"/>
              </w:object>
            </w:r>
          </w:p>
        </w:tc>
        <w:tc>
          <w:tcPr>
            <w:tcW w:w="1490"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70"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29" type="#_x0000_t75" style="width:20.25pt;height:18pt" o:ole="">
                  <v:imagedata r:id="rId11" o:title=""/>
                </v:shape>
                <w:control r:id="rId27" w:name="DefaultOcxName331" w:shapeid="_x0000_i1229"/>
              </w:object>
            </w:r>
          </w:p>
        </w:tc>
        <w:tc>
          <w:tcPr>
            <w:tcW w:w="1501"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73"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33" type="#_x0000_t75" style="width:20.25pt;height:18pt" o:ole="">
                  <v:imagedata r:id="rId11" o:title=""/>
                </v:shape>
                <w:control r:id="rId28" w:name="DefaultOcxName3411" w:shapeid="_x0000_i1233"/>
              </w:object>
            </w:r>
          </w:p>
        </w:tc>
        <w:tc>
          <w:tcPr>
            <w:tcW w:w="1501"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76"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37" type="#_x0000_t75" style="width:20.25pt;height:18pt" o:ole="">
                  <v:imagedata r:id="rId11" o:title=""/>
                </v:shape>
                <w:control r:id="rId29" w:name="DefaultOcxName342" w:shapeid="_x0000_i1237"/>
              </w:object>
            </w:r>
          </w:p>
        </w:tc>
      </w:tr>
      <w:tr w:rsidR="00034D72" w:rsidRPr="009E102E" w:rsidTr="005554C9">
        <w:tc>
          <w:tcPr>
            <w:cnfStyle w:val="001000000000" w:firstRow="0" w:lastRow="0" w:firstColumn="1" w:lastColumn="0" w:oddVBand="0" w:evenVBand="0" w:oddHBand="0" w:evenHBand="0" w:firstRowFirstColumn="0" w:firstRowLastColumn="0" w:lastRowFirstColumn="0" w:lastRowLastColumn="0"/>
            <w:tcW w:w="6002" w:type="dxa"/>
          </w:tcPr>
          <w:p w:rsidR="00034D72" w:rsidRPr="00672935" w:rsidRDefault="00034D72" w:rsidP="00034D72">
            <w:pPr>
              <w:rPr>
                <w:rFonts w:cstheme="minorHAnsi"/>
              </w:rPr>
            </w:pPr>
            <w:r>
              <w:rPr>
                <w:rFonts w:cstheme="minorHAnsi"/>
              </w:rPr>
              <w:t>W</w:t>
            </w:r>
            <w:r w:rsidRPr="00672935">
              <w:rPr>
                <w:rFonts w:cstheme="minorHAnsi"/>
              </w:rPr>
              <w:t>h</w:t>
            </w:r>
            <w:r>
              <w:rPr>
                <w:rFonts w:cstheme="minorHAnsi"/>
              </w:rPr>
              <w:t xml:space="preserve">ether </w:t>
            </w:r>
            <w:r w:rsidRPr="00672935">
              <w:rPr>
                <w:rFonts w:cstheme="minorHAnsi"/>
              </w:rPr>
              <w:t>a child grows up to be</w:t>
            </w:r>
            <w:r>
              <w:rPr>
                <w:rFonts w:cstheme="minorHAnsi"/>
              </w:rPr>
              <w:t xml:space="preserve"> a healthy adult </w:t>
            </w:r>
            <w:r w:rsidRPr="00672935">
              <w:rPr>
                <w:rFonts w:cstheme="minorHAnsi"/>
              </w:rPr>
              <w:t xml:space="preserve">is determined by their </w:t>
            </w:r>
            <w:r>
              <w:rPr>
                <w:rFonts w:cstheme="minorHAnsi"/>
              </w:rPr>
              <w:t>parents’ choices</w:t>
            </w:r>
            <w:r w:rsidRPr="00672935">
              <w:rPr>
                <w:rFonts w:cstheme="minorHAnsi"/>
              </w:rPr>
              <w:t>.</w:t>
            </w:r>
          </w:p>
        </w:tc>
        <w:tc>
          <w:tcPr>
            <w:tcW w:w="1062" w:type="dxa"/>
          </w:tcPr>
          <w:p w:rsidR="00034D72" w:rsidRPr="009E102E" w:rsidRDefault="00034D72"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p>
        </w:tc>
        <w:tc>
          <w:tcPr>
            <w:tcW w:w="1270" w:type="dxa"/>
          </w:tcPr>
          <w:p w:rsidR="00034D72" w:rsidRPr="009E102E" w:rsidRDefault="00034D72"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p>
        </w:tc>
        <w:tc>
          <w:tcPr>
            <w:tcW w:w="1574" w:type="dxa"/>
          </w:tcPr>
          <w:p w:rsidR="00034D72" w:rsidRPr="009E102E" w:rsidRDefault="00034D72"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p>
        </w:tc>
        <w:tc>
          <w:tcPr>
            <w:tcW w:w="1490" w:type="dxa"/>
          </w:tcPr>
          <w:p w:rsidR="00034D72" w:rsidRPr="009E102E" w:rsidRDefault="00034D72"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p>
        </w:tc>
        <w:tc>
          <w:tcPr>
            <w:tcW w:w="1501" w:type="dxa"/>
          </w:tcPr>
          <w:p w:rsidR="00034D72" w:rsidRPr="009E102E" w:rsidRDefault="00034D72"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p>
        </w:tc>
        <w:tc>
          <w:tcPr>
            <w:tcW w:w="1501" w:type="dxa"/>
          </w:tcPr>
          <w:p w:rsidR="00034D72" w:rsidRPr="009E102E" w:rsidRDefault="00034D72"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p>
        </w:tc>
      </w:tr>
      <w:tr w:rsidR="00D80617" w:rsidRPr="009E102E" w:rsidTr="00555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2" w:type="dxa"/>
          </w:tcPr>
          <w:p w:rsidR="005554C9" w:rsidRPr="00D32389" w:rsidRDefault="005554C9" w:rsidP="00034D72">
            <w:pPr>
              <w:spacing w:line="276" w:lineRule="auto"/>
              <w:rPr>
                <w:rFonts w:cstheme="minorHAnsi"/>
              </w:rPr>
            </w:pPr>
            <w:r w:rsidRPr="00672935">
              <w:rPr>
                <w:rFonts w:cstheme="minorHAnsi"/>
              </w:rPr>
              <w:t xml:space="preserve">The cumulative impact of </w:t>
            </w:r>
            <w:r>
              <w:rPr>
                <w:rFonts w:cstheme="minorHAnsi"/>
              </w:rPr>
              <w:t xml:space="preserve">family </w:t>
            </w:r>
            <w:r w:rsidRPr="00672935">
              <w:rPr>
                <w:rFonts w:cstheme="minorHAnsi"/>
              </w:rPr>
              <w:t xml:space="preserve">stressors such as </w:t>
            </w:r>
            <w:r w:rsidR="00034D72" w:rsidRPr="00672935">
              <w:rPr>
                <w:rFonts w:cstheme="minorHAnsi"/>
              </w:rPr>
              <w:t>poverty or</w:t>
            </w:r>
            <w:r w:rsidRPr="00672935">
              <w:rPr>
                <w:rFonts w:cstheme="minorHAnsi"/>
              </w:rPr>
              <w:t xml:space="preserve"> </w:t>
            </w:r>
            <w:r w:rsidR="00034D72">
              <w:rPr>
                <w:rFonts w:cstheme="minorHAnsi"/>
              </w:rPr>
              <w:t>partner violence</w:t>
            </w:r>
            <w:r w:rsidRPr="00672935">
              <w:rPr>
                <w:rFonts w:cstheme="minorHAnsi"/>
              </w:rPr>
              <w:t xml:space="preserve"> shape children’s brains.</w:t>
            </w:r>
          </w:p>
        </w:tc>
        <w:tc>
          <w:tcPr>
            <w:tcW w:w="1062"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79"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41" type="#_x0000_t75" style="width:20.25pt;height:18pt" o:ole="">
                  <v:imagedata r:id="rId11" o:title=""/>
                </v:shape>
                <w:control r:id="rId30" w:name="DefaultOcxName351" w:shapeid="_x0000_i1241"/>
              </w:object>
            </w:r>
          </w:p>
        </w:tc>
        <w:tc>
          <w:tcPr>
            <w:tcW w:w="1270"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82"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45" type="#_x0000_t75" style="width:20.25pt;height:18pt" o:ole="">
                  <v:imagedata r:id="rId11" o:title=""/>
                </v:shape>
                <w:control r:id="rId31" w:name="DefaultOcxName361" w:shapeid="_x0000_i1245"/>
              </w:object>
            </w:r>
          </w:p>
        </w:tc>
        <w:tc>
          <w:tcPr>
            <w:tcW w:w="1574"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85"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49" type="#_x0000_t75" style="width:20.25pt;height:18pt" o:ole="">
                  <v:imagedata r:id="rId11" o:title=""/>
                </v:shape>
                <w:control r:id="rId32" w:name="DefaultOcxName371" w:shapeid="_x0000_i1249"/>
              </w:object>
            </w:r>
          </w:p>
        </w:tc>
        <w:tc>
          <w:tcPr>
            <w:tcW w:w="1490"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88"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53" type="#_x0000_t75" style="width:20.25pt;height:18pt" o:ole="">
                  <v:imagedata r:id="rId11" o:title=""/>
                </v:shape>
                <w:control r:id="rId33" w:name="DefaultOcxName381" w:shapeid="_x0000_i1253"/>
              </w:object>
            </w:r>
          </w:p>
        </w:tc>
        <w:tc>
          <w:tcPr>
            <w:tcW w:w="1501"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91"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57" type="#_x0000_t75" style="width:20.25pt;height:18pt" o:ole="">
                  <v:imagedata r:id="rId11" o:title=""/>
                </v:shape>
                <w:control r:id="rId34" w:name="DefaultOcxName3911" w:shapeid="_x0000_i1257"/>
              </w:object>
            </w:r>
          </w:p>
        </w:tc>
        <w:tc>
          <w:tcPr>
            <w:tcW w:w="1501" w:type="dxa"/>
          </w:tcPr>
          <w:p w:rsidR="005554C9" w:rsidRPr="009E102E" w:rsidRDefault="00E23D57" w:rsidP="005554C9">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94"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61" type="#_x0000_t75" style="width:20.25pt;height:18pt" o:ole="">
                  <v:imagedata r:id="rId11" o:title=""/>
                </v:shape>
                <w:control r:id="rId35" w:name="DefaultOcxName392" w:shapeid="_x0000_i1261"/>
              </w:object>
            </w:r>
          </w:p>
        </w:tc>
      </w:tr>
      <w:tr w:rsidR="005554C9" w:rsidRPr="009E102E" w:rsidTr="005554C9">
        <w:tc>
          <w:tcPr>
            <w:cnfStyle w:val="001000000000" w:firstRow="0" w:lastRow="0" w:firstColumn="1" w:lastColumn="0" w:oddVBand="0" w:evenVBand="0" w:oddHBand="0" w:evenHBand="0" w:firstRowFirstColumn="0" w:firstRowLastColumn="0" w:lastRowFirstColumn="0" w:lastRowLastColumn="0"/>
            <w:tcW w:w="6002" w:type="dxa"/>
          </w:tcPr>
          <w:p w:rsidR="005554C9" w:rsidRPr="00D32389" w:rsidRDefault="00BF7579" w:rsidP="00BF7579">
            <w:pPr>
              <w:spacing w:line="276" w:lineRule="auto"/>
            </w:pPr>
            <w:r>
              <w:t>Our</w:t>
            </w:r>
            <w:r w:rsidR="005554C9">
              <w:t xml:space="preserve"> agency considers t</w:t>
            </w:r>
            <w:r w:rsidR="005554C9" w:rsidRPr="00672935">
              <w:t>he impacts o</w:t>
            </w:r>
            <w:r w:rsidR="00C41066">
              <w:t>n</w:t>
            </w:r>
            <w:r w:rsidR="005554C9" w:rsidRPr="00672935">
              <w:t xml:space="preserve"> child </w:t>
            </w:r>
            <w:r w:rsidR="00C41066">
              <w:t xml:space="preserve">well-being </w:t>
            </w:r>
            <w:r w:rsidR="005554C9">
              <w:t xml:space="preserve">when </w:t>
            </w:r>
            <w:r w:rsidR="005554C9" w:rsidRPr="00672935">
              <w:t xml:space="preserve">setting </w:t>
            </w:r>
            <w:r w:rsidR="005554C9">
              <w:t>priorities</w:t>
            </w:r>
            <w:r w:rsidR="005554C9" w:rsidRPr="00672935">
              <w:t>.</w:t>
            </w:r>
          </w:p>
        </w:tc>
        <w:tc>
          <w:tcPr>
            <w:tcW w:w="1062"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097"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65" type="#_x0000_t75" style="width:20.25pt;height:18pt" o:ole="">
                  <v:imagedata r:id="rId11" o:title=""/>
                </v:shape>
                <w:control r:id="rId36" w:name="DefaultOcxName2511" w:shapeid="_x0000_i1265"/>
              </w:object>
            </w:r>
          </w:p>
        </w:tc>
        <w:tc>
          <w:tcPr>
            <w:tcW w:w="1270"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00"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69" type="#_x0000_t75" style="width:20.25pt;height:18pt" o:ole="">
                  <v:imagedata r:id="rId11" o:title=""/>
                </v:shape>
                <w:control r:id="rId37" w:name="DefaultOcxName2611" w:shapeid="_x0000_i1269"/>
              </w:object>
            </w:r>
          </w:p>
        </w:tc>
        <w:tc>
          <w:tcPr>
            <w:tcW w:w="1574"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03"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73" type="#_x0000_t75" style="width:20.25pt;height:18pt" o:ole="">
                  <v:imagedata r:id="rId11" o:title=""/>
                </v:shape>
                <w:control r:id="rId38" w:name="DefaultOcxName2711" w:shapeid="_x0000_i1273"/>
              </w:object>
            </w:r>
          </w:p>
        </w:tc>
        <w:tc>
          <w:tcPr>
            <w:tcW w:w="1490"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06"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77" type="#_x0000_t75" style="width:20.25pt;height:18pt" o:ole="">
                  <v:imagedata r:id="rId11" o:title=""/>
                </v:shape>
                <w:control r:id="rId39" w:name="DefaultOcxName2811" w:shapeid="_x0000_i1277"/>
              </w:object>
            </w:r>
          </w:p>
        </w:tc>
        <w:tc>
          <w:tcPr>
            <w:tcW w:w="1501"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09"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81" type="#_x0000_t75" style="width:20.25pt;height:18pt" o:ole="">
                  <v:imagedata r:id="rId11" o:title=""/>
                </v:shape>
                <w:control r:id="rId40" w:name="DefaultOcxName29111" w:shapeid="_x0000_i1281"/>
              </w:object>
            </w:r>
          </w:p>
        </w:tc>
        <w:tc>
          <w:tcPr>
            <w:tcW w:w="1501" w:type="dxa"/>
          </w:tcPr>
          <w:p w:rsidR="005554C9" w:rsidRPr="009E102E" w:rsidRDefault="00E23D57" w:rsidP="00555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12" type="#_x0000_t75" style="width:20.25pt;height:18pt">
                  <v:imagedata r:id="rId10" o:title=""/>
                </v:shape>
              </w:pict>
            </w:r>
            <w:r w:rsidR="005554C9" w:rsidRPr="009E102E">
              <w:rPr>
                <w:rFonts w:ascii="Verdana" w:eastAsia="Times New Roman" w:hAnsi="Verdana" w:cs="Times New Roman"/>
                <w:sz w:val="17"/>
                <w:szCs w:val="17"/>
              </w:rPr>
              <w:object w:dxaOrig="225" w:dyaOrig="225">
                <v:shape id="_x0000_i1285" type="#_x0000_t75" style="width:20.25pt;height:18pt" o:ole="">
                  <v:imagedata r:id="rId11" o:title=""/>
                </v:shape>
                <w:control r:id="rId41" w:name="DefaultOcxName2921" w:shapeid="_x0000_i1285"/>
              </w:object>
            </w:r>
          </w:p>
        </w:tc>
      </w:tr>
      <w:tr w:rsidR="00CA17A2" w:rsidRPr="009E102E" w:rsidTr="00555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2" w:type="dxa"/>
          </w:tcPr>
          <w:p w:rsidR="00CA17A2" w:rsidRDefault="00CA17A2" w:rsidP="00CA17A2">
            <w:r>
              <w:t>Our agency considers the impacts on child well-being when making decisions.</w:t>
            </w:r>
          </w:p>
        </w:tc>
        <w:tc>
          <w:tcPr>
            <w:tcW w:w="1062"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78C645C7">
                <v:shape id="_x0000_i1115"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289" type="#_x0000_t75" style="width:20.25pt;height:18pt" o:ole="">
                  <v:imagedata r:id="rId11" o:title=""/>
                </v:shape>
                <w:control r:id="rId42" w:name="DefaultOcxName30111" w:shapeid="_x0000_i1289"/>
              </w:object>
            </w:r>
          </w:p>
        </w:tc>
        <w:tc>
          <w:tcPr>
            <w:tcW w:w="1270"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02386AC1">
                <v:shape id="_x0000_i1118"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293" type="#_x0000_t75" style="width:20.25pt;height:18pt" o:ole="">
                  <v:imagedata r:id="rId11" o:title=""/>
                </v:shape>
                <w:control r:id="rId43" w:name="DefaultOcxName31111" w:shapeid="_x0000_i1293"/>
              </w:object>
            </w:r>
          </w:p>
        </w:tc>
        <w:tc>
          <w:tcPr>
            <w:tcW w:w="1574"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1F6CA66C">
                <v:shape id="_x0000_i1121"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297" type="#_x0000_t75" style="width:20.25pt;height:18pt" o:ole="">
                  <v:imagedata r:id="rId11" o:title=""/>
                </v:shape>
                <w:control r:id="rId44" w:name="DefaultOcxName32111" w:shapeid="_x0000_i1297"/>
              </w:object>
            </w:r>
          </w:p>
        </w:tc>
        <w:tc>
          <w:tcPr>
            <w:tcW w:w="1490"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7E83DFF4">
                <v:shape id="_x0000_i1124"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01" type="#_x0000_t75" style="width:20.25pt;height:18pt" o:ole="">
                  <v:imagedata r:id="rId11" o:title=""/>
                </v:shape>
                <w:control r:id="rId45" w:name="DefaultOcxName33111" w:shapeid="_x0000_i1301"/>
              </w:object>
            </w:r>
          </w:p>
        </w:tc>
        <w:tc>
          <w:tcPr>
            <w:tcW w:w="1501"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692BDDAE">
                <v:shape id="_x0000_i1127"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05" type="#_x0000_t75" style="width:20.25pt;height:18pt" o:ole="">
                  <v:imagedata r:id="rId11" o:title=""/>
                </v:shape>
                <w:control r:id="rId46" w:name="DefaultOcxName341111" w:shapeid="_x0000_i1305"/>
              </w:object>
            </w:r>
          </w:p>
        </w:tc>
        <w:tc>
          <w:tcPr>
            <w:tcW w:w="1501"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1B169E93">
                <v:shape id="_x0000_i1130"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09" type="#_x0000_t75" style="width:20.25pt;height:18pt" o:ole="">
                  <v:imagedata r:id="rId11" o:title=""/>
                </v:shape>
                <w:control r:id="rId47" w:name="DefaultOcxName34211" w:shapeid="_x0000_i1309"/>
              </w:object>
            </w:r>
          </w:p>
        </w:tc>
      </w:tr>
      <w:tr w:rsidR="00CA17A2" w:rsidRPr="009E102E" w:rsidTr="005554C9">
        <w:tc>
          <w:tcPr>
            <w:cnfStyle w:val="001000000000" w:firstRow="0" w:lastRow="0" w:firstColumn="1" w:lastColumn="0" w:oddVBand="0" w:evenVBand="0" w:oddHBand="0" w:evenHBand="0" w:firstRowFirstColumn="0" w:firstRowLastColumn="0" w:lastRowFirstColumn="0" w:lastRowLastColumn="0"/>
            <w:tcW w:w="6002" w:type="dxa"/>
          </w:tcPr>
          <w:p w:rsidR="00CA17A2" w:rsidRPr="00D32389" w:rsidRDefault="00CA17A2" w:rsidP="00CA17A2">
            <w:pPr>
              <w:autoSpaceDE w:val="0"/>
              <w:autoSpaceDN w:val="0"/>
              <w:adjustRightInd w:val="0"/>
              <w:spacing w:line="276" w:lineRule="auto"/>
              <w:rPr>
                <w:rFonts w:cstheme="minorHAnsi"/>
              </w:rPr>
            </w:pPr>
            <w:r>
              <w:rPr>
                <w:rFonts w:cstheme="minorHAnsi"/>
              </w:rPr>
              <w:t>E</w:t>
            </w:r>
            <w:r w:rsidRPr="00672935">
              <w:rPr>
                <w:rFonts w:cstheme="minorHAnsi"/>
              </w:rPr>
              <w:t xml:space="preserve">nsuring safe, stable, nurturing relationships and environments for children </w:t>
            </w:r>
            <w:r>
              <w:rPr>
                <w:rFonts w:cstheme="minorHAnsi"/>
              </w:rPr>
              <w:t>is in alignment with our</w:t>
            </w:r>
            <w:r w:rsidRPr="00672935">
              <w:rPr>
                <w:rFonts w:cstheme="minorHAnsi"/>
              </w:rPr>
              <w:t xml:space="preserve"> agency’s priorities.</w:t>
            </w:r>
          </w:p>
        </w:tc>
        <w:tc>
          <w:tcPr>
            <w:tcW w:w="1062" w:type="dxa"/>
          </w:tcPr>
          <w:p w:rsidR="00CA17A2" w:rsidRPr="009E102E" w:rsidRDefault="00E23D57" w:rsidP="00CA17A2">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33"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13" type="#_x0000_t75" style="width:20.25pt;height:18pt" o:ole="">
                  <v:imagedata r:id="rId11" o:title=""/>
                </v:shape>
                <w:control r:id="rId48" w:name="DefaultOcxName3011" w:shapeid="_x0000_i1313"/>
              </w:object>
            </w:r>
          </w:p>
        </w:tc>
        <w:tc>
          <w:tcPr>
            <w:tcW w:w="1270" w:type="dxa"/>
          </w:tcPr>
          <w:p w:rsidR="00CA17A2" w:rsidRPr="009E102E" w:rsidRDefault="00E23D57" w:rsidP="00CA17A2">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36"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17" type="#_x0000_t75" style="width:20.25pt;height:18pt" o:ole="">
                  <v:imagedata r:id="rId11" o:title=""/>
                </v:shape>
                <w:control r:id="rId49" w:name="DefaultOcxName3111" w:shapeid="_x0000_i1317"/>
              </w:object>
            </w:r>
          </w:p>
        </w:tc>
        <w:tc>
          <w:tcPr>
            <w:tcW w:w="1574" w:type="dxa"/>
          </w:tcPr>
          <w:p w:rsidR="00CA17A2" w:rsidRPr="009E102E" w:rsidRDefault="00E23D57" w:rsidP="00CA17A2">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39"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21" type="#_x0000_t75" style="width:20.25pt;height:18pt" o:ole="">
                  <v:imagedata r:id="rId11" o:title=""/>
                </v:shape>
                <w:control r:id="rId50" w:name="DefaultOcxName3211" w:shapeid="_x0000_i1321"/>
              </w:object>
            </w:r>
          </w:p>
        </w:tc>
        <w:tc>
          <w:tcPr>
            <w:tcW w:w="1490" w:type="dxa"/>
          </w:tcPr>
          <w:p w:rsidR="00CA17A2" w:rsidRPr="009E102E" w:rsidRDefault="00E23D57" w:rsidP="00CA17A2">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42"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25" type="#_x0000_t75" style="width:20.25pt;height:18pt" o:ole="">
                  <v:imagedata r:id="rId11" o:title=""/>
                </v:shape>
                <w:control r:id="rId51" w:name="DefaultOcxName3311" w:shapeid="_x0000_i1325"/>
              </w:object>
            </w:r>
          </w:p>
        </w:tc>
        <w:tc>
          <w:tcPr>
            <w:tcW w:w="1501" w:type="dxa"/>
          </w:tcPr>
          <w:p w:rsidR="00CA17A2" w:rsidRPr="009E102E" w:rsidRDefault="00E23D57" w:rsidP="00CA17A2">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45"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29" type="#_x0000_t75" style="width:20.25pt;height:18pt" o:ole="">
                  <v:imagedata r:id="rId11" o:title=""/>
                </v:shape>
                <w:control r:id="rId52" w:name="DefaultOcxName34111" w:shapeid="_x0000_i1329"/>
              </w:object>
            </w:r>
          </w:p>
        </w:tc>
        <w:tc>
          <w:tcPr>
            <w:tcW w:w="1501" w:type="dxa"/>
          </w:tcPr>
          <w:p w:rsidR="00CA17A2" w:rsidRPr="009E102E" w:rsidRDefault="00E23D57" w:rsidP="00CA17A2">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v:shape id="_x0000_i1148"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33" type="#_x0000_t75" style="width:20.25pt;height:18pt" o:ole="">
                  <v:imagedata r:id="rId11" o:title=""/>
                </v:shape>
                <w:control r:id="rId53" w:name="DefaultOcxName3421" w:shapeid="_x0000_i1333"/>
              </w:object>
            </w:r>
          </w:p>
        </w:tc>
      </w:tr>
      <w:tr w:rsidR="00CA17A2" w:rsidRPr="009E102E" w:rsidTr="00555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2" w:type="dxa"/>
          </w:tcPr>
          <w:p w:rsidR="00CA17A2" w:rsidRDefault="00CA17A2" w:rsidP="00CA17A2">
            <w:pPr>
              <w:autoSpaceDE w:val="0"/>
              <w:autoSpaceDN w:val="0"/>
              <w:adjustRightInd w:val="0"/>
              <w:rPr>
                <w:rFonts w:cstheme="minorHAnsi"/>
              </w:rPr>
            </w:pPr>
            <w:r>
              <w:rPr>
                <w:rFonts w:cstheme="minorHAnsi"/>
              </w:rPr>
              <w:t>Our agency considers the scientific evidence before making decisions about policies, programs, or services.</w:t>
            </w:r>
          </w:p>
        </w:tc>
        <w:tc>
          <w:tcPr>
            <w:tcW w:w="1062"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0F8FC7BB">
                <v:shape id="_x0000_i1151"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37" type="#_x0000_t75" style="width:20.25pt;height:18pt" o:ole="">
                  <v:imagedata r:id="rId11" o:title=""/>
                </v:shape>
                <w:control r:id="rId54" w:name="DefaultOcxName30112" w:shapeid="_x0000_i1337"/>
              </w:object>
            </w:r>
          </w:p>
        </w:tc>
        <w:tc>
          <w:tcPr>
            <w:tcW w:w="1270"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596B95FD">
                <v:shape id="_x0000_i1154"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41" type="#_x0000_t75" style="width:20.25pt;height:18pt" o:ole="">
                  <v:imagedata r:id="rId11" o:title=""/>
                </v:shape>
                <w:control r:id="rId55" w:name="DefaultOcxName31112" w:shapeid="_x0000_i1341"/>
              </w:object>
            </w:r>
          </w:p>
        </w:tc>
        <w:tc>
          <w:tcPr>
            <w:tcW w:w="1574"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574F7A05">
                <v:shape id="_x0000_i1157"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45" type="#_x0000_t75" style="width:20.25pt;height:18pt" o:ole="">
                  <v:imagedata r:id="rId11" o:title=""/>
                </v:shape>
                <w:control r:id="rId56" w:name="DefaultOcxName32112" w:shapeid="_x0000_i1345"/>
              </w:object>
            </w:r>
          </w:p>
        </w:tc>
        <w:tc>
          <w:tcPr>
            <w:tcW w:w="1490"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340060CF">
                <v:shape id="_x0000_i1160"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49" type="#_x0000_t75" style="width:20.25pt;height:18pt" o:ole="">
                  <v:imagedata r:id="rId11" o:title=""/>
                </v:shape>
                <w:control r:id="rId57" w:name="DefaultOcxName33112" w:shapeid="_x0000_i1349"/>
              </w:object>
            </w:r>
          </w:p>
        </w:tc>
        <w:tc>
          <w:tcPr>
            <w:tcW w:w="1501"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35C59104">
                <v:shape id="_x0000_i1163"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53" type="#_x0000_t75" style="width:20.25pt;height:18pt" o:ole="">
                  <v:imagedata r:id="rId11" o:title=""/>
                </v:shape>
                <w:control r:id="rId58" w:name="DefaultOcxName341112" w:shapeid="_x0000_i1353"/>
              </w:object>
            </w:r>
          </w:p>
        </w:tc>
        <w:tc>
          <w:tcPr>
            <w:tcW w:w="1501" w:type="dxa"/>
          </w:tcPr>
          <w:p w:rsidR="00CA17A2" w:rsidRPr="009E102E" w:rsidRDefault="00E23D57" w:rsidP="00CA17A2">
            <w:pPr>
              <w:spacing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sz w:val="17"/>
                <w:szCs w:val="17"/>
              </w:rPr>
            </w:pPr>
            <w:r>
              <w:rPr>
                <w:rFonts w:ascii="Verdana" w:eastAsia="Times New Roman" w:hAnsi="Verdana" w:cs="Times New Roman"/>
                <w:color w:val="auto"/>
                <w:sz w:val="17"/>
                <w:szCs w:val="17"/>
              </w:rPr>
              <w:pict w14:anchorId="304739C8">
                <v:shape id="_x0000_i1166" type="#_x0000_t75" style="width:20.25pt;height:18pt">
                  <v:imagedata r:id="rId10" o:title=""/>
                </v:shape>
              </w:pict>
            </w:r>
            <w:r w:rsidR="00CA17A2" w:rsidRPr="009E102E">
              <w:rPr>
                <w:rFonts w:ascii="Verdana" w:eastAsia="Times New Roman" w:hAnsi="Verdana" w:cs="Times New Roman"/>
                <w:sz w:val="17"/>
                <w:szCs w:val="17"/>
              </w:rPr>
              <w:object w:dxaOrig="225" w:dyaOrig="225">
                <v:shape id="_x0000_i1357" type="#_x0000_t75" style="width:20.25pt;height:18pt" o:ole="">
                  <v:imagedata r:id="rId11" o:title=""/>
                </v:shape>
                <w:control r:id="rId59" w:name="DefaultOcxName34212" w:shapeid="_x0000_i1357"/>
              </w:object>
            </w:r>
          </w:p>
        </w:tc>
      </w:tr>
    </w:tbl>
    <w:p w:rsidR="005554C9" w:rsidRDefault="005554C9" w:rsidP="00CE467A">
      <w:pPr>
        <w:rPr>
          <w:rFonts w:ascii="Times New Roman" w:hAnsi="Times New Roman" w:cs="Times New Roman"/>
        </w:rPr>
      </w:pPr>
    </w:p>
    <w:p w:rsidR="005554C9" w:rsidRDefault="005554C9" w:rsidP="00CE467A">
      <w:pPr>
        <w:rPr>
          <w:rFonts w:ascii="Times New Roman" w:hAnsi="Times New Roman" w:cs="Times New Roman"/>
        </w:rPr>
      </w:pPr>
    </w:p>
    <w:p w:rsidR="005554C9" w:rsidRDefault="005554C9" w:rsidP="00CE467A">
      <w:pPr>
        <w:rPr>
          <w:rFonts w:ascii="Times New Roman" w:hAnsi="Times New Roman" w:cs="Times New Roman"/>
        </w:rPr>
      </w:pPr>
    </w:p>
    <w:p w:rsidR="00C36B10" w:rsidRDefault="00C36B10" w:rsidP="00CE467A">
      <w:pPr>
        <w:rPr>
          <w:rFonts w:ascii="Times New Roman" w:hAnsi="Times New Roman" w:cs="Times New Roman"/>
        </w:rPr>
        <w:sectPr w:rsidR="00C36B10" w:rsidSect="005554C9">
          <w:pgSz w:w="15840" w:h="12240" w:orient="landscape"/>
          <w:pgMar w:top="1440" w:right="1440" w:bottom="1440" w:left="1440" w:header="720" w:footer="720" w:gutter="0"/>
          <w:cols w:space="720"/>
          <w:docGrid w:linePitch="360"/>
        </w:sectPr>
      </w:pPr>
    </w:p>
    <w:p w:rsidR="001B0CC6" w:rsidRPr="00D81A3E" w:rsidRDefault="001B0CC6" w:rsidP="00D81A3E">
      <w:pPr>
        <w:pStyle w:val="ListParagraph"/>
        <w:numPr>
          <w:ilvl w:val="0"/>
          <w:numId w:val="9"/>
        </w:numPr>
        <w:rPr>
          <w:rFonts w:ascii="Times New Roman" w:hAnsi="Times New Roman" w:cs="Times New Roman"/>
        </w:rPr>
      </w:pPr>
      <w:r w:rsidRPr="00D81A3E">
        <w:rPr>
          <w:rFonts w:ascii="Times New Roman" w:hAnsi="Times New Roman" w:cs="Times New Roman"/>
        </w:rPr>
        <w:lastRenderedPageBreak/>
        <w:t xml:space="preserve">How </w:t>
      </w:r>
      <w:r w:rsidR="002C657D" w:rsidRPr="00D81A3E">
        <w:rPr>
          <w:rFonts w:ascii="Times New Roman" w:hAnsi="Times New Roman" w:cs="Times New Roman"/>
        </w:rPr>
        <w:t xml:space="preserve">often does </w:t>
      </w:r>
      <w:r w:rsidR="00E43607" w:rsidRPr="00D81A3E">
        <w:rPr>
          <w:rFonts w:ascii="Times New Roman" w:hAnsi="Times New Roman" w:cs="Times New Roman"/>
        </w:rPr>
        <w:t>your agency</w:t>
      </w:r>
      <w:r w:rsidR="002C657D" w:rsidRPr="00D81A3E">
        <w:rPr>
          <w:rFonts w:ascii="Times New Roman" w:hAnsi="Times New Roman" w:cs="Times New Roman"/>
        </w:rPr>
        <w:t xml:space="preserve"> discuss impacts on child well-being or </w:t>
      </w:r>
      <w:r w:rsidR="005B60EE" w:rsidRPr="00D81A3E">
        <w:rPr>
          <w:rFonts w:ascii="Times New Roman" w:hAnsi="Times New Roman" w:cs="Times New Roman"/>
        </w:rPr>
        <w:t xml:space="preserve">promoting safe, stable, nurturing relationships and environments for </w:t>
      </w:r>
      <w:r w:rsidRPr="00D81A3E">
        <w:rPr>
          <w:rFonts w:ascii="Times New Roman" w:hAnsi="Times New Roman" w:cs="Times New Roman"/>
        </w:rPr>
        <w:t>child</w:t>
      </w:r>
      <w:r w:rsidR="005B60EE" w:rsidRPr="00D81A3E">
        <w:rPr>
          <w:rFonts w:ascii="Times New Roman" w:hAnsi="Times New Roman" w:cs="Times New Roman"/>
        </w:rPr>
        <w:t>ren</w:t>
      </w:r>
      <w:r w:rsidRPr="00D81A3E">
        <w:rPr>
          <w:rFonts w:ascii="Times New Roman" w:hAnsi="Times New Roman" w:cs="Times New Roman"/>
        </w:rPr>
        <w:t xml:space="preserve"> </w:t>
      </w:r>
      <w:r w:rsidR="005B60EE" w:rsidRPr="00D81A3E">
        <w:rPr>
          <w:rFonts w:ascii="Times New Roman" w:hAnsi="Times New Roman" w:cs="Times New Roman"/>
        </w:rPr>
        <w:t>and families</w:t>
      </w:r>
      <w:r w:rsidR="002C657D" w:rsidRPr="00D81A3E">
        <w:rPr>
          <w:rFonts w:ascii="Times New Roman" w:hAnsi="Times New Roman" w:cs="Times New Roman"/>
        </w:rPr>
        <w:t xml:space="preserve"> at staff meetings</w:t>
      </w:r>
      <w:r w:rsidRPr="00D81A3E">
        <w:rPr>
          <w:rFonts w:ascii="Times New Roman" w:hAnsi="Times New Roman" w:cs="Times New Roman"/>
        </w:rPr>
        <w:t>?</w:t>
      </w:r>
    </w:p>
    <w:p w:rsidR="001B0CC6" w:rsidRPr="008A3187" w:rsidRDefault="00E94741"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sidR="002C657D">
        <w:rPr>
          <w:rFonts w:ascii="Times New Roman" w:hAnsi="Times New Roman" w:cs="Times New Roman"/>
        </w:rPr>
        <w:t>A lot (this topic is a regular agenda item)</w:t>
      </w:r>
    </w:p>
    <w:p w:rsidR="001B0CC6" w:rsidRPr="008A3187" w:rsidRDefault="00E94741"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sidR="002C657D">
        <w:rPr>
          <w:rFonts w:ascii="Times New Roman" w:hAnsi="Times New Roman" w:cs="Times New Roman"/>
        </w:rPr>
        <w:t>Often (this topic comes up in many discussions although not on the agenda or there have been &gt;4 planned meetings around this topic)</w:t>
      </w:r>
    </w:p>
    <w:p w:rsidR="002C657D" w:rsidRPr="00EC5A09" w:rsidRDefault="00E94741" w:rsidP="00D81A3E">
      <w:pPr>
        <w:ind w:left="180"/>
        <w:rPr>
          <w:rFonts w:ascii="Times New Roman" w:hAnsi="Times New Roman" w:cs="Times New Roman"/>
          <w:sz w:val="24"/>
          <w:szCs w:val="24"/>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sidR="002C657D" w:rsidRPr="00EC5A09">
        <w:rPr>
          <w:rFonts w:ascii="Times New Roman" w:hAnsi="Times New Roman" w:cs="Times New Roman"/>
          <w:sz w:val="24"/>
          <w:szCs w:val="24"/>
        </w:rPr>
        <w:t>A little (this topic comes up once in a while or there has been 1-3 planned meetings around this topic)</w:t>
      </w:r>
    </w:p>
    <w:p w:rsidR="00BA6728" w:rsidRDefault="00E94741"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sidR="002C657D">
        <w:rPr>
          <w:rFonts w:ascii="Times New Roman" w:hAnsi="Times New Roman" w:cs="Times New Roman"/>
        </w:rPr>
        <w:t>Not at all</w:t>
      </w:r>
    </w:p>
    <w:p w:rsidR="00237804" w:rsidRPr="00D81A3E" w:rsidRDefault="00237804" w:rsidP="00D81A3E">
      <w:pPr>
        <w:pStyle w:val="ListParagraph"/>
        <w:numPr>
          <w:ilvl w:val="0"/>
          <w:numId w:val="9"/>
        </w:numPr>
        <w:rPr>
          <w:rFonts w:ascii="Times New Roman" w:hAnsi="Times New Roman" w:cs="Times New Roman"/>
        </w:rPr>
      </w:pPr>
      <w:r w:rsidRPr="00D81A3E">
        <w:rPr>
          <w:rFonts w:ascii="Times New Roman" w:hAnsi="Times New Roman" w:cs="Times New Roman"/>
        </w:rPr>
        <w:t>How often does your agency have presentations or discussions reviewing scientific evidence related to policies, programs</w:t>
      </w:r>
      <w:r w:rsidR="00BF7579" w:rsidRPr="00D81A3E">
        <w:rPr>
          <w:rFonts w:ascii="Times New Roman" w:hAnsi="Times New Roman" w:cs="Times New Roman"/>
        </w:rPr>
        <w:t>,</w:t>
      </w:r>
      <w:r w:rsidRPr="00D81A3E">
        <w:rPr>
          <w:rFonts w:ascii="Times New Roman" w:hAnsi="Times New Roman" w:cs="Times New Roman"/>
        </w:rPr>
        <w:t xml:space="preserve"> or services for children and families at staff meetings?</w:t>
      </w:r>
    </w:p>
    <w:p w:rsidR="00237804" w:rsidRPr="008A3187" w:rsidRDefault="00237804"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Pr>
          <w:rFonts w:ascii="Times New Roman" w:hAnsi="Times New Roman" w:cs="Times New Roman"/>
        </w:rPr>
        <w:t>A lot (this topic is regularly scheduled)</w:t>
      </w:r>
    </w:p>
    <w:p w:rsidR="00237804" w:rsidRPr="008A3187" w:rsidRDefault="00237804"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Pr>
          <w:rFonts w:ascii="Times New Roman" w:hAnsi="Times New Roman" w:cs="Times New Roman"/>
        </w:rPr>
        <w:t>Often (this topic comes up in many discussions although not specifically scheduled or there have been &gt;4 planned meetings around this topic)</w:t>
      </w:r>
    </w:p>
    <w:p w:rsidR="00237804" w:rsidRPr="00EC5A09" w:rsidRDefault="00237804" w:rsidP="00D81A3E">
      <w:pPr>
        <w:ind w:left="180"/>
        <w:rPr>
          <w:rFonts w:ascii="Times New Roman" w:hAnsi="Times New Roman" w:cs="Times New Roman"/>
          <w:sz w:val="24"/>
          <w:szCs w:val="24"/>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sidRPr="00EC5A09">
        <w:rPr>
          <w:rFonts w:ascii="Times New Roman" w:hAnsi="Times New Roman" w:cs="Times New Roman"/>
          <w:sz w:val="24"/>
          <w:szCs w:val="24"/>
        </w:rPr>
        <w:t>A little (this topic comes up once in a while or there has been 1-3 planned meetings around this topic)</w:t>
      </w:r>
    </w:p>
    <w:p w:rsidR="00237804" w:rsidRDefault="00237804"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sidRPr="004B7491">
        <w:rPr>
          <w:rFonts w:ascii="Arial" w:hAnsi="Arial" w:cs="Arial"/>
          <w:sz w:val="19"/>
          <w:szCs w:val="19"/>
        </w:rPr>
        <w:t xml:space="preserve"> </w:t>
      </w:r>
      <w:r>
        <w:rPr>
          <w:rFonts w:ascii="Times New Roman" w:hAnsi="Times New Roman" w:cs="Times New Roman"/>
        </w:rPr>
        <w:t>Not at all</w:t>
      </w:r>
    </w:p>
    <w:p w:rsidR="00237804" w:rsidRDefault="00237804" w:rsidP="00712A5E">
      <w:pPr>
        <w:rPr>
          <w:rFonts w:ascii="Times New Roman" w:hAnsi="Times New Roman" w:cs="Times New Roman"/>
        </w:rPr>
      </w:pPr>
    </w:p>
    <w:p w:rsidR="00BA6728" w:rsidRDefault="00BA6728" w:rsidP="00712A5E">
      <w:pPr>
        <w:rPr>
          <w:rFonts w:ascii="Times New Roman" w:hAnsi="Times New Roman" w:cs="Times New Roman"/>
        </w:rPr>
      </w:pPr>
      <w:r>
        <w:rPr>
          <w:rFonts w:ascii="Times New Roman" w:hAnsi="Times New Roman" w:cs="Times New Roman"/>
        </w:rPr>
        <w:t xml:space="preserve">The following policies, programs, or resources </w:t>
      </w:r>
      <w:r w:rsidR="00E43607">
        <w:rPr>
          <w:rFonts w:ascii="Times New Roman" w:hAnsi="Times New Roman" w:cs="Times New Roman"/>
        </w:rPr>
        <w:t xml:space="preserve">may </w:t>
      </w:r>
      <w:r>
        <w:rPr>
          <w:rFonts w:ascii="Times New Roman" w:hAnsi="Times New Roman" w:cs="Times New Roman"/>
        </w:rPr>
        <w:t xml:space="preserve">contribute </w:t>
      </w:r>
      <w:r w:rsidRPr="00BA6728">
        <w:rPr>
          <w:rFonts w:ascii="Times New Roman" w:hAnsi="Times New Roman" w:cs="Times New Roman"/>
        </w:rPr>
        <w:t>to</w:t>
      </w:r>
      <w:r w:rsidRPr="00E43607">
        <w:rPr>
          <w:rFonts w:ascii="Times New Roman" w:hAnsi="Times New Roman" w:cs="Times New Roman"/>
        </w:rPr>
        <w:t xml:space="preserve"> </w:t>
      </w:r>
      <w:r w:rsidRPr="005B60EE">
        <w:rPr>
          <w:rFonts w:ascii="Times New Roman" w:hAnsi="Times New Roman" w:cs="Times New Roman"/>
          <w:b/>
          <w:u w:val="single"/>
        </w:rPr>
        <w:t>employees’ families’ or their children’s health or development</w:t>
      </w:r>
      <w:r>
        <w:rPr>
          <w:rFonts w:ascii="Times New Roman" w:hAnsi="Times New Roman" w:cs="Times New Roman"/>
          <w:b/>
          <w:u w:val="single"/>
        </w:rPr>
        <w:t>.</w:t>
      </w:r>
    </w:p>
    <w:p w:rsidR="00BA6728" w:rsidRDefault="00FF005A" w:rsidP="00712A5E">
      <w:pPr>
        <w:rPr>
          <w:rFonts w:ascii="Times New Roman" w:hAnsi="Times New Roman" w:cs="Times New Roman"/>
        </w:rPr>
      </w:pPr>
      <w:r w:rsidRPr="00FF005A">
        <w:rPr>
          <w:rFonts w:ascii="Times New Roman" w:hAnsi="Times New Roman" w:cs="Times New Roman"/>
        </w:rPr>
        <w:t>Using your best estimate</w:t>
      </w:r>
      <w:r>
        <w:rPr>
          <w:rFonts w:ascii="Times New Roman" w:hAnsi="Times New Roman" w:cs="Times New Roman"/>
          <w:b/>
        </w:rPr>
        <w:t>, d</w:t>
      </w:r>
      <w:r w:rsidR="00BA6728" w:rsidRPr="00D80617">
        <w:rPr>
          <w:rFonts w:ascii="Times New Roman" w:hAnsi="Times New Roman" w:cs="Times New Roman"/>
          <w:b/>
        </w:rPr>
        <w:t>uring the past year</w:t>
      </w:r>
      <w:r w:rsidR="00BA6728">
        <w:rPr>
          <w:rFonts w:ascii="Times New Roman" w:hAnsi="Times New Roman" w:cs="Times New Roman"/>
        </w:rPr>
        <w:t xml:space="preserve"> in your agency:</w:t>
      </w:r>
    </w:p>
    <w:p w:rsidR="00EC5A09" w:rsidRPr="00D81A3E" w:rsidRDefault="00EC5A09" w:rsidP="00D81A3E">
      <w:pPr>
        <w:pStyle w:val="ListParagraph"/>
        <w:numPr>
          <w:ilvl w:val="0"/>
          <w:numId w:val="9"/>
        </w:numPr>
        <w:rPr>
          <w:rFonts w:ascii="Times New Roman" w:hAnsi="Times New Roman" w:cs="Times New Roman"/>
        </w:rPr>
      </w:pPr>
      <w:r w:rsidRPr="00D81A3E">
        <w:rPr>
          <w:rFonts w:ascii="Times New Roman" w:hAnsi="Times New Roman" w:cs="Times New Roman"/>
        </w:rPr>
        <w:t>What percentage of employees was allowed to negotiate flexible starting and quit times?</w:t>
      </w:r>
    </w:p>
    <w:p w:rsidR="00EC5A09" w:rsidRDefault="00EC5A09"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80%-100%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BA6728">
        <w:rPr>
          <w:rFonts w:ascii="Times New Roman" w:hAnsi="Times New Roman" w:cs="Times New Roman"/>
        </w:rPr>
        <w:t>60%</w:t>
      </w:r>
      <w:r>
        <w:rPr>
          <w:rFonts w:ascii="Times New Roman" w:hAnsi="Times New Roman" w:cs="Times New Roman"/>
        </w:rPr>
        <w:t xml:space="preserve">-79%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4</w:t>
      </w:r>
      <w:r w:rsidR="00BA6728">
        <w:rPr>
          <w:rFonts w:ascii="Times New Roman" w:hAnsi="Times New Roman" w:cs="Times New Roman"/>
        </w:rPr>
        <w:t xml:space="preserve">0% and </w:t>
      </w:r>
      <w:r>
        <w:rPr>
          <w:rFonts w:ascii="Times New Roman" w:hAnsi="Times New Roman" w:cs="Times New Roman"/>
        </w:rPr>
        <w:t xml:space="preserve">59%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20%-39%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1%-20%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0</w:t>
      </w:r>
    </w:p>
    <w:p w:rsidR="00EC5A09" w:rsidRPr="00D81A3E" w:rsidRDefault="00D80617" w:rsidP="00D81A3E">
      <w:pPr>
        <w:pStyle w:val="ListParagraph"/>
        <w:numPr>
          <w:ilvl w:val="0"/>
          <w:numId w:val="9"/>
        </w:numPr>
        <w:rPr>
          <w:rFonts w:ascii="Times New Roman" w:hAnsi="Times New Roman" w:cs="Times New Roman"/>
        </w:rPr>
      </w:pPr>
      <w:r w:rsidRPr="00D81A3E">
        <w:rPr>
          <w:rFonts w:ascii="Times New Roman" w:hAnsi="Times New Roman" w:cs="Times New Roman"/>
        </w:rPr>
        <w:t xml:space="preserve">What percentage of </w:t>
      </w:r>
      <w:r w:rsidR="00EC5A09" w:rsidRPr="00D81A3E">
        <w:rPr>
          <w:rFonts w:ascii="Times New Roman" w:hAnsi="Times New Roman" w:cs="Times New Roman"/>
        </w:rPr>
        <w:t>employees w</w:t>
      </w:r>
      <w:r w:rsidRPr="00D81A3E">
        <w:rPr>
          <w:rFonts w:ascii="Times New Roman" w:hAnsi="Times New Roman" w:cs="Times New Roman"/>
        </w:rPr>
        <w:t>as</w:t>
      </w:r>
      <w:r w:rsidR="00EC5A09" w:rsidRPr="00D81A3E">
        <w:rPr>
          <w:rFonts w:ascii="Times New Roman" w:hAnsi="Times New Roman" w:cs="Times New Roman"/>
        </w:rPr>
        <w:t xml:space="preserve"> allowed to negotiate alternative work days (e.g., compressed workweeks)?</w:t>
      </w:r>
    </w:p>
    <w:p w:rsidR="00EC5A09" w:rsidRDefault="00EC5A09"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80%-100%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60%-79%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40% and 59%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20%-39%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1%-20%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0</w:t>
      </w:r>
    </w:p>
    <w:p w:rsidR="00EC5A09" w:rsidRPr="00D81A3E" w:rsidRDefault="00D80617" w:rsidP="00D81A3E">
      <w:pPr>
        <w:pStyle w:val="ListParagraph"/>
        <w:numPr>
          <w:ilvl w:val="0"/>
          <w:numId w:val="9"/>
        </w:numPr>
        <w:rPr>
          <w:rFonts w:ascii="Times New Roman" w:hAnsi="Times New Roman" w:cs="Times New Roman"/>
        </w:rPr>
      </w:pPr>
      <w:r w:rsidRPr="00D81A3E">
        <w:rPr>
          <w:rFonts w:ascii="Times New Roman" w:hAnsi="Times New Roman" w:cs="Times New Roman"/>
        </w:rPr>
        <w:t>What percentage of</w:t>
      </w:r>
      <w:r w:rsidR="00EC5A09" w:rsidRPr="00D81A3E">
        <w:rPr>
          <w:rFonts w:ascii="Times New Roman" w:hAnsi="Times New Roman" w:cs="Times New Roman"/>
        </w:rPr>
        <w:t xml:space="preserve"> employees w</w:t>
      </w:r>
      <w:r w:rsidRPr="00D81A3E">
        <w:rPr>
          <w:rFonts w:ascii="Times New Roman" w:hAnsi="Times New Roman" w:cs="Times New Roman"/>
        </w:rPr>
        <w:t>as</w:t>
      </w:r>
      <w:r w:rsidR="00EC5A09" w:rsidRPr="00D81A3E">
        <w:rPr>
          <w:rFonts w:ascii="Times New Roman" w:hAnsi="Times New Roman" w:cs="Times New Roman"/>
        </w:rPr>
        <w:t xml:space="preserve"> allowed to telework (work from home)</w:t>
      </w:r>
      <w:r w:rsidR="00650192" w:rsidRPr="00D81A3E">
        <w:rPr>
          <w:rFonts w:ascii="Times New Roman" w:hAnsi="Times New Roman" w:cs="Times New Roman"/>
        </w:rPr>
        <w:t xml:space="preserve"> at least one day a week</w:t>
      </w:r>
      <w:r w:rsidR="00EC5A09" w:rsidRPr="00D81A3E">
        <w:rPr>
          <w:rFonts w:ascii="Times New Roman" w:hAnsi="Times New Roman" w:cs="Times New Roman"/>
        </w:rPr>
        <w:t>?</w:t>
      </w:r>
    </w:p>
    <w:p w:rsidR="00EC5A09" w:rsidRDefault="00EC5A09"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80%-100%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60%-79%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40% and 59%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20%-39%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1%-20%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0</w:t>
      </w:r>
    </w:p>
    <w:p w:rsidR="00650192" w:rsidRDefault="00D81A3E" w:rsidP="00EC5A09">
      <w:pPr>
        <w:rPr>
          <w:rFonts w:ascii="Times New Roman" w:hAnsi="Times New Roman" w:cs="Times New Roman"/>
        </w:rPr>
      </w:pPr>
      <w:r>
        <w:rPr>
          <w:rFonts w:ascii="Times New Roman" w:hAnsi="Times New Roman" w:cs="Times New Roman"/>
        </w:rPr>
        <w:t>13</w:t>
      </w:r>
      <w:proofErr w:type="gramStart"/>
      <w:r>
        <w:rPr>
          <w:rFonts w:ascii="Times New Roman" w:hAnsi="Times New Roman" w:cs="Times New Roman"/>
        </w:rPr>
        <w:t>.</w:t>
      </w:r>
      <w:r w:rsidR="00650192">
        <w:rPr>
          <w:rFonts w:ascii="Times New Roman" w:hAnsi="Times New Roman" w:cs="Times New Roman"/>
        </w:rPr>
        <w:t>What</w:t>
      </w:r>
      <w:proofErr w:type="gramEnd"/>
      <w:r w:rsidR="00650192">
        <w:rPr>
          <w:rFonts w:ascii="Times New Roman" w:hAnsi="Times New Roman" w:cs="Times New Roman"/>
        </w:rPr>
        <w:t xml:space="preserve"> was the maximum number of days teleworking employees </w:t>
      </w:r>
      <w:r w:rsidR="00F378D9">
        <w:rPr>
          <w:rFonts w:ascii="Times New Roman" w:hAnsi="Times New Roman" w:cs="Times New Roman"/>
        </w:rPr>
        <w:t xml:space="preserve">were </w:t>
      </w:r>
      <w:r w:rsidR="00650192">
        <w:rPr>
          <w:rFonts w:ascii="Times New Roman" w:hAnsi="Times New Roman" w:cs="Times New Roman"/>
        </w:rPr>
        <w:t>allowed to telework?</w:t>
      </w:r>
    </w:p>
    <w:p w:rsidR="00650192" w:rsidRDefault="0080647F" w:rsidP="00D81A3E">
      <w:pPr>
        <w:ind w:left="72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5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4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3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2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1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0</w:t>
      </w:r>
    </w:p>
    <w:p w:rsidR="00062054" w:rsidRPr="00D81A3E" w:rsidRDefault="00D80617" w:rsidP="00D81A3E">
      <w:pPr>
        <w:pStyle w:val="ListParagraph"/>
        <w:numPr>
          <w:ilvl w:val="0"/>
          <w:numId w:val="9"/>
        </w:numPr>
        <w:rPr>
          <w:rFonts w:ascii="Times New Roman" w:hAnsi="Times New Roman" w:cs="Times New Roman"/>
        </w:rPr>
      </w:pPr>
      <w:r w:rsidRPr="00D81A3E">
        <w:rPr>
          <w:rFonts w:ascii="Times New Roman" w:hAnsi="Times New Roman" w:cs="Times New Roman"/>
        </w:rPr>
        <w:lastRenderedPageBreak/>
        <w:t xml:space="preserve">What percentage of </w:t>
      </w:r>
      <w:r w:rsidR="00846FF6" w:rsidRPr="00D81A3E">
        <w:rPr>
          <w:rFonts w:ascii="Times New Roman" w:hAnsi="Times New Roman" w:cs="Times New Roman"/>
        </w:rPr>
        <w:t>employees w</w:t>
      </w:r>
      <w:r w:rsidRPr="00D81A3E">
        <w:rPr>
          <w:rFonts w:ascii="Times New Roman" w:hAnsi="Times New Roman" w:cs="Times New Roman"/>
        </w:rPr>
        <w:t>as</w:t>
      </w:r>
      <w:r w:rsidR="00846FF6" w:rsidRPr="00D81A3E">
        <w:rPr>
          <w:rFonts w:ascii="Times New Roman" w:hAnsi="Times New Roman" w:cs="Times New Roman"/>
        </w:rPr>
        <w:t xml:space="preserve"> obligated to change their hours or days of work from week to week?</w:t>
      </w:r>
    </w:p>
    <w:p w:rsidR="00846FF6" w:rsidRDefault="00846FF6" w:rsidP="00D81A3E">
      <w:pPr>
        <w:ind w:left="54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80%-100%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60%-79%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40% and 59%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20%-39%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1%-20%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0</w:t>
      </w:r>
    </w:p>
    <w:p w:rsidR="00846FF6" w:rsidRPr="00D81A3E" w:rsidRDefault="00D80617" w:rsidP="00D81A3E">
      <w:pPr>
        <w:pStyle w:val="ListParagraph"/>
        <w:numPr>
          <w:ilvl w:val="0"/>
          <w:numId w:val="9"/>
        </w:numPr>
        <w:rPr>
          <w:rFonts w:ascii="Times New Roman" w:hAnsi="Times New Roman" w:cs="Times New Roman"/>
        </w:rPr>
      </w:pPr>
      <w:r w:rsidRPr="00D81A3E">
        <w:rPr>
          <w:rFonts w:ascii="Times New Roman" w:hAnsi="Times New Roman" w:cs="Times New Roman"/>
        </w:rPr>
        <w:t>What percentage of employees was</w:t>
      </w:r>
      <w:r w:rsidR="00846FF6" w:rsidRPr="00D81A3E">
        <w:rPr>
          <w:rFonts w:ascii="Times New Roman" w:hAnsi="Times New Roman" w:cs="Times New Roman"/>
        </w:rPr>
        <w:t xml:space="preserve"> </w:t>
      </w:r>
      <w:r w:rsidR="004B45E1" w:rsidRPr="00D81A3E">
        <w:rPr>
          <w:rFonts w:ascii="Times New Roman" w:hAnsi="Times New Roman" w:cs="Times New Roman"/>
        </w:rPr>
        <w:t xml:space="preserve">allowed </w:t>
      </w:r>
      <w:r w:rsidR="00846FF6" w:rsidRPr="00D81A3E">
        <w:rPr>
          <w:rFonts w:ascii="Times New Roman" w:hAnsi="Times New Roman" w:cs="Times New Roman"/>
        </w:rPr>
        <w:t>to change their hours or days of work from week to week?</w:t>
      </w:r>
    </w:p>
    <w:p w:rsidR="00846FF6" w:rsidRDefault="00846FF6" w:rsidP="00D81A3E">
      <w:pPr>
        <w:ind w:left="72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80%-100%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60%-79%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40% and 59%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20%-39%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1%-20%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0</w:t>
      </w:r>
    </w:p>
    <w:p w:rsidR="00EC5A09" w:rsidRPr="00D81A3E" w:rsidRDefault="00D80617" w:rsidP="00D81A3E">
      <w:pPr>
        <w:pStyle w:val="ListParagraph"/>
        <w:numPr>
          <w:ilvl w:val="0"/>
          <w:numId w:val="9"/>
        </w:numPr>
        <w:rPr>
          <w:rFonts w:ascii="Times New Roman" w:hAnsi="Times New Roman" w:cs="Times New Roman"/>
        </w:rPr>
      </w:pPr>
      <w:r w:rsidRPr="00D81A3E">
        <w:rPr>
          <w:rFonts w:ascii="Times New Roman" w:hAnsi="Times New Roman" w:cs="Times New Roman"/>
        </w:rPr>
        <w:t xml:space="preserve">What percentage of </w:t>
      </w:r>
      <w:r w:rsidR="00EC5A09" w:rsidRPr="00D81A3E">
        <w:rPr>
          <w:rFonts w:ascii="Times New Roman" w:hAnsi="Times New Roman" w:cs="Times New Roman"/>
        </w:rPr>
        <w:t>employees w</w:t>
      </w:r>
      <w:r w:rsidRPr="00D81A3E">
        <w:rPr>
          <w:rFonts w:ascii="Times New Roman" w:hAnsi="Times New Roman" w:cs="Times New Roman"/>
        </w:rPr>
        <w:t>as</w:t>
      </w:r>
      <w:r w:rsidR="00EC5A09" w:rsidRPr="00D81A3E">
        <w:rPr>
          <w:rFonts w:ascii="Times New Roman" w:hAnsi="Times New Roman" w:cs="Times New Roman"/>
        </w:rPr>
        <w:t xml:space="preserve"> allowed to job share or work part time?</w:t>
      </w:r>
    </w:p>
    <w:p w:rsidR="00EC5A09" w:rsidRDefault="00EC5A09"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80%-100%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60%-79%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40% and 59%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20%-39%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1%-20%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0</w:t>
      </w:r>
    </w:p>
    <w:p w:rsidR="00EC5A09" w:rsidRPr="00D81A3E" w:rsidRDefault="00062054" w:rsidP="00D81A3E">
      <w:pPr>
        <w:pStyle w:val="ListParagraph"/>
        <w:numPr>
          <w:ilvl w:val="0"/>
          <w:numId w:val="9"/>
        </w:numPr>
        <w:rPr>
          <w:rFonts w:ascii="Times New Roman" w:hAnsi="Times New Roman" w:cs="Times New Roman"/>
        </w:rPr>
      </w:pPr>
      <w:r w:rsidRPr="00D81A3E">
        <w:rPr>
          <w:rFonts w:ascii="Times New Roman" w:hAnsi="Times New Roman" w:cs="Times New Roman"/>
        </w:rPr>
        <w:t xml:space="preserve">How many weeks of </w:t>
      </w:r>
      <w:r w:rsidRPr="00D81A3E">
        <w:rPr>
          <w:rFonts w:ascii="Times New Roman" w:hAnsi="Times New Roman" w:cs="Times New Roman"/>
          <w:b/>
        </w:rPr>
        <w:t>paid</w:t>
      </w:r>
      <w:r w:rsidRPr="00D81A3E">
        <w:rPr>
          <w:rFonts w:ascii="Times New Roman" w:hAnsi="Times New Roman" w:cs="Times New Roman"/>
        </w:rPr>
        <w:t xml:space="preserve"> leave are parents able to take for the birth of a child</w:t>
      </w:r>
      <w:r w:rsidR="00D05B88" w:rsidRPr="00D81A3E">
        <w:rPr>
          <w:rFonts w:ascii="Times New Roman" w:hAnsi="Times New Roman" w:cs="Times New Roman"/>
        </w:rPr>
        <w:t xml:space="preserve"> (not using accrued vacation leave or accrued credit time)</w:t>
      </w:r>
      <w:r w:rsidRPr="00D81A3E">
        <w:rPr>
          <w:rFonts w:ascii="Times New Roman" w:hAnsi="Times New Roman" w:cs="Times New Roman"/>
        </w:rPr>
        <w:t>?</w:t>
      </w:r>
    </w:p>
    <w:p w:rsidR="00062054" w:rsidRDefault="00062054"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&gt;12 weeks</w:t>
      </w:r>
      <w:r>
        <w:rPr>
          <w:rFonts w:ascii="Times New Roman" w:hAnsi="Times New Roman" w:cs="Times New Roman"/>
        </w:rPr>
        <w:t xml:space="preserve">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8-12 weeks</w:t>
      </w:r>
      <w:r>
        <w:rPr>
          <w:rFonts w:ascii="Times New Roman" w:hAnsi="Times New Roman" w:cs="Times New Roman"/>
        </w:rPr>
        <w:t xml:space="preserve">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4-7 weeks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1-3 weeks</w:t>
      </w:r>
      <w:r>
        <w:rPr>
          <w:rFonts w:ascii="Times New Roman" w:hAnsi="Times New Roman" w:cs="Times New Roman"/>
        </w:rPr>
        <w:t xml:space="preserve">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&lt; </w:t>
      </w:r>
      <w:r>
        <w:rPr>
          <w:rFonts w:ascii="Times New Roman" w:hAnsi="Times New Roman" w:cs="Times New Roman"/>
        </w:rPr>
        <w:t xml:space="preserve">1week (1-6 days)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0</w:t>
      </w:r>
    </w:p>
    <w:p w:rsidR="00062054" w:rsidRPr="00D81A3E" w:rsidRDefault="00062054" w:rsidP="00D81A3E">
      <w:pPr>
        <w:pStyle w:val="ListParagraph"/>
        <w:numPr>
          <w:ilvl w:val="0"/>
          <w:numId w:val="9"/>
        </w:numPr>
        <w:rPr>
          <w:rFonts w:ascii="Times New Roman" w:hAnsi="Times New Roman" w:cs="Times New Roman"/>
        </w:rPr>
      </w:pPr>
      <w:r w:rsidRPr="00D81A3E">
        <w:rPr>
          <w:rFonts w:ascii="Times New Roman" w:hAnsi="Times New Roman" w:cs="Times New Roman"/>
        </w:rPr>
        <w:t xml:space="preserve">How many days of paid leave </w:t>
      </w:r>
      <w:r w:rsidR="00D05B88" w:rsidRPr="00D81A3E">
        <w:rPr>
          <w:rFonts w:ascii="Times New Roman" w:hAnsi="Times New Roman" w:cs="Times New Roman"/>
        </w:rPr>
        <w:t xml:space="preserve">(not using accrued vacation leave or accrued credit time) </w:t>
      </w:r>
      <w:r w:rsidRPr="00D81A3E">
        <w:rPr>
          <w:rFonts w:ascii="Times New Roman" w:hAnsi="Times New Roman" w:cs="Times New Roman"/>
        </w:rPr>
        <w:t>are parents able to take to care for a sick child?</w:t>
      </w:r>
    </w:p>
    <w:p w:rsidR="0080647F" w:rsidRDefault="0080647F"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51-60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41-50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31-40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21-30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11-20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5-10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1-4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0</w:t>
      </w:r>
    </w:p>
    <w:p w:rsidR="00062054" w:rsidRPr="00D81A3E" w:rsidRDefault="00062054" w:rsidP="00D81A3E">
      <w:pPr>
        <w:pStyle w:val="ListParagraph"/>
        <w:numPr>
          <w:ilvl w:val="0"/>
          <w:numId w:val="9"/>
        </w:numPr>
        <w:rPr>
          <w:rFonts w:ascii="Times New Roman" w:hAnsi="Times New Roman" w:cs="Times New Roman"/>
        </w:rPr>
      </w:pPr>
      <w:r w:rsidRPr="00D81A3E">
        <w:rPr>
          <w:rFonts w:ascii="Times New Roman" w:hAnsi="Times New Roman" w:cs="Times New Roman"/>
        </w:rPr>
        <w:t xml:space="preserve">How many hours of paid leave </w:t>
      </w:r>
      <w:r w:rsidR="00D05B88" w:rsidRPr="00D81A3E">
        <w:rPr>
          <w:rFonts w:ascii="Times New Roman" w:hAnsi="Times New Roman" w:cs="Times New Roman"/>
        </w:rPr>
        <w:t xml:space="preserve">(not using accrued vacation leave or accrued credit time) in a year </w:t>
      </w:r>
      <w:r w:rsidRPr="00D81A3E">
        <w:rPr>
          <w:rFonts w:ascii="Times New Roman" w:hAnsi="Times New Roman" w:cs="Times New Roman"/>
        </w:rPr>
        <w:t>are parents able to take to attend child related events (e.g., parent</w:t>
      </w:r>
      <w:r w:rsidR="00D05B88" w:rsidRPr="00D81A3E">
        <w:rPr>
          <w:rFonts w:ascii="Times New Roman" w:hAnsi="Times New Roman" w:cs="Times New Roman"/>
        </w:rPr>
        <w:t>/</w:t>
      </w:r>
      <w:r w:rsidRPr="00D81A3E">
        <w:rPr>
          <w:rFonts w:ascii="Times New Roman" w:hAnsi="Times New Roman" w:cs="Times New Roman"/>
        </w:rPr>
        <w:t xml:space="preserve"> teacher conferences, school presentations, or sports events)?</w:t>
      </w:r>
    </w:p>
    <w:p w:rsidR="00D05B88" w:rsidRDefault="00D05B88" w:rsidP="00D81A3E">
      <w:pPr>
        <w:ind w:left="180"/>
        <w:rPr>
          <w:rFonts w:ascii="Arial" w:hAnsi="Arial" w:cs="Arial"/>
          <w:sz w:val="19"/>
          <w:szCs w:val="19"/>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&gt;24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16-24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8-15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4-7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1-3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0</w:t>
      </w:r>
    </w:p>
    <w:p w:rsidR="00FD4BC8" w:rsidRPr="00D81A3E" w:rsidRDefault="00FD4BC8" w:rsidP="00D81A3E">
      <w:pPr>
        <w:pStyle w:val="ListParagraph"/>
        <w:numPr>
          <w:ilvl w:val="0"/>
          <w:numId w:val="9"/>
        </w:numPr>
        <w:rPr>
          <w:rFonts w:ascii="Times New Roman" w:hAnsi="Times New Roman" w:cs="Times New Roman"/>
          <w:sz w:val="24"/>
          <w:szCs w:val="24"/>
        </w:rPr>
      </w:pPr>
      <w:r w:rsidRPr="00D81A3E">
        <w:rPr>
          <w:rFonts w:ascii="Times New Roman" w:hAnsi="Times New Roman" w:cs="Times New Roman"/>
          <w:sz w:val="24"/>
          <w:szCs w:val="24"/>
        </w:rPr>
        <w:t>What percentage</w:t>
      </w:r>
      <w:r w:rsidR="00210179" w:rsidRPr="00D81A3E">
        <w:rPr>
          <w:rFonts w:ascii="Times New Roman" w:hAnsi="Times New Roman" w:cs="Times New Roman"/>
          <w:sz w:val="24"/>
          <w:szCs w:val="24"/>
        </w:rPr>
        <w:t xml:space="preserve"> of employees earn less than </w:t>
      </w:r>
      <w:r w:rsidR="00737B9F" w:rsidRPr="00D81A3E">
        <w:rPr>
          <w:rFonts w:ascii="Times New Roman" w:hAnsi="Times New Roman" w:cs="Times New Roman"/>
          <w:sz w:val="24"/>
          <w:szCs w:val="24"/>
        </w:rPr>
        <w:t>(</w:t>
      </w:r>
      <w:r w:rsidR="00210179" w:rsidRPr="00D81A3E">
        <w:rPr>
          <w:rFonts w:ascii="Times New Roman" w:hAnsi="Times New Roman" w:cs="Times New Roman"/>
          <w:sz w:val="24"/>
          <w:szCs w:val="24"/>
        </w:rPr>
        <w:t xml:space="preserve">$22.70 </w:t>
      </w:r>
      <w:r w:rsidR="00737B9F" w:rsidRPr="00D81A3E">
        <w:rPr>
          <w:rFonts w:ascii="Times New Roman" w:hAnsi="Times New Roman" w:cs="Times New Roman"/>
          <w:sz w:val="24"/>
          <w:szCs w:val="24"/>
        </w:rPr>
        <w:t xml:space="preserve">for </w:t>
      </w:r>
      <w:r w:rsidR="00210179" w:rsidRPr="00D81A3E">
        <w:rPr>
          <w:rFonts w:ascii="Times New Roman" w:hAnsi="Times New Roman" w:cs="Times New Roman"/>
          <w:sz w:val="24"/>
          <w:szCs w:val="24"/>
        </w:rPr>
        <w:t>C</w:t>
      </w:r>
      <w:r w:rsidR="00737B9F" w:rsidRPr="00D81A3E">
        <w:rPr>
          <w:rFonts w:ascii="Times New Roman" w:hAnsi="Times New Roman" w:cs="Times New Roman"/>
          <w:sz w:val="24"/>
          <w:szCs w:val="24"/>
        </w:rPr>
        <w:t>A; $20.56 for CO; $24.84 for MA; $18.92 for NC; $19.49 for WA</w:t>
      </w:r>
      <w:r w:rsidR="00D068D0">
        <w:rPr>
          <w:rStyle w:val="FootnoteReference"/>
          <w:rFonts w:ascii="Times New Roman" w:hAnsi="Times New Roman" w:cs="Times New Roman"/>
          <w:sz w:val="24"/>
          <w:szCs w:val="24"/>
        </w:rPr>
        <w:footnoteReference w:id="2"/>
      </w:r>
      <w:r w:rsidR="00210179" w:rsidRPr="00D81A3E">
        <w:rPr>
          <w:rFonts w:ascii="Times New Roman" w:hAnsi="Times New Roman" w:cs="Times New Roman"/>
          <w:sz w:val="24"/>
          <w:szCs w:val="24"/>
        </w:rPr>
        <w:t>)</w:t>
      </w:r>
      <w:r w:rsidRPr="00D81A3E">
        <w:rPr>
          <w:rFonts w:ascii="Times New Roman" w:hAnsi="Times New Roman" w:cs="Times New Roman"/>
          <w:sz w:val="24"/>
          <w:szCs w:val="24"/>
        </w:rPr>
        <w:t xml:space="preserve"> an hour?</w:t>
      </w:r>
    </w:p>
    <w:p w:rsidR="00FD4BC8" w:rsidRDefault="00FD4BC8" w:rsidP="00D81A3E">
      <w:pPr>
        <w:ind w:left="180"/>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80%-100%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60%-79%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40% and 59%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20%-39%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Pr>
          <w:rFonts w:ascii="Times New Roman" w:hAnsi="Times New Roman" w:cs="Times New Roman"/>
        </w:rPr>
        <w:t xml:space="preserve">1%-20% </w: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Times New Roman" w:hAnsi="Times New Roman" w:cs="Times New Roman"/>
        </w:rPr>
        <w:t xml:space="preserve"> 0</w:t>
      </w:r>
    </w:p>
    <w:p w:rsidR="00CF2CDC" w:rsidRPr="00D81A3E" w:rsidRDefault="00CF2CDC" w:rsidP="00D81A3E">
      <w:pPr>
        <w:pStyle w:val="ListParagraph"/>
        <w:numPr>
          <w:ilvl w:val="0"/>
          <w:numId w:val="9"/>
        </w:numPr>
        <w:rPr>
          <w:rFonts w:ascii="Times New Roman" w:hAnsi="Times New Roman" w:cs="Times New Roman"/>
        </w:rPr>
      </w:pPr>
      <w:r w:rsidRPr="00D81A3E">
        <w:rPr>
          <w:rFonts w:ascii="Times New Roman" w:hAnsi="Times New Roman" w:cs="Times New Roman"/>
        </w:rPr>
        <w:t>Employees were allowed to bring babies to work during the</w:t>
      </w:r>
      <w:r w:rsidR="0080647F" w:rsidRPr="00D81A3E">
        <w:rPr>
          <w:rFonts w:ascii="Times New Roman" w:hAnsi="Times New Roman" w:cs="Times New Roman"/>
        </w:rPr>
        <w:t>ir</w:t>
      </w:r>
      <w:r w:rsidRPr="00D81A3E">
        <w:rPr>
          <w:rFonts w:ascii="Times New Roman" w:hAnsi="Times New Roman" w:cs="Times New Roman"/>
        </w:rPr>
        <w:t xml:space="preserve"> first 6 months:</w:t>
      </w:r>
    </w:p>
    <w:p w:rsidR="00CF2CDC" w:rsidRDefault="00CF2CDC" w:rsidP="00D81A3E">
      <w:pPr>
        <w:ind w:left="180"/>
        <w:rPr>
          <w:rFonts w:ascii="Times New Roman" w:hAnsi="Times New Roman" w:cs="Times New Roman"/>
          <w:sz w:val="24"/>
          <w:szCs w:val="24"/>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Pr="00E43607">
        <w:rPr>
          <w:rFonts w:ascii="Times New Roman" w:hAnsi="Times New Roman" w:cs="Times New Roman"/>
          <w:sz w:val="24"/>
          <w:szCs w:val="24"/>
        </w:rPr>
        <w:t xml:space="preserve">Every day  </w:t>
      </w:r>
      <w:r w:rsidRPr="00E43607">
        <w:rPr>
          <w:rFonts w:ascii="Times New Roman" w:hAnsi="Times New Roman" w:cs="Times New Roman"/>
          <w:sz w:val="24"/>
          <w:szCs w:val="24"/>
        </w:rPr>
        <w:fldChar w:fldCharType="begin">
          <w:ffData>
            <w:name w:val="Check7"/>
            <w:enabled/>
            <w:calcOnExit w:val="0"/>
            <w:checkBox>
              <w:sizeAuto/>
              <w:default w:val="0"/>
            </w:checkBox>
          </w:ffData>
        </w:fldChar>
      </w:r>
      <w:r w:rsidRPr="00E43607">
        <w:rPr>
          <w:rFonts w:ascii="Times New Roman" w:hAnsi="Times New Roman" w:cs="Times New Roman"/>
          <w:sz w:val="24"/>
          <w:szCs w:val="24"/>
        </w:rPr>
        <w:instrText xml:space="preserve"> FORMCHECKBOX </w:instrText>
      </w:r>
      <w:r w:rsidRPr="00E43607">
        <w:rPr>
          <w:rFonts w:ascii="Times New Roman" w:hAnsi="Times New Roman" w:cs="Times New Roman"/>
          <w:sz w:val="24"/>
          <w:szCs w:val="24"/>
        </w:rPr>
      </w:r>
      <w:r w:rsidRPr="00E43607">
        <w:rPr>
          <w:rFonts w:ascii="Times New Roman" w:hAnsi="Times New Roman" w:cs="Times New Roman"/>
          <w:sz w:val="24"/>
          <w:szCs w:val="24"/>
        </w:rPr>
        <w:fldChar w:fldCharType="end"/>
      </w:r>
      <w:r w:rsidRPr="00E43607">
        <w:rPr>
          <w:rFonts w:ascii="Times New Roman" w:hAnsi="Times New Roman" w:cs="Times New Roman"/>
          <w:sz w:val="24"/>
          <w:szCs w:val="24"/>
        </w:rPr>
        <w:t xml:space="preserve"> 3-4 days a week  </w:t>
      </w:r>
      <w:r w:rsidRPr="00E43607">
        <w:rPr>
          <w:rFonts w:ascii="Times New Roman" w:hAnsi="Times New Roman" w:cs="Times New Roman"/>
          <w:sz w:val="24"/>
          <w:szCs w:val="24"/>
        </w:rPr>
        <w:fldChar w:fldCharType="begin">
          <w:ffData>
            <w:name w:val="Check7"/>
            <w:enabled/>
            <w:calcOnExit w:val="0"/>
            <w:checkBox>
              <w:sizeAuto/>
              <w:default w:val="0"/>
            </w:checkBox>
          </w:ffData>
        </w:fldChar>
      </w:r>
      <w:r w:rsidRPr="00E43607">
        <w:rPr>
          <w:rFonts w:ascii="Times New Roman" w:hAnsi="Times New Roman" w:cs="Times New Roman"/>
          <w:sz w:val="24"/>
          <w:szCs w:val="24"/>
        </w:rPr>
        <w:instrText xml:space="preserve"> FORMCHECKBOX </w:instrText>
      </w:r>
      <w:r w:rsidRPr="00E43607">
        <w:rPr>
          <w:rFonts w:ascii="Times New Roman" w:hAnsi="Times New Roman" w:cs="Times New Roman"/>
          <w:sz w:val="24"/>
          <w:szCs w:val="24"/>
        </w:rPr>
      </w:r>
      <w:r w:rsidRPr="00E43607">
        <w:rPr>
          <w:rFonts w:ascii="Times New Roman" w:hAnsi="Times New Roman" w:cs="Times New Roman"/>
          <w:sz w:val="24"/>
          <w:szCs w:val="24"/>
        </w:rPr>
        <w:fldChar w:fldCharType="end"/>
      </w:r>
      <w:r w:rsidRPr="00E43607">
        <w:rPr>
          <w:rFonts w:ascii="Times New Roman" w:hAnsi="Times New Roman" w:cs="Times New Roman"/>
          <w:sz w:val="24"/>
          <w:szCs w:val="24"/>
        </w:rPr>
        <w:t xml:space="preserve"> 1-2 days a week </w:t>
      </w:r>
      <w:r w:rsidR="00D80617" w:rsidRPr="00E43607">
        <w:rPr>
          <w:rFonts w:ascii="Times New Roman" w:hAnsi="Times New Roman" w:cs="Times New Roman"/>
          <w:sz w:val="24"/>
          <w:szCs w:val="24"/>
        </w:rPr>
        <w:fldChar w:fldCharType="begin">
          <w:ffData>
            <w:name w:val="Check7"/>
            <w:enabled/>
            <w:calcOnExit w:val="0"/>
            <w:checkBox>
              <w:sizeAuto/>
              <w:default w:val="0"/>
            </w:checkBox>
          </w:ffData>
        </w:fldChar>
      </w:r>
      <w:r w:rsidR="00D80617" w:rsidRPr="00E43607">
        <w:rPr>
          <w:rFonts w:ascii="Times New Roman" w:hAnsi="Times New Roman" w:cs="Times New Roman"/>
          <w:sz w:val="24"/>
          <w:szCs w:val="24"/>
        </w:rPr>
        <w:instrText xml:space="preserve"> FORMCHECKBOX </w:instrText>
      </w:r>
      <w:r w:rsidR="00D80617" w:rsidRPr="00E43607">
        <w:rPr>
          <w:rFonts w:ascii="Times New Roman" w:hAnsi="Times New Roman" w:cs="Times New Roman"/>
          <w:sz w:val="24"/>
          <w:szCs w:val="24"/>
        </w:rPr>
      </w:r>
      <w:r w:rsidR="00D80617" w:rsidRPr="00E43607">
        <w:rPr>
          <w:rFonts w:ascii="Times New Roman" w:hAnsi="Times New Roman" w:cs="Times New Roman"/>
          <w:sz w:val="24"/>
          <w:szCs w:val="24"/>
        </w:rPr>
        <w:fldChar w:fldCharType="end"/>
      </w:r>
      <w:r w:rsidR="00D80617" w:rsidRPr="00E43607">
        <w:rPr>
          <w:rFonts w:ascii="Times New Roman" w:hAnsi="Times New Roman" w:cs="Times New Roman"/>
          <w:sz w:val="24"/>
          <w:szCs w:val="24"/>
        </w:rPr>
        <w:t xml:space="preserve"> </w:t>
      </w:r>
      <w:proofErr w:type="gramStart"/>
      <w:r w:rsidR="00D80617">
        <w:rPr>
          <w:rFonts w:ascii="Times New Roman" w:hAnsi="Times New Roman" w:cs="Times New Roman"/>
          <w:sz w:val="24"/>
          <w:szCs w:val="24"/>
        </w:rPr>
        <w:t>Occasionally</w:t>
      </w:r>
      <w:proofErr w:type="gramEnd"/>
      <w:r w:rsidR="00D80617">
        <w:rPr>
          <w:rFonts w:ascii="Times New Roman" w:hAnsi="Times New Roman" w:cs="Times New Roman"/>
          <w:sz w:val="24"/>
          <w:szCs w:val="24"/>
        </w:rPr>
        <w:t xml:space="preserve"> </w:t>
      </w:r>
      <w:r w:rsidRPr="00E43607">
        <w:rPr>
          <w:rFonts w:ascii="Times New Roman" w:hAnsi="Times New Roman" w:cs="Times New Roman"/>
          <w:sz w:val="24"/>
          <w:szCs w:val="24"/>
        </w:rPr>
        <w:fldChar w:fldCharType="begin">
          <w:ffData>
            <w:name w:val="Check7"/>
            <w:enabled/>
            <w:calcOnExit w:val="0"/>
            <w:checkBox>
              <w:sizeAuto/>
              <w:default w:val="0"/>
            </w:checkBox>
          </w:ffData>
        </w:fldChar>
      </w:r>
      <w:r w:rsidRPr="00E43607">
        <w:rPr>
          <w:rFonts w:ascii="Times New Roman" w:hAnsi="Times New Roman" w:cs="Times New Roman"/>
          <w:sz w:val="24"/>
          <w:szCs w:val="24"/>
        </w:rPr>
        <w:instrText xml:space="preserve"> FORMCHECKBOX </w:instrText>
      </w:r>
      <w:r w:rsidRPr="00E43607">
        <w:rPr>
          <w:rFonts w:ascii="Times New Roman" w:hAnsi="Times New Roman" w:cs="Times New Roman"/>
          <w:sz w:val="24"/>
          <w:szCs w:val="24"/>
        </w:rPr>
      </w:r>
      <w:r w:rsidRPr="00E43607">
        <w:rPr>
          <w:rFonts w:ascii="Times New Roman" w:hAnsi="Times New Roman" w:cs="Times New Roman"/>
          <w:sz w:val="24"/>
          <w:szCs w:val="24"/>
        </w:rPr>
        <w:fldChar w:fldCharType="end"/>
      </w:r>
      <w:r w:rsidRPr="00E43607">
        <w:rPr>
          <w:rFonts w:ascii="Times New Roman" w:hAnsi="Times New Roman" w:cs="Times New Roman"/>
          <w:sz w:val="24"/>
          <w:szCs w:val="24"/>
        </w:rPr>
        <w:t xml:space="preserve"> 0 days</w:t>
      </w:r>
    </w:p>
    <w:p w:rsidR="00D80617" w:rsidRPr="00D81A3E" w:rsidRDefault="00D80617" w:rsidP="00D81A3E">
      <w:pPr>
        <w:pStyle w:val="ListParagraph"/>
        <w:numPr>
          <w:ilvl w:val="0"/>
          <w:numId w:val="9"/>
        </w:numPr>
        <w:rPr>
          <w:rFonts w:ascii="Times New Roman" w:hAnsi="Times New Roman" w:cs="Times New Roman"/>
        </w:rPr>
      </w:pPr>
      <w:r w:rsidRPr="00D81A3E">
        <w:rPr>
          <w:rFonts w:ascii="Times New Roman" w:hAnsi="Times New Roman" w:cs="Times New Roman"/>
        </w:rPr>
        <w:t>Employees were allowed to bring children older than 6 months babies to work:</w:t>
      </w:r>
    </w:p>
    <w:p w:rsidR="00D80617" w:rsidRDefault="00D80617" w:rsidP="00D81A3E">
      <w:pPr>
        <w:ind w:left="180"/>
        <w:rPr>
          <w:rFonts w:ascii="Times New Roman" w:hAnsi="Times New Roman" w:cs="Times New Roman"/>
          <w:sz w:val="24"/>
          <w:szCs w:val="24"/>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Pr="00E43607">
        <w:rPr>
          <w:rFonts w:ascii="Times New Roman" w:hAnsi="Times New Roman" w:cs="Times New Roman"/>
          <w:sz w:val="24"/>
          <w:szCs w:val="24"/>
        </w:rPr>
        <w:t xml:space="preserve">Every day  </w:t>
      </w:r>
      <w:r w:rsidRPr="00E43607">
        <w:rPr>
          <w:rFonts w:ascii="Times New Roman" w:hAnsi="Times New Roman" w:cs="Times New Roman"/>
          <w:sz w:val="24"/>
          <w:szCs w:val="24"/>
        </w:rPr>
        <w:fldChar w:fldCharType="begin">
          <w:ffData>
            <w:name w:val="Check7"/>
            <w:enabled/>
            <w:calcOnExit w:val="0"/>
            <w:checkBox>
              <w:sizeAuto/>
              <w:default w:val="0"/>
            </w:checkBox>
          </w:ffData>
        </w:fldChar>
      </w:r>
      <w:r w:rsidRPr="00E43607">
        <w:rPr>
          <w:rFonts w:ascii="Times New Roman" w:hAnsi="Times New Roman" w:cs="Times New Roman"/>
          <w:sz w:val="24"/>
          <w:szCs w:val="24"/>
        </w:rPr>
        <w:instrText xml:space="preserve"> FORMCHECKBOX </w:instrText>
      </w:r>
      <w:r w:rsidRPr="00E43607">
        <w:rPr>
          <w:rFonts w:ascii="Times New Roman" w:hAnsi="Times New Roman" w:cs="Times New Roman"/>
          <w:sz w:val="24"/>
          <w:szCs w:val="24"/>
        </w:rPr>
      </w:r>
      <w:r w:rsidRPr="00E43607">
        <w:rPr>
          <w:rFonts w:ascii="Times New Roman" w:hAnsi="Times New Roman" w:cs="Times New Roman"/>
          <w:sz w:val="24"/>
          <w:szCs w:val="24"/>
        </w:rPr>
        <w:fldChar w:fldCharType="end"/>
      </w:r>
      <w:r w:rsidRPr="00E43607">
        <w:rPr>
          <w:rFonts w:ascii="Times New Roman" w:hAnsi="Times New Roman" w:cs="Times New Roman"/>
          <w:sz w:val="24"/>
          <w:szCs w:val="24"/>
        </w:rPr>
        <w:t xml:space="preserve"> 3-4 days a week  </w:t>
      </w:r>
      <w:r w:rsidRPr="00E43607">
        <w:rPr>
          <w:rFonts w:ascii="Times New Roman" w:hAnsi="Times New Roman" w:cs="Times New Roman"/>
          <w:sz w:val="24"/>
          <w:szCs w:val="24"/>
        </w:rPr>
        <w:fldChar w:fldCharType="begin">
          <w:ffData>
            <w:name w:val="Check7"/>
            <w:enabled/>
            <w:calcOnExit w:val="0"/>
            <w:checkBox>
              <w:sizeAuto/>
              <w:default w:val="0"/>
            </w:checkBox>
          </w:ffData>
        </w:fldChar>
      </w:r>
      <w:r w:rsidRPr="00E43607">
        <w:rPr>
          <w:rFonts w:ascii="Times New Roman" w:hAnsi="Times New Roman" w:cs="Times New Roman"/>
          <w:sz w:val="24"/>
          <w:szCs w:val="24"/>
        </w:rPr>
        <w:instrText xml:space="preserve"> FORMCHECKBOX </w:instrText>
      </w:r>
      <w:r w:rsidRPr="00E43607">
        <w:rPr>
          <w:rFonts w:ascii="Times New Roman" w:hAnsi="Times New Roman" w:cs="Times New Roman"/>
          <w:sz w:val="24"/>
          <w:szCs w:val="24"/>
        </w:rPr>
      </w:r>
      <w:r w:rsidRPr="00E43607">
        <w:rPr>
          <w:rFonts w:ascii="Times New Roman" w:hAnsi="Times New Roman" w:cs="Times New Roman"/>
          <w:sz w:val="24"/>
          <w:szCs w:val="24"/>
        </w:rPr>
        <w:fldChar w:fldCharType="end"/>
      </w:r>
      <w:r w:rsidRPr="00E43607">
        <w:rPr>
          <w:rFonts w:ascii="Times New Roman" w:hAnsi="Times New Roman" w:cs="Times New Roman"/>
          <w:sz w:val="24"/>
          <w:szCs w:val="24"/>
        </w:rPr>
        <w:t xml:space="preserve"> 1-2 days a week </w:t>
      </w:r>
      <w:r w:rsidRPr="00E43607">
        <w:rPr>
          <w:rFonts w:ascii="Times New Roman" w:hAnsi="Times New Roman" w:cs="Times New Roman"/>
          <w:sz w:val="24"/>
          <w:szCs w:val="24"/>
        </w:rPr>
        <w:fldChar w:fldCharType="begin">
          <w:ffData>
            <w:name w:val="Check7"/>
            <w:enabled/>
            <w:calcOnExit w:val="0"/>
            <w:checkBox>
              <w:sizeAuto/>
              <w:default w:val="0"/>
            </w:checkBox>
          </w:ffData>
        </w:fldChar>
      </w:r>
      <w:r w:rsidRPr="00E43607">
        <w:rPr>
          <w:rFonts w:ascii="Times New Roman" w:hAnsi="Times New Roman" w:cs="Times New Roman"/>
          <w:sz w:val="24"/>
          <w:szCs w:val="24"/>
        </w:rPr>
        <w:instrText xml:space="preserve"> FORMCHECKBOX </w:instrText>
      </w:r>
      <w:r w:rsidRPr="00E43607">
        <w:rPr>
          <w:rFonts w:ascii="Times New Roman" w:hAnsi="Times New Roman" w:cs="Times New Roman"/>
          <w:sz w:val="24"/>
          <w:szCs w:val="24"/>
        </w:rPr>
      </w:r>
      <w:r w:rsidRPr="00E43607">
        <w:rPr>
          <w:rFonts w:ascii="Times New Roman" w:hAnsi="Times New Roman" w:cs="Times New Roman"/>
          <w:sz w:val="24"/>
          <w:szCs w:val="24"/>
        </w:rPr>
        <w:fldChar w:fldCharType="end"/>
      </w:r>
      <w:r w:rsidRPr="00E43607">
        <w:rPr>
          <w:rFonts w:ascii="Times New Roman" w:hAnsi="Times New Roman" w:cs="Times New Roman"/>
          <w:sz w:val="24"/>
          <w:szCs w:val="24"/>
        </w:rPr>
        <w:t xml:space="preserve"> </w:t>
      </w:r>
      <w:proofErr w:type="gramStart"/>
      <w:r>
        <w:rPr>
          <w:rFonts w:ascii="Times New Roman" w:hAnsi="Times New Roman" w:cs="Times New Roman"/>
          <w:sz w:val="24"/>
          <w:szCs w:val="24"/>
        </w:rPr>
        <w:t>Occasionally</w:t>
      </w:r>
      <w:proofErr w:type="gramEnd"/>
      <w:r>
        <w:rPr>
          <w:rFonts w:ascii="Times New Roman" w:hAnsi="Times New Roman" w:cs="Times New Roman"/>
          <w:sz w:val="24"/>
          <w:szCs w:val="24"/>
        </w:rPr>
        <w:t xml:space="preserve"> </w:t>
      </w:r>
      <w:r w:rsidRPr="00E43607">
        <w:rPr>
          <w:rFonts w:ascii="Times New Roman" w:hAnsi="Times New Roman" w:cs="Times New Roman"/>
          <w:sz w:val="24"/>
          <w:szCs w:val="24"/>
        </w:rPr>
        <w:fldChar w:fldCharType="begin">
          <w:ffData>
            <w:name w:val="Check7"/>
            <w:enabled/>
            <w:calcOnExit w:val="0"/>
            <w:checkBox>
              <w:sizeAuto/>
              <w:default w:val="0"/>
            </w:checkBox>
          </w:ffData>
        </w:fldChar>
      </w:r>
      <w:r w:rsidRPr="00E43607">
        <w:rPr>
          <w:rFonts w:ascii="Times New Roman" w:hAnsi="Times New Roman" w:cs="Times New Roman"/>
          <w:sz w:val="24"/>
          <w:szCs w:val="24"/>
        </w:rPr>
        <w:instrText xml:space="preserve"> FORMCHECKBOX </w:instrText>
      </w:r>
      <w:r w:rsidRPr="00E43607">
        <w:rPr>
          <w:rFonts w:ascii="Times New Roman" w:hAnsi="Times New Roman" w:cs="Times New Roman"/>
          <w:sz w:val="24"/>
          <w:szCs w:val="24"/>
        </w:rPr>
      </w:r>
      <w:r w:rsidRPr="00E43607">
        <w:rPr>
          <w:rFonts w:ascii="Times New Roman" w:hAnsi="Times New Roman" w:cs="Times New Roman"/>
          <w:sz w:val="24"/>
          <w:szCs w:val="24"/>
        </w:rPr>
        <w:fldChar w:fldCharType="end"/>
      </w:r>
      <w:r w:rsidRPr="00E43607">
        <w:rPr>
          <w:rFonts w:ascii="Times New Roman" w:hAnsi="Times New Roman" w:cs="Times New Roman"/>
          <w:sz w:val="24"/>
          <w:szCs w:val="24"/>
        </w:rPr>
        <w:t xml:space="preserve"> 0 days</w:t>
      </w:r>
    </w:p>
    <w:p w:rsidR="00062054" w:rsidRPr="00D81A3E" w:rsidRDefault="00846FF6" w:rsidP="00D81A3E">
      <w:pPr>
        <w:pStyle w:val="ListParagraph"/>
        <w:numPr>
          <w:ilvl w:val="0"/>
          <w:numId w:val="9"/>
        </w:numPr>
        <w:rPr>
          <w:rFonts w:ascii="Times New Roman" w:hAnsi="Times New Roman" w:cs="Times New Roman"/>
        </w:rPr>
      </w:pPr>
      <w:r w:rsidRPr="00D81A3E">
        <w:rPr>
          <w:rFonts w:ascii="Times New Roman" w:hAnsi="Times New Roman" w:cs="Times New Roman"/>
        </w:rPr>
        <w:t>Child care was:</w:t>
      </w:r>
    </w:p>
    <w:p w:rsidR="00846FF6"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846FF6">
        <w:rPr>
          <w:rFonts w:ascii="Times New Roman" w:hAnsi="Times New Roman" w:cs="Times New Roman"/>
        </w:rPr>
        <w:t>Provided on site for all who needed with a sliding-scale fee</w:t>
      </w:r>
    </w:p>
    <w:p w:rsidR="00846FF6" w:rsidRDefault="0080647F" w:rsidP="00712A5E">
      <w:pPr>
        <w:rPr>
          <w:rFonts w:ascii="Times New Roman" w:hAnsi="Times New Roman" w:cs="Times New Roman"/>
        </w:rPr>
      </w:pPr>
      <w:r>
        <w:rPr>
          <w:rFonts w:ascii="Arial" w:hAnsi="Arial" w:cs="Arial"/>
          <w:sz w:val="19"/>
          <w:szCs w:val="19"/>
        </w:rPr>
        <w:lastRenderedPageBreak/>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846FF6">
        <w:rPr>
          <w:rFonts w:ascii="Times New Roman" w:hAnsi="Times New Roman" w:cs="Times New Roman"/>
        </w:rPr>
        <w:t>Provided on site but there was a waiting list or no sliding-scale fee</w:t>
      </w:r>
    </w:p>
    <w:p w:rsidR="00846FF6"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846FF6">
        <w:rPr>
          <w:rFonts w:ascii="Times New Roman" w:hAnsi="Times New Roman" w:cs="Times New Roman"/>
        </w:rPr>
        <w:t>No child care on site but subsidies provided for employees with lower wages</w:t>
      </w:r>
    </w:p>
    <w:p w:rsidR="00846FF6"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846FF6">
        <w:rPr>
          <w:rFonts w:ascii="Times New Roman" w:hAnsi="Times New Roman" w:cs="Times New Roman"/>
        </w:rPr>
        <w:t>Not provided or supported</w:t>
      </w:r>
    </w:p>
    <w:p w:rsidR="00846FF6" w:rsidRPr="00D81A3E" w:rsidRDefault="004B45E1" w:rsidP="00D81A3E">
      <w:pPr>
        <w:pStyle w:val="ListParagraph"/>
        <w:numPr>
          <w:ilvl w:val="0"/>
          <w:numId w:val="9"/>
        </w:numPr>
        <w:rPr>
          <w:rFonts w:ascii="Times New Roman" w:hAnsi="Times New Roman" w:cs="Times New Roman"/>
        </w:rPr>
      </w:pPr>
      <w:r w:rsidRPr="00D81A3E">
        <w:rPr>
          <w:rFonts w:ascii="Times New Roman" w:hAnsi="Times New Roman" w:cs="Times New Roman"/>
        </w:rPr>
        <w:t>Breastfeeding mothers were:</w:t>
      </w:r>
    </w:p>
    <w:p w:rsidR="004B45E1"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4B45E1">
        <w:rPr>
          <w:rFonts w:ascii="Times New Roman" w:hAnsi="Times New Roman" w:cs="Times New Roman"/>
        </w:rPr>
        <w:t>Allowed additional break time and a private lactation room</w:t>
      </w:r>
    </w:p>
    <w:p w:rsidR="004B45E1"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4B45E1">
        <w:rPr>
          <w:rFonts w:ascii="Times New Roman" w:hAnsi="Times New Roman" w:cs="Times New Roman"/>
        </w:rPr>
        <w:t>Allowed additional break time or a private lactation room</w:t>
      </w:r>
    </w:p>
    <w:p w:rsidR="004B45E1"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4B45E1">
        <w:rPr>
          <w:rFonts w:ascii="Times New Roman" w:hAnsi="Times New Roman" w:cs="Times New Roman"/>
        </w:rPr>
        <w:t>No additional break time or a private lactation room</w:t>
      </w:r>
    </w:p>
    <w:p w:rsidR="00062054" w:rsidRPr="00D81A3E" w:rsidRDefault="00A0304D" w:rsidP="00D81A3E">
      <w:pPr>
        <w:pStyle w:val="ListParagraph"/>
        <w:numPr>
          <w:ilvl w:val="0"/>
          <w:numId w:val="9"/>
        </w:numPr>
        <w:rPr>
          <w:rFonts w:ascii="Times New Roman" w:hAnsi="Times New Roman" w:cs="Times New Roman"/>
        </w:rPr>
      </w:pPr>
      <w:r w:rsidRPr="00D81A3E">
        <w:rPr>
          <w:rFonts w:ascii="Times New Roman" w:hAnsi="Times New Roman" w:cs="Times New Roman"/>
        </w:rPr>
        <w:t>Health benefits (health insurance options):</w:t>
      </w:r>
    </w:p>
    <w:p w:rsidR="00A0304D"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A0304D">
        <w:rPr>
          <w:rFonts w:ascii="Times New Roman" w:hAnsi="Times New Roman" w:cs="Times New Roman"/>
        </w:rPr>
        <w:t>Are provided to both full time and part time employees</w:t>
      </w:r>
    </w:p>
    <w:p w:rsidR="00A0304D"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A0304D">
        <w:rPr>
          <w:rFonts w:ascii="Times New Roman" w:hAnsi="Times New Roman" w:cs="Times New Roman"/>
        </w:rPr>
        <w:t>Are provided to full time employees only</w:t>
      </w:r>
    </w:p>
    <w:p w:rsidR="00A0304D" w:rsidRDefault="0080647F" w:rsidP="00712A5E">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A0304D">
        <w:rPr>
          <w:rFonts w:ascii="Times New Roman" w:hAnsi="Times New Roman" w:cs="Times New Roman"/>
        </w:rPr>
        <w:t>Are NOT provided</w:t>
      </w:r>
    </w:p>
    <w:p w:rsidR="00A0304D" w:rsidRPr="00D81A3E" w:rsidRDefault="00A0304D" w:rsidP="00D81A3E">
      <w:pPr>
        <w:pStyle w:val="ListParagraph"/>
        <w:numPr>
          <w:ilvl w:val="0"/>
          <w:numId w:val="9"/>
        </w:numPr>
        <w:rPr>
          <w:rFonts w:ascii="Times New Roman" w:hAnsi="Times New Roman" w:cs="Times New Roman"/>
        </w:rPr>
      </w:pPr>
      <w:r w:rsidRPr="00D81A3E">
        <w:rPr>
          <w:rFonts w:ascii="Times New Roman" w:hAnsi="Times New Roman" w:cs="Times New Roman"/>
        </w:rPr>
        <w:t>T</w:t>
      </w:r>
      <w:r w:rsidR="00BA6728" w:rsidRPr="00D81A3E">
        <w:rPr>
          <w:rFonts w:ascii="Times New Roman" w:hAnsi="Times New Roman" w:cs="Times New Roman"/>
        </w:rPr>
        <w:t>ransportation subsidies</w:t>
      </w:r>
      <w:r w:rsidRPr="00D81A3E">
        <w:rPr>
          <w:rFonts w:ascii="Times New Roman" w:hAnsi="Times New Roman" w:cs="Times New Roman"/>
        </w:rPr>
        <w:t xml:space="preserve"> for lower income employees:</w:t>
      </w:r>
    </w:p>
    <w:p w:rsidR="00A0304D" w:rsidRDefault="0080647F" w:rsidP="00A0304D">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A0304D">
        <w:rPr>
          <w:rFonts w:ascii="Times New Roman" w:hAnsi="Times New Roman" w:cs="Times New Roman"/>
        </w:rPr>
        <w:t>Are provided to both full time and part time employees</w:t>
      </w:r>
    </w:p>
    <w:p w:rsidR="00A0304D" w:rsidRDefault="0080647F" w:rsidP="00A0304D">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A0304D">
        <w:rPr>
          <w:rFonts w:ascii="Times New Roman" w:hAnsi="Times New Roman" w:cs="Times New Roman"/>
        </w:rPr>
        <w:t>Are provided to full time employees only</w:t>
      </w:r>
    </w:p>
    <w:p w:rsidR="00A0304D" w:rsidRDefault="0080647F" w:rsidP="00A0304D">
      <w:pPr>
        <w:rPr>
          <w:rFonts w:ascii="Times New Roman" w:hAnsi="Times New Roman" w:cs="Times New Roman"/>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00A0304D">
        <w:rPr>
          <w:rFonts w:ascii="Times New Roman" w:hAnsi="Times New Roman" w:cs="Times New Roman"/>
        </w:rPr>
        <w:t>Are NOT provided</w:t>
      </w:r>
    </w:p>
    <w:p w:rsidR="00DB35DC" w:rsidRPr="00D81A3E" w:rsidRDefault="00170923" w:rsidP="00D81A3E">
      <w:pPr>
        <w:pStyle w:val="ListParagraph"/>
        <w:numPr>
          <w:ilvl w:val="0"/>
          <w:numId w:val="9"/>
        </w:numPr>
        <w:rPr>
          <w:rFonts w:ascii="Times New Roman" w:hAnsi="Times New Roman" w:cs="Times New Roman"/>
        </w:rPr>
      </w:pPr>
      <w:r w:rsidRPr="00D81A3E">
        <w:rPr>
          <w:rFonts w:ascii="Times New Roman" w:hAnsi="Times New Roman" w:cs="Times New Roman"/>
        </w:rPr>
        <w:t>Work site is l</w:t>
      </w:r>
      <w:r w:rsidR="00DB35DC" w:rsidRPr="00D81A3E">
        <w:rPr>
          <w:rFonts w:ascii="Times New Roman" w:hAnsi="Times New Roman" w:cs="Times New Roman"/>
        </w:rPr>
        <w:t xml:space="preserve">ocated near </w:t>
      </w:r>
      <w:r w:rsidR="005F52B9" w:rsidRPr="00D81A3E">
        <w:rPr>
          <w:rFonts w:ascii="Times New Roman" w:hAnsi="Times New Roman" w:cs="Times New Roman"/>
        </w:rPr>
        <w:t xml:space="preserve">(&lt; 1 mile) </w:t>
      </w:r>
      <w:r w:rsidR="00BA1F7D" w:rsidRPr="00D81A3E">
        <w:rPr>
          <w:rFonts w:ascii="Times New Roman" w:hAnsi="Times New Roman" w:cs="Times New Roman"/>
        </w:rPr>
        <w:t xml:space="preserve">public transit </w:t>
      </w:r>
      <w:r w:rsidR="00DB35DC" w:rsidRPr="00D81A3E">
        <w:rPr>
          <w:rFonts w:ascii="Times New Roman" w:hAnsi="Times New Roman" w:cs="Times New Roman"/>
        </w:rPr>
        <w:t xml:space="preserve">or </w:t>
      </w:r>
      <w:r w:rsidRPr="00D81A3E">
        <w:rPr>
          <w:rFonts w:ascii="Times New Roman" w:hAnsi="Times New Roman" w:cs="Times New Roman"/>
        </w:rPr>
        <w:t xml:space="preserve">there’s a </w:t>
      </w:r>
      <w:r w:rsidR="00DB35DC" w:rsidRPr="00D81A3E">
        <w:rPr>
          <w:rFonts w:ascii="Times New Roman" w:hAnsi="Times New Roman" w:cs="Times New Roman"/>
        </w:rPr>
        <w:t xml:space="preserve">shuttle provided </w:t>
      </w:r>
      <w:r w:rsidRPr="00D81A3E">
        <w:rPr>
          <w:rFonts w:ascii="Times New Roman" w:hAnsi="Times New Roman" w:cs="Times New Roman"/>
        </w:rPr>
        <w:t>from work site</w:t>
      </w:r>
      <w:r w:rsidR="00DB35DC" w:rsidRPr="00D81A3E">
        <w:rPr>
          <w:rFonts w:ascii="Times New Roman" w:hAnsi="Times New Roman" w:cs="Times New Roman"/>
        </w:rPr>
        <w:t xml:space="preserve"> to public transit?</w:t>
      </w:r>
    </w:p>
    <w:p w:rsidR="00BA1F7D" w:rsidRDefault="00BA1F7D" w:rsidP="00D81A3E">
      <w:pPr>
        <w:ind w:left="180"/>
        <w:rPr>
          <w:rFonts w:ascii="Times New Roman" w:hAnsi="Times New Roman" w:cs="Times New Roman"/>
        </w:rPr>
      </w:pPr>
      <w:r w:rsidRPr="00D8309C">
        <w:rPr>
          <w:rFonts w:ascii="Times New Roman" w:hAnsi="Times New Roman" w:cs="Times New Roman"/>
          <w:sz w:val="24"/>
          <w:szCs w:val="24"/>
        </w:rPr>
        <w:fldChar w:fldCharType="begin">
          <w:ffData>
            <w:name w:val="Check7"/>
            <w:enabled/>
            <w:calcOnExit w:val="0"/>
            <w:checkBox>
              <w:sizeAuto/>
              <w:default w:val="0"/>
            </w:checkBox>
          </w:ffData>
        </w:fldChar>
      </w:r>
      <w:r w:rsidRPr="00D8309C">
        <w:rPr>
          <w:rFonts w:ascii="Times New Roman" w:hAnsi="Times New Roman" w:cs="Times New Roman"/>
          <w:sz w:val="24"/>
          <w:szCs w:val="24"/>
        </w:rPr>
        <w:instrText xml:space="preserve"> FORMCHECKBOX </w:instrText>
      </w:r>
      <w:r w:rsidRPr="00D8309C">
        <w:rPr>
          <w:rFonts w:ascii="Times New Roman" w:hAnsi="Times New Roman" w:cs="Times New Roman"/>
          <w:sz w:val="24"/>
          <w:szCs w:val="24"/>
        </w:rPr>
      </w:r>
      <w:r w:rsidRPr="00D8309C">
        <w:rPr>
          <w:rFonts w:ascii="Times New Roman" w:hAnsi="Times New Roman" w:cs="Times New Roman"/>
          <w:sz w:val="24"/>
          <w:szCs w:val="24"/>
        </w:rPr>
        <w:fldChar w:fldCharType="end"/>
      </w:r>
      <w:r>
        <w:rPr>
          <w:rFonts w:ascii="Times New Roman" w:hAnsi="Times New Roman" w:cs="Times New Roman"/>
          <w:sz w:val="24"/>
          <w:szCs w:val="24"/>
        </w:rPr>
        <w:t xml:space="preserve">Yes </w:t>
      </w:r>
      <w:r w:rsidRPr="00D8309C">
        <w:rPr>
          <w:rFonts w:ascii="Times New Roman" w:hAnsi="Times New Roman" w:cs="Times New Roman"/>
          <w:sz w:val="24"/>
          <w:szCs w:val="24"/>
        </w:rPr>
        <w:fldChar w:fldCharType="begin">
          <w:ffData>
            <w:name w:val="Check7"/>
            <w:enabled/>
            <w:calcOnExit w:val="0"/>
            <w:checkBox>
              <w:sizeAuto/>
              <w:default w:val="0"/>
            </w:checkBox>
          </w:ffData>
        </w:fldChar>
      </w:r>
      <w:r w:rsidRPr="00D8309C">
        <w:rPr>
          <w:rFonts w:ascii="Times New Roman" w:hAnsi="Times New Roman" w:cs="Times New Roman"/>
          <w:sz w:val="24"/>
          <w:szCs w:val="24"/>
        </w:rPr>
        <w:instrText xml:space="preserve"> FORMCHECKBOX </w:instrText>
      </w:r>
      <w:r w:rsidRPr="00D8309C">
        <w:rPr>
          <w:rFonts w:ascii="Times New Roman" w:hAnsi="Times New Roman" w:cs="Times New Roman"/>
          <w:sz w:val="24"/>
          <w:szCs w:val="24"/>
        </w:rPr>
      </w:r>
      <w:r w:rsidRPr="00D8309C">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FD4BC8" w:rsidRPr="00D81A3E" w:rsidRDefault="00FD4BC8" w:rsidP="00D81A3E">
      <w:pPr>
        <w:pStyle w:val="ListParagraph"/>
        <w:numPr>
          <w:ilvl w:val="0"/>
          <w:numId w:val="9"/>
        </w:numPr>
        <w:rPr>
          <w:rFonts w:ascii="Times New Roman" w:hAnsi="Times New Roman" w:cs="Times New Roman"/>
        </w:rPr>
      </w:pPr>
      <w:r w:rsidRPr="00D81A3E">
        <w:rPr>
          <w:rFonts w:ascii="Times New Roman" w:hAnsi="Times New Roman" w:cs="Times New Roman"/>
        </w:rPr>
        <w:t>What services</w:t>
      </w:r>
      <w:r w:rsidR="00D8309C" w:rsidRPr="00D81A3E">
        <w:rPr>
          <w:rFonts w:ascii="Times New Roman" w:hAnsi="Times New Roman" w:cs="Times New Roman"/>
        </w:rPr>
        <w:t>/benefits</w:t>
      </w:r>
      <w:r w:rsidRPr="00D81A3E">
        <w:rPr>
          <w:rFonts w:ascii="Times New Roman" w:hAnsi="Times New Roman" w:cs="Times New Roman"/>
        </w:rPr>
        <w:t xml:space="preserve"> were provided to employees</w:t>
      </w:r>
      <w:r w:rsidR="00D8309C" w:rsidRPr="00D81A3E">
        <w:rPr>
          <w:rFonts w:ascii="Times New Roman" w:hAnsi="Times New Roman" w:cs="Times New Roman"/>
        </w:rPr>
        <w:t xml:space="preserve"> (check all that apply)</w:t>
      </w:r>
      <w:r w:rsidRPr="00D81A3E">
        <w:rPr>
          <w:rFonts w:ascii="Times New Roman" w:hAnsi="Times New Roman" w:cs="Times New Roman"/>
        </w:rPr>
        <w:t>?</w:t>
      </w:r>
    </w:p>
    <w:p w:rsidR="00FD4BC8" w:rsidRPr="00D8309C" w:rsidRDefault="00FD4BC8" w:rsidP="00FD4BC8">
      <w:pPr>
        <w:rPr>
          <w:rFonts w:ascii="Times New Roman" w:hAnsi="Times New Roman" w:cs="Times New Roman"/>
          <w:sz w:val="24"/>
          <w:szCs w:val="24"/>
        </w:rPr>
      </w:pP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end"/>
      </w:r>
      <w:r>
        <w:rPr>
          <w:rFonts w:ascii="Arial" w:hAnsi="Arial" w:cs="Arial"/>
          <w:sz w:val="19"/>
          <w:szCs w:val="19"/>
        </w:rPr>
        <w:t xml:space="preserve"> </w:t>
      </w:r>
      <w:r w:rsidRPr="00D8309C">
        <w:rPr>
          <w:rFonts w:ascii="Times New Roman" w:hAnsi="Times New Roman" w:cs="Times New Roman"/>
          <w:sz w:val="24"/>
          <w:szCs w:val="24"/>
        </w:rPr>
        <w:t>Mental health counseling</w:t>
      </w:r>
    </w:p>
    <w:p w:rsidR="00FD4BC8" w:rsidRPr="00D8309C" w:rsidRDefault="00FD4BC8" w:rsidP="00FD4BC8">
      <w:pPr>
        <w:rPr>
          <w:rFonts w:ascii="Times New Roman" w:hAnsi="Times New Roman" w:cs="Times New Roman"/>
          <w:sz w:val="24"/>
          <w:szCs w:val="24"/>
        </w:rPr>
      </w:pPr>
      <w:r w:rsidRPr="00D8309C">
        <w:rPr>
          <w:rFonts w:ascii="Times New Roman" w:hAnsi="Times New Roman" w:cs="Times New Roman"/>
          <w:sz w:val="24"/>
          <w:szCs w:val="24"/>
        </w:rPr>
        <w:fldChar w:fldCharType="begin">
          <w:ffData>
            <w:name w:val="Check7"/>
            <w:enabled/>
            <w:calcOnExit w:val="0"/>
            <w:checkBox>
              <w:sizeAuto/>
              <w:default w:val="0"/>
            </w:checkBox>
          </w:ffData>
        </w:fldChar>
      </w:r>
      <w:r w:rsidRPr="00D8309C">
        <w:rPr>
          <w:rFonts w:ascii="Times New Roman" w:hAnsi="Times New Roman" w:cs="Times New Roman"/>
          <w:sz w:val="24"/>
          <w:szCs w:val="24"/>
        </w:rPr>
        <w:instrText xml:space="preserve"> FORMCHECKBOX </w:instrText>
      </w:r>
      <w:r w:rsidRPr="00D8309C">
        <w:rPr>
          <w:rFonts w:ascii="Times New Roman" w:hAnsi="Times New Roman" w:cs="Times New Roman"/>
          <w:sz w:val="24"/>
          <w:szCs w:val="24"/>
        </w:rPr>
      </w:r>
      <w:r w:rsidRPr="00D8309C">
        <w:rPr>
          <w:rFonts w:ascii="Times New Roman" w:hAnsi="Times New Roman" w:cs="Times New Roman"/>
          <w:sz w:val="24"/>
          <w:szCs w:val="24"/>
        </w:rPr>
        <w:fldChar w:fldCharType="end"/>
      </w:r>
      <w:r w:rsidRPr="00D8309C">
        <w:rPr>
          <w:rFonts w:ascii="Times New Roman" w:hAnsi="Times New Roman" w:cs="Times New Roman"/>
          <w:sz w:val="24"/>
          <w:szCs w:val="24"/>
        </w:rPr>
        <w:t xml:space="preserve"> Substance abuse treatment</w:t>
      </w:r>
    </w:p>
    <w:p w:rsidR="00FD4BC8" w:rsidRPr="00D8309C" w:rsidRDefault="00FD4BC8" w:rsidP="00FD4BC8">
      <w:pPr>
        <w:rPr>
          <w:rFonts w:ascii="Times New Roman" w:hAnsi="Times New Roman" w:cs="Times New Roman"/>
          <w:sz w:val="24"/>
          <w:szCs w:val="24"/>
        </w:rPr>
      </w:pPr>
      <w:r w:rsidRPr="00D8309C">
        <w:rPr>
          <w:rFonts w:ascii="Times New Roman" w:hAnsi="Times New Roman" w:cs="Times New Roman"/>
          <w:sz w:val="24"/>
          <w:szCs w:val="24"/>
        </w:rPr>
        <w:fldChar w:fldCharType="begin">
          <w:ffData>
            <w:name w:val="Check7"/>
            <w:enabled/>
            <w:calcOnExit w:val="0"/>
            <w:checkBox>
              <w:sizeAuto/>
              <w:default w:val="0"/>
            </w:checkBox>
          </w:ffData>
        </w:fldChar>
      </w:r>
      <w:r w:rsidRPr="00D8309C">
        <w:rPr>
          <w:rFonts w:ascii="Times New Roman" w:hAnsi="Times New Roman" w:cs="Times New Roman"/>
          <w:sz w:val="24"/>
          <w:szCs w:val="24"/>
        </w:rPr>
        <w:instrText xml:space="preserve"> FORMCHECKBOX </w:instrText>
      </w:r>
      <w:r w:rsidRPr="00D8309C">
        <w:rPr>
          <w:rFonts w:ascii="Times New Roman" w:hAnsi="Times New Roman" w:cs="Times New Roman"/>
          <w:sz w:val="24"/>
          <w:szCs w:val="24"/>
        </w:rPr>
      </w:r>
      <w:r w:rsidRPr="00D8309C">
        <w:rPr>
          <w:rFonts w:ascii="Times New Roman" w:hAnsi="Times New Roman" w:cs="Times New Roman"/>
          <w:sz w:val="24"/>
          <w:szCs w:val="24"/>
        </w:rPr>
        <w:fldChar w:fldCharType="end"/>
      </w:r>
      <w:r w:rsidRPr="00D8309C">
        <w:rPr>
          <w:rFonts w:ascii="Times New Roman" w:hAnsi="Times New Roman" w:cs="Times New Roman"/>
          <w:sz w:val="24"/>
          <w:szCs w:val="24"/>
        </w:rPr>
        <w:t xml:space="preserve"> Parenting training</w:t>
      </w:r>
    </w:p>
    <w:p w:rsidR="00D8309C" w:rsidRPr="00D8309C" w:rsidRDefault="00FD4BC8" w:rsidP="00FD4BC8">
      <w:pPr>
        <w:rPr>
          <w:rFonts w:ascii="Times New Roman" w:hAnsi="Times New Roman" w:cs="Times New Roman"/>
          <w:sz w:val="24"/>
          <w:szCs w:val="24"/>
        </w:rPr>
      </w:pPr>
      <w:r w:rsidRPr="00D8309C">
        <w:rPr>
          <w:rFonts w:ascii="Times New Roman" w:hAnsi="Times New Roman" w:cs="Times New Roman"/>
          <w:sz w:val="24"/>
          <w:szCs w:val="24"/>
        </w:rPr>
        <w:fldChar w:fldCharType="begin">
          <w:ffData>
            <w:name w:val="Check7"/>
            <w:enabled/>
            <w:calcOnExit w:val="0"/>
            <w:checkBox>
              <w:sizeAuto/>
              <w:default w:val="0"/>
            </w:checkBox>
          </w:ffData>
        </w:fldChar>
      </w:r>
      <w:r w:rsidRPr="00D8309C">
        <w:rPr>
          <w:rFonts w:ascii="Times New Roman" w:hAnsi="Times New Roman" w:cs="Times New Roman"/>
          <w:sz w:val="24"/>
          <w:szCs w:val="24"/>
        </w:rPr>
        <w:instrText xml:space="preserve"> FORMCHECKBOX </w:instrText>
      </w:r>
      <w:r w:rsidRPr="00D8309C">
        <w:rPr>
          <w:rFonts w:ascii="Times New Roman" w:hAnsi="Times New Roman" w:cs="Times New Roman"/>
          <w:sz w:val="24"/>
          <w:szCs w:val="24"/>
        </w:rPr>
      </w:r>
      <w:r w:rsidRPr="00D8309C">
        <w:rPr>
          <w:rFonts w:ascii="Times New Roman" w:hAnsi="Times New Roman" w:cs="Times New Roman"/>
          <w:sz w:val="24"/>
          <w:szCs w:val="24"/>
        </w:rPr>
        <w:fldChar w:fldCharType="end"/>
      </w:r>
      <w:r w:rsidRPr="00D8309C">
        <w:rPr>
          <w:rFonts w:ascii="Times New Roman" w:hAnsi="Times New Roman" w:cs="Times New Roman"/>
          <w:sz w:val="24"/>
          <w:szCs w:val="24"/>
        </w:rPr>
        <w:t xml:space="preserve"> Help in finding day care for children</w:t>
      </w:r>
    </w:p>
    <w:p w:rsidR="00D8309C" w:rsidRPr="00D8309C" w:rsidRDefault="00FD4BC8" w:rsidP="00FD4BC8">
      <w:pPr>
        <w:rPr>
          <w:rFonts w:ascii="Times New Roman" w:hAnsi="Times New Roman" w:cs="Times New Roman"/>
          <w:sz w:val="24"/>
          <w:szCs w:val="24"/>
        </w:rPr>
      </w:pPr>
      <w:r w:rsidRPr="00D8309C">
        <w:rPr>
          <w:rFonts w:ascii="Times New Roman" w:hAnsi="Times New Roman" w:cs="Times New Roman"/>
          <w:sz w:val="24"/>
          <w:szCs w:val="24"/>
        </w:rPr>
        <w:fldChar w:fldCharType="begin">
          <w:ffData>
            <w:name w:val="Check7"/>
            <w:enabled/>
            <w:calcOnExit w:val="0"/>
            <w:checkBox>
              <w:sizeAuto/>
              <w:default w:val="0"/>
            </w:checkBox>
          </w:ffData>
        </w:fldChar>
      </w:r>
      <w:r w:rsidRPr="00D8309C">
        <w:rPr>
          <w:rFonts w:ascii="Times New Roman" w:hAnsi="Times New Roman" w:cs="Times New Roman"/>
          <w:sz w:val="24"/>
          <w:szCs w:val="24"/>
        </w:rPr>
        <w:instrText xml:space="preserve"> FORMCHECKBOX </w:instrText>
      </w:r>
      <w:r w:rsidRPr="00D8309C">
        <w:rPr>
          <w:rFonts w:ascii="Times New Roman" w:hAnsi="Times New Roman" w:cs="Times New Roman"/>
          <w:sz w:val="24"/>
          <w:szCs w:val="24"/>
        </w:rPr>
      </w:r>
      <w:r w:rsidRPr="00D8309C">
        <w:rPr>
          <w:rFonts w:ascii="Times New Roman" w:hAnsi="Times New Roman" w:cs="Times New Roman"/>
          <w:sz w:val="24"/>
          <w:szCs w:val="24"/>
        </w:rPr>
        <w:fldChar w:fldCharType="end"/>
      </w:r>
      <w:r w:rsidRPr="00D8309C">
        <w:rPr>
          <w:rFonts w:ascii="Times New Roman" w:hAnsi="Times New Roman" w:cs="Times New Roman"/>
          <w:sz w:val="24"/>
          <w:szCs w:val="24"/>
        </w:rPr>
        <w:t xml:space="preserve"> </w:t>
      </w:r>
      <w:r w:rsidR="00D8309C" w:rsidRPr="00D8309C">
        <w:rPr>
          <w:rFonts w:ascii="Times New Roman" w:hAnsi="Times New Roman" w:cs="Times New Roman"/>
          <w:sz w:val="24"/>
          <w:szCs w:val="24"/>
        </w:rPr>
        <w:t>Flexible spending accounts for health care or medications</w:t>
      </w:r>
    </w:p>
    <w:p w:rsidR="00FD4BC8" w:rsidRDefault="00FD4BC8" w:rsidP="00FD4BC8">
      <w:pPr>
        <w:rPr>
          <w:rFonts w:ascii="Times New Roman" w:hAnsi="Times New Roman" w:cs="Times New Roman"/>
          <w:sz w:val="24"/>
          <w:szCs w:val="24"/>
        </w:rPr>
      </w:pPr>
      <w:r w:rsidRPr="00D8309C">
        <w:rPr>
          <w:rFonts w:ascii="Times New Roman" w:hAnsi="Times New Roman" w:cs="Times New Roman"/>
          <w:sz w:val="24"/>
          <w:szCs w:val="24"/>
        </w:rPr>
        <w:fldChar w:fldCharType="begin">
          <w:ffData>
            <w:name w:val="Check7"/>
            <w:enabled/>
            <w:calcOnExit w:val="0"/>
            <w:checkBox>
              <w:sizeAuto/>
              <w:default w:val="0"/>
            </w:checkBox>
          </w:ffData>
        </w:fldChar>
      </w:r>
      <w:r w:rsidRPr="00D8309C">
        <w:rPr>
          <w:rFonts w:ascii="Times New Roman" w:hAnsi="Times New Roman" w:cs="Times New Roman"/>
          <w:sz w:val="24"/>
          <w:szCs w:val="24"/>
        </w:rPr>
        <w:instrText xml:space="preserve"> FORMCHECKBOX </w:instrText>
      </w:r>
      <w:r w:rsidRPr="00D8309C">
        <w:rPr>
          <w:rFonts w:ascii="Times New Roman" w:hAnsi="Times New Roman" w:cs="Times New Roman"/>
          <w:sz w:val="24"/>
          <w:szCs w:val="24"/>
        </w:rPr>
      </w:r>
      <w:r w:rsidRPr="00D8309C">
        <w:rPr>
          <w:rFonts w:ascii="Times New Roman" w:hAnsi="Times New Roman" w:cs="Times New Roman"/>
          <w:sz w:val="24"/>
          <w:szCs w:val="24"/>
        </w:rPr>
        <w:fldChar w:fldCharType="end"/>
      </w:r>
      <w:r w:rsidR="00D8309C" w:rsidRPr="00D8309C">
        <w:rPr>
          <w:rFonts w:ascii="Times New Roman" w:hAnsi="Times New Roman" w:cs="Times New Roman"/>
          <w:sz w:val="24"/>
          <w:szCs w:val="24"/>
        </w:rPr>
        <w:t xml:space="preserve"> Flexible spending accounts for child care</w:t>
      </w:r>
    </w:p>
    <w:p w:rsidR="005F52B9" w:rsidRPr="00D8309C" w:rsidRDefault="005F52B9" w:rsidP="00FD4BC8">
      <w:pPr>
        <w:rPr>
          <w:rFonts w:ascii="Times New Roman" w:hAnsi="Times New Roman" w:cs="Times New Roman"/>
          <w:sz w:val="24"/>
          <w:szCs w:val="24"/>
        </w:rPr>
      </w:pPr>
      <w:r w:rsidRPr="00D8309C">
        <w:rPr>
          <w:rFonts w:ascii="Times New Roman" w:hAnsi="Times New Roman" w:cs="Times New Roman"/>
          <w:sz w:val="24"/>
          <w:szCs w:val="24"/>
        </w:rPr>
        <w:fldChar w:fldCharType="begin">
          <w:ffData>
            <w:name w:val="Check7"/>
            <w:enabled/>
            <w:calcOnExit w:val="0"/>
            <w:checkBox>
              <w:sizeAuto/>
              <w:default w:val="0"/>
            </w:checkBox>
          </w:ffData>
        </w:fldChar>
      </w:r>
      <w:r w:rsidRPr="00D8309C">
        <w:rPr>
          <w:rFonts w:ascii="Times New Roman" w:hAnsi="Times New Roman" w:cs="Times New Roman"/>
          <w:sz w:val="24"/>
          <w:szCs w:val="24"/>
        </w:rPr>
        <w:instrText xml:space="preserve"> FORMCHECKBOX </w:instrText>
      </w:r>
      <w:r w:rsidRPr="00D8309C">
        <w:rPr>
          <w:rFonts w:ascii="Times New Roman" w:hAnsi="Times New Roman" w:cs="Times New Roman"/>
          <w:sz w:val="24"/>
          <w:szCs w:val="24"/>
        </w:rPr>
      </w:r>
      <w:r w:rsidRPr="00D8309C">
        <w:rPr>
          <w:rFonts w:ascii="Times New Roman" w:hAnsi="Times New Roman" w:cs="Times New Roman"/>
          <w:sz w:val="24"/>
          <w:szCs w:val="24"/>
        </w:rPr>
        <w:fldChar w:fldCharType="end"/>
      </w:r>
      <w:r w:rsidRPr="00D8309C">
        <w:rPr>
          <w:rFonts w:ascii="Times New Roman" w:hAnsi="Times New Roman" w:cs="Times New Roman"/>
          <w:sz w:val="24"/>
          <w:szCs w:val="24"/>
        </w:rPr>
        <w:t xml:space="preserve"> </w:t>
      </w:r>
      <w:r>
        <w:rPr>
          <w:rFonts w:ascii="Times New Roman" w:hAnsi="Times New Roman" w:cs="Times New Roman"/>
          <w:sz w:val="24"/>
          <w:szCs w:val="24"/>
        </w:rPr>
        <w:t>Support for professional development (e.g., tuition assistance, on-the-job training)</w:t>
      </w:r>
    </w:p>
    <w:p w:rsidR="00FD4BC8" w:rsidRDefault="00FD4BC8" w:rsidP="00A0304D">
      <w:pPr>
        <w:rPr>
          <w:rFonts w:ascii="Times New Roman" w:hAnsi="Times New Roman" w:cs="Times New Roman"/>
        </w:rPr>
      </w:pPr>
    </w:p>
    <w:p w:rsidR="007A4413" w:rsidRPr="00D81A3E" w:rsidRDefault="00E43607" w:rsidP="00D81A3E">
      <w:pPr>
        <w:pStyle w:val="ListParagraph"/>
        <w:numPr>
          <w:ilvl w:val="0"/>
          <w:numId w:val="9"/>
        </w:numPr>
        <w:rPr>
          <w:rFonts w:ascii="Times New Roman" w:hAnsi="Times New Roman" w:cs="Times New Roman"/>
        </w:rPr>
      </w:pPr>
      <w:r w:rsidRPr="00D81A3E">
        <w:rPr>
          <w:rFonts w:ascii="Times New Roman" w:hAnsi="Times New Roman" w:cs="Times New Roman"/>
        </w:rPr>
        <w:t xml:space="preserve">The following </w:t>
      </w:r>
      <w:r w:rsidR="00D40A08" w:rsidRPr="00D81A3E">
        <w:rPr>
          <w:rFonts w:ascii="Times New Roman" w:hAnsi="Times New Roman" w:cs="Times New Roman"/>
        </w:rPr>
        <w:t>activities or services m</w:t>
      </w:r>
      <w:r w:rsidRPr="00D81A3E">
        <w:rPr>
          <w:rFonts w:ascii="Times New Roman" w:hAnsi="Times New Roman" w:cs="Times New Roman"/>
        </w:rPr>
        <w:t>ay</w:t>
      </w:r>
      <w:r w:rsidR="00D40A08" w:rsidRPr="00D81A3E">
        <w:rPr>
          <w:rFonts w:ascii="Times New Roman" w:hAnsi="Times New Roman" w:cs="Times New Roman"/>
        </w:rPr>
        <w:t xml:space="preserve"> contribute to </w:t>
      </w:r>
      <w:r w:rsidR="00D40A08" w:rsidRPr="00D81A3E">
        <w:rPr>
          <w:rFonts w:ascii="Times New Roman" w:hAnsi="Times New Roman" w:cs="Times New Roman"/>
          <w:b/>
        </w:rPr>
        <w:t>families’ or children</w:t>
      </w:r>
      <w:r w:rsidRPr="00D81A3E">
        <w:rPr>
          <w:rFonts w:ascii="Times New Roman" w:hAnsi="Times New Roman" w:cs="Times New Roman"/>
          <w:b/>
        </w:rPr>
        <w:t>’s</w:t>
      </w:r>
      <w:r w:rsidR="00D40A08" w:rsidRPr="00D81A3E">
        <w:rPr>
          <w:rFonts w:ascii="Times New Roman" w:hAnsi="Times New Roman" w:cs="Times New Roman"/>
        </w:rPr>
        <w:t xml:space="preserve"> health or development</w:t>
      </w:r>
      <w:r w:rsidRPr="00D81A3E">
        <w:rPr>
          <w:rFonts w:ascii="Times New Roman" w:hAnsi="Times New Roman" w:cs="Times New Roman"/>
        </w:rPr>
        <w:t xml:space="preserve"> </w:t>
      </w:r>
      <w:r w:rsidRPr="00D81A3E">
        <w:rPr>
          <w:rFonts w:ascii="Times New Roman" w:hAnsi="Times New Roman" w:cs="Times New Roman"/>
          <w:b/>
        </w:rPr>
        <w:t>in your state</w:t>
      </w:r>
      <w:r w:rsidR="00D40A08" w:rsidRPr="00D81A3E">
        <w:rPr>
          <w:rFonts w:ascii="Times New Roman" w:hAnsi="Times New Roman" w:cs="Times New Roman"/>
        </w:rPr>
        <w:t xml:space="preserve">. </w:t>
      </w:r>
      <w:r w:rsidRPr="00D81A3E">
        <w:rPr>
          <w:rFonts w:ascii="Times New Roman" w:hAnsi="Times New Roman" w:cs="Times New Roman"/>
        </w:rPr>
        <w:t xml:space="preserve">Please indicate whether your agency directly provides this service, </w:t>
      </w:r>
      <w:r w:rsidR="00F104CA" w:rsidRPr="00D81A3E">
        <w:rPr>
          <w:rFonts w:ascii="Times New Roman" w:hAnsi="Times New Roman" w:cs="Times New Roman"/>
        </w:rPr>
        <w:t xml:space="preserve">refers clients to this service, </w:t>
      </w:r>
      <w:r w:rsidRPr="00D81A3E">
        <w:rPr>
          <w:rFonts w:ascii="Times New Roman" w:hAnsi="Times New Roman" w:cs="Times New Roman"/>
        </w:rPr>
        <w:t xml:space="preserve">supports this service with funding, </w:t>
      </w:r>
      <w:r w:rsidR="00F104CA" w:rsidRPr="00D81A3E">
        <w:rPr>
          <w:rFonts w:ascii="Times New Roman" w:hAnsi="Times New Roman" w:cs="Times New Roman"/>
        </w:rPr>
        <w:t xml:space="preserve">or </w:t>
      </w:r>
      <w:r w:rsidRPr="00D81A3E">
        <w:rPr>
          <w:rFonts w:ascii="Times New Roman" w:hAnsi="Times New Roman" w:cs="Times New Roman"/>
        </w:rPr>
        <w:t xml:space="preserve">supports this service </w:t>
      </w:r>
      <w:r w:rsidR="005F52B9" w:rsidRPr="00D81A3E">
        <w:rPr>
          <w:rFonts w:ascii="Times New Roman" w:hAnsi="Times New Roman" w:cs="Times New Roman"/>
        </w:rPr>
        <w:t xml:space="preserve">or activity </w:t>
      </w:r>
      <w:r w:rsidRPr="00D81A3E">
        <w:rPr>
          <w:rFonts w:ascii="Times New Roman" w:hAnsi="Times New Roman" w:cs="Times New Roman"/>
        </w:rPr>
        <w:t xml:space="preserve">by </w:t>
      </w:r>
      <w:r w:rsidR="00F104CA" w:rsidRPr="00D81A3E">
        <w:rPr>
          <w:rFonts w:ascii="Times New Roman" w:hAnsi="Times New Roman" w:cs="Times New Roman"/>
        </w:rPr>
        <w:t xml:space="preserve">any </w:t>
      </w:r>
      <w:r w:rsidRPr="00D81A3E">
        <w:rPr>
          <w:rFonts w:ascii="Times New Roman" w:hAnsi="Times New Roman" w:cs="Times New Roman"/>
        </w:rPr>
        <w:t xml:space="preserve">other means (e.g., advocating, advertising, </w:t>
      </w:r>
      <w:r w:rsidR="00F104CA" w:rsidRPr="00D81A3E">
        <w:rPr>
          <w:rFonts w:ascii="Times New Roman" w:hAnsi="Times New Roman" w:cs="Times New Roman"/>
        </w:rPr>
        <w:t>networking, etc.)</w:t>
      </w:r>
    </w:p>
    <w:tbl>
      <w:tblPr>
        <w:tblStyle w:val="TableGrid"/>
        <w:tblW w:w="0" w:type="auto"/>
        <w:tblLook w:val="04A0" w:firstRow="1" w:lastRow="0" w:firstColumn="1" w:lastColumn="0" w:noHBand="0" w:noVBand="1"/>
      </w:tblPr>
      <w:tblGrid>
        <w:gridCol w:w="2420"/>
        <w:gridCol w:w="1789"/>
        <w:gridCol w:w="1789"/>
        <w:gridCol w:w="1789"/>
        <w:gridCol w:w="1789"/>
      </w:tblGrid>
      <w:tr w:rsidR="00F104CA" w:rsidRPr="008A3187" w:rsidTr="00F104CA">
        <w:tc>
          <w:tcPr>
            <w:tcW w:w="2420" w:type="dxa"/>
          </w:tcPr>
          <w:p w:rsidR="00F104CA" w:rsidRPr="008A3187" w:rsidRDefault="00F104CA" w:rsidP="00E43607">
            <w:pPr>
              <w:rPr>
                <w:rFonts w:ascii="Times New Roman" w:hAnsi="Times New Roman" w:cs="Times New Roman"/>
              </w:rPr>
            </w:pPr>
            <w:r>
              <w:rPr>
                <w:rFonts w:ascii="Times New Roman" w:hAnsi="Times New Roman" w:cs="Times New Roman"/>
              </w:rPr>
              <w:t>Activities or services</w:t>
            </w:r>
          </w:p>
        </w:tc>
        <w:tc>
          <w:tcPr>
            <w:tcW w:w="1789" w:type="dxa"/>
          </w:tcPr>
          <w:p w:rsidR="00F104CA" w:rsidRPr="008A3187" w:rsidRDefault="00F104CA" w:rsidP="00E43607">
            <w:pPr>
              <w:rPr>
                <w:rFonts w:ascii="Times New Roman" w:hAnsi="Times New Roman" w:cs="Times New Roman"/>
              </w:rPr>
            </w:pPr>
            <w:r>
              <w:rPr>
                <w:rFonts w:ascii="Times New Roman" w:hAnsi="Times New Roman" w:cs="Times New Roman"/>
              </w:rPr>
              <w:t>Directly provides</w:t>
            </w:r>
            <w:r w:rsidR="005F52B9">
              <w:rPr>
                <w:rFonts w:ascii="Times New Roman" w:hAnsi="Times New Roman" w:cs="Times New Roman"/>
              </w:rPr>
              <w:t xml:space="preserve"> or does</w:t>
            </w:r>
          </w:p>
        </w:tc>
        <w:tc>
          <w:tcPr>
            <w:tcW w:w="1789" w:type="dxa"/>
          </w:tcPr>
          <w:p w:rsidR="00F104CA" w:rsidRPr="008A3187" w:rsidRDefault="00F104CA" w:rsidP="00E43607">
            <w:pPr>
              <w:rPr>
                <w:rFonts w:ascii="Times New Roman" w:hAnsi="Times New Roman" w:cs="Times New Roman"/>
              </w:rPr>
            </w:pPr>
            <w:r>
              <w:rPr>
                <w:rFonts w:ascii="Times New Roman" w:hAnsi="Times New Roman" w:cs="Times New Roman"/>
              </w:rPr>
              <w:t>Refers</w:t>
            </w:r>
            <w:r w:rsidR="005F52B9">
              <w:rPr>
                <w:rFonts w:ascii="Times New Roman" w:hAnsi="Times New Roman" w:cs="Times New Roman"/>
              </w:rPr>
              <w:t xml:space="preserve"> clients</w:t>
            </w:r>
            <w:r>
              <w:rPr>
                <w:rFonts w:ascii="Times New Roman" w:hAnsi="Times New Roman" w:cs="Times New Roman"/>
              </w:rPr>
              <w:t xml:space="preserve"> to</w:t>
            </w:r>
          </w:p>
        </w:tc>
        <w:tc>
          <w:tcPr>
            <w:tcW w:w="1789" w:type="dxa"/>
          </w:tcPr>
          <w:p w:rsidR="00F104CA" w:rsidRPr="008A3187" w:rsidRDefault="00F104CA" w:rsidP="00F104CA">
            <w:pPr>
              <w:rPr>
                <w:rFonts w:ascii="Times New Roman" w:hAnsi="Times New Roman" w:cs="Times New Roman"/>
              </w:rPr>
            </w:pPr>
            <w:r>
              <w:rPr>
                <w:rFonts w:ascii="Times New Roman" w:hAnsi="Times New Roman" w:cs="Times New Roman"/>
              </w:rPr>
              <w:t>Provides funds</w:t>
            </w:r>
            <w:r w:rsidR="005F52B9">
              <w:rPr>
                <w:rFonts w:ascii="Times New Roman" w:hAnsi="Times New Roman" w:cs="Times New Roman"/>
              </w:rPr>
              <w:t xml:space="preserve"> for</w:t>
            </w:r>
          </w:p>
        </w:tc>
        <w:tc>
          <w:tcPr>
            <w:tcW w:w="1789" w:type="dxa"/>
          </w:tcPr>
          <w:p w:rsidR="00F104CA" w:rsidRPr="008A3187" w:rsidRDefault="00F104CA" w:rsidP="00E43607">
            <w:pPr>
              <w:rPr>
                <w:rFonts w:ascii="Times New Roman" w:hAnsi="Times New Roman" w:cs="Times New Roman"/>
              </w:rPr>
            </w:pPr>
            <w:r>
              <w:rPr>
                <w:rFonts w:ascii="Times New Roman" w:hAnsi="Times New Roman" w:cs="Times New Roman"/>
              </w:rPr>
              <w:t>Other support</w:t>
            </w:r>
          </w:p>
        </w:tc>
      </w:tr>
      <w:tr w:rsidR="00F104CA" w:rsidRPr="00984223" w:rsidTr="00F104CA">
        <w:tc>
          <w:tcPr>
            <w:tcW w:w="2420" w:type="dxa"/>
          </w:tcPr>
          <w:p w:rsidR="00F104CA" w:rsidRPr="00984223" w:rsidRDefault="00F104CA" w:rsidP="00E43607">
            <w:pPr>
              <w:rPr>
                <w:rFonts w:ascii="Arial Narrow" w:hAnsi="Arial Narrow" w:cs="Times New Roman"/>
              </w:rPr>
            </w:pPr>
            <w:r w:rsidRPr="00984223">
              <w:rPr>
                <w:rFonts w:ascii="Arial Narrow" w:hAnsi="Arial Narrow" w:cs="Times New Roman"/>
              </w:rPr>
              <w:t xml:space="preserve">Pre- or inter-conception </w:t>
            </w:r>
            <w:r>
              <w:rPr>
                <w:rFonts w:ascii="Arial Narrow" w:hAnsi="Arial Narrow" w:cs="Times New Roman"/>
              </w:rPr>
              <w:t xml:space="preserve">health </w:t>
            </w:r>
            <w:r w:rsidRPr="00984223">
              <w:rPr>
                <w:rFonts w:ascii="Arial Narrow" w:hAnsi="Arial Narrow" w:cs="Times New Roman"/>
              </w:rPr>
              <w:t>care</w:t>
            </w:r>
          </w:p>
        </w:tc>
        <w:tc>
          <w:tcPr>
            <w:tcW w:w="1789" w:type="dxa"/>
          </w:tcPr>
          <w:p w:rsidR="00F104CA" w:rsidRPr="00984223" w:rsidRDefault="00F90A36" w:rsidP="00E43607">
            <w:pPr>
              <w:rPr>
                <w:rFonts w:ascii="Arial Narrow" w:hAnsi="Arial Narrow" w:cs="Times New Roman"/>
              </w:rPr>
            </w:pPr>
            <w:r>
              <w:rPr>
                <w:rFonts w:ascii="Arial Narrow" w:hAnsi="Arial Narrow" w:cs="Times New Roman"/>
              </w:rPr>
              <w:t>YES/NO</w:t>
            </w:r>
          </w:p>
        </w:tc>
        <w:tc>
          <w:tcPr>
            <w:tcW w:w="1789" w:type="dxa"/>
          </w:tcPr>
          <w:p w:rsidR="00F104CA" w:rsidRPr="00984223" w:rsidRDefault="00D80617" w:rsidP="00E43607">
            <w:pPr>
              <w:rPr>
                <w:rFonts w:ascii="Arial Narrow" w:hAnsi="Arial Narrow" w:cs="Times New Roman"/>
              </w:rPr>
            </w:pPr>
            <w:r>
              <w:rPr>
                <w:rFonts w:ascii="Arial Narrow" w:hAnsi="Arial Narrow" w:cs="Times New Roman"/>
              </w:rPr>
              <w:t>YES/NO</w:t>
            </w:r>
          </w:p>
        </w:tc>
        <w:tc>
          <w:tcPr>
            <w:tcW w:w="1789" w:type="dxa"/>
          </w:tcPr>
          <w:p w:rsidR="00F104CA" w:rsidRPr="00984223" w:rsidRDefault="00D80617" w:rsidP="00E43607">
            <w:pPr>
              <w:rPr>
                <w:rFonts w:ascii="Arial Narrow" w:hAnsi="Arial Narrow" w:cs="Times New Roman"/>
              </w:rPr>
            </w:pPr>
            <w:r>
              <w:rPr>
                <w:rFonts w:ascii="Arial Narrow" w:hAnsi="Arial Narrow" w:cs="Times New Roman"/>
              </w:rPr>
              <w:t>YES/NO</w:t>
            </w:r>
          </w:p>
        </w:tc>
        <w:tc>
          <w:tcPr>
            <w:tcW w:w="1789" w:type="dxa"/>
          </w:tcPr>
          <w:p w:rsidR="00F104CA" w:rsidRPr="00984223" w:rsidRDefault="00D80617" w:rsidP="00E43607">
            <w:pPr>
              <w:rPr>
                <w:rFonts w:ascii="Arial Narrow" w:hAnsi="Arial Narrow" w:cs="Times New Roman"/>
              </w:rPr>
            </w:pPr>
            <w:r>
              <w:rPr>
                <w:rFonts w:ascii="Arial Narrow" w:hAnsi="Arial Narrow" w:cs="Times New Roman"/>
              </w:rPr>
              <w:t>YES/NO</w:t>
            </w:r>
          </w:p>
        </w:tc>
      </w:tr>
      <w:tr w:rsidR="00F104CA" w:rsidRPr="00984223" w:rsidTr="00F104CA">
        <w:tc>
          <w:tcPr>
            <w:tcW w:w="2420" w:type="dxa"/>
          </w:tcPr>
          <w:p w:rsidR="00F104CA" w:rsidRPr="00984223" w:rsidRDefault="00F104CA" w:rsidP="00E43607">
            <w:pPr>
              <w:rPr>
                <w:rFonts w:ascii="Arial Narrow" w:hAnsi="Arial Narrow" w:cs="Times New Roman"/>
              </w:rPr>
            </w:pPr>
            <w:r w:rsidRPr="00984223">
              <w:rPr>
                <w:rFonts w:ascii="Arial Narrow" w:hAnsi="Arial Narrow" w:cs="Times New Roman"/>
              </w:rPr>
              <w:t>Contraception</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E43607">
            <w:pPr>
              <w:rPr>
                <w:rFonts w:ascii="Arial Narrow" w:hAnsi="Arial Narrow" w:cs="Times New Roman"/>
              </w:rPr>
            </w:pPr>
            <w:r w:rsidRPr="00984223">
              <w:rPr>
                <w:rFonts w:ascii="Arial Narrow" w:hAnsi="Arial Narrow" w:cs="Times New Roman"/>
              </w:rPr>
              <w:t>Prenatal care</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E43607">
            <w:pPr>
              <w:rPr>
                <w:rFonts w:ascii="Arial Narrow" w:hAnsi="Arial Narrow" w:cs="Times New Roman"/>
              </w:rPr>
            </w:pPr>
            <w:r>
              <w:rPr>
                <w:rFonts w:ascii="Arial Narrow" w:hAnsi="Arial Narrow" w:cs="Times New Roman"/>
              </w:rPr>
              <w:t>Home visits</w:t>
            </w:r>
          </w:p>
        </w:tc>
        <w:tc>
          <w:tcPr>
            <w:tcW w:w="1789" w:type="dxa"/>
          </w:tcPr>
          <w:p w:rsidR="00F104CA" w:rsidRDefault="00F104CA" w:rsidP="00E43607">
            <w:pPr>
              <w:rPr>
                <w:rFonts w:ascii="Arial Narrow" w:hAnsi="Arial Narrow" w:cs="Times New Roman"/>
              </w:rPr>
            </w:pPr>
          </w:p>
        </w:tc>
        <w:tc>
          <w:tcPr>
            <w:tcW w:w="1789" w:type="dxa"/>
          </w:tcPr>
          <w:p w:rsidR="00F104CA" w:rsidRDefault="00F104CA" w:rsidP="00E43607">
            <w:pPr>
              <w:rPr>
                <w:rFonts w:ascii="Arial Narrow" w:hAnsi="Arial Narrow" w:cs="Times New Roman"/>
              </w:rPr>
            </w:pPr>
          </w:p>
        </w:tc>
        <w:tc>
          <w:tcPr>
            <w:tcW w:w="1789" w:type="dxa"/>
          </w:tcPr>
          <w:p w:rsidR="00F104CA" w:rsidRDefault="00F104CA" w:rsidP="00E43607">
            <w:pPr>
              <w:rPr>
                <w:rFonts w:ascii="Arial Narrow" w:hAnsi="Arial Narrow" w:cs="Times New Roman"/>
              </w:rPr>
            </w:pPr>
          </w:p>
        </w:tc>
        <w:tc>
          <w:tcPr>
            <w:tcW w:w="1789" w:type="dxa"/>
          </w:tcPr>
          <w:p w:rsidR="00F104CA"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E43607">
            <w:pPr>
              <w:rPr>
                <w:rFonts w:ascii="Arial Narrow" w:hAnsi="Arial Narrow" w:cs="Times New Roman"/>
              </w:rPr>
            </w:pPr>
            <w:r w:rsidRPr="00984223">
              <w:rPr>
                <w:rFonts w:ascii="Arial Narrow" w:hAnsi="Arial Narrow" w:cs="Times New Roman"/>
              </w:rPr>
              <w:t>Parent training programs</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E43607">
            <w:pPr>
              <w:rPr>
                <w:rFonts w:ascii="Arial Narrow" w:hAnsi="Arial Narrow" w:cs="Times New Roman"/>
              </w:rPr>
            </w:pPr>
            <w:r>
              <w:rPr>
                <w:rFonts w:ascii="Arial Narrow" w:hAnsi="Arial Narrow" w:cs="Times New Roman"/>
              </w:rPr>
              <w:t>Screen</w:t>
            </w:r>
            <w:r w:rsidRPr="00984223">
              <w:rPr>
                <w:rFonts w:ascii="Arial Narrow" w:hAnsi="Arial Narrow" w:cs="Times New Roman"/>
              </w:rPr>
              <w:t xml:space="preserve"> and referral of parents experiencing partner violence, mental illness or substance abuse</w:t>
            </w:r>
          </w:p>
        </w:tc>
        <w:tc>
          <w:tcPr>
            <w:tcW w:w="1789" w:type="dxa"/>
          </w:tcPr>
          <w:p w:rsidR="00F104CA" w:rsidRDefault="00F104CA" w:rsidP="00E43607">
            <w:pPr>
              <w:rPr>
                <w:rFonts w:ascii="Arial Narrow" w:hAnsi="Arial Narrow" w:cs="Times New Roman"/>
              </w:rPr>
            </w:pPr>
          </w:p>
        </w:tc>
        <w:tc>
          <w:tcPr>
            <w:tcW w:w="1789" w:type="dxa"/>
          </w:tcPr>
          <w:p w:rsidR="00F104CA" w:rsidRDefault="00F104CA" w:rsidP="00E43607">
            <w:pPr>
              <w:rPr>
                <w:rFonts w:ascii="Arial Narrow" w:hAnsi="Arial Narrow" w:cs="Times New Roman"/>
              </w:rPr>
            </w:pPr>
          </w:p>
        </w:tc>
        <w:tc>
          <w:tcPr>
            <w:tcW w:w="1789" w:type="dxa"/>
          </w:tcPr>
          <w:p w:rsidR="00F104CA" w:rsidRDefault="00F104CA" w:rsidP="00E43607">
            <w:pPr>
              <w:rPr>
                <w:rFonts w:ascii="Arial Narrow" w:hAnsi="Arial Narrow" w:cs="Times New Roman"/>
              </w:rPr>
            </w:pPr>
          </w:p>
        </w:tc>
        <w:tc>
          <w:tcPr>
            <w:tcW w:w="1789" w:type="dxa"/>
          </w:tcPr>
          <w:p w:rsidR="00F104CA" w:rsidRDefault="00F104CA" w:rsidP="00E43607">
            <w:pPr>
              <w:rPr>
                <w:rFonts w:ascii="Arial Narrow" w:hAnsi="Arial Narrow" w:cs="Times New Roman"/>
              </w:rPr>
            </w:pPr>
          </w:p>
        </w:tc>
      </w:tr>
      <w:tr w:rsidR="00B53F48" w:rsidRPr="00984223" w:rsidTr="00F104CA">
        <w:tc>
          <w:tcPr>
            <w:tcW w:w="2420" w:type="dxa"/>
          </w:tcPr>
          <w:p w:rsidR="00B53F48" w:rsidRPr="00984223" w:rsidRDefault="00B53F48" w:rsidP="00E43607">
            <w:pPr>
              <w:rPr>
                <w:rFonts w:ascii="Arial Narrow" w:hAnsi="Arial Narrow" w:cs="Times New Roman"/>
              </w:rPr>
            </w:pPr>
            <w:r>
              <w:rPr>
                <w:rFonts w:ascii="Arial Narrow" w:hAnsi="Arial Narrow" w:cs="Times New Roman"/>
              </w:rPr>
              <w:t>Legal, mental, financial or other counseling for women experiencing partner violence</w:t>
            </w:r>
          </w:p>
        </w:tc>
        <w:tc>
          <w:tcPr>
            <w:tcW w:w="1789" w:type="dxa"/>
          </w:tcPr>
          <w:p w:rsidR="00B53F48" w:rsidRPr="00984223" w:rsidRDefault="00B53F48" w:rsidP="00E43607">
            <w:pPr>
              <w:rPr>
                <w:rFonts w:ascii="Arial Narrow" w:hAnsi="Arial Narrow" w:cs="Times New Roman"/>
              </w:rPr>
            </w:pPr>
          </w:p>
        </w:tc>
        <w:tc>
          <w:tcPr>
            <w:tcW w:w="1789" w:type="dxa"/>
          </w:tcPr>
          <w:p w:rsidR="00B53F48" w:rsidRPr="00984223" w:rsidRDefault="00B53F48" w:rsidP="00E43607">
            <w:pPr>
              <w:rPr>
                <w:rFonts w:ascii="Arial Narrow" w:hAnsi="Arial Narrow" w:cs="Times New Roman"/>
              </w:rPr>
            </w:pPr>
          </w:p>
        </w:tc>
        <w:tc>
          <w:tcPr>
            <w:tcW w:w="1789" w:type="dxa"/>
          </w:tcPr>
          <w:p w:rsidR="00B53F48" w:rsidRPr="00984223" w:rsidRDefault="00B53F48" w:rsidP="00E43607">
            <w:pPr>
              <w:rPr>
                <w:rFonts w:ascii="Arial Narrow" w:hAnsi="Arial Narrow" w:cs="Times New Roman"/>
              </w:rPr>
            </w:pPr>
          </w:p>
        </w:tc>
        <w:tc>
          <w:tcPr>
            <w:tcW w:w="1789" w:type="dxa"/>
          </w:tcPr>
          <w:p w:rsidR="00B53F48" w:rsidRPr="00984223" w:rsidRDefault="00B53F48" w:rsidP="00E43607">
            <w:pPr>
              <w:rPr>
                <w:rFonts w:ascii="Arial Narrow" w:hAnsi="Arial Narrow" w:cs="Times New Roman"/>
              </w:rPr>
            </w:pPr>
          </w:p>
        </w:tc>
      </w:tr>
      <w:tr w:rsidR="009037D2" w:rsidRPr="00984223" w:rsidTr="00F104CA">
        <w:tc>
          <w:tcPr>
            <w:tcW w:w="2420" w:type="dxa"/>
          </w:tcPr>
          <w:p w:rsidR="009037D2" w:rsidRPr="00984223" w:rsidRDefault="004A293D" w:rsidP="00E43607">
            <w:pPr>
              <w:rPr>
                <w:rFonts w:ascii="Arial Narrow" w:hAnsi="Arial Narrow" w:cs="Times New Roman"/>
              </w:rPr>
            </w:pPr>
            <w:r>
              <w:rPr>
                <w:rFonts w:ascii="Arial Narrow" w:hAnsi="Arial Narrow" w:cs="Times New Roman"/>
              </w:rPr>
              <w:t xml:space="preserve">Job training </w:t>
            </w:r>
          </w:p>
        </w:tc>
        <w:tc>
          <w:tcPr>
            <w:tcW w:w="1789" w:type="dxa"/>
          </w:tcPr>
          <w:p w:rsidR="009037D2" w:rsidRPr="00984223" w:rsidRDefault="009037D2" w:rsidP="00E43607">
            <w:pPr>
              <w:rPr>
                <w:rFonts w:ascii="Arial Narrow" w:hAnsi="Arial Narrow" w:cs="Times New Roman"/>
              </w:rPr>
            </w:pPr>
          </w:p>
        </w:tc>
        <w:tc>
          <w:tcPr>
            <w:tcW w:w="1789" w:type="dxa"/>
          </w:tcPr>
          <w:p w:rsidR="009037D2" w:rsidRPr="00984223" w:rsidRDefault="009037D2" w:rsidP="00E43607">
            <w:pPr>
              <w:rPr>
                <w:rFonts w:ascii="Arial Narrow" w:hAnsi="Arial Narrow" w:cs="Times New Roman"/>
              </w:rPr>
            </w:pPr>
          </w:p>
        </w:tc>
        <w:tc>
          <w:tcPr>
            <w:tcW w:w="1789" w:type="dxa"/>
          </w:tcPr>
          <w:p w:rsidR="009037D2" w:rsidRPr="00984223" w:rsidRDefault="009037D2" w:rsidP="00E43607">
            <w:pPr>
              <w:rPr>
                <w:rFonts w:ascii="Arial Narrow" w:hAnsi="Arial Narrow" w:cs="Times New Roman"/>
              </w:rPr>
            </w:pPr>
          </w:p>
        </w:tc>
        <w:tc>
          <w:tcPr>
            <w:tcW w:w="1789" w:type="dxa"/>
          </w:tcPr>
          <w:p w:rsidR="009037D2" w:rsidRPr="00984223" w:rsidRDefault="009037D2" w:rsidP="00E43607">
            <w:pPr>
              <w:rPr>
                <w:rFonts w:ascii="Arial Narrow" w:hAnsi="Arial Narrow" w:cs="Times New Roman"/>
              </w:rPr>
            </w:pPr>
          </w:p>
        </w:tc>
      </w:tr>
      <w:tr w:rsidR="004A293D" w:rsidRPr="00984223" w:rsidTr="00F104CA">
        <w:tc>
          <w:tcPr>
            <w:tcW w:w="2420" w:type="dxa"/>
          </w:tcPr>
          <w:p w:rsidR="004A293D" w:rsidRPr="00984223" w:rsidRDefault="004A293D" w:rsidP="00E43607">
            <w:pPr>
              <w:rPr>
                <w:rFonts w:ascii="Arial Narrow" w:hAnsi="Arial Narrow" w:cs="Times New Roman"/>
              </w:rPr>
            </w:pPr>
            <w:r>
              <w:rPr>
                <w:rFonts w:ascii="Arial Narrow" w:hAnsi="Arial Narrow" w:cs="Times New Roman"/>
              </w:rPr>
              <w:t>Financial literacy training</w:t>
            </w:r>
          </w:p>
        </w:tc>
        <w:tc>
          <w:tcPr>
            <w:tcW w:w="1789" w:type="dxa"/>
          </w:tcPr>
          <w:p w:rsidR="004A293D" w:rsidRPr="00984223" w:rsidRDefault="004A293D" w:rsidP="00E43607">
            <w:pPr>
              <w:rPr>
                <w:rFonts w:ascii="Arial Narrow" w:hAnsi="Arial Narrow" w:cs="Times New Roman"/>
              </w:rPr>
            </w:pPr>
          </w:p>
        </w:tc>
        <w:tc>
          <w:tcPr>
            <w:tcW w:w="1789" w:type="dxa"/>
          </w:tcPr>
          <w:p w:rsidR="004A293D" w:rsidRPr="00984223" w:rsidRDefault="004A293D" w:rsidP="00E43607">
            <w:pPr>
              <w:rPr>
                <w:rFonts w:ascii="Arial Narrow" w:hAnsi="Arial Narrow" w:cs="Times New Roman"/>
              </w:rPr>
            </w:pPr>
          </w:p>
        </w:tc>
        <w:tc>
          <w:tcPr>
            <w:tcW w:w="1789" w:type="dxa"/>
          </w:tcPr>
          <w:p w:rsidR="004A293D" w:rsidRPr="00984223" w:rsidRDefault="004A293D" w:rsidP="00E43607">
            <w:pPr>
              <w:rPr>
                <w:rFonts w:ascii="Arial Narrow" w:hAnsi="Arial Narrow" w:cs="Times New Roman"/>
              </w:rPr>
            </w:pPr>
          </w:p>
        </w:tc>
        <w:tc>
          <w:tcPr>
            <w:tcW w:w="1789" w:type="dxa"/>
          </w:tcPr>
          <w:p w:rsidR="004A293D" w:rsidRPr="00984223" w:rsidRDefault="004A293D" w:rsidP="00E43607">
            <w:pPr>
              <w:rPr>
                <w:rFonts w:ascii="Arial Narrow" w:hAnsi="Arial Narrow" w:cs="Times New Roman"/>
              </w:rPr>
            </w:pPr>
          </w:p>
        </w:tc>
      </w:tr>
      <w:tr w:rsidR="006030C3" w:rsidRPr="00984223" w:rsidTr="00F104CA">
        <w:tc>
          <w:tcPr>
            <w:tcW w:w="2420" w:type="dxa"/>
          </w:tcPr>
          <w:p w:rsidR="006030C3" w:rsidRDefault="006030C3" w:rsidP="006030C3">
            <w:pPr>
              <w:rPr>
                <w:rFonts w:ascii="Arial Narrow" w:hAnsi="Arial Narrow" w:cs="Times New Roman"/>
              </w:rPr>
            </w:pPr>
            <w:r>
              <w:rPr>
                <w:rFonts w:ascii="Arial Narrow" w:hAnsi="Arial Narrow" w:cs="Times New Roman"/>
              </w:rPr>
              <w:t xml:space="preserve">Low cost financial services for unbanked or </w:t>
            </w:r>
            <w:proofErr w:type="spellStart"/>
            <w:r>
              <w:rPr>
                <w:rFonts w:ascii="Arial Narrow" w:hAnsi="Arial Narrow" w:cs="Times New Roman"/>
              </w:rPr>
              <w:t>underbanked</w:t>
            </w:r>
            <w:proofErr w:type="spellEnd"/>
          </w:p>
        </w:tc>
        <w:tc>
          <w:tcPr>
            <w:tcW w:w="1789" w:type="dxa"/>
          </w:tcPr>
          <w:p w:rsidR="006030C3" w:rsidRPr="00984223" w:rsidRDefault="006030C3" w:rsidP="00E43607">
            <w:pPr>
              <w:rPr>
                <w:rFonts w:ascii="Arial Narrow" w:hAnsi="Arial Narrow" w:cs="Times New Roman"/>
              </w:rPr>
            </w:pPr>
          </w:p>
        </w:tc>
        <w:tc>
          <w:tcPr>
            <w:tcW w:w="1789" w:type="dxa"/>
          </w:tcPr>
          <w:p w:rsidR="006030C3" w:rsidRPr="00984223" w:rsidRDefault="006030C3" w:rsidP="00E43607">
            <w:pPr>
              <w:rPr>
                <w:rFonts w:ascii="Arial Narrow" w:hAnsi="Arial Narrow" w:cs="Times New Roman"/>
              </w:rPr>
            </w:pPr>
          </w:p>
        </w:tc>
        <w:tc>
          <w:tcPr>
            <w:tcW w:w="1789" w:type="dxa"/>
          </w:tcPr>
          <w:p w:rsidR="006030C3" w:rsidRPr="00984223" w:rsidRDefault="006030C3" w:rsidP="00E43607">
            <w:pPr>
              <w:rPr>
                <w:rFonts w:ascii="Arial Narrow" w:hAnsi="Arial Narrow" w:cs="Times New Roman"/>
              </w:rPr>
            </w:pPr>
          </w:p>
        </w:tc>
        <w:tc>
          <w:tcPr>
            <w:tcW w:w="1789" w:type="dxa"/>
          </w:tcPr>
          <w:p w:rsidR="006030C3" w:rsidRPr="00984223" w:rsidRDefault="006030C3" w:rsidP="00E43607">
            <w:pPr>
              <w:rPr>
                <w:rFonts w:ascii="Arial Narrow" w:hAnsi="Arial Narrow" w:cs="Times New Roman"/>
              </w:rPr>
            </w:pPr>
          </w:p>
        </w:tc>
      </w:tr>
      <w:tr w:rsidR="00F104CA" w:rsidRPr="00984223" w:rsidTr="00F104CA">
        <w:tc>
          <w:tcPr>
            <w:tcW w:w="2420" w:type="dxa"/>
          </w:tcPr>
          <w:p w:rsidR="00F104CA" w:rsidRPr="00984223" w:rsidRDefault="00F104CA" w:rsidP="00E43607">
            <w:pPr>
              <w:rPr>
                <w:rFonts w:ascii="Arial Narrow" w:hAnsi="Arial Narrow" w:cs="Times New Roman"/>
              </w:rPr>
            </w:pPr>
            <w:r w:rsidRPr="00984223">
              <w:rPr>
                <w:rFonts w:ascii="Arial Narrow" w:hAnsi="Arial Narrow" w:cs="Times New Roman"/>
              </w:rPr>
              <w:t>Anticipatory guidance to parents around common parenting issues</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E43607">
            <w:pPr>
              <w:rPr>
                <w:rFonts w:ascii="Arial Narrow" w:hAnsi="Arial Narrow" w:cs="Times New Roman"/>
              </w:rPr>
            </w:pPr>
            <w:r w:rsidRPr="00984223">
              <w:rPr>
                <w:rFonts w:ascii="Arial Narrow" w:hAnsi="Arial Narrow" w:cs="Times New Roman"/>
              </w:rPr>
              <w:t>Preschool with family support services</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465E73">
            <w:pPr>
              <w:rPr>
                <w:rFonts w:ascii="Arial Narrow" w:hAnsi="Arial Narrow" w:cs="Times New Roman"/>
              </w:rPr>
            </w:pPr>
            <w:r>
              <w:rPr>
                <w:rFonts w:ascii="Arial Narrow" w:hAnsi="Arial Narrow" w:cs="Times New Roman"/>
              </w:rPr>
              <w:t>Family resource center (lending books or toys, linking to services</w:t>
            </w:r>
            <w:r w:rsidR="00465E73">
              <w:rPr>
                <w:rFonts w:ascii="Arial Narrow" w:hAnsi="Arial Narrow" w:cs="Times New Roman"/>
              </w:rPr>
              <w:t>)</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2B18EE" w:rsidRPr="00984223" w:rsidTr="00F104CA">
        <w:tc>
          <w:tcPr>
            <w:tcW w:w="2420" w:type="dxa"/>
          </w:tcPr>
          <w:p w:rsidR="002B18EE" w:rsidRPr="00984223" w:rsidRDefault="002B18EE" w:rsidP="00E43607">
            <w:pPr>
              <w:rPr>
                <w:rFonts w:ascii="Arial Narrow" w:hAnsi="Arial Narrow" w:cs="Times New Roman"/>
              </w:rPr>
            </w:pPr>
            <w:r>
              <w:rPr>
                <w:rFonts w:ascii="Arial Narrow" w:hAnsi="Arial Narrow" w:cs="Times New Roman"/>
              </w:rPr>
              <w:t>K-12 education</w:t>
            </w:r>
          </w:p>
        </w:tc>
        <w:tc>
          <w:tcPr>
            <w:tcW w:w="1789" w:type="dxa"/>
          </w:tcPr>
          <w:p w:rsidR="002B18EE" w:rsidRPr="00984223" w:rsidRDefault="002B18EE" w:rsidP="00E43607">
            <w:pPr>
              <w:rPr>
                <w:rFonts w:ascii="Arial Narrow" w:hAnsi="Arial Narrow" w:cs="Times New Roman"/>
              </w:rPr>
            </w:pPr>
          </w:p>
        </w:tc>
        <w:tc>
          <w:tcPr>
            <w:tcW w:w="1789" w:type="dxa"/>
          </w:tcPr>
          <w:p w:rsidR="002B18EE" w:rsidRPr="00984223" w:rsidRDefault="002B18EE" w:rsidP="00E43607">
            <w:pPr>
              <w:rPr>
                <w:rFonts w:ascii="Arial Narrow" w:hAnsi="Arial Narrow" w:cs="Times New Roman"/>
              </w:rPr>
            </w:pPr>
          </w:p>
        </w:tc>
        <w:tc>
          <w:tcPr>
            <w:tcW w:w="1789" w:type="dxa"/>
          </w:tcPr>
          <w:p w:rsidR="002B18EE" w:rsidRPr="00984223" w:rsidRDefault="002B18EE" w:rsidP="00E43607">
            <w:pPr>
              <w:rPr>
                <w:rFonts w:ascii="Arial Narrow" w:hAnsi="Arial Narrow" w:cs="Times New Roman"/>
              </w:rPr>
            </w:pPr>
          </w:p>
        </w:tc>
        <w:tc>
          <w:tcPr>
            <w:tcW w:w="1789" w:type="dxa"/>
          </w:tcPr>
          <w:p w:rsidR="002B18EE" w:rsidRPr="00984223" w:rsidRDefault="002B18EE" w:rsidP="00E43607">
            <w:pPr>
              <w:rPr>
                <w:rFonts w:ascii="Arial Narrow" w:hAnsi="Arial Narrow" w:cs="Times New Roman"/>
              </w:rPr>
            </w:pPr>
          </w:p>
        </w:tc>
      </w:tr>
      <w:tr w:rsidR="00F104CA" w:rsidRPr="00984223" w:rsidTr="00F104CA">
        <w:tc>
          <w:tcPr>
            <w:tcW w:w="2420" w:type="dxa"/>
          </w:tcPr>
          <w:p w:rsidR="00F104CA" w:rsidRPr="00984223" w:rsidRDefault="00F104CA" w:rsidP="00E43607">
            <w:pPr>
              <w:rPr>
                <w:rFonts w:ascii="Arial Narrow" w:hAnsi="Arial Narrow" w:cs="Times New Roman"/>
              </w:rPr>
            </w:pPr>
            <w:r w:rsidRPr="00984223">
              <w:rPr>
                <w:rFonts w:ascii="Arial Narrow" w:hAnsi="Arial Narrow" w:cs="Times New Roman"/>
              </w:rPr>
              <w:t>Developmental screening</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7A6067">
            <w:pPr>
              <w:rPr>
                <w:rFonts w:ascii="Arial Narrow" w:hAnsi="Arial Narrow" w:cs="Times New Roman"/>
              </w:rPr>
            </w:pPr>
            <w:r>
              <w:rPr>
                <w:rFonts w:ascii="Arial Narrow" w:hAnsi="Arial Narrow" w:cs="Times New Roman"/>
              </w:rPr>
              <w:t>Intervention</w:t>
            </w:r>
            <w:r w:rsidRPr="00984223">
              <w:rPr>
                <w:rFonts w:ascii="Arial Narrow" w:hAnsi="Arial Narrow" w:cs="Times New Roman"/>
              </w:rPr>
              <w:t xml:space="preserve"> for </w:t>
            </w:r>
            <w:r w:rsidR="007A6067">
              <w:rPr>
                <w:rFonts w:ascii="Arial Narrow" w:hAnsi="Arial Narrow" w:cs="Times New Roman"/>
              </w:rPr>
              <w:t>children</w:t>
            </w:r>
            <w:r w:rsidRPr="00984223">
              <w:rPr>
                <w:rFonts w:ascii="Arial Narrow" w:hAnsi="Arial Narrow" w:cs="Times New Roman"/>
              </w:rPr>
              <w:t xml:space="preserve"> exposed to child maltreatment </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7A6067">
            <w:pPr>
              <w:rPr>
                <w:rFonts w:ascii="Arial Narrow" w:hAnsi="Arial Narrow" w:cs="Times New Roman"/>
              </w:rPr>
            </w:pPr>
            <w:r w:rsidRPr="00984223">
              <w:rPr>
                <w:rFonts w:ascii="Arial Narrow" w:hAnsi="Arial Narrow" w:cs="Times New Roman"/>
              </w:rPr>
              <w:t xml:space="preserve">Services for </w:t>
            </w:r>
            <w:r w:rsidR="007A6067">
              <w:rPr>
                <w:rFonts w:ascii="Arial Narrow" w:hAnsi="Arial Narrow" w:cs="Times New Roman"/>
              </w:rPr>
              <w:t xml:space="preserve">children </w:t>
            </w:r>
            <w:r>
              <w:rPr>
                <w:rFonts w:ascii="Arial Narrow" w:hAnsi="Arial Narrow" w:cs="Times New Roman"/>
              </w:rPr>
              <w:t xml:space="preserve">with or </w:t>
            </w:r>
            <w:r w:rsidRPr="00984223">
              <w:rPr>
                <w:rFonts w:ascii="Arial Narrow" w:hAnsi="Arial Narrow" w:cs="Times New Roman"/>
              </w:rPr>
              <w:t xml:space="preserve">at risk of developmental delays </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F104CA">
            <w:pPr>
              <w:rPr>
                <w:rFonts w:ascii="Arial Narrow" w:hAnsi="Arial Narrow" w:cs="Times New Roman"/>
              </w:rPr>
            </w:pPr>
            <w:r>
              <w:rPr>
                <w:rFonts w:ascii="Arial Narrow" w:hAnsi="Arial Narrow" w:cs="Times New Roman"/>
              </w:rPr>
              <w:t>Services for children manifesting behavioral problems</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F104CA" w:rsidRPr="00984223" w:rsidTr="00F104CA">
        <w:tc>
          <w:tcPr>
            <w:tcW w:w="2420" w:type="dxa"/>
          </w:tcPr>
          <w:p w:rsidR="00F104CA" w:rsidRPr="00984223" w:rsidRDefault="00F104CA" w:rsidP="00E43607">
            <w:pPr>
              <w:rPr>
                <w:rFonts w:ascii="Arial Narrow" w:hAnsi="Arial Narrow" w:cs="Times New Roman"/>
              </w:rPr>
            </w:pPr>
            <w:r w:rsidRPr="00984223">
              <w:rPr>
                <w:rFonts w:ascii="Arial Narrow" w:hAnsi="Arial Narrow" w:cs="Times New Roman"/>
              </w:rPr>
              <w:t>Individualized F</w:t>
            </w:r>
            <w:r>
              <w:rPr>
                <w:rFonts w:ascii="Arial Narrow" w:hAnsi="Arial Narrow" w:cs="Times New Roman"/>
              </w:rPr>
              <w:t>amily Service Plan</w:t>
            </w: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c>
          <w:tcPr>
            <w:tcW w:w="1789" w:type="dxa"/>
          </w:tcPr>
          <w:p w:rsidR="00F104CA" w:rsidRPr="00984223" w:rsidRDefault="00F104CA" w:rsidP="00E43607">
            <w:pPr>
              <w:rPr>
                <w:rFonts w:ascii="Arial Narrow" w:hAnsi="Arial Narrow" w:cs="Times New Roman"/>
              </w:rPr>
            </w:pPr>
          </w:p>
        </w:tc>
      </w:tr>
      <w:tr w:rsidR="003237B8" w:rsidRPr="00984223" w:rsidTr="00F104CA">
        <w:tc>
          <w:tcPr>
            <w:tcW w:w="2420" w:type="dxa"/>
          </w:tcPr>
          <w:p w:rsidR="003237B8" w:rsidRPr="00984223" w:rsidRDefault="003237B8" w:rsidP="003237B8">
            <w:pPr>
              <w:rPr>
                <w:rFonts w:ascii="Arial Narrow" w:hAnsi="Arial Narrow" w:cs="Times New Roman"/>
              </w:rPr>
            </w:pPr>
            <w:r>
              <w:rPr>
                <w:rFonts w:ascii="Arial Narrow" w:hAnsi="Arial Narrow" w:cs="Times New Roman"/>
              </w:rPr>
              <w:t>Mentoring children</w:t>
            </w: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r>
      <w:tr w:rsidR="003237B8" w:rsidRPr="00984223" w:rsidTr="00F104CA">
        <w:tc>
          <w:tcPr>
            <w:tcW w:w="2420" w:type="dxa"/>
          </w:tcPr>
          <w:p w:rsidR="003237B8" w:rsidRPr="00984223" w:rsidRDefault="003237B8" w:rsidP="003237B8">
            <w:pPr>
              <w:rPr>
                <w:rFonts w:ascii="Arial Narrow" w:hAnsi="Arial Narrow" w:cs="Times New Roman"/>
              </w:rPr>
            </w:pPr>
            <w:r>
              <w:rPr>
                <w:rFonts w:ascii="Arial Narrow" w:hAnsi="Arial Narrow" w:cs="Times New Roman"/>
              </w:rPr>
              <w:lastRenderedPageBreak/>
              <w:t>After-school care or activities</w:t>
            </w: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r>
      <w:tr w:rsidR="003237B8" w:rsidRPr="00984223" w:rsidTr="00F104CA">
        <w:tc>
          <w:tcPr>
            <w:tcW w:w="2420" w:type="dxa"/>
          </w:tcPr>
          <w:p w:rsidR="003237B8" w:rsidRPr="00984223" w:rsidRDefault="003237B8" w:rsidP="003237B8">
            <w:pPr>
              <w:rPr>
                <w:rFonts w:ascii="Arial Narrow" w:hAnsi="Arial Narrow" w:cs="Times New Roman"/>
              </w:rPr>
            </w:pPr>
            <w:r>
              <w:rPr>
                <w:rFonts w:ascii="Arial Narrow" w:hAnsi="Arial Narrow" w:cs="Times New Roman"/>
              </w:rPr>
              <w:t>Summer child care or activities</w:t>
            </w: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r>
      <w:tr w:rsidR="00387BE2" w:rsidRPr="00984223" w:rsidTr="00F104CA">
        <w:tc>
          <w:tcPr>
            <w:tcW w:w="2420" w:type="dxa"/>
          </w:tcPr>
          <w:p w:rsidR="00387BE2" w:rsidRDefault="00387BE2" w:rsidP="002B18EE">
            <w:pPr>
              <w:rPr>
                <w:rFonts w:ascii="Arial Narrow" w:hAnsi="Arial Narrow" w:cs="Times New Roman"/>
              </w:rPr>
            </w:pPr>
            <w:r>
              <w:rPr>
                <w:rFonts w:ascii="Arial Narrow" w:hAnsi="Arial Narrow" w:cs="Times New Roman"/>
              </w:rPr>
              <w:t>Recreational ac</w:t>
            </w:r>
            <w:r w:rsidR="002B18EE">
              <w:rPr>
                <w:rFonts w:ascii="Arial Narrow" w:hAnsi="Arial Narrow" w:cs="Times New Roman"/>
              </w:rPr>
              <w:t>tivit</w:t>
            </w:r>
            <w:r>
              <w:rPr>
                <w:rFonts w:ascii="Arial Narrow" w:hAnsi="Arial Narrow" w:cs="Times New Roman"/>
              </w:rPr>
              <w:t>ies for children</w:t>
            </w:r>
          </w:p>
        </w:tc>
        <w:tc>
          <w:tcPr>
            <w:tcW w:w="1789" w:type="dxa"/>
          </w:tcPr>
          <w:p w:rsidR="00387BE2" w:rsidRDefault="00387BE2" w:rsidP="00E43607">
            <w:pPr>
              <w:rPr>
                <w:rFonts w:ascii="Arial Narrow" w:hAnsi="Arial Narrow" w:cs="Times New Roman"/>
              </w:rPr>
            </w:pPr>
          </w:p>
        </w:tc>
        <w:tc>
          <w:tcPr>
            <w:tcW w:w="1789" w:type="dxa"/>
          </w:tcPr>
          <w:p w:rsidR="00387BE2" w:rsidRDefault="00387BE2" w:rsidP="00E43607">
            <w:pPr>
              <w:rPr>
                <w:rFonts w:ascii="Arial Narrow" w:hAnsi="Arial Narrow" w:cs="Times New Roman"/>
              </w:rPr>
            </w:pPr>
          </w:p>
        </w:tc>
        <w:tc>
          <w:tcPr>
            <w:tcW w:w="1789" w:type="dxa"/>
          </w:tcPr>
          <w:p w:rsidR="00387BE2" w:rsidRDefault="00387BE2" w:rsidP="00E43607">
            <w:pPr>
              <w:rPr>
                <w:rFonts w:ascii="Arial Narrow" w:hAnsi="Arial Narrow" w:cs="Times New Roman"/>
              </w:rPr>
            </w:pPr>
          </w:p>
        </w:tc>
        <w:tc>
          <w:tcPr>
            <w:tcW w:w="1789" w:type="dxa"/>
          </w:tcPr>
          <w:p w:rsidR="00387BE2" w:rsidRDefault="00387BE2" w:rsidP="00E43607">
            <w:pPr>
              <w:rPr>
                <w:rFonts w:ascii="Arial Narrow" w:hAnsi="Arial Narrow" w:cs="Times New Roman"/>
              </w:rPr>
            </w:pPr>
          </w:p>
        </w:tc>
      </w:tr>
      <w:tr w:rsidR="003237B8" w:rsidRPr="00984223" w:rsidTr="00F104CA">
        <w:tc>
          <w:tcPr>
            <w:tcW w:w="2420" w:type="dxa"/>
          </w:tcPr>
          <w:p w:rsidR="003237B8" w:rsidRPr="00984223" w:rsidRDefault="002B18EE" w:rsidP="00E43607">
            <w:pPr>
              <w:rPr>
                <w:rFonts w:ascii="Arial Narrow" w:hAnsi="Arial Narrow" w:cs="Times New Roman"/>
              </w:rPr>
            </w:pPr>
            <w:r>
              <w:rPr>
                <w:rFonts w:ascii="Arial Narrow" w:hAnsi="Arial Narrow" w:cs="Times New Roman"/>
              </w:rPr>
              <w:t>C</w:t>
            </w:r>
            <w:r w:rsidR="003237B8">
              <w:rPr>
                <w:rFonts w:ascii="Arial Narrow" w:hAnsi="Arial Narrow" w:cs="Times New Roman"/>
              </w:rPr>
              <w:t>hild</w:t>
            </w:r>
            <w:r w:rsidR="003237B8" w:rsidRPr="00984223">
              <w:rPr>
                <w:rFonts w:ascii="Arial Narrow" w:hAnsi="Arial Narrow" w:cs="Times New Roman"/>
              </w:rPr>
              <w:t xml:space="preserve"> care</w:t>
            </w: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r>
      <w:tr w:rsidR="003237B8" w:rsidRPr="00984223" w:rsidTr="00F104CA">
        <w:tc>
          <w:tcPr>
            <w:tcW w:w="2420" w:type="dxa"/>
          </w:tcPr>
          <w:p w:rsidR="003237B8" w:rsidRPr="00984223" w:rsidRDefault="003237B8" w:rsidP="00F104CA">
            <w:pPr>
              <w:rPr>
                <w:rFonts w:ascii="Arial Narrow" w:hAnsi="Arial Narrow" w:cs="Times New Roman"/>
              </w:rPr>
            </w:pPr>
            <w:r>
              <w:rPr>
                <w:rFonts w:ascii="Arial Narrow" w:hAnsi="Arial Narrow" w:cs="Times New Roman"/>
              </w:rPr>
              <w:t>C</w:t>
            </w:r>
            <w:r w:rsidRPr="00984223">
              <w:rPr>
                <w:rFonts w:ascii="Arial Narrow" w:hAnsi="Arial Narrow" w:cs="Times New Roman"/>
              </w:rPr>
              <w:t xml:space="preserve">hild care </w:t>
            </w:r>
            <w:r>
              <w:rPr>
                <w:rFonts w:ascii="Arial Narrow" w:hAnsi="Arial Narrow" w:cs="Times New Roman"/>
              </w:rPr>
              <w:t>subsidies</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3237B8" w:rsidRPr="00984223" w:rsidTr="00F104CA">
        <w:tc>
          <w:tcPr>
            <w:tcW w:w="2420" w:type="dxa"/>
          </w:tcPr>
          <w:p w:rsidR="003237B8" w:rsidRPr="00984223" w:rsidRDefault="003237B8" w:rsidP="00E43607">
            <w:pPr>
              <w:rPr>
                <w:rFonts w:ascii="Arial Narrow" w:hAnsi="Arial Narrow" w:cs="Times New Roman"/>
              </w:rPr>
            </w:pPr>
            <w:r>
              <w:rPr>
                <w:rFonts w:ascii="Arial Narrow" w:hAnsi="Arial Narrow" w:cs="Times New Roman"/>
              </w:rPr>
              <w:t>H</w:t>
            </w:r>
            <w:r w:rsidRPr="00984223">
              <w:rPr>
                <w:rFonts w:ascii="Arial Narrow" w:hAnsi="Arial Narrow" w:cs="Times New Roman"/>
              </w:rPr>
              <w:t>ealth insurance</w:t>
            </w:r>
            <w:r>
              <w:rPr>
                <w:rFonts w:ascii="Arial Narrow" w:hAnsi="Arial Narrow" w:cs="Times New Roman"/>
              </w:rPr>
              <w:t xml:space="preserve"> for children</w:t>
            </w: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c>
          <w:tcPr>
            <w:tcW w:w="1789" w:type="dxa"/>
          </w:tcPr>
          <w:p w:rsidR="003237B8" w:rsidRDefault="003237B8" w:rsidP="00E43607">
            <w:pPr>
              <w:rPr>
                <w:rFonts w:ascii="Arial Narrow" w:hAnsi="Arial Narrow" w:cs="Times New Roman"/>
              </w:rPr>
            </w:pPr>
          </w:p>
        </w:tc>
      </w:tr>
      <w:tr w:rsidR="003237B8" w:rsidRPr="00984223" w:rsidTr="00F104CA">
        <w:tc>
          <w:tcPr>
            <w:tcW w:w="2420" w:type="dxa"/>
          </w:tcPr>
          <w:p w:rsidR="003237B8" w:rsidRPr="00984223" w:rsidRDefault="003237B8" w:rsidP="00E43607">
            <w:pPr>
              <w:rPr>
                <w:rFonts w:ascii="Arial Narrow" w:hAnsi="Arial Narrow" w:cs="Times New Roman"/>
              </w:rPr>
            </w:pPr>
            <w:r>
              <w:rPr>
                <w:rFonts w:ascii="Arial Narrow" w:hAnsi="Arial Narrow" w:cs="Times New Roman"/>
              </w:rPr>
              <w:t>Affordable housing</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D80617" w:rsidRPr="00984223" w:rsidTr="00F104CA">
        <w:tc>
          <w:tcPr>
            <w:tcW w:w="2420" w:type="dxa"/>
          </w:tcPr>
          <w:p w:rsidR="00D80617" w:rsidRDefault="00D80617" w:rsidP="0049404F">
            <w:pPr>
              <w:rPr>
                <w:rFonts w:ascii="Arial Narrow" w:hAnsi="Arial Narrow" w:cs="Times New Roman"/>
              </w:rPr>
            </w:pPr>
            <w:r>
              <w:rPr>
                <w:rFonts w:ascii="Arial Narrow" w:hAnsi="Arial Narrow" w:cs="Times New Roman"/>
              </w:rPr>
              <w:t>Urban planning</w:t>
            </w:r>
            <w:r w:rsidR="0049404F">
              <w:rPr>
                <w:rFonts w:ascii="Arial Narrow" w:hAnsi="Arial Narrow" w:cs="Times New Roman"/>
              </w:rPr>
              <w:t>,</w:t>
            </w:r>
            <w:r>
              <w:rPr>
                <w:rFonts w:ascii="Arial Narrow" w:hAnsi="Arial Narrow" w:cs="Times New Roman"/>
              </w:rPr>
              <w:t xml:space="preserve"> development</w:t>
            </w:r>
            <w:r w:rsidR="0049404F">
              <w:rPr>
                <w:rFonts w:ascii="Arial Narrow" w:hAnsi="Arial Narrow" w:cs="Times New Roman"/>
              </w:rPr>
              <w:t xml:space="preserve">, or </w:t>
            </w:r>
            <w:r w:rsidR="006030C3">
              <w:rPr>
                <w:rFonts w:ascii="Arial Narrow" w:hAnsi="Arial Narrow" w:cs="Times New Roman"/>
              </w:rPr>
              <w:t>transportation</w:t>
            </w:r>
          </w:p>
        </w:tc>
        <w:tc>
          <w:tcPr>
            <w:tcW w:w="1789" w:type="dxa"/>
          </w:tcPr>
          <w:p w:rsidR="00D80617" w:rsidRPr="00984223" w:rsidRDefault="00D80617" w:rsidP="00E43607">
            <w:pPr>
              <w:rPr>
                <w:rFonts w:ascii="Arial Narrow" w:hAnsi="Arial Narrow" w:cs="Times New Roman"/>
              </w:rPr>
            </w:pPr>
          </w:p>
        </w:tc>
        <w:tc>
          <w:tcPr>
            <w:tcW w:w="1789" w:type="dxa"/>
          </w:tcPr>
          <w:p w:rsidR="00D80617" w:rsidRPr="00984223" w:rsidRDefault="00D80617" w:rsidP="00E43607">
            <w:pPr>
              <w:rPr>
                <w:rFonts w:ascii="Arial Narrow" w:hAnsi="Arial Narrow" w:cs="Times New Roman"/>
              </w:rPr>
            </w:pPr>
          </w:p>
        </w:tc>
        <w:tc>
          <w:tcPr>
            <w:tcW w:w="1789" w:type="dxa"/>
          </w:tcPr>
          <w:p w:rsidR="00D80617" w:rsidRPr="00984223" w:rsidRDefault="00D80617" w:rsidP="00E43607">
            <w:pPr>
              <w:rPr>
                <w:rFonts w:ascii="Arial Narrow" w:hAnsi="Arial Narrow" w:cs="Times New Roman"/>
              </w:rPr>
            </w:pPr>
          </w:p>
        </w:tc>
        <w:tc>
          <w:tcPr>
            <w:tcW w:w="1789" w:type="dxa"/>
          </w:tcPr>
          <w:p w:rsidR="00D80617" w:rsidRPr="00984223" w:rsidRDefault="00D80617" w:rsidP="00E43607">
            <w:pPr>
              <w:rPr>
                <w:rFonts w:ascii="Arial Narrow" w:hAnsi="Arial Narrow" w:cs="Times New Roman"/>
              </w:rPr>
            </w:pPr>
          </w:p>
        </w:tc>
      </w:tr>
      <w:tr w:rsidR="0049404F" w:rsidRPr="00984223" w:rsidTr="00F104CA">
        <w:tc>
          <w:tcPr>
            <w:tcW w:w="2420" w:type="dxa"/>
          </w:tcPr>
          <w:p w:rsidR="0049404F" w:rsidRDefault="0049404F" w:rsidP="00E43607">
            <w:pPr>
              <w:rPr>
                <w:rFonts w:ascii="Arial Narrow" w:hAnsi="Arial Narrow" w:cs="Times New Roman"/>
              </w:rPr>
            </w:pPr>
            <w:r>
              <w:rPr>
                <w:rFonts w:ascii="Arial Narrow" w:hAnsi="Arial Narrow" w:cs="Times New Roman"/>
              </w:rPr>
              <w:t>Zoning decisions</w:t>
            </w:r>
          </w:p>
        </w:tc>
        <w:tc>
          <w:tcPr>
            <w:tcW w:w="1789" w:type="dxa"/>
          </w:tcPr>
          <w:p w:rsidR="0049404F" w:rsidRPr="00984223" w:rsidRDefault="0049404F" w:rsidP="00E43607">
            <w:pPr>
              <w:rPr>
                <w:rFonts w:ascii="Arial Narrow" w:hAnsi="Arial Narrow" w:cs="Times New Roman"/>
              </w:rPr>
            </w:pPr>
          </w:p>
        </w:tc>
        <w:tc>
          <w:tcPr>
            <w:tcW w:w="1789" w:type="dxa"/>
          </w:tcPr>
          <w:p w:rsidR="0049404F" w:rsidRPr="00984223" w:rsidRDefault="0049404F" w:rsidP="00E43607">
            <w:pPr>
              <w:rPr>
                <w:rFonts w:ascii="Arial Narrow" w:hAnsi="Arial Narrow" w:cs="Times New Roman"/>
              </w:rPr>
            </w:pPr>
          </w:p>
        </w:tc>
        <w:tc>
          <w:tcPr>
            <w:tcW w:w="1789" w:type="dxa"/>
          </w:tcPr>
          <w:p w:rsidR="0049404F" w:rsidRPr="00984223" w:rsidRDefault="0049404F" w:rsidP="00E43607">
            <w:pPr>
              <w:rPr>
                <w:rFonts w:ascii="Arial Narrow" w:hAnsi="Arial Narrow" w:cs="Times New Roman"/>
              </w:rPr>
            </w:pPr>
          </w:p>
        </w:tc>
        <w:tc>
          <w:tcPr>
            <w:tcW w:w="1789" w:type="dxa"/>
          </w:tcPr>
          <w:p w:rsidR="0049404F" w:rsidRPr="00984223" w:rsidRDefault="0049404F" w:rsidP="00E43607">
            <w:pPr>
              <w:rPr>
                <w:rFonts w:ascii="Arial Narrow" w:hAnsi="Arial Narrow" w:cs="Times New Roman"/>
              </w:rPr>
            </w:pPr>
          </w:p>
        </w:tc>
      </w:tr>
      <w:tr w:rsidR="0049404F" w:rsidRPr="00984223" w:rsidTr="00F104CA">
        <w:tc>
          <w:tcPr>
            <w:tcW w:w="2420" w:type="dxa"/>
          </w:tcPr>
          <w:p w:rsidR="0049404F" w:rsidRDefault="006030C3" w:rsidP="00E43607">
            <w:pPr>
              <w:rPr>
                <w:rFonts w:ascii="Arial Narrow" w:hAnsi="Arial Narrow" w:cs="Times New Roman"/>
              </w:rPr>
            </w:pPr>
            <w:r>
              <w:rPr>
                <w:rFonts w:ascii="Arial Narrow" w:hAnsi="Arial Narrow" w:cs="Times New Roman"/>
              </w:rPr>
              <w:t>Crime prevention</w:t>
            </w:r>
          </w:p>
        </w:tc>
        <w:tc>
          <w:tcPr>
            <w:tcW w:w="1789" w:type="dxa"/>
          </w:tcPr>
          <w:p w:rsidR="0049404F" w:rsidRPr="00984223" w:rsidRDefault="0049404F" w:rsidP="00E43607">
            <w:pPr>
              <w:rPr>
                <w:rFonts w:ascii="Arial Narrow" w:hAnsi="Arial Narrow" w:cs="Times New Roman"/>
              </w:rPr>
            </w:pPr>
          </w:p>
        </w:tc>
        <w:tc>
          <w:tcPr>
            <w:tcW w:w="1789" w:type="dxa"/>
          </w:tcPr>
          <w:p w:rsidR="0049404F" w:rsidRPr="00984223" w:rsidRDefault="0049404F" w:rsidP="00E43607">
            <w:pPr>
              <w:rPr>
                <w:rFonts w:ascii="Arial Narrow" w:hAnsi="Arial Narrow" w:cs="Times New Roman"/>
              </w:rPr>
            </w:pPr>
          </w:p>
        </w:tc>
        <w:tc>
          <w:tcPr>
            <w:tcW w:w="1789" w:type="dxa"/>
          </w:tcPr>
          <w:p w:rsidR="0049404F" w:rsidRPr="00984223" w:rsidRDefault="0049404F" w:rsidP="00E43607">
            <w:pPr>
              <w:rPr>
                <w:rFonts w:ascii="Arial Narrow" w:hAnsi="Arial Narrow" w:cs="Times New Roman"/>
              </w:rPr>
            </w:pPr>
          </w:p>
        </w:tc>
        <w:tc>
          <w:tcPr>
            <w:tcW w:w="1789" w:type="dxa"/>
          </w:tcPr>
          <w:p w:rsidR="0049404F" w:rsidRPr="00984223" w:rsidRDefault="0049404F" w:rsidP="00E43607">
            <w:pPr>
              <w:rPr>
                <w:rFonts w:ascii="Arial Narrow" w:hAnsi="Arial Narrow" w:cs="Times New Roman"/>
              </w:rPr>
            </w:pPr>
          </w:p>
        </w:tc>
      </w:tr>
      <w:tr w:rsidR="002B18EE" w:rsidRPr="00984223" w:rsidTr="00F104CA">
        <w:tc>
          <w:tcPr>
            <w:tcW w:w="2420" w:type="dxa"/>
          </w:tcPr>
          <w:p w:rsidR="002B18EE" w:rsidRDefault="002B18EE" w:rsidP="00E43607">
            <w:pPr>
              <w:rPr>
                <w:rFonts w:ascii="Arial Narrow" w:hAnsi="Arial Narrow" w:cs="Times New Roman"/>
              </w:rPr>
            </w:pPr>
            <w:r>
              <w:rPr>
                <w:rFonts w:ascii="Arial Narrow" w:hAnsi="Arial Narrow" w:cs="Times New Roman"/>
              </w:rPr>
              <w:t>Juvenile justice</w:t>
            </w:r>
          </w:p>
        </w:tc>
        <w:tc>
          <w:tcPr>
            <w:tcW w:w="1789" w:type="dxa"/>
          </w:tcPr>
          <w:p w:rsidR="002B18EE" w:rsidRPr="00984223" w:rsidRDefault="002B18EE" w:rsidP="00E43607">
            <w:pPr>
              <w:rPr>
                <w:rFonts w:ascii="Arial Narrow" w:hAnsi="Arial Narrow" w:cs="Times New Roman"/>
              </w:rPr>
            </w:pPr>
          </w:p>
        </w:tc>
        <w:tc>
          <w:tcPr>
            <w:tcW w:w="1789" w:type="dxa"/>
          </w:tcPr>
          <w:p w:rsidR="002B18EE" w:rsidRPr="00984223" w:rsidRDefault="002B18EE" w:rsidP="00E43607">
            <w:pPr>
              <w:rPr>
                <w:rFonts w:ascii="Arial Narrow" w:hAnsi="Arial Narrow" w:cs="Times New Roman"/>
              </w:rPr>
            </w:pPr>
          </w:p>
        </w:tc>
        <w:tc>
          <w:tcPr>
            <w:tcW w:w="1789" w:type="dxa"/>
          </w:tcPr>
          <w:p w:rsidR="002B18EE" w:rsidRPr="00984223" w:rsidRDefault="002B18EE" w:rsidP="00E43607">
            <w:pPr>
              <w:rPr>
                <w:rFonts w:ascii="Arial Narrow" w:hAnsi="Arial Narrow" w:cs="Times New Roman"/>
              </w:rPr>
            </w:pPr>
          </w:p>
        </w:tc>
        <w:tc>
          <w:tcPr>
            <w:tcW w:w="1789" w:type="dxa"/>
          </w:tcPr>
          <w:p w:rsidR="002B18EE" w:rsidRPr="00984223" w:rsidRDefault="002B18EE" w:rsidP="00E43607">
            <w:pPr>
              <w:rPr>
                <w:rFonts w:ascii="Arial Narrow" w:hAnsi="Arial Narrow" w:cs="Times New Roman"/>
              </w:rPr>
            </w:pPr>
          </w:p>
        </w:tc>
      </w:tr>
      <w:tr w:rsidR="003237B8" w:rsidRPr="00984223" w:rsidTr="00F104CA">
        <w:tc>
          <w:tcPr>
            <w:tcW w:w="2420" w:type="dxa"/>
          </w:tcPr>
          <w:p w:rsidR="003237B8" w:rsidRPr="00984223" w:rsidRDefault="009037D2" w:rsidP="00E43607">
            <w:pPr>
              <w:rPr>
                <w:rFonts w:ascii="Arial Narrow" w:hAnsi="Arial Narrow" w:cs="Times New Roman"/>
              </w:rPr>
            </w:pPr>
            <w:r>
              <w:rPr>
                <w:rFonts w:ascii="Arial Narrow" w:hAnsi="Arial Narrow" w:cs="Times New Roman"/>
              </w:rPr>
              <w:t>Income support for unemployed or low-income families</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3237B8" w:rsidRPr="00984223" w:rsidTr="00F104CA">
        <w:tc>
          <w:tcPr>
            <w:tcW w:w="2420" w:type="dxa"/>
          </w:tcPr>
          <w:p w:rsidR="003237B8" w:rsidRPr="00984223" w:rsidRDefault="009037D2" w:rsidP="00E43607">
            <w:pPr>
              <w:rPr>
                <w:rFonts w:ascii="Arial Narrow" w:hAnsi="Arial Narrow" w:cs="Times New Roman"/>
              </w:rPr>
            </w:pPr>
            <w:r>
              <w:rPr>
                <w:rFonts w:ascii="Arial Narrow" w:hAnsi="Arial Narrow" w:cs="Times New Roman"/>
              </w:rPr>
              <w:t>SNAP or WIC</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3237B8" w:rsidRPr="00984223" w:rsidTr="00F104CA">
        <w:tc>
          <w:tcPr>
            <w:tcW w:w="2420" w:type="dxa"/>
          </w:tcPr>
          <w:p w:rsidR="003237B8" w:rsidRPr="00984223" w:rsidRDefault="009037D2" w:rsidP="00E43607">
            <w:pPr>
              <w:rPr>
                <w:rFonts w:ascii="Arial Narrow" w:hAnsi="Arial Narrow" w:cs="Times New Roman"/>
              </w:rPr>
            </w:pPr>
            <w:r>
              <w:rPr>
                <w:rFonts w:ascii="Arial Narrow" w:hAnsi="Arial Narrow" w:cs="Times New Roman"/>
              </w:rPr>
              <w:t>Food pantries</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3237B8" w:rsidRPr="00984223" w:rsidTr="00F104CA">
        <w:tc>
          <w:tcPr>
            <w:tcW w:w="2420" w:type="dxa"/>
          </w:tcPr>
          <w:p w:rsidR="003237B8" w:rsidRPr="00984223" w:rsidRDefault="004A293D" w:rsidP="004A293D">
            <w:pPr>
              <w:rPr>
                <w:rFonts w:ascii="Arial Narrow" w:hAnsi="Arial Narrow" w:cs="Times New Roman"/>
              </w:rPr>
            </w:pPr>
            <w:r>
              <w:rPr>
                <w:rFonts w:ascii="Arial Narrow" w:hAnsi="Arial Narrow" w:cs="Times New Roman"/>
              </w:rPr>
              <w:t xml:space="preserve">Dissemination of information </w:t>
            </w:r>
            <w:r w:rsidRPr="00984223">
              <w:rPr>
                <w:rFonts w:ascii="Arial Narrow" w:hAnsi="Arial Narrow" w:cs="Times New Roman"/>
              </w:rPr>
              <w:t>around parenting or child</w:t>
            </w:r>
            <w:r>
              <w:rPr>
                <w:rFonts w:ascii="Arial Narrow" w:hAnsi="Arial Narrow" w:cs="Times New Roman"/>
              </w:rPr>
              <w:t xml:space="preserve"> development</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3237B8" w:rsidRPr="00984223" w:rsidTr="00F104CA">
        <w:tc>
          <w:tcPr>
            <w:tcW w:w="2420" w:type="dxa"/>
          </w:tcPr>
          <w:p w:rsidR="003237B8" w:rsidRPr="00984223" w:rsidRDefault="004A293D" w:rsidP="00E43607">
            <w:pPr>
              <w:rPr>
                <w:rFonts w:ascii="Arial Narrow" w:hAnsi="Arial Narrow" w:cs="Times New Roman"/>
              </w:rPr>
            </w:pPr>
            <w:r w:rsidRPr="00984223">
              <w:rPr>
                <w:rFonts w:ascii="Arial Narrow" w:hAnsi="Arial Narrow" w:cs="Times New Roman"/>
              </w:rPr>
              <w:t>Campaigns to change social norms around parenting or children</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3237B8" w:rsidRPr="00984223" w:rsidTr="00F104CA">
        <w:tc>
          <w:tcPr>
            <w:tcW w:w="2420" w:type="dxa"/>
          </w:tcPr>
          <w:p w:rsidR="003237B8" w:rsidRPr="00984223" w:rsidRDefault="000157BA" w:rsidP="000157BA">
            <w:pPr>
              <w:rPr>
                <w:rFonts w:ascii="Arial Narrow" w:hAnsi="Arial Narrow" w:cs="Times New Roman"/>
              </w:rPr>
            </w:pPr>
            <w:r w:rsidRPr="00984223">
              <w:rPr>
                <w:rFonts w:ascii="Arial Narrow" w:hAnsi="Arial Narrow" w:cs="Times New Roman"/>
              </w:rPr>
              <w:t xml:space="preserve">Campaigns to </w:t>
            </w:r>
            <w:r>
              <w:rPr>
                <w:rFonts w:ascii="Arial Narrow" w:hAnsi="Arial Narrow" w:cs="Times New Roman"/>
              </w:rPr>
              <w:t>promote family friendly work policies</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3237B8" w:rsidRPr="00984223" w:rsidTr="00F104CA">
        <w:tc>
          <w:tcPr>
            <w:tcW w:w="2420" w:type="dxa"/>
          </w:tcPr>
          <w:p w:rsidR="003237B8" w:rsidRPr="00984223" w:rsidRDefault="00175251" w:rsidP="00E43607">
            <w:pPr>
              <w:rPr>
                <w:rFonts w:ascii="Arial Narrow" w:hAnsi="Arial Narrow" w:cs="Times New Roman"/>
              </w:rPr>
            </w:pPr>
            <w:r>
              <w:rPr>
                <w:rFonts w:ascii="Arial Narrow" w:hAnsi="Arial Narrow" w:cs="Times New Roman"/>
              </w:rPr>
              <w:t xml:space="preserve">Other (please describe): </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r w:rsidR="003237B8" w:rsidRPr="00984223" w:rsidTr="00F104CA">
        <w:tc>
          <w:tcPr>
            <w:tcW w:w="2420" w:type="dxa"/>
          </w:tcPr>
          <w:p w:rsidR="00E37DEB" w:rsidRPr="00984223" w:rsidRDefault="00175251" w:rsidP="00E43607">
            <w:pPr>
              <w:rPr>
                <w:rFonts w:ascii="Arial Narrow" w:hAnsi="Arial Narrow" w:cs="Times New Roman"/>
              </w:rPr>
            </w:pPr>
            <w:r>
              <w:rPr>
                <w:rFonts w:ascii="Arial Narrow" w:hAnsi="Arial Narrow" w:cs="Times New Roman"/>
              </w:rPr>
              <w:t>Other (</w:t>
            </w:r>
            <w:r w:rsidR="00E37DEB">
              <w:rPr>
                <w:rFonts w:ascii="Arial Narrow" w:hAnsi="Arial Narrow" w:cs="Times New Roman"/>
              </w:rPr>
              <w:t>please describe)</w:t>
            </w: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c>
          <w:tcPr>
            <w:tcW w:w="1789" w:type="dxa"/>
          </w:tcPr>
          <w:p w:rsidR="003237B8" w:rsidRPr="00984223" w:rsidRDefault="003237B8" w:rsidP="00E43607">
            <w:pPr>
              <w:rPr>
                <w:rFonts w:ascii="Arial Narrow" w:hAnsi="Arial Narrow" w:cs="Times New Roman"/>
              </w:rPr>
            </w:pPr>
          </w:p>
        </w:tc>
      </w:tr>
    </w:tbl>
    <w:p w:rsidR="006030C3" w:rsidRDefault="006030C3" w:rsidP="00CE467A">
      <w:pPr>
        <w:rPr>
          <w:rFonts w:ascii="Times New Roman" w:hAnsi="Times New Roman" w:cs="Times New Roman"/>
        </w:rPr>
      </w:pPr>
    </w:p>
    <w:p w:rsidR="001B0CC6" w:rsidRPr="00D81A3E" w:rsidRDefault="008B43BF" w:rsidP="00D81A3E">
      <w:pPr>
        <w:pStyle w:val="ListParagraph"/>
        <w:numPr>
          <w:ilvl w:val="0"/>
          <w:numId w:val="9"/>
        </w:numPr>
        <w:rPr>
          <w:rFonts w:ascii="Times New Roman" w:hAnsi="Times New Roman" w:cs="Times New Roman"/>
        </w:rPr>
      </w:pPr>
      <w:r w:rsidRPr="00D81A3E">
        <w:rPr>
          <w:rFonts w:ascii="Times New Roman" w:hAnsi="Times New Roman" w:cs="Times New Roman"/>
        </w:rPr>
        <w:t xml:space="preserve">Please indicate </w:t>
      </w:r>
      <w:r w:rsidR="00BF7579" w:rsidRPr="00D81A3E">
        <w:rPr>
          <w:rFonts w:ascii="Times New Roman" w:hAnsi="Times New Roman" w:cs="Times New Roman"/>
        </w:rPr>
        <w:t>with</w:t>
      </w:r>
      <w:r w:rsidR="003C3143" w:rsidRPr="00D81A3E">
        <w:rPr>
          <w:rFonts w:ascii="Times New Roman" w:hAnsi="Times New Roman" w:cs="Times New Roman"/>
        </w:rPr>
        <w:t xml:space="preserve"> </w:t>
      </w:r>
      <w:r w:rsidR="007A4413" w:rsidRPr="00D81A3E">
        <w:rPr>
          <w:rFonts w:ascii="Times New Roman" w:hAnsi="Times New Roman" w:cs="Times New Roman"/>
        </w:rPr>
        <w:t xml:space="preserve">“X” </w:t>
      </w:r>
      <w:r w:rsidRPr="00D81A3E">
        <w:rPr>
          <w:rFonts w:ascii="Times New Roman" w:hAnsi="Times New Roman" w:cs="Times New Roman"/>
        </w:rPr>
        <w:t>which data your agency</w:t>
      </w:r>
      <w:r w:rsidR="007A4413" w:rsidRPr="00D81A3E">
        <w:rPr>
          <w:rFonts w:ascii="Times New Roman" w:hAnsi="Times New Roman" w:cs="Times New Roman"/>
        </w:rPr>
        <w:t>/organization</w:t>
      </w:r>
      <w:r w:rsidRPr="00D81A3E">
        <w:rPr>
          <w:rFonts w:ascii="Times New Roman" w:hAnsi="Times New Roman" w:cs="Times New Roman"/>
        </w:rPr>
        <w:t xml:space="preserve"> </w:t>
      </w:r>
      <w:r w:rsidR="000C4554" w:rsidRPr="00D81A3E">
        <w:rPr>
          <w:rFonts w:ascii="Times New Roman" w:hAnsi="Times New Roman" w:cs="Times New Roman"/>
        </w:rPr>
        <w:t>have used in the last year</w:t>
      </w:r>
      <w:r w:rsidRPr="00D81A3E">
        <w:rPr>
          <w:rFonts w:ascii="Times New Roman" w:hAnsi="Times New Roman" w:cs="Times New Roman"/>
        </w:rPr>
        <w:t xml:space="preserve"> to make decisions about policies or programs</w:t>
      </w:r>
      <w:r w:rsidR="008366FC" w:rsidRPr="00D81A3E">
        <w:rPr>
          <w:rFonts w:ascii="Times New Roman" w:hAnsi="Times New Roman" w:cs="Times New Roman"/>
        </w:rPr>
        <w:t xml:space="preserve"> that affect children or families</w:t>
      </w:r>
      <w:r w:rsidR="007A4413" w:rsidRPr="00D81A3E">
        <w:rPr>
          <w:rFonts w:ascii="Times New Roman" w:hAnsi="Times New Roman" w:cs="Times New Roman"/>
        </w:rPr>
        <w:t xml:space="preserve"> in your state</w:t>
      </w:r>
      <w:r w:rsidR="00AD7378" w:rsidRPr="00D81A3E">
        <w:rPr>
          <w:rFonts w:ascii="Times New Roman" w:hAnsi="Times New Roman" w:cs="Times New Roman"/>
        </w:rPr>
        <w:t xml:space="preserve">. Add a </w:t>
      </w:r>
      <w:r w:rsidR="003C3143" w:rsidRPr="00D81A3E">
        <w:rPr>
          <w:rFonts w:ascii="Times New Roman" w:hAnsi="Times New Roman" w:cs="Times New Roman"/>
        </w:rPr>
        <w:t>√</w:t>
      </w:r>
      <w:r w:rsidR="00AD7378" w:rsidRPr="00D81A3E">
        <w:rPr>
          <w:rFonts w:ascii="Times New Roman" w:hAnsi="Times New Roman" w:cs="Times New Roman"/>
        </w:rPr>
        <w:t xml:space="preserve"> if these data </w:t>
      </w:r>
      <w:r w:rsidR="00FF005A" w:rsidRPr="00D81A3E">
        <w:rPr>
          <w:rFonts w:ascii="Times New Roman" w:hAnsi="Times New Roman" w:cs="Times New Roman"/>
        </w:rPr>
        <w:t>we</w:t>
      </w:r>
      <w:r w:rsidR="00AD7378" w:rsidRPr="00D81A3E">
        <w:rPr>
          <w:rFonts w:ascii="Times New Roman" w:hAnsi="Times New Roman" w:cs="Times New Roman"/>
        </w:rPr>
        <w:t>re examined by race/ethnic</w:t>
      </w:r>
      <w:r w:rsidR="00A9094A" w:rsidRPr="00D81A3E">
        <w:rPr>
          <w:rFonts w:ascii="Times New Roman" w:hAnsi="Times New Roman" w:cs="Times New Roman"/>
        </w:rPr>
        <w:t>ity</w:t>
      </w:r>
      <w:r w:rsidR="00AD7378" w:rsidRPr="00D81A3E">
        <w:rPr>
          <w:rFonts w:ascii="Times New Roman" w:hAnsi="Times New Roman" w:cs="Times New Roman"/>
        </w:rPr>
        <w:t xml:space="preserve"> or income.</w:t>
      </w:r>
    </w:p>
    <w:tbl>
      <w:tblPr>
        <w:tblStyle w:val="TableGrid"/>
        <w:tblW w:w="0" w:type="auto"/>
        <w:tblLook w:val="04A0" w:firstRow="1" w:lastRow="0" w:firstColumn="1" w:lastColumn="0" w:noHBand="0" w:noVBand="1"/>
      </w:tblPr>
      <w:tblGrid>
        <w:gridCol w:w="6166"/>
        <w:gridCol w:w="958"/>
        <w:gridCol w:w="1237"/>
        <w:gridCol w:w="1215"/>
      </w:tblGrid>
      <w:tr w:rsidR="003C3143" w:rsidTr="009B1348">
        <w:tc>
          <w:tcPr>
            <w:tcW w:w="6166" w:type="dxa"/>
          </w:tcPr>
          <w:p w:rsidR="00AE1C7F" w:rsidRDefault="00AE1C7F" w:rsidP="00CE467A">
            <w:pPr>
              <w:rPr>
                <w:rFonts w:ascii="Times New Roman" w:hAnsi="Times New Roman" w:cs="Times New Roman"/>
              </w:rPr>
            </w:pPr>
          </w:p>
        </w:tc>
        <w:tc>
          <w:tcPr>
            <w:tcW w:w="958" w:type="dxa"/>
          </w:tcPr>
          <w:p w:rsidR="00AE1C7F" w:rsidRDefault="003C3143" w:rsidP="00CE467A">
            <w:pPr>
              <w:rPr>
                <w:rFonts w:ascii="Times New Roman" w:hAnsi="Times New Roman" w:cs="Times New Roman"/>
              </w:rPr>
            </w:pPr>
            <w:r>
              <w:rPr>
                <w:rFonts w:ascii="Times New Roman" w:hAnsi="Times New Roman" w:cs="Times New Roman"/>
              </w:rPr>
              <w:t>Used past year</w:t>
            </w:r>
          </w:p>
        </w:tc>
        <w:tc>
          <w:tcPr>
            <w:tcW w:w="1237" w:type="dxa"/>
          </w:tcPr>
          <w:p w:rsidR="003C3143" w:rsidRDefault="003C3143" w:rsidP="00CE467A">
            <w:pPr>
              <w:rPr>
                <w:rFonts w:ascii="Times New Roman" w:hAnsi="Times New Roman" w:cs="Times New Roman"/>
              </w:rPr>
            </w:pPr>
            <w:r>
              <w:rPr>
                <w:rFonts w:ascii="Times New Roman" w:hAnsi="Times New Roman" w:cs="Times New Roman"/>
              </w:rPr>
              <w:t>Examined by race/</w:t>
            </w:r>
          </w:p>
          <w:p w:rsidR="00AE1C7F" w:rsidRDefault="003C3143" w:rsidP="00CE467A">
            <w:pPr>
              <w:rPr>
                <w:rFonts w:ascii="Times New Roman" w:hAnsi="Times New Roman" w:cs="Times New Roman"/>
              </w:rPr>
            </w:pPr>
            <w:r>
              <w:rPr>
                <w:rFonts w:ascii="Times New Roman" w:hAnsi="Times New Roman" w:cs="Times New Roman"/>
              </w:rPr>
              <w:t>ethnicity</w:t>
            </w:r>
          </w:p>
        </w:tc>
        <w:tc>
          <w:tcPr>
            <w:tcW w:w="1215" w:type="dxa"/>
          </w:tcPr>
          <w:p w:rsidR="00AE1C7F" w:rsidRDefault="003C3143" w:rsidP="00CE467A">
            <w:pPr>
              <w:rPr>
                <w:rFonts w:ascii="Times New Roman" w:hAnsi="Times New Roman" w:cs="Times New Roman"/>
              </w:rPr>
            </w:pPr>
            <w:r>
              <w:rPr>
                <w:rFonts w:ascii="Times New Roman" w:hAnsi="Times New Roman" w:cs="Times New Roman"/>
              </w:rPr>
              <w:t>Examined by income</w:t>
            </w: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Number (#) of child homicides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4C3DA9">
            <w:pPr>
              <w:rPr>
                <w:rFonts w:ascii="Arial Narrow" w:hAnsi="Arial Narrow" w:cs="Times New Roman"/>
              </w:rPr>
            </w:pPr>
            <w:r w:rsidRPr="003C3143">
              <w:rPr>
                <w:rFonts w:ascii="Arial Narrow" w:hAnsi="Arial Narrow" w:cs="Times New Roman"/>
              </w:rPr>
              <w:t>Child fatality review re</w:t>
            </w:r>
            <w:r w:rsidR="004C3DA9">
              <w:rPr>
                <w:rFonts w:ascii="Arial Narrow" w:hAnsi="Arial Narrow" w:cs="Times New Roman"/>
              </w:rPr>
              <w:t>ports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AE1C7F">
            <w:pPr>
              <w:rPr>
                <w:rFonts w:ascii="Arial Narrow" w:hAnsi="Arial Narrow" w:cs="Times New Roman"/>
              </w:rPr>
            </w:pPr>
            <w:r w:rsidRPr="003C3143">
              <w:rPr>
                <w:rFonts w:ascii="Arial Narrow" w:hAnsi="Arial Narrow" w:cs="Times New Roman"/>
              </w:rPr>
              <w:t># of hospital discharges due to children’s intentional injuries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 of ER visits due to children’s intentional injuries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CA17A2" w:rsidTr="009B1348">
        <w:tc>
          <w:tcPr>
            <w:tcW w:w="6166" w:type="dxa"/>
          </w:tcPr>
          <w:p w:rsidR="00CA17A2" w:rsidRDefault="00CA17A2" w:rsidP="00CA17A2">
            <w:pPr>
              <w:rPr>
                <w:rFonts w:ascii="Arial Narrow" w:hAnsi="Arial Narrow" w:cs="Times New Roman"/>
                <w:iCs/>
              </w:rPr>
            </w:pPr>
            <w:r>
              <w:rPr>
                <w:rFonts w:ascii="Arial Narrow" w:hAnsi="Arial Narrow" w:cs="Times New Roman"/>
                <w:iCs/>
              </w:rPr>
              <w:t>Rate of reports to CPS</w:t>
            </w:r>
          </w:p>
        </w:tc>
        <w:tc>
          <w:tcPr>
            <w:tcW w:w="958" w:type="dxa"/>
          </w:tcPr>
          <w:p w:rsidR="00CA17A2" w:rsidRDefault="00CA17A2" w:rsidP="00CE467A">
            <w:pPr>
              <w:rPr>
                <w:rFonts w:ascii="Times New Roman" w:hAnsi="Times New Roman" w:cs="Times New Roman"/>
              </w:rPr>
            </w:pPr>
          </w:p>
        </w:tc>
        <w:tc>
          <w:tcPr>
            <w:tcW w:w="1237" w:type="dxa"/>
          </w:tcPr>
          <w:p w:rsidR="00CA17A2" w:rsidRDefault="00CA17A2" w:rsidP="00CE467A">
            <w:pPr>
              <w:rPr>
                <w:rFonts w:ascii="Times New Roman" w:hAnsi="Times New Roman" w:cs="Times New Roman"/>
              </w:rPr>
            </w:pPr>
          </w:p>
        </w:tc>
        <w:tc>
          <w:tcPr>
            <w:tcW w:w="1215" w:type="dxa"/>
          </w:tcPr>
          <w:p w:rsidR="00CA17A2" w:rsidRDefault="00CA17A2" w:rsidP="00CE467A">
            <w:pPr>
              <w:rPr>
                <w:rFonts w:ascii="Times New Roman" w:hAnsi="Times New Roman" w:cs="Times New Roman"/>
              </w:rPr>
            </w:pPr>
          </w:p>
        </w:tc>
      </w:tr>
      <w:tr w:rsidR="00851094" w:rsidTr="009B1348">
        <w:tc>
          <w:tcPr>
            <w:tcW w:w="6166" w:type="dxa"/>
          </w:tcPr>
          <w:p w:rsidR="00851094" w:rsidRPr="003C3143" w:rsidRDefault="00AB3078" w:rsidP="00CA17A2">
            <w:pPr>
              <w:rPr>
                <w:rFonts w:ascii="Arial Narrow" w:hAnsi="Arial Narrow" w:cs="Times New Roman"/>
                <w:iCs/>
              </w:rPr>
            </w:pPr>
            <w:r>
              <w:rPr>
                <w:rFonts w:ascii="Arial Narrow" w:hAnsi="Arial Narrow" w:cs="Times New Roman"/>
                <w:iCs/>
              </w:rPr>
              <w:t xml:space="preserve">% of children </w:t>
            </w:r>
            <w:r w:rsidR="00CA17A2">
              <w:rPr>
                <w:rFonts w:ascii="Arial Narrow" w:hAnsi="Arial Narrow" w:cs="Times New Roman"/>
                <w:iCs/>
              </w:rPr>
              <w:t xml:space="preserve">reporting </w:t>
            </w:r>
            <w:r w:rsidR="00D260B1">
              <w:rPr>
                <w:rFonts w:ascii="Arial Narrow" w:hAnsi="Arial Narrow" w:cs="Times New Roman"/>
                <w:iCs/>
              </w:rPr>
              <w:t xml:space="preserve">ACEs in the </w:t>
            </w:r>
            <w:r w:rsidR="00CA17A2">
              <w:rPr>
                <w:rFonts w:ascii="Arial Narrow" w:hAnsi="Arial Narrow" w:cs="Times New Roman"/>
                <w:iCs/>
              </w:rPr>
              <w:t xml:space="preserve">2011-12 </w:t>
            </w:r>
            <w:r w:rsidR="00D260B1">
              <w:rPr>
                <w:rFonts w:ascii="Arial Narrow" w:hAnsi="Arial Narrow" w:cs="Times New Roman"/>
                <w:iCs/>
              </w:rPr>
              <w:t>Na</w:t>
            </w:r>
            <w:r w:rsidR="00CA17A2">
              <w:rPr>
                <w:rFonts w:ascii="Arial Narrow" w:hAnsi="Arial Narrow" w:cs="Times New Roman"/>
                <w:iCs/>
              </w:rPr>
              <w:t>tional Children’s Health Survey</w:t>
            </w:r>
          </w:p>
        </w:tc>
        <w:tc>
          <w:tcPr>
            <w:tcW w:w="958" w:type="dxa"/>
          </w:tcPr>
          <w:p w:rsidR="00851094" w:rsidRDefault="00851094" w:rsidP="00CE467A">
            <w:pPr>
              <w:rPr>
                <w:rFonts w:ascii="Times New Roman" w:hAnsi="Times New Roman" w:cs="Times New Roman"/>
              </w:rPr>
            </w:pPr>
          </w:p>
        </w:tc>
        <w:tc>
          <w:tcPr>
            <w:tcW w:w="1237" w:type="dxa"/>
          </w:tcPr>
          <w:p w:rsidR="00851094" w:rsidRDefault="00851094" w:rsidP="00CE467A">
            <w:pPr>
              <w:rPr>
                <w:rFonts w:ascii="Times New Roman" w:hAnsi="Times New Roman" w:cs="Times New Roman"/>
              </w:rPr>
            </w:pPr>
          </w:p>
        </w:tc>
        <w:tc>
          <w:tcPr>
            <w:tcW w:w="1215" w:type="dxa"/>
          </w:tcPr>
          <w:p w:rsidR="00851094" w:rsidRDefault="00851094"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iCs/>
              </w:rPr>
              <w:lastRenderedPageBreak/>
              <w:t>% of pregnant women receiving prenatal care in the first trimester</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5F0A07" w:rsidTr="009B1348">
        <w:tc>
          <w:tcPr>
            <w:tcW w:w="6166" w:type="dxa"/>
          </w:tcPr>
          <w:p w:rsidR="005F0A07" w:rsidRPr="003C3143" w:rsidRDefault="005F0A07" w:rsidP="00CE467A">
            <w:pPr>
              <w:rPr>
                <w:rFonts w:ascii="Arial Narrow" w:hAnsi="Arial Narrow" w:cs="Times New Roman"/>
                <w:iCs/>
              </w:rPr>
            </w:pPr>
            <w:r w:rsidRPr="003C3143">
              <w:rPr>
                <w:rFonts w:ascii="Arial Narrow" w:hAnsi="Arial Narrow" w:cs="Times New Roman"/>
                <w:iCs/>
              </w:rPr>
              <w:t>% of pregnant women or parents of young children with depression, exposure to partner violence, or substance abuse</w:t>
            </w:r>
          </w:p>
        </w:tc>
        <w:tc>
          <w:tcPr>
            <w:tcW w:w="958" w:type="dxa"/>
          </w:tcPr>
          <w:p w:rsidR="005F0A07" w:rsidRDefault="005F0A07" w:rsidP="00CE467A">
            <w:pPr>
              <w:rPr>
                <w:rFonts w:ascii="Times New Roman" w:hAnsi="Times New Roman" w:cs="Times New Roman"/>
              </w:rPr>
            </w:pPr>
          </w:p>
        </w:tc>
        <w:tc>
          <w:tcPr>
            <w:tcW w:w="1237" w:type="dxa"/>
          </w:tcPr>
          <w:p w:rsidR="005F0A07" w:rsidRDefault="005F0A07" w:rsidP="00CE467A">
            <w:pPr>
              <w:rPr>
                <w:rFonts w:ascii="Times New Roman" w:hAnsi="Times New Roman" w:cs="Times New Roman"/>
              </w:rPr>
            </w:pPr>
          </w:p>
        </w:tc>
        <w:tc>
          <w:tcPr>
            <w:tcW w:w="1215" w:type="dxa"/>
          </w:tcPr>
          <w:p w:rsidR="005F0A07" w:rsidRDefault="005F0A07" w:rsidP="00CE467A">
            <w:pPr>
              <w:rPr>
                <w:rFonts w:ascii="Times New Roman" w:hAnsi="Times New Roman" w:cs="Times New Roman"/>
              </w:rPr>
            </w:pPr>
          </w:p>
        </w:tc>
      </w:tr>
      <w:tr w:rsidR="009B1348" w:rsidTr="009B1348">
        <w:tc>
          <w:tcPr>
            <w:tcW w:w="6166" w:type="dxa"/>
          </w:tcPr>
          <w:p w:rsidR="009B1348" w:rsidRPr="003C3143" w:rsidRDefault="009B1348" w:rsidP="009B1348">
            <w:pPr>
              <w:rPr>
                <w:rFonts w:ascii="Arial Narrow" w:hAnsi="Arial Narrow" w:cs="Times New Roman"/>
              </w:rPr>
            </w:pPr>
            <w:r w:rsidRPr="003C3143">
              <w:rPr>
                <w:rFonts w:ascii="Arial Narrow" w:hAnsi="Arial Narrow" w:cs="Times New Roman"/>
                <w:iCs/>
              </w:rPr>
              <w:t xml:space="preserve">% of pregnant women </w:t>
            </w:r>
            <w:r>
              <w:rPr>
                <w:rFonts w:ascii="Arial Narrow" w:hAnsi="Arial Narrow" w:cs="Times New Roman"/>
                <w:iCs/>
              </w:rPr>
              <w:t xml:space="preserve">receiving information about </w:t>
            </w:r>
            <w:r w:rsidRPr="003C3143">
              <w:rPr>
                <w:rFonts w:ascii="Arial Narrow" w:hAnsi="Arial Narrow" w:cs="Times New Roman"/>
                <w:iCs/>
              </w:rPr>
              <w:t>depression, exposure to partner violence, or substance abuse</w:t>
            </w:r>
            <w:r>
              <w:rPr>
                <w:rFonts w:ascii="Arial Narrow" w:hAnsi="Arial Narrow" w:cs="Times New Roman"/>
                <w:iCs/>
              </w:rPr>
              <w:t xml:space="preserve"> from their health care provider</w:t>
            </w:r>
          </w:p>
        </w:tc>
        <w:tc>
          <w:tcPr>
            <w:tcW w:w="958" w:type="dxa"/>
          </w:tcPr>
          <w:p w:rsidR="009B1348" w:rsidRDefault="009B1348" w:rsidP="00CE467A">
            <w:pPr>
              <w:rPr>
                <w:rFonts w:ascii="Times New Roman" w:hAnsi="Times New Roman" w:cs="Times New Roman"/>
              </w:rPr>
            </w:pPr>
          </w:p>
        </w:tc>
        <w:tc>
          <w:tcPr>
            <w:tcW w:w="1237" w:type="dxa"/>
          </w:tcPr>
          <w:p w:rsidR="009B1348" w:rsidRDefault="009B1348" w:rsidP="00CE467A">
            <w:pPr>
              <w:rPr>
                <w:rFonts w:ascii="Times New Roman" w:hAnsi="Times New Roman" w:cs="Times New Roman"/>
              </w:rPr>
            </w:pPr>
          </w:p>
        </w:tc>
        <w:tc>
          <w:tcPr>
            <w:tcW w:w="1215" w:type="dxa"/>
          </w:tcPr>
          <w:p w:rsidR="009B1348" w:rsidRDefault="009B1348" w:rsidP="00CE467A">
            <w:pPr>
              <w:rPr>
                <w:rFonts w:ascii="Times New Roman" w:hAnsi="Times New Roman" w:cs="Times New Roman"/>
              </w:rPr>
            </w:pPr>
          </w:p>
        </w:tc>
      </w:tr>
      <w:tr w:rsidR="003C3143" w:rsidTr="009B1348">
        <w:tc>
          <w:tcPr>
            <w:tcW w:w="6166" w:type="dxa"/>
          </w:tcPr>
          <w:p w:rsidR="00AE1C7F" w:rsidRPr="003C3143" w:rsidRDefault="005F0A07" w:rsidP="00CE467A">
            <w:pPr>
              <w:rPr>
                <w:rFonts w:ascii="Arial Narrow" w:hAnsi="Arial Narrow" w:cs="Times New Roman"/>
              </w:rPr>
            </w:pPr>
            <w:r w:rsidRPr="003C3143">
              <w:rPr>
                <w:rFonts w:ascii="Arial Narrow" w:hAnsi="Arial Narrow" w:cs="Times New Roman"/>
              </w:rPr>
              <w:t>% births to teen parents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 of 911 calls attributed to partner violence</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 xml:space="preserve">length of wait list for treatment of substance abuse </w:t>
            </w:r>
            <w:r w:rsidR="009B1348">
              <w:rPr>
                <w:rFonts w:ascii="Arial Narrow" w:hAnsi="Arial Narrow" w:cs="Times New Roman"/>
              </w:rPr>
              <w:t xml:space="preserve">or mental illness </w:t>
            </w:r>
            <w:r w:rsidRPr="003C3143">
              <w:rPr>
                <w:rFonts w:ascii="Arial Narrow" w:hAnsi="Arial Narrow" w:cs="Times New Roman"/>
              </w:rPr>
              <w:t>among adults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05726D" w:rsidTr="009B1348">
        <w:tc>
          <w:tcPr>
            <w:tcW w:w="6166" w:type="dxa"/>
          </w:tcPr>
          <w:p w:rsidR="0005726D" w:rsidRPr="003C3143" w:rsidRDefault="0005726D" w:rsidP="00AE1C7F">
            <w:pPr>
              <w:rPr>
                <w:rFonts w:ascii="Arial Narrow" w:hAnsi="Arial Narrow" w:cs="Times New Roman"/>
              </w:rPr>
            </w:pPr>
            <w:r>
              <w:rPr>
                <w:rFonts w:ascii="Arial Narrow" w:hAnsi="Arial Narrow" w:cs="Times New Roman"/>
              </w:rPr>
              <w:t>% children with no medical insurance</w:t>
            </w:r>
          </w:p>
        </w:tc>
        <w:tc>
          <w:tcPr>
            <w:tcW w:w="958" w:type="dxa"/>
          </w:tcPr>
          <w:p w:rsidR="0005726D" w:rsidRDefault="0005726D" w:rsidP="00CE467A">
            <w:pPr>
              <w:rPr>
                <w:rFonts w:ascii="Times New Roman" w:hAnsi="Times New Roman" w:cs="Times New Roman"/>
              </w:rPr>
            </w:pPr>
          </w:p>
        </w:tc>
        <w:tc>
          <w:tcPr>
            <w:tcW w:w="1237" w:type="dxa"/>
          </w:tcPr>
          <w:p w:rsidR="0005726D" w:rsidRDefault="0005726D" w:rsidP="00CE467A">
            <w:pPr>
              <w:rPr>
                <w:rFonts w:ascii="Times New Roman" w:hAnsi="Times New Roman" w:cs="Times New Roman"/>
              </w:rPr>
            </w:pPr>
          </w:p>
        </w:tc>
        <w:tc>
          <w:tcPr>
            <w:tcW w:w="1215" w:type="dxa"/>
          </w:tcPr>
          <w:p w:rsidR="0005726D" w:rsidRDefault="0005726D" w:rsidP="00CE467A">
            <w:pPr>
              <w:rPr>
                <w:rFonts w:ascii="Times New Roman" w:hAnsi="Times New Roman" w:cs="Times New Roman"/>
              </w:rPr>
            </w:pPr>
          </w:p>
        </w:tc>
      </w:tr>
      <w:tr w:rsidR="003C3143" w:rsidTr="009B1348">
        <w:tc>
          <w:tcPr>
            <w:tcW w:w="6166" w:type="dxa"/>
          </w:tcPr>
          <w:p w:rsidR="00AE1C7F" w:rsidRPr="003C3143" w:rsidRDefault="00AE1C7F" w:rsidP="00AE1C7F">
            <w:pPr>
              <w:rPr>
                <w:rFonts w:ascii="Arial Narrow" w:hAnsi="Arial Narrow" w:cs="Times New Roman"/>
              </w:rPr>
            </w:pPr>
            <w:r w:rsidRPr="003C3143">
              <w:rPr>
                <w:rFonts w:ascii="Arial Narrow" w:hAnsi="Arial Narrow" w:cs="Times New Roman"/>
              </w:rPr>
              <w:t xml:space="preserve">% of children &lt;5 </w:t>
            </w:r>
            <w:r w:rsidRPr="003C3143">
              <w:rPr>
                <w:rFonts w:ascii="Arial Narrow" w:hAnsi="Arial Narrow" w:cs="Times New Roman"/>
                <w:iCs/>
              </w:rPr>
              <w:t>evaluated for social emotional development</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i/>
                <w:iCs/>
              </w:rPr>
              <w:t xml:space="preserve">% </w:t>
            </w:r>
            <w:r w:rsidRPr="003C3143">
              <w:rPr>
                <w:rFonts w:ascii="Arial Narrow" w:hAnsi="Arial Narrow" w:cs="Times New Roman"/>
                <w:iCs/>
              </w:rPr>
              <w:t>of parents of children under five who received anticipatory guidance using Bright Futures guidelines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9B1348" w:rsidTr="009B1348">
        <w:tc>
          <w:tcPr>
            <w:tcW w:w="6166" w:type="dxa"/>
          </w:tcPr>
          <w:p w:rsidR="009B1348" w:rsidRPr="003C3143" w:rsidRDefault="009B1348" w:rsidP="00CE467A">
            <w:pPr>
              <w:rPr>
                <w:rFonts w:ascii="Arial Narrow" w:hAnsi="Arial Narrow" w:cs="Times New Roman"/>
              </w:rPr>
            </w:pPr>
            <w:r>
              <w:rPr>
                <w:rFonts w:ascii="Arial Narrow" w:hAnsi="Arial Narrow" w:cs="Times New Roman"/>
              </w:rPr>
              <w:t>% of unplanned pregnancies</w:t>
            </w:r>
          </w:p>
        </w:tc>
        <w:tc>
          <w:tcPr>
            <w:tcW w:w="958" w:type="dxa"/>
          </w:tcPr>
          <w:p w:rsidR="009B1348" w:rsidRDefault="009B1348" w:rsidP="00CE467A">
            <w:pPr>
              <w:rPr>
                <w:rFonts w:ascii="Times New Roman" w:hAnsi="Times New Roman" w:cs="Times New Roman"/>
              </w:rPr>
            </w:pPr>
          </w:p>
        </w:tc>
        <w:tc>
          <w:tcPr>
            <w:tcW w:w="1237" w:type="dxa"/>
          </w:tcPr>
          <w:p w:rsidR="009B1348" w:rsidRDefault="009B1348" w:rsidP="00CE467A">
            <w:pPr>
              <w:rPr>
                <w:rFonts w:ascii="Times New Roman" w:hAnsi="Times New Roman" w:cs="Times New Roman"/>
              </w:rPr>
            </w:pPr>
          </w:p>
        </w:tc>
        <w:tc>
          <w:tcPr>
            <w:tcW w:w="1215" w:type="dxa"/>
          </w:tcPr>
          <w:p w:rsidR="009B1348" w:rsidRDefault="009B1348"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 of women between 15-45 with access to family planning services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 of services provided to parents and children reported to CPS that are evidence-based</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 of parents who physically punished their child in the past year</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 of parents reporting parental stress (i.e., child is harder to care for than most; child does things that bother them; felt angry with child; has someone they can turn to for help with parenting)</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05726D" w:rsidTr="009B1348">
        <w:tc>
          <w:tcPr>
            <w:tcW w:w="6166" w:type="dxa"/>
          </w:tcPr>
          <w:p w:rsidR="0005726D" w:rsidRDefault="0005726D" w:rsidP="00D2169D">
            <w:pPr>
              <w:rPr>
                <w:rFonts w:ascii="Arial Narrow" w:hAnsi="Arial Narrow" w:cs="Times New Roman"/>
              </w:rPr>
            </w:pPr>
            <w:r>
              <w:rPr>
                <w:rFonts w:ascii="Arial Narrow" w:hAnsi="Arial Narrow" w:cs="Times New Roman"/>
              </w:rPr>
              <w:t>% children with a mentor</w:t>
            </w:r>
          </w:p>
        </w:tc>
        <w:tc>
          <w:tcPr>
            <w:tcW w:w="958" w:type="dxa"/>
          </w:tcPr>
          <w:p w:rsidR="0005726D" w:rsidRDefault="0005726D" w:rsidP="00CE467A">
            <w:pPr>
              <w:rPr>
                <w:rFonts w:ascii="Times New Roman" w:hAnsi="Times New Roman" w:cs="Times New Roman"/>
              </w:rPr>
            </w:pPr>
          </w:p>
        </w:tc>
        <w:tc>
          <w:tcPr>
            <w:tcW w:w="1237" w:type="dxa"/>
          </w:tcPr>
          <w:p w:rsidR="0005726D" w:rsidRDefault="0005726D" w:rsidP="00CE467A">
            <w:pPr>
              <w:rPr>
                <w:rFonts w:ascii="Times New Roman" w:hAnsi="Times New Roman" w:cs="Times New Roman"/>
              </w:rPr>
            </w:pPr>
          </w:p>
        </w:tc>
        <w:tc>
          <w:tcPr>
            <w:tcW w:w="1215" w:type="dxa"/>
          </w:tcPr>
          <w:p w:rsidR="0005726D" w:rsidRDefault="0005726D" w:rsidP="00CE467A">
            <w:pPr>
              <w:rPr>
                <w:rFonts w:ascii="Times New Roman" w:hAnsi="Times New Roman" w:cs="Times New Roman"/>
              </w:rPr>
            </w:pPr>
          </w:p>
        </w:tc>
      </w:tr>
      <w:tr w:rsidR="0005726D" w:rsidTr="009B1348">
        <w:tc>
          <w:tcPr>
            <w:tcW w:w="6166" w:type="dxa"/>
          </w:tcPr>
          <w:p w:rsidR="0005726D" w:rsidRDefault="0005726D" w:rsidP="00D2169D">
            <w:pPr>
              <w:rPr>
                <w:rFonts w:ascii="Arial Narrow" w:hAnsi="Arial Narrow" w:cs="Times New Roman"/>
              </w:rPr>
            </w:pPr>
            <w:r>
              <w:rPr>
                <w:rFonts w:ascii="Arial Narrow" w:hAnsi="Arial Narrow" w:cs="Times New Roman"/>
              </w:rPr>
              <w:t>% children who are read, sung, or told stories to</w:t>
            </w:r>
          </w:p>
        </w:tc>
        <w:tc>
          <w:tcPr>
            <w:tcW w:w="958" w:type="dxa"/>
          </w:tcPr>
          <w:p w:rsidR="0005726D" w:rsidRDefault="0005726D" w:rsidP="00CE467A">
            <w:pPr>
              <w:rPr>
                <w:rFonts w:ascii="Times New Roman" w:hAnsi="Times New Roman" w:cs="Times New Roman"/>
              </w:rPr>
            </w:pPr>
          </w:p>
        </w:tc>
        <w:tc>
          <w:tcPr>
            <w:tcW w:w="1237" w:type="dxa"/>
          </w:tcPr>
          <w:p w:rsidR="0005726D" w:rsidRDefault="0005726D" w:rsidP="00CE467A">
            <w:pPr>
              <w:rPr>
                <w:rFonts w:ascii="Times New Roman" w:hAnsi="Times New Roman" w:cs="Times New Roman"/>
              </w:rPr>
            </w:pPr>
          </w:p>
        </w:tc>
        <w:tc>
          <w:tcPr>
            <w:tcW w:w="1215" w:type="dxa"/>
          </w:tcPr>
          <w:p w:rsidR="0005726D" w:rsidRDefault="0005726D" w:rsidP="00CE467A">
            <w:pPr>
              <w:rPr>
                <w:rFonts w:ascii="Times New Roman" w:hAnsi="Times New Roman" w:cs="Times New Roman"/>
              </w:rPr>
            </w:pPr>
          </w:p>
        </w:tc>
      </w:tr>
      <w:tr w:rsidR="0005726D" w:rsidTr="009B1348">
        <w:tc>
          <w:tcPr>
            <w:tcW w:w="6166" w:type="dxa"/>
          </w:tcPr>
          <w:p w:rsidR="0005726D" w:rsidRDefault="0005726D" w:rsidP="00D2169D">
            <w:pPr>
              <w:rPr>
                <w:rFonts w:ascii="Arial Narrow" w:hAnsi="Arial Narrow" w:cs="Times New Roman"/>
              </w:rPr>
            </w:pPr>
            <w:r>
              <w:rPr>
                <w:rFonts w:ascii="Arial Narrow" w:hAnsi="Arial Narrow" w:cs="Times New Roman"/>
              </w:rPr>
              <w:t>% children &lt; 2 who watch TV</w:t>
            </w:r>
          </w:p>
        </w:tc>
        <w:tc>
          <w:tcPr>
            <w:tcW w:w="958" w:type="dxa"/>
          </w:tcPr>
          <w:p w:rsidR="0005726D" w:rsidRDefault="0005726D" w:rsidP="00CE467A">
            <w:pPr>
              <w:rPr>
                <w:rFonts w:ascii="Times New Roman" w:hAnsi="Times New Roman" w:cs="Times New Roman"/>
              </w:rPr>
            </w:pPr>
          </w:p>
        </w:tc>
        <w:tc>
          <w:tcPr>
            <w:tcW w:w="1237" w:type="dxa"/>
          </w:tcPr>
          <w:p w:rsidR="0005726D" w:rsidRDefault="0005726D" w:rsidP="00CE467A">
            <w:pPr>
              <w:rPr>
                <w:rFonts w:ascii="Times New Roman" w:hAnsi="Times New Roman" w:cs="Times New Roman"/>
              </w:rPr>
            </w:pPr>
          </w:p>
        </w:tc>
        <w:tc>
          <w:tcPr>
            <w:tcW w:w="1215" w:type="dxa"/>
          </w:tcPr>
          <w:p w:rsidR="0005726D" w:rsidRDefault="0005726D" w:rsidP="00CE467A">
            <w:pPr>
              <w:rPr>
                <w:rFonts w:ascii="Times New Roman" w:hAnsi="Times New Roman" w:cs="Times New Roman"/>
              </w:rPr>
            </w:pPr>
          </w:p>
        </w:tc>
      </w:tr>
      <w:tr w:rsidR="0005726D" w:rsidTr="009B1348">
        <w:tc>
          <w:tcPr>
            <w:tcW w:w="6166" w:type="dxa"/>
          </w:tcPr>
          <w:p w:rsidR="0005726D" w:rsidRDefault="0005726D" w:rsidP="00D2169D">
            <w:pPr>
              <w:rPr>
                <w:rFonts w:ascii="Arial Narrow" w:hAnsi="Arial Narrow" w:cs="Times New Roman"/>
              </w:rPr>
            </w:pPr>
            <w:r>
              <w:rPr>
                <w:rFonts w:ascii="Arial Narrow" w:hAnsi="Arial Narrow" w:cs="Times New Roman"/>
              </w:rPr>
              <w:t>% children &gt; 2 in front of a screen &gt; 2 hours a day</w:t>
            </w:r>
          </w:p>
        </w:tc>
        <w:tc>
          <w:tcPr>
            <w:tcW w:w="958" w:type="dxa"/>
          </w:tcPr>
          <w:p w:rsidR="0005726D" w:rsidRDefault="0005726D" w:rsidP="00CE467A">
            <w:pPr>
              <w:rPr>
                <w:rFonts w:ascii="Times New Roman" w:hAnsi="Times New Roman" w:cs="Times New Roman"/>
              </w:rPr>
            </w:pPr>
          </w:p>
        </w:tc>
        <w:tc>
          <w:tcPr>
            <w:tcW w:w="1237" w:type="dxa"/>
          </w:tcPr>
          <w:p w:rsidR="0005726D" w:rsidRDefault="0005726D" w:rsidP="00CE467A">
            <w:pPr>
              <w:rPr>
                <w:rFonts w:ascii="Times New Roman" w:hAnsi="Times New Roman" w:cs="Times New Roman"/>
              </w:rPr>
            </w:pPr>
          </w:p>
        </w:tc>
        <w:tc>
          <w:tcPr>
            <w:tcW w:w="1215" w:type="dxa"/>
          </w:tcPr>
          <w:p w:rsidR="0005726D" w:rsidRDefault="0005726D" w:rsidP="00CE467A">
            <w:pPr>
              <w:rPr>
                <w:rFonts w:ascii="Times New Roman" w:hAnsi="Times New Roman" w:cs="Times New Roman"/>
              </w:rPr>
            </w:pPr>
          </w:p>
        </w:tc>
      </w:tr>
      <w:tr w:rsidR="00D2169D" w:rsidTr="009B1348">
        <w:tc>
          <w:tcPr>
            <w:tcW w:w="6166" w:type="dxa"/>
          </w:tcPr>
          <w:p w:rsidR="00D2169D" w:rsidRDefault="00D2169D" w:rsidP="00D2169D">
            <w:pPr>
              <w:rPr>
                <w:rFonts w:ascii="Arial Narrow" w:hAnsi="Arial Narrow" w:cs="Times New Roman"/>
              </w:rPr>
            </w:pPr>
            <w:r>
              <w:rPr>
                <w:rFonts w:ascii="Arial Narrow" w:hAnsi="Arial Narrow" w:cs="Times New Roman"/>
              </w:rPr>
              <w:t>Affordability of child care</w:t>
            </w:r>
          </w:p>
        </w:tc>
        <w:tc>
          <w:tcPr>
            <w:tcW w:w="958" w:type="dxa"/>
          </w:tcPr>
          <w:p w:rsidR="00D2169D" w:rsidRDefault="00D2169D" w:rsidP="00CE467A">
            <w:pPr>
              <w:rPr>
                <w:rFonts w:ascii="Times New Roman" w:hAnsi="Times New Roman" w:cs="Times New Roman"/>
              </w:rPr>
            </w:pPr>
          </w:p>
        </w:tc>
        <w:tc>
          <w:tcPr>
            <w:tcW w:w="1237" w:type="dxa"/>
          </w:tcPr>
          <w:p w:rsidR="00D2169D" w:rsidRDefault="00D2169D" w:rsidP="00CE467A">
            <w:pPr>
              <w:rPr>
                <w:rFonts w:ascii="Times New Roman" w:hAnsi="Times New Roman" w:cs="Times New Roman"/>
              </w:rPr>
            </w:pPr>
          </w:p>
        </w:tc>
        <w:tc>
          <w:tcPr>
            <w:tcW w:w="1215" w:type="dxa"/>
          </w:tcPr>
          <w:p w:rsidR="00D2169D" w:rsidRDefault="00D2169D" w:rsidP="00CE467A">
            <w:pPr>
              <w:rPr>
                <w:rFonts w:ascii="Times New Roman" w:hAnsi="Times New Roman" w:cs="Times New Roman"/>
              </w:rPr>
            </w:pPr>
          </w:p>
        </w:tc>
      </w:tr>
      <w:tr w:rsidR="003C3143" w:rsidTr="009B1348">
        <w:tc>
          <w:tcPr>
            <w:tcW w:w="6166" w:type="dxa"/>
          </w:tcPr>
          <w:p w:rsidR="00AE1C7F" w:rsidRPr="003C3143" w:rsidRDefault="00D2169D" w:rsidP="00D2169D">
            <w:pPr>
              <w:rPr>
                <w:rFonts w:ascii="Arial Narrow" w:hAnsi="Arial Narrow" w:cs="Times New Roman"/>
              </w:rPr>
            </w:pPr>
            <w:r>
              <w:rPr>
                <w:rFonts w:ascii="Arial Narrow" w:hAnsi="Arial Narrow" w:cs="Times New Roman"/>
              </w:rPr>
              <w:t>Child care slots available / #</w:t>
            </w:r>
            <w:r w:rsidR="00AE1C7F" w:rsidRPr="003C3143">
              <w:rPr>
                <w:rFonts w:ascii="Arial Narrow" w:hAnsi="Arial Narrow" w:cs="Times New Roman"/>
              </w:rPr>
              <w:t xml:space="preserve"> of </w:t>
            </w:r>
            <w:r>
              <w:rPr>
                <w:rFonts w:ascii="Arial Narrow" w:hAnsi="Arial Narrow" w:cs="Times New Roman"/>
              </w:rPr>
              <w:t xml:space="preserve">children &lt; 6 potentially needing child care </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Length of wait list for infant or toddler childcare and education programs such as Early Head Start</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hAnsi="Arial Narrow" w:cs="Times New Roman"/>
              </w:rPr>
              <w:t>Length of wait list for childcare subsidies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5F0A07">
            <w:pPr>
              <w:rPr>
                <w:rFonts w:ascii="Arial Narrow" w:hAnsi="Arial Narrow" w:cs="Times New Roman"/>
              </w:rPr>
            </w:pPr>
            <w:r w:rsidRPr="003C3143">
              <w:rPr>
                <w:rFonts w:ascii="Arial Narrow" w:hAnsi="Arial Narrow" w:cs="Times New Roman"/>
              </w:rPr>
              <w:t xml:space="preserve">% of families who </w:t>
            </w:r>
            <w:r w:rsidR="005F0A07">
              <w:rPr>
                <w:rFonts w:ascii="Arial Narrow" w:hAnsi="Arial Narrow" w:cs="Times New Roman"/>
              </w:rPr>
              <w:t xml:space="preserve">are eligible </w:t>
            </w:r>
            <w:r w:rsidRPr="003C3143">
              <w:rPr>
                <w:rFonts w:ascii="Arial Narrow" w:hAnsi="Arial Narrow" w:cs="Times New Roman"/>
              </w:rPr>
              <w:t xml:space="preserve">for Temporary Assistance to Needy Families </w:t>
            </w:r>
            <w:r w:rsidRPr="003C3143">
              <w:rPr>
                <w:rFonts w:ascii="Arial Narrow" w:hAnsi="Arial Narrow" w:cs="Times New Roman"/>
                <w:iCs/>
              </w:rPr>
              <w:t xml:space="preserve">(TANF) </w:t>
            </w:r>
            <w:r w:rsidRPr="003C3143">
              <w:rPr>
                <w:rFonts w:ascii="Arial Narrow" w:hAnsi="Arial Narrow" w:cs="Times New Roman"/>
              </w:rPr>
              <w:t>who actually receive</w:t>
            </w:r>
            <w:r w:rsidR="005F0A07">
              <w:rPr>
                <w:rFonts w:ascii="Arial Narrow" w:hAnsi="Arial Narrow" w:cs="Times New Roman"/>
              </w:rPr>
              <w:t xml:space="preserve"> TANF</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5F0A07">
            <w:pPr>
              <w:rPr>
                <w:rFonts w:ascii="Arial Narrow" w:hAnsi="Arial Narrow" w:cs="Times New Roman"/>
              </w:rPr>
            </w:pPr>
            <w:r w:rsidRPr="003C3143">
              <w:rPr>
                <w:rFonts w:ascii="Arial Narrow" w:hAnsi="Arial Narrow" w:cs="Times New Roman"/>
                <w:iCs/>
              </w:rPr>
              <w:t xml:space="preserve">% of families </w:t>
            </w:r>
            <w:r w:rsidR="005F0A07">
              <w:rPr>
                <w:rFonts w:ascii="Arial Narrow" w:hAnsi="Arial Narrow" w:cs="Times New Roman"/>
                <w:iCs/>
              </w:rPr>
              <w:t xml:space="preserve">who are eligible </w:t>
            </w:r>
            <w:r w:rsidRPr="003C3143">
              <w:rPr>
                <w:rFonts w:ascii="Arial Narrow" w:hAnsi="Arial Narrow" w:cs="Times New Roman"/>
                <w:iCs/>
              </w:rPr>
              <w:t>for Supplemental Nutrition Assistance Program (SNAP) or WIC vouchers who actually receive</w:t>
            </w:r>
            <w:r w:rsidR="005F0A07">
              <w:rPr>
                <w:rFonts w:ascii="Arial Narrow" w:hAnsi="Arial Narrow" w:cs="Times New Roman"/>
                <w:iCs/>
              </w:rPr>
              <w:t xml:space="preserve"> SNAP/WIC</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CE2C08" w:rsidTr="009B1348">
        <w:tc>
          <w:tcPr>
            <w:tcW w:w="6166" w:type="dxa"/>
          </w:tcPr>
          <w:p w:rsidR="00CE2C08" w:rsidRPr="003C3143" w:rsidRDefault="00CE2C08" w:rsidP="005F0A07">
            <w:pPr>
              <w:pStyle w:val="Pa14"/>
              <w:rPr>
                <w:rFonts w:ascii="Arial Narrow" w:hAnsi="Arial Narrow" w:cs="Times New Roman"/>
                <w:iCs/>
                <w:sz w:val="22"/>
                <w:szCs w:val="22"/>
              </w:rPr>
            </w:pPr>
            <w:r>
              <w:rPr>
                <w:rFonts w:ascii="Arial Narrow" w:hAnsi="Arial Narrow" w:cs="Times New Roman"/>
                <w:iCs/>
                <w:sz w:val="22"/>
                <w:szCs w:val="22"/>
              </w:rPr>
              <w:t>% of children who are food insecure</w:t>
            </w:r>
          </w:p>
        </w:tc>
        <w:tc>
          <w:tcPr>
            <w:tcW w:w="958" w:type="dxa"/>
          </w:tcPr>
          <w:p w:rsidR="00CE2C08" w:rsidRDefault="00CE2C08" w:rsidP="00CE467A">
            <w:pPr>
              <w:rPr>
                <w:rFonts w:ascii="Times New Roman" w:hAnsi="Times New Roman" w:cs="Times New Roman"/>
              </w:rPr>
            </w:pPr>
          </w:p>
        </w:tc>
        <w:tc>
          <w:tcPr>
            <w:tcW w:w="1237" w:type="dxa"/>
          </w:tcPr>
          <w:p w:rsidR="00CE2C08" w:rsidRDefault="00CE2C08" w:rsidP="00CE467A">
            <w:pPr>
              <w:rPr>
                <w:rFonts w:ascii="Times New Roman" w:hAnsi="Times New Roman" w:cs="Times New Roman"/>
              </w:rPr>
            </w:pPr>
          </w:p>
        </w:tc>
        <w:tc>
          <w:tcPr>
            <w:tcW w:w="1215" w:type="dxa"/>
          </w:tcPr>
          <w:p w:rsidR="00CE2C08" w:rsidRDefault="00CE2C08" w:rsidP="00CE467A">
            <w:pPr>
              <w:rPr>
                <w:rFonts w:ascii="Times New Roman" w:hAnsi="Times New Roman" w:cs="Times New Roman"/>
              </w:rPr>
            </w:pPr>
          </w:p>
        </w:tc>
      </w:tr>
      <w:tr w:rsidR="003C3143" w:rsidTr="009B1348">
        <w:tc>
          <w:tcPr>
            <w:tcW w:w="6166" w:type="dxa"/>
          </w:tcPr>
          <w:p w:rsidR="00AE1C7F" w:rsidRPr="003C3143" w:rsidRDefault="00AE1C7F" w:rsidP="005F0A07">
            <w:pPr>
              <w:pStyle w:val="Pa14"/>
              <w:rPr>
                <w:rFonts w:ascii="Arial Narrow" w:hAnsi="Arial Narrow" w:cs="Times New Roman"/>
              </w:rPr>
            </w:pPr>
            <w:r w:rsidRPr="003C3143">
              <w:rPr>
                <w:rFonts w:ascii="Arial Narrow" w:hAnsi="Arial Narrow" w:cs="Times New Roman"/>
                <w:iCs/>
                <w:sz w:val="22"/>
                <w:szCs w:val="22"/>
              </w:rPr>
              <w:t xml:space="preserve">% of families who </w:t>
            </w:r>
            <w:r w:rsidR="005F0A07">
              <w:rPr>
                <w:rFonts w:ascii="Arial Narrow" w:hAnsi="Arial Narrow" w:cs="Times New Roman"/>
                <w:iCs/>
                <w:sz w:val="22"/>
                <w:szCs w:val="22"/>
              </w:rPr>
              <w:t xml:space="preserve">are eligible </w:t>
            </w:r>
            <w:r w:rsidRPr="003C3143">
              <w:rPr>
                <w:rFonts w:ascii="Arial Narrow" w:hAnsi="Arial Narrow" w:cs="Times New Roman"/>
                <w:iCs/>
                <w:sz w:val="22"/>
                <w:szCs w:val="22"/>
              </w:rPr>
              <w:t>for State Children’s Health Insurance Program (SCHIP)</w:t>
            </w:r>
            <w:r w:rsidR="005F0A07">
              <w:rPr>
                <w:rFonts w:ascii="Arial Narrow" w:hAnsi="Arial Narrow" w:cs="Times New Roman"/>
                <w:iCs/>
                <w:sz w:val="22"/>
                <w:szCs w:val="22"/>
              </w:rPr>
              <w:t>/Medicaid</w:t>
            </w:r>
            <w:r w:rsidRPr="003C3143">
              <w:rPr>
                <w:rFonts w:ascii="Arial Narrow" w:hAnsi="Arial Narrow" w:cs="Times New Roman"/>
                <w:iCs/>
                <w:sz w:val="22"/>
                <w:szCs w:val="22"/>
              </w:rPr>
              <w:t xml:space="preserve"> who actually receive</w:t>
            </w:r>
            <w:r w:rsidR="005F0A07">
              <w:rPr>
                <w:rFonts w:ascii="Arial Narrow" w:hAnsi="Arial Narrow" w:cs="Times New Roman"/>
                <w:iCs/>
                <w:sz w:val="22"/>
                <w:szCs w:val="22"/>
              </w:rPr>
              <w:t xml:space="preserve"> SCHIP</w:t>
            </w:r>
            <w:r w:rsidRPr="003C3143">
              <w:rPr>
                <w:rFonts w:ascii="Arial Narrow" w:hAnsi="Arial Narrow" w:cs="Times New Roman"/>
                <w:iCs/>
                <w:sz w:val="22"/>
                <w:szCs w:val="22"/>
              </w:rPr>
              <w:t>/Medicaid</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eastAsia="Proxima Nova Lt" w:hAnsi="Arial Narrow" w:cs="Times New Roman"/>
              </w:rPr>
              <w:t>High school dropout rates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hAnsi="Arial Narrow" w:cs="Times New Roman"/>
              </w:rPr>
            </w:pPr>
            <w:r w:rsidRPr="003C3143">
              <w:rPr>
                <w:rFonts w:ascii="Arial Narrow" w:eastAsia="Proxima Nova Lt" w:hAnsi="Arial Narrow" w:cs="Times New Roman"/>
              </w:rPr>
              <w:t xml:space="preserve">Length of wait list for </w:t>
            </w:r>
            <w:r w:rsidR="003C3143" w:rsidRPr="003C3143">
              <w:rPr>
                <w:rFonts w:ascii="Arial Narrow" w:eastAsia="Proxima Nova Lt" w:hAnsi="Arial Narrow" w:cs="Times New Roman"/>
              </w:rPr>
              <w:t xml:space="preserve">state-funded pre-K program or </w:t>
            </w:r>
            <w:r w:rsidRPr="003C3143">
              <w:rPr>
                <w:rFonts w:ascii="Arial Narrow" w:eastAsia="Proxima Nova Lt" w:hAnsi="Arial Narrow" w:cs="Times New Roman"/>
              </w:rPr>
              <w:t>Head Start</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3C3143" w:rsidP="005F0A07">
            <w:pPr>
              <w:pStyle w:val="Pa14"/>
              <w:rPr>
                <w:rFonts w:ascii="Arial Narrow" w:eastAsia="Proxima Nova Lt" w:hAnsi="Arial Narrow" w:cs="Times New Roman"/>
                <w:sz w:val="22"/>
                <w:szCs w:val="22"/>
              </w:rPr>
            </w:pPr>
            <w:r w:rsidRPr="003C3143">
              <w:rPr>
                <w:rFonts w:ascii="Arial Narrow" w:eastAsia="Proxima Nova Lt" w:hAnsi="Arial Narrow" w:cs="Times New Roman"/>
                <w:sz w:val="22"/>
                <w:szCs w:val="22"/>
              </w:rPr>
              <w:t>% of schools with evidence-based education programs</w:t>
            </w:r>
            <w:r w:rsidR="005F0A07">
              <w:rPr>
                <w:rFonts w:ascii="Arial Narrow" w:eastAsia="Proxima Nova Lt" w:hAnsi="Arial Narrow" w:cs="Times New Roman"/>
                <w:sz w:val="22"/>
                <w:szCs w:val="22"/>
              </w:rPr>
              <w:t xml:space="preserve"> to prevent teen pregnancy</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4319D0" w:rsidTr="009B1348">
        <w:tc>
          <w:tcPr>
            <w:tcW w:w="6166" w:type="dxa"/>
          </w:tcPr>
          <w:p w:rsidR="004319D0" w:rsidRPr="004319D0" w:rsidRDefault="004319D0" w:rsidP="003C3143">
            <w:pPr>
              <w:pStyle w:val="Pa14"/>
              <w:rPr>
                <w:rFonts w:ascii="Arial Narrow" w:eastAsia="Proxima Nova Lt" w:hAnsi="Arial Narrow" w:cs="Times New Roman"/>
              </w:rPr>
            </w:pPr>
            <w:r w:rsidRPr="004319D0">
              <w:rPr>
                <w:rFonts w:ascii="Arial Narrow" w:hAnsi="Arial Narrow" w:cstheme="minorHAnsi"/>
              </w:rPr>
              <w:t>% children treated unfairly because of race/ethnicity</w:t>
            </w:r>
          </w:p>
        </w:tc>
        <w:tc>
          <w:tcPr>
            <w:tcW w:w="958" w:type="dxa"/>
          </w:tcPr>
          <w:p w:rsidR="004319D0" w:rsidRDefault="004319D0" w:rsidP="00CE467A">
            <w:pPr>
              <w:rPr>
                <w:rFonts w:ascii="Times New Roman" w:hAnsi="Times New Roman" w:cs="Times New Roman"/>
              </w:rPr>
            </w:pPr>
          </w:p>
        </w:tc>
        <w:tc>
          <w:tcPr>
            <w:tcW w:w="1237" w:type="dxa"/>
          </w:tcPr>
          <w:p w:rsidR="004319D0" w:rsidRDefault="004319D0" w:rsidP="00CE467A">
            <w:pPr>
              <w:rPr>
                <w:rFonts w:ascii="Times New Roman" w:hAnsi="Times New Roman" w:cs="Times New Roman"/>
              </w:rPr>
            </w:pPr>
          </w:p>
        </w:tc>
        <w:tc>
          <w:tcPr>
            <w:tcW w:w="1215" w:type="dxa"/>
          </w:tcPr>
          <w:p w:rsidR="004319D0" w:rsidRDefault="004319D0" w:rsidP="00CE467A">
            <w:pPr>
              <w:rPr>
                <w:rFonts w:ascii="Times New Roman" w:hAnsi="Times New Roman" w:cs="Times New Roman"/>
              </w:rPr>
            </w:pPr>
          </w:p>
        </w:tc>
      </w:tr>
      <w:tr w:rsidR="003C3143" w:rsidTr="009B1348">
        <w:tc>
          <w:tcPr>
            <w:tcW w:w="6166" w:type="dxa"/>
          </w:tcPr>
          <w:p w:rsidR="00AE1C7F" w:rsidRPr="003C3143" w:rsidRDefault="003C3143" w:rsidP="003C3143">
            <w:pPr>
              <w:pStyle w:val="Pa14"/>
              <w:rPr>
                <w:rFonts w:ascii="Arial Narrow" w:eastAsia="Proxima Nova Lt" w:hAnsi="Arial Narrow" w:cs="Times New Roman"/>
                <w:sz w:val="22"/>
                <w:szCs w:val="22"/>
              </w:rPr>
            </w:pPr>
            <w:r w:rsidRPr="003C3143">
              <w:rPr>
                <w:rFonts w:ascii="Arial Narrow" w:eastAsia="Proxima Nova Lt" w:hAnsi="Arial Narrow" w:cs="Times New Roman"/>
                <w:sz w:val="22"/>
                <w:szCs w:val="22"/>
              </w:rPr>
              <w:t>% of children living in poverty</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3C3143" w:rsidP="00CE467A">
            <w:pPr>
              <w:rPr>
                <w:rFonts w:ascii="Arial Narrow" w:hAnsi="Arial Narrow" w:cs="Times New Roman"/>
              </w:rPr>
            </w:pPr>
            <w:r w:rsidRPr="003C3143">
              <w:rPr>
                <w:rFonts w:ascii="Arial Narrow" w:hAnsi="Arial Narrow" w:cs="Times New Roman"/>
              </w:rPr>
              <w:t>% of children living in high poverty neighborhoods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05726D" w:rsidTr="009B1348">
        <w:tc>
          <w:tcPr>
            <w:tcW w:w="6166" w:type="dxa"/>
          </w:tcPr>
          <w:p w:rsidR="0005726D" w:rsidRPr="003C3143" w:rsidRDefault="0005726D" w:rsidP="00CE467A">
            <w:pPr>
              <w:rPr>
                <w:rFonts w:ascii="Arial Narrow" w:hAnsi="Arial Narrow" w:cs="Times New Roman"/>
              </w:rPr>
            </w:pPr>
            <w:r>
              <w:rPr>
                <w:rFonts w:ascii="Arial Narrow" w:hAnsi="Arial Narrow" w:cs="Times New Roman"/>
              </w:rPr>
              <w:t>% children living in neighborhoods with low social capital</w:t>
            </w:r>
          </w:p>
        </w:tc>
        <w:tc>
          <w:tcPr>
            <w:tcW w:w="958" w:type="dxa"/>
          </w:tcPr>
          <w:p w:rsidR="0005726D" w:rsidRDefault="0005726D" w:rsidP="00CE467A">
            <w:pPr>
              <w:rPr>
                <w:rFonts w:ascii="Times New Roman" w:hAnsi="Times New Roman" w:cs="Times New Roman"/>
              </w:rPr>
            </w:pPr>
          </w:p>
        </w:tc>
        <w:tc>
          <w:tcPr>
            <w:tcW w:w="1237" w:type="dxa"/>
          </w:tcPr>
          <w:p w:rsidR="0005726D" w:rsidRDefault="0005726D" w:rsidP="00CE467A">
            <w:pPr>
              <w:rPr>
                <w:rFonts w:ascii="Times New Roman" w:hAnsi="Times New Roman" w:cs="Times New Roman"/>
              </w:rPr>
            </w:pPr>
          </w:p>
        </w:tc>
        <w:tc>
          <w:tcPr>
            <w:tcW w:w="1215" w:type="dxa"/>
          </w:tcPr>
          <w:p w:rsidR="0005726D" w:rsidRDefault="0005726D" w:rsidP="00CE467A">
            <w:pPr>
              <w:rPr>
                <w:rFonts w:ascii="Times New Roman" w:hAnsi="Times New Roman" w:cs="Times New Roman"/>
              </w:rPr>
            </w:pPr>
          </w:p>
        </w:tc>
      </w:tr>
      <w:tr w:rsidR="003C3143" w:rsidTr="009B1348">
        <w:tc>
          <w:tcPr>
            <w:tcW w:w="6166" w:type="dxa"/>
          </w:tcPr>
          <w:p w:rsidR="00AE1C7F" w:rsidRPr="003C3143" w:rsidRDefault="003C3143" w:rsidP="00CE467A">
            <w:pPr>
              <w:rPr>
                <w:rFonts w:ascii="Arial Narrow" w:hAnsi="Arial Narrow" w:cs="Times New Roman"/>
              </w:rPr>
            </w:pPr>
            <w:r w:rsidRPr="003C3143">
              <w:rPr>
                <w:rFonts w:ascii="Arial Narrow" w:hAnsi="Arial Narrow" w:cs="Times New Roman"/>
              </w:rPr>
              <w:t>% of families with children who pay &gt; 30% of income for housing</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3C3143" w:rsidP="00CE467A">
            <w:pPr>
              <w:rPr>
                <w:rFonts w:ascii="Arial Narrow" w:hAnsi="Arial Narrow" w:cs="Times New Roman"/>
              </w:rPr>
            </w:pPr>
            <w:r w:rsidRPr="003C3143">
              <w:rPr>
                <w:rFonts w:ascii="Arial Narrow" w:hAnsi="Arial Narrow" w:cs="Times New Roman"/>
              </w:rPr>
              <w:t>% of children living in crowded households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05726D" w:rsidP="003C3143">
            <w:pPr>
              <w:rPr>
                <w:rFonts w:ascii="Arial Narrow" w:hAnsi="Arial Narrow" w:cs="Times New Roman"/>
              </w:rPr>
            </w:pPr>
            <w:r>
              <w:rPr>
                <w:rFonts w:ascii="Arial Narrow" w:eastAsia="Proxima Nova Lt" w:hAnsi="Arial Narrow" w:cs="Times New Roman"/>
              </w:rPr>
              <w:t>%</w:t>
            </w:r>
            <w:r w:rsidR="003C3143" w:rsidRPr="003C3143">
              <w:rPr>
                <w:rFonts w:ascii="Arial Narrow" w:eastAsia="Proxima Nova Lt" w:hAnsi="Arial Narrow" w:cs="Times New Roman"/>
              </w:rPr>
              <w:t xml:space="preserve"> of homeless school-age children</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05726D" w:rsidP="0005726D">
            <w:pPr>
              <w:rPr>
                <w:rFonts w:ascii="Arial Narrow" w:eastAsia="Proxima Nova Lt" w:hAnsi="Arial Narrow" w:cs="Times New Roman"/>
              </w:rPr>
            </w:pPr>
            <w:r>
              <w:rPr>
                <w:rFonts w:ascii="Arial Narrow" w:eastAsia="Proxima Nova Lt" w:hAnsi="Arial Narrow" w:cs="Times New Roman"/>
              </w:rPr>
              <w:t>%</w:t>
            </w:r>
            <w:r w:rsidR="003C3143" w:rsidRPr="003C3143">
              <w:rPr>
                <w:rFonts w:ascii="Arial Narrow" w:eastAsia="Proxima Nova Lt" w:hAnsi="Arial Narrow" w:cs="Times New Roman"/>
              </w:rPr>
              <w:t xml:space="preserve"> of homeless pre-school age children</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104849" w:rsidTr="009B1348">
        <w:tc>
          <w:tcPr>
            <w:tcW w:w="6166" w:type="dxa"/>
          </w:tcPr>
          <w:p w:rsidR="00104849" w:rsidRPr="003C3143" w:rsidRDefault="00104849" w:rsidP="00CE467A">
            <w:pPr>
              <w:rPr>
                <w:rFonts w:ascii="Arial Narrow" w:eastAsia="Proxima Nova Lt" w:hAnsi="Arial Narrow" w:cs="Times New Roman"/>
              </w:rPr>
            </w:pPr>
            <w:r>
              <w:rPr>
                <w:rFonts w:ascii="Arial Narrow" w:eastAsia="Proxima Nova Lt" w:hAnsi="Arial Narrow" w:cs="Times New Roman"/>
              </w:rPr>
              <w:lastRenderedPageBreak/>
              <w:t>Cost of living for a family with 2 children</w:t>
            </w:r>
          </w:p>
        </w:tc>
        <w:tc>
          <w:tcPr>
            <w:tcW w:w="958" w:type="dxa"/>
          </w:tcPr>
          <w:p w:rsidR="00104849" w:rsidRDefault="00104849" w:rsidP="00CE467A">
            <w:pPr>
              <w:rPr>
                <w:rFonts w:ascii="Times New Roman" w:hAnsi="Times New Roman" w:cs="Times New Roman"/>
              </w:rPr>
            </w:pPr>
          </w:p>
        </w:tc>
        <w:tc>
          <w:tcPr>
            <w:tcW w:w="1237" w:type="dxa"/>
          </w:tcPr>
          <w:p w:rsidR="00104849" w:rsidRDefault="00104849" w:rsidP="00CE467A">
            <w:pPr>
              <w:rPr>
                <w:rFonts w:ascii="Times New Roman" w:hAnsi="Times New Roman" w:cs="Times New Roman"/>
              </w:rPr>
            </w:pPr>
            <w:r>
              <w:rPr>
                <w:rFonts w:ascii="Times New Roman" w:hAnsi="Times New Roman" w:cs="Times New Roman"/>
              </w:rPr>
              <w:t>NA</w:t>
            </w:r>
          </w:p>
        </w:tc>
        <w:tc>
          <w:tcPr>
            <w:tcW w:w="1215" w:type="dxa"/>
          </w:tcPr>
          <w:p w:rsidR="00104849" w:rsidRDefault="00104849" w:rsidP="00CE467A">
            <w:pPr>
              <w:rPr>
                <w:rFonts w:ascii="Times New Roman" w:hAnsi="Times New Roman" w:cs="Times New Roman"/>
              </w:rPr>
            </w:pPr>
            <w:r>
              <w:rPr>
                <w:rFonts w:ascii="Times New Roman" w:hAnsi="Times New Roman" w:cs="Times New Roman"/>
              </w:rPr>
              <w:t>NA</w:t>
            </w:r>
          </w:p>
        </w:tc>
      </w:tr>
      <w:tr w:rsidR="003C3143" w:rsidTr="009B1348">
        <w:tc>
          <w:tcPr>
            <w:tcW w:w="6166" w:type="dxa"/>
          </w:tcPr>
          <w:p w:rsidR="00AE1C7F" w:rsidRPr="003C3143" w:rsidRDefault="003C3143" w:rsidP="00CE467A">
            <w:pPr>
              <w:rPr>
                <w:rFonts w:ascii="Arial Narrow" w:eastAsia="Proxima Nova Lt" w:hAnsi="Arial Narrow" w:cs="Times New Roman"/>
              </w:rPr>
            </w:pPr>
            <w:r w:rsidRPr="003C3143">
              <w:rPr>
                <w:rFonts w:ascii="Arial Narrow" w:eastAsia="Proxima Nova Lt" w:hAnsi="Arial Narrow" w:cs="Times New Roman"/>
              </w:rPr>
              <w:t xml:space="preserve">% of children </w:t>
            </w:r>
            <w:r w:rsidRPr="003C3143">
              <w:rPr>
                <w:rFonts w:ascii="Arial Narrow" w:hAnsi="Arial Narrow" w:cs="Times New Roman"/>
              </w:rPr>
              <w:t>with no parent fully employed year round</w:t>
            </w:r>
            <w:r w:rsidRPr="003C3143">
              <w:rPr>
                <w:rFonts w:ascii="Arial Narrow" w:eastAsia="Proxima Nova Lt" w:hAnsi="Arial Narrow" w:cs="Times New Roman"/>
              </w:rPr>
              <w:t xml:space="preserve">  </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E1C7F" w:rsidP="00CE467A">
            <w:pPr>
              <w:rPr>
                <w:rFonts w:ascii="Arial Narrow" w:eastAsia="Proxima Nova Lt" w:hAnsi="Arial Narrow" w:cs="Times New Roman"/>
              </w:rPr>
            </w:pP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AE1C7F" w:rsidRPr="003C3143" w:rsidRDefault="00A95CF4" w:rsidP="00CE467A">
            <w:pPr>
              <w:rPr>
                <w:rFonts w:ascii="Arial Narrow" w:hAnsi="Arial Narrow" w:cs="Times New Roman"/>
              </w:rPr>
            </w:pPr>
            <w:r>
              <w:rPr>
                <w:rFonts w:ascii="Arial Narrow" w:eastAsia="Proxima Nova Lt" w:hAnsi="Arial Narrow" w:cs="Times New Roman"/>
              </w:rPr>
              <w:t xml:space="preserve">Average </w:t>
            </w:r>
            <w:r w:rsidR="003C3143" w:rsidRPr="003C3143">
              <w:rPr>
                <w:rFonts w:ascii="Arial Narrow" w:eastAsia="Proxima Nova Lt" w:hAnsi="Arial Narrow" w:cs="Times New Roman"/>
              </w:rPr>
              <w:t xml:space="preserve">interest rates for </w:t>
            </w:r>
            <w:r w:rsidR="003C3143" w:rsidRPr="003C3143">
              <w:rPr>
                <w:rFonts w:ascii="Arial Narrow" w:hAnsi="Arial Narrow" w:cs="Times New Roman"/>
              </w:rPr>
              <w:t>payday, auto title, or pawnshop loans</w:t>
            </w:r>
          </w:p>
        </w:tc>
        <w:tc>
          <w:tcPr>
            <w:tcW w:w="958" w:type="dxa"/>
          </w:tcPr>
          <w:p w:rsidR="00AE1C7F" w:rsidRDefault="00AE1C7F" w:rsidP="00CE467A">
            <w:pPr>
              <w:rPr>
                <w:rFonts w:ascii="Times New Roman" w:hAnsi="Times New Roman" w:cs="Times New Roman"/>
              </w:rPr>
            </w:pPr>
          </w:p>
        </w:tc>
        <w:tc>
          <w:tcPr>
            <w:tcW w:w="1237" w:type="dxa"/>
          </w:tcPr>
          <w:p w:rsidR="00AE1C7F" w:rsidRDefault="00AE1C7F" w:rsidP="00CE467A">
            <w:pPr>
              <w:rPr>
                <w:rFonts w:ascii="Times New Roman" w:hAnsi="Times New Roman" w:cs="Times New Roman"/>
              </w:rPr>
            </w:pPr>
          </w:p>
        </w:tc>
        <w:tc>
          <w:tcPr>
            <w:tcW w:w="1215" w:type="dxa"/>
          </w:tcPr>
          <w:p w:rsidR="00AE1C7F" w:rsidRDefault="00AE1C7F" w:rsidP="00CE467A">
            <w:pPr>
              <w:rPr>
                <w:rFonts w:ascii="Times New Roman" w:hAnsi="Times New Roman" w:cs="Times New Roman"/>
              </w:rPr>
            </w:pPr>
          </w:p>
        </w:tc>
      </w:tr>
      <w:tr w:rsidR="003C3143" w:rsidTr="009B1348">
        <w:tc>
          <w:tcPr>
            <w:tcW w:w="6166" w:type="dxa"/>
          </w:tcPr>
          <w:p w:rsidR="003C3143" w:rsidRPr="003C3143" w:rsidRDefault="003C3143" w:rsidP="00CE467A">
            <w:pPr>
              <w:rPr>
                <w:rFonts w:ascii="Arial Narrow" w:eastAsia="Proxima Nova Lt" w:hAnsi="Arial Narrow" w:cs="Times New Roman"/>
              </w:rPr>
            </w:pPr>
            <w:r w:rsidRPr="003C3143">
              <w:rPr>
                <w:rFonts w:ascii="Arial Narrow" w:eastAsia="Proxima Nova Lt" w:hAnsi="Arial Narrow" w:cs="Times New Roman"/>
              </w:rPr>
              <w:t xml:space="preserve">% of businesses with family-friendly work policies (e.g., flex-time, telework) </w:t>
            </w:r>
            <w:r w:rsidR="00E1581F">
              <w:rPr>
                <w:rFonts w:ascii="Arial Narrow" w:eastAsia="Proxima Nova Lt" w:hAnsi="Arial Narrow" w:cs="Times New Roman"/>
              </w:rPr>
              <w:t xml:space="preserve"> or state policies that are family friendly</w:t>
            </w:r>
          </w:p>
        </w:tc>
        <w:tc>
          <w:tcPr>
            <w:tcW w:w="958" w:type="dxa"/>
          </w:tcPr>
          <w:p w:rsidR="003C3143" w:rsidRDefault="003C3143" w:rsidP="00CE467A">
            <w:pPr>
              <w:rPr>
                <w:rFonts w:ascii="Times New Roman" w:hAnsi="Times New Roman" w:cs="Times New Roman"/>
              </w:rPr>
            </w:pPr>
          </w:p>
        </w:tc>
        <w:tc>
          <w:tcPr>
            <w:tcW w:w="1237" w:type="dxa"/>
          </w:tcPr>
          <w:p w:rsidR="003C3143" w:rsidRDefault="003C3143" w:rsidP="00CE467A">
            <w:pPr>
              <w:rPr>
                <w:rFonts w:ascii="Times New Roman" w:hAnsi="Times New Roman" w:cs="Times New Roman"/>
              </w:rPr>
            </w:pPr>
          </w:p>
        </w:tc>
        <w:tc>
          <w:tcPr>
            <w:tcW w:w="1215" w:type="dxa"/>
          </w:tcPr>
          <w:p w:rsidR="003C3143" w:rsidRDefault="003C3143" w:rsidP="00CE467A">
            <w:pPr>
              <w:rPr>
                <w:rFonts w:ascii="Times New Roman" w:hAnsi="Times New Roman" w:cs="Times New Roman"/>
              </w:rPr>
            </w:pPr>
          </w:p>
        </w:tc>
      </w:tr>
      <w:tr w:rsidR="003C3143" w:rsidTr="009B1348">
        <w:tc>
          <w:tcPr>
            <w:tcW w:w="6166" w:type="dxa"/>
          </w:tcPr>
          <w:p w:rsidR="003C3143" w:rsidRPr="003C3143" w:rsidRDefault="003C3143" w:rsidP="00CE467A">
            <w:pPr>
              <w:rPr>
                <w:rFonts w:ascii="Arial Narrow" w:hAnsi="Arial Narrow" w:cs="Times New Roman"/>
              </w:rPr>
            </w:pPr>
            <w:r w:rsidRPr="003C3143">
              <w:rPr>
                <w:rFonts w:ascii="Arial Narrow" w:eastAsia="Proxima Nova Lt" w:hAnsi="Arial Narrow" w:cs="Times New Roman"/>
              </w:rPr>
              <w:t>other, please describe:____________________________________________________</w:t>
            </w:r>
          </w:p>
        </w:tc>
        <w:tc>
          <w:tcPr>
            <w:tcW w:w="958" w:type="dxa"/>
          </w:tcPr>
          <w:p w:rsidR="003C3143" w:rsidRDefault="003C3143" w:rsidP="00CE467A">
            <w:pPr>
              <w:rPr>
                <w:rFonts w:ascii="Times New Roman" w:hAnsi="Times New Roman" w:cs="Times New Roman"/>
              </w:rPr>
            </w:pPr>
          </w:p>
        </w:tc>
        <w:tc>
          <w:tcPr>
            <w:tcW w:w="1237" w:type="dxa"/>
          </w:tcPr>
          <w:p w:rsidR="003C3143" w:rsidRDefault="003C3143" w:rsidP="00CE467A">
            <w:pPr>
              <w:rPr>
                <w:rFonts w:ascii="Times New Roman" w:hAnsi="Times New Roman" w:cs="Times New Roman"/>
              </w:rPr>
            </w:pPr>
          </w:p>
        </w:tc>
        <w:tc>
          <w:tcPr>
            <w:tcW w:w="1215" w:type="dxa"/>
          </w:tcPr>
          <w:p w:rsidR="003C3143" w:rsidRDefault="003C3143" w:rsidP="00CE467A">
            <w:pPr>
              <w:rPr>
                <w:rFonts w:ascii="Times New Roman" w:hAnsi="Times New Roman" w:cs="Times New Roman"/>
              </w:rPr>
            </w:pPr>
          </w:p>
        </w:tc>
      </w:tr>
    </w:tbl>
    <w:p w:rsidR="00B93ADC" w:rsidRPr="008A3187" w:rsidRDefault="00B93ADC" w:rsidP="00E926BB">
      <w:pPr>
        <w:pStyle w:val="Pa14"/>
        <w:rPr>
          <w:rFonts w:ascii="Times New Roman" w:hAnsi="Times New Roman" w:cs="Times New Roman"/>
          <w:iCs/>
          <w:sz w:val="22"/>
          <w:szCs w:val="22"/>
        </w:rPr>
      </w:pPr>
    </w:p>
    <w:p w:rsidR="00426C72" w:rsidRPr="008A3187" w:rsidRDefault="00426C72" w:rsidP="008A7132">
      <w:pPr>
        <w:rPr>
          <w:rFonts w:ascii="Times New Roman" w:hAnsi="Times New Roman" w:cs="Times New Roman"/>
        </w:rPr>
      </w:pPr>
    </w:p>
    <w:p w:rsidR="005F0A07" w:rsidRDefault="005F0A07" w:rsidP="008A7132">
      <w:pPr>
        <w:rPr>
          <w:rFonts w:ascii="Times New Roman" w:hAnsi="Times New Roman" w:cs="Times New Roman"/>
        </w:rPr>
        <w:sectPr w:rsidR="005F0A07" w:rsidSect="00C36B10">
          <w:pgSz w:w="12240" w:h="15840"/>
          <w:pgMar w:top="1440" w:right="1440" w:bottom="1440" w:left="1440" w:header="720" w:footer="720" w:gutter="0"/>
          <w:cols w:space="720"/>
          <w:docGrid w:linePitch="360"/>
        </w:sectPr>
      </w:pPr>
    </w:p>
    <w:p w:rsidR="008A7132" w:rsidRPr="008A3187" w:rsidRDefault="00D81A3E" w:rsidP="008A7132">
      <w:pPr>
        <w:rPr>
          <w:rFonts w:ascii="Times New Roman" w:hAnsi="Times New Roman" w:cs="Times New Roman"/>
        </w:rPr>
      </w:pPr>
      <w:r>
        <w:rPr>
          <w:rFonts w:ascii="Times New Roman" w:hAnsi="Times New Roman" w:cs="Times New Roman"/>
        </w:rPr>
        <w:lastRenderedPageBreak/>
        <w:t>30</w:t>
      </w:r>
      <w:proofErr w:type="gramStart"/>
      <w:r>
        <w:rPr>
          <w:rFonts w:ascii="Times New Roman" w:hAnsi="Times New Roman" w:cs="Times New Roman"/>
        </w:rPr>
        <w:t>.</w:t>
      </w:r>
      <w:r w:rsidR="008D2B46" w:rsidRPr="008A3187">
        <w:rPr>
          <w:rFonts w:ascii="Times New Roman" w:hAnsi="Times New Roman" w:cs="Times New Roman"/>
        </w:rPr>
        <w:t>Please</w:t>
      </w:r>
      <w:proofErr w:type="gramEnd"/>
      <w:r w:rsidR="008D2B46" w:rsidRPr="008A3187">
        <w:rPr>
          <w:rFonts w:ascii="Times New Roman" w:hAnsi="Times New Roman" w:cs="Times New Roman"/>
        </w:rPr>
        <w:t xml:space="preserve"> </w:t>
      </w:r>
      <w:r w:rsidR="00257859">
        <w:rPr>
          <w:rFonts w:ascii="Times New Roman" w:hAnsi="Times New Roman" w:cs="Times New Roman"/>
        </w:rPr>
        <w:t>write Y</w:t>
      </w:r>
      <w:r w:rsidR="008D2B46" w:rsidRPr="008A3187">
        <w:rPr>
          <w:rFonts w:ascii="Times New Roman" w:hAnsi="Times New Roman" w:cs="Times New Roman"/>
        </w:rPr>
        <w:t xml:space="preserve"> </w:t>
      </w:r>
      <w:r w:rsidR="00257859">
        <w:rPr>
          <w:rFonts w:ascii="Times New Roman" w:hAnsi="Times New Roman" w:cs="Times New Roman"/>
        </w:rPr>
        <w:t xml:space="preserve">(for YES) or N (for NO) </w:t>
      </w:r>
      <w:r w:rsidR="008D2B46" w:rsidRPr="008A3187">
        <w:rPr>
          <w:rFonts w:ascii="Times New Roman" w:hAnsi="Times New Roman" w:cs="Times New Roman"/>
        </w:rPr>
        <w:t>in each column indicating how you</w:t>
      </w:r>
      <w:r w:rsidR="00426C72" w:rsidRPr="008A3187">
        <w:rPr>
          <w:rFonts w:ascii="Times New Roman" w:hAnsi="Times New Roman" w:cs="Times New Roman"/>
        </w:rPr>
        <w:t>r agency</w:t>
      </w:r>
      <w:r w:rsidR="00257859">
        <w:rPr>
          <w:rFonts w:ascii="Times New Roman" w:hAnsi="Times New Roman" w:cs="Times New Roman"/>
        </w:rPr>
        <w:t>/organization</w:t>
      </w:r>
      <w:r w:rsidR="00426C72" w:rsidRPr="008A3187">
        <w:rPr>
          <w:rFonts w:ascii="Times New Roman" w:hAnsi="Times New Roman" w:cs="Times New Roman"/>
        </w:rPr>
        <w:t xml:space="preserve"> </w:t>
      </w:r>
      <w:r w:rsidR="00116170" w:rsidRPr="008A3187">
        <w:rPr>
          <w:rFonts w:ascii="Times New Roman" w:hAnsi="Times New Roman" w:cs="Times New Roman"/>
        </w:rPr>
        <w:t>collaborat</w:t>
      </w:r>
      <w:r w:rsidR="008D2B46" w:rsidRPr="008A3187">
        <w:rPr>
          <w:rFonts w:ascii="Times New Roman" w:hAnsi="Times New Roman" w:cs="Times New Roman"/>
        </w:rPr>
        <w:t>e</w:t>
      </w:r>
      <w:r w:rsidR="00426C72" w:rsidRPr="008A3187">
        <w:rPr>
          <w:rFonts w:ascii="Times New Roman" w:hAnsi="Times New Roman" w:cs="Times New Roman"/>
        </w:rPr>
        <w:t>s</w:t>
      </w:r>
      <w:r w:rsidR="00116170" w:rsidRPr="008A3187">
        <w:rPr>
          <w:rFonts w:ascii="Times New Roman" w:hAnsi="Times New Roman" w:cs="Times New Roman"/>
        </w:rPr>
        <w:t xml:space="preserve"> with</w:t>
      </w:r>
      <w:r w:rsidR="008D2B46" w:rsidRPr="008A3187">
        <w:rPr>
          <w:rFonts w:ascii="Times New Roman" w:hAnsi="Times New Roman" w:cs="Times New Roman"/>
        </w:rPr>
        <w:t xml:space="preserve"> other agencies</w:t>
      </w:r>
      <w:r w:rsidR="00257859">
        <w:rPr>
          <w:rFonts w:ascii="Times New Roman" w:hAnsi="Times New Roman" w:cs="Times New Roman"/>
        </w:rPr>
        <w:t xml:space="preserve">/organizations. Please specify the name of the agency/organization where space is provided. If your agency/organization collaborates with more than one type of these agencies/organizations, use the row below to specify name and type off collaboration. </w:t>
      </w:r>
      <w:r w:rsidR="003C3E80">
        <w:rPr>
          <w:rFonts w:ascii="Times New Roman" w:hAnsi="Times New Roman" w:cs="Times New Roman"/>
        </w:rPr>
        <w:t xml:space="preserve">Leave blank if this is your agency. </w:t>
      </w:r>
      <w:proofErr w:type="gramStart"/>
      <w:r w:rsidR="003C3E80">
        <w:rPr>
          <w:rFonts w:ascii="Times New Roman" w:hAnsi="Times New Roman" w:cs="Times New Roman"/>
        </w:rPr>
        <w:t xml:space="preserve">Check </w:t>
      </w:r>
      <w:r w:rsidR="00257859">
        <w:rPr>
          <w:rFonts w:ascii="Times New Roman" w:hAnsi="Times New Roman" w:cs="Times New Roman"/>
        </w:rPr>
        <w:t xml:space="preserve"> NA</w:t>
      </w:r>
      <w:proofErr w:type="gramEnd"/>
      <w:r w:rsidR="00257859">
        <w:rPr>
          <w:rFonts w:ascii="Times New Roman" w:hAnsi="Times New Roman" w:cs="Times New Roman"/>
        </w:rPr>
        <w:t xml:space="preserve"> if </w:t>
      </w:r>
      <w:r w:rsidR="003C3E80">
        <w:rPr>
          <w:rFonts w:ascii="Times New Roman" w:hAnsi="Times New Roman" w:cs="Times New Roman"/>
        </w:rPr>
        <w:t>this agency doesn’t exist in your state</w:t>
      </w:r>
      <w:r w:rsidR="00257859">
        <w:rPr>
          <w:rFonts w:ascii="Times New Roman" w:hAnsi="Times New Roman" w:cs="Times New Roman"/>
        </w:rPr>
        <w:t>.</w:t>
      </w:r>
      <w:r w:rsidR="00116170" w:rsidRPr="008A318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659"/>
        <w:gridCol w:w="1111"/>
        <w:gridCol w:w="1486"/>
        <w:gridCol w:w="1255"/>
        <w:gridCol w:w="1175"/>
        <w:gridCol w:w="1048"/>
        <w:gridCol w:w="1250"/>
        <w:gridCol w:w="1048"/>
        <w:gridCol w:w="948"/>
        <w:gridCol w:w="1059"/>
        <w:gridCol w:w="1051"/>
      </w:tblGrid>
      <w:tr w:rsidR="00672935" w:rsidRPr="008A3187" w:rsidTr="00257859">
        <w:tc>
          <w:tcPr>
            <w:tcW w:w="1659" w:type="dxa"/>
          </w:tcPr>
          <w:p w:rsidR="00426C72" w:rsidRPr="008A3187" w:rsidRDefault="00426C72" w:rsidP="008A7132">
            <w:pPr>
              <w:rPr>
                <w:rFonts w:ascii="Times New Roman" w:hAnsi="Times New Roman" w:cs="Times New Roman"/>
              </w:rPr>
            </w:pPr>
          </w:p>
        </w:tc>
        <w:tc>
          <w:tcPr>
            <w:tcW w:w="1111" w:type="dxa"/>
          </w:tcPr>
          <w:p w:rsidR="00426C72" w:rsidRPr="008A3187" w:rsidRDefault="00426C72" w:rsidP="008A7132">
            <w:pPr>
              <w:rPr>
                <w:rFonts w:ascii="Arial Narrow" w:hAnsi="Arial Narrow" w:cs="Times New Roman"/>
              </w:rPr>
            </w:pPr>
            <w:r w:rsidRPr="008A3187">
              <w:rPr>
                <w:rFonts w:ascii="Arial Narrow" w:hAnsi="Arial Narrow" w:cs="Times New Roman"/>
              </w:rPr>
              <w:t>Referral resource</w:t>
            </w:r>
          </w:p>
        </w:tc>
        <w:tc>
          <w:tcPr>
            <w:tcW w:w="1486" w:type="dxa"/>
          </w:tcPr>
          <w:p w:rsidR="00426C72" w:rsidRPr="008A3187" w:rsidRDefault="00426C72" w:rsidP="008A7132">
            <w:pPr>
              <w:rPr>
                <w:rFonts w:ascii="Arial Narrow" w:hAnsi="Arial Narrow" w:cs="Times New Roman"/>
              </w:rPr>
            </w:pPr>
            <w:r w:rsidRPr="008A3187">
              <w:rPr>
                <w:rFonts w:ascii="Arial Narrow" w:hAnsi="Arial Narrow" w:cs="Times New Roman"/>
              </w:rPr>
              <w:t>Coordinating services or programs</w:t>
            </w:r>
          </w:p>
        </w:tc>
        <w:tc>
          <w:tcPr>
            <w:tcW w:w="1255" w:type="dxa"/>
          </w:tcPr>
          <w:p w:rsidR="00426C72" w:rsidRPr="008A3187" w:rsidRDefault="00426C72" w:rsidP="008D2B46">
            <w:pPr>
              <w:rPr>
                <w:rFonts w:ascii="Arial Narrow" w:hAnsi="Arial Narrow" w:cs="Times New Roman"/>
              </w:rPr>
            </w:pPr>
            <w:r w:rsidRPr="008A3187">
              <w:rPr>
                <w:rFonts w:ascii="Arial Narrow" w:hAnsi="Arial Narrow" w:cs="Times New Roman"/>
              </w:rPr>
              <w:t>Serve on an advisory group</w:t>
            </w:r>
          </w:p>
        </w:tc>
        <w:tc>
          <w:tcPr>
            <w:tcW w:w="1175" w:type="dxa"/>
          </w:tcPr>
          <w:p w:rsidR="00426C72" w:rsidRPr="008A3187" w:rsidRDefault="00426C72" w:rsidP="008A7132">
            <w:pPr>
              <w:rPr>
                <w:rFonts w:ascii="Arial Narrow" w:hAnsi="Arial Narrow" w:cs="Times New Roman"/>
              </w:rPr>
            </w:pPr>
            <w:r w:rsidRPr="008A3187">
              <w:rPr>
                <w:rFonts w:ascii="Arial Narrow" w:hAnsi="Arial Narrow" w:cs="Times New Roman"/>
              </w:rPr>
              <w:t>Sharing data</w:t>
            </w:r>
          </w:p>
        </w:tc>
        <w:tc>
          <w:tcPr>
            <w:tcW w:w="1048" w:type="dxa"/>
          </w:tcPr>
          <w:p w:rsidR="00426C72" w:rsidRPr="008A3187" w:rsidRDefault="00426C72" w:rsidP="008A7132">
            <w:pPr>
              <w:rPr>
                <w:rFonts w:ascii="Arial Narrow" w:hAnsi="Arial Narrow" w:cs="Times New Roman"/>
              </w:rPr>
            </w:pPr>
            <w:r w:rsidRPr="008A3187">
              <w:rPr>
                <w:rFonts w:ascii="Arial Narrow" w:hAnsi="Arial Narrow" w:cs="Times New Roman"/>
              </w:rPr>
              <w:t>Serve on planning group</w:t>
            </w:r>
          </w:p>
        </w:tc>
        <w:tc>
          <w:tcPr>
            <w:tcW w:w="1250" w:type="dxa"/>
          </w:tcPr>
          <w:p w:rsidR="00426C72" w:rsidRPr="008A3187" w:rsidRDefault="00426C72" w:rsidP="008A7132">
            <w:pPr>
              <w:rPr>
                <w:rFonts w:ascii="Arial Narrow" w:hAnsi="Arial Narrow" w:cs="Times New Roman"/>
              </w:rPr>
            </w:pPr>
            <w:r w:rsidRPr="008A3187">
              <w:rPr>
                <w:rFonts w:ascii="Arial Narrow" w:hAnsi="Arial Narrow" w:cs="Times New Roman"/>
              </w:rPr>
              <w:t>Legislative/</w:t>
            </w:r>
          </w:p>
          <w:p w:rsidR="00426C72" w:rsidRPr="008A3187" w:rsidRDefault="00426C72" w:rsidP="008A7132">
            <w:pPr>
              <w:rPr>
                <w:rFonts w:ascii="Arial Narrow" w:hAnsi="Arial Narrow" w:cs="Times New Roman"/>
              </w:rPr>
            </w:pPr>
            <w:r w:rsidRPr="008A3187">
              <w:rPr>
                <w:rFonts w:ascii="Arial Narrow" w:hAnsi="Arial Narrow" w:cs="Times New Roman"/>
              </w:rPr>
              <w:t>policy development</w:t>
            </w:r>
          </w:p>
        </w:tc>
        <w:tc>
          <w:tcPr>
            <w:tcW w:w="1048" w:type="dxa"/>
          </w:tcPr>
          <w:p w:rsidR="00426C72" w:rsidRPr="008A3187" w:rsidRDefault="00426C72" w:rsidP="008A7132">
            <w:pPr>
              <w:rPr>
                <w:rFonts w:ascii="Arial Narrow" w:hAnsi="Arial Narrow" w:cs="Times New Roman"/>
              </w:rPr>
            </w:pPr>
            <w:r w:rsidRPr="008A3187">
              <w:rPr>
                <w:rFonts w:ascii="Arial Narrow" w:hAnsi="Arial Narrow" w:cs="Times New Roman"/>
              </w:rPr>
              <w:t>Cross-training</w:t>
            </w:r>
          </w:p>
        </w:tc>
        <w:tc>
          <w:tcPr>
            <w:tcW w:w="948" w:type="dxa"/>
          </w:tcPr>
          <w:p w:rsidR="00426C72" w:rsidRPr="008A3187" w:rsidRDefault="00426C72" w:rsidP="008A7132">
            <w:pPr>
              <w:rPr>
                <w:rFonts w:ascii="Arial Narrow" w:hAnsi="Arial Narrow" w:cs="Times New Roman"/>
              </w:rPr>
            </w:pPr>
            <w:r w:rsidRPr="008A3187">
              <w:rPr>
                <w:rFonts w:ascii="Arial Narrow" w:hAnsi="Arial Narrow" w:cs="Times New Roman"/>
              </w:rPr>
              <w:t>Sharing materials</w:t>
            </w:r>
          </w:p>
        </w:tc>
        <w:tc>
          <w:tcPr>
            <w:tcW w:w="1059" w:type="dxa"/>
          </w:tcPr>
          <w:p w:rsidR="00426C72" w:rsidRPr="008A3187" w:rsidRDefault="00426C72" w:rsidP="008A7132">
            <w:pPr>
              <w:rPr>
                <w:rFonts w:ascii="Arial Narrow" w:hAnsi="Arial Narrow" w:cs="Times New Roman"/>
              </w:rPr>
            </w:pPr>
            <w:r w:rsidRPr="008A3187">
              <w:rPr>
                <w:rFonts w:ascii="Arial Narrow" w:hAnsi="Arial Narrow" w:cs="Times New Roman"/>
              </w:rPr>
              <w:t>Evaluation</w:t>
            </w:r>
          </w:p>
        </w:tc>
        <w:tc>
          <w:tcPr>
            <w:tcW w:w="1051" w:type="dxa"/>
          </w:tcPr>
          <w:p w:rsidR="00426C72" w:rsidRPr="008A3187" w:rsidRDefault="00426C72" w:rsidP="008A7132">
            <w:pPr>
              <w:rPr>
                <w:rFonts w:ascii="Arial Narrow" w:hAnsi="Arial Narrow" w:cs="Times New Roman"/>
              </w:rPr>
            </w:pPr>
            <w:r w:rsidRPr="008A3187">
              <w:rPr>
                <w:rFonts w:ascii="Arial Narrow" w:hAnsi="Arial Narrow" w:cs="Times New Roman"/>
              </w:rPr>
              <w:t xml:space="preserve">Other, </w:t>
            </w:r>
            <w:proofErr w:type="spellStart"/>
            <w:r w:rsidRPr="008A3187">
              <w:rPr>
                <w:rFonts w:ascii="Arial Narrow" w:hAnsi="Arial Narrow" w:cs="Times New Roman"/>
              </w:rPr>
              <w:t>pls</w:t>
            </w:r>
            <w:proofErr w:type="spellEnd"/>
            <w:r w:rsidRPr="008A3187">
              <w:rPr>
                <w:rFonts w:ascii="Arial Narrow" w:hAnsi="Arial Narrow" w:cs="Times New Roman"/>
              </w:rPr>
              <w:t xml:space="preserve"> specify</w:t>
            </w:r>
          </w:p>
        </w:tc>
      </w:tr>
      <w:tr w:rsidR="00672935" w:rsidRPr="008A3187" w:rsidTr="00257859">
        <w:tc>
          <w:tcPr>
            <w:tcW w:w="1659" w:type="dxa"/>
          </w:tcPr>
          <w:p w:rsidR="00423969" w:rsidRPr="008A3187" w:rsidRDefault="00423969" w:rsidP="008A7132">
            <w:pPr>
              <w:rPr>
                <w:rFonts w:ascii="Times New Roman" w:hAnsi="Times New Roman" w:cs="Times New Roman"/>
              </w:rPr>
            </w:pPr>
            <w:r w:rsidRPr="008A3187">
              <w:rPr>
                <w:rFonts w:ascii="Times New Roman" w:hAnsi="Times New Roman" w:cs="Times New Roman"/>
              </w:rPr>
              <w:t>Governor</w:t>
            </w:r>
            <w:r w:rsidR="005F0A07">
              <w:rPr>
                <w:rFonts w:ascii="Times New Roman" w:hAnsi="Times New Roman" w:cs="Times New Roman"/>
              </w:rPr>
              <w:t>’s Office</w:t>
            </w:r>
          </w:p>
        </w:tc>
        <w:tc>
          <w:tcPr>
            <w:tcW w:w="1111" w:type="dxa"/>
          </w:tcPr>
          <w:p w:rsidR="00423969" w:rsidRPr="008A3187" w:rsidRDefault="00423969" w:rsidP="008A7132">
            <w:pPr>
              <w:rPr>
                <w:rFonts w:ascii="Times New Roman" w:hAnsi="Times New Roman" w:cs="Times New Roman"/>
              </w:rPr>
            </w:pPr>
          </w:p>
        </w:tc>
        <w:tc>
          <w:tcPr>
            <w:tcW w:w="1486" w:type="dxa"/>
          </w:tcPr>
          <w:p w:rsidR="00423969" w:rsidRPr="008A3187" w:rsidRDefault="00423969" w:rsidP="008A7132">
            <w:pPr>
              <w:rPr>
                <w:rFonts w:ascii="Times New Roman" w:hAnsi="Times New Roman" w:cs="Times New Roman"/>
              </w:rPr>
            </w:pPr>
          </w:p>
        </w:tc>
        <w:tc>
          <w:tcPr>
            <w:tcW w:w="1255" w:type="dxa"/>
          </w:tcPr>
          <w:p w:rsidR="00423969" w:rsidRPr="008A3187" w:rsidRDefault="00423969" w:rsidP="008A7132">
            <w:pPr>
              <w:rPr>
                <w:rFonts w:ascii="Times New Roman" w:hAnsi="Times New Roman" w:cs="Times New Roman"/>
              </w:rPr>
            </w:pPr>
          </w:p>
        </w:tc>
        <w:tc>
          <w:tcPr>
            <w:tcW w:w="1175"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1250"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948" w:type="dxa"/>
          </w:tcPr>
          <w:p w:rsidR="00423969" w:rsidRPr="008A3187" w:rsidRDefault="00423969" w:rsidP="008A7132">
            <w:pPr>
              <w:rPr>
                <w:rFonts w:ascii="Times New Roman" w:hAnsi="Times New Roman" w:cs="Times New Roman"/>
              </w:rPr>
            </w:pPr>
          </w:p>
        </w:tc>
        <w:tc>
          <w:tcPr>
            <w:tcW w:w="1059" w:type="dxa"/>
          </w:tcPr>
          <w:p w:rsidR="00423969" w:rsidRPr="008A3187" w:rsidRDefault="00423969" w:rsidP="008A7132">
            <w:pPr>
              <w:rPr>
                <w:rFonts w:ascii="Times New Roman" w:hAnsi="Times New Roman" w:cs="Times New Roman"/>
              </w:rPr>
            </w:pPr>
          </w:p>
        </w:tc>
        <w:tc>
          <w:tcPr>
            <w:tcW w:w="1051" w:type="dxa"/>
          </w:tcPr>
          <w:p w:rsidR="00423969" w:rsidRPr="008A3187" w:rsidRDefault="00423969" w:rsidP="008A7132">
            <w:pPr>
              <w:rPr>
                <w:rFonts w:ascii="Times New Roman" w:hAnsi="Times New Roman" w:cs="Times New Roman"/>
              </w:rPr>
            </w:pPr>
          </w:p>
        </w:tc>
      </w:tr>
      <w:tr w:rsidR="00672935" w:rsidRPr="008A3187" w:rsidTr="00257859">
        <w:tc>
          <w:tcPr>
            <w:tcW w:w="1659" w:type="dxa"/>
          </w:tcPr>
          <w:p w:rsidR="00426C72" w:rsidRPr="008A3187" w:rsidRDefault="00E94741" w:rsidP="008A7132">
            <w:pPr>
              <w:rPr>
                <w:rFonts w:ascii="Times New Roman" w:hAnsi="Times New Roman" w:cs="Times New Roman"/>
              </w:rPr>
            </w:pPr>
            <w:proofErr w:type="spellStart"/>
            <w:r>
              <w:rPr>
                <w:rFonts w:ascii="Times New Roman" w:hAnsi="Times New Roman" w:cs="Times New Roman"/>
              </w:rPr>
              <w:t>Dept</w:t>
            </w:r>
            <w:proofErr w:type="spellEnd"/>
            <w:r>
              <w:rPr>
                <w:rFonts w:ascii="Times New Roman" w:hAnsi="Times New Roman" w:cs="Times New Roman"/>
              </w:rPr>
              <w:t xml:space="preserve"> of </w:t>
            </w:r>
            <w:proofErr w:type="spellStart"/>
            <w:r>
              <w:rPr>
                <w:rFonts w:ascii="Times New Roman" w:hAnsi="Times New Roman" w:cs="Times New Roman"/>
              </w:rPr>
              <w:t>Educ</w:t>
            </w:r>
            <w:proofErr w:type="spellEnd"/>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3969" w:rsidP="008A7132">
            <w:pPr>
              <w:rPr>
                <w:rFonts w:ascii="Times New Roman" w:hAnsi="Times New Roman" w:cs="Times New Roman"/>
              </w:rPr>
            </w:pPr>
            <w:r w:rsidRPr="008A3187">
              <w:rPr>
                <w:rFonts w:ascii="Times New Roman" w:hAnsi="Times New Roman" w:cs="Times New Roman"/>
              </w:rPr>
              <w:t>Family &amp; children services</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3969" w:rsidP="008A7132">
            <w:pPr>
              <w:rPr>
                <w:rFonts w:ascii="Times New Roman" w:hAnsi="Times New Roman" w:cs="Times New Roman"/>
              </w:rPr>
            </w:pPr>
            <w:r w:rsidRPr="008A3187">
              <w:rPr>
                <w:rFonts w:ascii="Times New Roman" w:hAnsi="Times New Roman" w:cs="Times New Roman"/>
              </w:rPr>
              <w:t>Human services</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070D99" w:rsidP="008A7132">
            <w:pPr>
              <w:rPr>
                <w:rFonts w:ascii="Times New Roman" w:hAnsi="Times New Roman" w:cs="Times New Roman"/>
              </w:rPr>
            </w:pPr>
            <w:r w:rsidRPr="008A3187">
              <w:rPr>
                <w:rFonts w:ascii="Times New Roman" w:hAnsi="Times New Roman" w:cs="Times New Roman"/>
              </w:rPr>
              <w:t xml:space="preserve">Public </w:t>
            </w:r>
            <w:r w:rsidR="00426C72" w:rsidRPr="008A3187">
              <w:rPr>
                <w:rFonts w:ascii="Times New Roman" w:hAnsi="Times New Roman" w:cs="Times New Roman"/>
              </w:rPr>
              <w:t>Health</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3969" w:rsidRPr="008A3187" w:rsidRDefault="00423969" w:rsidP="008A7132">
            <w:pPr>
              <w:rPr>
                <w:rFonts w:ascii="Times New Roman" w:hAnsi="Times New Roman" w:cs="Times New Roman"/>
              </w:rPr>
            </w:pPr>
            <w:r w:rsidRPr="008A3187">
              <w:rPr>
                <w:rFonts w:ascii="Times New Roman" w:hAnsi="Times New Roman" w:cs="Times New Roman"/>
              </w:rPr>
              <w:t>Developmental disabilities</w:t>
            </w:r>
          </w:p>
        </w:tc>
        <w:tc>
          <w:tcPr>
            <w:tcW w:w="1111" w:type="dxa"/>
          </w:tcPr>
          <w:p w:rsidR="00423969" w:rsidRPr="008A3187" w:rsidRDefault="00423969" w:rsidP="008A7132">
            <w:pPr>
              <w:rPr>
                <w:rFonts w:ascii="Times New Roman" w:hAnsi="Times New Roman" w:cs="Times New Roman"/>
              </w:rPr>
            </w:pPr>
          </w:p>
        </w:tc>
        <w:tc>
          <w:tcPr>
            <w:tcW w:w="1486" w:type="dxa"/>
          </w:tcPr>
          <w:p w:rsidR="00423969" w:rsidRPr="008A3187" w:rsidRDefault="00423969" w:rsidP="008A7132">
            <w:pPr>
              <w:rPr>
                <w:rFonts w:ascii="Times New Roman" w:hAnsi="Times New Roman" w:cs="Times New Roman"/>
              </w:rPr>
            </w:pPr>
          </w:p>
        </w:tc>
        <w:tc>
          <w:tcPr>
            <w:tcW w:w="1255" w:type="dxa"/>
          </w:tcPr>
          <w:p w:rsidR="00423969" w:rsidRPr="008A3187" w:rsidRDefault="00423969" w:rsidP="008A7132">
            <w:pPr>
              <w:rPr>
                <w:rFonts w:ascii="Times New Roman" w:hAnsi="Times New Roman" w:cs="Times New Roman"/>
              </w:rPr>
            </w:pPr>
          </w:p>
        </w:tc>
        <w:tc>
          <w:tcPr>
            <w:tcW w:w="1175"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1250"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948" w:type="dxa"/>
          </w:tcPr>
          <w:p w:rsidR="00423969" w:rsidRPr="008A3187" w:rsidRDefault="00423969" w:rsidP="008A7132">
            <w:pPr>
              <w:rPr>
                <w:rFonts w:ascii="Times New Roman" w:hAnsi="Times New Roman" w:cs="Times New Roman"/>
              </w:rPr>
            </w:pPr>
          </w:p>
        </w:tc>
        <w:tc>
          <w:tcPr>
            <w:tcW w:w="1059" w:type="dxa"/>
          </w:tcPr>
          <w:p w:rsidR="00423969" w:rsidRPr="008A3187" w:rsidRDefault="00423969" w:rsidP="008A7132">
            <w:pPr>
              <w:rPr>
                <w:rFonts w:ascii="Times New Roman" w:hAnsi="Times New Roman" w:cs="Times New Roman"/>
              </w:rPr>
            </w:pPr>
          </w:p>
        </w:tc>
        <w:tc>
          <w:tcPr>
            <w:tcW w:w="1051" w:type="dxa"/>
          </w:tcPr>
          <w:p w:rsidR="00423969" w:rsidRPr="008A3187" w:rsidRDefault="00423969" w:rsidP="008A7132">
            <w:pPr>
              <w:rPr>
                <w:rFonts w:ascii="Times New Roman" w:hAnsi="Times New Roman" w:cs="Times New Roman"/>
              </w:rPr>
            </w:pPr>
          </w:p>
        </w:tc>
      </w:tr>
      <w:tr w:rsidR="00672935" w:rsidRPr="008A3187" w:rsidTr="00257859">
        <w:tc>
          <w:tcPr>
            <w:tcW w:w="1659" w:type="dxa"/>
          </w:tcPr>
          <w:p w:rsidR="00423969" w:rsidRPr="008A3187" w:rsidRDefault="00423969" w:rsidP="008A7132">
            <w:pPr>
              <w:rPr>
                <w:rFonts w:ascii="Times New Roman" w:hAnsi="Times New Roman" w:cs="Times New Roman"/>
              </w:rPr>
            </w:pPr>
            <w:r w:rsidRPr="008A3187">
              <w:rPr>
                <w:rFonts w:ascii="Times New Roman" w:hAnsi="Times New Roman" w:cs="Times New Roman"/>
              </w:rPr>
              <w:t>Child support</w:t>
            </w:r>
          </w:p>
        </w:tc>
        <w:tc>
          <w:tcPr>
            <w:tcW w:w="1111" w:type="dxa"/>
          </w:tcPr>
          <w:p w:rsidR="00423969" w:rsidRPr="008A3187" w:rsidRDefault="00423969" w:rsidP="008A7132">
            <w:pPr>
              <w:rPr>
                <w:rFonts w:ascii="Times New Roman" w:hAnsi="Times New Roman" w:cs="Times New Roman"/>
              </w:rPr>
            </w:pPr>
          </w:p>
        </w:tc>
        <w:tc>
          <w:tcPr>
            <w:tcW w:w="1486" w:type="dxa"/>
          </w:tcPr>
          <w:p w:rsidR="00423969" w:rsidRPr="008A3187" w:rsidRDefault="00423969" w:rsidP="008A7132">
            <w:pPr>
              <w:rPr>
                <w:rFonts w:ascii="Times New Roman" w:hAnsi="Times New Roman" w:cs="Times New Roman"/>
              </w:rPr>
            </w:pPr>
          </w:p>
        </w:tc>
        <w:tc>
          <w:tcPr>
            <w:tcW w:w="1255" w:type="dxa"/>
          </w:tcPr>
          <w:p w:rsidR="00423969" w:rsidRPr="008A3187" w:rsidRDefault="00423969" w:rsidP="008A7132">
            <w:pPr>
              <w:rPr>
                <w:rFonts w:ascii="Times New Roman" w:hAnsi="Times New Roman" w:cs="Times New Roman"/>
              </w:rPr>
            </w:pPr>
          </w:p>
        </w:tc>
        <w:tc>
          <w:tcPr>
            <w:tcW w:w="1175"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1250"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948" w:type="dxa"/>
          </w:tcPr>
          <w:p w:rsidR="00423969" w:rsidRPr="008A3187" w:rsidRDefault="00423969" w:rsidP="008A7132">
            <w:pPr>
              <w:rPr>
                <w:rFonts w:ascii="Times New Roman" w:hAnsi="Times New Roman" w:cs="Times New Roman"/>
              </w:rPr>
            </w:pPr>
          </w:p>
        </w:tc>
        <w:tc>
          <w:tcPr>
            <w:tcW w:w="1059" w:type="dxa"/>
          </w:tcPr>
          <w:p w:rsidR="00423969" w:rsidRPr="008A3187" w:rsidRDefault="00423969" w:rsidP="008A7132">
            <w:pPr>
              <w:rPr>
                <w:rFonts w:ascii="Times New Roman" w:hAnsi="Times New Roman" w:cs="Times New Roman"/>
              </w:rPr>
            </w:pPr>
          </w:p>
        </w:tc>
        <w:tc>
          <w:tcPr>
            <w:tcW w:w="1051" w:type="dxa"/>
          </w:tcPr>
          <w:p w:rsidR="00423969" w:rsidRPr="008A3187" w:rsidRDefault="00423969" w:rsidP="008A7132">
            <w:pPr>
              <w:rPr>
                <w:rFonts w:ascii="Times New Roman" w:hAnsi="Times New Roman" w:cs="Times New Roman"/>
              </w:rPr>
            </w:pPr>
          </w:p>
        </w:tc>
      </w:tr>
      <w:tr w:rsidR="00672935" w:rsidRPr="008A3187" w:rsidTr="00257859">
        <w:tc>
          <w:tcPr>
            <w:tcW w:w="1659" w:type="dxa"/>
          </w:tcPr>
          <w:p w:rsidR="00423969" w:rsidRPr="008A3187" w:rsidRDefault="00423969" w:rsidP="008A7132">
            <w:pPr>
              <w:rPr>
                <w:rFonts w:ascii="Times New Roman" w:hAnsi="Times New Roman" w:cs="Times New Roman"/>
              </w:rPr>
            </w:pPr>
            <w:r w:rsidRPr="008A3187">
              <w:rPr>
                <w:rFonts w:ascii="Times New Roman" w:hAnsi="Times New Roman" w:cs="Times New Roman"/>
              </w:rPr>
              <w:t>Consumer protection</w:t>
            </w:r>
          </w:p>
        </w:tc>
        <w:tc>
          <w:tcPr>
            <w:tcW w:w="1111" w:type="dxa"/>
          </w:tcPr>
          <w:p w:rsidR="00423969" w:rsidRPr="008A3187" w:rsidRDefault="00423969" w:rsidP="008A7132">
            <w:pPr>
              <w:rPr>
                <w:rFonts w:ascii="Times New Roman" w:hAnsi="Times New Roman" w:cs="Times New Roman"/>
              </w:rPr>
            </w:pPr>
          </w:p>
        </w:tc>
        <w:tc>
          <w:tcPr>
            <w:tcW w:w="1486" w:type="dxa"/>
          </w:tcPr>
          <w:p w:rsidR="00423969" w:rsidRPr="008A3187" w:rsidRDefault="00423969" w:rsidP="008A7132">
            <w:pPr>
              <w:rPr>
                <w:rFonts w:ascii="Times New Roman" w:hAnsi="Times New Roman" w:cs="Times New Roman"/>
              </w:rPr>
            </w:pPr>
          </w:p>
        </w:tc>
        <w:tc>
          <w:tcPr>
            <w:tcW w:w="1255" w:type="dxa"/>
          </w:tcPr>
          <w:p w:rsidR="00423969" w:rsidRPr="008A3187" w:rsidRDefault="00423969" w:rsidP="008A7132">
            <w:pPr>
              <w:rPr>
                <w:rFonts w:ascii="Times New Roman" w:hAnsi="Times New Roman" w:cs="Times New Roman"/>
              </w:rPr>
            </w:pPr>
          </w:p>
        </w:tc>
        <w:tc>
          <w:tcPr>
            <w:tcW w:w="1175"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1250"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948" w:type="dxa"/>
          </w:tcPr>
          <w:p w:rsidR="00423969" w:rsidRPr="008A3187" w:rsidRDefault="00423969" w:rsidP="008A7132">
            <w:pPr>
              <w:rPr>
                <w:rFonts w:ascii="Times New Roman" w:hAnsi="Times New Roman" w:cs="Times New Roman"/>
              </w:rPr>
            </w:pPr>
          </w:p>
        </w:tc>
        <w:tc>
          <w:tcPr>
            <w:tcW w:w="1059" w:type="dxa"/>
          </w:tcPr>
          <w:p w:rsidR="00423969" w:rsidRPr="008A3187" w:rsidRDefault="00423969" w:rsidP="008A7132">
            <w:pPr>
              <w:rPr>
                <w:rFonts w:ascii="Times New Roman" w:hAnsi="Times New Roman" w:cs="Times New Roman"/>
              </w:rPr>
            </w:pPr>
          </w:p>
        </w:tc>
        <w:tc>
          <w:tcPr>
            <w:tcW w:w="1051" w:type="dxa"/>
          </w:tcPr>
          <w:p w:rsidR="00423969" w:rsidRPr="008A3187" w:rsidRDefault="00423969" w:rsidP="008A7132">
            <w:pPr>
              <w:rPr>
                <w:rFonts w:ascii="Times New Roman" w:hAnsi="Times New Roman" w:cs="Times New Roman"/>
              </w:rPr>
            </w:pPr>
          </w:p>
        </w:tc>
      </w:tr>
      <w:tr w:rsidR="00672935" w:rsidRPr="008A3187" w:rsidTr="00257859">
        <w:tc>
          <w:tcPr>
            <w:tcW w:w="1659" w:type="dxa"/>
          </w:tcPr>
          <w:p w:rsidR="00423969" w:rsidRPr="008A3187" w:rsidRDefault="00423969" w:rsidP="008A7132">
            <w:pPr>
              <w:rPr>
                <w:rFonts w:ascii="Times New Roman" w:hAnsi="Times New Roman" w:cs="Times New Roman"/>
              </w:rPr>
            </w:pPr>
            <w:r w:rsidRPr="008A3187">
              <w:rPr>
                <w:rFonts w:ascii="Times New Roman" w:hAnsi="Times New Roman" w:cs="Times New Roman"/>
              </w:rPr>
              <w:t>Transportation</w:t>
            </w:r>
          </w:p>
        </w:tc>
        <w:tc>
          <w:tcPr>
            <w:tcW w:w="1111" w:type="dxa"/>
          </w:tcPr>
          <w:p w:rsidR="00423969" w:rsidRPr="008A3187" w:rsidRDefault="00423969" w:rsidP="008A7132">
            <w:pPr>
              <w:rPr>
                <w:rFonts w:ascii="Times New Roman" w:hAnsi="Times New Roman" w:cs="Times New Roman"/>
              </w:rPr>
            </w:pPr>
          </w:p>
        </w:tc>
        <w:tc>
          <w:tcPr>
            <w:tcW w:w="1486" w:type="dxa"/>
          </w:tcPr>
          <w:p w:rsidR="00423969" w:rsidRPr="008A3187" w:rsidRDefault="00423969" w:rsidP="008A7132">
            <w:pPr>
              <w:rPr>
                <w:rFonts w:ascii="Times New Roman" w:hAnsi="Times New Roman" w:cs="Times New Roman"/>
              </w:rPr>
            </w:pPr>
          </w:p>
        </w:tc>
        <w:tc>
          <w:tcPr>
            <w:tcW w:w="1255" w:type="dxa"/>
          </w:tcPr>
          <w:p w:rsidR="00423969" w:rsidRPr="008A3187" w:rsidRDefault="00423969" w:rsidP="008A7132">
            <w:pPr>
              <w:rPr>
                <w:rFonts w:ascii="Times New Roman" w:hAnsi="Times New Roman" w:cs="Times New Roman"/>
              </w:rPr>
            </w:pPr>
          </w:p>
        </w:tc>
        <w:tc>
          <w:tcPr>
            <w:tcW w:w="1175"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1250"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948" w:type="dxa"/>
          </w:tcPr>
          <w:p w:rsidR="00423969" w:rsidRPr="008A3187" w:rsidRDefault="00423969" w:rsidP="008A7132">
            <w:pPr>
              <w:rPr>
                <w:rFonts w:ascii="Times New Roman" w:hAnsi="Times New Roman" w:cs="Times New Roman"/>
              </w:rPr>
            </w:pPr>
          </w:p>
        </w:tc>
        <w:tc>
          <w:tcPr>
            <w:tcW w:w="1059" w:type="dxa"/>
          </w:tcPr>
          <w:p w:rsidR="00423969" w:rsidRPr="008A3187" w:rsidRDefault="00423969" w:rsidP="008A7132">
            <w:pPr>
              <w:rPr>
                <w:rFonts w:ascii="Times New Roman" w:hAnsi="Times New Roman" w:cs="Times New Roman"/>
              </w:rPr>
            </w:pPr>
          </w:p>
        </w:tc>
        <w:tc>
          <w:tcPr>
            <w:tcW w:w="1051" w:type="dxa"/>
          </w:tcPr>
          <w:p w:rsidR="00423969" w:rsidRPr="008A3187" w:rsidRDefault="00423969" w:rsidP="008A7132">
            <w:pPr>
              <w:rPr>
                <w:rFonts w:ascii="Times New Roman" w:hAnsi="Times New Roman" w:cs="Times New Roman"/>
              </w:rPr>
            </w:pPr>
          </w:p>
        </w:tc>
      </w:tr>
      <w:tr w:rsidR="00672935" w:rsidRPr="008A3187" w:rsidTr="00257859">
        <w:tc>
          <w:tcPr>
            <w:tcW w:w="1659" w:type="dxa"/>
          </w:tcPr>
          <w:p w:rsidR="00426C72" w:rsidRPr="008A3187" w:rsidRDefault="00423969" w:rsidP="008A7132">
            <w:pPr>
              <w:rPr>
                <w:rFonts w:ascii="Times New Roman" w:hAnsi="Times New Roman" w:cs="Times New Roman"/>
              </w:rPr>
            </w:pPr>
            <w:r w:rsidRPr="008A3187">
              <w:rPr>
                <w:rFonts w:ascii="Times New Roman" w:hAnsi="Times New Roman" w:cs="Times New Roman"/>
              </w:rPr>
              <w:t>Early Care/ learning</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6C72" w:rsidP="008A7132">
            <w:pPr>
              <w:rPr>
                <w:rFonts w:ascii="Times New Roman" w:hAnsi="Times New Roman" w:cs="Times New Roman"/>
              </w:rPr>
            </w:pPr>
            <w:r w:rsidRPr="008A3187">
              <w:rPr>
                <w:rFonts w:ascii="Times New Roman" w:hAnsi="Times New Roman" w:cs="Times New Roman"/>
              </w:rPr>
              <w:t>Police</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6C72" w:rsidP="008A7132">
            <w:pPr>
              <w:rPr>
                <w:rFonts w:ascii="Times New Roman" w:hAnsi="Times New Roman" w:cs="Times New Roman"/>
              </w:rPr>
            </w:pPr>
            <w:r w:rsidRPr="008A3187">
              <w:rPr>
                <w:rFonts w:ascii="Times New Roman" w:hAnsi="Times New Roman" w:cs="Times New Roman"/>
              </w:rPr>
              <w:t>Justice</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6C72" w:rsidP="008A7132">
            <w:pPr>
              <w:rPr>
                <w:rFonts w:ascii="Times New Roman" w:hAnsi="Times New Roman" w:cs="Times New Roman"/>
              </w:rPr>
            </w:pPr>
            <w:r w:rsidRPr="008A3187">
              <w:rPr>
                <w:rFonts w:ascii="Times New Roman" w:hAnsi="Times New Roman" w:cs="Times New Roman"/>
              </w:rPr>
              <w:t>Labor</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6C72" w:rsidP="008A7132">
            <w:pPr>
              <w:rPr>
                <w:rFonts w:ascii="Times New Roman" w:hAnsi="Times New Roman" w:cs="Times New Roman"/>
              </w:rPr>
            </w:pPr>
            <w:r w:rsidRPr="008A3187">
              <w:rPr>
                <w:rFonts w:ascii="Times New Roman" w:hAnsi="Times New Roman" w:cs="Times New Roman"/>
              </w:rPr>
              <w:t>Housing</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3969" w:rsidRPr="008A3187" w:rsidRDefault="00423969" w:rsidP="008A7132">
            <w:pPr>
              <w:rPr>
                <w:rFonts w:ascii="Times New Roman" w:hAnsi="Times New Roman" w:cs="Times New Roman"/>
              </w:rPr>
            </w:pPr>
            <w:r w:rsidRPr="008A3187">
              <w:rPr>
                <w:rFonts w:ascii="Times New Roman" w:hAnsi="Times New Roman" w:cs="Times New Roman"/>
              </w:rPr>
              <w:t>Finance</w:t>
            </w:r>
          </w:p>
        </w:tc>
        <w:tc>
          <w:tcPr>
            <w:tcW w:w="1111" w:type="dxa"/>
          </w:tcPr>
          <w:p w:rsidR="00423969" w:rsidRPr="008A3187" w:rsidRDefault="00423969" w:rsidP="008A7132">
            <w:pPr>
              <w:rPr>
                <w:rFonts w:ascii="Times New Roman" w:hAnsi="Times New Roman" w:cs="Times New Roman"/>
              </w:rPr>
            </w:pPr>
          </w:p>
        </w:tc>
        <w:tc>
          <w:tcPr>
            <w:tcW w:w="1486" w:type="dxa"/>
          </w:tcPr>
          <w:p w:rsidR="00423969" w:rsidRPr="008A3187" w:rsidRDefault="00423969" w:rsidP="008A7132">
            <w:pPr>
              <w:rPr>
                <w:rFonts w:ascii="Times New Roman" w:hAnsi="Times New Roman" w:cs="Times New Roman"/>
              </w:rPr>
            </w:pPr>
          </w:p>
        </w:tc>
        <w:tc>
          <w:tcPr>
            <w:tcW w:w="1255" w:type="dxa"/>
          </w:tcPr>
          <w:p w:rsidR="00423969" w:rsidRPr="008A3187" w:rsidRDefault="00423969" w:rsidP="008A7132">
            <w:pPr>
              <w:rPr>
                <w:rFonts w:ascii="Times New Roman" w:hAnsi="Times New Roman" w:cs="Times New Roman"/>
              </w:rPr>
            </w:pPr>
          </w:p>
        </w:tc>
        <w:tc>
          <w:tcPr>
            <w:tcW w:w="1175"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1250" w:type="dxa"/>
          </w:tcPr>
          <w:p w:rsidR="00423969" w:rsidRPr="008A3187" w:rsidRDefault="00423969" w:rsidP="008A7132">
            <w:pPr>
              <w:rPr>
                <w:rFonts w:ascii="Times New Roman" w:hAnsi="Times New Roman" w:cs="Times New Roman"/>
              </w:rPr>
            </w:pPr>
          </w:p>
        </w:tc>
        <w:tc>
          <w:tcPr>
            <w:tcW w:w="1048" w:type="dxa"/>
          </w:tcPr>
          <w:p w:rsidR="00423969" w:rsidRPr="008A3187" w:rsidRDefault="00423969" w:rsidP="008A7132">
            <w:pPr>
              <w:rPr>
                <w:rFonts w:ascii="Times New Roman" w:hAnsi="Times New Roman" w:cs="Times New Roman"/>
              </w:rPr>
            </w:pPr>
          </w:p>
        </w:tc>
        <w:tc>
          <w:tcPr>
            <w:tcW w:w="948" w:type="dxa"/>
          </w:tcPr>
          <w:p w:rsidR="00423969" w:rsidRPr="008A3187" w:rsidRDefault="00423969" w:rsidP="008A7132">
            <w:pPr>
              <w:rPr>
                <w:rFonts w:ascii="Times New Roman" w:hAnsi="Times New Roman" w:cs="Times New Roman"/>
              </w:rPr>
            </w:pPr>
          </w:p>
        </w:tc>
        <w:tc>
          <w:tcPr>
            <w:tcW w:w="1059" w:type="dxa"/>
          </w:tcPr>
          <w:p w:rsidR="00423969" w:rsidRPr="008A3187" w:rsidRDefault="00423969" w:rsidP="008A7132">
            <w:pPr>
              <w:rPr>
                <w:rFonts w:ascii="Times New Roman" w:hAnsi="Times New Roman" w:cs="Times New Roman"/>
              </w:rPr>
            </w:pPr>
          </w:p>
        </w:tc>
        <w:tc>
          <w:tcPr>
            <w:tcW w:w="1051" w:type="dxa"/>
          </w:tcPr>
          <w:p w:rsidR="00423969" w:rsidRPr="008A3187" w:rsidRDefault="00423969" w:rsidP="008A7132">
            <w:pPr>
              <w:rPr>
                <w:rFonts w:ascii="Times New Roman" w:hAnsi="Times New Roman" w:cs="Times New Roman"/>
              </w:rPr>
            </w:pPr>
          </w:p>
        </w:tc>
      </w:tr>
      <w:tr w:rsidR="00672935" w:rsidRPr="008A3187" w:rsidTr="00257859">
        <w:tc>
          <w:tcPr>
            <w:tcW w:w="1659" w:type="dxa"/>
          </w:tcPr>
          <w:p w:rsidR="00426C72" w:rsidRPr="008A3187" w:rsidRDefault="00426C72" w:rsidP="008A7132">
            <w:pPr>
              <w:rPr>
                <w:rFonts w:ascii="Times New Roman" w:hAnsi="Times New Roman" w:cs="Times New Roman"/>
              </w:rPr>
            </w:pPr>
            <w:r w:rsidRPr="008A3187">
              <w:rPr>
                <w:rFonts w:ascii="Times New Roman" w:hAnsi="Times New Roman" w:cs="Times New Roman"/>
              </w:rPr>
              <w:t>CBCAP</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6C72" w:rsidP="008A7132">
            <w:pPr>
              <w:rPr>
                <w:rFonts w:ascii="Times New Roman" w:hAnsi="Times New Roman" w:cs="Times New Roman"/>
              </w:rPr>
            </w:pPr>
            <w:r w:rsidRPr="008A3187">
              <w:rPr>
                <w:rFonts w:ascii="Times New Roman" w:hAnsi="Times New Roman" w:cs="Times New Roman"/>
              </w:rPr>
              <w:t>PCAA</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6C72" w:rsidP="008A7132">
            <w:pPr>
              <w:rPr>
                <w:rFonts w:ascii="Times New Roman" w:hAnsi="Times New Roman" w:cs="Times New Roman"/>
              </w:rPr>
            </w:pPr>
            <w:r w:rsidRPr="008A3187">
              <w:rPr>
                <w:rFonts w:ascii="Times New Roman" w:hAnsi="Times New Roman" w:cs="Times New Roman"/>
              </w:rPr>
              <w:t>Childcare agency</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672935" w:rsidRPr="008A3187" w:rsidTr="00257859">
        <w:tc>
          <w:tcPr>
            <w:tcW w:w="1659" w:type="dxa"/>
          </w:tcPr>
          <w:p w:rsidR="00426C72" w:rsidRPr="008A3187" w:rsidRDefault="00426C72" w:rsidP="008A7132">
            <w:pPr>
              <w:rPr>
                <w:rFonts w:ascii="Times New Roman" w:hAnsi="Times New Roman" w:cs="Times New Roman"/>
              </w:rPr>
            </w:pPr>
            <w:r w:rsidRPr="008A3187">
              <w:rPr>
                <w:rFonts w:ascii="Times New Roman" w:hAnsi="Times New Roman" w:cs="Times New Roman"/>
              </w:rPr>
              <w:t>Children’s Trust Fund</w:t>
            </w:r>
          </w:p>
        </w:tc>
        <w:tc>
          <w:tcPr>
            <w:tcW w:w="1111" w:type="dxa"/>
          </w:tcPr>
          <w:p w:rsidR="00426C72" w:rsidRPr="008A3187" w:rsidRDefault="00426C72" w:rsidP="008A7132">
            <w:pPr>
              <w:rPr>
                <w:rFonts w:ascii="Times New Roman" w:hAnsi="Times New Roman" w:cs="Times New Roman"/>
              </w:rPr>
            </w:pPr>
          </w:p>
        </w:tc>
        <w:tc>
          <w:tcPr>
            <w:tcW w:w="1486" w:type="dxa"/>
          </w:tcPr>
          <w:p w:rsidR="00426C72" w:rsidRPr="008A3187" w:rsidRDefault="00426C72" w:rsidP="008A7132">
            <w:pPr>
              <w:rPr>
                <w:rFonts w:ascii="Times New Roman" w:hAnsi="Times New Roman" w:cs="Times New Roman"/>
              </w:rPr>
            </w:pPr>
          </w:p>
        </w:tc>
        <w:tc>
          <w:tcPr>
            <w:tcW w:w="1255" w:type="dxa"/>
          </w:tcPr>
          <w:p w:rsidR="00426C72" w:rsidRPr="008A3187" w:rsidRDefault="00426C72" w:rsidP="008A7132">
            <w:pPr>
              <w:rPr>
                <w:rFonts w:ascii="Times New Roman" w:hAnsi="Times New Roman" w:cs="Times New Roman"/>
              </w:rPr>
            </w:pPr>
          </w:p>
        </w:tc>
        <w:tc>
          <w:tcPr>
            <w:tcW w:w="1175"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1250" w:type="dxa"/>
          </w:tcPr>
          <w:p w:rsidR="00426C72" w:rsidRPr="008A3187" w:rsidRDefault="00426C72" w:rsidP="008A7132">
            <w:pPr>
              <w:rPr>
                <w:rFonts w:ascii="Times New Roman" w:hAnsi="Times New Roman" w:cs="Times New Roman"/>
              </w:rPr>
            </w:pPr>
          </w:p>
        </w:tc>
        <w:tc>
          <w:tcPr>
            <w:tcW w:w="1048" w:type="dxa"/>
          </w:tcPr>
          <w:p w:rsidR="00426C72" w:rsidRPr="008A3187" w:rsidRDefault="00426C72" w:rsidP="008A7132">
            <w:pPr>
              <w:rPr>
                <w:rFonts w:ascii="Times New Roman" w:hAnsi="Times New Roman" w:cs="Times New Roman"/>
              </w:rPr>
            </w:pPr>
          </w:p>
        </w:tc>
        <w:tc>
          <w:tcPr>
            <w:tcW w:w="948" w:type="dxa"/>
          </w:tcPr>
          <w:p w:rsidR="00426C72" w:rsidRPr="008A3187" w:rsidRDefault="00426C72" w:rsidP="008A7132">
            <w:pPr>
              <w:rPr>
                <w:rFonts w:ascii="Times New Roman" w:hAnsi="Times New Roman" w:cs="Times New Roman"/>
              </w:rPr>
            </w:pPr>
          </w:p>
        </w:tc>
        <w:tc>
          <w:tcPr>
            <w:tcW w:w="1059" w:type="dxa"/>
          </w:tcPr>
          <w:p w:rsidR="00426C72" w:rsidRPr="008A3187" w:rsidRDefault="00426C72" w:rsidP="008A7132">
            <w:pPr>
              <w:rPr>
                <w:rFonts w:ascii="Times New Roman" w:hAnsi="Times New Roman" w:cs="Times New Roman"/>
              </w:rPr>
            </w:pPr>
          </w:p>
        </w:tc>
        <w:tc>
          <w:tcPr>
            <w:tcW w:w="1051" w:type="dxa"/>
          </w:tcPr>
          <w:p w:rsidR="00426C72" w:rsidRPr="008A3187" w:rsidRDefault="00426C72" w:rsidP="008A7132">
            <w:pPr>
              <w:rPr>
                <w:rFonts w:ascii="Times New Roman" w:hAnsi="Times New Roman" w:cs="Times New Roman"/>
              </w:rPr>
            </w:pPr>
          </w:p>
        </w:tc>
      </w:tr>
      <w:tr w:rsidR="00257859" w:rsidRPr="008A3187" w:rsidTr="00257859">
        <w:tc>
          <w:tcPr>
            <w:tcW w:w="1659" w:type="dxa"/>
          </w:tcPr>
          <w:p w:rsidR="00257859" w:rsidRPr="008A3187" w:rsidRDefault="00257859" w:rsidP="008A7132">
            <w:pPr>
              <w:rPr>
                <w:rFonts w:ascii="Times New Roman" w:hAnsi="Times New Roman" w:cs="Times New Roman"/>
              </w:rPr>
            </w:pPr>
          </w:p>
        </w:tc>
        <w:tc>
          <w:tcPr>
            <w:tcW w:w="1111" w:type="dxa"/>
          </w:tcPr>
          <w:p w:rsidR="00257859" w:rsidRPr="008A3187" w:rsidRDefault="00257859" w:rsidP="0092281B">
            <w:pPr>
              <w:rPr>
                <w:rFonts w:ascii="Arial Narrow" w:hAnsi="Arial Narrow" w:cs="Times New Roman"/>
              </w:rPr>
            </w:pPr>
            <w:r w:rsidRPr="008A3187">
              <w:rPr>
                <w:rFonts w:ascii="Arial Narrow" w:hAnsi="Arial Narrow" w:cs="Times New Roman"/>
              </w:rPr>
              <w:t>Referral resource</w:t>
            </w:r>
          </w:p>
        </w:tc>
        <w:tc>
          <w:tcPr>
            <w:tcW w:w="1486" w:type="dxa"/>
          </w:tcPr>
          <w:p w:rsidR="00257859" w:rsidRPr="008A3187" w:rsidRDefault="00257859" w:rsidP="0092281B">
            <w:pPr>
              <w:rPr>
                <w:rFonts w:ascii="Arial Narrow" w:hAnsi="Arial Narrow" w:cs="Times New Roman"/>
              </w:rPr>
            </w:pPr>
            <w:r w:rsidRPr="008A3187">
              <w:rPr>
                <w:rFonts w:ascii="Arial Narrow" w:hAnsi="Arial Narrow" w:cs="Times New Roman"/>
              </w:rPr>
              <w:t>Coordinating services or programs</w:t>
            </w:r>
          </w:p>
        </w:tc>
        <w:tc>
          <w:tcPr>
            <w:tcW w:w="1255" w:type="dxa"/>
          </w:tcPr>
          <w:p w:rsidR="00257859" w:rsidRPr="008A3187" w:rsidRDefault="00257859" w:rsidP="0092281B">
            <w:pPr>
              <w:rPr>
                <w:rFonts w:ascii="Arial Narrow" w:hAnsi="Arial Narrow" w:cs="Times New Roman"/>
              </w:rPr>
            </w:pPr>
            <w:r w:rsidRPr="008A3187">
              <w:rPr>
                <w:rFonts w:ascii="Arial Narrow" w:hAnsi="Arial Narrow" w:cs="Times New Roman"/>
              </w:rPr>
              <w:t>Serve on an advisory group</w:t>
            </w:r>
          </w:p>
        </w:tc>
        <w:tc>
          <w:tcPr>
            <w:tcW w:w="1175" w:type="dxa"/>
          </w:tcPr>
          <w:p w:rsidR="00257859" w:rsidRPr="008A3187" w:rsidRDefault="00257859" w:rsidP="0092281B">
            <w:pPr>
              <w:rPr>
                <w:rFonts w:ascii="Arial Narrow" w:hAnsi="Arial Narrow" w:cs="Times New Roman"/>
              </w:rPr>
            </w:pPr>
            <w:r w:rsidRPr="008A3187">
              <w:rPr>
                <w:rFonts w:ascii="Arial Narrow" w:hAnsi="Arial Narrow" w:cs="Times New Roman"/>
              </w:rPr>
              <w:t>Sharing data</w:t>
            </w:r>
          </w:p>
        </w:tc>
        <w:tc>
          <w:tcPr>
            <w:tcW w:w="1048" w:type="dxa"/>
          </w:tcPr>
          <w:p w:rsidR="00257859" w:rsidRPr="008A3187" w:rsidRDefault="00257859" w:rsidP="0092281B">
            <w:pPr>
              <w:rPr>
                <w:rFonts w:ascii="Arial Narrow" w:hAnsi="Arial Narrow" w:cs="Times New Roman"/>
              </w:rPr>
            </w:pPr>
            <w:r w:rsidRPr="008A3187">
              <w:rPr>
                <w:rFonts w:ascii="Arial Narrow" w:hAnsi="Arial Narrow" w:cs="Times New Roman"/>
              </w:rPr>
              <w:t>Serve on planning group</w:t>
            </w:r>
          </w:p>
        </w:tc>
        <w:tc>
          <w:tcPr>
            <w:tcW w:w="1250" w:type="dxa"/>
          </w:tcPr>
          <w:p w:rsidR="00257859" w:rsidRPr="008A3187" w:rsidRDefault="00257859" w:rsidP="0092281B">
            <w:pPr>
              <w:rPr>
                <w:rFonts w:ascii="Arial Narrow" w:hAnsi="Arial Narrow" w:cs="Times New Roman"/>
              </w:rPr>
            </w:pPr>
            <w:r w:rsidRPr="008A3187">
              <w:rPr>
                <w:rFonts w:ascii="Arial Narrow" w:hAnsi="Arial Narrow" w:cs="Times New Roman"/>
              </w:rPr>
              <w:t>Legislative/</w:t>
            </w:r>
          </w:p>
          <w:p w:rsidR="00257859" w:rsidRPr="008A3187" w:rsidRDefault="00257859" w:rsidP="0092281B">
            <w:pPr>
              <w:rPr>
                <w:rFonts w:ascii="Arial Narrow" w:hAnsi="Arial Narrow" w:cs="Times New Roman"/>
              </w:rPr>
            </w:pPr>
            <w:r w:rsidRPr="008A3187">
              <w:rPr>
                <w:rFonts w:ascii="Arial Narrow" w:hAnsi="Arial Narrow" w:cs="Times New Roman"/>
              </w:rPr>
              <w:t>policy development</w:t>
            </w:r>
          </w:p>
        </w:tc>
        <w:tc>
          <w:tcPr>
            <w:tcW w:w="1048" w:type="dxa"/>
          </w:tcPr>
          <w:p w:rsidR="00257859" w:rsidRPr="008A3187" w:rsidRDefault="00257859" w:rsidP="0092281B">
            <w:pPr>
              <w:rPr>
                <w:rFonts w:ascii="Arial Narrow" w:hAnsi="Arial Narrow" w:cs="Times New Roman"/>
              </w:rPr>
            </w:pPr>
            <w:r w:rsidRPr="008A3187">
              <w:rPr>
                <w:rFonts w:ascii="Arial Narrow" w:hAnsi="Arial Narrow" w:cs="Times New Roman"/>
              </w:rPr>
              <w:t>Cross-training</w:t>
            </w:r>
          </w:p>
        </w:tc>
        <w:tc>
          <w:tcPr>
            <w:tcW w:w="948" w:type="dxa"/>
          </w:tcPr>
          <w:p w:rsidR="00257859" w:rsidRPr="008A3187" w:rsidRDefault="00257859" w:rsidP="0092281B">
            <w:pPr>
              <w:rPr>
                <w:rFonts w:ascii="Arial Narrow" w:hAnsi="Arial Narrow" w:cs="Times New Roman"/>
              </w:rPr>
            </w:pPr>
            <w:r w:rsidRPr="008A3187">
              <w:rPr>
                <w:rFonts w:ascii="Arial Narrow" w:hAnsi="Arial Narrow" w:cs="Times New Roman"/>
              </w:rPr>
              <w:t>Sharing materials</w:t>
            </w:r>
          </w:p>
        </w:tc>
        <w:tc>
          <w:tcPr>
            <w:tcW w:w="1059" w:type="dxa"/>
          </w:tcPr>
          <w:p w:rsidR="00257859" w:rsidRPr="008A3187" w:rsidRDefault="00257859" w:rsidP="0092281B">
            <w:pPr>
              <w:rPr>
                <w:rFonts w:ascii="Arial Narrow" w:hAnsi="Arial Narrow" w:cs="Times New Roman"/>
              </w:rPr>
            </w:pPr>
            <w:r w:rsidRPr="008A3187">
              <w:rPr>
                <w:rFonts w:ascii="Arial Narrow" w:hAnsi="Arial Narrow" w:cs="Times New Roman"/>
              </w:rPr>
              <w:t>Evaluation</w:t>
            </w:r>
          </w:p>
        </w:tc>
        <w:tc>
          <w:tcPr>
            <w:tcW w:w="1051" w:type="dxa"/>
          </w:tcPr>
          <w:p w:rsidR="00257859" w:rsidRPr="008A3187" w:rsidRDefault="00257859" w:rsidP="0092281B">
            <w:pPr>
              <w:rPr>
                <w:rFonts w:ascii="Arial Narrow" w:hAnsi="Arial Narrow" w:cs="Times New Roman"/>
              </w:rPr>
            </w:pPr>
            <w:r w:rsidRPr="008A3187">
              <w:rPr>
                <w:rFonts w:ascii="Arial Narrow" w:hAnsi="Arial Narrow" w:cs="Times New Roman"/>
              </w:rPr>
              <w:t xml:space="preserve">Other, </w:t>
            </w:r>
            <w:proofErr w:type="spellStart"/>
            <w:r w:rsidRPr="008A3187">
              <w:rPr>
                <w:rFonts w:ascii="Arial Narrow" w:hAnsi="Arial Narrow" w:cs="Times New Roman"/>
              </w:rPr>
              <w:t>pls</w:t>
            </w:r>
            <w:proofErr w:type="spellEnd"/>
            <w:r w:rsidRPr="008A3187">
              <w:rPr>
                <w:rFonts w:ascii="Arial Narrow" w:hAnsi="Arial Narrow" w:cs="Times New Roman"/>
              </w:rPr>
              <w:t xml:space="preserve"> specify</w:t>
            </w:r>
          </w:p>
        </w:tc>
      </w:tr>
      <w:tr w:rsidR="00257859" w:rsidRPr="008A3187" w:rsidTr="00257859">
        <w:tc>
          <w:tcPr>
            <w:tcW w:w="1659" w:type="dxa"/>
          </w:tcPr>
          <w:p w:rsidR="00257859" w:rsidRPr="008A3187" w:rsidRDefault="00257859" w:rsidP="008A7132">
            <w:pPr>
              <w:rPr>
                <w:rFonts w:ascii="Times New Roman" w:hAnsi="Times New Roman" w:cs="Times New Roman"/>
              </w:rPr>
            </w:pPr>
            <w:r w:rsidRPr="008A3187">
              <w:rPr>
                <w:rFonts w:ascii="Times New Roman" w:hAnsi="Times New Roman" w:cs="Times New Roman"/>
              </w:rPr>
              <w:t>Chamber of Commerce</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Pr="008A3187" w:rsidRDefault="00257859" w:rsidP="00257859">
            <w:pPr>
              <w:rPr>
                <w:rFonts w:ascii="Times New Roman" w:hAnsi="Times New Roman" w:cs="Times New Roman"/>
              </w:rPr>
            </w:pPr>
            <w:r>
              <w:rPr>
                <w:rFonts w:ascii="Times New Roman" w:hAnsi="Times New Roman" w:cs="Times New Roman"/>
              </w:rPr>
              <w:t>Businesses with state-wide coverage 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Default="00257859" w:rsidP="008A7132">
            <w:pPr>
              <w:rPr>
                <w:rFonts w:ascii="Times New Roman" w:hAnsi="Times New Roman" w:cs="Times New Roman"/>
              </w:rPr>
            </w:pPr>
          </w:p>
          <w:p w:rsidR="00257859" w:rsidRDefault="00257859" w:rsidP="008A7132">
            <w:pPr>
              <w:rPr>
                <w:rFonts w:ascii="Times New Roman" w:hAnsi="Times New Roman" w:cs="Times New Roman"/>
              </w:rPr>
            </w:pPr>
            <w:r>
              <w:rPr>
                <w:rFonts w:ascii="Times New Roman" w:hAnsi="Times New Roman" w:cs="Times New Roman"/>
              </w:rPr>
              <w:t>_____________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Default="00257859" w:rsidP="00423969">
            <w:pPr>
              <w:rPr>
                <w:rFonts w:ascii="Times New Roman" w:hAnsi="Times New Roman" w:cs="Times New Roman"/>
              </w:rPr>
            </w:pPr>
            <w:r>
              <w:rPr>
                <w:rFonts w:ascii="Times New Roman" w:hAnsi="Times New Roman" w:cs="Times New Roman"/>
              </w:rPr>
              <w:t>Non-profits</w:t>
            </w:r>
          </w:p>
          <w:p w:rsidR="00257859" w:rsidRPr="008A3187" w:rsidRDefault="00257859" w:rsidP="00423969">
            <w:pPr>
              <w:rPr>
                <w:rFonts w:ascii="Times New Roman" w:hAnsi="Times New Roman" w:cs="Times New Roman"/>
              </w:rPr>
            </w:pPr>
            <w:r>
              <w:rPr>
                <w:rFonts w:ascii="Times New Roman" w:hAnsi="Times New Roman" w:cs="Times New Roman"/>
              </w:rPr>
              <w:t>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Default="00257859" w:rsidP="00423969">
            <w:pPr>
              <w:rPr>
                <w:rFonts w:ascii="Times New Roman" w:hAnsi="Times New Roman" w:cs="Times New Roman"/>
              </w:rPr>
            </w:pPr>
          </w:p>
          <w:p w:rsidR="00257859" w:rsidRDefault="00257859" w:rsidP="00423969">
            <w:pPr>
              <w:rPr>
                <w:rFonts w:ascii="Times New Roman" w:hAnsi="Times New Roman" w:cs="Times New Roman"/>
              </w:rPr>
            </w:pPr>
            <w:r>
              <w:rPr>
                <w:rFonts w:ascii="Times New Roman" w:hAnsi="Times New Roman" w:cs="Times New Roman"/>
              </w:rPr>
              <w:t>____________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Default="00257859" w:rsidP="00423969">
            <w:pPr>
              <w:rPr>
                <w:rFonts w:ascii="Times New Roman" w:hAnsi="Times New Roman" w:cs="Times New Roman"/>
              </w:rPr>
            </w:pPr>
            <w:r w:rsidRPr="008A3187">
              <w:rPr>
                <w:rFonts w:ascii="Times New Roman" w:hAnsi="Times New Roman" w:cs="Times New Roman"/>
              </w:rPr>
              <w:t>Technical college</w:t>
            </w:r>
            <w:r>
              <w:rPr>
                <w:rFonts w:ascii="Times New Roman" w:hAnsi="Times New Roman" w:cs="Times New Roman"/>
              </w:rPr>
              <w:t>(s)</w:t>
            </w:r>
          </w:p>
          <w:p w:rsidR="00257859" w:rsidRPr="008A3187" w:rsidRDefault="00257859" w:rsidP="00423969">
            <w:pPr>
              <w:rPr>
                <w:rFonts w:ascii="Times New Roman" w:hAnsi="Times New Roman" w:cs="Times New Roman"/>
              </w:rPr>
            </w:pPr>
            <w:r>
              <w:rPr>
                <w:rFonts w:ascii="Times New Roman" w:hAnsi="Times New Roman" w:cs="Times New Roman"/>
              </w:rPr>
              <w:t>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Pr="008A3187" w:rsidRDefault="00257859" w:rsidP="00423969">
            <w:pPr>
              <w:rPr>
                <w:rFonts w:ascii="Times New Roman" w:hAnsi="Times New Roman" w:cs="Times New Roman"/>
              </w:rPr>
            </w:pPr>
            <w:r>
              <w:rPr>
                <w:rFonts w:ascii="Times New Roman" w:hAnsi="Times New Roman" w:cs="Times New Roman"/>
              </w:rPr>
              <w:t>____________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Default="00257859" w:rsidP="008A7132">
            <w:pPr>
              <w:rPr>
                <w:rFonts w:ascii="Times New Roman" w:hAnsi="Times New Roman" w:cs="Times New Roman"/>
              </w:rPr>
            </w:pPr>
            <w:r>
              <w:rPr>
                <w:rFonts w:ascii="Times New Roman" w:hAnsi="Times New Roman" w:cs="Times New Roman"/>
              </w:rPr>
              <w:t>Universities</w:t>
            </w:r>
          </w:p>
          <w:p w:rsidR="00257859" w:rsidRPr="008A3187" w:rsidRDefault="00257859" w:rsidP="008A7132">
            <w:pPr>
              <w:rPr>
                <w:rFonts w:ascii="Times New Roman" w:hAnsi="Times New Roman" w:cs="Times New Roman"/>
              </w:rPr>
            </w:pPr>
            <w:r>
              <w:rPr>
                <w:rFonts w:ascii="Times New Roman" w:hAnsi="Times New Roman" w:cs="Times New Roman"/>
              </w:rPr>
              <w:t>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Default="00257859" w:rsidP="008A7132">
            <w:pPr>
              <w:rPr>
                <w:rFonts w:ascii="Times New Roman" w:hAnsi="Times New Roman" w:cs="Times New Roman"/>
              </w:rPr>
            </w:pPr>
            <w:r>
              <w:rPr>
                <w:rFonts w:ascii="Times New Roman" w:hAnsi="Times New Roman" w:cs="Times New Roman"/>
              </w:rPr>
              <w:t>____________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Default="00257859" w:rsidP="008A7132">
            <w:pPr>
              <w:rPr>
                <w:rFonts w:ascii="Times New Roman" w:hAnsi="Times New Roman" w:cs="Times New Roman"/>
              </w:rPr>
            </w:pPr>
            <w:r>
              <w:rPr>
                <w:rFonts w:ascii="Times New Roman" w:hAnsi="Times New Roman" w:cs="Times New Roman"/>
              </w:rPr>
              <w:t>Coalitions</w:t>
            </w:r>
            <w:r w:rsidR="00825C7E">
              <w:rPr>
                <w:rFonts w:ascii="Times New Roman" w:hAnsi="Times New Roman" w:cs="Times New Roman"/>
              </w:rPr>
              <w:t>/grass root organizations</w:t>
            </w:r>
          </w:p>
          <w:p w:rsidR="00257859" w:rsidRPr="008A3187" w:rsidRDefault="00257859" w:rsidP="008A7132">
            <w:pPr>
              <w:rPr>
                <w:rFonts w:ascii="Times New Roman" w:hAnsi="Times New Roman" w:cs="Times New Roman"/>
              </w:rPr>
            </w:pPr>
            <w:r>
              <w:rPr>
                <w:rFonts w:ascii="Times New Roman" w:hAnsi="Times New Roman" w:cs="Times New Roman"/>
              </w:rPr>
              <w:t>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Default="00257859" w:rsidP="008A7132">
            <w:pPr>
              <w:rPr>
                <w:rFonts w:ascii="Times New Roman" w:hAnsi="Times New Roman" w:cs="Times New Roman"/>
              </w:rPr>
            </w:pPr>
            <w:r>
              <w:rPr>
                <w:rFonts w:ascii="Times New Roman" w:hAnsi="Times New Roman" w:cs="Times New Roman"/>
              </w:rPr>
              <w:t>___________</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Pr="008A3187" w:rsidRDefault="00257859" w:rsidP="008A7132">
            <w:pPr>
              <w:rPr>
                <w:rFonts w:ascii="Times New Roman" w:hAnsi="Times New Roman" w:cs="Times New Roman"/>
              </w:rPr>
            </w:pPr>
            <w:r w:rsidRPr="008A3187">
              <w:rPr>
                <w:rFonts w:ascii="Times New Roman" w:hAnsi="Times New Roman" w:cs="Times New Roman"/>
              </w:rPr>
              <w:t>Public broadcasting</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Pr="008A3187" w:rsidRDefault="00257859" w:rsidP="008A7132">
            <w:pPr>
              <w:rPr>
                <w:rFonts w:ascii="Times New Roman" w:hAnsi="Times New Roman" w:cs="Times New Roman"/>
              </w:rPr>
            </w:pPr>
            <w:r w:rsidRPr="008A3187">
              <w:rPr>
                <w:rFonts w:ascii="Times New Roman" w:hAnsi="Times New Roman" w:cs="Times New Roman"/>
              </w:rPr>
              <w:t>Regional TV station</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Pr="008A3187" w:rsidRDefault="00257859" w:rsidP="008A7132">
            <w:pPr>
              <w:rPr>
                <w:rFonts w:ascii="Times New Roman" w:hAnsi="Times New Roman" w:cs="Times New Roman"/>
              </w:rPr>
            </w:pPr>
            <w:r w:rsidRPr="008A3187">
              <w:rPr>
                <w:rFonts w:ascii="Times New Roman" w:hAnsi="Times New Roman" w:cs="Times New Roman"/>
              </w:rPr>
              <w:t>Regional newspaper</w:t>
            </w: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r w:rsidR="00257859" w:rsidRPr="008A3187" w:rsidTr="00257859">
        <w:tc>
          <w:tcPr>
            <w:tcW w:w="1659" w:type="dxa"/>
          </w:tcPr>
          <w:p w:rsidR="00257859" w:rsidRPr="00E94741" w:rsidRDefault="00257859" w:rsidP="008A7132">
            <w:pPr>
              <w:rPr>
                <w:rFonts w:ascii="Times New Roman" w:hAnsi="Times New Roman" w:cs="Times New Roman"/>
              </w:rPr>
            </w:pPr>
            <w:r w:rsidRPr="00E94741">
              <w:rPr>
                <w:rFonts w:ascii="Times New Roman" w:hAnsi="Times New Roman" w:cs="Times New Roman"/>
              </w:rPr>
              <w:t>Other:________</w:t>
            </w:r>
          </w:p>
          <w:p w:rsidR="00257859" w:rsidRPr="00E94741" w:rsidRDefault="00257859" w:rsidP="008A7132">
            <w:pPr>
              <w:rPr>
                <w:rFonts w:ascii="Times New Roman" w:hAnsi="Times New Roman" w:cs="Times New Roman"/>
              </w:rPr>
            </w:pPr>
          </w:p>
          <w:p w:rsidR="00257859" w:rsidRPr="008A3187" w:rsidRDefault="00257859" w:rsidP="008A7132">
            <w:pPr>
              <w:rPr>
                <w:rFonts w:ascii="Times New Roman" w:hAnsi="Times New Roman" w:cs="Times New Roman"/>
              </w:rPr>
            </w:pPr>
          </w:p>
        </w:tc>
        <w:tc>
          <w:tcPr>
            <w:tcW w:w="1111" w:type="dxa"/>
          </w:tcPr>
          <w:p w:rsidR="00257859" w:rsidRPr="008A3187" w:rsidRDefault="00257859" w:rsidP="008A7132">
            <w:pPr>
              <w:rPr>
                <w:rFonts w:ascii="Times New Roman" w:hAnsi="Times New Roman" w:cs="Times New Roman"/>
              </w:rPr>
            </w:pPr>
          </w:p>
        </w:tc>
        <w:tc>
          <w:tcPr>
            <w:tcW w:w="1486" w:type="dxa"/>
          </w:tcPr>
          <w:p w:rsidR="00257859" w:rsidRPr="008A3187" w:rsidRDefault="00257859" w:rsidP="008A7132">
            <w:pPr>
              <w:rPr>
                <w:rFonts w:ascii="Times New Roman" w:hAnsi="Times New Roman" w:cs="Times New Roman"/>
              </w:rPr>
            </w:pPr>
          </w:p>
        </w:tc>
        <w:tc>
          <w:tcPr>
            <w:tcW w:w="1255" w:type="dxa"/>
          </w:tcPr>
          <w:p w:rsidR="00257859" w:rsidRPr="008A3187" w:rsidRDefault="00257859" w:rsidP="008A7132">
            <w:pPr>
              <w:rPr>
                <w:rFonts w:ascii="Times New Roman" w:hAnsi="Times New Roman" w:cs="Times New Roman"/>
              </w:rPr>
            </w:pPr>
          </w:p>
        </w:tc>
        <w:tc>
          <w:tcPr>
            <w:tcW w:w="1175"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1250" w:type="dxa"/>
          </w:tcPr>
          <w:p w:rsidR="00257859" w:rsidRPr="008A3187" w:rsidRDefault="00257859" w:rsidP="008A7132">
            <w:pPr>
              <w:rPr>
                <w:rFonts w:ascii="Times New Roman" w:hAnsi="Times New Roman" w:cs="Times New Roman"/>
              </w:rPr>
            </w:pPr>
          </w:p>
        </w:tc>
        <w:tc>
          <w:tcPr>
            <w:tcW w:w="1048" w:type="dxa"/>
          </w:tcPr>
          <w:p w:rsidR="00257859" w:rsidRPr="008A3187" w:rsidRDefault="00257859" w:rsidP="008A7132">
            <w:pPr>
              <w:rPr>
                <w:rFonts w:ascii="Times New Roman" w:hAnsi="Times New Roman" w:cs="Times New Roman"/>
              </w:rPr>
            </w:pPr>
          </w:p>
        </w:tc>
        <w:tc>
          <w:tcPr>
            <w:tcW w:w="948" w:type="dxa"/>
          </w:tcPr>
          <w:p w:rsidR="00257859" w:rsidRPr="008A3187" w:rsidRDefault="00257859" w:rsidP="008A7132">
            <w:pPr>
              <w:rPr>
                <w:rFonts w:ascii="Times New Roman" w:hAnsi="Times New Roman" w:cs="Times New Roman"/>
              </w:rPr>
            </w:pPr>
          </w:p>
        </w:tc>
        <w:tc>
          <w:tcPr>
            <w:tcW w:w="1059" w:type="dxa"/>
          </w:tcPr>
          <w:p w:rsidR="00257859" w:rsidRPr="008A3187" w:rsidRDefault="00257859" w:rsidP="008A7132">
            <w:pPr>
              <w:rPr>
                <w:rFonts w:ascii="Times New Roman" w:hAnsi="Times New Roman" w:cs="Times New Roman"/>
              </w:rPr>
            </w:pPr>
          </w:p>
        </w:tc>
        <w:tc>
          <w:tcPr>
            <w:tcW w:w="1051" w:type="dxa"/>
          </w:tcPr>
          <w:p w:rsidR="00257859" w:rsidRPr="008A3187" w:rsidRDefault="00257859" w:rsidP="008A7132">
            <w:pPr>
              <w:rPr>
                <w:rFonts w:ascii="Times New Roman" w:hAnsi="Times New Roman" w:cs="Times New Roman"/>
              </w:rPr>
            </w:pPr>
          </w:p>
        </w:tc>
      </w:tr>
    </w:tbl>
    <w:p w:rsidR="00116170" w:rsidRPr="008A3187" w:rsidRDefault="00116170" w:rsidP="00240903">
      <w:pPr>
        <w:rPr>
          <w:rFonts w:ascii="Times New Roman" w:hAnsi="Times New Roman" w:cs="Times New Roman"/>
        </w:rPr>
      </w:pPr>
    </w:p>
    <w:sectPr w:rsidR="00116170" w:rsidRPr="008A3187" w:rsidSect="005F0A0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36" w:rsidRDefault="00BF4F36" w:rsidP="00D068D0">
      <w:pPr>
        <w:spacing w:after="0" w:line="240" w:lineRule="auto"/>
      </w:pPr>
      <w:r>
        <w:separator/>
      </w:r>
    </w:p>
  </w:endnote>
  <w:endnote w:type="continuationSeparator" w:id="0">
    <w:p w:rsidR="00BF4F36" w:rsidRDefault="00BF4F36" w:rsidP="00D068D0">
      <w:pPr>
        <w:spacing w:after="0" w:line="240" w:lineRule="auto"/>
      </w:pPr>
      <w:r>
        <w:continuationSeparator/>
      </w:r>
    </w:p>
  </w:endnote>
  <w:endnote w:type="continuationNotice" w:id="1">
    <w:p w:rsidR="00BF4F36" w:rsidRDefault="00BF4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roxima Nova Lt">
    <w:altName w:val="Arial Unicode MS"/>
    <w:panose1 w:val="00000000000000000000"/>
    <w:charset w:val="80"/>
    <w:family w:val="swiss"/>
    <w:notTrueType/>
    <w:pitch w:val="default"/>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w:altName w:val="Amasi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36" w:rsidRDefault="00BF4F36" w:rsidP="00D068D0">
      <w:pPr>
        <w:spacing w:after="0" w:line="240" w:lineRule="auto"/>
      </w:pPr>
      <w:r>
        <w:separator/>
      </w:r>
    </w:p>
  </w:footnote>
  <w:footnote w:type="continuationSeparator" w:id="0">
    <w:p w:rsidR="00BF4F36" w:rsidRDefault="00BF4F36" w:rsidP="00D068D0">
      <w:pPr>
        <w:spacing w:after="0" w:line="240" w:lineRule="auto"/>
      </w:pPr>
      <w:r>
        <w:continuationSeparator/>
      </w:r>
    </w:p>
  </w:footnote>
  <w:footnote w:type="continuationNotice" w:id="1">
    <w:p w:rsidR="00BF4F36" w:rsidRDefault="00BF4F36">
      <w:pPr>
        <w:spacing w:after="0" w:line="240" w:lineRule="auto"/>
      </w:pPr>
    </w:p>
  </w:footnote>
  <w:footnote w:id="2">
    <w:p w:rsidR="00BF4F36" w:rsidRDefault="00BF4F36">
      <w:pPr>
        <w:pStyle w:val="FootnoteText"/>
      </w:pPr>
      <w:r>
        <w:rPr>
          <w:rStyle w:val="FootnoteReference"/>
        </w:rPr>
        <w:footnoteRef/>
      </w:r>
      <w:r>
        <w:t xml:space="preserve"> </w:t>
      </w:r>
      <w:proofErr w:type="spellStart"/>
      <w:r w:rsidRPr="006D5A3A">
        <w:rPr>
          <w:rFonts w:asciiTheme="minorHAnsi" w:hAnsiTheme="minorHAnsi" w:cstheme="minorHAnsi"/>
          <w:szCs w:val="24"/>
        </w:rPr>
        <w:t>Glasmeier</w:t>
      </w:r>
      <w:proofErr w:type="spellEnd"/>
      <w:r w:rsidRPr="006D5A3A">
        <w:rPr>
          <w:rFonts w:asciiTheme="minorHAnsi" w:hAnsiTheme="minorHAnsi" w:cstheme="minorHAnsi"/>
          <w:szCs w:val="24"/>
        </w:rPr>
        <w:t xml:space="preserve"> AK. </w:t>
      </w:r>
      <w:r>
        <w:rPr>
          <w:rFonts w:asciiTheme="minorHAnsi" w:hAnsiTheme="minorHAnsi" w:cstheme="minorHAnsi"/>
          <w:szCs w:val="24"/>
        </w:rPr>
        <w:t>(</w:t>
      </w:r>
      <w:proofErr w:type="gramStart"/>
      <w:r>
        <w:rPr>
          <w:rFonts w:asciiTheme="minorHAnsi" w:hAnsiTheme="minorHAnsi" w:cstheme="minorHAnsi"/>
          <w:szCs w:val="24"/>
        </w:rPr>
        <w:t>updated</w:t>
      </w:r>
      <w:proofErr w:type="gramEnd"/>
      <w:r>
        <w:rPr>
          <w:rFonts w:asciiTheme="minorHAnsi" w:hAnsiTheme="minorHAnsi" w:cstheme="minorHAnsi"/>
          <w:szCs w:val="24"/>
        </w:rPr>
        <w:t xml:space="preserve"> 2013). </w:t>
      </w:r>
      <w:proofErr w:type="gramStart"/>
      <w:r w:rsidRPr="006D5A3A">
        <w:rPr>
          <w:rFonts w:asciiTheme="minorHAnsi" w:hAnsiTheme="minorHAnsi" w:cstheme="minorHAnsi"/>
          <w:szCs w:val="24"/>
        </w:rPr>
        <w:t>About the living wage calculator.</w:t>
      </w:r>
      <w:proofErr w:type="gramEnd"/>
      <w:r w:rsidRPr="006D5A3A">
        <w:rPr>
          <w:rFonts w:asciiTheme="minorHAnsi" w:hAnsiTheme="minorHAnsi" w:cstheme="minorHAnsi"/>
          <w:szCs w:val="24"/>
        </w:rPr>
        <w:t xml:space="preserve"> Available at: </w:t>
      </w:r>
      <w:hyperlink r:id="rId1" w:history="1">
        <w:r w:rsidRPr="006D5A3A">
          <w:rPr>
            <w:rStyle w:val="Hyperlink"/>
            <w:rFonts w:asciiTheme="minorHAnsi" w:hAnsiTheme="minorHAnsi" w:cstheme="minorHAnsi"/>
            <w:szCs w:val="24"/>
          </w:rPr>
          <w:t>http://www.livingwage.geog.psu.edu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4EF"/>
    <w:multiLevelType w:val="hybridMultilevel"/>
    <w:tmpl w:val="F89C25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B16E8"/>
    <w:multiLevelType w:val="hybridMultilevel"/>
    <w:tmpl w:val="040467C0"/>
    <w:lvl w:ilvl="0" w:tplc="CC2EA010">
      <w:numFmt w:val="bullet"/>
      <w:lvlText w:val="•"/>
      <w:lvlJc w:val="left"/>
      <w:pPr>
        <w:ind w:left="560" w:hanging="360"/>
      </w:pPr>
      <w:rPr>
        <w:rFonts w:ascii="Calibri" w:eastAsia="Proxima Nova Lt" w:hAnsi="Calibri" w:cs="Calibri"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
    <w:nsid w:val="252A6613"/>
    <w:multiLevelType w:val="hybridMultilevel"/>
    <w:tmpl w:val="969206A4"/>
    <w:lvl w:ilvl="0" w:tplc="43FA63F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D3AC3"/>
    <w:multiLevelType w:val="hybridMultilevel"/>
    <w:tmpl w:val="F858F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CA54FA"/>
    <w:multiLevelType w:val="hybridMultilevel"/>
    <w:tmpl w:val="7A16176C"/>
    <w:lvl w:ilvl="0" w:tplc="6B120A6A">
      <w:numFmt w:val="bullet"/>
      <w:lvlText w:val="•"/>
      <w:lvlJc w:val="left"/>
      <w:pPr>
        <w:ind w:left="5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FB0CB8"/>
    <w:multiLevelType w:val="hybridMultilevel"/>
    <w:tmpl w:val="334428E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
    <w:nsid w:val="54BD0F88"/>
    <w:multiLevelType w:val="hybridMultilevel"/>
    <w:tmpl w:val="E99C88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D3CF9"/>
    <w:multiLevelType w:val="hybridMultilevel"/>
    <w:tmpl w:val="FE4C36A4"/>
    <w:lvl w:ilvl="0" w:tplc="6B120A6A">
      <w:numFmt w:val="bullet"/>
      <w:lvlText w:val="•"/>
      <w:lvlJc w:val="left"/>
      <w:pPr>
        <w:ind w:left="560" w:hanging="360"/>
      </w:pPr>
      <w:rPr>
        <w:rFonts w:ascii="Calibri" w:eastAsiaTheme="minorHAnsi" w:hAnsi="Calibri" w:cs="Calibri"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8">
    <w:nsid w:val="598C2AC9"/>
    <w:multiLevelType w:val="hybridMultilevel"/>
    <w:tmpl w:val="D65C3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D73DD"/>
    <w:multiLevelType w:val="hybridMultilevel"/>
    <w:tmpl w:val="83CC9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5378DB"/>
    <w:multiLevelType w:val="hybridMultilevel"/>
    <w:tmpl w:val="9BC0B022"/>
    <w:lvl w:ilvl="0" w:tplc="6B120A6A">
      <w:numFmt w:val="bullet"/>
      <w:lvlText w:val="•"/>
      <w:lvlJc w:val="left"/>
      <w:pPr>
        <w:ind w:left="760" w:hanging="360"/>
      </w:pPr>
      <w:rPr>
        <w:rFonts w:ascii="Calibri" w:eastAsiaTheme="minorHAnsi" w:hAnsi="Calibri" w:cs="Calibri"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9"/>
  </w:num>
  <w:num w:numId="2">
    <w:abstractNumId w:val="8"/>
  </w:num>
  <w:num w:numId="3">
    <w:abstractNumId w:val="5"/>
  </w:num>
  <w:num w:numId="4">
    <w:abstractNumId w:val="7"/>
  </w:num>
  <w:num w:numId="5">
    <w:abstractNumId w:val="4"/>
  </w:num>
  <w:num w:numId="6">
    <w:abstractNumId w:val="1"/>
  </w:num>
  <w:num w:numId="7">
    <w:abstractNumId w:val="10"/>
  </w:num>
  <w:num w:numId="8">
    <w:abstractNumId w:val="2"/>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B2"/>
    <w:rsid w:val="00010235"/>
    <w:rsid w:val="000157BA"/>
    <w:rsid w:val="000160D7"/>
    <w:rsid w:val="00034D72"/>
    <w:rsid w:val="0005726D"/>
    <w:rsid w:val="00062054"/>
    <w:rsid w:val="00070D99"/>
    <w:rsid w:val="000C4554"/>
    <w:rsid w:val="00104849"/>
    <w:rsid w:val="00116170"/>
    <w:rsid w:val="00170923"/>
    <w:rsid w:val="00175251"/>
    <w:rsid w:val="00186AD6"/>
    <w:rsid w:val="001B0CC6"/>
    <w:rsid w:val="001D5559"/>
    <w:rsid w:val="001F2E5E"/>
    <w:rsid w:val="002079F0"/>
    <w:rsid w:val="00210179"/>
    <w:rsid w:val="002137E5"/>
    <w:rsid w:val="00237804"/>
    <w:rsid w:val="00240886"/>
    <w:rsid w:val="00240903"/>
    <w:rsid w:val="00244CA7"/>
    <w:rsid w:val="00251A21"/>
    <w:rsid w:val="00253C2C"/>
    <w:rsid w:val="00257859"/>
    <w:rsid w:val="00292979"/>
    <w:rsid w:val="002B18EE"/>
    <w:rsid w:val="002C657D"/>
    <w:rsid w:val="002F3A85"/>
    <w:rsid w:val="003237B8"/>
    <w:rsid w:val="00324EC9"/>
    <w:rsid w:val="00343543"/>
    <w:rsid w:val="00346CAC"/>
    <w:rsid w:val="00387BE2"/>
    <w:rsid w:val="003C3143"/>
    <w:rsid w:val="003C3E80"/>
    <w:rsid w:val="0042014F"/>
    <w:rsid w:val="00423969"/>
    <w:rsid w:val="00426C72"/>
    <w:rsid w:val="004319D0"/>
    <w:rsid w:val="00465E73"/>
    <w:rsid w:val="0049404F"/>
    <w:rsid w:val="004A293D"/>
    <w:rsid w:val="004A4C09"/>
    <w:rsid w:val="004B45E1"/>
    <w:rsid w:val="004C3DA9"/>
    <w:rsid w:val="004D2719"/>
    <w:rsid w:val="004D7465"/>
    <w:rsid w:val="00526950"/>
    <w:rsid w:val="005554C9"/>
    <w:rsid w:val="0057211E"/>
    <w:rsid w:val="00585E5B"/>
    <w:rsid w:val="00596EDE"/>
    <w:rsid w:val="005B60EE"/>
    <w:rsid w:val="005D05B2"/>
    <w:rsid w:val="005F0A07"/>
    <w:rsid w:val="005F52B9"/>
    <w:rsid w:val="006030C3"/>
    <w:rsid w:val="00650192"/>
    <w:rsid w:val="00672935"/>
    <w:rsid w:val="006849E5"/>
    <w:rsid w:val="006A172B"/>
    <w:rsid w:val="006C3C6B"/>
    <w:rsid w:val="006E38DE"/>
    <w:rsid w:val="00712A5E"/>
    <w:rsid w:val="00737B9F"/>
    <w:rsid w:val="007463BB"/>
    <w:rsid w:val="0074708E"/>
    <w:rsid w:val="00760930"/>
    <w:rsid w:val="00782565"/>
    <w:rsid w:val="00797CB2"/>
    <w:rsid w:val="007A4413"/>
    <w:rsid w:val="007A6067"/>
    <w:rsid w:val="007B015C"/>
    <w:rsid w:val="007E4151"/>
    <w:rsid w:val="0080647F"/>
    <w:rsid w:val="008175F4"/>
    <w:rsid w:val="00825C7E"/>
    <w:rsid w:val="008366FC"/>
    <w:rsid w:val="00846FF6"/>
    <w:rsid w:val="00851094"/>
    <w:rsid w:val="008A3187"/>
    <w:rsid w:val="008A7132"/>
    <w:rsid w:val="008B43BF"/>
    <w:rsid w:val="008D0E38"/>
    <w:rsid w:val="008D2B46"/>
    <w:rsid w:val="008F75FA"/>
    <w:rsid w:val="009037D2"/>
    <w:rsid w:val="0092281B"/>
    <w:rsid w:val="0094196F"/>
    <w:rsid w:val="00984223"/>
    <w:rsid w:val="009966D4"/>
    <w:rsid w:val="009B1348"/>
    <w:rsid w:val="009B3647"/>
    <w:rsid w:val="00A0304D"/>
    <w:rsid w:val="00A10400"/>
    <w:rsid w:val="00A8582F"/>
    <w:rsid w:val="00A8745D"/>
    <w:rsid w:val="00A9094A"/>
    <w:rsid w:val="00A95CF4"/>
    <w:rsid w:val="00AA7B9D"/>
    <w:rsid w:val="00AB3078"/>
    <w:rsid w:val="00AC3877"/>
    <w:rsid w:val="00AD7378"/>
    <w:rsid w:val="00AE1C7F"/>
    <w:rsid w:val="00B33205"/>
    <w:rsid w:val="00B53F48"/>
    <w:rsid w:val="00B63C4C"/>
    <w:rsid w:val="00B93ADC"/>
    <w:rsid w:val="00BA1F7D"/>
    <w:rsid w:val="00BA6728"/>
    <w:rsid w:val="00BD530B"/>
    <w:rsid w:val="00BF4F36"/>
    <w:rsid w:val="00BF7579"/>
    <w:rsid w:val="00C05B02"/>
    <w:rsid w:val="00C2682F"/>
    <w:rsid w:val="00C317A3"/>
    <w:rsid w:val="00C36B10"/>
    <w:rsid w:val="00C41066"/>
    <w:rsid w:val="00C64746"/>
    <w:rsid w:val="00CA17A2"/>
    <w:rsid w:val="00CB4C77"/>
    <w:rsid w:val="00CE2C08"/>
    <w:rsid w:val="00CE467A"/>
    <w:rsid w:val="00CF047E"/>
    <w:rsid w:val="00CF2CDC"/>
    <w:rsid w:val="00D05B88"/>
    <w:rsid w:val="00D068D0"/>
    <w:rsid w:val="00D2169D"/>
    <w:rsid w:val="00D25520"/>
    <w:rsid w:val="00D260B1"/>
    <w:rsid w:val="00D40A08"/>
    <w:rsid w:val="00D53060"/>
    <w:rsid w:val="00D80617"/>
    <w:rsid w:val="00D81A3E"/>
    <w:rsid w:val="00D8309C"/>
    <w:rsid w:val="00DB35DC"/>
    <w:rsid w:val="00DC61C3"/>
    <w:rsid w:val="00E1581F"/>
    <w:rsid w:val="00E23D57"/>
    <w:rsid w:val="00E37DEB"/>
    <w:rsid w:val="00E43607"/>
    <w:rsid w:val="00E451D3"/>
    <w:rsid w:val="00E926BB"/>
    <w:rsid w:val="00E94741"/>
    <w:rsid w:val="00EC5A09"/>
    <w:rsid w:val="00F104CA"/>
    <w:rsid w:val="00F179A1"/>
    <w:rsid w:val="00F222BB"/>
    <w:rsid w:val="00F378D9"/>
    <w:rsid w:val="00F44392"/>
    <w:rsid w:val="00F60ECB"/>
    <w:rsid w:val="00F90A36"/>
    <w:rsid w:val="00FD4BC8"/>
    <w:rsid w:val="00FF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44CA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B2"/>
    <w:pPr>
      <w:ind w:left="720"/>
      <w:contextualSpacing/>
    </w:pPr>
  </w:style>
  <w:style w:type="table" w:styleId="TableGrid">
    <w:name w:val="Table Grid"/>
    <w:basedOn w:val="TableNormal"/>
    <w:uiPriority w:val="59"/>
    <w:rsid w:val="005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4">
    <w:name w:val="Pa14"/>
    <w:basedOn w:val="Normal"/>
    <w:next w:val="Normal"/>
    <w:uiPriority w:val="99"/>
    <w:rsid w:val="008366FC"/>
    <w:pPr>
      <w:autoSpaceDE w:val="0"/>
      <w:autoSpaceDN w:val="0"/>
      <w:adjustRightInd w:val="0"/>
      <w:spacing w:after="0" w:line="201" w:lineRule="atLeast"/>
    </w:pPr>
    <w:rPr>
      <w:rFonts w:ascii="Amasis" w:hAnsi="Amasis"/>
      <w:sz w:val="24"/>
      <w:szCs w:val="24"/>
    </w:rPr>
  </w:style>
  <w:style w:type="paragraph" w:customStyle="1" w:styleId="Pa4">
    <w:name w:val="Pa4"/>
    <w:basedOn w:val="Normal"/>
    <w:next w:val="Normal"/>
    <w:uiPriority w:val="99"/>
    <w:rsid w:val="008366FC"/>
    <w:pPr>
      <w:autoSpaceDE w:val="0"/>
      <w:autoSpaceDN w:val="0"/>
      <w:adjustRightInd w:val="0"/>
      <w:spacing w:after="0" w:line="201" w:lineRule="atLeast"/>
    </w:pPr>
    <w:rPr>
      <w:rFonts w:ascii="Amasis" w:hAnsi="Amasis"/>
      <w:sz w:val="24"/>
      <w:szCs w:val="24"/>
    </w:rPr>
  </w:style>
  <w:style w:type="character" w:customStyle="1" w:styleId="A9">
    <w:name w:val="A9"/>
    <w:uiPriority w:val="99"/>
    <w:rsid w:val="008366FC"/>
    <w:rPr>
      <w:rFonts w:ascii="Proxima Nova Lt" w:eastAsia="Proxima Nova Lt" w:cs="Proxima Nova Lt"/>
      <w:color w:val="7EB1CD"/>
      <w:sz w:val="14"/>
      <w:szCs w:val="14"/>
    </w:rPr>
  </w:style>
  <w:style w:type="paragraph" w:customStyle="1" w:styleId="Default">
    <w:name w:val="Default"/>
    <w:rsid w:val="00244CA7"/>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1Char">
    <w:name w:val="Heading 1 Char"/>
    <w:basedOn w:val="DefaultParagraphFont"/>
    <w:link w:val="Heading1"/>
    <w:rsid w:val="00244CA7"/>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244C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4CA7"/>
    <w:rPr>
      <w:rFonts w:ascii="Times New Roman" w:eastAsia="Times New Roman" w:hAnsi="Times New Roman" w:cs="Times New Roman"/>
      <w:sz w:val="20"/>
      <w:szCs w:val="20"/>
    </w:rPr>
  </w:style>
  <w:style w:type="character" w:styleId="Emphasis">
    <w:name w:val="Emphasis"/>
    <w:basedOn w:val="DefaultParagraphFont"/>
    <w:uiPriority w:val="20"/>
    <w:qFormat/>
    <w:rsid w:val="008A3187"/>
    <w:rPr>
      <w:i/>
      <w:iCs/>
    </w:rPr>
  </w:style>
  <w:style w:type="table" w:styleId="LightShading-Accent1">
    <w:name w:val="Light Shading Accent 1"/>
    <w:basedOn w:val="TableNormal"/>
    <w:uiPriority w:val="60"/>
    <w:rsid w:val="005554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A9094A"/>
    <w:rPr>
      <w:sz w:val="16"/>
      <w:szCs w:val="16"/>
    </w:rPr>
  </w:style>
  <w:style w:type="paragraph" w:styleId="CommentText">
    <w:name w:val="annotation text"/>
    <w:basedOn w:val="Normal"/>
    <w:link w:val="CommentTextChar"/>
    <w:uiPriority w:val="99"/>
    <w:semiHidden/>
    <w:unhideWhenUsed/>
    <w:rsid w:val="00A9094A"/>
    <w:pPr>
      <w:spacing w:line="240" w:lineRule="auto"/>
    </w:pPr>
    <w:rPr>
      <w:sz w:val="20"/>
      <w:szCs w:val="20"/>
    </w:rPr>
  </w:style>
  <w:style w:type="character" w:customStyle="1" w:styleId="CommentTextChar">
    <w:name w:val="Comment Text Char"/>
    <w:basedOn w:val="DefaultParagraphFont"/>
    <w:link w:val="CommentText"/>
    <w:uiPriority w:val="99"/>
    <w:semiHidden/>
    <w:rsid w:val="00A9094A"/>
    <w:rPr>
      <w:sz w:val="20"/>
      <w:szCs w:val="20"/>
    </w:rPr>
  </w:style>
  <w:style w:type="paragraph" w:styleId="CommentSubject">
    <w:name w:val="annotation subject"/>
    <w:basedOn w:val="CommentText"/>
    <w:next w:val="CommentText"/>
    <w:link w:val="CommentSubjectChar"/>
    <w:uiPriority w:val="99"/>
    <w:semiHidden/>
    <w:unhideWhenUsed/>
    <w:rsid w:val="00A9094A"/>
    <w:rPr>
      <w:b/>
      <w:bCs/>
    </w:rPr>
  </w:style>
  <w:style w:type="character" w:customStyle="1" w:styleId="CommentSubjectChar">
    <w:name w:val="Comment Subject Char"/>
    <w:basedOn w:val="CommentTextChar"/>
    <w:link w:val="CommentSubject"/>
    <w:uiPriority w:val="99"/>
    <w:semiHidden/>
    <w:rsid w:val="00A9094A"/>
    <w:rPr>
      <w:b/>
      <w:bCs/>
      <w:sz w:val="20"/>
      <w:szCs w:val="20"/>
    </w:rPr>
  </w:style>
  <w:style w:type="paragraph" w:styleId="BalloonText">
    <w:name w:val="Balloon Text"/>
    <w:basedOn w:val="Normal"/>
    <w:link w:val="BalloonTextChar"/>
    <w:uiPriority w:val="99"/>
    <w:semiHidden/>
    <w:unhideWhenUsed/>
    <w:rsid w:val="00A9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94A"/>
    <w:rPr>
      <w:rFonts w:ascii="Tahoma" w:hAnsi="Tahoma" w:cs="Tahoma"/>
      <w:sz w:val="16"/>
      <w:szCs w:val="16"/>
    </w:rPr>
  </w:style>
  <w:style w:type="character" w:styleId="FootnoteReference">
    <w:name w:val="footnote reference"/>
    <w:basedOn w:val="DefaultParagraphFont"/>
    <w:uiPriority w:val="99"/>
    <w:semiHidden/>
    <w:unhideWhenUsed/>
    <w:rsid w:val="00D068D0"/>
    <w:rPr>
      <w:vertAlign w:val="superscript"/>
    </w:rPr>
  </w:style>
  <w:style w:type="character" w:styleId="Hyperlink">
    <w:name w:val="Hyperlink"/>
    <w:basedOn w:val="DefaultParagraphFont"/>
    <w:uiPriority w:val="99"/>
    <w:rsid w:val="00D068D0"/>
    <w:rPr>
      <w:color w:val="0000FF"/>
      <w:u w:val="single"/>
    </w:rPr>
  </w:style>
  <w:style w:type="character" w:styleId="FollowedHyperlink">
    <w:name w:val="FollowedHyperlink"/>
    <w:basedOn w:val="DefaultParagraphFont"/>
    <w:uiPriority w:val="99"/>
    <w:semiHidden/>
    <w:unhideWhenUsed/>
    <w:rsid w:val="00D068D0"/>
    <w:rPr>
      <w:color w:val="800080" w:themeColor="followedHyperlink"/>
      <w:u w:val="single"/>
    </w:rPr>
  </w:style>
  <w:style w:type="paragraph" w:styleId="Header">
    <w:name w:val="header"/>
    <w:basedOn w:val="Normal"/>
    <w:link w:val="HeaderChar"/>
    <w:uiPriority w:val="99"/>
    <w:unhideWhenUsed/>
    <w:rsid w:val="00BF7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579"/>
  </w:style>
  <w:style w:type="paragraph" w:styleId="Footer">
    <w:name w:val="footer"/>
    <w:basedOn w:val="Normal"/>
    <w:link w:val="FooterChar"/>
    <w:uiPriority w:val="99"/>
    <w:unhideWhenUsed/>
    <w:rsid w:val="00BF7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579"/>
  </w:style>
  <w:style w:type="paragraph" w:styleId="Revision">
    <w:name w:val="Revision"/>
    <w:hidden/>
    <w:uiPriority w:val="99"/>
    <w:semiHidden/>
    <w:rsid w:val="00BF75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44CA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B2"/>
    <w:pPr>
      <w:ind w:left="720"/>
      <w:contextualSpacing/>
    </w:pPr>
  </w:style>
  <w:style w:type="table" w:styleId="TableGrid">
    <w:name w:val="Table Grid"/>
    <w:basedOn w:val="TableNormal"/>
    <w:uiPriority w:val="59"/>
    <w:rsid w:val="005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4">
    <w:name w:val="Pa14"/>
    <w:basedOn w:val="Normal"/>
    <w:next w:val="Normal"/>
    <w:uiPriority w:val="99"/>
    <w:rsid w:val="008366FC"/>
    <w:pPr>
      <w:autoSpaceDE w:val="0"/>
      <w:autoSpaceDN w:val="0"/>
      <w:adjustRightInd w:val="0"/>
      <w:spacing w:after="0" w:line="201" w:lineRule="atLeast"/>
    </w:pPr>
    <w:rPr>
      <w:rFonts w:ascii="Amasis" w:hAnsi="Amasis"/>
      <w:sz w:val="24"/>
      <w:szCs w:val="24"/>
    </w:rPr>
  </w:style>
  <w:style w:type="paragraph" w:customStyle="1" w:styleId="Pa4">
    <w:name w:val="Pa4"/>
    <w:basedOn w:val="Normal"/>
    <w:next w:val="Normal"/>
    <w:uiPriority w:val="99"/>
    <w:rsid w:val="008366FC"/>
    <w:pPr>
      <w:autoSpaceDE w:val="0"/>
      <w:autoSpaceDN w:val="0"/>
      <w:adjustRightInd w:val="0"/>
      <w:spacing w:after="0" w:line="201" w:lineRule="atLeast"/>
    </w:pPr>
    <w:rPr>
      <w:rFonts w:ascii="Amasis" w:hAnsi="Amasis"/>
      <w:sz w:val="24"/>
      <w:szCs w:val="24"/>
    </w:rPr>
  </w:style>
  <w:style w:type="character" w:customStyle="1" w:styleId="A9">
    <w:name w:val="A9"/>
    <w:uiPriority w:val="99"/>
    <w:rsid w:val="008366FC"/>
    <w:rPr>
      <w:rFonts w:ascii="Proxima Nova Lt" w:eastAsia="Proxima Nova Lt" w:cs="Proxima Nova Lt"/>
      <w:color w:val="7EB1CD"/>
      <w:sz w:val="14"/>
      <w:szCs w:val="14"/>
    </w:rPr>
  </w:style>
  <w:style w:type="paragraph" w:customStyle="1" w:styleId="Default">
    <w:name w:val="Default"/>
    <w:rsid w:val="00244CA7"/>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1Char">
    <w:name w:val="Heading 1 Char"/>
    <w:basedOn w:val="DefaultParagraphFont"/>
    <w:link w:val="Heading1"/>
    <w:rsid w:val="00244CA7"/>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244C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4CA7"/>
    <w:rPr>
      <w:rFonts w:ascii="Times New Roman" w:eastAsia="Times New Roman" w:hAnsi="Times New Roman" w:cs="Times New Roman"/>
      <w:sz w:val="20"/>
      <w:szCs w:val="20"/>
    </w:rPr>
  </w:style>
  <w:style w:type="character" w:styleId="Emphasis">
    <w:name w:val="Emphasis"/>
    <w:basedOn w:val="DefaultParagraphFont"/>
    <w:uiPriority w:val="20"/>
    <w:qFormat/>
    <w:rsid w:val="008A3187"/>
    <w:rPr>
      <w:i/>
      <w:iCs/>
    </w:rPr>
  </w:style>
  <w:style w:type="table" w:styleId="LightShading-Accent1">
    <w:name w:val="Light Shading Accent 1"/>
    <w:basedOn w:val="TableNormal"/>
    <w:uiPriority w:val="60"/>
    <w:rsid w:val="005554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A9094A"/>
    <w:rPr>
      <w:sz w:val="16"/>
      <w:szCs w:val="16"/>
    </w:rPr>
  </w:style>
  <w:style w:type="paragraph" w:styleId="CommentText">
    <w:name w:val="annotation text"/>
    <w:basedOn w:val="Normal"/>
    <w:link w:val="CommentTextChar"/>
    <w:uiPriority w:val="99"/>
    <w:semiHidden/>
    <w:unhideWhenUsed/>
    <w:rsid w:val="00A9094A"/>
    <w:pPr>
      <w:spacing w:line="240" w:lineRule="auto"/>
    </w:pPr>
    <w:rPr>
      <w:sz w:val="20"/>
      <w:szCs w:val="20"/>
    </w:rPr>
  </w:style>
  <w:style w:type="character" w:customStyle="1" w:styleId="CommentTextChar">
    <w:name w:val="Comment Text Char"/>
    <w:basedOn w:val="DefaultParagraphFont"/>
    <w:link w:val="CommentText"/>
    <w:uiPriority w:val="99"/>
    <w:semiHidden/>
    <w:rsid w:val="00A9094A"/>
    <w:rPr>
      <w:sz w:val="20"/>
      <w:szCs w:val="20"/>
    </w:rPr>
  </w:style>
  <w:style w:type="paragraph" w:styleId="CommentSubject">
    <w:name w:val="annotation subject"/>
    <w:basedOn w:val="CommentText"/>
    <w:next w:val="CommentText"/>
    <w:link w:val="CommentSubjectChar"/>
    <w:uiPriority w:val="99"/>
    <w:semiHidden/>
    <w:unhideWhenUsed/>
    <w:rsid w:val="00A9094A"/>
    <w:rPr>
      <w:b/>
      <w:bCs/>
    </w:rPr>
  </w:style>
  <w:style w:type="character" w:customStyle="1" w:styleId="CommentSubjectChar">
    <w:name w:val="Comment Subject Char"/>
    <w:basedOn w:val="CommentTextChar"/>
    <w:link w:val="CommentSubject"/>
    <w:uiPriority w:val="99"/>
    <w:semiHidden/>
    <w:rsid w:val="00A9094A"/>
    <w:rPr>
      <w:b/>
      <w:bCs/>
      <w:sz w:val="20"/>
      <w:szCs w:val="20"/>
    </w:rPr>
  </w:style>
  <w:style w:type="paragraph" w:styleId="BalloonText">
    <w:name w:val="Balloon Text"/>
    <w:basedOn w:val="Normal"/>
    <w:link w:val="BalloonTextChar"/>
    <w:uiPriority w:val="99"/>
    <w:semiHidden/>
    <w:unhideWhenUsed/>
    <w:rsid w:val="00A9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94A"/>
    <w:rPr>
      <w:rFonts w:ascii="Tahoma" w:hAnsi="Tahoma" w:cs="Tahoma"/>
      <w:sz w:val="16"/>
      <w:szCs w:val="16"/>
    </w:rPr>
  </w:style>
  <w:style w:type="character" w:styleId="FootnoteReference">
    <w:name w:val="footnote reference"/>
    <w:basedOn w:val="DefaultParagraphFont"/>
    <w:uiPriority w:val="99"/>
    <w:semiHidden/>
    <w:unhideWhenUsed/>
    <w:rsid w:val="00D068D0"/>
    <w:rPr>
      <w:vertAlign w:val="superscript"/>
    </w:rPr>
  </w:style>
  <w:style w:type="character" w:styleId="Hyperlink">
    <w:name w:val="Hyperlink"/>
    <w:basedOn w:val="DefaultParagraphFont"/>
    <w:uiPriority w:val="99"/>
    <w:rsid w:val="00D068D0"/>
    <w:rPr>
      <w:color w:val="0000FF"/>
      <w:u w:val="single"/>
    </w:rPr>
  </w:style>
  <w:style w:type="character" w:styleId="FollowedHyperlink">
    <w:name w:val="FollowedHyperlink"/>
    <w:basedOn w:val="DefaultParagraphFont"/>
    <w:uiPriority w:val="99"/>
    <w:semiHidden/>
    <w:unhideWhenUsed/>
    <w:rsid w:val="00D068D0"/>
    <w:rPr>
      <w:color w:val="800080" w:themeColor="followedHyperlink"/>
      <w:u w:val="single"/>
    </w:rPr>
  </w:style>
  <w:style w:type="paragraph" w:styleId="Header">
    <w:name w:val="header"/>
    <w:basedOn w:val="Normal"/>
    <w:link w:val="HeaderChar"/>
    <w:uiPriority w:val="99"/>
    <w:unhideWhenUsed/>
    <w:rsid w:val="00BF7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579"/>
  </w:style>
  <w:style w:type="paragraph" w:styleId="Footer">
    <w:name w:val="footer"/>
    <w:basedOn w:val="Normal"/>
    <w:link w:val="FooterChar"/>
    <w:uiPriority w:val="99"/>
    <w:unhideWhenUsed/>
    <w:rsid w:val="00BF7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579"/>
  </w:style>
  <w:style w:type="paragraph" w:styleId="Revision">
    <w:name w:val="Revision"/>
    <w:hidden/>
    <w:uiPriority w:val="99"/>
    <w:semiHidden/>
    <w:rsid w:val="00BF7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8.xml"/><Relationship Id="rId41" Type="http://schemas.openxmlformats.org/officeDocument/2006/relationships/control" Target="activeX/activeX30.xml"/><Relationship Id="rId54" Type="http://schemas.openxmlformats.org/officeDocument/2006/relationships/control" Target="activeX/activeX4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5" Type="http://schemas.microsoft.com/office/2007/relationships/stylesWithEffects" Target="stylesWithEffect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61"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8" Type="http://schemas.openxmlformats.org/officeDocument/2006/relationships/footnotes" Target="footnotes.xml"/><Relationship Id="rId51" Type="http://schemas.openxmlformats.org/officeDocument/2006/relationships/control" Target="activeX/activeX40.xml"/><Relationship Id="rId3" Type="http://schemas.openxmlformats.org/officeDocument/2006/relationships/numbering" Target="numbering.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s>
</file>

<file path=word/_rels/footnotes.xml.rels><?xml version="1.0" encoding="UTF-8" standalone="yes"?>
<Relationships xmlns="http://schemas.openxmlformats.org/package/2006/relationships"><Relationship Id="rId1" Type="http://schemas.openxmlformats.org/officeDocument/2006/relationships/hyperlink" Target="http://www.livingwage.geog.psu.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978D-A7F6-45DA-89E8-A76FFA4891BF}">
  <ds:schemaRefs>
    <ds:schemaRef ds:uri="http://schemas.openxmlformats.org/officeDocument/2006/bibliography"/>
  </ds:schemaRefs>
</ds:datastoreItem>
</file>

<file path=customXml/itemProps2.xml><?xml version="1.0" encoding="utf-8"?>
<ds:datastoreItem xmlns:ds="http://schemas.openxmlformats.org/officeDocument/2006/customXml" ds:itemID="{B7F3B00A-C1A0-436A-8547-C9C288EB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Klevens, Joanne (CDC/ONDIEH/NCIPC)</dc:creator>
  <cp:lastModifiedBy>CDC User</cp:lastModifiedBy>
  <cp:revision>8</cp:revision>
  <dcterms:created xsi:type="dcterms:W3CDTF">2013-10-28T20:35:00Z</dcterms:created>
  <dcterms:modified xsi:type="dcterms:W3CDTF">2013-12-03T22:17:00Z</dcterms:modified>
</cp:coreProperties>
</file>