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AB" w:rsidRPr="00567793" w:rsidRDefault="00B967B3" w:rsidP="00567793">
      <w:pPr>
        <w:pStyle w:val="Subtitle"/>
      </w:pPr>
      <w:bookmarkStart w:id="0" w:name="_GoBack"/>
      <w:bookmarkEnd w:id="0"/>
      <w:r w:rsidRPr="00567793">
        <w:t>This survey is designed to gather feedback on customer satisfaction of grantees with EDA and the grant management experience.</w:t>
      </w:r>
      <w:r w:rsidR="00C3399C">
        <w:t xml:space="preserve">  For the purposes of this survey, ‘grant’ refers to both grants and cooperative agreements.</w:t>
      </w:r>
      <w:r w:rsidRPr="00567793">
        <w:t xml:space="preserve">  Your feedback will help EDA improve its customer service and grant management system</w:t>
      </w:r>
      <w:r w:rsidR="00697062">
        <w:t xml:space="preserve"> to better serve communities like yours in the future</w:t>
      </w:r>
      <w:r w:rsidRPr="00567793">
        <w:t>.</w:t>
      </w:r>
    </w:p>
    <w:p w:rsidR="00B967B3" w:rsidRPr="00567793" w:rsidRDefault="00B967B3" w:rsidP="00567793">
      <w:pPr>
        <w:pStyle w:val="Heading2"/>
      </w:pPr>
      <w:r w:rsidRPr="00567793">
        <w:t>Overall Satisfaction</w:t>
      </w:r>
    </w:p>
    <w:p w:rsidR="00B967B3" w:rsidRPr="00056790" w:rsidRDefault="00B967B3" w:rsidP="00567793">
      <w:pPr>
        <w:pStyle w:val="Heading3"/>
        <w:numPr>
          <w:ilvl w:val="0"/>
          <w:numId w:val="5"/>
        </w:numPr>
        <w:rPr>
          <w:rFonts w:ascii="Garamond" w:hAnsi="Garamond"/>
        </w:rPr>
      </w:pPr>
      <w:r w:rsidRPr="00056790">
        <w:rPr>
          <w:rFonts w:ascii="Garamond" w:hAnsi="Garamond"/>
        </w:rPr>
        <w:t>Rate your overall satisfaction level for working with EDA on your most recent grant: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Very dissatisfied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Dissatisfied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 xml:space="preserve">Neither dissatisfied nor satisfied 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Satisfied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Very satisfied</w:t>
      </w:r>
    </w:p>
    <w:p w:rsidR="00B967B3" w:rsidRPr="00567793" w:rsidRDefault="00B967B3" w:rsidP="00567793">
      <w:pPr>
        <w:pStyle w:val="Heading3"/>
        <w:numPr>
          <w:ilvl w:val="0"/>
          <w:numId w:val="5"/>
        </w:numPr>
        <w:rPr>
          <w:rFonts w:ascii="Garamond" w:hAnsi="Garamond"/>
        </w:rPr>
      </w:pPr>
      <w:r w:rsidRPr="00567793">
        <w:rPr>
          <w:rFonts w:ascii="Garamond" w:hAnsi="Garamond"/>
        </w:rPr>
        <w:t>How likely are you to apply to EDA for a grant in the future?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Not at all likely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Not likely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Unsure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Likely to apply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Will definitely apply</w:t>
      </w:r>
    </w:p>
    <w:p w:rsidR="00B967B3" w:rsidRPr="00567793" w:rsidRDefault="00B967B3" w:rsidP="00567793">
      <w:pPr>
        <w:pStyle w:val="Heading3"/>
        <w:numPr>
          <w:ilvl w:val="0"/>
          <w:numId w:val="5"/>
        </w:numPr>
        <w:rPr>
          <w:rFonts w:ascii="Garamond" w:hAnsi="Garamond"/>
        </w:rPr>
      </w:pPr>
      <w:r w:rsidRPr="00567793">
        <w:rPr>
          <w:rFonts w:ascii="Garamond" w:hAnsi="Garamond"/>
        </w:rPr>
        <w:t>During the course of your grant experience, describe who at EDA you interacted with (check all that apply):</w:t>
      </w:r>
    </w:p>
    <w:p w:rsidR="00B967B3" w:rsidRPr="00567793" w:rsidRDefault="002115BD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eastAsia="Arial" w:hAnsi="Garamond" w:cs="Arial"/>
          <w:spacing w:val="1"/>
        </w:rPr>
        <w:t>Your state’s EDA economic development r</w:t>
      </w:r>
      <w:r w:rsidR="00B967B3" w:rsidRPr="00567793">
        <w:rPr>
          <w:rFonts w:ascii="Garamond" w:eastAsia="Arial" w:hAnsi="Garamond" w:cs="Arial"/>
          <w:spacing w:val="1"/>
        </w:rPr>
        <w:t>epresentative</w:t>
      </w:r>
    </w:p>
    <w:p w:rsidR="00B967B3" w:rsidRPr="00567793" w:rsidRDefault="002115BD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Construction or engineer s</w:t>
      </w:r>
      <w:r w:rsidR="00B967B3" w:rsidRPr="00567793">
        <w:rPr>
          <w:rFonts w:ascii="Garamond" w:hAnsi="Garamond"/>
        </w:rPr>
        <w:t>pecialist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 xml:space="preserve">Regional </w:t>
      </w:r>
      <w:r w:rsidR="002115BD">
        <w:rPr>
          <w:rFonts w:ascii="Garamond" w:hAnsi="Garamond"/>
        </w:rPr>
        <w:t xml:space="preserve">Office </w:t>
      </w:r>
      <w:r w:rsidRPr="00567793">
        <w:rPr>
          <w:rFonts w:ascii="Garamond" w:hAnsi="Garamond"/>
        </w:rPr>
        <w:t>Director</w:t>
      </w:r>
    </w:p>
    <w:p w:rsidR="00B967B3" w:rsidRPr="00567793" w:rsidRDefault="00B967B3" w:rsidP="00B967B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  <w:spacing w:val="1"/>
          <w:position w:val="-1"/>
        </w:rPr>
        <w:t>Other EDA Staff, if you recall identify who</w:t>
      </w:r>
      <w:r w:rsidR="002115BD">
        <w:rPr>
          <w:rFonts w:ascii="Garamond" w:eastAsia="Arial" w:hAnsi="Garamond" w:cs="Arial"/>
          <w:spacing w:val="1"/>
          <w:position w:val="-1"/>
        </w:rPr>
        <w:t xml:space="preserve"> by name or function</w:t>
      </w:r>
      <w:r w:rsidRPr="00567793">
        <w:rPr>
          <w:rFonts w:ascii="Garamond" w:eastAsia="Arial" w:hAnsi="Garamond" w:cs="Arial"/>
          <w:spacing w:val="1"/>
          <w:position w:val="-1"/>
        </w:rPr>
        <w:t>: ________________________________________</w:t>
      </w:r>
    </w:p>
    <w:p w:rsidR="00B967B3" w:rsidRPr="000D7261" w:rsidRDefault="00056790" w:rsidP="00B967B3">
      <w:pPr>
        <w:rPr>
          <w:rFonts w:ascii="Garamond" w:hAnsi="Garamond"/>
          <w:color w:val="C00000"/>
        </w:rPr>
      </w:pPr>
      <w:r w:rsidRPr="00056790">
        <w:rPr>
          <w:rFonts w:ascii="Garamond" w:hAnsi="Garamond"/>
          <w:b/>
          <w:i/>
          <w:color w:val="C00000"/>
          <w:u w:val="single"/>
        </w:rPr>
        <w:t>*****</w:t>
      </w:r>
      <w:r w:rsidR="00B967B3" w:rsidRPr="00056790">
        <w:rPr>
          <w:rFonts w:ascii="Garamond" w:hAnsi="Garamond"/>
          <w:b/>
          <w:i/>
          <w:color w:val="C00000"/>
          <w:u w:val="single"/>
        </w:rPr>
        <w:t>NOTE – Skip Pattern:</w:t>
      </w:r>
      <w:r w:rsidR="00B967B3" w:rsidRPr="00567793">
        <w:rPr>
          <w:rFonts w:ascii="Garamond" w:hAnsi="Garamond"/>
          <w:i/>
          <w:color w:val="C00000"/>
        </w:rPr>
        <w:t xml:space="preserve"> For each type of EDA staff selected, respondent encounters a Rate the Customer Service provided by this staff member.  This will consist of the following elements</w:t>
      </w:r>
      <w:r>
        <w:rPr>
          <w:rFonts w:ascii="Garamond" w:hAnsi="Garamond"/>
          <w:i/>
          <w:color w:val="C00000"/>
        </w:rPr>
        <w:t>:</w:t>
      </w:r>
      <w:r w:rsidR="00B967B3" w:rsidRPr="00567793">
        <w:rPr>
          <w:rFonts w:ascii="Garamond" w:hAnsi="Garamond"/>
          <w:i/>
          <w:color w:val="C00000"/>
        </w:rPr>
        <w:t xml:space="preserve"> </w:t>
      </w:r>
      <w:r>
        <w:rPr>
          <w:rFonts w:ascii="Garamond" w:hAnsi="Garamond"/>
          <w:i/>
          <w:color w:val="C00000"/>
        </w:rPr>
        <w:t xml:space="preserve"> </w:t>
      </w:r>
      <w:r w:rsidR="00B967B3" w:rsidRPr="00567793">
        <w:rPr>
          <w:rFonts w:ascii="Garamond" w:hAnsi="Garamond"/>
          <w:i/>
          <w:color w:val="C00000"/>
        </w:rPr>
        <w:t>overall customer service, clarity of information provided, and responsiveness.  Each</w:t>
      </w:r>
      <w:r w:rsidR="00C3399C">
        <w:rPr>
          <w:rFonts w:ascii="Garamond" w:hAnsi="Garamond"/>
          <w:i/>
          <w:color w:val="C00000"/>
        </w:rPr>
        <w:t xml:space="preserve"> element to be assessed via a 5-</w:t>
      </w:r>
      <w:r w:rsidR="00B967B3" w:rsidRPr="00567793">
        <w:rPr>
          <w:rFonts w:ascii="Garamond" w:hAnsi="Garamond"/>
          <w:i/>
          <w:color w:val="C00000"/>
        </w:rPr>
        <w:t>point scale (Very dissatisfied, dissatisfied, neither satisfied nor dissatisfied, satisfied, very satisfied).</w:t>
      </w:r>
      <w:r w:rsidR="000D7261">
        <w:rPr>
          <w:rFonts w:ascii="Garamond" w:hAnsi="Garamond"/>
          <w:color w:val="C00000"/>
        </w:rPr>
        <w:t xml:space="preserve"> </w:t>
      </w:r>
      <w:r w:rsidR="000D7261" w:rsidRPr="000D7261">
        <w:rPr>
          <w:rFonts w:ascii="Garamond" w:hAnsi="Garamond"/>
          <w:b/>
          <w:color w:val="C00000"/>
        </w:rPr>
        <w:t>[SEE SAMPLE SKIP PATTERN AT END</w:t>
      </w:r>
      <w:r w:rsidR="00DD6691">
        <w:rPr>
          <w:rFonts w:ascii="Garamond" w:hAnsi="Garamond"/>
          <w:b/>
          <w:color w:val="C00000"/>
        </w:rPr>
        <w:t xml:space="preserve"> OF DOCUMENT</w:t>
      </w:r>
      <w:r w:rsidR="000D7261" w:rsidRPr="000D7261">
        <w:rPr>
          <w:rFonts w:ascii="Garamond" w:hAnsi="Garamond"/>
          <w:b/>
          <w:color w:val="C00000"/>
        </w:rPr>
        <w:t>]</w:t>
      </w:r>
    </w:p>
    <w:p w:rsidR="00B967B3" w:rsidRPr="00567793" w:rsidRDefault="00567793" w:rsidP="00567793">
      <w:pPr>
        <w:pStyle w:val="Heading3"/>
        <w:numPr>
          <w:ilvl w:val="0"/>
          <w:numId w:val="5"/>
        </w:numPr>
        <w:rPr>
          <w:rFonts w:ascii="Garamond" w:hAnsi="Garamond"/>
          <w:color w:val="C00000"/>
        </w:rPr>
      </w:pPr>
      <w:r w:rsidRPr="00567793">
        <w:rPr>
          <w:rFonts w:ascii="Garamond" w:hAnsi="Garamond"/>
        </w:rPr>
        <w:t xml:space="preserve">In the course of your grant, was follow-up by EDA staff </w:t>
      </w:r>
      <w:r w:rsidR="00C3399C">
        <w:rPr>
          <w:rFonts w:ascii="Garamond" w:hAnsi="Garamond"/>
        </w:rPr>
        <w:t>satisfactory</w:t>
      </w:r>
      <w:r w:rsidRPr="00567793">
        <w:rPr>
          <w:rFonts w:ascii="Garamond" w:hAnsi="Garamond"/>
        </w:rPr>
        <w:t>?</w:t>
      </w:r>
    </w:p>
    <w:p w:rsidR="00567793" w:rsidRPr="00567793" w:rsidRDefault="00C3399C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eastAsia="Arial" w:hAnsi="Garamond" w:cs="Arial"/>
          <w:spacing w:val="1"/>
        </w:rPr>
        <w:t>D</w:t>
      </w:r>
      <w:r w:rsidR="00567793" w:rsidRPr="00567793">
        <w:rPr>
          <w:rFonts w:ascii="Garamond" w:eastAsia="Arial" w:hAnsi="Garamond" w:cs="Arial"/>
          <w:spacing w:val="1"/>
        </w:rPr>
        <w:t>on’t recall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Yes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hAnsi="Garamond"/>
        </w:rPr>
        <w:t>No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  <w:color w:val="C00000"/>
        </w:rPr>
      </w:pPr>
      <w:r w:rsidRPr="00567793">
        <w:rPr>
          <w:rFonts w:ascii="Garamond" w:eastAsia="Arial" w:hAnsi="Garamond" w:cs="Arial"/>
          <w:spacing w:val="1"/>
        </w:rPr>
        <w:t>Additional Comments ___________________________________</w:t>
      </w:r>
    </w:p>
    <w:p w:rsidR="00056790" w:rsidRDefault="00056790">
      <w:pPr>
        <w:rPr>
          <w:rFonts w:ascii="Garamond" w:eastAsiaTheme="majorEastAsia" w:hAnsi="Garamond" w:cstheme="majorBidi"/>
          <w:b/>
          <w:bCs/>
          <w:color w:val="4F81BD" w:themeColor="accent1"/>
        </w:rPr>
      </w:pPr>
      <w:r>
        <w:rPr>
          <w:rFonts w:ascii="Garamond" w:hAnsi="Garamond"/>
        </w:rPr>
        <w:br w:type="page"/>
      </w:r>
    </w:p>
    <w:p w:rsidR="00567793" w:rsidRPr="00056790" w:rsidRDefault="00567793" w:rsidP="00567793">
      <w:pPr>
        <w:pStyle w:val="Heading3"/>
        <w:numPr>
          <w:ilvl w:val="0"/>
          <w:numId w:val="5"/>
        </w:numPr>
        <w:rPr>
          <w:rFonts w:ascii="Garamond" w:hAnsi="Garamond"/>
        </w:rPr>
      </w:pPr>
      <w:r w:rsidRPr="00056790">
        <w:rPr>
          <w:rFonts w:ascii="Garamond" w:hAnsi="Garamond"/>
        </w:rPr>
        <w:lastRenderedPageBreak/>
        <w:t>Compared to your grant management experience with other Federal government agencies, please indicate whether EDA's customer service was better, worse, or about the same for the factors listed below.</w:t>
      </w:r>
    </w:p>
    <w:tbl>
      <w:tblPr>
        <w:tblStyle w:val="TableGrid"/>
        <w:tblW w:w="10816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8"/>
        <w:gridCol w:w="1441"/>
        <w:gridCol w:w="922"/>
        <w:gridCol w:w="1752"/>
        <w:gridCol w:w="886"/>
        <w:gridCol w:w="1413"/>
        <w:gridCol w:w="794"/>
      </w:tblGrid>
      <w:tr w:rsidR="00567793" w:rsidRPr="00567793" w:rsidTr="006F2FAC">
        <w:trPr>
          <w:jc w:val="center"/>
        </w:trPr>
        <w:tc>
          <w:tcPr>
            <w:tcW w:w="3608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hAnsi="Garamond"/>
              </w:rPr>
              <w:t>Factor / Rank</w:t>
            </w:r>
          </w:p>
        </w:tc>
        <w:tc>
          <w:tcPr>
            <w:tcW w:w="1441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eastAsia="Arial" w:hAnsi="Garamond" w:cs="Arial"/>
                <w:spacing w:val="1"/>
              </w:rPr>
              <w:t>Muc</w:t>
            </w:r>
            <w:r w:rsidRPr="00567793">
              <w:rPr>
                <w:rFonts w:ascii="Garamond" w:eastAsia="Arial" w:hAnsi="Garamond" w:cs="Arial"/>
              </w:rPr>
              <w:t>h</w:t>
            </w:r>
            <w:r w:rsidRPr="00567793">
              <w:rPr>
                <w:rFonts w:ascii="Garamond" w:eastAsia="Arial" w:hAnsi="Garamond" w:cs="Arial"/>
                <w:spacing w:val="14"/>
              </w:rPr>
              <w:t xml:space="preserve"> </w:t>
            </w:r>
            <w:r w:rsidRPr="00567793">
              <w:rPr>
                <w:rFonts w:ascii="Garamond" w:eastAsia="Arial" w:hAnsi="Garamond" w:cs="Arial"/>
                <w:spacing w:val="1"/>
              </w:rPr>
              <w:t>wors</w:t>
            </w:r>
            <w:r w:rsidRPr="00567793">
              <w:rPr>
                <w:rFonts w:ascii="Garamond" w:eastAsia="Arial" w:hAnsi="Garamond" w:cs="Arial"/>
              </w:rPr>
              <w:t>e</w:t>
            </w:r>
          </w:p>
        </w:tc>
        <w:tc>
          <w:tcPr>
            <w:tcW w:w="92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eastAsia="Arial" w:hAnsi="Garamond" w:cs="Arial"/>
                <w:spacing w:val="1"/>
              </w:rPr>
              <w:t>Wors</w:t>
            </w:r>
            <w:r w:rsidRPr="00567793">
              <w:rPr>
                <w:rFonts w:ascii="Garamond" w:eastAsia="Arial" w:hAnsi="Garamond" w:cs="Arial"/>
              </w:rPr>
              <w:t>e</w:t>
            </w:r>
          </w:p>
        </w:tc>
        <w:tc>
          <w:tcPr>
            <w:tcW w:w="175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eastAsia="Arial" w:hAnsi="Garamond" w:cs="Arial"/>
                <w:spacing w:val="1"/>
              </w:rPr>
              <w:t>Abou</w:t>
            </w:r>
            <w:r w:rsidRPr="00567793">
              <w:rPr>
                <w:rFonts w:ascii="Garamond" w:eastAsia="Arial" w:hAnsi="Garamond" w:cs="Arial"/>
              </w:rPr>
              <w:t>t</w:t>
            </w:r>
            <w:r w:rsidRPr="00567793">
              <w:rPr>
                <w:rFonts w:ascii="Garamond" w:eastAsia="Arial" w:hAnsi="Garamond" w:cs="Arial"/>
                <w:spacing w:val="15"/>
              </w:rPr>
              <w:t xml:space="preserve"> </w:t>
            </w:r>
            <w:r w:rsidRPr="00567793">
              <w:rPr>
                <w:rFonts w:ascii="Garamond" w:eastAsia="Arial" w:hAnsi="Garamond" w:cs="Arial"/>
              </w:rPr>
              <w:t>t</w:t>
            </w:r>
            <w:r w:rsidRPr="00567793">
              <w:rPr>
                <w:rFonts w:ascii="Garamond" w:eastAsia="Arial" w:hAnsi="Garamond" w:cs="Arial"/>
                <w:spacing w:val="1"/>
              </w:rPr>
              <w:t>h</w:t>
            </w:r>
            <w:r w:rsidRPr="00567793">
              <w:rPr>
                <w:rFonts w:ascii="Garamond" w:eastAsia="Arial" w:hAnsi="Garamond" w:cs="Arial"/>
              </w:rPr>
              <w:t>e</w:t>
            </w:r>
            <w:r w:rsidRPr="00567793">
              <w:rPr>
                <w:rFonts w:ascii="Garamond" w:eastAsia="Arial" w:hAnsi="Garamond" w:cs="Arial"/>
                <w:spacing w:val="9"/>
              </w:rPr>
              <w:t xml:space="preserve"> </w:t>
            </w:r>
            <w:r w:rsidRPr="00567793">
              <w:rPr>
                <w:rFonts w:ascii="Garamond" w:eastAsia="Arial" w:hAnsi="Garamond" w:cs="Arial"/>
                <w:spacing w:val="1"/>
              </w:rPr>
              <w:t>sam</w:t>
            </w:r>
            <w:r w:rsidRPr="00567793">
              <w:rPr>
                <w:rFonts w:ascii="Garamond" w:eastAsia="Arial" w:hAnsi="Garamond" w:cs="Arial"/>
              </w:rPr>
              <w:t>e</w:t>
            </w:r>
          </w:p>
        </w:tc>
        <w:tc>
          <w:tcPr>
            <w:tcW w:w="886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hAnsi="Garamond"/>
              </w:rPr>
              <w:t>Better</w:t>
            </w:r>
          </w:p>
        </w:tc>
        <w:tc>
          <w:tcPr>
            <w:tcW w:w="1413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hAnsi="Garamond"/>
              </w:rPr>
              <w:t>Much better</w:t>
            </w:r>
          </w:p>
        </w:tc>
        <w:tc>
          <w:tcPr>
            <w:tcW w:w="794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hAnsi="Garamond"/>
              </w:rPr>
              <w:t>N/A</w:t>
            </w:r>
          </w:p>
        </w:tc>
      </w:tr>
      <w:tr w:rsidR="00567793" w:rsidRPr="00567793" w:rsidTr="006F2FAC">
        <w:trPr>
          <w:jc w:val="center"/>
        </w:trPr>
        <w:tc>
          <w:tcPr>
            <w:tcW w:w="3608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eastAsia="Arial" w:hAnsi="Garamond" w:cs="Arial"/>
                <w:spacing w:val="1"/>
              </w:rPr>
              <w:t>Ability to access funds</w:t>
            </w:r>
          </w:p>
        </w:tc>
        <w:tc>
          <w:tcPr>
            <w:tcW w:w="1441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75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886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413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794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  <w:tr w:rsidR="00567793" w:rsidRPr="00567793" w:rsidTr="006F2FAC">
        <w:trPr>
          <w:jc w:val="center"/>
        </w:trPr>
        <w:tc>
          <w:tcPr>
            <w:tcW w:w="3608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eastAsia="Arial" w:hAnsi="Garamond" w:cs="Arial"/>
                <w:spacing w:val="1"/>
              </w:rPr>
              <w:t>Ability to process amendments</w:t>
            </w:r>
          </w:p>
        </w:tc>
        <w:tc>
          <w:tcPr>
            <w:tcW w:w="1441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75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886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413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794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  <w:tr w:rsidR="00567793" w:rsidRPr="00567793" w:rsidTr="006F2FAC">
        <w:trPr>
          <w:jc w:val="center"/>
        </w:trPr>
        <w:tc>
          <w:tcPr>
            <w:tcW w:w="3608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eastAsia="Arial" w:hAnsi="Garamond" w:cs="Arial"/>
                <w:spacing w:val="1"/>
              </w:rPr>
              <w:t>Quality of information provided by staff</w:t>
            </w:r>
          </w:p>
        </w:tc>
        <w:tc>
          <w:tcPr>
            <w:tcW w:w="1441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75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886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413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794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  <w:tr w:rsidR="00567793" w:rsidRPr="00567793" w:rsidTr="006F2FAC">
        <w:trPr>
          <w:jc w:val="center"/>
        </w:trPr>
        <w:tc>
          <w:tcPr>
            <w:tcW w:w="3608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  <w:r w:rsidRPr="00567793">
              <w:rPr>
                <w:rFonts w:ascii="Garamond" w:eastAsia="Arial" w:hAnsi="Garamond" w:cs="Arial"/>
                <w:spacing w:val="1"/>
              </w:rPr>
              <w:t>Timeliness and accessibility of staff</w:t>
            </w:r>
          </w:p>
        </w:tc>
        <w:tc>
          <w:tcPr>
            <w:tcW w:w="1441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752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886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413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794" w:type="dxa"/>
          </w:tcPr>
          <w:p w:rsidR="00567793" w:rsidRPr="00567793" w:rsidRDefault="00567793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</w:tbl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</w:p>
    <w:p w:rsidR="008E0822" w:rsidRPr="00567793" w:rsidRDefault="006305CD" w:rsidP="008E0822">
      <w:pPr>
        <w:pStyle w:val="Heading3"/>
        <w:numPr>
          <w:ilvl w:val="0"/>
          <w:numId w:val="5"/>
        </w:numPr>
        <w:rPr>
          <w:rFonts w:ascii="Garamond" w:eastAsia="Arial" w:hAnsi="Garamond"/>
        </w:rPr>
      </w:pPr>
      <w:r w:rsidRPr="00567793">
        <w:rPr>
          <w:rFonts w:ascii="Garamond" w:eastAsia="Arial" w:hAnsi="Garamond"/>
        </w:rPr>
        <w:t>Other</w:t>
      </w:r>
      <w:r w:rsidRPr="00567793">
        <w:rPr>
          <w:rFonts w:ascii="Garamond" w:eastAsia="Arial" w:hAnsi="Garamond"/>
          <w:spacing w:val="13"/>
        </w:rPr>
        <w:t xml:space="preserve"> </w:t>
      </w:r>
      <w:r w:rsidRPr="00567793">
        <w:rPr>
          <w:rFonts w:ascii="Garamond" w:eastAsia="Arial" w:hAnsi="Garamond"/>
          <w:w w:val="102"/>
        </w:rPr>
        <w:t>co</w:t>
      </w:r>
      <w:r w:rsidRPr="00567793">
        <w:rPr>
          <w:rFonts w:ascii="Garamond" w:eastAsia="Arial" w:hAnsi="Garamond"/>
          <w:spacing w:val="2"/>
          <w:w w:val="102"/>
        </w:rPr>
        <w:t>mm</w:t>
      </w:r>
      <w:r w:rsidRPr="00567793">
        <w:rPr>
          <w:rFonts w:ascii="Garamond" w:eastAsia="Arial" w:hAnsi="Garamond"/>
          <w:w w:val="102"/>
        </w:rPr>
        <w:t>ents</w:t>
      </w:r>
      <w:r>
        <w:rPr>
          <w:rFonts w:ascii="Garamond" w:eastAsia="Arial" w:hAnsi="Garamond"/>
          <w:w w:val="102"/>
        </w:rPr>
        <w:t xml:space="preserve"> (such as: on your overall satisfaction level, interactions with staff or how your experience with EDA compares to your experience with other federal grant programs.)</w:t>
      </w:r>
    </w:p>
    <w:p w:rsidR="008E0822" w:rsidRPr="00567793" w:rsidRDefault="008E0822" w:rsidP="008E0822">
      <w:pPr>
        <w:spacing w:before="10" w:after="0" w:line="110" w:lineRule="exact"/>
        <w:rPr>
          <w:rFonts w:ascii="Garamond" w:hAnsi="Garamond"/>
        </w:rPr>
      </w:pP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  <w:r w:rsidRPr="00567793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F0B635" wp14:editId="0C8AF5E9">
                <wp:simplePos x="0" y="0"/>
                <wp:positionH relativeFrom="page">
                  <wp:posOffset>1052424</wp:posOffset>
                </wp:positionH>
                <wp:positionV relativeFrom="paragraph">
                  <wp:posOffset>23314</wp:posOffset>
                </wp:positionV>
                <wp:extent cx="5463312" cy="1216325"/>
                <wp:effectExtent l="0" t="0" r="23495" b="2222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312" cy="1216325"/>
                          <a:chOff x="837" y="371"/>
                          <a:chExt cx="8461" cy="1172"/>
                        </a:xfrm>
                      </wpg:grpSpPr>
                      <pic:pic xmlns:pic="http://schemas.openxmlformats.org/drawingml/2006/picture">
                        <pic:nvPicPr>
                          <pic:cNvPr id="2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" y="386"/>
                            <a:ext cx="8432" cy="1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852" y="386"/>
                            <a:ext cx="8432" cy="2"/>
                            <a:chOff x="852" y="386"/>
                            <a:chExt cx="8432" cy="2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852" y="386"/>
                              <a:ext cx="8432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8432"/>
                                <a:gd name="T2" fmla="+- 0 9284 852"/>
                                <a:gd name="T3" fmla="*/ T2 w 8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32">
                                  <a:moveTo>
                                    <a:pt x="0" y="0"/>
                                  </a:moveTo>
                                  <a:lnTo>
                                    <a:pt x="843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838" y="1542"/>
                            <a:ext cx="8459" cy="2"/>
                            <a:chOff x="838" y="1542"/>
                            <a:chExt cx="8459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838" y="1542"/>
                              <a:ext cx="8459" cy="2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8459"/>
                                <a:gd name="T2" fmla="+- 0 9298 838"/>
                                <a:gd name="T3" fmla="*/ T2 w 8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59">
                                  <a:moveTo>
                                    <a:pt x="0" y="0"/>
                                  </a:moveTo>
                                  <a:lnTo>
                                    <a:pt x="846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DCDCD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838" y="372"/>
                            <a:ext cx="2" cy="1170"/>
                            <a:chOff x="838" y="372"/>
                            <a:chExt cx="2" cy="1170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838" y="372"/>
                              <a:ext cx="2" cy="1170"/>
                            </a:xfrm>
                            <a:custGeom>
                              <a:avLst/>
                              <a:gdLst>
                                <a:gd name="T0" fmla="+- 0 1542 372"/>
                                <a:gd name="T1" fmla="*/ 1542 h 1170"/>
                                <a:gd name="T2" fmla="+- 0 372 372"/>
                                <a:gd name="T3" fmla="*/ 372 h 1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0">
                                  <a:moveTo>
                                    <a:pt x="0" y="11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2C2C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9284" y="372"/>
                            <a:ext cx="14" cy="1170"/>
                            <a:chOff x="9284" y="372"/>
                            <a:chExt cx="14" cy="1170"/>
                          </a:xfrm>
                        </wpg:grpSpPr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9284" y="372"/>
                              <a:ext cx="14" cy="1170"/>
                            </a:xfrm>
                            <a:custGeom>
                              <a:avLst/>
                              <a:gdLst>
                                <a:gd name="T0" fmla="+- 0 9298 9284"/>
                                <a:gd name="T1" fmla="*/ T0 w 14"/>
                                <a:gd name="T2" fmla="+- 0 1542 372"/>
                                <a:gd name="T3" fmla="*/ 1542 h 1170"/>
                                <a:gd name="T4" fmla="+- 0 9298 9284"/>
                                <a:gd name="T5" fmla="*/ T4 w 14"/>
                                <a:gd name="T6" fmla="+- 0 1542 372"/>
                                <a:gd name="T7" fmla="*/ 1542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170">
                                  <a:moveTo>
                                    <a:pt x="14" y="1170"/>
                                  </a:moveTo>
                                  <a:lnTo>
                                    <a:pt x="14" y="117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2C2C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82.85pt;margin-top:1.85pt;width:430.2pt;height:95.75pt;z-index:-251656192;mso-position-horizontal-relative:page" coordorigin="837,371" coordsize="8461,1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852;top:386;width:8432;height:1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aU128AAAA2wAAAA8AAABkcnMvZG93bnJldi54bWxET0sKwjAQ3QveIYzgTlMVRKqxSEFRFMHf&#10;fmjGtthMShO13t4sBJeP918kranEixpXWlYwGkYgiDOrS84VXC/rwQyE88gaK8uk4EMOkmW3s8BY&#10;2zef6HX2uQgh7GJUUHhfx1K6rCCDbmhr4sDdbWPQB9jkUjf4DuGmkuMomkqDJYeGAmtKC8oe56dR&#10;cGlJHu7mNJts9sddfvMHitJMqX6vXc1BeGr9X/xzb7WCcVgfvoQf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GmlNdvAAAANsAAAAPAAAAAAAAAAAAAAAAAJ8CAABkcnMv&#10;ZG93bnJldi54bWxQSwUGAAAAAAQABAD3AAAAiAMAAAAA&#10;">
                  <v:imagedata r:id="rId9" o:title=""/>
                </v:shape>
                <v:group id="Group 25" o:spid="_x0000_s1028" style="position:absolute;left:852;top:386;width:8432;height:2" coordorigin="852,386" coordsize="8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6" o:spid="_x0000_s1029" style="position:absolute;left:852;top:386;width:8432;height:2;visibility:visible;mso-wrap-style:square;v-text-anchor:top" coordsize="8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7Y+MIA&#10;AADbAAAADwAAAGRycy9kb3ducmV2LnhtbESPT4vCMBTE78J+h/CEvWlqDyrVWIqLi1f/HDw+mmcb&#10;bV5KE23XT79ZWPA4zMxvmHU+2EY8qfPGsYLZNAFBXDptuFJwPu0mSxA+IGtsHJOCH/KQbz5Ga8y0&#10;6/lAz2OoRISwz1BBHUKbSenLmiz6qWuJo3d1ncUQZVdJ3WEf4baRaZLMpUXDcaHGlrY1lffjwyo4&#10;7BetSYv57bJ46W+uLl+9SV5KfY6HYgUi0BDe4f/2XitIU/j7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tj4wgAAANsAAAAPAAAAAAAAAAAAAAAAAJgCAABkcnMvZG93&#10;bnJldi54bWxQSwUGAAAAAAQABAD1AAAAhwMAAAAA&#10;" path="m,l8432,e" filled="f" strokecolor="#7b7b7b" strokeweight=".1pt">
                    <v:path arrowok="t" o:connecttype="custom" o:connectlocs="0,0;8432,0" o:connectangles="0,0"/>
                  </v:shape>
                </v:group>
                <v:group id="Group 23" o:spid="_x0000_s1030" style="position:absolute;left:838;top:1542;width:8459;height:2" coordorigin="838,1542" coordsize="8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4" o:spid="_x0000_s1031" style="position:absolute;left:838;top:1542;width:8459;height:2;visibility:visible;mso-wrap-style:square;v-text-anchor:top" coordsize="8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7OSMQA&#10;AADbAAAADwAAAGRycy9kb3ducmV2LnhtbESPQWvCQBSE7wX/w/KEXopulKIhuooILT21NQbPz+wz&#10;CWbfLtltkv77bqHQ4zAz3zDb/Wha0VPnG8sKFvMEBHFpdcOVguL8MktB+ICssbVMCr7Jw343edhi&#10;pu3AJ+rzUIkIYZ+hgjoEl0npy5oM+rl1xNG72c5giLKrpO5wiHDTymWSrKTBhuNCjY6ONZX3/Mso&#10;uD41xYdL09Xi/f66pjK5uM/xotTjdDxsQAQaw3/4r/2mFSyf4f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uzkjEAAAA2wAAAA8AAAAAAAAAAAAAAAAAmAIAAGRycy9k&#10;b3ducmV2LnhtbFBLBQYAAAAABAAEAPUAAACJAwAAAAA=&#10;" path="m,l8460,e" filled="f" strokecolor="#dcdcdc" strokeweight=".1pt">
                    <v:path arrowok="t" o:connecttype="custom" o:connectlocs="0,0;8460,0" o:connectangles="0,0"/>
                  </v:shape>
                </v:group>
                <v:group id="Group 21" o:spid="_x0000_s1032" style="position:absolute;left:838;top:372;width:2;height:1170" coordorigin="838,372" coordsize="2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2" o:spid="_x0000_s1033" style="position:absolute;left:838;top:372;width:2;height:1170;visibility:visible;mso-wrap-style:square;v-text-anchor:top" coordsize="2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hFMIA&#10;AADbAAAADwAAAGRycy9kb3ducmV2LnhtbESP3YrCMBSE7xd8h3AE79ZUBVerUfxBWPRmV32AQ3Ns&#10;is1JaaKt+/RGEPZymJlvmPmytaW4U+0LxwoG/QQEceZ0wbmC82n3OQHhA7LG0jEpeJCH5aLzMcdU&#10;u4Z/6X4MuYgQ9ikqMCFUqZQ+M2TR911FHL2Lqy2GKOtc6hqbCLelHCbJWFosOC4YrGhjKLseb1bB&#10;eo8/jqZb+6e/1vvGjHTRHoJSvW67moEI1Ib/8Lv9rRUMx/D6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WEUwgAAANsAAAAPAAAAAAAAAAAAAAAAAJgCAABkcnMvZG93&#10;bnJldi54bWxQSwUGAAAAAAQABAD1AAAAhwMAAAAA&#10;" path="m,1170l,e" filled="f" strokecolor="#c2c2c2" strokeweight=".1pt">
                    <v:path arrowok="t" o:connecttype="custom" o:connectlocs="0,1542;0,372" o:connectangles="0,0"/>
                  </v:shape>
                </v:group>
                <v:group id="Group 19" o:spid="_x0000_s1034" style="position:absolute;left:9284;top:372;width:14;height:1170" coordorigin="9284,372" coordsize="14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0" o:spid="_x0000_s1035" style="position:absolute;left:9284;top:372;width:14;height:1170;visibility:visible;mso-wrap-style:square;v-text-anchor:top" coordsize="14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j+cAA&#10;AADbAAAADwAAAGRycy9kb3ducmV2LnhtbERPS2rDMBDdF3IHMYHuGrlelOBGMaVQWlIMceIDTK2J&#10;vxoZSY2d20eLQpeP99/lixnFlZzvLCt43iQgiGurO24UVOePpy0IH5A1jpZJwY085PvVww4zbWcu&#10;6XoKjYgh7DNU0IYwZVL6uiWDfmMn4shdrDMYInSN1A7nGG5GmSbJizTYcWxocaL3lurh9GsU9M1n&#10;cZm776HoD4ej1j9J6epKqcf18vYKItAS/sV/7i+tII1j45f4A+T+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kj+cAAAADbAAAADwAAAAAAAAAAAAAAAACYAgAAZHJzL2Rvd25y&#10;ZXYueG1sUEsFBgAAAAAEAAQA9QAAAIUDAAAAAA==&#10;" path="m14,1170r,e" filled="f" strokecolor="#c2c2c2" strokeweight=".1pt">
                    <v:path arrowok="t" o:connecttype="custom" o:connectlocs="14,1542;14,1542" o:connectangles="0,0"/>
                  </v:shape>
                </v:group>
                <w10:wrap anchorx="page"/>
              </v:group>
            </w:pict>
          </mc:Fallback>
        </mc:AlternateContent>
      </w: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</w:p>
    <w:p w:rsidR="008E0822" w:rsidRPr="00567793" w:rsidRDefault="008E0822" w:rsidP="00567793">
      <w:pPr>
        <w:rPr>
          <w:rFonts w:ascii="Garamond" w:hAnsi="Garamond"/>
          <w:color w:val="C00000"/>
        </w:rPr>
      </w:pPr>
    </w:p>
    <w:p w:rsidR="008E0822" w:rsidRDefault="008E0822" w:rsidP="00056790">
      <w:pPr>
        <w:pStyle w:val="Heading2"/>
      </w:pPr>
    </w:p>
    <w:p w:rsidR="008E0822" w:rsidRDefault="008E0822" w:rsidP="00056790">
      <w:pPr>
        <w:pStyle w:val="Heading2"/>
      </w:pPr>
    </w:p>
    <w:p w:rsidR="008E0822" w:rsidRDefault="008E0822" w:rsidP="008E0822">
      <w:pPr>
        <w:rPr>
          <w:rFonts w:ascii="Garamond" w:hAnsi="Garamond"/>
          <w:color w:val="C00000"/>
        </w:rPr>
      </w:pPr>
    </w:p>
    <w:p w:rsidR="008E0822" w:rsidRPr="00567793" w:rsidRDefault="008E0822" w:rsidP="008E0822">
      <w:pPr>
        <w:pStyle w:val="Heading3"/>
        <w:numPr>
          <w:ilvl w:val="0"/>
          <w:numId w:val="5"/>
        </w:numPr>
        <w:rPr>
          <w:rFonts w:ascii="Garamond" w:eastAsia="Arial" w:hAnsi="Garamond"/>
        </w:rPr>
      </w:pPr>
      <w:r w:rsidRPr="00567793">
        <w:rPr>
          <w:rFonts w:ascii="Garamond" w:eastAsia="Arial" w:hAnsi="Garamond"/>
          <w:spacing w:val="2"/>
        </w:rPr>
        <w:t>Describe any</w:t>
      </w:r>
      <w:r w:rsidRPr="00567793">
        <w:rPr>
          <w:rFonts w:ascii="Garamond" w:eastAsia="Arial" w:hAnsi="Garamond"/>
          <w:spacing w:val="12"/>
        </w:rPr>
        <w:t xml:space="preserve"> </w:t>
      </w:r>
      <w:r w:rsidRPr="00567793">
        <w:rPr>
          <w:rFonts w:ascii="Garamond" w:eastAsia="Arial" w:hAnsi="Garamond"/>
        </w:rPr>
        <w:t>reco</w:t>
      </w:r>
      <w:r w:rsidRPr="00567793">
        <w:rPr>
          <w:rFonts w:ascii="Garamond" w:eastAsia="Arial" w:hAnsi="Garamond"/>
          <w:spacing w:val="2"/>
        </w:rPr>
        <w:t>mm</w:t>
      </w:r>
      <w:r w:rsidRPr="00567793">
        <w:rPr>
          <w:rFonts w:ascii="Garamond" w:eastAsia="Arial" w:hAnsi="Garamond"/>
        </w:rPr>
        <w:t>endations</w:t>
      </w:r>
      <w:r w:rsidRPr="00567793">
        <w:rPr>
          <w:rFonts w:ascii="Garamond" w:eastAsia="Arial" w:hAnsi="Garamond"/>
          <w:spacing w:val="36"/>
        </w:rPr>
        <w:t xml:space="preserve"> </w:t>
      </w:r>
      <w:r w:rsidRPr="00567793">
        <w:rPr>
          <w:rFonts w:ascii="Garamond" w:eastAsia="Arial" w:hAnsi="Garamond"/>
        </w:rPr>
        <w:t>to</w:t>
      </w:r>
      <w:r w:rsidRPr="00567793">
        <w:rPr>
          <w:rFonts w:ascii="Garamond" w:eastAsia="Arial" w:hAnsi="Garamond"/>
          <w:spacing w:val="6"/>
        </w:rPr>
        <w:t xml:space="preserve"> </w:t>
      </w:r>
      <w:r w:rsidRPr="00567793">
        <w:rPr>
          <w:rFonts w:ascii="Garamond" w:eastAsia="Arial" w:hAnsi="Garamond"/>
        </w:rPr>
        <w:t>i</w:t>
      </w:r>
      <w:r w:rsidRPr="00567793">
        <w:rPr>
          <w:rFonts w:ascii="Garamond" w:eastAsia="Arial" w:hAnsi="Garamond"/>
          <w:spacing w:val="2"/>
        </w:rPr>
        <w:t>m</w:t>
      </w:r>
      <w:r w:rsidRPr="00567793">
        <w:rPr>
          <w:rFonts w:ascii="Garamond" w:eastAsia="Arial" w:hAnsi="Garamond"/>
        </w:rPr>
        <w:t>prove</w:t>
      </w:r>
      <w:r w:rsidRPr="00567793">
        <w:rPr>
          <w:rFonts w:ascii="Garamond" w:eastAsia="Arial" w:hAnsi="Garamond"/>
          <w:spacing w:val="18"/>
        </w:rPr>
        <w:t xml:space="preserve"> EDA’s communication and </w:t>
      </w:r>
      <w:r w:rsidRPr="00567793">
        <w:rPr>
          <w:rFonts w:ascii="Garamond" w:eastAsia="Arial" w:hAnsi="Garamond"/>
        </w:rPr>
        <w:t>customer service:</w:t>
      </w: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  <w:r w:rsidRPr="00567793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6B6D407" wp14:editId="5EF0F578">
                <wp:simplePos x="0" y="0"/>
                <wp:positionH relativeFrom="page">
                  <wp:posOffset>1053070</wp:posOffset>
                </wp:positionH>
                <wp:positionV relativeFrom="paragraph">
                  <wp:posOffset>42485</wp:posOffset>
                </wp:positionV>
                <wp:extent cx="5462666" cy="1134374"/>
                <wp:effectExtent l="0" t="0" r="24130" b="889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666" cy="1134374"/>
                          <a:chOff x="837" y="332"/>
                          <a:chExt cx="8461" cy="1172"/>
                        </a:xfrm>
                      </wpg:grpSpPr>
                      <pic:pic xmlns:pic="http://schemas.openxmlformats.org/drawingml/2006/picture">
                        <pic:nvPicPr>
                          <pic:cNvPr id="3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" y="347"/>
                            <a:ext cx="8432" cy="1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852" y="347"/>
                            <a:ext cx="8432" cy="2"/>
                            <a:chOff x="852" y="347"/>
                            <a:chExt cx="8432" cy="2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852" y="347"/>
                              <a:ext cx="8432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8432"/>
                                <a:gd name="T2" fmla="+- 0 9284 852"/>
                                <a:gd name="T3" fmla="*/ T2 w 8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32">
                                  <a:moveTo>
                                    <a:pt x="0" y="0"/>
                                  </a:moveTo>
                                  <a:lnTo>
                                    <a:pt x="843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838" y="1503"/>
                            <a:ext cx="8459" cy="2"/>
                            <a:chOff x="838" y="1503"/>
                            <a:chExt cx="8459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838" y="1503"/>
                              <a:ext cx="8459" cy="2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8459"/>
                                <a:gd name="T2" fmla="+- 0 9298 838"/>
                                <a:gd name="T3" fmla="*/ T2 w 8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59">
                                  <a:moveTo>
                                    <a:pt x="0" y="0"/>
                                  </a:moveTo>
                                  <a:lnTo>
                                    <a:pt x="846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DCDCD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838" y="333"/>
                            <a:ext cx="2" cy="1170"/>
                            <a:chOff x="838" y="333"/>
                            <a:chExt cx="2" cy="1170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838" y="333"/>
                              <a:ext cx="2" cy="1170"/>
                            </a:xfrm>
                            <a:custGeom>
                              <a:avLst/>
                              <a:gdLst>
                                <a:gd name="T0" fmla="+- 0 1503 333"/>
                                <a:gd name="T1" fmla="*/ 1503 h 1170"/>
                                <a:gd name="T2" fmla="+- 0 333 333"/>
                                <a:gd name="T3" fmla="*/ 333 h 1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0">
                                  <a:moveTo>
                                    <a:pt x="0" y="11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2C2C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9284" y="333"/>
                            <a:ext cx="14" cy="1170"/>
                            <a:chOff x="9284" y="333"/>
                            <a:chExt cx="14" cy="1170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9284" y="333"/>
                              <a:ext cx="14" cy="1170"/>
                            </a:xfrm>
                            <a:custGeom>
                              <a:avLst/>
                              <a:gdLst>
                                <a:gd name="T0" fmla="+- 0 9298 9284"/>
                                <a:gd name="T1" fmla="*/ T0 w 14"/>
                                <a:gd name="T2" fmla="+- 0 1503 333"/>
                                <a:gd name="T3" fmla="*/ 1503 h 1170"/>
                                <a:gd name="T4" fmla="+- 0 9298 9284"/>
                                <a:gd name="T5" fmla="*/ T4 w 14"/>
                                <a:gd name="T6" fmla="+- 0 1503 333"/>
                                <a:gd name="T7" fmla="*/ 1503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170">
                                  <a:moveTo>
                                    <a:pt x="14" y="1170"/>
                                  </a:moveTo>
                                  <a:lnTo>
                                    <a:pt x="14" y="117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C2C2C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82.9pt;margin-top:3.35pt;width:430.15pt;height:89.3pt;z-index:-251654144;mso-position-horizontal-relative:page" coordorigin="837,332" coordsize="8461,1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">
                <v:shape id="Picture 37" o:spid="_x0000_s1027" type="#_x0000_t75" style="position:absolute;left:852;top:347;width:8432;height:1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DxYC8AAAA2wAAAA8AAABkcnMvZG93bnJldi54bWxET0sKwjAQ3QveIYzgTlMVRKqxSEFRFMHf&#10;fmjGtthMShO13t4sBJeP918kranEixpXWlYwGkYgiDOrS84VXC/rwQyE88gaK8uk4EMOkmW3s8BY&#10;2zef6HX2uQgh7GJUUHhfx1K6rCCDbmhr4sDdbWPQB9jkUjf4DuGmkuMomkqDJYeGAmtKC8oe56dR&#10;cGlJHu7mNJts9sddfvMHitJMqX6vXc1BeGr9X/xzb7WCSVgfvoQf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DQ8WAvAAAANsAAAAPAAAAAAAAAAAAAAAAAJ8CAABkcnMv&#10;ZG93bnJldi54bWxQSwUGAAAAAAQABAD3AAAAiAMAAAAA&#10;">
                  <v:imagedata r:id="rId9" o:title=""/>
                </v:shape>
                <v:group id="Group 35" o:spid="_x0000_s1028" style="position:absolute;left:852;top:347;width:8432;height:2" coordorigin="852,347" coordsize="8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6" o:spid="_x0000_s1029" style="position:absolute;left:852;top:347;width:8432;height:2;visibility:visible;mso-wrap-style:square;v-text-anchor:top" coordsize="8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OJcMA&#10;AADbAAAADwAAAGRycy9kb3ducmV2LnhtbESPQWvCQBSE7wX/w/KE3urGFGKJWUUsLV5je8jxkX0m&#10;q9m3Ibs10V/vFgo9DjPzDVNsJ9uJKw3eOFawXCQgiGunDTcKvr8+Xt5A+ICssXNMCm7kYbuZPRWY&#10;azdySddjaESEsM9RQRtCn0vp65Ys+oXriaN3coPFEOXQSD3gGOG2k2mSZNKi4bjQYk/7lurL8ccq&#10;KA+r3qS77Fyt7vqTm+p9NMldqef5tFuDCDSF//Bf+6AVvKbw+yX+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dOJcMAAADbAAAADwAAAAAAAAAAAAAAAACYAgAAZHJzL2Rv&#10;d25yZXYueG1sUEsFBgAAAAAEAAQA9QAAAIgDAAAAAA==&#10;" path="m,l8432,e" filled="f" strokecolor="#7b7b7b" strokeweight=".1pt">
                    <v:path arrowok="t" o:connecttype="custom" o:connectlocs="0,0;8432,0" o:connectangles="0,0"/>
                  </v:shape>
                </v:group>
                <v:group id="Group 33" o:spid="_x0000_s1030" style="position:absolute;left:838;top:1503;width:8459;height:2" coordorigin="838,1503" coordsize="8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31" style="position:absolute;left:838;top:1503;width:8459;height:2;visibility:visible;mso-wrap-style:square;v-text-anchor:top" coordsize="8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YlcQA&#10;AADbAAAADwAAAGRycy9kb3ducmV2LnhtbESPT4vCMBTE7wt+h/CEvYimrouWahRZ2MWT6z88P5tn&#10;W2xeQpPV+u2NIOxxmJnfMLNFa2pxpcZXlhUMBwkI4tzqigsFh/13PwXhA7LG2jIpuJOHxbzzNsNM&#10;2xtv6boLhYgQ9hkqKENwmZQ+L8mgH1hHHL2zbQyGKJtC6gZvEW5q+ZEkY2mw4rhQoqOvkvLL7s8o&#10;OPWqw69L0/FwffmZUJ4c3aY9KvXebZdTEIHa8B9+tVdawegT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3WJXEAAAA2wAAAA8AAAAAAAAAAAAAAAAAmAIAAGRycy9k&#10;b3ducmV2LnhtbFBLBQYAAAAABAAEAPUAAACJAwAAAAA=&#10;" path="m,l8460,e" filled="f" strokecolor="#dcdcdc" strokeweight=".1pt">
                    <v:path arrowok="t" o:connecttype="custom" o:connectlocs="0,0;8460,0" o:connectangles="0,0"/>
                  </v:shape>
                </v:group>
                <v:group id="Group 31" o:spid="_x0000_s1032" style="position:absolute;left:838;top:333;width:2;height:1170" coordorigin="838,333" coordsize="2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2" o:spid="_x0000_s1033" style="position:absolute;left:838;top:333;width:2;height:1170;visibility:visible;mso-wrap-style:square;v-text-anchor:top" coordsize="2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3ycMA&#10;AADbAAAADwAAAGRycy9kb3ducmV2LnhtbESP0WrCQBRE3wv+w3IF35qNCqlGV9FKoaQvbfQDLtlr&#10;Npi9G7Jbk/bru4VCH4eZOcNs96NtxZ163zhWME9SEMSV0w3XCi7nl8cVCB+QNbaOScEXedjvJg9b&#10;zLUb+IPuZahFhLDPUYEJocul9JUhiz5xHXH0rq63GKLsa6l7HCLctnKRppm02HBcMNjRs6HqVn5a&#10;BccC3x2tT/ZbPx2LwSx1M74FpWbT8bABEWgM/+G/9qtWsMz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j3ycMAAADbAAAADwAAAAAAAAAAAAAAAACYAgAAZHJzL2Rv&#10;d25yZXYueG1sUEsFBgAAAAAEAAQA9QAAAIgDAAAAAA==&#10;" path="m,1170l,e" filled="f" strokecolor="#c2c2c2" strokeweight=".1pt">
                    <v:path arrowok="t" o:connecttype="custom" o:connectlocs="0,1503;0,333" o:connectangles="0,0"/>
                  </v:shape>
                </v:group>
                <v:group id="Group 29" o:spid="_x0000_s1034" style="position:absolute;left:9284;top:333;width:14;height:1170" coordorigin="9284,333" coordsize="14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0" o:spid="_x0000_s1035" style="position:absolute;left:9284;top:333;width:14;height:1170;visibility:visible;mso-wrap-style:square;v-text-anchor:top" coordsize="14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1JMAA&#10;AADbAAAADwAAAGRycy9kb3ducmV2LnhtbERPy4rCMBTdC/5DuII7mzqCDLVRRJARB2F8fMC1ubbV&#10;5qYk0Xb+3iwGZnk473zVm0a8yPnasoJpkoIgLqyuuVRwOW8nnyB8QNbYWCYFv+RhtRwOcsy07fhI&#10;r1MoRQxhn6GCKoQ2k9IXFRn0iW2JI3ezzmCI0JVSO+xiuGnkR5rOpcGaY0OFLW0qKh6np1FwL78O&#10;t67+fhzu+/2P1tf06IqLUuNRv16ACNSHf/Gfe6cVzOLY+C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C1JMAAAADbAAAADwAAAAAAAAAAAAAAAACYAgAAZHJzL2Rvd25y&#10;ZXYueG1sUEsFBgAAAAAEAAQA9QAAAIUDAAAAAA==&#10;" path="m14,1170r,e" filled="f" strokecolor="#c2c2c2" strokeweight=".1pt">
                    <v:path arrowok="t" o:connecttype="custom" o:connectlocs="14,1503;14,1503" o:connectangles="0,0"/>
                  </v:shape>
                </v:group>
                <w10:wrap anchorx="page"/>
              </v:group>
            </w:pict>
          </mc:Fallback>
        </mc:AlternateContent>
      </w: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</w:p>
    <w:p w:rsidR="008E0822" w:rsidRPr="00567793" w:rsidRDefault="008E0822" w:rsidP="008E0822">
      <w:pPr>
        <w:spacing w:after="0" w:line="200" w:lineRule="exact"/>
        <w:rPr>
          <w:rFonts w:ascii="Garamond" w:hAnsi="Garamond"/>
        </w:rPr>
      </w:pPr>
    </w:p>
    <w:p w:rsidR="008E0822" w:rsidRDefault="008E0822" w:rsidP="00056790">
      <w:pPr>
        <w:pStyle w:val="Heading2"/>
      </w:pPr>
    </w:p>
    <w:p w:rsidR="008E0822" w:rsidRPr="008E0822" w:rsidRDefault="008E0822" w:rsidP="00056790">
      <w:pPr>
        <w:pStyle w:val="Heading2"/>
        <w:rPr>
          <w:sz w:val="16"/>
          <w:szCs w:val="16"/>
        </w:rPr>
      </w:pPr>
    </w:p>
    <w:p w:rsidR="00567793" w:rsidRPr="00567793" w:rsidRDefault="00567793" w:rsidP="00056790">
      <w:pPr>
        <w:pStyle w:val="Heading2"/>
      </w:pPr>
      <w:r w:rsidRPr="00567793">
        <w:t>Demographic</w:t>
      </w:r>
    </w:p>
    <w:p w:rsidR="00567793" w:rsidRPr="00567793" w:rsidRDefault="00567793" w:rsidP="008E0822">
      <w:pPr>
        <w:pStyle w:val="Heading3"/>
        <w:numPr>
          <w:ilvl w:val="0"/>
          <w:numId w:val="5"/>
        </w:numPr>
        <w:rPr>
          <w:rFonts w:ascii="Garamond" w:hAnsi="Garamond"/>
        </w:rPr>
      </w:pPr>
      <w:r w:rsidRPr="00567793">
        <w:rPr>
          <w:rFonts w:ascii="Garamond" w:hAnsi="Garamond"/>
        </w:rPr>
        <w:t>Please identify what type of entity you represent: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  <w:spacing w:val="1"/>
        </w:rPr>
        <w:t>ED</w:t>
      </w:r>
      <w:r w:rsidRPr="00567793">
        <w:rPr>
          <w:rFonts w:ascii="Garamond" w:eastAsia="Arial" w:hAnsi="Garamond" w:cs="Arial"/>
        </w:rPr>
        <w:t>A</w:t>
      </w:r>
      <w:r w:rsidRPr="00567793">
        <w:rPr>
          <w:rFonts w:ascii="Garamond" w:eastAsia="Arial" w:hAnsi="Garamond" w:cs="Arial"/>
          <w:spacing w:val="13"/>
        </w:rPr>
        <w:t xml:space="preserve"> </w:t>
      </w:r>
      <w:r w:rsidRPr="00567793">
        <w:rPr>
          <w:rFonts w:ascii="Garamond" w:eastAsia="Arial" w:hAnsi="Garamond" w:cs="Arial"/>
        </w:rPr>
        <w:t>f</w:t>
      </w:r>
      <w:r w:rsidRPr="00567793">
        <w:rPr>
          <w:rFonts w:ascii="Garamond" w:eastAsia="Arial" w:hAnsi="Garamond" w:cs="Arial"/>
          <w:spacing w:val="1"/>
        </w:rPr>
        <w:t>unde</w:t>
      </w:r>
      <w:r w:rsidRPr="00567793">
        <w:rPr>
          <w:rFonts w:ascii="Garamond" w:eastAsia="Arial" w:hAnsi="Garamond" w:cs="Arial"/>
        </w:rPr>
        <w:t>d</w:t>
      </w:r>
      <w:r w:rsidRPr="00567793">
        <w:rPr>
          <w:rFonts w:ascii="Garamond" w:eastAsia="Arial" w:hAnsi="Garamond" w:cs="Arial"/>
          <w:spacing w:val="18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Econom</w:t>
      </w:r>
      <w:r w:rsidRPr="00567793">
        <w:rPr>
          <w:rFonts w:ascii="Garamond" w:eastAsia="Arial" w:hAnsi="Garamond" w:cs="Arial"/>
        </w:rPr>
        <w:t>ic</w:t>
      </w:r>
      <w:r w:rsidRPr="00567793">
        <w:rPr>
          <w:rFonts w:ascii="Garamond" w:eastAsia="Arial" w:hAnsi="Garamond" w:cs="Arial"/>
          <w:spacing w:val="25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Deve</w:t>
      </w:r>
      <w:r w:rsidRPr="00567793">
        <w:rPr>
          <w:rFonts w:ascii="Garamond" w:eastAsia="Arial" w:hAnsi="Garamond" w:cs="Arial"/>
        </w:rPr>
        <w:t>l</w:t>
      </w:r>
      <w:r w:rsidRPr="00567793">
        <w:rPr>
          <w:rFonts w:ascii="Garamond" w:eastAsia="Arial" w:hAnsi="Garamond" w:cs="Arial"/>
          <w:spacing w:val="1"/>
        </w:rPr>
        <w:t>opmen</w:t>
      </w:r>
      <w:r w:rsidRPr="00567793">
        <w:rPr>
          <w:rFonts w:ascii="Garamond" w:eastAsia="Arial" w:hAnsi="Garamond" w:cs="Arial"/>
        </w:rPr>
        <w:t>t</w:t>
      </w:r>
      <w:r w:rsidRPr="00567793">
        <w:rPr>
          <w:rFonts w:ascii="Garamond" w:eastAsia="Arial" w:hAnsi="Garamond" w:cs="Arial"/>
          <w:spacing w:val="32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D</w:t>
      </w:r>
      <w:r w:rsidRPr="00567793">
        <w:rPr>
          <w:rFonts w:ascii="Garamond" w:eastAsia="Arial" w:hAnsi="Garamond" w:cs="Arial"/>
        </w:rPr>
        <w:t>i</w:t>
      </w:r>
      <w:r w:rsidRPr="00567793">
        <w:rPr>
          <w:rFonts w:ascii="Garamond" w:eastAsia="Arial" w:hAnsi="Garamond" w:cs="Arial"/>
          <w:spacing w:val="1"/>
        </w:rPr>
        <w:t>s</w:t>
      </w:r>
      <w:r w:rsidRPr="00567793">
        <w:rPr>
          <w:rFonts w:ascii="Garamond" w:eastAsia="Arial" w:hAnsi="Garamond" w:cs="Arial"/>
        </w:rPr>
        <w:t>t</w:t>
      </w:r>
      <w:r w:rsidRPr="00567793">
        <w:rPr>
          <w:rFonts w:ascii="Garamond" w:eastAsia="Arial" w:hAnsi="Garamond" w:cs="Arial"/>
          <w:spacing w:val="1"/>
        </w:rPr>
        <w:t>r</w:t>
      </w:r>
      <w:r w:rsidRPr="00567793">
        <w:rPr>
          <w:rFonts w:ascii="Garamond" w:eastAsia="Arial" w:hAnsi="Garamond" w:cs="Arial"/>
        </w:rPr>
        <w:t>i</w:t>
      </w:r>
      <w:r w:rsidRPr="00567793">
        <w:rPr>
          <w:rFonts w:ascii="Garamond" w:eastAsia="Arial" w:hAnsi="Garamond" w:cs="Arial"/>
          <w:spacing w:val="1"/>
        </w:rPr>
        <w:t>c</w:t>
      </w:r>
      <w:r w:rsidRPr="00567793">
        <w:rPr>
          <w:rFonts w:ascii="Garamond" w:eastAsia="Arial" w:hAnsi="Garamond" w:cs="Arial"/>
        </w:rPr>
        <w:t>t</w:t>
      </w:r>
      <w:r w:rsidRPr="00567793">
        <w:rPr>
          <w:rFonts w:ascii="Garamond" w:eastAsia="Arial" w:hAnsi="Garamond" w:cs="Arial"/>
          <w:spacing w:val="18"/>
        </w:rPr>
        <w:t xml:space="preserve"> </w:t>
      </w:r>
      <w:r w:rsidRPr="00567793">
        <w:rPr>
          <w:rFonts w:ascii="Garamond" w:eastAsia="Arial" w:hAnsi="Garamond" w:cs="Arial"/>
          <w:spacing w:val="1"/>
          <w:w w:val="103"/>
        </w:rPr>
        <w:t>(EDD</w:t>
      </w:r>
      <w:r w:rsidRPr="00567793">
        <w:rPr>
          <w:rFonts w:ascii="Garamond" w:eastAsia="Arial" w:hAnsi="Garamond" w:cs="Arial"/>
          <w:w w:val="103"/>
        </w:rPr>
        <w:t>)</w:t>
      </w:r>
    </w:p>
    <w:p w:rsidR="00567793" w:rsidRPr="00567793" w:rsidRDefault="00C3399C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eastAsia="Arial" w:hAnsi="Garamond" w:cs="Arial"/>
          <w:spacing w:val="1"/>
        </w:rPr>
        <w:t>Other r</w:t>
      </w:r>
      <w:r w:rsidR="00567793" w:rsidRPr="00567793">
        <w:rPr>
          <w:rFonts w:ascii="Garamond" w:eastAsia="Arial" w:hAnsi="Garamond" w:cs="Arial"/>
          <w:spacing w:val="1"/>
        </w:rPr>
        <w:t>eg</w:t>
      </w:r>
      <w:r w:rsidR="00567793" w:rsidRPr="00567793">
        <w:rPr>
          <w:rFonts w:ascii="Garamond" w:eastAsia="Arial" w:hAnsi="Garamond" w:cs="Arial"/>
        </w:rPr>
        <w:t>i</w:t>
      </w:r>
      <w:r w:rsidR="00567793" w:rsidRPr="00567793">
        <w:rPr>
          <w:rFonts w:ascii="Garamond" w:eastAsia="Arial" w:hAnsi="Garamond" w:cs="Arial"/>
          <w:spacing w:val="1"/>
        </w:rPr>
        <w:t>ona</w:t>
      </w:r>
      <w:r w:rsidR="00567793" w:rsidRPr="00567793">
        <w:rPr>
          <w:rFonts w:ascii="Garamond" w:eastAsia="Arial" w:hAnsi="Garamond" w:cs="Arial"/>
        </w:rPr>
        <w:t>l</w:t>
      </w:r>
      <w:r w:rsidR="00567793" w:rsidRPr="00567793">
        <w:rPr>
          <w:rFonts w:ascii="Garamond" w:eastAsia="Arial" w:hAnsi="Garamond" w:cs="Arial"/>
          <w:spacing w:val="22"/>
        </w:rPr>
        <w:t xml:space="preserve"> </w:t>
      </w:r>
      <w:r w:rsidR="00567793" w:rsidRPr="00567793">
        <w:rPr>
          <w:rFonts w:ascii="Garamond" w:eastAsia="Arial" w:hAnsi="Garamond" w:cs="Arial"/>
          <w:spacing w:val="1"/>
        </w:rPr>
        <w:t>econom</w:t>
      </w:r>
      <w:r w:rsidR="00567793" w:rsidRPr="00567793">
        <w:rPr>
          <w:rFonts w:ascii="Garamond" w:eastAsia="Arial" w:hAnsi="Garamond" w:cs="Arial"/>
        </w:rPr>
        <w:t>ic</w:t>
      </w:r>
      <w:r w:rsidR="00567793" w:rsidRPr="00567793">
        <w:rPr>
          <w:rFonts w:ascii="Garamond" w:eastAsia="Arial" w:hAnsi="Garamond" w:cs="Arial"/>
          <w:spacing w:val="25"/>
        </w:rPr>
        <w:t xml:space="preserve"> </w:t>
      </w:r>
      <w:r w:rsidR="00567793" w:rsidRPr="00567793">
        <w:rPr>
          <w:rFonts w:ascii="Garamond" w:eastAsia="Arial" w:hAnsi="Garamond" w:cs="Arial"/>
          <w:spacing w:val="1"/>
        </w:rPr>
        <w:t>deve</w:t>
      </w:r>
      <w:r w:rsidR="00567793" w:rsidRPr="00567793">
        <w:rPr>
          <w:rFonts w:ascii="Garamond" w:eastAsia="Arial" w:hAnsi="Garamond" w:cs="Arial"/>
        </w:rPr>
        <w:t>l</w:t>
      </w:r>
      <w:r w:rsidR="00567793" w:rsidRPr="00567793">
        <w:rPr>
          <w:rFonts w:ascii="Garamond" w:eastAsia="Arial" w:hAnsi="Garamond" w:cs="Arial"/>
          <w:spacing w:val="1"/>
        </w:rPr>
        <w:t>opmen</w:t>
      </w:r>
      <w:r w:rsidR="00567793" w:rsidRPr="00567793">
        <w:rPr>
          <w:rFonts w:ascii="Garamond" w:eastAsia="Arial" w:hAnsi="Garamond" w:cs="Arial"/>
        </w:rPr>
        <w:t>t</w:t>
      </w:r>
      <w:r w:rsidR="00567793" w:rsidRPr="00567793">
        <w:rPr>
          <w:rFonts w:ascii="Garamond" w:eastAsia="Arial" w:hAnsi="Garamond" w:cs="Arial"/>
          <w:spacing w:val="31"/>
        </w:rPr>
        <w:t xml:space="preserve"> </w:t>
      </w:r>
      <w:r w:rsidR="00567793" w:rsidRPr="00567793">
        <w:rPr>
          <w:rFonts w:ascii="Garamond" w:eastAsia="Arial" w:hAnsi="Garamond" w:cs="Arial"/>
          <w:spacing w:val="1"/>
          <w:w w:val="103"/>
        </w:rPr>
        <w:t>organ</w:t>
      </w:r>
      <w:r w:rsidR="00567793" w:rsidRPr="00567793">
        <w:rPr>
          <w:rFonts w:ascii="Garamond" w:eastAsia="Arial" w:hAnsi="Garamond" w:cs="Arial"/>
          <w:w w:val="103"/>
        </w:rPr>
        <w:t>i</w:t>
      </w:r>
      <w:r w:rsidR="00567793" w:rsidRPr="00567793">
        <w:rPr>
          <w:rFonts w:ascii="Garamond" w:eastAsia="Arial" w:hAnsi="Garamond" w:cs="Arial"/>
          <w:spacing w:val="1"/>
          <w:w w:val="103"/>
        </w:rPr>
        <w:t>za</w:t>
      </w:r>
      <w:r w:rsidR="00567793" w:rsidRPr="00567793">
        <w:rPr>
          <w:rFonts w:ascii="Garamond" w:eastAsia="Arial" w:hAnsi="Garamond" w:cs="Arial"/>
          <w:w w:val="103"/>
        </w:rPr>
        <w:t>ti</w:t>
      </w:r>
      <w:r w:rsidR="00567793" w:rsidRPr="00567793">
        <w:rPr>
          <w:rFonts w:ascii="Garamond" w:eastAsia="Arial" w:hAnsi="Garamond" w:cs="Arial"/>
          <w:spacing w:val="1"/>
          <w:w w:val="103"/>
        </w:rPr>
        <w:t>o</w:t>
      </w:r>
      <w:r w:rsidR="00567793" w:rsidRPr="00567793">
        <w:rPr>
          <w:rFonts w:ascii="Garamond" w:eastAsia="Arial" w:hAnsi="Garamond" w:cs="Arial"/>
          <w:w w:val="103"/>
        </w:rPr>
        <w:t>n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  <w:spacing w:val="1"/>
        </w:rPr>
        <w:t>S</w:t>
      </w:r>
      <w:r w:rsidRPr="00567793">
        <w:rPr>
          <w:rFonts w:ascii="Garamond" w:eastAsia="Arial" w:hAnsi="Garamond" w:cs="Arial"/>
        </w:rPr>
        <w:t>t</w:t>
      </w:r>
      <w:r w:rsidRPr="00567793">
        <w:rPr>
          <w:rFonts w:ascii="Garamond" w:eastAsia="Arial" w:hAnsi="Garamond" w:cs="Arial"/>
          <w:spacing w:val="1"/>
        </w:rPr>
        <w:t>a</w:t>
      </w:r>
      <w:r w:rsidRPr="00567793">
        <w:rPr>
          <w:rFonts w:ascii="Garamond" w:eastAsia="Arial" w:hAnsi="Garamond" w:cs="Arial"/>
        </w:rPr>
        <w:t xml:space="preserve">te </w:t>
      </w:r>
      <w:r w:rsidRPr="00567793">
        <w:rPr>
          <w:rFonts w:ascii="Garamond" w:eastAsia="Arial" w:hAnsi="Garamond" w:cs="Arial"/>
          <w:spacing w:val="1"/>
          <w:w w:val="103"/>
        </w:rPr>
        <w:t>governmen</w:t>
      </w:r>
      <w:r w:rsidRPr="00567793">
        <w:rPr>
          <w:rFonts w:ascii="Garamond" w:eastAsia="Arial" w:hAnsi="Garamond" w:cs="Arial"/>
          <w:w w:val="103"/>
        </w:rPr>
        <w:t>t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  <w:spacing w:val="1"/>
        </w:rPr>
        <w:t>Loca</w:t>
      </w:r>
      <w:r w:rsidRPr="00567793">
        <w:rPr>
          <w:rFonts w:ascii="Garamond" w:eastAsia="Arial" w:hAnsi="Garamond" w:cs="Arial"/>
        </w:rPr>
        <w:t xml:space="preserve">l </w:t>
      </w:r>
      <w:r w:rsidRPr="00567793">
        <w:rPr>
          <w:rFonts w:ascii="Garamond" w:eastAsia="Arial" w:hAnsi="Garamond" w:cs="Arial"/>
          <w:spacing w:val="1"/>
          <w:w w:val="103"/>
        </w:rPr>
        <w:t>governmen</w:t>
      </w:r>
      <w:r w:rsidRPr="00567793">
        <w:rPr>
          <w:rFonts w:ascii="Garamond" w:eastAsia="Arial" w:hAnsi="Garamond" w:cs="Arial"/>
          <w:w w:val="103"/>
        </w:rPr>
        <w:t>t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</w:rPr>
        <w:t>I</w:t>
      </w:r>
      <w:r w:rsidRPr="00567793">
        <w:rPr>
          <w:rFonts w:ascii="Garamond" w:eastAsia="Arial" w:hAnsi="Garamond" w:cs="Arial"/>
          <w:spacing w:val="1"/>
        </w:rPr>
        <w:t>nd</w:t>
      </w:r>
      <w:r w:rsidRPr="00567793">
        <w:rPr>
          <w:rFonts w:ascii="Garamond" w:eastAsia="Arial" w:hAnsi="Garamond" w:cs="Arial"/>
        </w:rPr>
        <w:t>i</w:t>
      </w:r>
      <w:r w:rsidRPr="00567793">
        <w:rPr>
          <w:rFonts w:ascii="Garamond" w:eastAsia="Arial" w:hAnsi="Garamond" w:cs="Arial"/>
          <w:spacing w:val="1"/>
        </w:rPr>
        <w:t>a</w:t>
      </w:r>
      <w:r w:rsidRPr="00567793">
        <w:rPr>
          <w:rFonts w:ascii="Garamond" w:eastAsia="Arial" w:hAnsi="Garamond" w:cs="Arial"/>
        </w:rPr>
        <w:t>n</w:t>
      </w:r>
      <w:r w:rsidRPr="00567793">
        <w:rPr>
          <w:rFonts w:ascii="Garamond" w:eastAsia="Arial" w:hAnsi="Garamond" w:cs="Arial"/>
          <w:spacing w:val="16"/>
        </w:rPr>
        <w:t xml:space="preserve"> </w:t>
      </w:r>
      <w:r w:rsidRPr="00567793">
        <w:rPr>
          <w:rFonts w:ascii="Garamond" w:eastAsia="Arial" w:hAnsi="Garamond" w:cs="Arial"/>
          <w:spacing w:val="1"/>
          <w:w w:val="103"/>
        </w:rPr>
        <w:t>Tr</w:t>
      </w:r>
      <w:r w:rsidRPr="00567793">
        <w:rPr>
          <w:rFonts w:ascii="Garamond" w:eastAsia="Arial" w:hAnsi="Garamond" w:cs="Arial"/>
          <w:w w:val="103"/>
        </w:rPr>
        <w:t>i</w:t>
      </w:r>
      <w:r w:rsidRPr="00567793">
        <w:rPr>
          <w:rFonts w:ascii="Garamond" w:eastAsia="Arial" w:hAnsi="Garamond" w:cs="Arial"/>
          <w:spacing w:val="1"/>
          <w:w w:val="103"/>
        </w:rPr>
        <w:t>b</w:t>
      </w:r>
      <w:r w:rsidRPr="00567793">
        <w:rPr>
          <w:rFonts w:ascii="Garamond" w:eastAsia="Arial" w:hAnsi="Garamond" w:cs="Arial"/>
          <w:w w:val="103"/>
        </w:rPr>
        <w:t>e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</w:rPr>
        <w:t>I</w:t>
      </w:r>
      <w:r w:rsidRPr="00567793">
        <w:rPr>
          <w:rFonts w:ascii="Garamond" w:eastAsia="Arial" w:hAnsi="Garamond" w:cs="Arial"/>
          <w:spacing w:val="1"/>
        </w:rPr>
        <w:t>ns</w:t>
      </w:r>
      <w:r w:rsidRPr="00567793">
        <w:rPr>
          <w:rFonts w:ascii="Garamond" w:eastAsia="Arial" w:hAnsi="Garamond" w:cs="Arial"/>
        </w:rPr>
        <w:t>tit</w:t>
      </w:r>
      <w:r w:rsidRPr="00567793">
        <w:rPr>
          <w:rFonts w:ascii="Garamond" w:eastAsia="Arial" w:hAnsi="Garamond" w:cs="Arial"/>
          <w:spacing w:val="1"/>
        </w:rPr>
        <w:t>u</w:t>
      </w:r>
      <w:r w:rsidRPr="00567793">
        <w:rPr>
          <w:rFonts w:ascii="Garamond" w:eastAsia="Arial" w:hAnsi="Garamond" w:cs="Arial"/>
        </w:rPr>
        <w:t>ti</w:t>
      </w:r>
      <w:r w:rsidRPr="00567793">
        <w:rPr>
          <w:rFonts w:ascii="Garamond" w:eastAsia="Arial" w:hAnsi="Garamond" w:cs="Arial"/>
          <w:spacing w:val="1"/>
        </w:rPr>
        <w:t>o</w:t>
      </w:r>
      <w:r w:rsidRPr="00567793">
        <w:rPr>
          <w:rFonts w:ascii="Garamond" w:eastAsia="Arial" w:hAnsi="Garamond" w:cs="Arial"/>
        </w:rPr>
        <w:t>n</w:t>
      </w:r>
      <w:r w:rsidRPr="00567793">
        <w:rPr>
          <w:rFonts w:ascii="Garamond" w:eastAsia="Arial" w:hAnsi="Garamond" w:cs="Arial"/>
          <w:spacing w:val="24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o</w:t>
      </w:r>
      <w:r w:rsidRPr="00567793">
        <w:rPr>
          <w:rFonts w:ascii="Garamond" w:eastAsia="Arial" w:hAnsi="Garamond" w:cs="Arial"/>
        </w:rPr>
        <w:t>f</w:t>
      </w:r>
      <w:r w:rsidRPr="00567793">
        <w:rPr>
          <w:rFonts w:ascii="Garamond" w:eastAsia="Arial" w:hAnsi="Garamond" w:cs="Arial"/>
          <w:spacing w:val="6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h</w:t>
      </w:r>
      <w:r w:rsidRPr="00567793">
        <w:rPr>
          <w:rFonts w:ascii="Garamond" w:eastAsia="Arial" w:hAnsi="Garamond" w:cs="Arial"/>
        </w:rPr>
        <w:t>i</w:t>
      </w:r>
      <w:r w:rsidRPr="00567793">
        <w:rPr>
          <w:rFonts w:ascii="Garamond" w:eastAsia="Arial" w:hAnsi="Garamond" w:cs="Arial"/>
          <w:spacing w:val="1"/>
        </w:rPr>
        <w:t>ghe</w:t>
      </w:r>
      <w:r w:rsidRPr="00567793">
        <w:rPr>
          <w:rFonts w:ascii="Garamond" w:eastAsia="Arial" w:hAnsi="Garamond" w:cs="Arial"/>
        </w:rPr>
        <w:t>r</w:t>
      </w:r>
      <w:r w:rsidRPr="00567793">
        <w:rPr>
          <w:rFonts w:ascii="Garamond" w:eastAsia="Arial" w:hAnsi="Garamond" w:cs="Arial"/>
          <w:spacing w:val="16"/>
        </w:rPr>
        <w:t xml:space="preserve"> </w:t>
      </w:r>
      <w:r w:rsidRPr="00567793">
        <w:rPr>
          <w:rFonts w:ascii="Garamond" w:eastAsia="Arial" w:hAnsi="Garamond" w:cs="Arial"/>
          <w:spacing w:val="1"/>
          <w:w w:val="103"/>
        </w:rPr>
        <w:t>educa</w:t>
      </w:r>
      <w:r w:rsidRPr="00567793">
        <w:rPr>
          <w:rFonts w:ascii="Garamond" w:eastAsia="Arial" w:hAnsi="Garamond" w:cs="Arial"/>
          <w:w w:val="103"/>
        </w:rPr>
        <w:t>ti</w:t>
      </w:r>
      <w:r w:rsidRPr="00567793">
        <w:rPr>
          <w:rFonts w:ascii="Garamond" w:eastAsia="Arial" w:hAnsi="Garamond" w:cs="Arial"/>
          <w:spacing w:val="1"/>
          <w:w w:val="103"/>
        </w:rPr>
        <w:t>o</w:t>
      </w:r>
      <w:r w:rsidRPr="00567793">
        <w:rPr>
          <w:rFonts w:ascii="Garamond" w:eastAsia="Arial" w:hAnsi="Garamond" w:cs="Arial"/>
          <w:w w:val="103"/>
        </w:rPr>
        <w:t>n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  <w:spacing w:val="1"/>
          <w:position w:val="-1"/>
        </w:rPr>
        <w:t>No</w:t>
      </w:r>
      <w:r w:rsidR="00C3399C">
        <w:rPr>
          <w:rFonts w:ascii="Garamond" w:eastAsia="Arial" w:hAnsi="Garamond" w:cs="Arial"/>
          <w:position w:val="-1"/>
        </w:rPr>
        <w:t>n</w:t>
      </w:r>
      <w:r w:rsidRPr="00567793">
        <w:rPr>
          <w:rFonts w:ascii="Garamond" w:eastAsia="Arial" w:hAnsi="Garamond" w:cs="Arial"/>
          <w:spacing w:val="1"/>
          <w:position w:val="-1"/>
        </w:rPr>
        <w:t>pro</w:t>
      </w:r>
      <w:r w:rsidRPr="00567793">
        <w:rPr>
          <w:rFonts w:ascii="Garamond" w:eastAsia="Arial" w:hAnsi="Garamond" w:cs="Arial"/>
          <w:position w:val="-1"/>
        </w:rPr>
        <w:t>fit</w:t>
      </w:r>
      <w:r w:rsidRPr="00567793">
        <w:rPr>
          <w:rFonts w:ascii="Garamond" w:eastAsia="Arial" w:hAnsi="Garamond" w:cs="Arial"/>
          <w:spacing w:val="31"/>
          <w:position w:val="-1"/>
        </w:rPr>
        <w:t xml:space="preserve"> </w:t>
      </w:r>
      <w:r w:rsidRPr="00567793">
        <w:rPr>
          <w:rFonts w:ascii="Garamond" w:eastAsia="Arial" w:hAnsi="Garamond" w:cs="Arial"/>
          <w:spacing w:val="1"/>
          <w:w w:val="103"/>
          <w:position w:val="-1"/>
        </w:rPr>
        <w:t>organ</w:t>
      </w:r>
      <w:r w:rsidRPr="00567793">
        <w:rPr>
          <w:rFonts w:ascii="Garamond" w:eastAsia="Arial" w:hAnsi="Garamond" w:cs="Arial"/>
          <w:w w:val="103"/>
          <w:position w:val="-1"/>
        </w:rPr>
        <w:t>i</w:t>
      </w:r>
      <w:r w:rsidRPr="00567793">
        <w:rPr>
          <w:rFonts w:ascii="Garamond" w:eastAsia="Arial" w:hAnsi="Garamond" w:cs="Arial"/>
          <w:spacing w:val="1"/>
          <w:w w:val="103"/>
          <w:position w:val="-1"/>
        </w:rPr>
        <w:t>za</w:t>
      </w:r>
      <w:r w:rsidRPr="00567793">
        <w:rPr>
          <w:rFonts w:ascii="Garamond" w:eastAsia="Arial" w:hAnsi="Garamond" w:cs="Arial"/>
          <w:w w:val="103"/>
          <w:position w:val="-1"/>
        </w:rPr>
        <w:t>ti</w:t>
      </w:r>
      <w:r w:rsidRPr="00567793">
        <w:rPr>
          <w:rFonts w:ascii="Garamond" w:eastAsia="Arial" w:hAnsi="Garamond" w:cs="Arial"/>
          <w:spacing w:val="1"/>
          <w:w w:val="103"/>
          <w:position w:val="-1"/>
        </w:rPr>
        <w:t>o</w:t>
      </w:r>
      <w:r w:rsidRPr="00567793">
        <w:rPr>
          <w:rFonts w:ascii="Garamond" w:eastAsia="Arial" w:hAnsi="Garamond" w:cs="Arial"/>
          <w:w w:val="103"/>
          <w:position w:val="-1"/>
        </w:rPr>
        <w:t>n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  <w:spacing w:val="1"/>
        </w:rPr>
        <w:t>Other (please specify) ___________________________________</w:t>
      </w:r>
    </w:p>
    <w:p w:rsidR="00567793" w:rsidRPr="00567793" w:rsidRDefault="00567793" w:rsidP="008E0822">
      <w:pPr>
        <w:pStyle w:val="Heading3"/>
        <w:numPr>
          <w:ilvl w:val="0"/>
          <w:numId w:val="5"/>
        </w:numPr>
        <w:rPr>
          <w:rFonts w:ascii="Garamond" w:eastAsiaTheme="minorHAnsi" w:hAnsi="Garamond" w:cstheme="minorBidi"/>
        </w:rPr>
      </w:pPr>
      <w:r w:rsidRPr="00567793">
        <w:rPr>
          <w:rFonts w:ascii="Garamond" w:eastAsia="Arial" w:hAnsi="Garamond" w:cs="Arial"/>
          <w:spacing w:val="2"/>
        </w:rPr>
        <w:lastRenderedPageBreak/>
        <w:t>W</w:t>
      </w:r>
      <w:r w:rsidRPr="00567793">
        <w:rPr>
          <w:rFonts w:ascii="Garamond" w:eastAsia="Arial" w:hAnsi="Garamond" w:cs="Arial"/>
          <w:spacing w:val="1"/>
        </w:rPr>
        <w:t>h</w:t>
      </w:r>
      <w:r w:rsidRPr="00567793">
        <w:rPr>
          <w:rFonts w:ascii="Garamond" w:eastAsia="Arial" w:hAnsi="Garamond" w:cs="Arial"/>
        </w:rPr>
        <w:t>i</w:t>
      </w:r>
      <w:r w:rsidRPr="00567793">
        <w:rPr>
          <w:rFonts w:ascii="Garamond" w:eastAsia="Arial" w:hAnsi="Garamond" w:cs="Arial"/>
          <w:spacing w:val="1"/>
        </w:rPr>
        <w:t>c</w:t>
      </w:r>
      <w:r w:rsidRPr="00567793">
        <w:rPr>
          <w:rFonts w:ascii="Garamond" w:eastAsia="Arial" w:hAnsi="Garamond" w:cs="Arial"/>
        </w:rPr>
        <w:t>h</w:t>
      </w:r>
      <w:r w:rsidRPr="00567793">
        <w:rPr>
          <w:rFonts w:ascii="Garamond" w:eastAsia="Arial" w:hAnsi="Garamond" w:cs="Arial"/>
          <w:spacing w:val="15"/>
        </w:rPr>
        <w:t xml:space="preserve"> </w:t>
      </w:r>
      <w:r w:rsidRPr="00567793">
        <w:rPr>
          <w:rFonts w:ascii="Garamond" w:eastAsia="Arial" w:hAnsi="Garamond" w:cs="Arial"/>
        </w:rPr>
        <w:t>t</w:t>
      </w:r>
      <w:r w:rsidRPr="00567793">
        <w:rPr>
          <w:rFonts w:ascii="Garamond" w:eastAsia="Arial" w:hAnsi="Garamond" w:cs="Arial"/>
          <w:spacing w:val="1"/>
        </w:rPr>
        <w:t>yp</w:t>
      </w:r>
      <w:r w:rsidRPr="00567793">
        <w:rPr>
          <w:rFonts w:ascii="Garamond" w:eastAsia="Arial" w:hAnsi="Garamond" w:cs="Arial"/>
        </w:rPr>
        <w:t>e</w:t>
      </w:r>
      <w:r w:rsidRPr="00567793">
        <w:rPr>
          <w:rFonts w:ascii="Garamond" w:eastAsia="Arial" w:hAnsi="Garamond" w:cs="Arial"/>
          <w:spacing w:val="11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o</w:t>
      </w:r>
      <w:r w:rsidRPr="00567793">
        <w:rPr>
          <w:rFonts w:ascii="Garamond" w:eastAsia="Arial" w:hAnsi="Garamond" w:cs="Arial"/>
        </w:rPr>
        <w:t>f</w:t>
      </w:r>
      <w:r w:rsidRPr="00567793">
        <w:rPr>
          <w:rFonts w:ascii="Garamond" w:eastAsia="Arial" w:hAnsi="Garamond" w:cs="Arial"/>
          <w:spacing w:val="5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geograph</w:t>
      </w:r>
      <w:r w:rsidRPr="00567793">
        <w:rPr>
          <w:rFonts w:ascii="Garamond" w:eastAsia="Arial" w:hAnsi="Garamond" w:cs="Arial"/>
        </w:rPr>
        <w:t>ic</w:t>
      </w:r>
      <w:r w:rsidRPr="00567793">
        <w:rPr>
          <w:rFonts w:ascii="Garamond" w:eastAsia="Arial" w:hAnsi="Garamond" w:cs="Arial"/>
          <w:spacing w:val="24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are</w:t>
      </w:r>
      <w:r w:rsidRPr="00567793">
        <w:rPr>
          <w:rFonts w:ascii="Garamond" w:eastAsia="Arial" w:hAnsi="Garamond" w:cs="Arial"/>
        </w:rPr>
        <w:t>a</w:t>
      </w:r>
      <w:r w:rsidRPr="00567793">
        <w:rPr>
          <w:rFonts w:ascii="Garamond" w:eastAsia="Arial" w:hAnsi="Garamond" w:cs="Arial"/>
          <w:spacing w:val="11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doe</w:t>
      </w:r>
      <w:r w:rsidRPr="00567793">
        <w:rPr>
          <w:rFonts w:ascii="Garamond" w:eastAsia="Arial" w:hAnsi="Garamond" w:cs="Arial"/>
        </w:rPr>
        <w:t>s</w:t>
      </w:r>
      <w:r w:rsidRPr="00567793">
        <w:rPr>
          <w:rFonts w:ascii="Garamond" w:eastAsia="Arial" w:hAnsi="Garamond" w:cs="Arial"/>
          <w:spacing w:val="12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you</w:t>
      </w:r>
      <w:r w:rsidRPr="00567793">
        <w:rPr>
          <w:rFonts w:ascii="Garamond" w:eastAsia="Arial" w:hAnsi="Garamond" w:cs="Arial"/>
        </w:rPr>
        <w:t>r</w:t>
      </w:r>
      <w:r w:rsidRPr="00567793">
        <w:rPr>
          <w:rFonts w:ascii="Garamond" w:eastAsia="Arial" w:hAnsi="Garamond" w:cs="Arial"/>
          <w:spacing w:val="11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organ</w:t>
      </w:r>
      <w:r w:rsidRPr="00567793">
        <w:rPr>
          <w:rFonts w:ascii="Garamond" w:eastAsia="Arial" w:hAnsi="Garamond" w:cs="Arial"/>
        </w:rPr>
        <w:t>i</w:t>
      </w:r>
      <w:r w:rsidRPr="00567793">
        <w:rPr>
          <w:rFonts w:ascii="Garamond" w:eastAsia="Arial" w:hAnsi="Garamond" w:cs="Arial"/>
          <w:spacing w:val="1"/>
        </w:rPr>
        <w:t>za</w:t>
      </w:r>
      <w:r w:rsidRPr="00567793">
        <w:rPr>
          <w:rFonts w:ascii="Garamond" w:eastAsia="Arial" w:hAnsi="Garamond" w:cs="Arial"/>
        </w:rPr>
        <w:t>ti</w:t>
      </w:r>
      <w:r w:rsidRPr="00567793">
        <w:rPr>
          <w:rFonts w:ascii="Garamond" w:eastAsia="Arial" w:hAnsi="Garamond" w:cs="Arial"/>
          <w:spacing w:val="1"/>
        </w:rPr>
        <w:t>o</w:t>
      </w:r>
      <w:r w:rsidRPr="00567793">
        <w:rPr>
          <w:rFonts w:ascii="Garamond" w:eastAsia="Arial" w:hAnsi="Garamond" w:cs="Arial"/>
        </w:rPr>
        <w:t>n</w:t>
      </w:r>
      <w:r w:rsidRPr="00567793">
        <w:rPr>
          <w:rFonts w:ascii="Garamond" w:eastAsia="Arial" w:hAnsi="Garamond" w:cs="Arial"/>
          <w:spacing w:val="26"/>
        </w:rPr>
        <w:t xml:space="preserve"> </w:t>
      </w:r>
      <w:r w:rsidRPr="00567793">
        <w:rPr>
          <w:rFonts w:ascii="Garamond" w:eastAsia="Arial" w:hAnsi="Garamond" w:cs="Arial"/>
          <w:spacing w:val="1"/>
        </w:rPr>
        <w:t>represen</w:t>
      </w:r>
      <w:r w:rsidRPr="00567793">
        <w:rPr>
          <w:rFonts w:ascii="Garamond" w:eastAsia="Arial" w:hAnsi="Garamond" w:cs="Arial"/>
        </w:rPr>
        <w:t>t,</w:t>
      </w:r>
      <w:r w:rsidRPr="00567793">
        <w:rPr>
          <w:rFonts w:ascii="Garamond" w:eastAsia="Arial" w:hAnsi="Garamond" w:cs="Arial"/>
          <w:spacing w:val="21"/>
        </w:rPr>
        <w:t xml:space="preserve"> </w:t>
      </w:r>
      <w:r w:rsidRPr="00567793">
        <w:rPr>
          <w:rFonts w:ascii="Garamond" w:eastAsia="Arial" w:hAnsi="Garamond" w:cs="Arial"/>
          <w:spacing w:val="1"/>
          <w:w w:val="102"/>
        </w:rPr>
        <w:t>pr</w:t>
      </w:r>
      <w:r w:rsidRPr="00567793">
        <w:rPr>
          <w:rFonts w:ascii="Garamond" w:eastAsia="Arial" w:hAnsi="Garamond" w:cs="Arial"/>
          <w:w w:val="102"/>
        </w:rPr>
        <w:t>i</w:t>
      </w:r>
      <w:r w:rsidRPr="00567793">
        <w:rPr>
          <w:rFonts w:ascii="Garamond" w:eastAsia="Arial" w:hAnsi="Garamond" w:cs="Arial"/>
          <w:spacing w:val="2"/>
          <w:w w:val="102"/>
        </w:rPr>
        <w:t>m</w:t>
      </w:r>
      <w:r w:rsidRPr="00567793">
        <w:rPr>
          <w:rFonts w:ascii="Garamond" w:eastAsia="Arial" w:hAnsi="Garamond" w:cs="Arial"/>
          <w:spacing w:val="1"/>
          <w:w w:val="102"/>
        </w:rPr>
        <w:t>ar</w:t>
      </w:r>
      <w:r w:rsidRPr="00567793">
        <w:rPr>
          <w:rFonts w:ascii="Garamond" w:eastAsia="Arial" w:hAnsi="Garamond" w:cs="Arial"/>
          <w:w w:val="102"/>
        </w:rPr>
        <w:t>il</w:t>
      </w:r>
      <w:r w:rsidRPr="00567793">
        <w:rPr>
          <w:rFonts w:ascii="Garamond" w:eastAsia="Arial" w:hAnsi="Garamond" w:cs="Arial"/>
          <w:spacing w:val="1"/>
          <w:w w:val="102"/>
        </w:rPr>
        <w:t>y</w:t>
      </w:r>
      <w:r w:rsidRPr="00567793">
        <w:rPr>
          <w:rFonts w:ascii="Garamond" w:eastAsia="Arial" w:hAnsi="Garamond" w:cs="Arial"/>
          <w:w w:val="102"/>
        </w:rPr>
        <w:t>?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  <w:w w:val="102"/>
        </w:rPr>
        <w:t>Rural</w:t>
      </w:r>
    </w:p>
    <w:p w:rsidR="00567793" w:rsidRPr="00567793" w:rsidRDefault="00567793" w:rsidP="00567793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67793">
        <w:rPr>
          <w:rFonts w:ascii="Garamond" w:eastAsia="Arial" w:hAnsi="Garamond" w:cs="Arial"/>
          <w:w w:val="102"/>
        </w:rPr>
        <w:t>Urban</w:t>
      </w:r>
    </w:p>
    <w:p w:rsidR="00567793" w:rsidRPr="00567793" w:rsidRDefault="00567793" w:rsidP="008E0822">
      <w:pPr>
        <w:pStyle w:val="Heading3"/>
        <w:numPr>
          <w:ilvl w:val="0"/>
          <w:numId w:val="5"/>
        </w:numPr>
        <w:rPr>
          <w:rFonts w:ascii="Garamond" w:eastAsia="Arial" w:hAnsi="Garamond"/>
        </w:rPr>
      </w:pPr>
      <w:r w:rsidRPr="00567793">
        <w:rPr>
          <w:rFonts w:ascii="Garamond" w:eastAsia="Arial" w:hAnsi="Garamond"/>
        </w:rPr>
        <w:t>If EDA has follow-up questions about your survey responses, may we contact you?</w:t>
      </w:r>
    </w:p>
    <w:p w:rsidR="00567793" w:rsidRPr="00567793" w:rsidRDefault="00567793" w:rsidP="00567793">
      <w:pPr>
        <w:spacing w:before="39" w:after="0" w:line="324" w:lineRule="auto"/>
        <w:ind w:left="238" w:right="44"/>
        <w:rPr>
          <w:rFonts w:ascii="Garamond" w:eastAsia="Arial" w:hAnsi="Garamond" w:cs="Arial"/>
          <w:b/>
          <w:color w:val="C00000"/>
          <w:spacing w:val="8"/>
        </w:rPr>
      </w:pPr>
      <w:r w:rsidRPr="00567793">
        <w:rPr>
          <w:rFonts w:ascii="Garamond" w:eastAsia="Arial" w:hAnsi="Garamond" w:cs="Arial"/>
          <w:b/>
          <w:color w:val="C00000"/>
          <w:spacing w:val="8"/>
        </w:rPr>
        <w:t>(If so, fill in fields)</w:t>
      </w:r>
    </w:p>
    <w:p w:rsidR="00567793" w:rsidRPr="00567793" w:rsidRDefault="00567793" w:rsidP="00567793">
      <w:pPr>
        <w:pStyle w:val="NoSpacing"/>
        <w:rPr>
          <w:rFonts w:ascii="Garamond" w:hAnsi="Garamond"/>
        </w:rPr>
      </w:pPr>
      <w:r w:rsidRPr="00567793">
        <w:rPr>
          <w:rFonts w:ascii="Garamond" w:hAnsi="Garamond"/>
          <w:w w:val="103"/>
        </w:rPr>
        <w:t>Name</w:t>
      </w:r>
      <w:r w:rsidRPr="00567793">
        <w:rPr>
          <w:rFonts w:ascii="Garamond" w:hAnsi="Garamond"/>
          <w:w w:val="103"/>
        </w:rPr>
        <w:tab/>
      </w:r>
      <w:r w:rsidRPr="00567793">
        <w:rPr>
          <w:rFonts w:ascii="Garamond" w:hAnsi="Garamond"/>
          <w:w w:val="103"/>
        </w:rPr>
        <w:tab/>
        <w:t>________________________________________</w:t>
      </w:r>
    </w:p>
    <w:p w:rsidR="00567793" w:rsidRPr="00567793" w:rsidRDefault="00567793" w:rsidP="00567793">
      <w:pPr>
        <w:pStyle w:val="NoSpacing"/>
        <w:rPr>
          <w:rFonts w:ascii="Garamond" w:hAnsi="Garamond"/>
        </w:rPr>
      </w:pPr>
      <w:r w:rsidRPr="00567793">
        <w:rPr>
          <w:rFonts w:ascii="Garamond" w:hAnsi="Garamond"/>
          <w:w w:val="103"/>
        </w:rPr>
        <w:t>Title</w:t>
      </w:r>
      <w:r w:rsidRPr="00567793">
        <w:rPr>
          <w:rFonts w:ascii="Garamond" w:hAnsi="Garamond"/>
          <w:w w:val="103"/>
        </w:rPr>
        <w:tab/>
      </w:r>
      <w:r w:rsidRPr="00567793">
        <w:rPr>
          <w:rFonts w:ascii="Garamond" w:hAnsi="Garamond"/>
          <w:w w:val="103"/>
        </w:rPr>
        <w:tab/>
        <w:t>________________________________________</w:t>
      </w:r>
    </w:p>
    <w:p w:rsidR="00567793" w:rsidRPr="00567793" w:rsidRDefault="00567793" w:rsidP="00567793">
      <w:pPr>
        <w:pStyle w:val="NoSpacing"/>
        <w:rPr>
          <w:rFonts w:ascii="Garamond" w:hAnsi="Garamond"/>
        </w:rPr>
      </w:pPr>
      <w:r w:rsidRPr="00567793">
        <w:rPr>
          <w:rFonts w:ascii="Garamond" w:hAnsi="Garamond"/>
          <w:w w:val="103"/>
        </w:rPr>
        <w:t>Organization</w:t>
      </w:r>
      <w:r w:rsidRPr="00567793">
        <w:rPr>
          <w:rFonts w:ascii="Garamond" w:hAnsi="Garamond"/>
          <w:w w:val="103"/>
        </w:rPr>
        <w:tab/>
        <w:t>________________________________________</w:t>
      </w:r>
    </w:p>
    <w:p w:rsidR="00567793" w:rsidRPr="00567793" w:rsidRDefault="00567793" w:rsidP="00567793">
      <w:pPr>
        <w:pStyle w:val="NoSpacing"/>
        <w:rPr>
          <w:rFonts w:ascii="Garamond" w:hAnsi="Garamond"/>
        </w:rPr>
      </w:pPr>
      <w:r w:rsidRPr="00567793">
        <w:rPr>
          <w:rFonts w:ascii="Garamond" w:hAnsi="Garamond"/>
        </w:rPr>
        <w:t>E-mail</w:t>
      </w:r>
      <w:r w:rsidRPr="00567793">
        <w:rPr>
          <w:rFonts w:ascii="Garamond" w:hAnsi="Garamond"/>
          <w:spacing w:val="16"/>
        </w:rPr>
        <w:t xml:space="preserve"> </w:t>
      </w:r>
      <w:r w:rsidRPr="00567793">
        <w:rPr>
          <w:rFonts w:ascii="Garamond" w:hAnsi="Garamond"/>
          <w:w w:val="103"/>
        </w:rPr>
        <w:t>address</w:t>
      </w:r>
      <w:r w:rsidRPr="00567793">
        <w:rPr>
          <w:rFonts w:ascii="Garamond" w:hAnsi="Garamond"/>
          <w:w w:val="103"/>
        </w:rPr>
        <w:tab/>
        <w:t>________________________________________</w:t>
      </w:r>
    </w:p>
    <w:p w:rsidR="00567793" w:rsidRPr="00567793" w:rsidRDefault="00567793" w:rsidP="00567793">
      <w:pPr>
        <w:pStyle w:val="NoSpacing"/>
        <w:rPr>
          <w:rFonts w:ascii="Garamond" w:hAnsi="Garamond"/>
        </w:rPr>
      </w:pPr>
      <w:r w:rsidRPr="00567793">
        <w:rPr>
          <w:rFonts w:ascii="Garamond" w:hAnsi="Garamond"/>
        </w:rPr>
        <w:t>Phone</w:t>
      </w:r>
      <w:r w:rsidRPr="00567793">
        <w:rPr>
          <w:rFonts w:ascii="Garamond" w:hAnsi="Garamond"/>
          <w:spacing w:val="17"/>
        </w:rPr>
        <w:t xml:space="preserve"> </w:t>
      </w:r>
      <w:r w:rsidRPr="00567793">
        <w:rPr>
          <w:rFonts w:ascii="Garamond" w:hAnsi="Garamond"/>
          <w:w w:val="103"/>
        </w:rPr>
        <w:t>number</w:t>
      </w:r>
      <w:r w:rsidRPr="00567793">
        <w:rPr>
          <w:rFonts w:ascii="Garamond" w:hAnsi="Garamond"/>
          <w:w w:val="103"/>
        </w:rPr>
        <w:tab/>
        <w:t>________________________________________</w:t>
      </w:r>
    </w:p>
    <w:p w:rsidR="00567793" w:rsidRPr="00567793" w:rsidRDefault="00567793" w:rsidP="00567793">
      <w:pPr>
        <w:pStyle w:val="NoSpacing"/>
        <w:rPr>
          <w:rFonts w:ascii="Garamond" w:eastAsia="Arial" w:hAnsi="Garamond" w:cs="Arial"/>
        </w:rPr>
      </w:pPr>
      <w:r w:rsidRPr="00567793">
        <w:rPr>
          <w:rFonts w:ascii="Garamond" w:eastAsia="Arial" w:hAnsi="Garamond" w:cs="Arial"/>
          <w:spacing w:val="1"/>
          <w:position w:val="-1"/>
        </w:rPr>
        <w:t>S</w:t>
      </w:r>
      <w:r w:rsidRPr="00567793">
        <w:rPr>
          <w:rFonts w:ascii="Garamond" w:eastAsia="Arial" w:hAnsi="Garamond" w:cs="Arial"/>
          <w:position w:val="-1"/>
        </w:rPr>
        <w:t>t</w:t>
      </w:r>
      <w:r w:rsidRPr="00567793">
        <w:rPr>
          <w:rFonts w:ascii="Garamond" w:eastAsia="Arial" w:hAnsi="Garamond" w:cs="Arial"/>
          <w:spacing w:val="1"/>
          <w:position w:val="-1"/>
        </w:rPr>
        <w:t>ree</w:t>
      </w:r>
      <w:r w:rsidRPr="00567793">
        <w:rPr>
          <w:rFonts w:ascii="Garamond" w:eastAsia="Arial" w:hAnsi="Garamond" w:cs="Arial"/>
          <w:position w:val="-1"/>
        </w:rPr>
        <w:t>t</w:t>
      </w:r>
      <w:r w:rsidRPr="00567793">
        <w:rPr>
          <w:rFonts w:ascii="Garamond" w:eastAsia="Arial" w:hAnsi="Garamond" w:cs="Arial"/>
          <w:spacing w:val="16"/>
          <w:position w:val="-1"/>
        </w:rPr>
        <w:t xml:space="preserve"> </w:t>
      </w:r>
      <w:r w:rsidRPr="00567793">
        <w:rPr>
          <w:rFonts w:ascii="Garamond" w:eastAsia="Arial" w:hAnsi="Garamond" w:cs="Arial"/>
          <w:spacing w:val="1"/>
          <w:w w:val="103"/>
          <w:position w:val="-1"/>
        </w:rPr>
        <w:t>addres</w:t>
      </w:r>
      <w:r w:rsidRPr="00567793">
        <w:rPr>
          <w:rFonts w:ascii="Garamond" w:eastAsia="Arial" w:hAnsi="Garamond" w:cs="Arial"/>
          <w:w w:val="103"/>
          <w:position w:val="-1"/>
        </w:rPr>
        <w:t>s</w:t>
      </w:r>
      <w:r w:rsidRPr="00567793">
        <w:rPr>
          <w:rFonts w:ascii="Garamond" w:eastAsia="Arial" w:hAnsi="Garamond" w:cs="Arial"/>
          <w:w w:val="103"/>
          <w:position w:val="-1"/>
        </w:rPr>
        <w:tab/>
      </w:r>
      <w:r w:rsidRPr="00567793">
        <w:rPr>
          <w:rFonts w:ascii="Garamond" w:hAnsi="Garamond"/>
          <w:w w:val="103"/>
        </w:rPr>
        <w:t>________________________________________</w:t>
      </w:r>
    </w:p>
    <w:p w:rsidR="00567793" w:rsidRPr="00567793" w:rsidRDefault="00567793" w:rsidP="00567793">
      <w:pPr>
        <w:pStyle w:val="NoSpacing"/>
        <w:rPr>
          <w:rFonts w:ascii="Garamond" w:eastAsia="Arial" w:hAnsi="Garamond" w:cs="Arial"/>
        </w:rPr>
      </w:pPr>
      <w:r w:rsidRPr="00567793">
        <w:rPr>
          <w:rFonts w:ascii="Garamond" w:eastAsia="Arial" w:hAnsi="Garamond" w:cs="Arial"/>
          <w:spacing w:val="1"/>
          <w:w w:val="103"/>
          <w:position w:val="-1"/>
        </w:rPr>
        <w:t>C</w:t>
      </w:r>
      <w:r w:rsidRPr="00567793">
        <w:rPr>
          <w:rFonts w:ascii="Garamond" w:eastAsia="Arial" w:hAnsi="Garamond" w:cs="Arial"/>
          <w:w w:val="103"/>
          <w:position w:val="-1"/>
        </w:rPr>
        <w:t>ity</w:t>
      </w:r>
      <w:r w:rsidRPr="00567793">
        <w:rPr>
          <w:rFonts w:ascii="Garamond" w:eastAsia="Arial" w:hAnsi="Garamond" w:cs="Arial"/>
          <w:w w:val="103"/>
          <w:position w:val="-1"/>
        </w:rPr>
        <w:tab/>
      </w:r>
      <w:r w:rsidRPr="00567793">
        <w:rPr>
          <w:rFonts w:ascii="Garamond" w:eastAsia="Arial" w:hAnsi="Garamond" w:cs="Arial"/>
          <w:w w:val="103"/>
          <w:position w:val="-1"/>
        </w:rPr>
        <w:tab/>
      </w:r>
      <w:r w:rsidRPr="00567793">
        <w:rPr>
          <w:rFonts w:ascii="Garamond" w:hAnsi="Garamond"/>
          <w:w w:val="103"/>
        </w:rPr>
        <w:t>________________________________________</w:t>
      </w:r>
    </w:p>
    <w:p w:rsidR="00567793" w:rsidRPr="00567793" w:rsidRDefault="00567793" w:rsidP="00567793">
      <w:pPr>
        <w:pStyle w:val="NoSpacing"/>
        <w:rPr>
          <w:rFonts w:ascii="Garamond" w:eastAsia="Arial" w:hAnsi="Garamond" w:cs="Arial"/>
        </w:rPr>
      </w:pPr>
      <w:r w:rsidRPr="00567793">
        <w:rPr>
          <w:rFonts w:ascii="Garamond" w:eastAsia="Arial" w:hAnsi="Garamond" w:cs="Arial"/>
          <w:spacing w:val="1"/>
          <w:w w:val="103"/>
          <w:position w:val="-1"/>
        </w:rPr>
        <w:t>S</w:t>
      </w:r>
      <w:r w:rsidRPr="00567793">
        <w:rPr>
          <w:rFonts w:ascii="Garamond" w:eastAsia="Arial" w:hAnsi="Garamond" w:cs="Arial"/>
          <w:w w:val="103"/>
          <w:position w:val="-1"/>
        </w:rPr>
        <w:t>t</w:t>
      </w:r>
      <w:r w:rsidRPr="00567793">
        <w:rPr>
          <w:rFonts w:ascii="Garamond" w:eastAsia="Arial" w:hAnsi="Garamond" w:cs="Arial"/>
          <w:spacing w:val="1"/>
          <w:w w:val="103"/>
          <w:position w:val="-1"/>
        </w:rPr>
        <w:t>a</w:t>
      </w:r>
      <w:r w:rsidRPr="00567793">
        <w:rPr>
          <w:rFonts w:ascii="Garamond" w:eastAsia="Arial" w:hAnsi="Garamond" w:cs="Arial"/>
          <w:w w:val="103"/>
          <w:position w:val="-1"/>
        </w:rPr>
        <w:t>te</w:t>
      </w:r>
      <w:r w:rsidRPr="00567793">
        <w:rPr>
          <w:rFonts w:ascii="Garamond" w:eastAsia="Arial" w:hAnsi="Garamond" w:cs="Arial"/>
          <w:w w:val="103"/>
          <w:position w:val="-1"/>
        </w:rPr>
        <w:tab/>
      </w:r>
      <w:r w:rsidRPr="00567793">
        <w:rPr>
          <w:rFonts w:ascii="Garamond" w:eastAsia="Arial" w:hAnsi="Garamond" w:cs="Arial"/>
          <w:w w:val="103"/>
          <w:position w:val="-1"/>
        </w:rPr>
        <w:tab/>
      </w:r>
      <w:r w:rsidRPr="00567793">
        <w:rPr>
          <w:rFonts w:ascii="Garamond" w:hAnsi="Garamond"/>
          <w:w w:val="103"/>
        </w:rPr>
        <w:t>________________________________________</w:t>
      </w:r>
    </w:p>
    <w:p w:rsidR="00567793" w:rsidRPr="00567793" w:rsidRDefault="00567793" w:rsidP="00567793">
      <w:pPr>
        <w:pStyle w:val="NoSpacing"/>
        <w:rPr>
          <w:rFonts w:ascii="Garamond" w:eastAsia="Arial" w:hAnsi="Garamond" w:cs="Arial"/>
        </w:rPr>
      </w:pPr>
      <w:r w:rsidRPr="00567793">
        <w:rPr>
          <w:rFonts w:ascii="Garamond" w:eastAsia="Arial" w:hAnsi="Garamond" w:cs="Arial"/>
          <w:spacing w:val="1"/>
          <w:position w:val="-1"/>
        </w:rPr>
        <w:t>Z</w:t>
      </w:r>
      <w:r w:rsidRPr="00567793">
        <w:rPr>
          <w:rFonts w:ascii="Garamond" w:eastAsia="Arial" w:hAnsi="Garamond" w:cs="Arial"/>
          <w:position w:val="-1"/>
        </w:rPr>
        <w:t>IP</w:t>
      </w:r>
      <w:r w:rsidRPr="00567793">
        <w:rPr>
          <w:rFonts w:ascii="Garamond" w:eastAsia="Arial" w:hAnsi="Garamond" w:cs="Arial"/>
          <w:spacing w:val="11"/>
          <w:position w:val="-1"/>
        </w:rPr>
        <w:t xml:space="preserve"> </w:t>
      </w:r>
      <w:r w:rsidRPr="00567793">
        <w:rPr>
          <w:rFonts w:ascii="Garamond" w:eastAsia="Arial" w:hAnsi="Garamond" w:cs="Arial"/>
          <w:spacing w:val="1"/>
          <w:w w:val="103"/>
          <w:position w:val="-1"/>
        </w:rPr>
        <w:t>cod</w:t>
      </w:r>
      <w:r w:rsidRPr="00567793">
        <w:rPr>
          <w:rFonts w:ascii="Garamond" w:eastAsia="Arial" w:hAnsi="Garamond" w:cs="Arial"/>
          <w:w w:val="103"/>
          <w:position w:val="-1"/>
        </w:rPr>
        <w:t>e</w:t>
      </w:r>
      <w:r w:rsidRPr="00567793">
        <w:rPr>
          <w:rFonts w:ascii="Garamond" w:eastAsia="Arial" w:hAnsi="Garamond" w:cs="Arial"/>
          <w:w w:val="103"/>
          <w:position w:val="-1"/>
        </w:rPr>
        <w:tab/>
      </w:r>
      <w:r w:rsidRPr="00567793">
        <w:rPr>
          <w:rFonts w:ascii="Garamond" w:hAnsi="Garamond"/>
          <w:w w:val="103"/>
        </w:rPr>
        <w:t>________________________________________</w:t>
      </w:r>
    </w:p>
    <w:p w:rsidR="00567793" w:rsidRPr="00567793" w:rsidRDefault="00567793" w:rsidP="00567793">
      <w:pPr>
        <w:rPr>
          <w:rFonts w:ascii="Garamond" w:hAnsi="Garamond"/>
        </w:rPr>
      </w:pPr>
    </w:p>
    <w:p w:rsidR="00567793" w:rsidRPr="00567793" w:rsidRDefault="00567793" w:rsidP="00567793">
      <w:pPr>
        <w:spacing w:after="0" w:line="200" w:lineRule="exact"/>
        <w:rPr>
          <w:rFonts w:ascii="Garamond" w:hAnsi="Garamond"/>
        </w:rPr>
      </w:pPr>
    </w:p>
    <w:p w:rsidR="00567793" w:rsidRPr="00567793" w:rsidRDefault="00567793" w:rsidP="00567793">
      <w:pPr>
        <w:spacing w:after="0" w:line="200" w:lineRule="exact"/>
        <w:rPr>
          <w:rFonts w:ascii="Garamond" w:hAnsi="Garamond"/>
        </w:rPr>
      </w:pPr>
    </w:p>
    <w:p w:rsidR="00567793" w:rsidRPr="00567793" w:rsidRDefault="00567793" w:rsidP="00567793">
      <w:pPr>
        <w:spacing w:after="0" w:line="200" w:lineRule="exact"/>
        <w:rPr>
          <w:rFonts w:ascii="Garamond" w:hAnsi="Garamond"/>
        </w:rPr>
      </w:pPr>
    </w:p>
    <w:p w:rsidR="00567793" w:rsidRPr="00567793" w:rsidRDefault="00567793" w:rsidP="00567793">
      <w:pPr>
        <w:spacing w:after="0" w:line="200" w:lineRule="exact"/>
        <w:rPr>
          <w:rFonts w:ascii="Garamond" w:hAnsi="Garamond"/>
        </w:rPr>
      </w:pPr>
    </w:p>
    <w:p w:rsidR="00567793" w:rsidRDefault="00567793" w:rsidP="00567793">
      <w:pPr>
        <w:rPr>
          <w:rFonts w:ascii="Garamond" w:hAnsi="Garamond"/>
        </w:rPr>
      </w:pPr>
      <w:r w:rsidRPr="00567793">
        <w:rPr>
          <w:rFonts w:ascii="Garamond" w:hAnsi="Garamond"/>
        </w:rPr>
        <w:t xml:space="preserve">Thank you for taking the time to complete this survey.  The responses you provided will permit EDA to continuously improve its customer service and </w:t>
      </w:r>
      <w:r w:rsidR="00C3399C">
        <w:rPr>
          <w:rFonts w:ascii="Garamond" w:hAnsi="Garamond"/>
        </w:rPr>
        <w:t>grant management system</w:t>
      </w:r>
      <w:r w:rsidRPr="00567793">
        <w:rPr>
          <w:rFonts w:ascii="Garamond" w:hAnsi="Garamond"/>
        </w:rPr>
        <w:t>.</w:t>
      </w:r>
    </w:p>
    <w:p w:rsidR="00056790" w:rsidRDefault="00056790" w:rsidP="00567793">
      <w:pPr>
        <w:rPr>
          <w:rFonts w:ascii="Garamond" w:hAnsi="Garamond"/>
        </w:rPr>
      </w:pPr>
    </w:p>
    <w:p w:rsidR="00056790" w:rsidRDefault="00056790" w:rsidP="00567793">
      <w:pPr>
        <w:rPr>
          <w:rFonts w:ascii="Garamond" w:hAnsi="Garamond"/>
        </w:rPr>
      </w:pPr>
    </w:p>
    <w:p w:rsidR="00056790" w:rsidRDefault="00056790" w:rsidP="00567793">
      <w:pPr>
        <w:rPr>
          <w:rFonts w:ascii="Garamond" w:hAnsi="Garamond"/>
          <w:b/>
          <w:i/>
          <w:color w:val="C00000"/>
          <w:u w:val="single"/>
        </w:rPr>
      </w:pPr>
      <w:r w:rsidRPr="00056790">
        <w:rPr>
          <w:rFonts w:ascii="Garamond" w:hAnsi="Garamond"/>
          <w:b/>
          <w:i/>
          <w:color w:val="C00000"/>
          <w:u w:val="single"/>
        </w:rPr>
        <w:t xml:space="preserve">*****NOTE – </w:t>
      </w:r>
      <w:r w:rsidR="00BA6B5C">
        <w:rPr>
          <w:rFonts w:ascii="Garamond" w:hAnsi="Garamond"/>
          <w:b/>
          <w:i/>
          <w:color w:val="C00000"/>
          <w:u w:val="single"/>
        </w:rPr>
        <w:t>Two examples</w:t>
      </w:r>
      <w:r w:rsidR="00BA6B5C" w:rsidRPr="00056790">
        <w:rPr>
          <w:rFonts w:ascii="Garamond" w:hAnsi="Garamond"/>
          <w:b/>
          <w:i/>
          <w:color w:val="C00000"/>
          <w:u w:val="single"/>
        </w:rPr>
        <w:t xml:space="preserve"> </w:t>
      </w:r>
      <w:r w:rsidR="00BA6B5C">
        <w:rPr>
          <w:rFonts w:ascii="Garamond" w:hAnsi="Garamond"/>
          <w:b/>
          <w:i/>
          <w:color w:val="C00000"/>
          <w:u w:val="single"/>
        </w:rPr>
        <w:t xml:space="preserve">for </w:t>
      </w:r>
      <w:r w:rsidRPr="00056790">
        <w:rPr>
          <w:rFonts w:ascii="Garamond" w:hAnsi="Garamond"/>
          <w:b/>
          <w:i/>
          <w:color w:val="C00000"/>
          <w:u w:val="single"/>
        </w:rPr>
        <w:t>Skip Pattern</w:t>
      </w:r>
      <w:r w:rsidR="00EA02FD">
        <w:rPr>
          <w:rFonts w:ascii="Garamond" w:hAnsi="Garamond"/>
          <w:b/>
          <w:i/>
          <w:color w:val="C00000"/>
          <w:u w:val="single"/>
        </w:rPr>
        <w:t xml:space="preserve"> that follows Question 3</w:t>
      </w:r>
      <w:r w:rsidRPr="00056790">
        <w:rPr>
          <w:rFonts w:ascii="Garamond" w:hAnsi="Garamond"/>
          <w:b/>
          <w:i/>
          <w:color w:val="C00000"/>
          <w:u w:val="single"/>
        </w:rPr>
        <w:t>:</w:t>
      </w:r>
      <w:r>
        <w:rPr>
          <w:rFonts w:ascii="Garamond" w:hAnsi="Garamond"/>
          <w:b/>
          <w:i/>
          <w:color w:val="C00000"/>
          <w:u w:val="single"/>
        </w:rPr>
        <w:t xml:space="preserve">  </w:t>
      </w:r>
    </w:p>
    <w:tbl>
      <w:tblPr>
        <w:tblStyle w:val="TableGrid"/>
        <w:tblW w:w="1003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66"/>
        <w:gridCol w:w="1251"/>
        <w:gridCol w:w="1218"/>
        <w:gridCol w:w="1693"/>
        <w:gridCol w:w="943"/>
        <w:gridCol w:w="1364"/>
      </w:tblGrid>
      <w:tr w:rsidR="00056790" w:rsidRPr="00567793" w:rsidTr="00056790">
        <w:trPr>
          <w:jc w:val="center"/>
        </w:trPr>
        <w:tc>
          <w:tcPr>
            <w:tcW w:w="3566" w:type="dxa"/>
          </w:tcPr>
          <w:p w:rsidR="00056790" w:rsidRDefault="00056790" w:rsidP="006F2FAC">
            <w:pPr>
              <w:spacing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Interaction </w:t>
            </w:r>
            <w:r w:rsidR="00F50B65">
              <w:rPr>
                <w:rFonts w:ascii="Garamond" w:hAnsi="Garamond"/>
                <w:b/>
              </w:rPr>
              <w:t>with</w:t>
            </w:r>
            <w:r>
              <w:rPr>
                <w:rFonts w:ascii="Garamond" w:hAnsi="Garamond"/>
                <w:b/>
              </w:rPr>
              <w:t>:</w:t>
            </w:r>
          </w:p>
          <w:p w:rsidR="00056790" w:rsidRPr="00056790" w:rsidRDefault="002115BD" w:rsidP="006F2FAC">
            <w:pPr>
              <w:spacing w:line="200" w:lineRule="exac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Your state’s economic development representative for EDA</w:t>
            </w:r>
          </w:p>
        </w:tc>
        <w:tc>
          <w:tcPr>
            <w:tcW w:w="1251" w:type="dxa"/>
          </w:tcPr>
          <w:p w:rsidR="00056790" w:rsidRPr="00567793" w:rsidRDefault="00056790" w:rsidP="00F332DA">
            <w:pPr>
              <w:spacing w:line="200" w:lineRule="exact"/>
              <w:jc w:val="center"/>
              <w:rPr>
                <w:rFonts w:ascii="Garamond" w:hAnsi="Garamond"/>
              </w:rPr>
            </w:pPr>
            <w:r w:rsidRPr="00056790">
              <w:rPr>
                <w:rFonts w:ascii="Garamond" w:hAnsi="Garamond"/>
              </w:rPr>
              <w:t>Very dissatisfied</w:t>
            </w:r>
          </w:p>
        </w:tc>
        <w:tc>
          <w:tcPr>
            <w:tcW w:w="1218" w:type="dxa"/>
          </w:tcPr>
          <w:p w:rsidR="00056790" w:rsidRPr="00567793" w:rsidRDefault="00056790" w:rsidP="00F332DA">
            <w:pPr>
              <w:spacing w:line="20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056790">
              <w:rPr>
                <w:rFonts w:ascii="Garamond" w:hAnsi="Garamond"/>
              </w:rPr>
              <w:t>issatisfied</w:t>
            </w:r>
          </w:p>
        </w:tc>
        <w:tc>
          <w:tcPr>
            <w:tcW w:w="1693" w:type="dxa"/>
          </w:tcPr>
          <w:p w:rsidR="00056790" w:rsidRPr="00567793" w:rsidRDefault="00056790" w:rsidP="00F332DA">
            <w:pPr>
              <w:spacing w:line="20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056790">
              <w:rPr>
                <w:rFonts w:ascii="Garamond" w:hAnsi="Garamond"/>
              </w:rPr>
              <w:t>either satisfied nor dissatisfied</w:t>
            </w:r>
          </w:p>
        </w:tc>
        <w:tc>
          <w:tcPr>
            <w:tcW w:w="943" w:type="dxa"/>
          </w:tcPr>
          <w:p w:rsidR="00056790" w:rsidRPr="00567793" w:rsidRDefault="00056790" w:rsidP="00F332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056790">
              <w:rPr>
                <w:rFonts w:ascii="Garamond" w:hAnsi="Garamond"/>
              </w:rPr>
              <w:t>atisfied</w:t>
            </w:r>
          </w:p>
        </w:tc>
        <w:tc>
          <w:tcPr>
            <w:tcW w:w="1364" w:type="dxa"/>
          </w:tcPr>
          <w:p w:rsidR="00056790" w:rsidRPr="00567793" w:rsidRDefault="00056790" w:rsidP="00F332DA">
            <w:pPr>
              <w:spacing w:line="20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Very satisfied</w:t>
            </w:r>
          </w:p>
        </w:tc>
      </w:tr>
      <w:tr w:rsidR="00056790" w:rsidRPr="00567793" w:rsidTr="00056790">
        <w:trPr>
          <w:jc w:val="center"/>
        </w:trPr>
        <w:tc>
          <w:tcPr>
            <w:tcW w:w="3566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  <w:r w:rsidRPr="00056790">
              <w:rPr>
                <w:rFonts w:ascii="Garamond" w:hAnsi="Garamond"/>
              </w:rPr>
              <w:t>Overall</w:t>
            </w:r>
            <w:r>
              <w:rPr>
                <w:rFonts w:ascii="Garamond" w:hAnsi="Garamond"/>
              </w:rPr>
              <w:t xml:space="preserve"> customer service</w:t>
            </w:r>
          </w:p>
        </w:tc>
        <w:tc>
          <w:tcPr>
            <w:tcW w:w="1251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43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364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  <w:tr w:rsidR="00056790" w:rsidRPr="00567793" w:rsidTr="00056790">
        <w:trPr>
          <w:jc w:val="center"/>
        </w:trPr>
        <w:tc>
          <w:tcPr>
            <w:tcW w:w="3566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056790">
              <w:rPr>
                <w:rFonts w:ascii="Garamond" w:hAnsi="Garamond"/>
              </w:rPr>
              <w:t>larity of information provided</w:t>
            </w:r>
          </w:p>
        </w:tc>
        <w:tc>
          <w:tcPr>
            <w:tcW w:w="1251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43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364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  <w:tr w:rsidR="00056790" w:rsidRPr="00567793" w:rsidTr="00056790">
        <w:trPr>
          <w:jc w:val="center"/>
        </w:trPr>
        <w:tc>
          <w:tcPr>
            <w:tcW w:w="3566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056790">
              <w:rPr>
                <w:rFonts w:ascii="Garamond" w:hAnsi="Garamond"/>
              </w:rPr>
              <w:t>esponsiveness</w:t>
            </w:r>
          </w:p>
        </w:tc>
        <w:tc>
          <w:tcPr>
            <w:tcW w:w="1251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43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364" w:type="dxa"/>
          </w:tcPr>
          <w:p w:rsidR="00056790" w:rsidRPr="00567793" w:rsidRDefault="00056790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</w:tbl>
    <w:p w:rsidR="00056790" w:rsidRDefault="00056790" w:rsidP="00567793">
      <w:pPr>
        <w:rPr>
          <w:rFonts w:ascii="Garamond" w:hAnsi="Garamond"/>
        </w:rPr>
      </w:pPr>
    </w:p>
    <w:tbl>
      <w:tblPr>
        <w:tblStyle w:val="TableGrid"/>
        <w:tblW w:w="1003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66"/>
        <w:gridCol w:w="1251"/>
        <w:gridCol w:w="1218"/>
        <w:gridCol w:w="1693"/>
        <w:gridCol w:w="943"/>
        <w:gridCol w:w="1364"/>
      </w:tblGrid>
      <w:tr w:rsidR="00F332DA" w:rsidRPr="00567793" w:rsidTr="006F2FAC">
        <w:trPr>
          <w:jc w:val="center"/>
        </w:trPr>
        <w:tc>
          <w:tcPr>
            <w:tcW w:w="3566" w:type="dxa"/>
          </w:tcPr>
          <w:p w:rsidR="00F332DA" w:rsidRDefault="00F332DA" w:rsidP="006F2FAC">
            <w:pPr>
              <w:spacing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Interaction </w:t>
            </w:r>
            <w:r w:rsidR="00F50B65">
              <w:rPr>
                <w:rFonts w:ascii="Garamond" w:hAnsi="Garamond"/>
                <w:b/>
              </w:rPr>
              <w:t>with</w:t>
            </w:r>
            <w:r>
              <w:rPr>
                <w:rFonts w:ascii="Garamond" w:hAnsi="Garamond"/>
                <w:b/>
              </w:rPr>
              <w:t>:</w:t>
            </w:r>
          </w:p>
          <w:p w:rsidR="00F332DA" w:rsidRPr="00056790" w:rsidRDefault="00F332DA" w:rsidP="006F2FAC">
            <w:pPr>
              <w:spacing w:line="200" w:lineRule="exact"/>
              <w:rPr>
                <w:rFonts w:ascii="Garamond" w:hAnsi="Garamond"/>
                <w:i/>
              </w:rPr>
            </w:pPr>
            <w:r w:rsidRPr="00F332DA">
              <w:rPr>
                <w:rFonts w:ascii="Garamond" w:hAnsi="Garamond"/>
                <w:i/>
              </w:rPr>
              <w:t>Construction or Engineer Specialist</w:t>
            </w:r>
          </w:p>
        </w:tc>
        <w:tc>
          <w:tcPr>
            <w:tcW w:w="1251" w:type="dxa"/>
          </w:tcPr>
          <w:p w:rsidR="00F332DA" w:rsidRPr="00567793" w:rsidRDefault="00F332DA" w:rsidP="006F2FAC">
            <w:pPr>
              <w:spacing w:line="200" w:lineRule="exact"/>
              <w:jc w:val="center"/>
              <w:rPr>
                <w:rFonts w:ascii="Garamond" w:hAnsi="Garamond"/>
              </w:rPr>
            </w:pPr>
            <w:r w:rsidRPr="00056790">
              <w:rPr>
                <w:rFonts w:ascii="Garamond" w:hAnsi="Garamond"/>
              </w:rPr>
              <w:t>Very dissatisfied</w:t>
            </w:r>
          </w:p>
        </w:tc>
        <w:tc>
          <w:tcPr>
            <w:tcW w:w="1218" w:type="dxa"/>
          </w:tcPr>
          <w:p w:rsidR="00F332DA" w:rsidRPr="00567793" w:rsidRDefault="00F332DA" w:rsidP="006F2FAC">
            <w:pPr>
              <w:spacing w:line="20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056790">
              <w:rPr>
                <w:rFonts w:ascii="Garamond" w:hAnsi="Garamond"/>
              </w:rPr>
              <w:t>issatisfied</w:t>
            </w:r>
          </w:p>
        </w:tc>
        <w:tc>
          <w:tcPr>
            <w:tcW w:w="1693" w:type="dxa"/>
          </w:tcPr>
          <w:p w:rsidR="00F332DA" w:rsidRPr="00567793" w:rsidRDefault="00F332DA" w:rsidP="006F2FAC">
            <w:pPr>
              <w:spacing w:line="20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056790">
              <w:rPr>
                <w:rFonts w:ascii="Garamond" w:hAnsi="Garamond"/>
              </w:rPr>
              <w:t>either satisfied nor dissatisfied</w:t>
            </w:r>
          </w:p>
        </w:tc>
        <w:tc>
          <w:tcPr>
            <w:tcW w:w="943" w:type="dxa"/>
          </w:tcPr>
          <w:p w:rsidR="00F332DA" w:rsidRPr="00567793" w:rsidRDefault="00F332DA" w:rsidP="006F2FA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056790">
              <w:rPr>
                <w:rFonts w:ascii="Garamond" w:hAnsi="Garamond"/>
              </w:rPr>
              <w:t>atisfied</w:t>
            </w:r>
          </w:p>
        </w:tc>
        <w:tc>
          <w:tcPr>
            <w:tcW w:w="1364" w:type="dxa"/>
          </w:tcPr>
          <w:p w:rsidR="00F332DA" w:rsidRPr="00567793" w:rsidRDefault="00F332DA" w:rsidP="006F2FAC">
            <w:pPr>
              <w:spacing w:line="20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Very satisfied</w:t>
            </w:r>
          </w:p>
        </w:tc>
      </w:tr>
      <w:tr w:rsidR="00F332DA" w:rsidRPr="00567793" w:rsidTr="006F2FAC">
        <w:trPr>
          <w:jc w:val="center"/>
        </w:trPr>
        <w:tc>
          <w:tcPr>
            <w:tcW w:w="3566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  <w:r w:rsidRPr="00056790">
              <w:rPr>
                <w:rFonts w:ascii="Garamond" w:hAnsi="Garamond"/>
              </w:rPr>
              <w:t>Overall</w:t>
            </w:r>
            <w:r>
              <w:rPr>
                <w:rFonts w:ascii="Garamond" w:hAnsi="Garamond"/>
              </w:rPr>
              <w:t xml:space="preserve"> customer service</w:t>
            </w:r>
          </w:p>
        </w:tc>
        <w:tc>
          <w:tcPr>
            <w:tcW w:w="1251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43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364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  <w:tr w:rsidR="00F332DA" w:rsidRPr="00567793" w:rsidTr="006F2FAC">
        <w:trPr>
          <w:jc w:val="center"/>
        </w:trPr>
        <w:tc>
          <w:tcPr>
            <w:tcW w:w="3566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056790">
              <w:rPr>
                <w:rFonts w:ascii="Garamond" w:hAnsi="Garamond"/>
              </w:rPr>
              <w:t>larity of information provided</w:t>
            </w:r>
          </w:p>
        </w:tc>
        <w:tc>
          <w:tcPr>
            <w:tcW w:w="1251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43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364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  <w:tr w:rsidR="00F332DA" w:rsidRPr="00567793" w:rsidTr="006F2FAC">
        <w:trPr>
          <w:jc w:val="center"/>
        </w:trPr>
        <w:tc>
          <w:tcPr>
            <w:tcW w:w="3566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056790">
              <w:rPr>
                <w:rFonts w:ascii="Garamond" w:hAnsi="Garamond"/>
              </w:rPr>
              <w:t>esponsiveness</w:t>
            </w:r>
          </w:p>
        </w:tc>
        <w:tc>
          <w:tcPr>
            <w:tcW w:w="1251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218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943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  <w:tc>
          <w:tcPr>
            <w:tcW w:w="1364" w:type="dxa"/>
          </w:tcPr>
          <w:p w:rsidR="00F332DA" w:rsidRPr="00567793" w:rsidRDefault="00F332DA" w:rsidP="006F2FAC">
            <w:pPr>
              <w:spacing w:line="200" w:lineRule="exact"/>
              <w:rPr>
                <w:rFonts w:ascii="Garamond" w:hAnsi="Garamond"/>
              </w:rPr>
            </w:pPr>
          </w:p>
        </w:tc>
      </w:tr>
    </w:tbl>
    <w:p w:rsidR="00056790" w:rsidRPr="00056790" w:rsidRDefault="00056790" w:rsidP="00567793">
      <w:pPr>
        <w:rPr>
          <w:rFonts w:ascii="Garamond" w:hAnsi="Garamond"/>
        </w:rPr>
      </w:pPr>
    </w:p>
    <w:sectPr w:rsidR="00056790" w:rsidRPr="00056790" w:rsidSect="0056779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A8" w:rsidRDefault="005D46A8" w:rsidP="00567793">
      <w:pPr>
        <w:spacing w:after="0" w:line="240" w:lineRule="auto"/>
      </w:pPr>
      <w:r>
        <w:separator/>
      </w:r>
    </w:p>
  </w:endnote>
  <w:endnote w:type="continuationSeparator" w:id="0">
    <w:p w:rsidR="005D46A8" w:rsidRDefault="005D46A8" w:rsidP="0056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0685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67793" w:rsidRDefault="005677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5C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67793" w:rsidRDefault="00567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A8" w:rsidRDefault="005D46A8" w:rsidP="00567793">
      <w:pPr>
        <w:spacing w:after="0" w:line="240" w:lineRule="auto"/>
      </w:pPr>
      <w:r>
        <w:separator/>
      </w:r>
    </w:p>
  </w:footnote>
  <w:footnote w:type="continuationSeparator" w:id="0">
    <w:p w:rsidR="005D46A8" w:rsidRDefault="005D46A8" w:rsidP="0056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C4" w:rsidRDefault="00FB69C4">
    <w:pPr>
      <w:pStyle w:val="Header"/>
    </w:pPr>
    <w:r>
      <w:t>GRANT</w:t>
    </w:r>
    <w:r w:rsidR="00C3399C">
      <w:t>EE</w:t>
    </w:r>
    <w:r>
      <w:t xml:space="preserve"> </w:t>
    </w:r>
    <w:r w:rsidR="00C3399C">
      <w:t>EXPERIENCE</w:t>
    </w:r>
    <w:r>
      <w:t xml:space="preserve"> SURVEY</w:t>
    </w:r>
  </w:p>
  <w:p w:rsidR="00FB69C4" w:rsidRDefault="00FB69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739"/>
    <w:multiLevelType w:val="hybridMultilevel"/>
    <w:tmpl w:val="579C9324"/>
    <w:lvl w:ilvl="0" w:tplc="660E7CC0">
      <w:start w:val="1"/>
      <w:numFmt w:val="decimal"/>
      <w:lvlText w:val="%1."/>
      <w:lvlJc w:val="left"/>
      <w:pPr>
        <w:ind w:left="720" w:hanging="360"/>
      </w:pPr>
      <w:rPr>
        <w:b w:val="0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81C91"/>
    <w:multiLevelType w:val="hybridMultilevel"/>
    <w:tmpl w:val="2144A98A"/>
    <w:lvl w:ilvl="0" w:tplc="2750971C">
      <w:start w:val="1"/>
      <w:numFmt w:val="decimal"/>
      <w:lvlText w:val="%1."/>
      <w:lvlJc w:val="left"/>
      <w:pPr>
        <w:ind w:left="598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>
    <w:nsid w:val="5497654A"/>
    <w:multiLevelType w:val="hybridMultilevel"/>
    <w:tmpl w:val="4BC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A5B58"/>
    <w:multiLevelType w:val="hybridMultilevel"/>
    <w:tmpl w:val="04520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27A85"/>
    <w:multiLevelType w:val="hybridMultilevel"/>
    <w:tmpl w:val="579C9324"/>
    <w:lvl w:ilvl="0" w:tplc="660E7CC0">
      <w:start w:val="1"/>
      <w:numFmt w:val="decimal"/>
      <w:lvlText w:val="%1."/>
      <w:lvlJc w:val="left"/>
      <w:pPr>
        <w:ind w:left="720" w:hanging="360"/>
      </w:pPr>
      <w:rPr>
        <w:b w:val="0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C4C01"/>
    <w:multiLevelType w:val="hybridMultilevel"/>
    <w:tmpl w:val="579C9324"/>
    <w:lvl w:ilvl="0" w:tplc="660E7CC0">
      <w:start w:val="1"/>
      <w:numFmt w:val="decimal"/>
      <w:lvlText w:val="%1."/>
      <w:lvlJc w:val="left"/>
      <w:pPr>
        <w:ind w:left="720" w:hanging="360"/>
      </w:pPr>
      <w:rPr>
        <w:b w:val="0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91508"/>
    <w:multiLevelType w:val="hybridMultilevel"/>
    <w:tmpl w:val="1CD0A662"/>
    <w:lvl w:ilvl="0" w:tplc="2750971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24C2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D3"/>
    <w:rsid w:val="00056790"/>
    <w:rsid w:val="000717D3"/>
    <w:rsid w:val="000B3A44"/>
    <w:rsid w:val="000D7261"/>
    <w:rsid w:val="000E166A"/>
    <w:rsid w:val="001E55F5"/>
    <w:rsid w:val="002115BD"/>
    <w:rsid w:val="00567793"/>
    <w:rsid w:val="005D46A8"/>
    <w:rsid w:val="006305CD"/>
    <w:rsid w:val="00697062"/>
    <w:rsid w:val="006B4EAB"/>
    <w:rsid w:val="007F65FC"/>
    <w:rsid w:val="008E0822"/>
    <w:rsid w:val="00B967B3"/>
    <w:rsid w:val="00BA6B5C"/>
    <w:rsid w:val="00C3399C"/>
    <w:rsid w:val="00DB3A2D"/>
    <w:rsid w:val="00DD6691"/>
    <w:rsid w:val="00EA02FD"/>
    <w:rsid w:val="00EA6AE2"/>
    <w:rsid w:val="00F332DA"/>
    <w:rsid w:val="00F50B65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7B3"/>
    <w:pPr>
      <w:ind w:left="720"/>
      <w:contextualSpacing/>
    </w:pPr>
  </w:style>
  <w:style w:type="table" w:styleId="TableGrid">
    <w:name w:val="Table Grid"/>
    <w:basedOn w:val="TableNormal"/>
    <w:uiPriority w:val="59"/>
    <w:rsid w:val="0056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677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6779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567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7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7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7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93"/>
  </w:style>
  <w:style w:type="paragraph" w:styleId="Footer">
    <w:name w:val="footer"/>
    <w:basedOn w:val="Normal"/>
    <w:link w:val="FooterChar"/>
    <w:uiPriority w:val="99"/>
    <w:unhideWhenUsed/>
    <w:rsid w:val="00567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93"/>
  </w:style>
  <w:style w:type="paragraph" w:styleId="BalloonText">
    <w:name w:val="Balloon Text"/>
    <w:basedOn w:val="Normal"/>
    <w:link w:val="BalloonTextChar"/>
    <w:uiPriority w:val="99"/>
    <w:semiHidden/>
    <w:unhideWhenUsed/>
    <w:rsid w:val="00FB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7B3"/>
    <w:pPr>
      <w:ind w:left="720"/>
      <w:contextualSpacing/>
    </w:pPr>
  </w:style>
  <w:style w:type="table" w:styleId="TableGrid">
    <w:name w:val="Table Grid"/>
    <w:basedOn w:val="TableNormal"/>
    <w:uiPriority w:val="59"/>
    <w:rsid w:val="0056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677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6779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567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7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7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7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93"/>
  </w:style>
  <w:style w:type="paragraph" w:styleId="Footer">
    <w:name w:val="footer"/>
    <w:basedOn w:val="Normal"/>
    <w:link w:val="FooterChar"/>
    <w:uiPriority w:val="99"/>
    <w:unhideWhenUsed/>
    <w:rsid w:val="00567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93"/>
  </w:style>
  <w:style w:type="paragraph" w:styleId="BalloonText">
    <w:name w:val="Balloon Text"/>
    <w:basedOn w:val="Normal"/>
    <w:link w:val="BalloonTextChar"/>
    <w:uiPriority w:val="99"/>
    <w:semiHidden/>
    <w:unhideWhenUsed/>
    <w:rsid w:val="00FB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E. Lofthus</dc:creator>
  <cp:lastModifiedBy>Dumas, Sheleen</cp:lastModifiedBy>
  <cp:revision>2</cp:revision>
  <cp:lastPrinted>2015-07-13T16:11:00Z</cp:lastPrinted>
  <dcterms:created xsi:type="dcterms:W3CDTF">2015-07-21T11:14:00Z</dcterms:created>
  <dcterms:modified xsi:type="dcterms:W3CDTF">2015-07-21T11:14:00Z</dcterms:modified>
</cp:coreProperties>
</file>