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9A5" w:rsidRDefault="00E459A5" w:rsidP="00E459A5">
      <w:pPr>
        <w:jc w:val="right"/>
        <w:rPr>
          <w:b/>
        </w:rPr>
      </w:pPr>
      <w:bookmarkStart w:id="0" w:name="_GoBack"/>
      <w:bookmarkEnd w:id="0"/>
      <w:r>
        <w:rPr>
          <w:b/>
        </w:rPr>
        <w:t>OMB Control No. 0690-0030</w:t>
      </w:r>
    </w:p>
    <w:p w:rsidR="00E459A5" w:rsidRDefault="00E459A5" w:rsidP="00E459A5">
      <w:pPr>
        <w:jc w:val="right"/>
        <w:rPr>
          <w:b/>
        </w:rPr>
      </w:pPr>
      <w:r>
        <w:rPr>
          <w:b/>
        </w:rPr>
        <w:t>Expiration Date: 06/30/2017</w:t>
      </w:r>
    </w:p>
    <w:p w:rsidR="00E459A5" w:rsidRDefault="00E459A5" w:rsidP="00E459A5">
      <w:pPr>
        <w:jc w:val="right"/>
        <w:rPr>
          <w:b/>
        </w:rPr>
      </w:pPr>
    </w:p>
    <w:p w:rsidR="00E459A5" w:rsidRDefault="00E459A5" w:rsidP="006F4B01">
      <w:pPr>
        <w:jc w:val="center"/>
        <w:rPr>
          <w:b/>
        </w:rPr>
      </w:pPr>
    </w:p>
    <w:p w:rsidR="00435970" w:rsidRPr="006F4B01" w:rsidRDefault="00D14D24" w:rsidP="006F4B01">
      <w:pPr>
        <w:jc w:val="center"/>
        <w:rPr>
          <w:b/>
        </w:rPr>
      </w:pPr>
      <w:r w:rsidRPr="006F4B01">
        <w:rPr>
          <w:b/>
        </w:rPr>
        <w:t xml:space="preserve">Survey </w:t>
      </w:r>
      <w:r w:rsidR="006F4B01" w:rsidRPr="006F4B01">
        <w:rPr>
          <w:b/>
        </w:rPr>
        <w:t>Questions</w:t>
      </w:r>
    </w:p>
    <w:p w:rsidR="00461D19" w:rsidRDefault="00461D19"/>
    <w:p w:rsidR="00435970" w:rsidRDefault="00461D19">
      <w:r>
        <w:t>Let us know how we can help you scale globally!</w:t>
      </w:r>
    </w:p>
    <w:p w:rsidR="00461D19" w:rsidRDefault="00461D19"/>
    <w:p w:rsidR="00D14D24" w:rsidRDefault="00A02EB8" w:rsidP="00435970">
      <w:pPr>
        <w:pStyle w:val="ListParagraph"/>
        <w:numPr>
          <w:ilvl w:val="0"/>
          <w:numId w:val="1"/>
        </w:numPr>
      </w:pPr>
      <w:r>
        <w:t>How would you categorize</w:t>
      </w:r>
      <w:r w:rsidR="00D14D24">
        <w:t xml:space="preserve"> your </w:t>
      </w:r>
      <w:r>
        <w:t>business’</w:t>
      </w:r>
      <w:r w:rsidR="00D14D24">
        <w:t xml:space="preserve"> </w:t>
      </w:r>
      <w:r w:rsidR="00CE5561">
        <w:t xml:space="preserve">core </w:t>
      </w:r>
      <w:r w:rsidR="00D14D24">
        <w:t>product or service</w:t>
      </w:r>
      <w:r w:rsidR="00C35B8C">
        <w:t>?</w:t>
      </w:r>
    </w:p>
    <w:p w:rsidR="00C35B8C" w:rsidRDefault="00C35B8C" w:rsidP="00C35B8C">
      <w:pPr>
        <w:pStyle w:val="ListParagraph"/>
        <w:numPr>
          <w:ilvl w:val="1"/>
          <w:numId w:val="1"/>
        </w:numPr>
      </w:pPr>
      <w:r>
        <w:t>Consumer Electronic Device</w:t>
      </w:r>
    </w:p>
    <w:p w:rsidR="00C35B8C" w:rsidRDefault="00C35B8C" w:rsidP="00C35B8C">
      <w:pPr>
        <w:pStyle w:val="ListParagraph"/>
        <w:numPr>
          <w:ilvl w:val="1"/>
          <w:numId w:val="1"/>
        </w:numPr>
      </w:pPr>
      <w:r>
        <w:t>Social Media Platform</w:t>
      </w:r>
    </w:p>
    <w:p w:rsidR="00671CEF" w:rsidRDefault="00671CEF" w:rsidP="00C35B8C">
      <w:pPr>
        <w:pStyle w:val="ListParagraph"/>
        <w:numPr>
          <w:ilvl w:val="1"/>
          <w:numId w:val="1"/>
        </w:numPr>
      </w:pPr>
      <w:r>
        <w:t>Consumer or Enterprise Services</w:t>
      </w:r>
    </w:p>
    <w:p w:rsidR="00C35B8C" w:rsidRDefault="00C35B8C" w:rsidP="00C35B8C">
      <w:pPr>
        <w:pStyle w:val="ListParagraph"/>
        <w:numPr>
          <w:ilvl w:val="1"/>
          <w:numId w:val="1"/>
        </w:numPr>
      </w:pPr>
      <w:r>
        <w:t xml:space="preserve">Software (Packaged, </w:t>
      </w:r>
      <w:r w:rsidR="00671CEF">
        <w:t>Cloud</w:t>
      </w:r>
      <w:r w:rsidR="00223FCB">
        <w:t>, or any other service delivery</w:t>
      </w:r>
      <w:r>
        <w:t xml:space="preserve"> platform)</w:t>
      </w:r>
    </w:p>
    <w:p w:rsidR="00C35B8C" w:rsidRDefault="00C35B8C" w:rsidP="00C35B8C">
      <w:pPr>
        <w:pStyle w:val="ListParagraph"/>
        <w:numPr>
          <w:ilvl w:val="1"/>
          <w:numId w:val="1"/>
        </w:numPr>
      </w:pPr>
      <w:r>
        <w:t>Health or Fitness Device</w:t>
      </w:r>
    </w:p>
    <w:p w:rsidR="00C35B8C" w:rsidRDefault="00C35B8C" w:rsidP="00C35B8C">
      <w:pPr>
        <w:pStyle w:val="ListParagraph"/>
        <w:numPr>
          <w:ilvl w:val="1"/>
          <w:numId w:val="1"/>
        </w:numPr>
      </w:pPr>
      <w:r>
        <w:t>Communications or IT hardware</w:t>
      </w:r>
      <w:r w:rsidR="00A02EB8">
        <w:t xml:space="preserve"> (consumer or enterprise)</w:t>
      </w:r>
    </w:p>
    <w:p w:rsidR="00223FCB" w:rsidRDefault="00223FCB" w:rsidP="00C35B8C">
      <w:pPr>
        <w:pStyle w:val="ListParagraph"/>
        <w:numPr>
          <w:ilvl w:val="1"/>
          <w:numId w:val="1"/>
        </w:numPr>
      </w:pPr>
      <w:r>
        <w:t>None of the Above</w:t>
      </w:r>
    </w:p>
    <w:p w:rsidR="00C35B8C" w:rsidRDefault="00C35B8C" w:rsidP="00C35B8C">
      <w:pPr>
        <w:pStyle w:val="ListParagraph"/>
      </w:pPr>
    </w:p>
    <w:p w:rsidR="001F6A4A" w:rsidRDefault="001F6A4A" w:rsidP="00435970">
      <w:pPr>
        <w:pStyle w:val="ListParagraph"/>
        <w:numPr>
          <w:ilvl w:val="0"/>
          <w:numId w:val="1"/>
        </w:numPr>
      </w:pPr>
      <w:r>
        <w:t xml:space="preserve">If you are not already </w:t>
      </w:r>
      <w:r w:rsidR="00EF5AFF">
        <w:t>doing business</w:t>
      </w:r>
      <w:r>
        <w:t xml:space="preserve"> in foreign markets, what is </w:t>
      </w:r>
      <w:r w:rsidR="00223FCB">
        <w:t>your estimated</w:t>
      </w:r>
      <w:r>
        <w:t xml:space="preserve"> time frame</w:t>
      </w:r>
      <w:r w:rsidR="00EF5AFF">
        <w:t xml:space="preserve"> for expansion</w:t>
      </w:r>
      <w:r>
        <w:t>?</w:t>
      </w:r>
    </w:p>
    <w:p w:rsidR="001F6A4A" w:rsidRDefault="001F6A4A" w:rsidP="001F6A4A">
      <w:pPr>
        <w:pStyle w:val="ListParagraph"/>
        <w:numPr>
          <w:ilvl w:val="1"/>
          <w:numId w:val="1"/>
        </w:numPr>
      </w:pPr>
      <w:r>
        <w:t>Less than 1 Year</w:t>
      </w:r>
    </w:p>
    <w:p w:rsidR="001F6A4A" w:rsidRDefault="001F6A4A" w:rsidP="001F6A4A">
      <w:pPr>
        <w:pStyle w:val="ListParagraph"/>
        <w:numPr>
          <w:ilvl w:val="1"/>
          <w:numId w:val="1"/>
        </w:numPr>
      </w:pPr>
      <w:r>
        <w:t>1-2 Years</w:t>
      </w:r>
    </w:p>
    <w:p w:rsidR="001F6A4A" w:rsidRDefault="001F6A4A" w:rsidP="001F6A4A">
      <w:pPr>
        <w:pStyle w:val="ListParagraph"/>
        <w:numPr>
          <w:ilvl w:val="1"/>
          <w:numId w:val="1"/>
        </w:numPr>
      </w:pPr>
      <w:r>
        <w:t>3+ Years</w:t>
      </w:r>
    </w:p>
    <w:p w:rsidR="001F6A4A" w:rsidRDefault="001F6A4A" w:rsidP="001F6A4A">
      <w:pPr>
        <w:pStyle w:val="ListParagraph"/>
        <w:numPr>
          <w:ilvl w:val="1"/>
          <w:numId w:val="1"/>
        </w:numPr>
      </w:pPr>
      <w:r>
        <w:t>Unknown</w:t>
      </w:r>
    </w:p>
    <w:p w:rsidR="001F6A4A" w:rsidRDefault="001F6A4A" w:rsidP="001F6A4A">
      <w:pPr>
        <w:pStyle w:val="ListParagraph"/>
      </w:pPr>
    </w:p>
    <w:p w:rsidR="00435970" w:rsidRDefault="00435970" w:rsidP="00435970">
      <w:pPr>
        <w:pStyle w:val="ListParagraph"/>
        <w:numPr>
          <w:ilvl w:val="0"/>
          <w:numId w:val="1"/>
        </w:numPr>
      </w:pPr>
      <w:r>
        <w:t xml:space="preserve">Which region </w:t>
      </w:r>
      <w:r w:rsidR="00703978">
        <w:t>of the world has</w:t>
      </w:r>
      <w:r w:rsidR="00E01A43">
        <w:t xml:space="preserve"> </w:t>
      </w:r>
      <w:r w:rsidR="00703978">
        <w:t>the top priority market(s) for your expansion goals</w:t>
      </w:r>
      <w:r w:rsidR="00E01A43">
        <w:t xml:space="preserve"> (select all that apply)</w:t>
      </w:r>
      <w:r w:rsidR="00703978">
        <w:t>?</w:t>
      </w:r>
    </w:p>
    <w:p w:rsidR="00703978" w:rsidRDefault="00703978" w:rsidP="00435970">
      <w:pPr>
        <w:pStyle w:val="ListParagraph"/>
        <w:numPr>
          <w:ilvl w:val="1"/>
          <w:numId w:val="1"/>
        </w:numPr>
      </w:pPr>
      <w:r>
        <w:t>North America (Canada and Mexico)</w:t>
      </w:r>
    </w:p>
    <w:p w:rsidR="00435970" w:rsidRDefault="00703978" w:rsidP="00435970">
      <w:pPr>
        <w:pStyle w:val="ListParagraph"/>
        <w:numPr>
          <w:ilvl w:val="1"/>
          <w:numId w:val="1"/>
        </w:numPr>
      </w:pPr>
      <w:r>
        <w:t>Central and South</w:t>
      </w:r>
      <w:r w:rsidR="00435970">
        <w:t xml:space="preserve"> America</w:t>
      </w:r>
    </w:p>
    <w:p w:rsidR="00435970" w:rsidRDefault="00435970" w:rsidP="00435970">
      <w:pPr>
        <w:pStyle w:val="ListParagraph"/>
        <w:numPr>
          <w:ilvl w:val="1"/>
          <w:numId w:val="1"/>
        </w:numPr>
      </w:pPr>
      <w:r>
        <w:t xml:space="preserve">Southeast Asia and </w:t>
      </w:r>
      <w:r w:rsidR="00703978">
        <w:t xml:space="preserve">the </w:t>
      </w:r>
      <w:r>
        <w:t>Pacific (including</w:t>
      </w:r>
      <w:r w:rsidR="009B284F">
        <w:t xml:space="preserve"> Singapore, Malaysia, Indonesia, other ASEAN economies, and</w:t>
      </w:r>
      <w:r>
        <w:t xml:space="preserve"> Australia)</w:t>
      </w:r>
    </w:p>
    <w:p w:rsidR="00435970" w:rsidRDefault="00435970" w:rsidP="00435970">
      <w:pPr>
        <w:pStyle w:val="ListParagraph"/>
        <w:numPr>
          <w:ilvl w:val="1"/>
          <w:numId w:val="1"/>
        </w:numPr>
      </w:pPr>
      <w:r>
        <w:t>East Asia (including China, Japan, and South Korea)</w:t>
      </w:r>
    </w:p>
    <w:p w:rsidR="00435970" w:rsidRDefault="00435970" w:rsidP="00435970">
      <w:pPr>
        <w:pStyle w:val="ListParagraph"/>
        <w:numPr>
          <w:ilvl w:val="1"/>
          <w:numId w:val="1"/>
        </w:numPr>
      </w:pPr>
      <w:r>
        <w:t>South Asia (including India)</w:t>
      </w:r>
    </w:p>
    <w:p w:rsidR="00435970" w:rsidRDefault="00435970" w:rsidP="00435970">
      <w:pPr>
        <w:pStyle w:val="ListParagraph"/>
        <w:numPr>
          <w:ilvl w:val="1"/>
          <w:numId w:val="1"/>
        </w:numPr>
      </w:pPr>
      <w:r>
        <w:t>European Union</w:t>
      </w:r>
      <w:r w:rsidR="00223FCB">
        <w:t xml:space="preserve"> countries</w:t>
      </w:r>
    </w:p>
    <w:p w:rsidR="00435970" w:rsidRDefault="00435970" w:rsidP="00435970">
      <w:pPr>
        <w:pStyle w:val="ListParagraph"/>
        <w:numPr>
          <w:ilvl w:val="1"/>
          <w:numId w:val="1"/>
        </w:numPr>
      </w:pPr>
      <w:r>
        <w:t>Central and Eastern Europe (Non-EU countries including Russia)</w:t>
      </w:r>
    </w:p>
    <w:p w:rsidR="00435970" w:rsidRDefault="00490BA6" w:rsidP="00435970">
      <w:pPr>
        <w:pStyle w:val="ListParagraph"/>
        <w:numPr>
          <w:ilvl w:val="1"/>
          <w:numId w:val="1"/>
        </w:numPr>
      </w:pPr>
      <w:r>
        <w:t xml:space="preserve">North </w:t>
      </w:r>
      <w:r w:rsidR="00435970">
        <w:t xml:space="preserve">Africa and </w:t>
      </w:r>
      <w:r w:rsidR="00223FCB">
        <w:t xml:space="preserve">the </w:t>
      </w:r>
      <w:r w:rsidR="00435970">
        <w:t>Middle East</w:t>
      </w:r>
    </w:p>
    <w:p w:rsidR="00490BA6" w:rsidRDefault="00490BA6" w:rsidP="00435970">
      <w:pPr>
        <w:pStyle w:val="ListParagraph"/>
        <w:numPr>
          <w:ilvl w:val="1"/>
          <w:numId w:val="1"/>
        </w:numPr>
      </w:pPr>
      <w:r>
        <w:t>Sub-Sahara</w:t>
      </w:r>
      <w:r w:rsidR="00EF5AFF">
        <w:t>n</w:t>
      </w:r>
      <w:r>
        <w:t xml:space="preserve"> Africa</w:t>
      </w:r>
    </w:p>
    <w:p w:rsidR="00435970" w:rsidRDefault="001F6A4A" w:rsidP="00435970">
      <w:pPr>
        <w:pStyle w:val="ListParagraph"/>
        <w:numPr>
          <w:ilvl w:val="1"/>
          <w:numId w:val="1"/>
        </w:numPr>
      </w:pPr>
      <w:r>
        <w:t>Unknown</w:t>
      </w:r>
    </w:p>
    <w:p w:rsidR="00703978" w:rsidRDefault="00703978" w:rsidP="00703978">
      <w:pPr>
        <w:pStyle w:val="ListParagraph"/>
      </w:pPr>
    </w:p>
    <w:p w:rsidR="00703978" w:rsidRDefault="00703978" w:rsidP="00703978">
      <w:pPr>
        <w:pStyle w:val="ListParagraph"/>
        <w:numPr>
          <w:ilvl w:val="0"/>
          <w:numId w:val="1"/>
        </w:numPr>
      </w:pPr>
      <w:r>
        <w:t>Are you familiar with current export assistance programs available through the United States government?</w:t>
      </w:r>
    </w:p>
    <w:p w:rsidR="00703978" w:rsidRDefault="00703978" w:rsidP="00703978">
      <w:pPr>
        <w:pStyle w:val="ListParagraph"/>
        <w:numPr>
          <w:ilvl w:val="1"/>
          <w:numId w:val="1"/>
        </w:numPr>
      </w:pPr>
      <w:r>
        <w:t>Yes</w:t>
      </w:r>
    </w:p>
    <w:p w:rsidR="00703978" w:rsidRDefault="00703978" w:rsidP="00703978">
      <w:pPr>
        <w:pStyle w:val="ListParagraph"/>
        <w:numPr>
          <w:ilvl w:val="1"/>
          <w:numId w:val="1"/>
        </w:numPr>
      </w:pPr>
      <w:r>
        <w:t>No</w:t>
      </w:r>
    </w:p>
    <w:p w:rsidR="00CA5034" w:rsidRDefault="00CA5034" w:rsidP="00CA5034"/>
    <w:p w:rsidR="00CA5034" w:rsidRDefault="00A02EB8" w:rsidP="00CA5034">
      <w:pPr>
        <w:pStyle w:val="ListParagraph"/>
        <w:numPr>
          <w:ilvl w:val="0"/>
          <w:numId w:val="1"/>
        </w:numPr>
      </w:pPr>
      <w:r>
        <w:t>Based on relevance/usefulness to your planning needs for international market expansion, r</w:t>
      </w:r>
      <w:r w:rsidR="00FD36E7">
        <w:t>ank the following information products and services (1=highest priority; 5=lowest priority)</w:t>
      </w:r>
      <w:r w:rsidR="00E01A43">
        <w:t>?</w:t>
      </w:r>
    </w:p>
    <w:p w:rsidR="00E01A43" w:rsidRDefault="00E01A43" w:rsidP="00E01A43">
      <w:pPr>
        <w:pStyle w:val="ListParagraph"/>
        <w:numPr>
          <w:ilvl w:val="1"/>
          <w:numId w:val="1"/>
        </w:numPr>
      </w:pPr>
      <w:r>
        <w:t>General market research reports</w:t>
      </w:r>
      <w:r w:rsidR="00FD36E7">
        <w:t xml:space="preserve"> on </w:t>
      </w:r>
      <w:r w:rsidR="00A02EB8">
        <w:t>international</w:t>
      </w:r>
      <w:r w:rsidR="00FD36E7">
        <w:t xml:space="preserve"> markets</w:t>
      </w:r>
    </w:p>
    <w:p w:rsidR="00E01A43" w:rsidRDefault="007237C9" w:rsidP="00E01A43">
      <w:pPr>
        <w:pStyle w:val="ListParagraph"/>
        <w:numPr>
          <w:ilvl w:val="1"/>
          <w:numId w:val="1"/>
        </w:numPr>
      </w:pPr>
      <w:r>
        <w:t xml:space="preserve">Playbook or </w:t>
      </w:r>
      <w:r w:rsidR="00A02EB8">
        <w:t xml:space="preserve">Strategy </w:t>
      </w:r>
      <w:r w:rsidR="00E01A43">
        <w:t xml:space="preserve">Guide to foreign market </w:t>
      </w:r>
      <w:r w:rsidR="00A02EB8">
        <w:t>entry by industry sector</w:t>
      </w:r>
    </w:p>
    <w:p w:rsidR="00E01A43" w:rsidRDefault="00E01A43" w:rsidP="00E01A43">
      <w:pPr>
        <w:pStyle w:val="ListParagraph"/>
        <w:numPr>
          <w:ilvl w:val="1"/>
          <w:numId w:val="1"/>
        </w:numPr>
      </w:pPr>
      <w:r>
        <w:t>Matchmaking service with foreign partners and distributors</w:t>
      </w:r>
    </w:p>
    <w:p w:rsidR="00E01A43" w:rsidRDefault="00E01A43" w:rsidP="00E01A43">
      <w:pPr>
        <w:pStyle w:val="ListParagraph"/>
        <w:numPr>
          <w:ilvl w:val="1"/>
          <w:numId w:val="1"/>
        </w:numPr>
      </w:pPr>
      <w:r>
        <w:lastRenderedPageBreak/>
        <w:t xml:space="preserve">Connecting </w:t>
      </w:r>
      <w:r w:rsidR="001F6A4A">
        <w:t xml:space="preserve">or Networking with </w:t>
      </w:r>
      <w:r w:rsidR="00223FCB">
        <w:t>peers</w:t>
      </w:r>
      <w:r w:rsidR="001F6A4A">
        <w:t xml:space="preserve"> in foreign m</w:t>
      </w:r>
      <w:r>
        <w:t>arkets</w:t>
      </w:r>
    </w:p>
    <w:p w:rsidR="001F6A4A" w:rsidRDefault="004413F5" w:rsidP="00E01A43">
      <w:pPr>
        <w:pStyle w:val="ListParagraph"/>
        <w:numPr>
          <w:ilvl w:val="1"/>
          <w:numId w:val="1"/>
        </w:numPr>
      </w:pPr>
      <w:r>
        <w:t>Trade Mission</w:t>
      </w:r>
      <w:r w:rsidR="00671CEF">
        <w:t>s</w:t>
      </w:r>
    </w:p>
    <w:p w:rsidR="00E01A43" w:rsidRDefault="001F6A4A" w:rsidP="00E01A43">
      <w:pPr>
        <w:pStyle w:val="ListParagraph"/>
        <w:numPr>
          <w:ilvl w:val="1"/>
          <w:numId w:val="1"/>
        </w:numPr>
      </w:pPr>
      <w:r>
        <w:t>None</w:t>
      </w:r>
      <w:r w:rsidR="007237C9">
        <w:t xml:space="preserve"> of the a</w:t>
      </w:r>
      <w:r>
        <w:t>bove</w:t>
      </w:r>
    </w:p>
    <w:p w:rsidR="00223FCB" w:rsidRDefault="00223FCB" w:rsidP="00E01A43">
      <w:pPr>
        <w:pStyle w:val="ListParagraph"/>
        <w:numPr>
          <w:ilvl w:val="1"/>
          <w:numId w:val="1"/>
        </w:numPr>
      </w:pPr>
      <w:r>
        <w:t>Unknown</w:t>
      </w:r>
    </w:p>
    <w:p w:rsidR="00CC000E" w:rsidRDefault="00CC000E" w:rsidP="00CC000E"/>
    <w:p w:rsidR="00CC000E" w:rsidRDefault="00A02EB8" w:rsidP="00CC000E">
      <w:pPr>
        <w:pStyle w:val="ListParagraph"/>
        <w:numPr>
          <w:ilvl w:val="0"/>
          <w:numId w:val="1"/>
        </w:numPr>
      </w:pPr>
      <w:r>
        <w:t>W</w:t>
      </w:r>
      <w:r w:rsidR="00223FCB">
        <w:t>hat do you see as your most significant challenge</w:t>
      </w:r>
      <w:r>
        <w:t xml:space="preserve"> to expanding internationally</w:t>
      </w:r>
      <w:r w:rsidR="001F6A4A">
        <w:t>?</w:t>
      </w:r>
    </w:p>
    <w:p w:rsidR="001F6A4A" w:rsidRDefault="001F6A4A" w:rsidP="001F6A4A">
      <w:pPr>
        <w:pStyle w:val="ListParagraph"/>
        <w:numPr>
          <w:ilvl w:val="1"/>
          <w:numId w:val="1"/>
        </w:numPr>
      </w:pPr>
      <w:r>
        <w:t>Do not know how to start</w:t>
      </w:r>
    </w:p>
    <w:p w:rsidR="001F6A4A" w:rsidRDefault="001F6A4A" w:rsidP="001F6A4A">
      <w:pPr>
        <w:pStyle w:val="ListParagraph"/>
        <w:numPr>
          <w:ilvl w:val="1"/>
          <w:numId w:val="1"/>
        </w:numPr>
      </w:pPr>
      <w:r>
        <w:t>Not enough capital to pursue foreign markets</w:t>
      </w:r>
    </w:p>
    <w:p w:rsidR="001F6A4A" w:rsidRDefault="001F6A4A" w:rsidP="001F6A4A">
      <w:pPr>
        <w:pStyle w:val="ListParagraph"/>
        <w:numPr>
          <w:ilvl w:val="1"/>
          <w:numId w:val="1"/>
        </w:numPr>
      </w:pPr>
      <w:r>
        <w:t xml:space="preserve">Regulations and policies in foreign markets </w:t>
      </w:r>
    </w:p>
    <w:p w:rsidR="001F6A4A" w:rsidRDefault="001F6A4A" w:rsidP="001F6A4A">
      <w:pPr>
        <w:pStyle w:val="ListParagraph"/>
        <w:numPr>
          <w:ilvl w:val="1"/>
          <w:numId w:val="1"/>
        </w:numPr>
      </w:pPr>
      <w:r>
        <w:t>Regulations and policies in the United States</w:t>
      </w:r>
    </w:p>
    <w:p w:rsidR="001F6A4A" w:rsidRDefault="00223FCB" w:rsidP="001F6A4A">
      <w:pPr>
        <w:pStyle w:val="ListParagraph"/>
        <w:numPr>
          <w:ilvl w:val="1"/>
          <w:numId w:val="1"/>
        </w:numPr>
      </w:pPr>
      <w:r>
        <w:t>Concerns about protecting Intellectual Property and Trade Secrets</w:t>
      </w:r>
    </w:p>
    <w:p w:rsidR="00223FCB" w:rsidRDefault="00223FCB" w:rsidP="001F6A4A">
      <w:pPr>
        <w:pStyle w:val="ListParagraph"/>
        <w:numPr>
          <w:ilvl w:val="1"/>
          <w:numId w:val="1"/>
        </w:numPr>
      </w:pPr>
      <w:r>
        <w:t>Unknown</w:t>
      </w:r>
    </w:p>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p w:rsidR="00C2553E" w:rsidRDefault="00C2553E" w:rsidP="00C2553E">
      <w:r w:rsidRPr="00C2553E">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sectPr w:rsidR="00C2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24CB5"/>
    <w:multiLevelType w:val="hybridMultilevel"/>
    <w:tmpl w:val="AB38F8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61F"/>
    <w:rsid w:val="0017661F"/>
    <w:rsid w:val="001F6A4A"/>
    <w:rsid w:val="00223FCB"/>
    <w:rsid w:val="00353401"/>
    <w:rsid w:val="00435970"/>
    <w:rsid w:val="004413F5"/>
    <w:rsid w:val="00461D19"/>
    <w:rsid w:val="00490974"/>
    <w:rsid w:val="00490BA6"/>
    <w:rsid w:val="00671CEF"/>
    <w:rsid w:val="006F4B01"/>
    <w:rsid w:val="00703978"/>
    <w:rsid w:val="007237C9"/>
    <w:rsid w:val="009B284F"/>
    <w:rsid w:val="009D1300"/>
    <w:rsid w:val="00A02EB8"/>
    <w:rsid w:val="00BD42A3"/>
    <w:rsid w:val="00C2553E"/>
    <w:rsid w:val="00C35B8C"/>
    <w:rsid w:val="00CA5034"/>
    <w:rsid w:val="00CC000E"/>
    <w:rsid w:val="00CE5561"/>
    <w:rsid w:val="00D1436C"/>
    <w:rsid w:val="00D14D24"/>
    <w:rsid w:val="00E01A43"/>
    <w:rsid w:val="00E06315"/>
    <w:rsid w:val="00E459A5"/>
    <w:rsid w:val="00EF5AFF"/>
    <w:rsid w:val="00FD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9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 Ingram</dc:creator>
  <cp:lastModifiedBy> </cp:lastModifiedBy>
  <cp:revision>2</cp:revision>
  <dcterms:created xsi:type="dcterms:W3CDTF">2015-01-29T21:10:00Z</dcterms:created>
  <dcterms:modified xsi:type="dcterms:W3CDTF">2015-01-29T21:10:00Z</dcterms:modified>
</cp:coreProperties>
</file>