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CD" w:rsidRDefault="007211CD" w:rsidP="00350E22">
      <w:pPr>
        <w:jc w:val="center"/>
        <w:rPr>
          <w:rFonts w:asciiTheme="majorHAnsi" w:hAnsiTheme="majorHAnsi"/>
        </w:rPr>
      </w:pPr>
      <w:r>
        <w:rPr>
          <w:rFonts w:asciiTheme="majorHAnsi" w:hAnsiTheme="majorHAnsi"/>
        </w:rPr>
        <w:t xml:space="preserve">                                                                                                   OMB Control Number 0690-0030</w:t>
      </w:r>
    </w:p>
    <w:p w:rsidR="007211CD" w:rsidRDefault="007211CD" w:rsidP="00350E22">
      <w:pPr>
        <w:jc w:val="center"/>
        <w:rPr>
          <w:rFonts w:asciiTheme="majorHAnsi" w:hAnsiTheme="majorHAnsi"/>
        </w:rPr>
      </w:pPr>
      <w:r>
        <w:rPr>
          <w:rFonts w:asciiTheme="majorHAnsi" w:hAnsiTheme="majorHAnsi"/>
        </w:rPr>
        <w:t xml:space="preserve">                                                                                             </w:t>
      </w:r>
      <w:bookmarkStart w:id="0" w:name="_GoBack"/>
      <w:bookmarkEnd w:id="0"/>
      <w:r>
        <w:rPr>
          <w:rFonts w:asciiTheme="majorHAnsi" w:hAnsiTheme="majorHAnsi"/>
        </w:rPr>
        <w:t>Expiration Date: June 30 2017</w:t>
      </w:r>
    </w:p>
    <w:p w:rsidR="007211CD" w:rsidRDefault="007211CD" w:rsidP="00350E22">
      <w:pPr>
        <w:jc w:val="center"/>
        <w:rPr>
          <w:rFonts w:asciiTheme="majorHAnsi" w:hAnsiTheme="majorHAnsi"/>
        </w:rPr>
      </w:pPr>
    </w:p>
    <w:p w:rsidR="007211CD" w:rsidRDefault="007211CD" w:rsidP="00350E22">
      <w:pPr>
        <w:jc w:val="center"/>
        <w:rPr>
          <w:rFonts w:asciiTheme="majorHAnsi" w:hAnsiTheme="majorHAnsi"/>
        </w:rPr>
      </w:pPr>
    </w:p>
    <w:p w:rsidR="00350E22" w:rsidRPr="00350E22" w:rsidRDefault="00350E22" w:rsidP="00350E22">
      <w:pPr>
        <w:jc w:val="center"/>
        <w:rPr>
          <w:rFonts w:asciiTheme="majorHAnsi" w:hAnsiTheme="majorHAnsi"/>
        </w:rPr>
      </w:pPr>
      <w:r w:rsidRPr="00350E22">
        <w:rPr>
          <w:rFonts w:asciiTheme="majorHAnsi" w:hAnsiTheme="majorHAnsi"/>
        </w:rPr>
        <w:t>2014 National Trademark Expo Exhibitor Survey</w:t>
      </w:r>
    </w:p>
    <w:p w:rsidR="00350E22" w:rsidRPr="00350E22" w:rsidRDefault="00350E22" w:rsidP="00350E22">
      <w:pPr>
        <w:rPr>
          <w:rFonts w:asciiTheme="majorHAnsi" w:hAnsiTheme="majorHAnsi"/>
        </w:rPr>
      </w:pPr>
    </w:p>
    <w:p w:rsidR="00350E22" w:rsidRPr="00350E22" w:rsidRDefault="00350E22" w:rsidP="00350E22">
      <w:pPr>
        <w:rPr>
          <w:rFonts w:asciiTheme="majorHAnsi" w:hAnsiTheme="majorHAnsi"/>
        </w:rPr>
      </w:pPr>
      <w:r w:rsidRPr="00350E22">
        <w:rPr>
          <w:rFonts w:asciiTheme="majorHAnsi" w:hAnsiTheme="majorHAnsi"/>
        </w:rPr>
        <w:t>In order to improve future National Trademark Expos, please take a few minutes to fill out this survey. Thank you.</w:t>
      </w:r>
    </w:p>
    <w:p w:rsidR="00350E22" w:rsidRPr="00350E22" w:rsidRDefault="00350E22" w:rsidP="00350E22">
      <w:pPr>
        <w:rPr>
          <w:rFonts w:asciiTheme="majorHAnsi" w:hAnsiTheme="majorHAnsi"/>
        </w:rPr>
      </w:pPr>
    </w:p>
    <w:p w:rsidR="00350E22" w:rsidRPr="00350E22" w:rsidRDefault="00350E22" w:rsidP="00350E22">
      <w:pPr>
        <w:rPr>
          <w:rFonts w:asciiTheme="majorHAnsi" w:hAnsiTheme="majorHAnsi"/>
        </w:rPr>
      </w:pPr>
      <w:r w:rsidRPr="00350E22">
        <w:rPr>
          <w:rFonts w:asciiTheme="majorHAnsi" w:hAnsiTheme="majorHAnsi"/>
        </w:rPr>
        <w:t>1. Please rate the following aspects of the Expo:</w:t>
      </w:r>
    </w:p>
    <w:p w:rsidR="00350E22" w:rsidRPr="00350E22" w:rsidRDefault="00350E22" w:rsidP="00350E22">
      <w:pPr>
        <w:rPr>
          <w:rFonts w:asciiTheme="majorHAnsi" w:hAnsiTheme="majorHAnsi"/>
        </w:rPr>
      </w:pPr>
    </w:p>
    <w:p w:rsidR="00350E22" w:rsidRPr="00350E22" w:rsidRDefault="00350E22" w:rsidP="00350E22">
      <w:pPr>
        <w:ind w:left="720" w:firstLine="1350"/>
        <w:rPr>
          <w:rFonts w:asciiTheme="majorHAnsi" w:hAnsiTheme="majorHAnsi"/>
        </w:rPr>
      </w:pPr>
      <w:r w:rsidRPr="00350E22">
        <w:rPr>
          <w:rFonts w:asciiTheme="majorHAnsi" w:hAnsiTheme="majorHAnsi"/>
        </w:rPr>
        <w:t>Excellent</w:t>
      </w:r>
      <w:r w:rsidRPr="00350E22">
        <w:rPr>
          <w:rFonts w:asciiTheme="majorHAnsi" w:hAnsiTheme="majorHAnsi"/>
        </w:rPr>
        <w:tab/>
        <w:t>Good</w:t>
      </w:r>
      <w:r w:rsidRPr="00350E22">
        <w:rPr>
          <w:rFonts w:asciiTheme="majorHAnsi" w:hAnsiTheme="majorHAnsi"/>
        </w:rPr>
        <w:tab/>
      </w:r>
      <w:r w:rsidRPr="00350E22">
        <w:rPr>
          <w:rFonts w:asciiTheme="majorHAnsi" w:hAnsiTheme="majorHAnsi"/>
        </w:rPr>
        <w:tab/>
        <w:t>Fair</w:t>
      </w:r>
      <w:r w:rsidRPr="00350E22">
        <w:rPr>
          <w:rFonts w:asciiTheme="majorHAnsi" w:hAnsiTheme="majorHAnsi"/>
        </w:rPr>
        <w:tab/>
      </w:r>
      <w:r w:rsidRPr="00350E22">
        <w:rPr>
          <w:rFonts w:asciiTheme="majorHAnsi" w:hAnsiTheme="majorHAnsi"/>
        </w:rPr>
        <w:tab/>
        <w:t>Poor</w:t>
      </w:r>
      <w:r w:rsidRPr="00350E22">
        <w:rPr>
          <w:rFonts w:asciiTheme="majorHAnsi" w:hAnsiTheme="majorHAnsi"/>
        </w:rPr>
        <w:tab/>
      </w:r>
      <w:r w:rsidRPr="00350E22">
        <w:rPr>
          <w:rFonts w:asciiTheme="majorHAnsi" w:hAnsiTheme="majorHAnsi"/>
        </w:rPr>
        <w:tab/>
        <w:t>Very Poor</w:t>
      </w:r>
    </w:p>
    <w:p w:rsidR="00350E22" w:rsidRPr="00350E22" w:rsidRDefault="00350E22" w:rsidP="00350E22">
      <w:pPr>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a. The facility</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b. The hours of the Expo</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 xml:space="preserve">c. Staff support provided to you </w:t>
      </w:r>
      <w:r w:rsidRPr="00350E22">
        <w:rPr>
          <w:rFonts w:asciiTheme="majorHAnsi" w:hAnsiTheme="majorHAnsi"/>
          <w:b/>
        </w:rPr>
        <w:t>prior</w:t>
      </w:r>
      <w:r w:rsidRPr="00350E22">
        <w:rPr>
          <w:rFonts w:asciiTheme="majorHAnsi" w:hAnsiTheme="majorHAnsi"/>
        </w:rPr>
        <w:t xml:space="preserve"> to the Expo</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 xml:space="preserve">d. Staff support provided to you </w:t>
      </w:r>
      <w:r w:rsidRPr="00350E22">
        <w:rPr>
          <w:rFonts w:asciiTheme="majorHAnsi" w:hAnsiTheme="majorHAnsi"/>
          <w:b/>
        </w:rPr>
        <w:t>during</w:t>
      </w:r>
      <w:r w:rsidRPr="00350E22">
        <w:rPr>
          <w:rFonts w:asciiTheme="majorHAnsi" w:hAnsiTheme="majorHAnsi"/>
        </w:rPr>
        <w:t xml:space="preserve"> the Expo</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e. Attendance</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f. Response to your booth</w:t>
      </w:r>
    </w:p>
    <w:p w:rsidR="00350E22" w:rsidRPr="00350E22" w:rsidRDefault="00350E22" w:rsidP="00350E22">
      <w:pPr>
        <w:ind w:left="360"/>
        <w:rPr>
          <w:rFonts w:asciiTheme="majorHAnsi" w:hAnsiTheme="majorHAnsi"/>
        </w:rPr>
      </w:pPr>
    </w:p>
    <w:p w:rsidR="00350E22" w:rsidRPr="00350E22" w:rsidRDefault="00350E22" w:rsidP="00350E22">
      <w:pPr>
        <w:ind w:left="360"/>
        <w:rPr>
          <w:rFonts w:asciiTheme="majorHAnsi" w:hAnsiTheme="majorHAnsi"/>
        </w:rPr>
      </w:pPr>
      <w:r w:rsidRPr="00350E22">
        <w:rPr>
          <w:rFonts w:asciiTheme="majorHAnsi" w:hAnsiTheme="majorHAnsi"/>
        </w:rPr>
        <w:t>g. Your overall experience as an exhibitor</w:t>
      </w:r>
    </w:p>
    <w:p w:rsidR="00350E22" w:rsidRPr="00350E22" w:rsidRDefault="00350E22" w:rsidP="00350E22">
      <w:pPr>
        <w:rPr>
          <w:rFonts w:asciiTheme="majorHAnsi" w:hAnsiTheme="majorHAnsi"/>
        </w:rPr>
      </w:pPr>
    </w:p>
    <w:p w:rsidR="00350E22" w:rsidRPr="00350E22" w:rsidRDefault="00350E22" w:rsidP="00350E22">
      <w:pPr>
        <w:rPr>
          <w:rFonts w:asciiTheme="majorHAnsi" w:hAnsiTheme="majorHAnsi"/>
        </w:rPr>
      </w:pPr>
    </w:p>
    <w:p w:rsidR="00350E22" w:rsidRPr="00350E22" w:rsidRDefault="00350E22" w:rsidP="00350E22">
      <w:pPr>
        <w:rPr>
          <w:rFonts w:asciiTheme="majorHAnsi" w:hAnsiTheme="majorHAnsi"/>
        </w:rPr>
      </w:pPr>
      <w:r w:rsidRPr="00350E22">
        <w:rPr>
          <w:rFonts w:asciiTheme="majorHAnsi" w:hAnsiTheme="majorHAnsi"/>
        </w:rPr>
        <w:t>2. Please provide any comments you may have about the National Trademark Expo, particularly on how we can improve the event.</w:t>
      </w:r>
    </w:p>
    <w:p w:rsidR="00350E22" w:rsidRDefault="00350E22" w:rsidP="00350E22">
      <w:pPr>
        <w:rPr>
          <w:rFonts w:asciiTheme="majorHAnsi" w:hAnsiTheme="majorHAnsi"/>
        </w:rPr>
      </w:pPr>
    </w:p>
    <w:p w:rsidR="00350E22" w:rsidRPr="00D03CC4" w:rsidRDefault="00350E22" w:rsidP="00350E22">
      <w:pPr>
        <w:ind w:left="360"/>
        <w:rPr>
          <w:rFonts w:asciiTheme="majorHAnsi" w:eastAsia="Times New Roman" w:hAnsiTheme="majorHAnsi" w:cs="Arial"/>
          <w:color w:val="000000"/>
        </w:rPr>
      </w:pPr>
    </w:p>
    <w:p w:rsidR="00350E22" w:rsidRPr="008575E3" w:rsidRDefault="00350E22" w:rsidP="00350E22">
      <w:pPr>
        <w:rPr>
          <w:rFonts w:asciiTheme="majorHAnsi" w:eastAsia="Times New Roman" w:hAnsiTheme="majorHAnsi" w:cs="Arial"/>
          <w:color w:val="000000"/>
        </w:rPr>
      </w:pPr>
      <w:r w:rsidRPr="008575E3">
        <w:rPr>
          <w:rFonts w:asciiTheme="majorHAnsi" w:eastAsia="Times New Roman" w:hAnsiTheme="majorHAnsi"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1.4pt;height:50.1pt" o:ole="">
            <v:imagedata r:id="rId5" o:title=""/>
          </v:shape>
          <w:control r:id="rId6" w:name="DefaultOcxName31" w:shapeid="_x0000_i1029"/>
        </w:object>
      </w:r>
    </w:p>
    <w:p w:rsidR="00350E22" w:rsidRDefault="00350E22" w:rsidP="00350E22">
      <w:pPr>
        <w:rPr>
          <w:rFonts w:asciiTheme="majorHAnsi" w:hAnsiTheme="majorHAnsi"/>
        </w:rPr>
      </w:pPr>
    </w:p>
    <w:p w:rsidR="00350E22" w:rsidRDefault="00350E22" w:rsidP="00350E22">
      <w:pPr>
        <w:rPr>
          <w:rFonts w:asciiTheme="majorHAnsi" w:hAnsiTheme="majorHAnsi"/>
        </w:rPr>
      </w:pPr>
    </w:p>
    <w:p w:rsidR="00350E22" w:rsidRPr="00350E22" w:rsidRDefault="00350E22" w:rsidP="00350E22">
      <w:pPr>
        <w:rPr>
          <w:rFonts w:asciiTheme="majorHAnsi" w:hAnsiTheme="majorHAnsi"/>
        </w:rPr>
      </w:pPr>
    </w:p>
    <w:p w:rsidR="00350E22" w:rsidRPr="00350E22" w:rsidRDefault="00350E22" w:rsidP="00350E22">
      <w:pPr>
        <w:rPr>
          <w:rFonts w:asciiTheme="majorHAnsi" w:hAnsiTheme="majorHAnsi"/>
        </w:rPr>
      </w:pPr>
      <w:r w:rsidRPr="00350E22">
        <w:rPr>
          <w:rFonts w:asciiTheme="majorHAnsi" w:hAnsiTheme="majorHAnsi"/>
        </w:rPr>
        <w:t>Thank you! We appreciate your input.</w:t>
      </w:r>
    </w:p>
    <w:p w:rsidR="00350E22" w:rsidRPr="00350E22" w:rsidRDefault="00350E22" w:rsidP="00350E22">
      <w:pPr>
        <w:rPr>
          <w:rFonts w:asciiTheme="majorHAnsi" w:hAnsiTheme="majorHAnsi"/>
        </w:rPr>
      </w:pPr>
    </w:p>
    <w:p w:rsidR="00C3403B" w:rsidRPr="00350E22" w:rsidRDefault="00350E22" w:rsidP="00350E22">
      <w:pPr>
        <w:rPr>
          <w:rFonts w:asciiTheme="majorHAnsi" w:hAnsiTheme="majorHAnsi"/>
        </w:rPr>
      </w:pPr>
      <w:r w:rsidRPr="00350E22">
        <w:rPr>
          <w:rFonts w:asciiTheme="majorHAnsi" w:hAnsiTheme="majorHAnsi"/>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four minutes. The response time includes the time for reviewing instructions and completing and reviewing the collection of information.</w:t>
      </w:r>
    </w:p>
    <w:sectPr w:rsidR="00C3403B" w:rsidRPr="00350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22"/>
    <w:rsid w:val="00031963"/>
    <w:rsid w:val="00126770"/>
    <w:rsid w:val="001871CD"/>
    <w:rsid w:val="001E0541"/>
    <w:rsid w:val="00240594"/>
    <w:rsid w:val="0028092A"/>
    <w:rsid w:val="00341984"/>
    <w:rsid w:val="00341D4A"/>
    <w:rsid w:val="00350E22"/>
    <w:rsid w:val="004C16CE"/>
    <w:rsid w:val="00534661"/>
    <w:rsid w:val="00573036"/>
    <w:rsid w:val="0058567F"/>
    <w:rsid w:val="006B5A40"/>
    <w:rsid w:val="006B6C25"/>
    <w:rsid w:val="007209B9"/>
    <w:rsid w:val="007211CD"/>
    <w:rsid w:val="007A3A1B"/>
    <w:rsid w:val="007E5425"/>
    <w:rsid w:val="008F6242"/>
    <w:rsid w:val="00914DD9"/>
    <w:rsid w:val="009E67BF"/>
    <w:rsid w:val="00AC3FEB"/>
    <w:rsid w:val="00B03DD9"/>
    <w:rsid w:val="00B13BB9"/>
    <w:rsid w:val="00BF6E1C"/>
    <w:rsid w:val="00C124AC"/>
    <w:rsid w:val="00C3403B"/>
    <w:rsid w:val="00C463BD"/>
    <w:rsid w:val="00C87CC7"/>
    <w:rsid w:val="00D4251F"/>
    <w:rsid w:val="00DC27B1"/>
    <w:rsid w:val="00F20E97"/>
    <w:rsid w:val="00FC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97"/>
    <w:rPr>
      <w:sz w:val="24"/>
      <w:szCs w:val="24"/>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szCs w:val="22"/>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97"/>
    <w:rPr>
      <w:sz w:val="24"/>
      <w:szCs w:val="24"/>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szCs w:val="22"/>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Clarke/</dc:creator>
  <cp:lastModifiedBy> </cp:lastModifiedBy>
  <cp:revision>3</cp:revision>
  <dcterms:created xsi:type="dcterms:W3CDTF">2014-09-25T20:01:00Z</dcterms:created>
  <dcterms:modified xsi:type="dcterms:W3CDTF">2014-09-26T13:09:00Z</dcterms:modified>
</cp:coreProperties>
</file>