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3CB" w:rsidRPr="00551987" w:rsidRDefault="009433CB" w:rsidP="009433CB">
      <w:pPr>
        <w:autoSpaceDE w:val="0"/>
        <w:autoSpaceDN w:val="0"/>
        <w:adjustRightInd w:val="0"/>
        <w:rPr>
          <w:rFonts w:ascii="TimesNewRomanPSMT" w:hAnsi="TimesNewRomanPSMT" w:cs="TimesNewRomanPSMT"/>
          <w:b/>
        </w:rPr>
      </w:pPr>
      <w:r>
        <w:rPr>
          <w:rFonts w:ascii="TimesNewRomanPSMT" w:hAnsi="TimesNewRomanPSMT" w:cs="TimesNewRomanPSMT"/>
          <w:b/>
        </w:rPr>
        <w:t>FIRST INVITATION LETTER</w:t>
      </w:r>
    </w:p>
    <w:p w:rsidR="009433CB" w:rsidRDefault="009433CB" w:rsidP="009433CB">
      <w:pPr>
        <w:autoSpaceDE w:val="0"/>
        <w:autoSpaceDN w:val="0"/>
        <w:adjustRightInd w:val="0"/>
        <w:rPr>
          <w:rFonts w:ascii="TimesNewRomanPSMT" w:hAnsi="TimesNewRomanPSMT" w:cs="TimesNewRomanPSMT"/>
        </w:rPr>
      </w:pPr>
    </w:p>
    <w:p w:rsidR="009433CB" w:rsidRPr="00407852" w:rsidRDefault="009433CB" w:rsidP="009433CB">
      <w:pPr>
        <w:autoSpaceDE w:val="0"/>
        <w:autoSpaceDN w:val="0"/>
        <w:adjustRightInd w:val="0"/>
        <w:jc w:val="center"/>
        <w:rPr>
          <w:rFonts w:ascii="TimesNewRomanPSMT" w:hAnsi="TimesNewRomanPSMT" w:cs="TimesNewRomanPSMT"/>
          <w:sz w:val="20"/>
          <w:szCs w:val="20"/>
        </w:rPr>
      </w:pPr>
      <w:r w:rsidRPr="00407852">
        <w:rPr>
          <w:rFonts w:ascii="TimesNewRomanPSMT" w:hAnsi="TimesNewRomanPSMT" w:cs="TimesNewRomanPSMT"/>
          <w:sz w:val="20"/>
          <w:szCs w:val="20"/>
        </w:rPr>
        <w:t xml:space="preserve">You are receiving this email because the IRS asked </w:t>
      </w:r>
      <w:r>
        <w:rPr>
          <w:rFonts w:ascii="TimesNewRomanPSMT" w:hAnsi="TimesNewRomanPSMT" w:cs="TimesNewRomanPSMT"/>
          <w:sz w:val="20"/>
          <w:szCs w:val="20"/>
        </w:rPr>
        <w:t>CONTRACTOR</w:t>
      </w:r>
      <w:r w:rsidRPr="00407852">
        <w:rPr>
          <w:rFonts w:ascii="TimesNewRomanPSMT" w:hAnsi="TimesNewRomanPSMT" w:cs="TimesNewRomanPSMT"/>
          <w:sz w:val="20"/>
          <w:szCs w:val="20"/>
        </w:rPr>
        <w:t xml:space="preserve">, an independent research company, to find out what you think about their products and services.  </w:t>
      </w:r>
      <w:r w:rsidRPr="00407852">
        <w:rPr>
          <w:rFonts w:ascii="TimesNewRomanPSMT" w:hAnsi="TimesNewRomanPSMT" w:cs="TimesNewRomanPSMT"/>
          <w:color w:val="0070C0"/>
          <w:sz w:val="20"/>
          <w:szCs w:val="20"/>
          <w:u w:val="single"/>
        </w:rPr>
        <w:t>Click here</w:t>
      </w:r>
      <w:r w:rsidRPr="00407852">
        <w:rPr>
          <w:rFonts w:ascii="TimesNewRomanPSMT" w:hAnsi="TimesNewRomanPSMT" w:cs="TimesNewRomanPSMT"/>
          <w:color w:val="0070C0"/>
          <w:sz w:val="20"/>
          <w:szCs w:val="20"/>
        </w:rPr>
        <w:t xml:space="preserve"> </w:t>
      </w:r>
      <w:r w:rsidRPr="00407852">
        <w:rPr>
          <w:rFonts w:ascii="TimesNewRomanPSMT" w:hAnsi="TimesNewRomanPSMT" w:cs="TimesNewRomanPSMT"/>
          <w:sz w:val="20"/>
          <w:szCs w:val="20"/>
        </w:rPr>
        <w:t>and enter “</w:t>
      </w:r>
      <w:r>
        <w:rPr>
          <w:rFonts w:ascii="TimesNewRomanPSMT" w:hAnsi="TimesNewRomanPSMT" w:cs="TimesNewRomanPSMT"/>
          <w:sz w:val="20"/>
          <w:szCs w:val="20"/>
        </w:rPr>
        <w:t>unsubscrib</w:t>
      </w:r>
      <w:r w:rsidRPr="00407852">
        <w:rPr>
          <w:rFonts w:ascii="TimesNewRomanPSMT" w:hAnsi="TimesNewRomanPSMT" w:cs="TimesNewRomanPSMT"/>
          <w:sz w:val="20"/>
          <w:szCs w:val="20"/>
        </w:rPr>
        <w:t>e IRS” if you would no longer like to receive invitations from them.</w:t>
      </w:r>
    </w:p>
    <w:p w:rsidR="009433CB" w:rsidRDefault="009433CB" w:rsidP="009433CB">
      <w:pPr>
        <w:autoSpaceDE w:val="0"/>
        <w:autoSpaceDN w:val="0"/>
        <w:adjustRightInd w:val="0"/>
        <w:rPr>
          <w:rFonts w:ascii="TimesNewRomanPSMT" w:hAnsi="TimesNewRomanPSMT" w:cs="TimesNewRomanPSMT"/>
        </w:rPr>
      </w:pPr>
    </w:p>
    <w:p w:rsidR="009433CB" w:rsidRDefault="009433CB" w:rsidP="009433CB">
      <w:pPr>
        <w:autoSpaceDE w:val="0"/>
        <w:autoSpaceDN w:val="0"/>
        <w:adjustRightInd w:val="0"/>
        <w:rPr>
          <w:rFonts w:ascii="TimesNewRomanPSMT" w:hAnsi="TimesNewRomanPSMT" w:cs="TimesNewRomanPSMT"/>
        </w:rPr>
      </w:pPr>
      <w:r>
        <w:rPr>
          <w:rFonts w:ascii="TimesNewRomanPSMT" w:hAnsi="TimesNewRomanPSMT" w:cs="TimesNewRomanPSMT"/>
        </w:rPr>
        <w:t>Dear [NAME],</w:t>
      </w:r>
    </w:p>
    <w:p w:rsidR="009433CB" w:rsidRDefault="009433CB" w:rsidP="009433CB">
      <w:pPr>
        <w:autoSpaceDE w:val="0"/>
        <w:autoSpaceDN w:val="0"/>
        <w:adjustRightInd w:val="0"/>
        <w:rPr>
          <w:rFonts w:ascii="TimesNewRomanPSMT" w:hAnsi="TimesNewRomanPSMT" w:cs="TimesNewRomanPSMT"/>
        </w:rPr>
      </w:pPr>
    </w:p>
    <w:p w:rsidR="009433CB" w:rsidRDefault="009433CB" w:rsidP="009433CB">
      <w:pPr>
        <w:autoSpaceDE w:val="0"/>
        <w:autoSpaceDN w:val="0"/>
        <w:adjustRightInd w:val="0"/>
        <w:rPr>
          <w:rFonts w:ascii="TimesNewRomanPSMT" w:hAnsi="TimesNewRomanPSMT" w:cs="TimesNewRomanPSMT"/>
        </w:rPr>
      </w:pPr>
      <w:r>
        <w:rPr>
          <w:rFonts w:ascii="TimesNewRomanPSMT" w:hAnsi="TimesNewRomanPSMT" w:cs="TimesNewRomanPSMT"/>
        </w:rPr>
        <w:t>Please complete the following survey so that your feedback can help the IRS improve its service to taxpayers.  It will take about 30 minutes to finish.  Because this study is time sensitive, we ask that you complete it as soon as possible.  The deadline for completing the survey is DATE.</w:t>
      </w:r>
    </w:p>
    <w:p w:rsidR="009433CB" w:rsidRDefault="009433CB" w:rsidP="009433CB">
      <w:pPr>
        <w:autoSpaceDE w:val="0"/>
        <w:autoSpaceDN w:val="0"/>
        <w:adjustRightInd w:val="0"/>
        <w:rPr>
          <w:rFonts w:ascii="TimesNewRomanPSMT" w:hAnsi="TimesNewRomanPSMT" w:cs="TimesNewRomanPSMT"/>
        </w:rPr>
      </w:pPr>
    </w:p>
    <w:p w:rsidR="009433CB" w:rsidRPr="00392AC6" w:rsidRDefault="009433CB" w:rsidP="009433CB">
      <w:pPr>
        <w:autoSpaceDE w:val="0"/>
        <w:autoSpaceDN w:val="0"/>
        <w:adjustRightInd w:val="0"/>
        <w:rPr>
          <w:rFonts w:ascii="TimesNewRomanPSMT" w:hAnsi="TimesNewRomanPSMT" w:cs="TimesNewRomanPSMT"/>
          <w:color w:val="0070C0"/>
          <w:u w:val="single"/>
        </w:rPr>
      </w:pPr>
      <w:r w:rsidRPr="00392AC6">
        <w:rPr>
          <w:rFonts w:ascii="TimesNewRomanPSMT" w:hAnsi="TimesNewRomanPSMT" w:cs="TimesNewRomanPSMT"/>
          <w:color w:val="0070C0"/>
          <w:u w:val="single"/>
        </w:rPr>
        <w:t>Click here to get started</w:t>
      </w:r>
    </w:p>
    <w:p w:rsidR="009433CB" w:rsidRDefault="009433CB" w:rsidP="009433CB">
      <w:pPr>
        <w:autoSpaceDE w:val="0"/>
        <w:autoSpaceDN w:val="0"/>
        <w:adjustRightInd w:val="0"/>
        <w:rPr>
          <w:rFonts w:ascii="TimesNewRomanPSMT" w:hAnsi="TimesNewRomanPSMT" w:cs="TimesNewRomanPSMT"/>
        </w:rPr>
      </w:pPr>
    </w:p>
    <w:p w:rsidR="009433CB" w:rsidRDefault="009433CB" w:rsidP="009433CB">
      <w:pPr>
        <w:autoSpaceDE w:val="0"/>
        <w:autoSpaceDN w:val="0"/>
        <w:adjustRightInd w:val="0"/>
        <w:rPr>
          <w:rFonts w:ascii="TimesNewRomanPSMT" w:hAnsi="TimesNewRomanPSMT" w:cs="TimesNewRomanPSMT"/>
        </w:rPr>
      </w:pPr>
      <w:r>
        <w:rPr>
          <w:rFonts w:ascii="TimesNewRomanPSMT" w:hAnsi="TimesNewRomanPSMT" w:cs="TimesNewRomanPSMT"/>
        </w:rPr>
        <w:t xml:space="preserve">Your participation in this survey is voluntary, and there are no penalties if you choose not to participate. However, your responses are very important to the accuracy and usefulness of the results. </w:t>
      </w:r>
    </w:p>
    <w:p w:rsidR="009433CB" w:rsidRDefault="009433CB" w:rsidP="009433CB">
      <w:pPr>
        <w:autoSpaceDE w:val="0"/>
        <w:autoSpaceDN w:val="0"/>
        <w:adjustRightInd w:val="0"/>
        <w:rPr>
          <w:rFonts w:ascii="TimesNewRomanPSMT" w:hAnsi="TimesNewRomanPSMT" w:cs="TimesNewRomanPSMT"/>
        </w:rPr>
      </w:pPr>
    </w:p>
    <w:p w:rsidR="009433CB" w:rsidRDefault="009433CB" w:rsidP="009433CB">
      <w:pPr>
        <w:autoSpaceDE w:val="0"/>
        <w:autoSpaceDN w:val="0"/>
        <w:adjustRightInd w:val="0"/>
        <w:rPr>
          <w:rFonts w:ascii="TimesNewRomanPSMT" w:hAnsi="TimesNewRomanPSMT" w:cs="TimesNewRomanPSMT"/>
        </w:rPr>
      </w:pPr>
      <w:r>
        <w:rPr>
          <w:rFonts w:ascii="TimesNewRomanPSMT" w:hAnsi="TimesNewRomanPSMT" w:cs="TimesNewRomanPSMT"/>
        </w:rPr>
        <w:t>Your information will be kept private to the extent allowed by law, and may not be disclosed except as provided by law. CONTRACTOR is conducting this survey for the IRS. CONTRACTOR will provide survey responses to the IRS without any identifying information and will keep your identity private to the extent allowed by law.</w:t>
      </w:r>
    </w:p>
    <w:p w:rsidR="009433CB" w:rsidRDefault="009433CB" w:rsidP="009433CB">
      <w:pPr>
        <w:autoSpaceDE w:val="0"/>
        <w:autoSpaceDN w:val="0"/>
        <w:adjustRightInd w:val="0"/>
        <w:rPr>
          <w:rFonts w:ascii="TimesNewRomanPSMT" w:hAnsi="TimesNewRomanPSMT" w:cs="TimesNewRomanPSMT"/>
        </w:rPr>
      </w:pPr>
    </w:p>
    <w:p w:rsidR="009433CB" w:rsidRDefault="009433CB" w:rsidP="009433CB">
      <w:pPr>
        <w:autoSpaceDE w:val="0"/>
        <w:autoSpaceDN w:val="0"/>
        <w:adjustRightInd w:val="0"/>
        <w:rPr>
          <w:rFonts w:ascii="TimesNewRomanPSMT" w:hAnsi="TimesNewRomanPSMT" w:cs="TimesNewRomanPSMT"/>
        </w:rPr>
      </w:pPr>
      <w:r>
        <w:rPr>
          <w:rFonts w:ascii="TimesNewRomanPSMT" w:hAnsi="TimesNewRomanPSMT" w:cs="TimesNewRomanPSMT"/>
        </w:rPr>
        <w:t>Our authority to request survey information is 26 USC 7801, which provides the Treasury authority for general administration of the Federal tax law.</w:t>
      </w:r>
    </w:p>
    <w:p w:rsidR="009433CB" w:rsidRDefault="009433CB" w:rsidP="009433CB">
      <w:pPr>
        <w:autoSpaceDE w:val="0"/>
        <w:autoSpaceDN w:val="0"/>
        <w:adjustRightInd w:val="0"/>
        <w:rPr>
          <w:rFonts w:ascii="TimesNewRomanPSMT" w:hAnsi="TimesNewRomanPSMT" w:cs="TimesNewRomanPSMT"/>
        </w:rPr>
      </w:pPr>
    </w:p>
    <w:p w:rsidR="009433CB" w:rsidRDefault="009433CB" w:rsidP="009433CB">
      <w:pPr>
        <w:autoSpaceDE w:val="0"/>
        <w:autoSpaceDN w:val="0"/>
        <w:adjustRightInd w:val="0"/>
        <w:rPr>
          <w:rFonts w:ascii="TimesNewRomanPSMT" w:hAnsi="TimesNewRomanPSMT" w:cs="TimesNewRomanPSMT"/>
        </w:rPr>
      </w:pPr>
      <w:r>
        <w:rPr>
          <w:rFonts w:ascii="TimesNewRomanPSMT" w:hAnsi="TimesNewRomanPSMT" w:cs="TimesNewRomanPSMT"/>
        </w:rPr>
        <w:t>If you have any questions, please contact the Help Line toll-free at 1-800-XXX-XXXX.</w:t>
      </w:r>
    </w:p>
    <w:p w:rsidR="009433CB" w:rsidRDefault="009433CB" w:rsidP="009433CB">
      <w:pPr>
        <w:autoSpaceDE w:val="0"/>
        <w:autoSpaceDN w:val="0"/>
        <w:adjustRightInd w:val="0"/>
        <w:rPr>
          <w:rFonts w:ascii="TimesNewRomanPSMT" w:hAnsi="TimesNewRomanPSMT" w:cs="TimesNewRomanPSMT"/>
        </w:rPr>
      </w:pPr>
    </w:p>
    <w:p w:rsidR="009433CB" w:rsidRDefault="009433CB" w:rsidP="009433CB">
      <w:pPr>
        <w:autoSpaceDE w:val="0"/>
        <w:autoSpaceDN w:val="0"/>
        <w:adjustRightInd w:val="0"/>
        <w:rPr>
          <w:rFonts w:ascii="TimesNewRomanPSMT" w:hAnsi="TimesNewRomanPSMT" w:cs="TimesNewRomanPSMT"/>
        </w:rPr>
      </w:pPr>
      <w:r>
        <w:rPr>
          <w:rFonts w:ascii="TimesNewRomanPSMT" w:hAnsi="TimesNewRomanPSMT" w:cs="TimesNewRomanPSMT"/>
        </w:rPr>
        <w:t xml:space="preserve">If you wish to verify the IRS's sponsorship of the survey, please visit </w:t>
      </w:r>
      <w:r>
        <w:rPr>
          <w:rFonts w:ascii="TimesNewRomanPS-BoldMT" w:hAnsi="TimesNewRomanPS-BoldMT" w:cs="TimesNewRomanPS-BoldMT"/>
          <w:b/>
          <w:bCs/>
        </w:rPr>
        <w:t>www.irs.gov/uac/Customer-Satisfaction-Surveys</w:t>
      </w:r>
      <w:r>
        <w:rPr>
          <w:rFonts w:ascii="TimesNewRomanPSMT" w:hAnsi="TimesNewRomanPSMT" w:cs="TimesNewRomanPSMT"/>
        </w:rPr>
        <w:t>.</w:t>
      </w:r>
    </w:p>
    <w:p w:rsidR="009433CB" w:rsidRDefault="009433CB" w:rsidP="009433CB">
      <w:pPr>
        <w:autoSpaceDE w:val="0"/>
        <w:autoSpaceDN w:val="0"/>
        <w:adjustRightInd w:val="0"/>
        <w:rPr>
          <w:rFonts w:ascii="TimesNewRomanPSMT" w:hAnsi="TimesNewRomanPSMT" w:cs="TimesNewRomanPSMT"/>
        </w:rPr>
      </w:pPr>
    </w:p>
    <w:p w:rsidR="009433CB" w:rsidRDefault="009433CB" w:rsidP="009433CB">
      <w:pPr>
        <w:autoSpaceDE w:val="0"/>
        <w:autoSpaceDN w:val="0"/>
        <w:adjustRightInd w:val="0"/>
        <w:rPr>
          <w:rFonts w:ascii="TimesNewRomanPSMT" w:hAnsi="TimesNewRomanPSMT" w:cs="TimesNewRomanPSMT"/>
        </w:rPr>
      </w:pPr>
      <w:r>
        <w:rPr>
          <w:rFonts w:ascii="TimesNewRomanPSMT" w:hAnsi="TimesNewRomanPSMT" w:cs="TimesNewRomanPSMT"/>
        </w:rPr>
        <w:t>Thank you for your participation.</w:t>
      </w:r>
    </w:p>
    <w:p w:rsidR="009433CB" w:rsidRDefault="009433CB" w:rsidP="009433CB">
      <w:pPr>
        <w:autoSpaceDE w:val="0"/>
        <w:autoSpaceDN w:val="0"/>
        <w:adjustRightInd w:val="0"/>
        <w:rPr>
          <w:rFonts w:ascii="TimesNewRomanPSMT" w:hAnsi="TimesNewRomanPSMT" w:cs="TimesNewRomanPSMT"/>
        </w:rPr>
      </w:pPr>
    </w:p>
    <w:p w:rsidR="009433CB" w:rsidRDefault="009433CB" w:rsidP="009433CB">
      <w:pPr>
        <w:autoSpaceDE w:val="0"/>
        <w:autoSpaceDN w:val="0"/>
        <w:adjustRightInd w:val="0"/>
        <w:rPr>
          <w:rFonts w:ascii="TimesNewRomanPSMT" w:hAnsi="TimesNewRomanPSMT" w:cs="TimesNewRomanPSMT"/>
        </w:rPr>
      </w:pPr>
      <w:r>
        <w:rPr>
          <w:rFonts w:ascii="TimesNewRomanPSMT" w:hAnsi="TimesNewRomanPSMT" w:cs="TimesNewRomanPSMT"/>
        </w:rPr>
        <w:t>Best Regards,</w:t>
      </w:r>
    </w:p>
    <w:p w:rsidR="009433CB" w:rsidRDefault="009433CB" w:rsidP="009433CB">
      <w:pPr>
        <w:autoSpaceDE w:val="0"/>
        <w:autoSpaceDN w:val="0"/>
        <w:adjustRightInd w:val="0"/>
        <w:rPr>
          <w:rFonts w:ascii="TimesNewRomanPSMT" w:hAnsi="TimesNewRomanPSMT" w:cs="TimesNewRomanPSMT"/>
        </w:rPr>
      </w:pPr>
      <w:r>
        <w:rPr>
          <w:rFonts w:ascii="TimesNewRomanPSMT" w:hAnsi="TimesNewRomanPSMT" w:cs="TimesNewRomanPSMT"/>
        </w:rPr>
        <w:t>CONTRACTOR Interactive Services</w:t>
      </w:r>
    </w:p>
    <w:p w:rsidR="009433CB" w:rsidRDefault="009433CB" w:rsidP="009433CB">
      <w:pPr>
        <w:autoSpaceDE w:val="0"/>
        <w:autoSpaceDN w:val="0"/>
        <w:adjustRightInd w:val="0"/>
        <w:rPr>
          <w:rFonts w:ascii="TimesNewRomanPSMT" w:hAnsi="TimesNewRomanPSMT" w:cs="TimesNewRomanPSMT"/>
        </w:rPr>
      </w:pPr>
    </w:p>
    <w:p w:rsidR="009433CB" w:rsidRPr="00B5337B" w:rsidRDefault="009433CB" w:rsidP="009433CB">
      <w:pPr>
        <w:autoSpaceDE w:val="0"/>
        <w:autoSpaceDN w:val="0"/>
        <w:adjustRightInd w:val="0"/>
        <w:jc w:val="center"/>
        <w:rPr>
          <w:rFonts w:ascii="TimesNewRomanPSMT" w:hAnsi="TimesNewRomanPSMT" w:cs="TimesNewRomanPSMT"/>
          <w:sz w:val="20"/>
          <w:szCs w:val="20"/>
        </w:rPr>
      </w:pPr>
      <w:r w:rsidRPr="00B5337B">
        <w:rPr>
          <w:rFonts w:ascii="TimesNewRomanPSMT" w:hAnsi="TimesNewRomanPSMT" w:cs="TimesNewRomanPSMT"/>
          <w:sz w:val="20"/>
          <w:szCs w:val="20"/>
        </w:rPr>
        <w:t>We are a member of the Council of American Survey Research Organizations (CASRO).</w:t>
      </w:r>
    </w:p>
    <w:p w:rsidR="009433CB" w:rsidRPr="00B5337B" w:rsidRDefault="009433CB" w:rsidP="009433CB">
      <w:pPr>
        <w:autoSpaceDE w:val="0"/>
        <w:autoSpaceDN w:val="0"/>
        <w:adjustRightInd w:val="0"/>
        <w:jc w:val="center"/>
        <w:rPr>
          <w:rFonts w:ascii="TimesNewRomanPSMT" w:hAnsi="TimesNewRomanPSMT" w:cs="TimesNewRomanPSMT"/>
          <w:sz w:val="20"/>
          <w:szCs w:val="20"/>
        </w:rPr>
      </w:pPr>
    </w:p>
    <w:p w:rsidR="009433CB" w:rsidRPr="00B5337B" w:rsidRDefault="009433CB" w:rsidP="009433CB">
      <w:pPr>
        <w:autoSpaceDE w:val="0"/>
        <w:autoSpaceDN w:val="0"/>
        <w:adjustRightInd w:val="0"/>
        <w:jc w:val="center"/>
        <w:rPr>
          <w:rFonts w:ascii="TimesNewRomanPSMT" w:hAnsi="TimesNewRomanPSMT" w:cs="TimesNewRomanPSMT"/>
          <w:sz w:val="20"/>
          <w:szCs w:val="20"/>
        </w:rPr>
      </w:pPr>
      <w:r w:rsidRPr="00B5337B">
        <w:rPr>
          <w:rFonts w:ascii="TimesNewRomanPSMT" w:hAnsi="TimesNewRomanPSMT" w:cs="TimesNewRomanPSMT"/>
          <w:sz w:val="20"/>
          <w:szCs w:val="20"/>
        </w:rPr>
        <w:t xml:space="preserve">If you do not wish to receive any contact from </w:t>
      </w:r>
      <w:r>
        <w:rPr>
          <w:rFonts w:ascii="TimesNewRomanPSMT" w:hAnsi="TimesNewRomanPSMT" w:cs="TimesNewRomanPSMT"/>
          <w:sz w:val="20"/>
          <w:szCs w:val="20"/>
        </w:rPr>
        <w:t>CONTRACTOR</w:t>
      </w:r>
      <w:r w:rsidRPr="00B5337B">
        <w:rPr>
          <w:rFonts w:ascii="TimesNewRomanPSMT" w:hAnsi="TimesNewRomanPSMT" w:cs="TimesNewRomanPSMT"/>
          <w:sz w:val="20"/>
          <w:szCs w:val="20"/>
        </w:rPr>
        <w:t xml:space="preserve">, </w:t>
      </w:r>
      <w:r w:rsidRPr="00B5337B">
        <w:rPr>
          <w:rFonts w:ascii="TimesNewRomanPSMT" w:hAnsi="TimesNewRomanPSMT" w:cs="TimesNewRomanPSMT"/>
          <w:color w:val="0070C0"/>
          <w:sz w:val="20"/>
          <w:szCs w:val="20"/>
          <w:u w:val="single"/>
        </w:rPr>
        <w:t>click here</w:t>
      </w:r>
      <w:r w:rsidRPr="00B5337B">
        <w:rPr>
          <w:rFonts w:ascii="TimesNewRomanPSMT" w:hAnsi="TimesNewRomanPSMT" w:cs="TimesNewRomanPSMT"/>
          <w:sz w:val="20"/>
          <w:szCs w:val="20"/>
        </w:rPr>
        <w:t>.</w:t>
      </w:r>
    </w:p>
    <w:p w:rsidR="009433CB" w:rsidRPr="00B5337B" w:rsidRDefault="009433CB" w:rsidP="009433CB">
      <w:pPr>
        <w:autoSpaceDE w:val="0"/>
        <w:autoSpaceDN w:val="0"/>
        <w:adjustRightInd w:val="0"/>
        <w:jc w:val="center"/>
        <w:rPr>
          <w:rFonts w:ascii="TimesNewRomanPSMT" w:hAnsi="TimesNewRomanPSMT" w:cs="TimesNewRomanPSMT"/>
          <w:sz w:val="20"/>
          <w:szCs w:val="20"/>
        </w:rPr>
      </w:pPr>
    </w:p>
    <w:p w:rsidR="009433CB" w:rsidRPr="00B5337B" w:rsidRDefault="009433CB" w:rsidP="009433CB">
      <w:pPr>
        <w:autoSpaceDE w:val="0"/>
        <w:autoSpaceDN w:val="0"/>
        <w:adjustRightInd w:val="0"/>
        <w:jc w:val="center"/>
        <w:rPr>
          <w:rFonts w:ascii="TimesNewRomanPSMT" w:hAnsi="TimesNewRomanPSMT" w:cs="TimesNewRomanPSMT"/>
          <w:sz w:val="20"/>
          <w:szCs w:val="20"/>
        </w:rPr>
      </w:pPr>
      <w:proofErr w:type="gramStart"/>
      <w:r>
        <w:rPr>
          <w:rFonts w:ascii="TimesNewRomanPSMT" w:hAnsi="TimesNewRomanPSMT" w:cs="TimesNewRomanPSMT"/>
          <w:sz w:val="20"/>
          <w:szCs w:val="20"/>
        </w:rPr>
        <w:t>CONTRACTOR</w:t>
      </w:r>
      <w:r w:rsidRPr="00B5337B">
        <w:rPr>
          <w:rFonts w:ascii="TimesNewRomanPSMT" w:hAnsi="TimesNewRomanPSMT" w:cs="TimesNewRomanPSMT"/>
          <w:sz w:val="20"/>
          <w:szCs w:val="20"/>
        </w:rPr>
        <w:t>.</w:t>
      </w:r>
      <w:proofErr w:type="gramEnd"/>
      <w:r w:rsidRPr="00B5337B">
        <w:rPr>
          <w:rFonts w:ascii="TimesNewRomanPSMT" w:hAnsi="TimesNewRomanPSMT" w:cs="TimesNewRomanPSMT"/>
          <w:sz w:val="20"/>
          <w:szCs w:val="20"/>
        </w:rPr>
        <w:t xml:space="preserve">  All Rights Reserved.</w:t>
      </w:r>
    </w:p>
    <w:p w:rsidR="009433CB" w:rsidRPr="00B5337B" w:rsidRDefault="009433CB" w:rsidP="009433CB">
      <w:pPr>
        <w:autoSpaceDE w:val="0"/>
        <w:autoSpaceDN w:val="0"/>
        <w:adjustRightInd w:val="0"/>
        <w:jc w:val="center"/>
        <w:rPr>
          <w:rFonts w:ascii="TimesNewRomanPSMT" w:hAnsi="TimesNewRomanPSMT" w:cs="TimesNewRomanPSMT"/>
          <w:sz w:val="20"/>
          <w:szCs w:val="20"/>
        </w:rPr>
      </w:pPr>
    </w:p>
    <w:p w:rsidR="009433CB" w:rsidRPr="00B5337B" w:rsidRDefault="009433CB" w:rsidP="009433CB">
      <w:pPr>
        <w:autoSpaceDE w:val="0"/>
        <w:autoSpaceDN w:val="0"/>
        <w:adjustRightInd w:val="0"/>
        <w:rPr>
          <w:rFonts w:ascii="TimesNewRomanPSMT" w:hAnsi="TimesNewRomanPSMT" w:cs="TimesNewRomanPSMT"/>
          <w:sz w:val="20"/>
          <w:szCs w:val="20"/>
        </w:rPr>
      </w:pPr>
      <w:r w:rsidRPr="00B5337B">
        <w:rPr>
          <w:rFonts w:ascii="TimesNewRomanPSMT" w:hAnsi="TimesNewRomanPSMT" w:cs="TimesNewRomanPSMT"/>
          <w:sz w:val="20"/>
          <w:szCs w:val="20"/>
        </w:rPr>
        <w:t>This email was sent to: [EMAIL]</w:t>
      </w:r>
    </w:p>
    <w:p w:rsidR="009433CB" w:rsidRPr="00B5337B" w:rsidRDefault="009433CB" w:rsidP="009433CB">
      <w:pPr>
        <w:autoSpaceDE w:val="0"/>
        <w:autoSpaceDN w:val="0"/>
        <w:adjustRightInd w:val="0"/>
        <w:rPr>
          <w:rFonts w:ascii="TimesNewRomanPSMT" w:hAnsi="TimesNewRomanPSMT" w:cs="TimesNewRomanPSMT"/>
          <w:sz w:val="20"/>
          <w:szCs w:val="20"/>
        </w:rPr>
      </w:pPr>
      <w:r w:rsidRPr="00B5337B">
        <w:rPr>
          <w:rFonts w:ascii="TimesNewRomanPSMT" w:hAnsi="TimesNewRomanPSMT" w:cs="TimesNewRomanPSMT"/>
          <w:sz w:val="20"/>
          <w:szCs w:val="20"/>
        </w:rPr>
        <w:t>If you require any help with this survey, please quote survey number: [PID]</w:t>
      </w:r>
    </w:p>
    <w:p w:rsidR="009433CB" w:rsidRDefault="009433CB" w:rsidP="009433CB">
      <w:pPr>
        <w:autoSpaceDE w:val="0"/>
        <w:autoSpaceDN w:val="0"/>
        <w:adjustRightInd w:val="0"/>
        <w:rPr>
          <w:rFonts w:ascii="TimesNewRomanPSMT" w:hAnsi="TimesNewRomanPSMT" w:cs="TimesNewRomanPSMT"/>
        </w:rPr>
      </w:pPr>
    </w:p>
    <w:p w:rsidR="009433CB" w:rsidRDefault="009433CB" w:rsidP="009433CB">
      <w:pPr>
        <w:autoSpaceDE w:val="0"/>
        <w:autoSpaceDN w:val="0"/>
        <w:adjustRightInd w:val="0"/>
        <w:rPr>
          <w:rFonts w:ascii="TimesNewRomanPSMT" w:hAnsi="TimesNewRomanPSMT" w:cs="TimesNewRomanPSMT"/>
          <w:b/>
        </w:rPr>
      </w:pPr>
    </w:p>
    <w:p w:rsidR="003D58B6" w:rsidRDefault="003D58B6" w:rsidP="009433CB">
      <w:pPr>
        <w:autoSpaceDE w:val="0"/>
        <w:autoSpaceDN w:val="0"/>
        <w:adjustRightInd w:val="0"/>
        <w:rPr>
          <w:rFonts w:ascii="TimesNewRomanPSMT" w:hAnsi="TimesNewRomanPSMT" w:cs="TimesNewRomanPSMT"/>
          <w:b/>
        </w:rPr>
      </w:pPr>
    </w:p>
    <w:p w:rsidR="003D58B6" w:rsidRDefault="003D58B6" w:rsidP="009433CB">
      <w:pPr>
        <w:autoSpaceDE w:val="0"/>
        <w:autoSpaceDN w:val="0"/>
        <w:adjustRightInd w:val="0"/>
        <w:rPr>
          <w:rFonts w:ascii="TimesNewRomanPSMT" w:hAnsi="TimesNewRomanPSMT" w:cs="TimesNewRomanPSMT"/>
          <w:b/>
        </w:rPr>
      </w:pPr>
    </w:p>
    <w:p w:rsidR="003D58B6" w:rsidRDefault="003D58B6" w:rsidP="009433CB">
      <w:pPr>
        <w:autoSpaceDE w:val="0"/>
        <w:autoSpaceDN w:val="0"/>
        <w:adjustRightInd w:val="0"/>
        <w:rPr>
          <w:rFonts w:ascii="TimesNewRomanPSMT" w:hAnsi="TimesNewRomanPSMT" w:cs="TimesNewRomanPSMT"/>
          <w:b/>
        </w:rPr>
      </w:pPr>
    </w:p>
    <w:p w:rsidR="003D58B6" w:rsidRDefault="003D58B6" w:rsidP="009433CB">
      <w:pPr>
        <w:autoSpaceDE w:val="0"/>
        <w:autoSpaceDN w:val="0"/>
        <w:adjustRightInd w:val="0"/>
        <w:rPr>
          <w:rFonts w:ascii="TimesNewRomanPSMT" w:hAnsi="TimesNewRomanPSMT" w:cs="TimesNewRomanPSMT"/>
          <w:b/>
        </w:rPr>
      </w:pPr>
    </w:p>
    <w:p w:rsidR="003D58B6" w:rsidRDefault="003D58B6" w:rsidP="009433CB">
      <w:pPr>
        <w:autoSpaceDE w:val="0"/>
        <w:autoSpaceDN w:val="0"/>
        <w:adjustRightInd w:val="0"/>
        <w:rPr>
          <w:rFonts w:ascii="TimesNewRomanPSMT" w:hAnsi="TimesNewRomanPSMT" w:cs="TimesNewRomanPSMT"/>
          <w:b/>
        </w:rPr>
      </w:pPr>
    </w:p>
    <w:p w:rsidR="003D58B6" w:rsidRDefault="003D58B6" w:rsidP="009433CB">
      <w:pPr>
        <w:autoSpaceDE w:val="0"/>
        <w:autoSpaceDN w:val="0"/>
        <w:adjustRightInd w:val="0"/>
        <w:rPr>
          <w:rFonts w:ascii="TimesNewRomanPSMT" w:hAnsi="TimesNewRomanPSMT" w:cs="TimesNewRomanPSMT"/>
          <w:b/>
        </w:rPr>
      </w:pPr>
    </w:p>
    <w:p w:rsidR="003D58B6" w:rsidRDefault="003D58B6" w:rsidP="009433CB">
      <w:pPr>
        <w:autoSpaceDE w:val="0"/>
        <w:autoSpaceDN w:val="0"/>
        <w:adjustRightInd w:val="0"/>
        <w:rPr>
          <w:rFonts w:ascii="TimesNewRomanPSMT" w:hAnsi="TimesNewRomanPSMT" w:cs="TimesNewRomanPSMT"/>
          <w:b/>
        </w:rPr>
      </w:pPr>
    </w:p>
    <w:p w:rsidR="003D58B6" w:rsidRDefault="003D58B6" w:rsidP="009433CB">
      <w:pPr>
        <w:autoSpaceDE w:val="0"/>
        <w:autoSpaceDN w:val="0"/>
        <w:adjustRightInd w:val="0"/>
        <w:rPr>
          <w:rFonts w:ascii="TimesNewRomanPSMT" w:hAnsi="TimesNewRomanPSMT" w:cs="TimesNewRomanPSMT"/>
          <w:b/>
        </w:rPr>
      </w:pPr>
    </w:p>
    <w:p w:rsidR="009433CB" w:rsidRDefault="009433CB" w:rsidP="009433CB">
      <w:pPr>
        <w:autoSpaceDE w:val="0"/>
        <w:autoSpaceDN w:val="0"/>
        <w:adjustRightInd w:val="0"/>
        <w:rPr>
          <w:rFonts w:ascii="TimesNewRomanPSMT" w:hAnsi="TimesNewRomanPSMT" w:cs="TimesNewRomanPSMT"/>
          <w:b/>
        </w:rPr>
      </w:pPr>
      <w:r>
        <w:rPr>
          <w:rFonts w:ascii="TimesNewRomanPSMT" w:hAnsi="TimesNewRomanPSMT" w:cs="TimesNewRomanPSMT"/>
          <w:b/>
        </w:rPr>
        <w:t>REMINDER 1 LETTER</w:t>
      </w:r>
    </w:p>
    <w:p w:rsidR="009433CB" w:rsidRDefault="009433CB" w:rsidP="009433CB">
      <w:pPr>
        <w:autoSpaceDE w:val="0"/>
        <w:autoSpaceDN w:val="0"/>
        <w:adjustRightInd w:val="0"/>
        <w:rPr>
          <w:rFonts w:ascii="TimesNewRomanPSMT" w:hAnsi="TimesNewRomanPSMT" w:cs="TimesNewRomanPSMT"/>
        </w:rPr>
      </w:pPr>
    </w:p>
    <w:p w:rsidR="009433CB" w:rsidRPr="00407852" w:rsidRDefault="009433CB" w:rsidP="009433CB">
      <w:pPr>
        <w:autoSpaceDE w:val="0"/>
        <w:autoSpaceDN w:val="0"/>
        <w:adjustRightInd w:val="0"/>
        <w:jc w:val="center"/>
        <w:rPr>
          <w:rFonts w:ascii="TimesNewRomanPSMT" w:hAnsi="TimesNewRomanPSMT" w:cs="TimesNewRomanPSMT"/>
          <w:sz w:val="20"/>
          <w:szCs w:val="20"/>
        </w:rPr>
      </w:pPr>
      <w:r w:rsidRPr="00407852">
        <w:rPr>
          <w:rFonts w:ascii="TimesNewRomanPSMT" w:hAnsi="TimesNewRomanPSMT" w:cs="TimesNewRomanPSMT"/>
          <w:sz w:val="20"/>
          <w:szCs w:val="20"/>
        </w:rPr>
        <w:t xml:space="preserve">You are receiving this email because the IRS asked </w:t>
      </w:r>
      <w:r>
        <w:rPr>
          <w:rFonts w:ascii="TimesNewRomanPSMT" w:hAnsi="TimesNewRomanPSMT" w:cs="TimesNewRomanPSMT"/>
          <w:sz w:val="20"/>
          <w:szCs w:val="20"/>
        </w:rPr>
        <w:t>CONTRACTOR</w:t>
      </w:r>
      <w:r w:rsidRPr="00407852">
        <w:rPr>
          <w:rFonts w:ascii="TimesNewRomanPSMT" w:hAnsi="TimesNewRomanPSMT" w:cs="TimesNewRomanPSMT"/>
          <w:sz w:val="20"/>
          <w:szCs w:val="20"/>
        </w:rPr>
        <w:t xml:space="preserve">, an independent research company, to find out what you think about their products and services.  </w:t>
      </w:r>
      <w:r w:rsidRPr="00407852">
        <w:rPr>
          <w:rFonts w:ascii="TimesNewRomanPSMT" w:hAnsi="TimesNewRomanPSMT" w:cs="TimesNewRomanPSMT"/>
          <w:color w:val="0070C0"/>
          <w:sz w:val="20"/>
          <w:szCs w:val="20"/>
          <w:u w:val="single"/>
        </w:rPr>
        <w:t>Click here</w:t>
      </w:r>
      <w:r w:rsidRPr="00407852">
        <w:rPr>
          <w:rFonts w:ascii="TimesNewRomanPSMT" w:hAnsi="TimesNewRomanPSMT" w:cs="TimesNewRomanPSMT"/>
          <w:color w:val="0070C0"/>
          <w:sz w:val="20"/>
          <w:szCs w:val="20"/>
        </w:rPr>
        <w:t xml:space="preserve"> </w:t>
      </w:r>
      <w:r w:rsidRPr="00407852">
        <w:rPr>
          <w:rFonts w:ascii="TimesNewRomanPSMT" w:hAnsi="TimesNewRomanPSMT" w:cs="TimesNewRomanPSMT"/>
          <w:sz w:val="20"/>
          <w:szCs w:val="20"/>
        </w:rPr>
        <w:t>and enter “</w:t>
      </w:r>
      <w:r>
        <w:rPr>
          <w:rFonts w:ascii="TimesNewRomanPSMT" w:hAnsi="TimesNewRomanPSMT" w:cs="TimesNewRomanPSMT"/>
          <w:sz w:val="20"/>
          <w:szCs w:val="20"/>
        </w:rPr>
        <w:t>unsubscrib</w:t>
      </w:r>
      <w:r w:rsidRPr="00407852">
        <w:rPr>
          <w:rFonts w:ascii="TimesNewRomanPSMT" w:hAnsi="TimesNewRomanPSMT" w:cs="TimesNewRomanPSMT"/>
          <w:sz w:val="20"/>
          <w:szCs w:val="20"/>
        </w:rPr>
        <w:t>e IRS” if you would no longer like to receive invitations from them.</w:t>
      </w:r>
    </w:p>
    <w:p w:rsidR="009433CB" w:rsidRDefault="009433CB" w:rsidP="009433CB">
      <w:pPr>
        <w:autoSpaceDE w:val="0"/>
        <w:autoSpaceDN w:val="0"/>
        <w:adjustRightInd w:val="0"/>
        <w:rPr>
          <w:rFonts w:ascii="TimesNewRomanPSMT" w:hAnsi="TimesNewRomanPSMT" w:cs="TimesNewRomanPSMT"/>
        </w:rPr>
      </w:pPr>
    </w:p>
    <w:p w:rsidR="009433CB" w:rsidRDefault="009433CB" w:rsidP="009433CB">
      <w:pPr>
        <w:autoSpaceDE w:val="0"/>
        <w:autoSpaceDN w:val="0"/>
        <w:adjustRightInd w:val="0"/>
        <w:rPr>
          <w:rFonts w:ascii="TimesNewRomanPSMT" w:hAnsi="TimesNewRomanPSMT" w:cs="TimesNewRomanPSMT"/>
        </w:rPr>
      </w:pPr>
    </w:p>
    <w:p w:rsidR="009433CB" w:rsidRDefault="009433CB" w:rsidP="009433CB">
      <w:pPr>
        <w:autoSpaceDE w:val="0"/>
        <w:autoSpaceDN w:val="0"/>
        <w:adjustRightInd w:val="0"/>
        <w:rPr>
          <w:rFonts w:ascii="TimesNewRomanPSMT" w:hAnsi="TimesNewRomanPSMT" w:cs="TimesNewRomanPSMT"/>
        </w:rPr>
      </w:pPr>
      <w:r>
        <w:rPr>
          <w:rFonts w:ascii="TimesNewRomanPSMT" w:hAnsi="TimesNewRomanPSMT" w:cs="TimesNewRomanPSMT"/>
        </w:rPr>
        <w:t>Dear [NAME]</w:t>
      </w:r>
    </w:p>
    <w:p w:rsidR="009433CB" w:rsidRDefault="009433CB" w:rsidP="009433CB">
      <w:pPr>
        <w:autoSpaceDE w:val="0"/>
        <w:autoSpaceDN w:val="0"/>
        <w:adjustRightInd w:val="0"/>
        <w:rPr>
          <w:rFonts w:ascii="TimesNewRomanPSMT" w:hAnsi="TimesNewRomanPSMT" w:cs="TimesNewRomanPSMT"/>
        </w:rPr>
      </w:pPr>
    </w:p>
    <w:p w:rsidR="009433CB" w:rsidRDefault="009433CB" w:rsidP="009433CB">
      <w:pPr>
        <w:autoSpaceDE w:val="0"/>
        <w:autoSpaceDN w:val="0"/>
        <w:adjustRightInd w:val="0"/>
        <w:rPr>
          <w:rFonts w:ascii="TimesNewRomanPSMT" w:hAnsi="TimesNewRomanPSMT" w:cs="TimesNewRomanPSMT"/>
        </w:rPr>
      </w:pPr>
      <w:r w:rsidRPr="004E7151">
        <w:rPr>
          <w:rFonts w:ascii="TimesNewRomanPSMT" w:hAnsi="TimesNewRomanPSMT" w:cs="TimesNewRomanPSMT"/>
        </w:rPr>
        <w:t xml:space="preserve">Recently, we sent you a survey related to </w:t>
      </w:r>
      <w:r>
        <w:rPr>
          <w:rFonts w:ascii="TimesNewRomanPSMT" w:hAnsi="TimesNewRomanPSMT" w:cs="TimesNewRomanPSMT"/>
        </w:rPr>
        <w:t xml:space="preserve">your preference for </w:t>
      </w:r>
      <w:r w:rsidRPr="004E7151">
        <w:rPr>
          <w:rFonts w:ascii="TimesNewRomanPSMT" w:hAnsi="TimesNewRomanPSMT" w:cs="TimesNewRomanPSMT"/>
        </w:rPr>
        <w:t xml:space="preserve">IRS </w:t>
      </w:r>
      <w:r>
        <w:rPr>
          <w:rFonts w:ascii="TimesNewRomanPSMT" w:hAnsi="TimesNewRomanPSMT" w:cs="TimesNewRomanPSMT"/>
        </w:rPr>
        <w:t xml:space="preserve">services.  The </w:t>
      </w:r>
      <w:r w:rsidRPr="004E7151">
        <w:rPr>
          <w:rFonts w:ascii="TimesNewRomanPSMT" w:hAnsi="TimesNewRomanPSMT" w:cs="TimesNewRomanPSMT"/>
        </w:rPr>
        <w:t>survey may be completed online</w:t>
      </w:r>
      <w:r>
        <w:rPr>
          <w:rFonts w:ascii="TimesNewRomanPSMT" w:hAnsi="TimesNewRomanPSMT" w:cs="TimesNewRomanPSMT"/>
        </w:rPr>
        <w:t xml:space="preserve"> at </w:t>
      </w:r>
      <w:r w:rsidRPr="009341C3">
        <w:rPr>
          <w:rFonts w:ascii="TimesNewRomanPSMT" w:hAnsi="TimesNewRomanPSMT" w:cs="TimesNewRomanPSMT"/>
          <w:color w:val="0070C0"/>
          <w:u w:val="single"/>
        </w:rPr>
        <w:t>WEBLINK</w:t>
      </w:r>
      <w:r w:rsidRPr="004E7151">
        <w:rPr>
          <w:rFonts w:ascii="TimesNewRomanPSMT" w:hAnsi="TimesNewRomanPSMT" w:cs="TimesNewRomanPSMT"/>
        </w:rPr>
        <w:t>. If you</w:t>
      </w:r>
      <w:r>
        <w:rPr>
          <w:rFonts w:ascii="TimesNewRomanPSMT" w:hAnsi="TimesNewRomanPSMT" w:cs="TimesNewRomanPSMT"/>
        </w:rPr>
        <w:t xml:space="preserve"> </w:t>
      </w:r>
      <w:r w:rsidRPr="004E7151">
        <w:rPr>
          <w:rFonts w:ascii="TimesNewRomanPSMT" w:hAnsi="TimesNewRomanPSMT" w:cs="TimesNewRomanPSMT"/>
        </w:rPr>
        <w:t>already have completed and submitted the survey, please</w:t>
      </w:r>
      <w:r>
        <w:rPr>
          <w:rFonts w:ascii="TimesNewRomanPSMT" w:hAnsi="TimesNewRomanPSMT" w:cs="TimesNewRomanPSMT"/>
        </w:rPr>
        <w:t xml:space="preserve"> </w:t>
      </w:r>
      <w:r w:rsidRPr="004E7151">
        <w:rPr>
          <w:rFonts w:ascii="TimesNewRomanPSMT" w:hAnsi="TimesNewRomanPSMT" w:cs="TimesNewRomanPSMT"/>
        </w:rPr>
        <w:t xml:space="preserve">accept </w:t>
      </w:r>
      <w:r>
        <w:rPr>
          <w:rFonts w:ascii="TimesNewRomanPSMT" w:hAnsi="TimesNewRomanPSMT" w:cs="TimesNewRomanPSMT"/>
        </w:rPr>
        <w:t xml:space="preserve">our sincere thanks. </w:t>
      </w:r>
      <w:r w:rsidRPr="004E7151">
        <w:rPr>
          <w:rFonts w:ascii="TimesNewRomanPSMT" w:hAnsi="TimesNewRomanPSMT" w:cs="TimesNewRomanPSMT"/>
        </w:rPr>
        <w:t>If</w:t>
      </w:r>
      <w:r>
        <w:rPr>
          <w:rFonts w:ascii="TimesNewRomanPSMT" w:hAnsi="TimesNewRomanPSMT" w:cs="TimesNewRomanPSMT"/>
        </w:rPr>
        <w:t xml:space="preserve"> not, please take a few minutes </w:t>
      </w:r>
      <w:r w:rsidRPr="004E7151">
        <w:rPr>
          <w:rFonts w:ascii="TimesNewRomanPSMT" w:hAnsi="TimesNewRomanPSMT" w:cs="TimesNewRomanPSMT"/>
        </w:rPr>
        <w:t>to complete it today. Your</w:t>
      </w:r>
      <w:r>
        <w:rPr>
          <w:rFonts w:ascii="TimesNewRomanPSMT" w:hAnsi="TimesNewRomanPSMT" w:cs="TimesNewRomanPSMT"/>
        </w:rPr>
        <w:t xml:space="preserve"> input is important and we want </w:t>
      </w:r>
      <w:r w:rsidRPr="004E7151">
        <w:rPr>
          <w:rFonts w:ascii="TimesNewRomanPSMT" w:hAnsi="TimesNewRomanPSMT" w:cs="TimesNewRomanPSMT"/>
        </w:rPr>
        <w:t>to be sure we include your feedback.</w:t>
      </w:r>
    </w:p>
    <w:p w:rsidR="009433CB" w:rsidRDefault="009433CB" w:rsidP="009433CB">
      <w:pPr>
        <w:autoSpaceDE w:val="0"/>
        <w:autoSpaceDN w:val="0"/>
        <w:adjustRightInd w:val="0"/>
        <w:rPr>
          <w:rFonts w:ascii="TimesNewRomanPSMT" w:hAnsi="TimesNewRomanPSMT" w:cs="TimesNewRomanPSMT"/>
        </w:rPr>
      </w:pPr>
    </w:p>
    <w:p w:rsidR="009433CB" w:rsidRDefault="009433CB" w:rsidP="009433CB">
      <w:pPr>
        <w:autoSpaceDE w:val="0"/>
        <w:autoSpaceDN w:val="0"/>
        <w:adjustRightInd w:val="0"/>
        <w:rPr>
          <w:rFonts w:ascii="TimesNewRomanPSMT" w:hAnsi="TimesNewRomanPSMT" w:cs="TimesNewRomanPSMT"/>
        </w:rPr>
      </w:pPr>
      <w:r>
        <w:rPr>
          <w:rFonts w:ascii="TimesNewRomanPSMT" w:hAnsi="TimesNewRomanPSMT" w:cs="TimesNewRomanPSMT"/>
        </w:rPr>
        <w:t xml:space="preserve">CONTRACTOR is conducting this survey for the IRS. Your information will be kept private to the extent allowed by law, and may not be disclosed except as provided by law. </w:t>
      </w:r>
    </w:p>
    <w:p w:rsidR="009433CB" w:rsidRPr="004E7151" w:rsidRDefault="009433CB" w:rsidP="009433CB">
      <w:pPr>
        <w:autoSpaceDE w:val="0"/>
        <w:autoSpaceDN w:val="0"/>
        <w:adjustRightInd w:val="0"/>
        <w:rPr>
          <w:rFonts w:ascii="TimesNewRomanPSMT" w:hAnsi="TimesNewRomanPSMT" w:cs="TimesNewRomanPSMT"/>
        </w:rPr>
      </w:pPr>
    </w:p>
    <w:p w:rsidR="009433CB" w:rsidRDefault="009433CB" w:rsidP="009433CB">
      <w:pPr>
        <w:autoSpaceDE w:val="0"/>
        <w:autoSpaceDN w:val="0"/>
        <w:adjustRightInd w:val="0"/>
        <w:rPr>
          <w:rFonts w:ascii="TimesNewRomanPSMT" w:hAnsi="TimesNewRomanPSMT" w:cs="TimesNewRomanPSMT"/>
        </w:rPr>
      </w:pPr>
      <w:r>
        <w:rPr>
          <w:rFonts w:ascii="TimesNewRomanPSMT" w:hAnsi="TimesNewRomanPSMT" w:cs="TimesNewRomanPSMT"/>
        </w:rPr>
        <w:t xml:space="preserve">If you are having difficulty completing the survey, please </w:t>
      </w:r>
      <w:r w:rsidRPr="004E7151">
        <w:rPr>
          <w:rFonts w:ascii="TimesNewRomanPSMT" w:hAnsi="TimesNewRomanPSMT" w:cs="TimesNewRomanPSMT"/>
        </w:rPr>
        <w:t>call us at 1-800-</w:t>
      </w:r>
      <w:r>
        <w:rPr>
          <w:rFonts w:ascii="TimesNewRomanPSMT" w:hAnsi="TimesNewRomanPSMT" w:cs="TimesNewRomanPSMT"/>
        </w:rPr>
        <w:t xml:space="preserve">XXX-XXXX. </w:t>
      </w:r>
    </w:p>
    <w:p w:rsidR="009433CB" w:rsidRDefault="009433CB" w:rsidP="009433CB">
      <w:pPr>
        <w:autoSpaceDE w:val="0"/>
        <w:autoSpaceDN w:val="0"/>
        <w:adjustRightInd w:val="0"/>
        <w:rPr>
          <w:rFonts w:ascii="TimesNewRomanPSMT" w:hAnsi="TimesNewRomanPSMT" w:cs="TimesNewRomanPSMT"/>
        </w:rPr>
      </w:pPr>
    </w:p>
    <w:p w:rsidR="009433CB" w:rsidRDefault="009433CB" w:rsidP="009433CB">
      <w:pPr>
        <w:autoSpaceDE w:val="0"/>
        <w:autoSpaceDN w:val="0"/>
        <w:adjustRightInd w:val="0"/>
        <w:rPr>
          <w:rFonts w:ascii="TimesNewRomanPSMT" w:hAnsi="TimesNewRomanPSMT" w:cs="TimesNewRomanPSMT"/>
        </w:rPr>
      </w:pPr>
      <w:r>
        <w:rPr>
          <w:rFonts w:ascii="TimesNewRomanPSMT" w:hAnsi="TimesNewRomanPSMT" w:cs="TimesNewRomanPSMT"/>
        </w:rPr>
        <w:t xml:space="preserve">If you wish to verify the IRS's sponsorship of the survey, please visit </w:t>
      </w:r>
      <w:r>
        <w:rPr>
          <w:rFonts w:ascii="TimesNewRomanPS-BoldMT" w:hAnsi="TimesNewRomanPS-BoldMT" w:cs="TimesNewRomanPS-BoldMT"/>
          <w:b/>
          <w:bCs/>
        </w:rPr>
        <w:t>www.irs.gov/uac/Customer-Satisfaction-Surveys</w:t>
      </w:r>
      <w:r>
        <w:rPr>
          <w:rFonts w:ascii="TimesNewRomanPSMT" w:hAnsi="TimesNewRomanPSMT" w:cs="TimesNewRomanPSMT"/>
        </w:rPr>
        <w:t>.</w:t>
      </w:r>
    </w:p>
    <w:p w:rsidR="009433CB" w:rsidRPr="005675CE" w:rsidRDefault="009433CB" w:rsidP="009433CB">
      <w:pPr>
        <w:autoSpaceDE w:val="0"/>
        <w:autoSpaceDN w:val="0"/>
        <w:adjustRightInd w:val="0"/>
        <w:rPr>
          <w:rFonts w:ascii="TimesNewRomanPSMT" w:hAnsi="TimesNewRomanPSMT" w:cs="TimesNewRomanPSMT"/>
        </w:rPr>
      </w:pPr>
    </w:p>
    <w:p w:rsidR="009433CB" w:rsidRPr="00B5337B" w:rsidRDefault="009433CB" w:rsidP="009433CB">
      <w:pPr>
        <w:autoSpaceDE w:val="0"/>
        <w:autoSpaceDN w:val="0"/>
        <w:adjustRightInd w:val="0"/>
        <w:jc w:val="center"/>
        <w:rPr>
          <w:rFonts w:ascii="TimesNewRomanPSMT" w:hAnsi="TimesNewRomanPSMT" w:cs="TimesNewRomanPSMT"/>
          <w:sz w:val="20"/>
          <w:szCs w:val="20"/>
        </w:rPr>
      </w:pPr>
      <w:r w:rsidRPr="00B5337B">
        <w:rPr>
          <w:rFonts w:ascii="TimesNewRomanPSMT" w:hAnsi="TimesNewRomanPSMT" w:cs="TimesNewRomanPSMT"/>
          <w:sz w:val="20"/>
          <w:szCs w:val="20"/>
        </w:rPr>
        <w:t>We are a member of the Council of American Survey Research Organizations (CASRO).</w:t>
      </w:r>
    </w:p>
    <w:p w:rsidR="009433CB" w:rsidRPr="00B5337B" w:rsidRDefault="009433CB" w:rsidP="009433CB">
      <w:pPr>
        <w:autoSpaceDE w:val="0"/>
        <w:autoSpaceDN w:val="0"/>
        <w:adjustRightInd w:val="0"/>
        <w:jc w:val="center"/>
        <w:rPr>
          <w:rFonts w:ascii="TimesNewRomanPSMT" w:hAnsi="TimesNewRomanPSMT" w:cs="TimesNewRomanPSMT"/>
          <w:sz w:val="20"/>
          <w:szCs w:val="20"/>
        </w:rPr>
      </w:pPr>
    </w:p>
    <w:p w:rsidR="009433CB" w:rsidRPr="00B5337B" w:rsidRDefault="009433CB" w:rsidP="009433CB">
      <w:pPr>
        <w:autoSpaceDE w:val="0"/>
        <w:autoSpaceDN w:val="0"/>
        <w:adjustRightInd w:val="0"/>
        <w:jc w:val="center"/>
        <w:rPr>
          <w:rFonts w:ascii="TimesNewRomanPSMT" w:hAnsi="TimesNewRomanPSMT" w:cs="TimesNewRomanPSMT"/>
          <w:sz w:val="20"/>
          <w:szCs w:val="20"/>
        </w:rPr>
      </w:pPr>
      <w:r w:rsidRPr="00B5337B">
        <w:rPr>
          <w:rFonts w:ascii="TimesNewRomanPSMT" w:hAnsi="TimesNewRomanPSMT" w:cs="TimesNewRomanPSMT"/>
          <w:sz w:val="20"/>
          <w:szCs w:val="20"/>
        </w:rPr>
        <w:t xml:space="preserve">If you do not wish to receive any contact from </w:t>
      </w:r>
      <w:r>
        <w:rPr>
          <w:rFonts w:ascii="TimesNewRomanPSMT" w:hAnsi="TimesNewRomanPSMT" w:cs="TimesNewRomanPSMT"/>
          <w:sz w:val="20"/>
          <w:szCs w:val="20"/>
        </w:rPr>
        <w:t>CONTRACTOR</w:t>
      </w:r>
      <w:r w:rsidRPr="00B5337B">
        <w:rPr>
          <w:rFonts w:ascii="TimesNewRomanPSMT" w:hAnsi="TimesNewRomanPSMT" w:cs="TimesNewRomanPSMT"/>
          <w:sz w:val="20"/>
          <w:szCs w:val="20"/>
        </w:rPr>
        <w:t xml:space="preserve">, </w:t>
      </w:r>
      <w:r w:rsidRPr="00B5337B">
        <w:rPr>
          <w:rFonts w:ascii="TimesNewRomanPSMT" w:hAnsi="TimesNewRomanPSMT" w:cs="TimesNewRomanPSMT"/>
          <w:color w:val="0070C0"/>
          <w:sz w:val="20"/>
          <w:szCs w:val="20"/>
          <w:u w:val="single"/>
        </w:rPr>
        <w:t>click here</w:t>
      </w:r>
      <w:r w:rsidRPr="00B5337B">
        <w:rPr>
          <w:rFonts w:ascii="TimesNewRomanPSMT" w:hAnsi="TimesNewRomanPSMT" w:cs="TimesNewRomanPSMT"/>
          <w:sz w:val="20"/>
          <w:szCs w:val="20"/>
        </w:rPr>
        <w:t>.</w:t>
      </w:r>
    </w:p>
    <w:p w:rsidR="009433CB" w:rsidRPr="00B5337B" w:rsidRDefault="009433CB" w:rsidP="009433CB">
      <w:pPr>
        <w:autoSpaceDE w:val="0"/>
        <w:autoSpaceDN w:val="0"/>
        <w:adjustRightInd w:val="0"/>
        <w:jc w:val="center"/>
        <w:rPr>
          <w:rFonts w:ascii="TimesNewRomanPSMT" w:hAnsi="TimesNewRomanPSMT" w:cs="TimesNewRomanPSMT"/>
          <w:sz w:val="20"/>
          <w:szCs w:val="20"/>
        </w:rPr>
      </w:pPr>
    </w:p>
    <w:p w:rsidR="009433CB" w:rsidRPr="00B5337B" w:rsidRDefault="009433CB" w:rsidP="009433CB">
      <w:pPr>
        <w:autoSpaceDE w:val="0"/>
        <w:autoSpaceDN w:val="0"/>
        <w:adjustRightInd w:val="0"/>
        <w:jc w:val="center"/>
        <w:rPr>
          <w:rFonts w:ascii="TimesNewRomanPSMT" w:hAnsi="TimesNewRomanPSMT" w:cs="TimesNewRomanPSMT"/>
          <w:sz w:val="20"/>
          <w:szCs w:val="20"/>
        </w:rPr>
      </w:pPr>
      <w:proofErr w:type="gramStart"/>
      <w:r>
        <w:rPr>
          <w:rFonts w:ascii="TimesNewRomanPSMT" w:hAnsi="TimesNewRomanPSMT" w:cs="TimesNewRomanPSMT"/>
          <w:sz w:val="20"/>
          <w:szCs w:val="20"/>
        </w:rPr>
        <w:t>CONTRACTOR</w:t>
      </w:r>
      <w:r w:rsidRPr="00B5337B">
        <w:rPr>
          <w:rFonts w:ascii="TimesNewRomanPSMT" w:hAnsi="TimesNewRomanPSMT" w:cs="TimesNewRomanPSMT"/>
          <w:sz w:val="20"/>
          <w:szCs w:val="20"/>
        </w:rPr>
        <w:t>.</w:t>
      </w:r>
      <w:proofErr w:type="gramEnd"/>
      <w:r w:rsidRPr="00B5337B">
        <w:rPr>
          <w:rFonts w:ascii="TimesNewRomanPSMT" w:hAnsi="TimesNewRomanPSMT" w:cs="TimesNewRomanPSMT"/>
          <w:sz w:val="20"/>
          <w:szCs w:val="20"/>
        </w:rPr>
        <w:t xml:space="preserve">  All Rights Reserved.</w:t>
      </w:r>
    </w:p>
    <w:p w:rsidR="009433CB" w:rsidRPr="00B5337B" w:rsidRDefault="009433CB" w:rsidP="009433CB">
      <w:pPr>
        <w:autoSpaceDE w:val="0"/>
        <w:autoSpaceDN w:val="0"/>
        <w:adjustRightInd w:val="0"/>
        <w:jc w:val="center"/>
        <w:rPr>
          <w:rFonts w:ascii="TimesNewRomanPSMT" w:hAnsi="TimesNewRomanPSMT" w:cs="TimesNewRomanPSMT"/>
          <w:sz w:val="20"/>
          <w:szCs w:val="20"/>
        </w:rPr>
      </w:pPr>
    </w:p>
    <w:p w:rsidR="009433CB" w:rsidRPr="00B5337B" w:rsidRDefault="009433CB" w:rsidP="009433CB">
      <w:pPr>
        <w:autoSpaceDE w:val="0"/>
        <w:autoSpaceDN w:val="0"/>
        <w:adjustRightInd w:val="0"/>
        <w:rPr>
          <w:rFonts w:ascii="TimesNewRomanPSMT" w:hAnsi="TimesNewRomanPSMT" w:cs="TimesNewRomanPSMT"/>
          <w:sz w:val="20"/>
          <w:szCs w:val="20"/>
        </w:rPr>
      </w:pPr>
      <w:r w:rsidRPr="00B5337B">
        <w:rPr>
          <w:rFonts w:ascii="TimesNewRomanPSMT" w:hAnsi="TimesNewRomanPSMT" w:cs="TimesNewRomanPSMT"/>
          <w:sz w:val="20"/>
          <w:szCs w:val="20"/>
        </w:rPr>
        <w:t>This email was sent to: [EMAIL]</w:t>
      </w:r>
    </w:p>
    <w:p w:rsidR="009433CB" w:rsidRPr="00B5337B" w:rsidRDefault="009433CB" w:rsidP="009433CB">
      <w:pPr>
        <w:autoSpaceDE w:val="0"/>
        <w:autoSpaceDN w:val="0"/>
        <w:adjustRightInd w:val="0"/>
        <w:rPr>
          <w:rFonts w:ascii="TimesNewRomanPSMT" w:hAnsi="TimesNewRomanPSMT" w:cs="TimesNewRomanPSMT"/>
          <w:sz w:val="20"/>
          <w:szCs w:val="20"/>
        </w:rPr>
      </w:pPr>
      <w:r w:rsidRPr="00B5337B">
        <w:rPr>
          <w:rFonts w:ascii="TimesNewRomanPSMT" w:hAnsi="TimesNewRomanPSMT" w:cs="TimesNewRomanPSMT"/>
          <w:sz w:val="20"/>
          <w:szCs w:val="20"/>
        </w:rPr>
        <w:t>If you require any help with this survey, please quote survey number: [PID]</w:t>
      </w:r>
    </w:p>
    <w:p w:rsidR="009433CB" w:rsidRDefault="009433CB" w:rsidP="009433CB">
      <w:pPr>
        <w:autoSpaceDE w:val="0"/>
        <w:autoSpaceDN w:val="0"/>
        <w:adjustRightInd w:val="0"/>
        <w:rPr>
          <w:rFonts w:ascii="TimesNewRomanPSMT" w:hAnsi="TimesNewRomanPSMT" w:cs="TimesNewRomanPSMT"/>
          <w:b/>
        </w:rPr>
      </w:pPr>
    </w:p>
    <w:p w:rsidR="009433CB" w:rsidRDefault="009433CB" w:rsidP="009433CB">
      <w:pPr>
        <w:autoSpaceDE w:val="0"/>
        <w:autoSpaceDN w:val="0"/>
        <w:adjustRightInd w:val="0"/>
        <w:rPr>
          <w:rFonts w:ascii="TimesNewRomanPSMT" w:hAnsi="TimesNewRomanPSMT" w:cs="TimesNewRomanPSMT"/>
          <w:b/>
        </w:rPr>
      </w:pPr>
      <w:r>
        <w:rPr>
          <w:rFonts w:ascii="TimesNewRomanPSMT" w:hAnsi="TimesNewRomanPSMT" w:cs="TimesNewRomanPSMT"/>
          <w:b/>
        </w:rPr>
        <w:t>REMINDER 2 LETTER</w:t>
      </w:r>
    </w:p>
    <w:p w:rsidR="009433CB" w:rsidRDefault="009433CB" w:rsidP="009433CB">
      <w:pPr>
        <w:autoSpaceDE w:val="0"/>
        <w:autoSpaceDN w:val="0"/>
        <w:adjustRightInd w:val="0"/>
        <w:rPr>
          <w:rFonts w:ascii="TimesNewRomanPSMT" w:hAnsi="TimesNewRomanPSMT" w:cs="TimesNewRomanPSMT"/>
          <w:b/>
        </w:rPr>
      </w:pPr>
    </w:p>
    <w:p w:rsidR="009433CB" w:rsidRPr="00407852" w:rsidRDefault="009433CB" w:rsidP="009433CB">
      <w:pPr>
        <w:autoSpaceDE w:val="0"/>
        <w:autoSpaceDN w:val="0"/>
        <w:adjustRightInd w:val="0"/>
        <w:jc w:val="center"/>
        <w:rPr>
          <w:rFonts w:ascii="TimesNewRomanPSMT" w:hAnsi="TimesNewRomanPSMT" w:cs="TimesNewRomanPSMT"/>
          <w:sz w:val="20"/>
          <w:szCs w:val="20"/>
        </w:rPr>
      </w:pPr>
      <w:r w:rsidRPr="00407852">
        <w:rPr>
          <w:rFonts w:ascii="TimesNewRomanPSMT" w:hAnsi="TimesNewRomanPSMT" w:cs="TimesNewRomanPSMT"/>
          <w:sz w:val="20"/>
          <w:szCs w:val="20"/>
        </w:rPr>
        <w:t xml:space="preserve">You are receiving this email because the IRS asked </w:t>
      </w:r>
      <w:r>
        <w:rPr>
          <w:rFonts w:ascii="TimesNewRomanPSMT" w:hAnsi="TimesNewRomanPSMT" w:cs="TimesNewRomanPSMT"/>
          <w:sz w:val="20"/>
          <w:szCs w:val="20"/>
        </w:rPr>
        <w:t>CONTRACTOR</w:t>
      </w:r>
      <w:r w:rsidRPr="00407852">
        <w:rPr>
          <w:rFonts w:ascii="TimesNewRomanPSMT" w:hAnsi="TimesNewRomanPSMT" w:cs="TimesNewRomanPSMT"/>
          <w:sz w:val="20"/>
          <w:szCs w:val="20"/>
        </w:rPr>
        <w:t xml:space="preserve">, an independent research company, to find out what you think about their products and services.  </w:t>
      </w:r>
      <w:r w:rsidRPr="00407852">
        <w:rPr>
          <w:rFonts w:ascii="TimesNewRomanPSMT" w:hAnsi="TimesNewRomanPSMT" w:cs="TimesNewRomanPSMT"/>
          <w:color w:val="0070C0"/>
          <w:sz w:val="20"/>
          <w:szCs w:val="20"/>
          <w:u w:val="single"/>
        </w:rPr>
        <w:t>Click here</w:t>
      </w:r>
      <w:r w:rsidRPr="00407852">
        <w:rPr>
          <w:rFonts w:ascii="TimesNewRomanPSMT" w:hAnsi="TimesNewRomanPSMT" w:cs="TimesNewRomanPSMT"/>
          <w:color w:val="0070C0"/>
          <w:sz w:val="20"/>
          <w:szCs w:val="20"/>
        </w:rPr>
        <w:t xml:space="preserve"> </w:t>
      </w:r>
      <w:r w:rsidRPr="00407852">
        <w:rPr>
          <w:rFonts w:ascii="TimesNewRomanPSMT" w:hAnsi="TimesNewRomanPSMT" w:cs="TimesNewRomanPSMT"/>
          <w:sz w:val="20"/>
          <w:szCs w:val="20"/>
        </w:rPr>
        <w:t>and enter “</w:t>
      </w:r>
      <w:r>
        <w:rPr>
          <w:rFonts w:ascii="TimesNewRomanPSMT" w:hAnsi="TimesNewRomanPSMT" w:cs="TimesNewRomanPSMT"/>
          <w:sz w:val="20"/>
          <w:szCs w:val="20"/>
        </w:rPr>
        <w:t>unsubscrib</w:t>
      </w:r>
      <w:r w:rsidRPr="00407852">
        <w:rPr>
          <w:rFonts w:ascii="TimesNewRomanPSMT" w:hAnsi="TimesNewRomanPSMT" w:cs="TimesNewRomanPSMT"/>
          <w:sz w:val="20"/>
          <w:szCs w:val="20"/>
        </w:rPr>
        <w:t>e IRS” if you would no longer like to receive invitations from them.</w:t>
      </w:r>
    </w:p>
    <w:p w:rsidR="009433CB" w:rsidRDefault="009433CB" w:rsidP="009433CB">
      <w:pPr>
        <w:autoSpaceDE w:val="0"/>
        <w:autoSpaceDN w:val="0"/>
        <w:adjustRightInd w:val="0"/>
        <w:rPr>
          <w:rFonts w:ascii="TimesNewRomanPSMT" w:hAnsi="TimesNewRomanPSMT" w:cs="TimesNewRomanPSMT"/>
        </w:rPr>
      </w:pPr>
    </w:p>
    <w:p w:rsidR="009433CB" w:rsidRDefault="009433CB" w:rsidP="009433CB">
      <w:pPr>
        <w:autoSpaceDE w:val="0"/>
        <w:autoSpaceDN w:val="0"/>
        <w:adjustRightInd w:val="0"/>
        <w:rPr>
          <w:rFonts w:ascii="TimesNewRomanPSMT" w:hAnsi="TimesNewRomanPSMT" w:cs="TimesNewRomanPSMT"/>
        </w:rPr>
      </w:pPr>
      <w:r w:rsidRPr="00CB0FB2">
        <w:rPr>
          <w:rFonts w:ascii="TimesNewRomanPSMT" w:hAnsi="TimesNewRomanPSMT" w:cs="TimesNewRomanPSMT"/>
        </w:rPr>
        <w:t>Dear</w:t>
      </w:r>
      <w:r>
        <w:rPr>
          <w:rFonts w:ascii="TimesNewRomanPSMT" w:hAnsi="TimesNewRomanPSMT" w:cs="TimesNewRomanPSMT"/>
        </w:rPr>
        <w:t xml:space="preserve"> [NAME]</w:t>
      </w:r>
    </w:p>
    <w:p w:rsidR="009433CB" w:rsidRPr="00CB0FB2" w:rsidRDefault="009433CB" w:rsidP="009433CB">
      <w:pPr>
        <w:autoSpaceDE w:val="0"/>
        <w:autoSpaceDN w:val="0"/>
        <w:adjustRightInd w:val="0"/>
        <w:rPr>
          <w:rFonts w:ascii="TimesNewRomanPSMT" w:hAnsi="TimesNewRomanPSMT" w:cs="TimesNewRomanPSMT"/>
        </w:rPr>
      </w:pPr>
    </w:p>
    <w:p w:rsidR="009433CB" w:rsidRDefault="009433CB" w:rsidP="009433CB">
      <w:pPr>
        <w:autoSpaceDE w:val="0"/>
        <w:autoSpaceDN w:val="0"/>
        <w:adjustRightInd w:val="0"/>
        <w:rPr>
          <w:rFonts w:ascii="TimesNewRomanPSMT" w:hAnsi="TimesNewRomanPSMT" w:cs="TimesNewRomanPSMT"/>
        </w:rPr>
      </w:pPr>
      <w:r w:rsidRPr="00CB0FB2">
        <w:rPr>
          <w:rFonts w:ascii="TimesNewRomanPSMT" w:hAnsi="TimesNewRomanPSMT" w:cs="TimesNewRomanPSMT"/>
        </w:rPr>
        <w:t xml:space="preserve">Recently </w:t>
      </w:r>
      <w:r>
        <w:rPr>
          <w:rFonts w:ascii="TimesNewRomanPSMT" w:hAnsi="TimesNewRomanPSMT" w:cs="TimesNewRomanPSMT"/>
        </w:rPr>
        <w:t>we sent you a survey asking for your feedback to help the IRS improve service for taxpayers</w:t>
      </w:r>
      <w:r w:rsidRPr="00CB0FB2">
        <w:rPr>
          <w:rFonts w:ascii="TimesNewRomanPSMT" w:hAnsi="TimesNewRomanPSMT" w:cs="TimesNewRomanPSMT"/>
        </w:rPr>
        <w:t>. If you have already completed and submitted the survey, please</w:t>
      </w:r>
      <w:r>
        <w:rPr>
          <w:rFonts w:ascii="TimesNewRomanPSMT" w:hAnsi="TimesNewRomanPSMT" w:cs="TimesNewRomanPSMT"/>
        </w:rPr>
        <w:t xml:space="preserve"> </w:t>
      </w:r>
      <w:r w:rsidRPr="00CB0FB2">
        <w:rPr>
          <w:rFonts w:ascii="TimesNewRomanPSMT" w:hAnsi="TimesNewRomanPSMT" w:cs="TimesNewRomanPSMT"/>
        </w:rPr>
        <w:t>accept our sincere thanks. If you have not done so, please take a few min</w:t>
      </w:r>
      <w:r>
        <w:rPr>
          <w:rFonts w:ascii="TimesNewRomanPSMT" w:hAnsi="TimesNewRomanPSMT" w:cs="TimesNewRomanPSMT"/>
        </w:rPr>
        <w:t xml:space="preserve">utes now to complete the survey.  </w:t>
      </w:r>
    </w:p>
    <w:p w:rsidR="009433CB" w:rsidRDefault="009433CB" w:rsidP="009433CB">
      <w:pPr>
        <w:autoSpaceDE w:val="0"/>
        <w:autoSpaceDN w:val="0"/>
        <w:adjustRightInd w:val="0"/>
        <w:rPr>
          <w:rFonts w:ascii="TimesNewRomanPSMT" w:hAnsi="TimesNewRomanPSMT" w:cs="TimesNewRomanPSMT"/>
        </w:rPr>
      </w:pPr>
    </w:p>
    <w:p w:rsidR="009433CB" w:rsidRPr="00294671" w:rsidRDefault="009433CB" w:rsidP="009433CB">
      <w:pPr>
        <w:autoSpaceDE w:val="0"/>
        <w:autoSpaceDN w:val="0"/>
        <w:adjustRightInd w:val="0"/>
        <w:rPr>
          <w:rFonts w:ascii="TimesNewRomanPSMT" w:hAnsi="TimesNewRomanPSMT" w:cs="TimesNewRomanPSMT"/>
          <w:color w:val="0070C0"/>
          <w:u w:val="single"/>
        </w:rPr>
      </w:pPr>
      <w:r w:rsidRPr="00294671">
        <w:rPr>
          <w:rFonts w:ascii="TimesNewRomanPSMT" w:hAnsi="TimesNewRomanPSMT" w:cs="TimesNewRomanPSMT"/>
          <w:color w:val="0070C0"/>
          <w:u w:val="single"/>
        </w:rPr>
        <w:t>Click here to get started</w:t>
      </w:r>
    </w:p>
    <w:p w:rsidR="009433CB" w:rsidRPr="00CB0FB2" w:rsidRDefault="009433CB" w:rsidP="009433CB">
      <w:pPr>
        <w:autoSpaceDE w:val="0"/>
        <w:autoSpaceDN w:val="0"/>
        <w:adjustRightInd w:val="0"/>
        <w:rPr>
          <w:rFonts w:ascii="TimesNewRomanPSMT" w:hAnsi="TimesNewRomanPSMT" w:cs="TimesNewRomanPSMT"/>
        </w:rPr>
      </w:pPr>
    </w:p>
    <w:p w:rsidR="009433CB" w:rsidRPr="00CB0FB2" w:rsidRDefault="009433CB" w:rsidP="009433CB">
      <w:pPr>
        <w:autoSpaceDE w:val="0"/>
        <w:autoSpaceDN w:val="0"/>
        <w:adjustRightInd w:val="0"/>
        <w:rPr>
          <w:rFonts w:ascii="TimesNewRomanPSMT" w:hAnsi="TimesNewRomanPSMT" w:cs="TimesNewRomanPSMT"/>
        </w:rPr>
      </w:pPr>
      <w:r w:rsidRPr="00CB0FB2">
        <w:rPr>
          <w:rFonts w:ascii="TimesNewRomanPSMT" w:hAnsi="TimesNewRomanPSMT" w:cs="TimesNewRomanPSMT"/>
        </w:rPr>
        <w:t>The purpose for re</w:t>
      </w:r>
      <w:r>
        <w:rPr>
          <w:rFonts w:ascii="TimesNewRomanPSMT" w:hAnsi="TimesNewRomanPSMT" w:cs="TimesNewRomanPSMT"/>
        </w:rPr>
        <w:t xml:space="preserve">questing this information is to </w:t>
      </w:r>
      <w:r w:rsidRPr="00CB0FB2">
        <w:rPr>
          <w:rFonts w:ascii="TimesNewRomanPSMT" w:hAnsi="TimesNewRomanPSMT" w:cs="TimesNewRomanPSMT"/>
        </w:rPr>
        <w:t>help the IRS improve its service to taxpayers. Our authority to request sur</w:t>
      </w:r>
      <w:r>
        <w:rPr>
          <w:rFonts w:ascii="TimesNewRomanPSMT" w:hAnsi="TimesNewRomanPSMT" w:cs="TimesNewRomanPSMT"/>
        </w:rPr>
        <w:t xml:space="preserve">vey information is 26 USC 7801, </w:t>
      </w:r>
      <w:r w:rsidRPr="00CB0FB2">
        <w:rPr>
          <w:rFonts w:ascii="TimesNewRomanPSMT" w:hAnsi="TimesNewRomanPSMT" w:cs="TimesNewRomanPSMT"/>
        </w:rPr>
        <w:t>which provides the Treasury authority for general administration of the Federal tax law.</w:t>
      </w:r>
    </w:p>
    <w:p w:rsidR="009433CB" w:rsidRDefault="009433CB" w:rsidP="009433CB">
      <w:pPr>
        <w:autoSpaceDE w:val="0"/>
        <w:autoSpaceDN w:val="0"/>
        <w:adjustRightInd w:val="0"/>
        <w:rPr>
          <w:rFonts w:ascii="TimesNewRomanPSMT" w:hAnsi="TimesNewRomanPSMT" w:cs="TimesNewRomanPSMT"/>
        </w:rPr>
      </w:pPr>
    </w:p>
    <w:p w:rsidR="009433CB" w:rsidRPr="00CB0FB2" w:rsidRDefault="009433CB" w:rsidP="009433CB">
      <w:pPr>
        <w:autoSpaceDE w:val="0"/>
        <w:autoSpaceDN w:val="0"/>
        <w:adjustRightInd w:val="0"/>
        <w:rPr>
          <w:rFonts w:ascii="TimesNewRomanPSMT" w:hAnsi="TimesNewRomanPSMT" w:cs="TimesNewRomanPSMT"/>
        </w:rPr>
      </w:pPr>
      <w:r w:rsidRPr="00CB0FB2">
        <w:rPr>
          <w:rFonts w:ascii="TimesNewRomanPSMT" w:hAnsi="TimesNewRomanPSMT" w:cs="TimesNewRomanPSMT"/>
        </w:rPr>
        <w:t>Your participation in this survey is voluntary, and there are no penalties if</w:t>
      </w:r>
      <w:r>
        <w:rPr>
          <w:rFonts w:ascii="TimesNewRomanPSMT" w:hAnsi="TimesNewRomanPSMT" w:cs="TimesNewRomanPSMT"/>
        </w:rPr>
        <w:t xml:space="preserve"> you choose not to participate. </w:t>
      </w:r>
      <w:r w:rsidRPr="00CB0FB2">
        <w:rPr>
          <w:rFonts w:ascii="TimesNewRomanPSMT" w:hAnsi="TimesNewRomanPSMT" w:cs="TimesNewRomanPSMT"/>
        </w:rPr>
        <w:t>However, your responses are very important to the accuracy and usefulness of</w:t>
      </w:r>
      <w:r>
        <w:rPr>
          <w:rFonts w:ascii="TimesNewRomanPSMT" w:hAnsi="TimesNewRomanPSMT" w:cs="TimesNewRomanPSMT"/>
        </w:rPr>
        <w:t xml:space="preserve"> the results. The survey should take about 3</w:t>
      </w:r>
      <w:r w:rsidRPr="00CB0FB2">
        <w:rPr>
          <w:rFonts w:ascii="TimesNewRomanPSMT" w:hAnsi="TimesNewRomanPSMT" w:cs="TimesNewRomanPSMT"/>
        </w:rPr>
        <w:t>0 minutes to complete.</w:t>
      </w:r>
    </w:p>
    <w:p w:rsidR="009433CB" w:rsidRDefault="009433CB" w:rsidP="009433CB">
      <w:pPr>
        <w:autoSpaceDE w:val="0"/>
        <w:autoSpaceDN w:val="0"/>
        <w:adjustRightInd w:val="0"/>
        <w:rPr>
          <w:rFonts w:ascii="TimesNewRomanPSMT" w:hAnsi="TimesNewRomanPSMT" w:cs="TimesNewRomanPSMT"/>
        </w:rPr>
      </w:pPr>
    </w:p>
    <w:p w:rsidR="009433CB" w:rsidRDefault="009433CB" w:rsidP="009433CB">
      <w:pPr>
        <w:autoSpaceDE w:val="0"/>
        <w:autoSpaceDN w:val="0"/>
        <w:adjustRightInd w:val="0"/>
        <w:rPr>
          <w:rFonts w:ascii="TimesNewRomanPSMT" w:hAnsi="TimesNewRomanPSMT" w:cs="TimesNewRomanPSMT"/>
        </w:rPr>
      </w:pPr>
      <w:r>
        <w:rPr>
          <w:rFonts w:ascii="TimesNewRomanPSMT" w:hAnsi="TimesNewRomanPSMT" w:cs="TimesNewRomanPSMT"/>
        </w:rPr>
        <w:t>Your information will be kept private to the extent allowed by law, and may not be disclosed except as provided by law. CONTRACTOR is conducting this survey for the IRS. CONTRACTOR will provide survey responses to the IRS without any identifying information and will keep your identity private.</w:t>
      </w:r>
    </w:p>
    <w:p w:rsidR="009433CB" w:rsidRPr="00CB0FB2" w:rsidRDefault="009433CB" w:rsidP="009433CB">
      <w:pPr>
        <w:autoSpaceDE w:val="0"/>
        <w:autoSpaceDN w:val="0"/>
        <w:adjustRightInd w:val="0"/>
        <w:rPr>
          <w:rFonts w:ascii="TimesNewRomanPSMT" w:hAnsi="TimesNewRomanPSMT" w:cs="TimesNewRomanPSMT"/>
        </w:rPr>
      </w:pPr>
    </w:p>
    <w:p w:rsidR="009433CB" w:rsidRPr="00CB0FB2" w:rsidRDefault="009433CB" w:rsidP="009433CB">
      <w:pPr>
        <w:autoSpaceDE w:val="0"/>
        <w:autoSpaceDN w:val="0"/>
        <w:adjustRightInd w:val="0"/>
        <w:rPr>
          <w:rFonts w:ascii="TimesNewRomanPSMT" w:hAnsi="TimesNewRomanPSMT" w:cs="TimesNewRomanPSMT"/>
        </w:rPr>
      </w:pPr>
      <w:r w:rsidRPr="00CB0FB2">
        <w:rPr>
          <w:rFonts w:ascii="TimesNewRomanPSMT" w:hAnsi="TimesNewRomanPSMT" w:cs="TimesNewRomanPSMT"/>
        </w:rPr>
        <w:lastRenderedPageBreak/>
        <w:t>If you have an</w:t>
      </w:r>
      <w:r>
        <w:rPr>
          <w:rFonts w:ascii="TimesNewRomanPSMT" w:hAnsi="TimesNewRomanPSMT" w:cs="TimesNewRomanPSMT"/>
        </w:rPr>
        <w:t xml:space="preserve">y questions, please contact the </w:t>
      </w:r>
      <w:r w:rsidRPr="00CB0FB2">
        <w:rPr>
          <w:rFonts w:ascii="TimesNewRomanPSMT" w:hAnsi="TimesNewRomanPSMT" w:cs="TimesNewRomanPSMT"/>
        </w:rPr>
        <w:t>Help Line toll-free at 1-800-</w:t>
      </w:r>
      <w:r>
        <w:rPr>
          <w:rFonts w:ascii="TimesNewRomanPSMT" w:hAnsi="TimesNewRomanPSMT" w:cs="TimesNewRomanPSMT"/>
        </w:rPr>
        <w:t>XXX-XXXX</w:t>
      </w:r>
      <w:r w:rsidRPr="00CB0FB2">
        <w:rPr>
          <w:rFonts w:ascii="TimesNewRomanPSMT" w:hAnsi="TimesNewRomanPSMT" w:cs="TimesNewRomanPSMT"/>
        </w:rPr>
        <w:t>.</w:t>
      </w:r>
    </w:p>
    <w:p w:rsidR="009433CB" w:rsidRDefault="009433CB" w:rsidP="009433CB">
      <w:pPr>
        <w:autoSpaceDE w:val="0"/>
        <w:autoSpaceDN w:val="0"/>
        <w:adjustRightInd w:val="0"/>
        <w:rPr>
          <w:rFonts w:ascii="TimesNewRomanPSMT" w:hAnsi="TimesNewRomanPSMT" w:cs="TimesNewRomanPSMT"/>
        </w:rPr>
      </w:pPr>
    </w:p>
    <w:p w:rsidR="009433CB" w:rsidRPr="00CB0FB2" w:rsidRDefault="009433CB" w:rsidP="009433CB">
      <w:pPr>
        <w:autoSpaceDE w:val="0"/>
        <w:autoSpaceDN w:val="0"/>
        <w:adjustRightInd w:val="0"/>
        <w:rPr>
          <w:rFonts w:ascii="TimesNewRomanPSMT" w:hAnsi="TimesNewRomanPSMT" w:cs="TimesNewRomanPSMT"/>
        </w:rPr>
      </w:pPr>
      <w:r w:rsidRPr="00CB0FB2">
        <w:rPr>
          <w:rFonts w:ascii="TimesNewRomanPSMT" w:hAnsi="TimesNewRomanPSMT" w:cs="TimesNewRomanPSMT"/>
        </w:rPr>
        <w:t>If you wish to verify the IRS's sponsorship of the survey, please visit</w:t>
      </w:r>
    </w:p>
    <w:p w:rsidR="009433CB" w:rsidRPr="00CB0FB2" w:rsidRDefault="009433CB" w:rsidP="009433CB">
      <w:pPr>
        <w:autoSpaceDE w:val="0"/>
        <w:autoSpaceDN w:val="0"/>
        <w:adjustRightInd w:val="0"/>
        <w:rPr>
          <w:rFonts w:ascii="TimesNewRomanPSMT" w:hAnsi="TimesNewRomanPSMT" w:cs="TimesNewRomanPSMT"/>
        </w:rPr>
      </w:pPr>
      <w:r w:rsidRPr="00CB0FB2">
        <w:rPr>
          <w:rFonts w:ascii="TimesNewRomanPSMT" w:hAnsi="TimesNewRomanPSMT" w:cs="TimesNewRomanPSMT"/>
        </w:rPr>
        <w:t>www.irs.gov/uac/Customer-Satisfaction-Surveys.</w:t>
      </w:r>
    </w:p>
    <w:p w:rsidR="009433CB" w:rsidRDefault="009433CB" w:rsidP="009433CB">
      <w:pPr>
        <w:autoSpaceDE w:val="0"/>
        <w:autoSpaceDN w:val="0"/>
        <w:adjustRightInd w:val="0"/>
        <w:rPr>
          <w:rFonts w:ascii="TimesNewRomanPSMT" w:hAnsi="TimesNewRomanPSMT" w:cs="TimesNewRomanPSMT"/>
        </w:rPr>
      </w:pPr>
    </w:p>
    <w:p w:rsidR="009433CB" w:rsidRPr="00CB0FB2" w:rsidRDefault="009433CB" w:rsidP="009433CB">
      <w:pPr>
        <w:autoSpaceDE w:val="0"/>
        <w:autoSpaceDN w:val="0"/>
        <w:adjustRightInd w:val="0"/>
        <w:rPr>
          <w:rFonts w:ascii="TimesNewRomanPSMT" w:hAnsi="TimesNewRomanPSMT" w:cs="TimesNewRomanPSMT"/>
        </w:rPr>
      </w:pPr>
      <w:r w:rsidRPr="00CB0FB2">
        <w:rPr>
          <w:rFonts w:ascii="TimesNewRomanPSMT" w:hAnsi="TimesNewRomanPSMT" w:cs="TimesNewRomanPSMT"/>
        </w:rPr>
        <w:t xml:space="preserve">Thank you in advance for your </w:t>
      </w:r>
      <w:r>
        <w:rPr>
          <w:rFonts w:ascii="TimesNewRomanPSMT" w:hAnsi="TimesNewRomanPSMT" w:cs="TimesNewRomanPSMT"/>
        </w:rPr>
        <w:t>participation.</w:t>
      </w:r>
    </w:p>
    <w:p w:rsidR="009433CB" w:rsidRDefault="009433CB" w:rsidP="009433CB">
      <w:pPr>
        <w:autoSpaceDE w:val="0"/>
        <w:autoSpaceDN w:val="0"/>
        <w:adjustRightInd w:val="0"/>
        <w:rPr>
          <w:rFonts w:ascii="TimesNewRomanPSMT" w:hAnsi="TimesNewRomanPSMT" w:cs="TimesNewRomanPSMT"/>
        </w:rPr>
      </w:pPr>
    </w:p>
    <w:p w:rsidR="009433CB" w:rsidRPr="00B5337B" w:rsidRDefault="009433CB" w:rsidP="009433CB">
      <w:pPr>
        <w:autoSpaceDE w:val="0"/>
        <w:autoSpaceDN w:val="0"/>
        <w:adjustRightInd w:val="0"/>
        <w:jc w:val="center"/>
        <w:rPr>
          <w:rFonts w:ascii="TimesNewRomanPSMT" w:hAnsi="TimesNewRomanPSMT" w:cs="TimesNewRomanPSMT"/>
          <w:sz w:val="20"/>
          <w:szCs w:val="20"/>
        </w:rPr>
      </w:pPr>
      <w:r w:rsidRPr="00B5337B">
        <w:rPr>
          <w:rFonts w:ascii="TimesNewRomanPSMT" w:hAnsi="TimesNewRomanPSMT" w:cs="TimesNewRomanPSMT"/>
          <w:sz w:val="20"/>
          <w:szCs w:val="20"/>
        </w:rPr>
        <w:t>We are a member of the Council of American Survey Research Organizations (CASRO).</w:t>
      </w:r>
    </w:p>
    <w:p w:rsidR="009433CB" w:rsidRPr="00B5337B" w:rsidRDefault="009433CB" w:rsidP="009433CB">
      <w:pPr>
        <w:autoSpaceDE w:val="0"/>
        <w:autoSpaceDN w:val="0"/>
        <w:adjustRightInd w:val="0"/>
        <w:jc w:val="center"/>
        <w:rPr>
          <w:rFonts w:ascii="TimesNewRomanPSMT" w:hAnsi="TimesNewRomanPSMT" w:cs="TimesNewRomanPSMT"/>
          <w:sz w:val="20"/>
          <w:szCs w:val="20"/>
        </w:rPr>
      </w:pPr>
    </w:p>
    <w:p w:rsidR="009433CB" w:rsidRPr="00B5337B" w:rsidRDefault="009433CB" w:rsidP="009433CB">
      <w:pPr>
        <w:autoSpaceDE w:val="0"/>
        <w:autoSpaceDN w:val="0"/>
        <w:adjustRightInd w:val="0"/>
        <w:jc w:val="center"/>
        <w:rPr>
          <w:rFonts w:ascii="TimesNewRomanPSMT" w:hAnsi="TimesNewRomanPSMT" w:cs="TimesNewRomanPSMT"/>
          <w:sz w:val="20"/>
          <w:szCs w:val="20"/>
        </w:rPr>
      </w:pPr>
      <w:r w:rsidRPr="00B5337B">
        <w:rPr>
          <w:rFonts w:ascii="TimesNewRomanPSMT" w:hAnsi="TimesNewRomanPSMT" w:cs="TimesNewRomanPSMT"/>
          <w:sz w:val="20"/>
          <w:szCs w:val="20"/>
        </w:rPr>
        <w:t xml:space="preserve">If you do not wish to receive any contact from </w:t>
      </w:r>
      <w:r>
        <w:rPr>
          <w:rFonts w:ascii="TimesNewRomanPSMT" w:hAnsi="TimesNewRomanPSMT" w:cs="TimesNewRomanPSMT"/>
          <w:sz w:val="20"/>
          <w:szCs w:val="20"/>
        </w:rPr>
        <w:t>CONTRACTOR</w:t>
      </w:r>
      <w:r w:rsidRPr="00B5337B">
        <w:rPr>
          <w:rFonts w:ascii="TimesNewRomanPSMT" w:hAnsi="TimesNewRomanPSMT" w:cs="TimesNewRomanPSMT"/>
          <w:sz w:val="20"/>
          <w:szCs w:val="20"/>
        </w:rPr>
        <w:t xml:space="preserve">, </w:t>
      </w:r>
      <w:r w:rsidRPr="00B5337B">
        <w:rPr>
          <w:rFonts w:ascii="TimesNewRomanPSMT" w:hAnsi="TimesNewRomanPSMT" w:cs="TimesNewRomanPSMT"/>
          <w:color w:val="0070C0"/>
          <w:sz w:val="20"/>
          <w:szCs w:val="20"/>
          <w:u w:val="single"/>
        </w:rPr>
        <w:t>click here</w:t>
      </w:r>
      <w:r w:rsidRPr="00B5337B">
        <w:rPr>
          <w:rFonts w:ascii="TimesNewRomanPSMT" w:hAnsi="TimesNewRomanPSMT" w:cs="TimesNewRomanPSMT"/>
          <w:sz w:val="20"/>
          <w:szCs w:val="20"/>
        </w:rPr>
        <w:t>.</w:t>
      </w:r>
    </w:p>
    <w:p w:rsidR="009433CB" w:rsidRPr="00B5337B" w:rsidRDefault="009433CB" w:rsidP="009433CB">
      <w:pPr>
        <w:autoSpaceDE w:val="0"/>
        <w:autoSpaceDN w:val="0"/>
        <w:adjustRightInd w:val="0"/>
        <w:jc w:val="center"/>
        <w:rPr>
          <w:rFonts w:ascii="TimesNewRomanPSMT" w:hAnsi="TimesNewRomanPSMT" w:cs="TimesNewRomanPSMT"/>
          <w:sz w:val="20"/>
          <w:szCs w:val="20"/>
        </w:rPr>
      </w:pPr>
    </w:p>
    <w:p w:rsidR="009433CB" w:rsidRPr="00B5337B" w:rsidRDefault="009433CB" w:rsidP="009433CB">
      <w:pPr>
        <w:autoSpaceDE w:val="0"/>
        <w:autoSpaceDN w:val="0"/>
        <w:adjustRightInd w:val="0"/>
        <w:jc w:val="center"/>
        <w:rPr>
          <w:rFonts w:ascii="TimesNewRomanPSMT" w:hAnsi="TimesNewRomanPSMT" w:cs="TimesNewRomanPSMT"/>
          <w:sz w:val="20"/>
          <w:szCs w:val="20"/>
        </w:rPr>
      </w:pPr>
      <w:proofErr w:type="gramStart"/>
      <w:r>
        <w:rPr>
          <w:rFonts w:ascii="TimesNewRomanPSMT" w:hAnsi="TimesNewRomanPSMT" w:cs="TimesNewRomanPSMT"/>
          <w:sz w:val="20"/>
          <w:szCs w:val="20"/>
        </w:rPr>
        <w:t>CONTRACTOR</w:t>
      </w:r>
      <w:r w:rsidRPr="00B5337B">
        <w:rPr>
          <w:rFonts w:ascii="TimesNewRomanPSMT" w:hAnsi="TimesNewRomanPSMT" w:cs="TimesNewRomanPSMT"/>
          <w:sz w:val="20"/>
          <w:szCs w:val="20"/>
        </w:rPr>
        <w:t>.</w:t>
      </w:r>
      <w:proofErr w:type="gramEnd"/>
      <w:r w:rsidRPr="00B5337B">
        <w:rPr>
          <w:rFonts w:ascii="TimesNewRomanPSMT" w:hAnsi="TimesNewRomanPSMT" w:cs="TimesNewRomanPSMT"/>
          <w:sz w:val="20"/>
          <w:szCs w:val="20"/>
        </w:rPr>
        <w:t xml:space="preserve">  All Rights Reserved.</w:t>
      </w:r>
    </w:p>
    <w:p w:rsidR="009433CB" w:rsidRPr="00B5337B" w:rsidRDefault="009433CB" w:rsidP="009433CB">
      <w:pPr>
        <w:autoSpaceDE w:val="0"/>
        <w:autoSpaceDN w:val="0"/>
        <w:adjustRightInd w:val="0"/>
        <w:jc w:val="center"/>
        <w:rPr>
          <w:rFonts w:ascii="TimesNewRomanPSMT" w:hAnsi="TimesNewRomanPSMT" w:cs="TimesNewRomanPSMT"/>
          <w:sz w:val="20"/>
          <w:szCs w:val="20"/>
        </w:rPr>
      </w:pPr>
    </w:p>
    <w:p w:rsidR="009433CB" w:rsidRPr="00B5337B" w:rsidRDefault="009433CB" w:rsidP="009433CB">
      <w:pPr>
        <w:autoSpaceDE w:val="0"/>
        <w:autoSpaceDN w:val="0"/>
        <w:adjustRightInd w:val="0"/>
        <w:rPr>
          <w:rFonts w:ascii="TimesNewRomanPSMT" w:hAnsi="TimesNewRomanPSMT" w:cs="TimesNewRomanPSMT"/>
          <w:sz w:val="20"/>
          <w:szCs w:val="20"/>
        </w:rPr>
      </w:pPr>
      <w:r w:rsidRPr="00B5337B">
        <w:rPr>
          <w:rFonts w:ascii="TimesNewRomanPSMT" w:hAnsi="TimesNewRomanPSMT" w:cs="TimesNewRomanPSMT"/>
          <w:sz w:val="20"/>
          <w:szCs w:val="20"/>
        </w:rPr>
        <w:t>This email was sent to: [EMAIL]</w:t>
      </w:r>
    </w:p>
    <w:p w:rsidR="009433CB" w:rsidRPr="00B5337B" w:rsidRDefault="009433CB" w:rsidP="009433CB">
      <w:pPr>
        <w:autoSpaceDE w:val="0"/>
        <w:autoSpaceDN w:val="0"/>
        <w:adjustRightInd w:val="0"/>
        <w:rPr>
          <w:rFonts w:ascii="TimesNewRomanPSMT" w:hAnsi="TimesNewRomanPSMT" w:cs="TimesNewRomanPSMT"/>
          <w:sz w:val="20"/>
          <w:szCs w:val="20"/>
        </w:rPr>
      </w:pPr>
      <w:r w:rsidRPr="00B5337B">
        <w:rPr>
          <w:rFonts w:ascii="TimesNewRomanPSMT" w:hAnsi="TimesNewRomanPSMT" w:cs="TimesNewRomanPSMT"/>
          <w:sz w:val="20"/>
          <w:szCs w:val="20"/>
        </w:rPr>
        <w:t>If you require any help with this survey, please quote survey number: [PID]</w:t>
      </w:r>
    </w:p>
    <w:p w:rsidR="009433CB" w:rsidRDefault="009433CB" w:rsidP="009433CB">
      <w:pPr>
        <w:autoSpaceDE w:val="0"/>
        <w:autoSpaceDN w:val="0"/>
        <w:adjustRightInd w:val="0"/>
        <w:rPr>
          <w:rFonts w:ascii="TimesNewRomanPSMT" w:hAnsi="TimesNewRomanPSMT" w:cs="TimesNewRomanPSMT"/>
          <w:b/>
        </w:rPr>
      </w:pPr>
    </w:p>
    <w:p w:rsidR="009433CB" w:rsidRDefault="009433CB" w:rsidP="009433CB">
      <w:pPr>
        <w:autoSpaceDE w:val="0"/>
        <w:autoSpaceDN w:val="0"/>
        <w:adjustRightInd w:val="0"/>
        <w:rPr>
          <w:rFonts w:ascii="TimesNewRomanPSMT" w:hAnsi="TimesNewRomanPSMT" w:cs="TimesNewRomanPSMT"/>
        </w:rPr>
      </w:pPr>
      <w:r>
        <w:rPr>
          <w:rFonts w:ascii="TimesNewRomanPSMT" w:hAnsi="TimesNewRomanPSMT" w:cs="TimesNewRomanPSMT"/>
          <w:b/>
        </w:rPr>
        <w:t>REMINDER 3 LETTER</w:t>
      </w:r>
    </w:p>
    <w:p w:rsidR="009433CB" w:rsidRDefault="009433CB" w:rsidP="009433CB">
      <w:pPr>
        <w:autoSpaceDE w:val="0"/>
        <w:autoSpaceDN w:val="0"/>
        <w:adjustRightInd w:val="0"/>
        <w:rPr>
          <w:rFonts w:ascii="TimesNewRomanPSMT" w:hAnsi="TimesNewRomanPSMT" w:cs="TimesNewRomanPSMT"/>
        </w:rPr>
      </w:pPr>
    </w:p>
    <w:p w:rsidR="009433CB" w:rsidRPr="00407852" w:rsidRDefault="009433CB" w:rsidP="009433CB">
      <w:pPr>
        <w:autoSpaceDE w:val="0"/>
        <w:autoSpaceDN w:val="0"/>
        <w:adjustRightInd w:val="0"/>
        <w:jc w:val="center"/>
        <w:rPr>
          <w:rFonts w:ascii="TimesNewRomanPSMT" w:hAnsi="TimesNewRomanPSMT" w:cs="TimesNewRomanPSMT"/>
          <w:sz w:val="20"/>
          <w:szCs w:val="20"/>
        </w:rPr>
      </w:pPr>
      <w:r w:rsidRPr="00407852">
        <w:rPr>
          <w:rFonts w:ascii="TimesNewRomanPSMT" w:hAnsi="TimesNewRomanPSMT" w:cs="TimesNewRomanPSMT"/>
          <w:sz w:val="20"/>
          <w:szCs w:val="20"/>
        </w:rPr>
        <w:t xml:space="preserve">You are receiving this email because the IRS asked </w:t>
      </w:r>
      <w:r>
        <w:rPr>
          <w:rFonts w:ascii="TimesNewRomanPSMT" w:hAnsi="TimesNewRomanPSMT" w:cs="TimesNewRomanPSMT"/>
          <w:sz w:val="20"/>
          <w:szCs w:val="20"/>
        </w:rPr>
        <w:t>CONTRACTOR</w:t>
      </w:r>
      <w:r w:rsidRPr="00407852">
        <w:rPr>
          <w:rFonts w:ascii="TimesNewRomanPSMT" w:hAnsi="TimesNewRomanPSMT" w:cs="TimesNewRomanPSMT"/>
          <w:sz w:val="20"/>
          <w:szCs w:val="20"/>
        </w:rPr>
        <w:t xml:space="preserve">, an independent research company, to find out what you think about their products and services.  </w:t>
      </w:r>
      <w:r w:rsidRPr="00407852">
        <w:rPr>
          <w:rFonts w:ascii="TimesNewRomanPSMT" w:hAnsi="TimesNewRomanPSMT" w:cs="TimesNewRomanPSMT"/>
          <w:color w:val="0070C0"/>
          <w:sz w:val="20"/>
          <w:szCs w:val="20"/>
          <w:u w:val="single"/>
        </w:rPr>
        <w:t>Click here</w:t>
      </w:r>
      <w:r w:rsidRPr="00407852">
        <w:rPr>
          <w:rFonts w:ascii="TimesNewRomanPSMT" w:hAnsi="TimesNewRomanPSMT" w:cs="TimesNewRomanPSMT"/>
          <w:color w:val="0070C0"/>
          <w:sz w:val="20"/>
          <w:szCs w:val="20"/>
        </w:rPr>
        <w:t xml:space="preserve"> </w:t>
      </w:r>
      <w:r w:rsidRPr="00407852">
        <w:rPr>
          <w:rFonts w:ascii="TimesNewRomanPSMT" w:hAnsi="TimesNewRomanPSMT" w:cs="TimesNewRomanPSMT"/>
          <w:sz w:val="20"/>
          <w:szCs w:val="20"/>
        </w:rPr>
        <w:t>and enter “</w:t>
      </w:r>
      <w:r>
        <w:rPr>
          <w:rFonts w:ascii="TimesNewRomanPSMT" w:hAnsi="TimesNewRomanPSMT" w:cs="TimesNewRomanPSMT"/>
          <w:sz w:val="20"/>
          <w:szCs w:val="20"/>
        </w:rPr>
        <w:t>unsubscrib</w:t>
      </w:r>
      <w:r w:rsidRPr="00407852">
        <w:rPr>
          <w:rFonts w:ascii="TimesNewRomanPSMT" w:hAnsi="TimesNewRomanPSMT" w:cs="TimesNewRomanPSMT"/>
          <w:sz w:val="20"/>
          <w:szCs w:val="20"/>
        </w:rPr>
        <w:t>e IRS” if you would no longer like to receive invitations from them.</w:t>
      </w:r>
    </w:p>
    <w:p w:rsidR="009433CB" w:rsidRDefault="009433CB" w:rsidP="009433CB">
      <w:pPr>
        <w:autoSpaceDE w:val="0"/>
        <w:autoSpaceDN w:val="0"/>
        <w:adjustRightInd w:val="0"/>
        <w:rPr>
          <w:rFonts w:ascii="TimesNewRomanPSMT" w:hAnsi="TimesNewRomanPSMT" w:cs="TimesNewRomanPSMT"/>
        </w:rPr>
      </w:pPr>
    </w:p>
    <w:p w:rsidR="009433CB" w:rsidRDefault="009433CB" w:rsidP="009433CB">
      <w:pPr>
        <w:autoSpaceDE w:val="0"/>
        <w:autoSpaceDN w:val="0"/>
        <w:adjustRightInd w:val="0"/>
        <w:rPr>
          <w:rFonts w:ascii="TimesNewRomanPSMT" w:hAnsi="TimesNewRomanPSMT" w:cs="TimesNewRomanPSMT"/>
        </w:rPr>
      </w:pPr>
      <w:r w:rsidRPr="004E7151">
        <w:rPr>
          <w:rFonts w:ascii="TimesNewRomanPSMT" w:hAnsi="TimesNewRomanPSMT" w:cs="TimesNewRomanPSMT"/>
        </w:rPr>
        <w:t>Recently, we sent you a survey related to</w:t>
      </w:r>
      <w:r>
        <w:rPr>
          <w:rFonts w:ascii="TimesNewRomanPSMT" w:hAnsi="TimesNewRomanPSMT" w:cs="TimesNewRomanPSMT"/>
        </w:rPr>
        <w:t xml:space="preserve"> your preferences for</w:t>
      </w:r>
      <w:r w:rsidRPr="004E7151">
        <w:rPr>
          <w:rFonts w:ascii="TimesNewRomanPSMT" w:hAnsi="TimesNewRomanPSMT" w:cs="TimesNewRomanPSMT"/>
        </w:rPr>
        <w:t xml:space="preserve"> IRS </w:t>
      </w:r>
      <w:r>
        <w:rPr>
          <w:rFonts w:ascii="TimesNewRomanPSMT" w:hAnsi="TimesNewRomanPSMT" w:cs="TimesNewRomanPSMT"/>
        </w:rPr>
        <w:t xml:space="preserve">services.  The </w:t>
      </w:r>
      <w:r w:rsidRPr="004E7151">
        <w:rPr>
          <w:rFonts w:ascii="TimesNewRomanPSMT" w:hAnsi="TimesNewRomanPSMT" w:cs="TimesNewRomanPSMT"/>
        </w:rPr>
        <w:t>survey may be completed online</w:t>
      </w:r>
      <w:r>
        <w:rPr>
          <w:rFonts w:ascii="TimesNewRomanPSMT" w:hAnsi="TimesNewRomanPSMT" w:cs="TimesNewRomanPSMT"/>
        </w:rPr>
        <w:t xml:space="preserve"> at WEBLINK</w:t>
      </w:r>
      <w:r w:rsidRPr="004E7151">
        <w:rPr>
          <w:rFonts w:ascii="TimesNewRomanPSMT" w:hAnsi="TimesNewRomanPSMT" w:cs="TimesNewRomanPSMT"/>
        </w:rPr>
        <w:t>. If you</w:t>
      </w:r>
      <w:r>
        <w:rPr>
          <w:rFonts w:ascii="TimesNewRomanPSMT" w:hAnsi="TimesNewRomanPSMT" w:cs="TimesNewRomanPSMT"/>
        </w:rPr>
        <w:t xml:space="preserve"> </w:t>
      </w:r>
      <w:r w:rsidRPr="004E7151">
        <w:rPr>
          <w:rFonts w:ascii="TimesNewRomanPSMT" w:hAnsi="TimesNewRomanPSMT" w:cs="TimesNewRomanPSMT"/>
        </w:rPr>
        <w:t>already have completed and submitted the survey, please</w:t>
      </w:r>
      <w:r>
        <w:rPr>
          <w:rFonts w:ascii="TimesNewRomanPSMT" w:hAnsi="TimesNewRomanPSMT" w:cs="TimesNewRomanPSMT"/>
        </w:rPr>
        <w:t xml:space="preserve"> </w:t>
      </w:r>
      <w:r w:rsidRPr="004E7151">
        <w:rPr>
          <w:rFonts w:ascii="TimesNewRomanPSMT" w:hAnsi="TimesNewRomanPSMT" w:cs="TimesNewRomanPSMT"/>
        </w:rPr>
        <w:t xml:space="preserve">accept </w:t>
      </w:r>
      <w:r>
        <w:rPr>
          <w:rFonts w:ascii="TimesNewRomanPSMT" w:hAnsi="TimesNewRomanPSMT" w:cs="TimesNewRomanPSMT"/>
        </w:rPr>
        <w:t xml:space="preserve">our </w:t>
      </w:r>
      <w:r w:rsidRPr="004E7151">
        <w:rPr>
          <w:rFonts w:ascii="TimesNewRomanPSMT" w:hAnsi="TimesNewRomanPSMT" w:cs="TimesNewRomanPSMT"/>
        </w:rPr>
        <w:t>sincere thanks. If</w:t>
      </w:r>
      <w:r>
        <w:rPr>
          <w:rFonts w:ascii="TimesNewRomanPSMT" w:hAnsi="TimesNewRomanPSMT" w:cs="TimesNewRomanPSMT"/>
        </w:rPr>
        <w:t xml:space="preserve"> not, please take a few minutes </w:t>
      </w:r>
      <w:r w:rsidRPr="004E7151">
        <w:rPr>
          <w:rFonts w:ascii="TimesNewRomanPSMT" w:hAnsi="TimesNewRomanPSMT" w:cs="TimesNewRomanPSMT"/>
        </w:rPr>
        <w:t>to complete it today. Your</w:t>
      </w:r>
      <w:r>
        <w:rPr>
          <w:rFonts w:ascii="TimesNewRomanPSMT" w:hAnsi="TimesNewRomanPSMT" w:cs="TimesNewRomanPSMT"/>
        </w:rPr>
        <w:t xml:space="preserve"> input is important and we want </w:t>
      </w:r>
      <w:r w:rsidRPr="004E7151">
        <w:rPr>
          <w:rFonts w:ascii="TimesNewRomanPSMT" w:hAnsi="TimesNewRomanPSMT" w:cs="TimesNewRomanPSMT"/>
        </w:rPr>
        <w:t>to be sure we include your feedback.</w:t>
      </w:r>
      <w:r>
        <w:rPr>
          <w:rFonts w:ascii="TimesNewRomanPSMT" w:hAnsi="TimesNewRomanPSMT" w:cs="TimesNewRomanPSMT"/>
        </w:rPr>
        <w:t xml:space="preserve">  The deadline for completing the survey is DATE.</w:t>
      </w:r>
    </w:p>
    <w:p w:rsidR="009433CB" w:rsidRDefault="009433CB" w:rsidP="009433CB">
      <w:pPr>
        <w:autoSpaceDE w:val="0"/>
        <w:autoSpaceDN w:val="0"/>
        <w:adjustRightInd w:val="0"/>
        <w:rPr>
          <w:rFonts w:ascii="TimesNewRomanPSMT" w:hAnsi="TimesNewRomanPSMT" w:cs="TimesNewRomanPSMT"/>
        </w:rPr>
      </w:pPr>
    </w:p>
    <w:p w:rsidR="009433CB" w:rsidRDefault="009433CB" w:rsidP="009433CB">
      <w:pPr>
        <w:autoSpaceDE w:val="0"/>
        <w:autoSpaceDN w:val="0"/>
        <w:adjustRightInd w:val="0"/>
        <w:rPr>
          <w:rFonts w:ascii="TimesNewRomanPSMT" w:hAnsi="TimesNewRomanPSMT" w:cs="TimesNewRomanPSMT"/>
        </w:rPr>
      </w:pPr>
      <w:r>
        <w:rPr>
          <w:rFonts w:ascii="TimesNewRomanPSMT" w:hAnsi="TimesNewRomanPSMT" w:cs="TimesNewRomanPSMT"/>
        </w:rPr>
        <w:t xml:space="preserve">CONTRACTOR is conducting this survey for the IRS. Your information will be kept private to the extent allowed by law, and may not be disclosed except as provided by law. </w:t>
      </w:r>
    </w:p>
    <w:p w:rsidR="009433CB" w:rsidRPr="004E7151" w:rsidRDefault="009433CB" w:rsidP="009433CB">
      <w:pPr>
        <w:autoSpaceDE w:val="0"/>
        <w:autoSpaceDN w:val="0"/>
        <w:adjustRightInd w:val="0"/>
        <w:rPr>
          <w:rFonts w:ascii="TimesNewRomanPSMT" w:hAnsi="TimesNewRomanPSMT" w:cs="TimesNewRomanPSMT"/>
        </w:rPr>
      </w:pPr>
    </w:p>
    <w:p w:rsidR="009433CB" w:rsidRPr="005675CE" w:rsidRDefault="009433CB" w:rsidP="009433CB">
      <w:pPr>
        <w:autoSpaceDE w:val="0"/>
        <w:autoSpaceDN w:val="0"/>
        <w:adjustRightInd w:val="0"/>
        <w:rPr>
          <w:rFonts w:ascii="TimesNewRomanPSMT" w:hAnsi="TimesNewRomanPSMT" w:cs="TimesNewRomanPSMT"/>
        </w:rPr>
      </w:pPr>
      <w:r>
        <w:rPr>
          <w:rFonts w:ascii="TimesNewRomanPSMT" w:hAnsi="TimesNewRomanPSMT" w:cs="TimesNewRomanPSMT"/>
        </w:rPr>
        <w:t xml:space="preserve">If you are having difficulty completing the survey, please </w:t>
      </w:r>
      <w:r w:rsidRPr="004E7151">
        <w:rPr>
          <w:rFonts w:ascii="TimesNewRomanPSMT" w:hAnsi="TimesNewRomanPSMT" w:cs="TimesNewRomanPSMT"/>
        </w:rPr>
        <w:t>call us at 1-800-</w:t>
      </w:r>
      <w:r>
        <w:rPr>
          <w:rFonts w:ascii="TimesNewRomanPSMT" w:hAnsi="TimesNewRomanPSMT" w:cs="TimesNewRomanPSMT"/>
        </w:rPr>
        <w:t xml:space="preserve">XXX-XXXX. </w:t>
      </w:r>
    </w:p>
    <w:p w:rsidR="009433CB" w:rsidRDefault="009433CB" w:rsidP="009433CB">
      <w:pPr>
        <w:autoSpaceDE w:val="0"/>
        <w:autoSpaceDN w:val="0"/>
        <w:adjustRightInd w:val="0"/>
        <w:rPr>
          <w:rFonts w:ascii="TimesNewRomanPSMT" w:hAnsi="TimesNewRomanPSMT" w:cs="TimesNewRomanPSMT"/>
        </w:rPr>
      </w:pPr>
    </w:p>
    <w:p w:rsidR="009433CB" w:rsidRDefault="009433CB" w:rsidP="009433CB">
      <w:pPr>
        <w:autoSpaceDE w:val="0"/>
        <w:autoSpaceDN w:val="0"/>
        <w:adjustRightInd w:val="0"/>
        <w:rPr>
          <w:rFonts w:ascii="TimesNewRomanPSMT" w:hAnsi="TimesNewRomanPSMT" w:cs="TimesNewRomanPSMT"/>
        </w:rPr>
      </w:pPr>
      <w:r>
        <w:rPr>
          <w:rFonts w:ascii="TimesNewRomanPSMT" w:hAnsi="TimesNewRomanPSMT" w:cs="TimesNewRomanPSMT"/>
        </w:rPr>
        <w:t xml:space="preserve">If you wish to verify the IRS's sponsorship of the survey, please visit </w:t>
      </w:r>
      <w:r>
        <w:rPr>
          <w:rFonts w:ascii="TimesNewRomanPS-BoldMT" w:hAnsi="TimesNewRomanPS-BoldMT" w:cs="TimesNewRomanPS-BoldMT"/>
          <w:b/>
          <w:bCs/>
        </w:rPr>
        <w:t>www.irs.gov/uac/Customer-Satisfaction-Surveys</w:t>
      </w:r>
      <w:r>
        <w:rPr>
          <w:rFonts w:ascii="TimesNewRomanPSMT" w:hAnsi="TimesNewRomanPSMT" w:cs="TimesNewRomanPSMT"/>
        </w:rPr>
        <w:t>.</w:t>
      </w:r>
    </w:p>
    <w:p w:rsidR="009433CB" w:rsidRDefault="009433CB" w:rsidP="009433CB">
      <w:pPr>
        <w:autoSpaceDE w:val="0"/>
        <w:autoSpaceDN w:val="0"/>
        <w:adjustRightInd w:val="0"/>
        <w:rPr>
          <w:rFonts w:ascii="TimesNewRomanPSMT" w:hAnsi="TimesNewRomanPSMT" w:cs="TimesNewRomanPSMT"/>
        </w:rPr>
      </w:pPr>
    </w:p>
    <w:p w:rsidR="009433CB" w:rsidRDefault="009433CB" w:rsidP="009433CB">
      <w:pPr>
        <w:autoSpaceDE w:val="0"/>
        <w:autoSpaceDN w:val="0"/>
        <w:adjustRightInd w:val="0"/>
        <w:rPr>
          <w:rFonts w:ascii="TimesNewRomanPSMT" w:hAnsi="TimesNewRomanPSMT" w:cs="TimesNewRomanPSMT"/>
        </w:rPr>
      </w:pPr>
    </w:p>
    <w:p w:rsidR="009433CB" w:rsidRPr="00B5337B" w:rsidRDefault="009433CB" w:rsidP="009433CB">
      <w:pPr>
        <w:autoSpaceDE w:val="0"/>
        <w:autoSpaceDN w:val="0"/>
        <w:adjustRightInd w:val="0"/>
        <w:jc w:val="center"/>
        <w:rPr>
          <w:rFonts w:ascii="TimesNewRomanPSMT" w:hAnsi="TimesNewRomanPSMT" w:cs="TimesNewRomanPSMT"/>
          <w:sz w:val="20"/>
          <w:szCs w:val="20"/>
        </w:rPr>
      </w:pPr>
      <w:r w:rsidRPr="00B5337B">
        <w:rPr>
          <w:rFonts w:ascii="TimesNewRomanPSMT" w:hAnsi="TimesNewRomanPSMT" w:cs="TimesNewRomanPSMT"/>
          <w:sz w:val="20"/>
          <w:szCs w:val="20"/>
        </w:rPr>
        <w:t>We are a member of the Council of American Survey Research Organizations (CASRO).</w:t>
      </w:r>
    </w:p>
    <w:p w:rsidR="009433CB" w:rsidRPr="00B5337B" w:rsidRDefault="009433CB" w:rsidP="009433CB">
      <w:pPr>
        <w:autoSpaceDE w:val="0"/>
        <w:autoSpaceDN w:val="0"/>
        <w:adjustRightInd w:val="0"/>
        <w:jc w:val="center"/>
        <w:rPr>
          <w:rFonts w:ascii="TimesNewRomanPSMT" w:hAnsi="TimesNewRomanPSMT" w:cs="TimesNewRomanPSMT"/>
          <w:sz w:val="20"/>
          <w:szCs w:val="20"/>
        </w:rPr>
      </w:pPr>
    </w:p>
    <w:p w:rsidR="009433CB" w:rsidRPr="00B5337B" w:rsidRDefault="009433CB" w:rsidP="009433CB">
      <w:pPr>
        <w:autoSpaceDE w:val="0"/>
        <w:autoSpaceDN w:val="0"/>
        <w:adjustRightInd w:val="0"/>
        <w:jc w:val="center"/>
        <w:rPr>
          <w:rFonts w:ascii="TimesNewRomanPSMT" w:hAnsi="TimesNewRomanPSMT" w:cs="TimesNewRomanPSMT"/>
          <w:sz w:val="20"/>
          <w:szCs w:val="20"/>
        </w:rPr>
      </w:pPr>
      <w:r w:rsidRPr="00B5337B">
        <w:rPr>
          <w:rFonts w:ascii="TimesNewRomanPSMT" w:hAnsi="TimesNewRomanPSMT" w:cs="TimesNewRomanPSMT"/>
          <w:sz w:val="20"/>
          <w:szCs w:val="20"/>
        </w:rPr>
        <w:t xml:space="preserve">If you do not wish to receive any contact from </w:t>
      </w:r>
      <w:r>
        <w:rPr>
          <w:rFonts w:ascii="TimesNewRomanPSMT" w:hAnsi="TimesNewRomanPSMT" w:cs="TimesNewRomanPSMT"/>
          <w:sz w:val="20"/>
          <w:szCs w:val="20"/>
        </w:rPr>
        <w:t>CONTRACTOR</w:t>
      </w:r>
      <w:r w:rsidRPr="00B5337B">
        <w:rPr>
          <w:rFonts w:ascii="TimesNewRomanPSMT" w:hAnsi="TimesNewRomanPSMT" w:cs="TimesNewRomanPSMT"/>
          <w:sz w:val="20"/>
          <w:szCs w:val="20"/>
        </w:rPr>
        <w:t xml:space="preserve">, </w:t>
      </w:r>
      <w:r w:rsidRPr="00B5337B">
        <w:rPr>
          <w:rFonts w:ascii="TimesNewRomanPSMT" w:hAnsi="TimesNewRomanPSMT" w:cs="TimesNewRomanPSMT"/>
          <w:color w:val="0070C0"/>
          <w:sz w:val="20"/>
          <w:szCs w:val="20"/>
          <w:u w:val="single"/>
        </w:rPr>
        <w:t>click here</w:t>
      </w:r>
      <w:r w:rsidRPr="00B5337B">
        <w:rPr>
          <w:rFonts w:ascii="TimesNewRomanPSMT" w:hAnsi="TimesNewRomanPSMT" w:cs="TimesNewRomanPSMT"/>
          <w:sz w:val="20"/>
          <w:szCs w:val="20"/>
        </w:rPr>
        <w:t>.</w:t>
      </w:r>
    </w:p>
    <w:p w:rsidR="009433CB" w:rsidRPr="00B5337B" w:rsidRDefault="009433CB" w:rsidP="009433CB">
      <w:pPr>
        <w:autoSpaceDE w:val="0"/>
        <w:autoSpaceDN w:val="0"/>
        <w:adjustRightInd w:val="0"/>
        <w:jc w:val="center"/>
        <w:rPr>
          <w:rFonts w:ascii="TimesNewRomanPSMT" w:hAnsi="TimesNewRomanPSMT" w:cs="TimesNewRomanPSMT"/>
          <w:sz w:val="20"/>
          <w:szCs w:val="20"/>
        </w:rPr>
      </w:pPr>
    </w:p>
    <w:p w:rsidR="009433CB" w:rsidRPr="00B5337B" w:rsidRDefault="009433CB" w:rsidP="009433CB">
      <w:pPr>
        <w:autoSpaceDE w:val="0"/>
        <w:autoSpaceDN w:val="0"/>
        <w:adjustRightInd w:val="0"/>
        <w:jc w:val="center"/>
        <w:rPr>
          <w:rFonts w:ascii="TimesNewRomanPSMT" w:hAnsi="TimesNewRomanPSMT" w:cs="TimesNewRomanPSMT"/>
          <w:sz w:val="20"/>
          <w:szCs w:val="20"/>
        </w:rPr>
      </w:pPr>
      <w:proofErr w:type="gramStart"/>
      <w:r>
        <w:rPr>
          <w:rFonts w:ascii="TimesNewRomanPSMT" w:hAnsi="TimesNewRomanPSMT" w:cs="TimesNewRomanPSMT"/>
          <w:sz w:val="20"/>
          <w:szCs w:val="20"/>
        </w:rPr>
        <w:t>CONTRACTOR</w:t>
      </w:r>
      <w:r w:rsidRPr="00B5337B">
        <w:rPr>
          <w:rFonts w:ascii="TimesNewRomanPSMT" w:hAnsi="TimesNewRomanPSMT" w:cs="TimesNewRomanPSMT"/>
          <w:sz w:val="20"/>
          <w:szCs w:val="20"/>
        </w:rPr>
        <w:t>.</w:t>
      </w:r>
      <w:proofErr w:type="gramEnd"/>
      <w:r w:rsidRPr="00B5337B">
        <w:rPr>
          <w:rFonts w:ascii="TimesNewRomanPSMT" w:hAnsi="TimesNewRomanPSMT" w:cs="TimesNewRomanPSMT"/>
          <w:sz w:val="20"/>
          <w:szCs w:val="20"/>
        </w:rPr>
        <w:t xml:space="preserve">  All Rights Reserved.</w:t>
      </w:r>
    </w:p>
    <w:p w:rsidR="009433CB" w:rsidRPr="00B5337B" w:rsidRDefault="009433CB" w:rsidP="009433CB">
      <w:pPr>
        <w:autoSpaceDE w:val="0"/>
        <w:autoSpaceDN w:val="0"/>
        <w:adjustRightInd w:val="0"/>
        <w:jc w:val="center"/>
        <w:rPr>
          <w:rFonts w:ascii="TimesNewRomanPSMT" w:hAnsi="TimesNewRomanPSMT" w:cs="TimesNewRomanPSMT"/>
          <w:sz w:val="20"/>
          <w:szCs w:val="20"/>
        </w:rPr>
      </w:pPr>
    </w:p>
    <w:p w:rsidR="009433CB" w:rsidRPr="00B5337B" w:rsidRDefault="009433CB" w:rsidP="009433CB">
      <w:pPr>
        <w:autoSpaceDE w:val="0"/>
        <w:autoSpaceDN w:val="0"/>
        <w:adjustRightInd w:val="0"/>
        <w:rPr>
          <w:rFonts w:ascii="TimesNewRomanPSMT" w:hAnsi="TimesNewRomanPSMT" w:cs="TimesNewRomanPSMT"/>
          <w:sz w:val="20"/>
          <w:szCs w:val="20"/>
        </w:rPr>
      </w:pPr>
      <w:r w:rsidRPr="00B5337B">
        <w:rPr>
          <w:rFonts w:ascii="TimesNewRomanPSMT" w:hAnsi="TimesNewRomanPSMT" w:cs="TimesNewRomanPSMT"/>
          <w:sz w:val="20"/>
          <w:szCs w:val="20"/>
        </w:rPr>
        <w:t>This email was sent to: [EMAIL]</w:t>
      </w:r>
    </w:p>
    <w:p w:rsidR="009433CB" w:rsidRPr="00B5337B" w:rsidRDefault="009433CB" w:rsidP="009433CB">
      <w:pPr>
        <w:autoSpaceDE w:val="0"/>
        <w:autoSpaceDN w:val="0"/>
        <w:adjustRightInd w:val="0"/>
        <w:rPr>
          <w:rFonts w:ascii="TimesNewRomanPSMT" w:hAnsi="TimesNewRomanPSMT" w:cs="TimesNewRomanPSMT"/>
          <w:sz w:val="20"/>
          <w:szCs w:val="20"/>
        </w:rPr>
      </w:pPr>
      <w:r w:rsidRPr="00B5337B">
        <w:rPr>
          <w:rFonts w:ascii="TimesNewRomanPSMT" w:hAnsi="TimesNewRomanPSMT" w:cs="TimesNewRomanPSMT"/>
          <w:sz w:val="20"/>
          <w:szCs w:val="20"/>
        </w:rPr>
        <w:t>If you require any help with this survey, please quote survey number: [PID]</w:t>
      </w:r>
    </w:p>
    <w:p w:rsidR="009433CB" w:rsidRDefault="009433CB" w:rsidP="009433CB">
      <w:pPr>
        <w:autoSpaceDE w:val="0"/>
        <w:autoSpaceDN w:val="0"/>
        <w:adjustRightInd w:val="0"/>
        <w:rPr>
          <w:rFonts w:ascii="TimesNewRomanPSMT" w:hAnsi="TimesNewRomanPSMT" w:cs="TimesNewRomanPSMT"/>
        </w:rPr>
      </w:pPr>
    </w:p>
    <w:p w:rsidR="009433CB" w:rsidRDefault="009433CB" w:rsidP="009433CB">
      <w:pPr>
        <w:autoSpaceDE w:val="0"/>
        <w:autoSpaceDN w:val="0"/>
        <w:adjustRightInd w:val="0"/>
        <w:rPr>
          <w:rFonts w:ascii="TimesNewRomanPSMT" w:hAnsi="TimesNewRomanPSMT" w:cs="TimesNewRomanPSMT"/>
        </w:rPr>
      </w:pPr>
    </w:p>
    <w:p w:rsidR="009433CB" w:rsidRDefault="009433CB" w:rsidP="009433CB">
      <w:pPr>
        <w:autoSpaceDE w:val="0"/>
        <w:autoSpaceDN w:val="0"/>
        <w:adjustRightInd w:val="0"/>
        <w:rPr>
          <w:rFonts w:ascii="TimesNewRomanPSMT" w:hAnsi="TimesNewRomanPSMT" w:cs="TimesNewRomanPSMT"/>
        </w:rPr>
      </w:pPr>
    </w:p>
    <w:p w:rsidR="009433CB" w:rsidRDefault="009433CB" w:rsidP="009433CB">
      <w:pPr>
        <w:autoSpaceDE w:val="0"/>
        <w:autoSpaceDN w:val="0"/>
        <w:adjustRightInd w:val="0"/>
        <w:rPr>
          <w:rFonts w:ascii="TimesNewRomanPSMT" w:hAnsi="TimesNewRomanPSMT" w:cs="TimesNewRomanPSMT"/>
        </w:rPr>
      </w:pPr>
    </w:p>
    <w:p w:rsidR="009433CB" w:rsidRDefault="009433CB" w:rsidP="009433CB">
      <w:pPr>
        <w:autoSpaceDE w:val="0"/>
        <w:autoSpaceDN w:val="0"/>
        <w:adjustRightInd w:val="0"/>
        <w:rPr>
          <w:rFonts w:ascii="TimesNewRomanPSMT" w:hAnsi="TimesNewRomanPSMT" w:cs="TimesNewRomanPSMT"/>
        </w:rPr>
      </w:pPr>
    </w:p>
    <w:p w:rsidR="009433CB" w:rsidRDefault="009433CB" w:rsidP="009433CB">
      <w:pPr>
        <w:autoSpaceDE w:val="0"/>
        <w:autoSpaceDN w:val="0"/>
        <w:adjustRightInd w:val="0"/>
        <w:rPr>
          <w:rFonts w:ascii="TimesNewRomanPSMT" w:hAnsi="TimesNewRomanPSMT" w:cs="TimesNewRomanPSMT"/>
        </w:rPr>
      </w:pPr>
    </w:p>
    <w:p w:rsidR="00F76396" w:rsidRDefault="00F76396" w:rsidP="00F74DC2">
      <w:pPr>
        <w:pStyle w:val="sectionstart"/>
      </w:pPr>
      <w:r>
        <w:t xml:space="preserve">IRS </w:t>
      </w:r>
      <w:r w:rsidR="00C07A64">
        <w:t>Taxpayer Service</w:t>
      </w:r>
      <w:r w:rsidR="000A6F23">
        <w:t xml:space="preserve"> </w:t>
      </w:r>
      <w:r w:rsidR="00C07A64">
        <w:t>Survey</w:t>
      </w:r>
    </w:p>
    <w:p w:rsidR="00F76396" w:rsidRDefault="000170F7">
      <w:pPr>
        <w:pStyle w:val="sectionstart"/>
      </w:pPr>
      <w:r>
        <w:t>September 2015</w:t>
      </w:r>
    </w:p>
    <w:p w:rsidR="00F76396" w:rsidRDefault="00F76396">
      <w:pPr>
        <w:pStyle w:val="sectionstart"/>
      </w:pPr>
      <w:r>
        <w:t>- Study Details -</w:t>
      </w:r>
    </w:p>
    <w:p w:rsidR="00F76396" w:rsidRDefault="00F76396">
      <w:pPr>
        <w:pStyle w:val="basic"/>
      </w:pPr>
    </w:p>
    <w:p w:rsidR="00DA3CA2" w:rsidRDefault="00DA3CA2" w:rsidP="00DA3CA2">
      <w:pPr>
        <w:pStyle w:val="basicinstruction"/>
      </w:pPr>
      <w:r>
        <w:t xml:space="preserve">[PROG: CREATE CUSTOM </w:t>
      </w:r>
      <w:proofErr w:type="gramStart"/>
      <w:r>
        <w:t>MESSAGE  WHERE</w:t>
      </w:r>
      <w:proofErr w:type="gramEnd"/>
      <w:r>
        <w:t xml:space="preserve"> INSTRUCTIONS INDICATE: </w:t>
      </w:r>
      <w:r w:rsidRPr="00FD18C1">
        <w:t>[prompt if skip]:</w:t>
      </w:r>
      <w:r>
        <w:t xml:space="preserve"> IF RESPONDENT ATTEMPTS TO SKIP QUESTION  DISPLAY: “ Your response is very important to the success of this survey, please answer as best as you can”, IF RESPONDENT SKIPS AGAIN, ALLOW RESPONDENT TO SKIP]</w:t>
      </w:r>
    </w:p>
    <w:p w:rsidR="00DA3CA2" w:rsidRDefault="00DA3CA2" w:rsidP="00DA3CA2">
      <w:pPr>
        <w:pStyle w:val="basicinstruction"/>
      </w:pPr>
    </w:p>
    <w:p w:rsidR="00DA3CA2" w:rsidRDefault="00DA3CA2" w:rsidP="00DA3CA2">
      <w:pPr>
        <w:pStyle w:val="basicinstruction"/>
      </w:pPr>
      <w:r>
        <w:t xml:space="preserve">[PROG: </w:t>
      </w:r>
    </w:p>
    <w:p w:rsidR="00DA3CA2" w:rsidRDefault="00DA3CA2" w:rsidP="00DA3CA2">
      <w:pPr>
        <w:pStyle w:val="basicinstruction"/>
      </w:pPr>
      <w:r>
        <w:t>CREATE QUOTA_A=COMPLETE STATUS</w:t>
      </w:r>
    </w:p>
    <w:p w:rsidR="00DA3CA2" w:rsidRDefault="00DA3CA2" w:rsidP="00DA3CA2">
      <w:pPr>
        <w:pStyle w:val="basicinstruction"/>
      </w:pPr>
      <w:r>
        <w:t>CREATE QUOTA_B=</w:t>
      </w:r>
      <w:r w:rsidR="000170F7">
        <w:t xml:space="preserve">TAC USER, SEE </w:t>
      </w:r>
      <w:r w:rsidR="000170F7" w:rsidRPr="00377B9E">
        <w:t>INSTURCTIONS AT Q</w:t>
      </w:r>
      <w:r w:rsidR="00377B9E" w:rsidRPr="00377B9E">
        <w:t>3</w:t>
      </w:r>
      <w:r w:rsidR="00341AFB" w:rsidRPr="00377B9E">
        <w:t>]</w:t>
      </w:r>
      <w:r w:rsidRPr="00377B9E">
        <w:t xml:space="preserve"> </w:t>
      </w:r>
    </w:p>
    <w:p w:rsidR="00A64388" w:rsidRDefault="00A64388" w:rsidP="00DA3CA2">
      <w:pPr>
        <w:pStyle w:val="basicinstruction"/>
      </w:pPr>
    </w:p>
    <w:p w:rsidR="00A64388" w:rsidRDefault="00A64388" w:rsidP="00DA3CA2">
      <w:pPr>
        <w:pStyle w:val="basicinstruction"/>
      </w:pPr>
      <w:r>
        <w:t>[</w:t>
      </w:r>
      <w:proofErr w:type="spellStart"/>
      <w:r>
        <w:t>prg</w:t>
      </w:r>
      <w:proofErr w:type="spellEnd"/>
      <w:r>
        <w:t>: display section heading with first question of each section; pop-in data where noted]</w:t>
      </w:r>
    </w:p>
    <w:p w:rsidR="003A2869" w:rsidRDefault="003A2869" w:rsidP="00DA3CA2">
      <w:pPr>
        <w:pStyle w:val="basicinstruction"/>
      </w:pPr>
    </w:p>
    <w:p w:rsidR="003A2869" w:rsidRDefault="003A2869" w:rsidP="00DA3CA2">
      <w:pPr>
        <w:pStyle w:val="basicinstruction"/>
      </w:pPr>
      <w:r>
        <w:t>[</w:t>
      </w:r>
      <w:proofErr w:type="spellStart"/>
      <w:r>
        <w:t>prg</w:t>
      </w:r>
      <w:proofErr w:type="spellEnd"/>
      <w:r>
        <w:t>: do not display attribute or selections numbers or letters unless noted]</w:t>
      </w:r>
    </w:p>
    <w:p w:rsidR="00DA3CA2" w:rsidRPr="00DA3CA2" w:rsidRDefault="00DA3CA2">
      <w:pPr>
        <w:pStyle w:val="basic"/>
        <w:rPr>
          <w:b/>
          <w:bCs/>
          <w:smallCaps/>
        </w:rPr>
      </w:pPr>
    </w:p>
    <w:p w:rsidR="00F76396" w:rsidRDefault="00F76396">
      <w:pPr>
        <w:pStyle w:val="basicinstruction"/>
      </w:pPr>
      <w:r>
        <w:t>[</w:t>
      </w:r>
      <w:proofErr w:type="spellStart"/>
      <w:r w:rsidR="00F96183">
        <w:t>prog</w:t>
      </w:r>
      <w:proofErr w:type="spellEnd"/>
      <w:r w:rsidR="00F96183">
        <w:t xml:space="preserve">: </w:t>
      </w:r>
      <w:r>
        <w:t>display</w:t>
      </w:r>
      <w:r w:rsidR="00A64388">
        <w:t xml:space="preserve"> </w:t>
      </w:r>
      <w:proofErr w:type="gramStart"/>
      <w:r w:rsidR="00A64388">
        <w:t xml:space="preserve">INTRO1 </w:t>
      </w:r>
      <w:r w:rsidR="00F96183">
        <w:t xml:space="preserve"> for</w:t>
      </w:r>
      <w:proofErr w:type="gramEnd"/>
      <w:r w:rsidR="00F96183">
        <w:t xml:space="preserve"> all groups</w:t>
      </w:r>
      <w:r>
        <w:t>]</w:t>
      </w:r>
    </w:p>
    <w:p w:rsidR="00F76396" w:rsidRDefault="00F76396"/>
    <w:p w:rsidR="00A64388" w:rsidRPr="00A64388" w:rsidRDefault="00A64388">
      <w:pPr>
        <w:rPr>
          <w:b/>
        </w:rPr>
      </w:pPr>
      <w:r w:rsidRPr="00A64388">
        <w:rPr>
          <w:b/>
        </w:rPr>
        <w:t>Intro1</w:t>
      </w:r>
    </w:p>
    <w:p w:rsidR="00561124" w:rsidRDefault="00F76396">
      <w:r>
        <w:t xml:space="preserve">Welcome to the </w:t>
      </w:r>
      <w:r w:rsidR="00C07A64">
        <w:t xml:space="preserve">IRS Taxpayer Service Survey.  </w:t>
      </w:r>
      <w:r w:rsidR="0086362B">
        <w:t>The IRS would like to learn more about your experiences and preferences with IRS services.</w:t>
      </w:r>
      <w:r w:rsidR="00C07A64">
        <w:t xml:space="preserve"> </w:t>
      </w:r>
      <w:r>
        <w:t xml:space="preserve"> </w:t>
      </w:r>
      <w:r w:rsidR="001071C6">
        <w:rPr>
          <w:bCs/>
          <w:iCs/>
        </w:rPr>
        <w:t xml:space="preserve">This </w:t>
      </w:r>
      <w:r w:rsidR="001071C6" w:rsidRPr="001071C6">
        <w:rPr>
          <w:bCs/>
          <w:iCs/>
        </w:rPr>
        <w:t xml:space="preserve">survey is voluntary and your responses will be kept anonymous. </w:t>
      </w:r>
    </w:p>
    <w:p w:rsidR="00F76396" w:rsidRDefault="00F76396">
      <w:pPr>
        <w:pStyle w:val="EnvelopeReturn"/>
      </w:pPr>
    </w:p>
    <w:p w:rsidR="00F76396" w:rsidRDefault="00F76396">
      <w:r>
        <w:t xml:space="preserve">For most of the questions in this survey, there </w:t>
      </w:r>
      <w:proofErr w:type="gramStart"/>
      <w:r>
        <w:t>are no right</w:t>
      </w:r>
      <w:proofErr w:type="gramEnd"/>
      <w:r>
        <w:t xml:space="preserve"> or wrong answers. We are simply interested in your opinions.</w:t>
      </w:r>
    </w:p>
    <w:p w:rsidR="001071C6" w:rsidRDefault="001071C6"/>
    <w:p w:rsidR="001071C6" w:rsidRPr="001071C6" w:rsidRDefault="001071C6" w:rsidP="001071C6">
      <w:pPr>
        <w:rPr>
          <w:bCs/>
          <w:iCs/>
        </w:rPr>
      </w:pPr>
      <w:r w:rsidRPr="001071C6">
        <w:rPr>
          <w:bCs/>
          <w:iCs/>
        </w:rPr>
        <w:t>If you have questions about this survey, you may call the Survey Helpline at 1-800</w:t>
      </w:r>
      <w:r w:rsidRPr="00FD18C1">
        <w:rPr>
          <w:bCs/>
          <w:iCs/>
          <w:highlight w:val="yellow"/>
        </w:rPr>
        <w:t>-###-####.</w:t>
      </w:r>
      <w:r w:rsidRPr="001071C6">
        <w:rPr>
          <w:bCs/>
          <w:iCs/>
        </w:rPr>
        <w:t xml:space="preserve">  </w:t>
      </w:r>
    </w:p>
    <w:p w:rsidR="001071C6" w:rsidRDefault="001071C6"/>
    <w:p w:rsidR="00F76396" w:rsidRDefault="00F76396"/>
    <w:p w:rsidR="006A2E24" w:rsidRDefault="006A2E24"/>
    <w:p w:rsidR="00F76396" w:rsidRDefault="00D3000C">
      <w:pPr>
        <w:pStyle w:val="BlockText"/>
        <w:tabs>
          <w:tab w:val="left" w:pos="8010"/>
        </w:tabs>
        <w:ind w:left="0" w:right="810"/>
      </w:pPr>
      <w:r>
        <w:rPr>
          <w:b/>
          <w:bCs/>
        </w:rPr>
        <w:t>1</w:t>
      </w:r>
      <w:r w:rsidR="00F76396">
        <w:rPr>
          <w:b/>
          <w:bCs/>
        </w:rPr>
        <w:t>.</w:t>
      </w:r>
      <w:r w:rsidR="00F76396">
        <w:t xml:space="preserve">  Who is the adult, aged 18 or older, in the household who is the most familiar with filing last year’s federal income tax returns for your household? </w:t>
      </w:r>
    </w:p>
    <w:p w:rsidR="00F76396" w:rsidRDefault="00F76396">
      <w:pPr>
        <w:tabs>
          <w:tab w:val="left" w:pos="720"/>
          <w:tab w:val="left" w:pos="1440"/>
          <w:tab w:val="left" w:pos="2160"/>
          <w:tab w:val="left" w:pos="2880"/>
          <w:tab w:val="left" w:pos="3600"/>
          <w:tab w:val="left" w:pos="4320"/>
          <w:tab w:val="left" w:pos="5040"/>
          <w:tab w:val="left" w:pos="5760"/>
          <w:tab w:val="left" w:pos="7200"/>
          <w:tab w:val="left" w:pos="8010"/>
          <w:tab w:val="right" w:pos="10627"/>
        </w:tabs>
        <w:ind w:right="810"/>
        <w:jc w:val="both"/>
      </w:pPr>
    </w:p>
    <w:p w:rsidR="00F76396" w:rsidRDefault="00F76396" w:rsidP="00DD78FE">
      <w:pPr>
        <w:tabs>
          <w:tab w:val="left" w:pos="1440"/>
          <w:tab w:val="left" w:pos="2160"/>
          <w:tab w:val="left" w:pos="2880"/>
          <w:tab w:val="left" w:pos="3600"/>
          <w:tab w:val="left" w:pos="4320"/>
          <w:tab w:val="left" w:pos="5040"/>
          <w:tab w:val="left" w:pos="5760"/>
          <w:tab w:val="left" w:pos="7200"/>
          <w:tab w:val="left" w:pos="8010"/>
          <w:tab w:val="right" w:pos="10627"/>
        </w:tabs>
        <w:ind w:right="810"/>
        <w:rPr>
          <w:spacing w:val="-3"/>
        </w:rPr>
      </w:pPr>
      <w:r>
        <w:t xml:space="preserve">Myself    </w:t>
      </w:r>
      <w:r w:rsidR="00DD78FE" w:rsidRPr="00DD78FE">
        <w:rPr>
          <w:b/>
          <w:spacing w:val="-3"/>
        </w:rPr>
        <w:t xml:space="preserve">[PRG: </w:t>
      </w:r>
      <w:r w:rsidRPr="00DD78FE">
        <w:rPr>
          <w:b/>
          <w:spacing w:val="-3"/>
        </w:rPr>
        <w:t>Continue</w:t>
      </w:r>
      <w:r w:rsidR="00DD78FE" w:rsidRPr="00DD78FE">
        <w:rPr>
          <w:b/>
          <w:spacing w:val="-3"/>
        </w:rPr>
        <w:t>]</w:t>
      </w:r>
    </w:p>
    <w:p w:rsidR="00DD78FE" w:rsidRPr="00DD78FE" w:rsidRDefault="00F76396" w:rsidP="00DD78FE">
      <w:pPr>
        <w:tabs>
          <w:tab w:val="left" w:pos="1440"/>
          <w:tab w:val="left" w:pos="2160"/>
          <w:tab w:val="left" w:pos="2880"/>
          <w:tab w:val="left" w:pos="3600"/>
          <w:tab w:val="left" w:pos="4320"/>
          <w:tab w:val="left" w:pos="5040"/>
          <w:tab w:val="left" w:pos="5760"/>
          <w:tab w:val="left" w:pos="7200"/>
          <w:tab w:val="left" w:pos="8010"/>
          <w:tab w:val="right" w:pos="10627"/>
        </w:tabs>
        <w:ind w:right="810"/>
      </w:pPr>
      <w:r>
        <w:t xml:space="preserve">Myself and </w:t>
      </w:r>
      <w:r w:rsidR="007D3DF9">
        <w:t>an</w:t>
      </w:r>
      <w:r>
        <w:t xml:space="preserve">other adult equally   </w:t>
      </w:r>
      <w:r w:rsidR="00DD78FE" w:rsidRPr="00DD78FE">
        <w:rPr>
          <w:b/>
          <w:spacing w:val="-3"/>
        </w:rPr>
        <w:t>[PRG: Continue]</w:t>
      </w:r>
    </w:p>
    <w:p w:rsidR="00F76396" w:rsidRPr="00DD78FE" w:rsidRDefault="00560A74" w:rsidP="00DD78FE">
      <w:pPr>
        <w:tabs>
          <w:tab w:val="left" w:pos="1440"/>
          <w:tab w:val="left" w:pos="2160"/>
          <w:tab w:val="left" w:pos="2880"/>
          <w:tab w:val="left" w:pos="3600"/>
          <w:tab w:val="left" w:pos="4320"/>
          <w:tab w:val="left" w:pos="5040"/>
          <w:tab w:val="left" w:pos="5760"/>
          <w:tab w:val="left" w:pos="7200"/>
          <w:tab w:val="left" w:pos="8010"/>
          <w:tab w:val="right" w:pos="10627"/>
        </w:tabs>
        <w:ind w:right="810"/>
      </w:pPr>
      <w:r w:rsidRPr="00DD78FE">
        <w:t>S</w:t>
      </w:r>
      <w:r w:rsidR="00F76396" w:rsidRPr="00DD78FE">
        <w:t xml:space="preserve">omeone else in </w:t>
      </w:r>
      <w:proofErr w:type="gramStart"/>
      <w:r w:rsidR="00F76396" w:rsidRPr="00DD78FE">
        <w:t xml:space="preserve">household </w:t>
      </w:r>
      <w:r w:rsidR="00F76396" w:rsidRPr="00DD78FE">
        <w:rPr>
          <w:iCs/>
        </w:rPr>
        <w:t xml:space="preserve"> </w:t>
      </w:r>
      <w:r w:rsidR="00DD78FE" w:rsidRPr="00DD78FE">
        <w:rPr>
          <w:b/>
          <w:spacing w:val="-3"/>
        </w:rPr>
        <w:t>[</w:t>
      </w:r>
      <w:proofErr w:type="gramEnd"/>
      <w:r w:rsidR="00DD78FE" w:rsidRPr="00DD78FE">
        <w:rPr>
          <w:b/>
          <w:spacing w:val="-3"/>
        </w:rPr>
        <w:t xml:space="preserve">PRG: </w:t>
      </w:r>
      <w:r w:rsidR="00F76396" w:rsidRPr="00DD78FE">
        <w:rPr>
          <w:b/>
        </w:rPr>
        <w:t>Terminate</w:t>
      </w:r>
      <w:r w:rsidR="00DD78FE" w:rsidRPr="00DD78FE">
        <w:rPr>
          <w:b/>
        </w:rPr>
        <w:t>]</w:t>
      </w:r>
    </w:p>
    <w:p w:rsidR="00F76396" w:rsidRDefault="00F76396" w:rsidP="00DD78FE">
      <w:pPr>
        <w:tabs>
          <w:tab w:val="left" w:pos="1440"/>
          <w:tab w:val="left" w:pos="2160"/>
          <w:tab w:val="left" w:pos="2880"/>
          <w:tab w:val="left" w:pos="3600"/>
          <w:tab w:val="left" w:pos="4320"/>
          <w:tab w:val="left" w:pos="5040"/>
          <w:tab w:val="left" w:pos="5760"/>
          <w:tab w:val="left" w:pos="7200"/>
          <w:tab w:val="left" w:pos="8010"/>
          <w:tab w:val="right" w:pos="10627"/>
        </w:tabs>
        <w:ind w:right="810"/>
      </w:pPr>
      <w:r>
        <w:t xml:space="preserve">Didn’t file taxes last </w:t>
      </w:r>
      <w:proofErr w:type="gramStart"/>
      <w:r>
        <w:t xml:space="preserve">year  </w:t>
      </w:r>
      <w:r w:rsidR="00DD78FE" w:rsidRPr="00DD78FE">
        <w:rPr>
          <w:b/>
          <w:spacing w:val="-3"/>
        </w:rPr>
        <w:t>[</w:t>
      </w:r>
      <w:proofErr w:type="gramEnd"/>
      <w:r w:rsidR="00DD78FE" w:rsidRPr="00DD78FE">
        <w:rPr>
          <w:b/>
          <w:spacing w:val="-3"/>
        </w:rPr>
        <w:t xml:space="preserve">PRG: </w:t>
      </w:r>
      <w:r w:rsidR="00DD78FE" w:rsidRPr="00DD78FE">
        <w:rPr>
          <w:b/>
        </w:rPr>
        <w:t>Terminate]</w:t>
      </w:r>
    </w:p>
    <w:p w:rsidR="00F76396" w:rsidRDefault="00F76396">
      <w:pPr>
        <w:tabs>
          <w:tab w:val="left" w:pos="1440"/>
          <w:tab w:val="left" w:pos="2160"/>
          <w:tab w:val="left" w:pos="2880"/>
          <w:tab w:val="left" w:pos="3600"/>
          <w:tab w:val="left" w:pos="4320"/>
          <w:tab w:val="left" w:pos="5040"/>
          <w:tab w:val="left" w:pos="5760"/>
          <w:tab w:val="left" w:pos="7200"/>
          <w:tab w:val="left" w:pos="8010"/>
          <w:tab w:val="right" w:pos="10627"/>
        </w:tabs>
        <w:ind w:right="810"/>
      </w:pPr>
    </w:p>
    <w:p w:rsidR="00F76396" w:rsidRDefault="0068069E">
      <w:pPr>
        <w:pStyle w:val="basicinstruction"/>
      </w:pPr>
      <w:r>
        <w:t xml:space="preserve"> </w:t>
      </w:r>
      <w:r w:rsidR="00F76396" w:rsidRPr="00FD18C1">
        <w:t>[prompt if skip]</w:t>
      </w:r>
    </w:p>
    <w:p w:rsidR="00F76396" w:rsidRDefault="00F76396">
      <w:pPr>
        <w:tabs>
          <w:tab w:val="left" w:pos="1440"/>
          <w:tab w:val="left" w:pos="2160"/>
          <w:tab w:val="left" w:pos="2880"/>
          <w:tab w:val="left" w:pos="3600"/>
          <w:tab w:val="left" w:pos="4320"/>
          <w:tab w:val="left" w:pos="5040"/>
          <w:tab w:val="left" w:pos="5760"/>
          <w:tab w:val="left" w:pos="7200"/>
          <w:tab w:val="left" w:pos="8010"/>
          <w:tab w:val="right" w:pos="10627"/>
        </w:tabs>
        <w:ind w:right="810"/>
      </w:pPr>
    </w:p>
    <w:p w:rsidR="00F76396" w:rsidRDefault="00D3000C">
      <w:pPr>
        <w:ind w:right="810"/>
      </w:pPr>
      <w:r>
        <w:rPr>
          <w:b/>
          <w:bCs/>
        </w:rPr>
        <w:t>2</w:t>
      </w:r>
      <w:r w:rsidR="00F76396">
        <w:rPr>
          <w:b/>
          <w:bCs/>
        </w:rPr>
        <w:t xml:space="preserve">. </w:t>
      </w:r>
      <w:r w:rsidR="00F76396">
        <w:t>Are you currently employed by the IRS?</w:t>
      </w:r>
    </w:p>
    <w:p w:rsidR="00DD78FE" w:rsidRDefault="00DD78FE">
      <w:pPr>
        <w:ind w:right="810"/>
      </w:pPr>
    </w:p>
    <w:p w:rsidR="00F76396" w:rsidRDefault="0068069E" w:rsidP="00DD78FE">
      <w:pPr>
        <w:pStyle w:val="BlockText"/>
        <w:tabs>
          <w:tab w:val="left" w:pos="8010"/>
        </w:tabs>
        <w:ind w:left="0" w:right="810"/>
      </w:pPr>
      <w:proofErr w:type="gramStart"/>
      <w:r>
        <w:t xml:space="preserve">Yes </w:t>
      </w:r>
      <w:r w:rsidR="00F76396">
        <w:t xml:space="preserve"> </w:t>
      </w:r>
      <w:r w:rsidRPr="0068069E">
        <w:rPr>
          <w:b/>
        </w:rPr>
        <w:t>[</w:t>
      </w:r>
      <w:proofErr w:type="spellStart"/>
      <w:proofErr w:type="gramEnd"/>
      <w:r w:rsidRPr="0068069E">
        <w:rPr>
          <w:b/>
        </w:rPr>
        <w:t>PRG:Terminate</w:t>
      </w:r>
      <w:proofErr w:type="spellEnd"/>
      <w:r w:rsidRPr="0068069E">
        <w:rPr>
          <w:b/>
        </w:rPr>
        <w:t>]</w:t>
      </w:r>
    </w:p>
    <w:p w:rsidR="00F76396" w:rsidRDefault="00DD78FE">
      <w:pPr>
        <w:tabs>
          <w:tab w:val="left" w:pos="1440"/>
          <w:tab w:val="left" w:pos="2160"/>
          <w:tab w:val="left" w:pos="2880"/>
          <w:tab w:val="left" w:pos="3600"/>
          <w:tab w:val="left" w:pos="4320"/>
          <w:tab w:val="left" w:pos="5040"/>
          <w:tab w:val="left" w:pos="5760"/>
          <w:tab w:val="left" w:pos="7200"/>
          <w:tab w:val="left" w:pos="8010"/>
          <w:tab w:val="right" w:pos="10627"/>
        </w:tabs>
        <w:ind w:right="810"/>
      </w:pPr>
      <w:r>
        <w:t xml:space="preserve"> </w:t>
      </w:r>
      <w:r w:rsidR="00F76396">
        <w:t>No</w:t>
      </w:r>
      <w:r w:rsidR="0068069E">
        <w:t xml:space="preserve">  </w:t>
      </w:r>
      <w:r w:rsidR="00611622">
        <w:t xml:space="preserve"> </w:t>
      </w:r>
      <w:r w:rsidR="0068069E" w:rsidRPr="0068069E">
        <w:rPr>
          <w:b/>
        </w:rPr>
        <w:t>[</w:t>
      </w:r>
      <w:proofErr w:type="spellStart"/>
      <w:r w:rsidR="0068069E" w:rsidRPr="0068069E">
        <w:rPr>
          <w:b/>
        </w:rPr>
        <w:t>PRG</w:t>
      </w:r>
      <w:proofErr w:type="gramStart"/>
      <w:r w:rsidR="0068069E" w:rsidRPr="0068069E">
        <w:rPr>
          <w:b/>
        </w:rPr>
        <w:t>:Continue</w:t>
      </w:r>
      <w:proofErr w:type="spellEnd"/>
      <w:proofErr w:type="gramEnd"/>
      <w:r w:rsidR="0068069E" w:rsidRPr="0068069E">
        <w:rPr>
          <w:b/>
        </w:rPr>
        <w:t>]</w:t>
      </w:r>
    </w:p>
    <w:p w:rsidR="00611622" w:rsidRDefault="00611622">
      <w:pPr>
        <w:tabs>
          <w:tab w:val="left" w:pos="1440"/>
          <w:tab w:val="left" w:pos="2160"/>
          <w:tab w:val="left" w:pos="2880"/>
          <w:tab w:val="left" w:pos="3600"/>
          <w:tab w:val="left" w:pos="4320"/>
          <w:tab w:val="left" w:pos="5040"/>
          <w:tab w:val="left" w:pos="5760"/>
          <w:tab w:val="left" w:pos="7200"/>
          <w:tab w:val="left" w:pos="8010"/>
          <w:tab w:val="right" w:pos="10627"/>
        </w:tabs>
        <w:ind w:right="810"/>
      </w:pPr>
    </w:p>
    <w:p w:rsidR="00F76396" w:rsidRDefault="00F76396">
      <w:pPr>
        <w:pStyle w:val="basicinstruction"/>
      </w:pPr>
    </w:p>
    <w:p w:rsidR="00DA3CA2" w:rsidRDefault="0068069E">
      <w:pPr>
        <w:pStyle w:val="BlockText"/>
        <w:tabs>
          <w:tab w:val="left" w:pos="8010"/>
        </w:tabs>
        <w:ind w:left="0" w:right="810"/>
        <w:rPr>
          <w:b/>
          <w:iCs/>
        </w:rPr>
      </w:pPr>
      <w:r w:rsidRPr="0068069E">
        <w:rPr>
          <w:b/>
          <w:iCs/>
        </w:rPr>
        <w:t xml:space="preserve">[PRG: </w:t>
      </w:r>
      <w:proofErr w:type="gramStart"/>
      <w:r w:rsidR="00F76396" w:rsidRPr="0068069E">
        <w:rPr>
          <w:b/>
          <w:iCs/>
        </w:rPr>
        <w:t xml:space="preserve">If </w:t>
      </w:r>
      <w:r w:rsidRPr="0068069E">
        <w:rPr>
          <w:b/>
          <w:iCs/>
        </w:rPr>
        <w:t xml:space="preserve"> NO</w:t>
      </w:r>
      <w:proofErr w:type="gramEnd"/>
      <w:r w:rsidRPr="0068069E">
        <w:rPr>
          <w:b/>
          <w:iCs/>
        </w:rPr>
        <w:t xml:space="preserve">: </w:t>
      </w:r>
      <w:r w:rsidR="00DA3CA2">
        <w:rPr>
          <w:b/>
          <w:iCs/>
        </w:rPr>
        <w:t>(</w:t>
      </w:r>
      <w:r w:rsidR="007D3DF9" w:rsidRPr="0068069E">
        <w:rPr>
          <w:b/>
          <w:iCs/>
        </w:rPr>
        <w:t>T</w:t>
      </w:r>
      <w:r w:rsidR="00F76396" w:rsidRPr="0068069E">
        <w:rPr>
          <w:b/>
          <w:iCs/>
        </w:rPr>
        <w:t>erminate</w:t>
      </w:r>
      <w:r w:rsidR="00DA3CA2">
        <w:rPr>
          <w:b/>
          <w:iCs/>
        </w:rPr>
        <w:t>)</w:t>
      </w:r>
      <w:r w:rsidR="00F76396" w:rsidRPr="0068069E">
        <w:rPr>
          <w:b/>
          <w:iCs/>
        </w:rPr>
        <w:t xml:space="preserve"> </w:t>
      </w:r>
      <w:r w:rsidRPr="0068069E">
        <w:rPr>
          <w:b/>
          <w:iCs/>
        </w:rPr>
        <w:t>DISPLAY:</w:t>
      </w:r>
      <w:r w:rsidR="00F76396" w:rsidRPr="0068069E">
        <w:rPr>
          <w:b/>
          <w:iCs/>
        </w:rPr>
        <w:t xml:space="preserve"> </w:t>
      </w:r>
    </w:p>
    <w:p w:rsidR="00DA3CA2" w:rsidRDefault="00DA3CA2">
      <w:pPr>
        <w:pStyle w:val="BlockText"/>
        <w:tabs>
          <w:tab w:val="left" w:pos="8010"/>
        </w:tabs>
        <w:ind w:left="0" w:right="810"/>
        <w:rPr>
          <w:b/>
          <w:iCs/>
        </w:rPr>
      </w:pPr>
    </w:p>
    <w:p w:rsidR="00F76396" w:rsidRPr="0068069E" w:rsidRDefault="00F76396">
      <w:pPr>
        <w:pStyle w:val="BlockText"/>
        <w:tabs>
          <w:tab w:val="left" w:pos="8010"/>
        </w:tabs>
        <w:ind w:left="0" w:right="810"/>
        <w:rPr>
          <w:b/>
        </w:rPr>
      </w:pPr>
      <w:r w:rsidRPr="0068069E">
        <w:rPr>
          <w:b/>
        </w:rPr>
        <w:t>Thank you for your time. Unfortunately, you are not eligible for this survey.</w:t>
      </w:r>
      <w:r w:rsidR="00293663">
        <w:rPr>
          <w:b/>
        </w:rPr>
        <w:t xml:space="preserve"> </w:t>
      </w:r>
    </w:p>
    <w:p w:rsidR="0068069E" w:rsidRPr="0068069E" w:rsidRDefault="0068069E">
      <w:pPr>
        <w:pStyle w:val="BlockText"/>
        <w:tabs>
          <w:tab w:val="left" w:pos="8010"/>
        </w:tabs>
        <w:ind w:left="0" w:right="810"/>
        <w:rPr>
          <w:b/>
        </w:rPr>
      </w:pPr>
    </w:p>
    <w:p w:rsidR="00F76396" w:rsidRPr="0068069E" w:rsidRDefault="00F4570D">
      <w:pPr>
        <w:pStyle w:val="BlockText"/>
        <w:tabs>
          <w:tab w:val="left" w:pos="8010"/>
        </w:tabs>
        <w:ind w:left="0" w:right="810"/>
        <w:rPr>
          <w:b/>
          <w:iCs/>
        </w:rPr>
      </w:pPr>
      <w:r>
        <w:rPr>
          <w:b/>
          <w:iCs/>
        </w:rPr>
        <w:t>IF YES</w:t>
      </w:r>
      <w:r w:rsidR="0068069E" w:rsidRPr="0068069E">
        <w:rPr>
          <w:b/>
          <w:iCs/>
        </w:rPr>
        <w:t>:</w:t>
      </w:r>
      <w:r w:rsidR="00F76396" w:rsidRPr="0068069E">
        <w:rPr>
          <w:b/>
          <w:iCs/>
        </w:rPr>
        <w:t xml:space="preserve"> </w:t>
      </w:r>
      <w:r w:rsidR="007D3DF9" w:rsidRPr="0068069E">
        <w:rPr>
          <w:b/>
          <w:iCs/>
        </w:rPr>
        <w:t>“</w:t>
      </w:r>
      <w:r w:rsidR="00DA3CA2">
        <w:rPr>
          <w:b/>
          <w:iCs/>
        </w:rPr>
        <w:t>YES</w:t>
      </w:r>
      <w:r w:rsidR="007D3DF9" w:rsidRPr="0068069E">
        <w:rPr>
          <w:b/>
          <w:iCs/>
        </w:rPr>
        <w:t>”</w:t>
      </w:r>
      <w:r w:rsidR="00C70A02" w:rsidRPr="0068069E">
        <w:rPr>
          <w:b/>
          <w:iCs/>
        </w:rPr>
        <w:t xml:space="preserve"> go to Q</w:t>
      </w:r>
      <w:r w:rsidR="00D3000C" w:rsidRPr="0068069E">
        <w:rPr>
          <w:b/>
          <w:iCs/>
        </w:rPr>
        <w:t>3</w:t>
      </w:r>
      <w:r w:rsidR="0068069E" w:rsidRPr="0068069E">
        <w:rPr>
          <w:b/>
          <w:iCs/>
        </w:rPr>
        <w:t>]</w:t>
      </w:r>
    </w:p>
    <w:p w:rsidR="00F76396" w:rsidRDefault="00F76396">
      <w:pPr>
        <w:pStyle w:val="BlockText"/>
        <w:tabs>
          <w:tab w:val="left" w:pos="8010"/>
        </w:tabs>
        <w:ind w:left="0" w:right="810"/>
        <w:rPr>
          <w:i/>
          <w:iCs/>
        </w:rPr>
      </w:pPr>
    </w:p>
    <w:p w:rsidR="00561124" w:rsidRDefault="00561124" w:rsidP="00561124">
      <w:pPr>
        <w:pStyle w:val="basicinstruction"/>
      </w:pPr>
    </w:p>
    <w:p w:rsidR="00561124" w:rsidRDefault="00561124" w:rsidP="00561124">
      <w:pPr>
        <w:pStyle w:val="basicinstruction"/>
      </w:pPr>
      <w:r w:rsidRPr="00FD18C1">
        <w:t>[prompt if skip]</w:t>
      </w:r>
    </w:p>
    <w:p w:rsidR="00561124" w:rsidRDefault="00561124" w:rsidP="00561124">
      <w:pPr>
        <w:tabs>
          <w:tab w:val="left" w:pos="1440"/>
          <w:tab w:val="left" w:pos="2160"/>
          <w:tab w:val="left" w:pos="2880"/>
          <w:tab w:val="left" w:pos="3600"/>
          <w:tab w:val="left" w:pos="4320"/>
          <w:tab w:val="left" w:pos="5040"/>
          <w:tab w:val="left" w:pos="5760"/>
          <w:tab w:val="left" w:pos="7200"/>
          <w:tab w:val="left" w:pos="8010"/>
          <w:tab w:val="right" w:pos="10627"/>
        </w:tabs>
        <w:ind w:right="810"/>
      </w:pPr>
    </w:p>
    <w:p w:rsidR="00377B9E" w:rsidRPr="0025266F" w:rsidRDefault="00377B9E" w:rsidP="00377B9E">
      <w:pPr>
        <w:rPr>
          <w:rFonts w:ascii="Century Gothic" w:hAnsi="Century Gothic"/>
          <w:color w:val="0000FF"/>
          <w:sz w:val="20"/>
          <w:szCs w:val="20"/>
        </w:rPr>
      </w:pPr>
      <w:r>
        <w:t>The IRS runs local IRS offices in many cities throughout the country.  Locations vary with most people living about 30 minutes from an IRS office.  At these offices, you can walk in and get a number of services related to paying your taxes. You can get forms, get questions answered, make a payment, or set up a payment plan. IRS service representatives are available to help you in person, if necessary.</w:t>
      </w:r>
    </w:p>
    <w:p w:rsidR="00377B9E" w:rsidRDefault="00377B9E" w:rsidP="00377B9E">
      <w:pPr>
        <w:pStyle w:val="basic"/>
        <w:rPr>
          <w:szCs w:val="22"/>
        </w:rPr>
      </w:pPr>
    </w:p>
    <w:p w:rsidR="00377B9E" w:rsidRDefault="00377B9E" w:rsidP="00377B9E">
      <w:r>
        <w:rPr>
          <w:b/>
          <w:bCs/>
        </w:rPr>
        <w:t xml:space="preserve">3. </w:t>
      </w:r>
      <w:r>
        <w:t xml:space="preserve">Have you visited a local IRS office for any reason in the last two years (24 months)? </w:t>
      </w:r>
    </w:p>
    <w:p w:rsidR="00377B9E" w:rsidRDefault="00377B9E" w:rsidP="00377B9E"/>
    <w:p w:rsidR="00377B9E" w:rsidRDefault="00377B9E" w:rsidP="00377B9E">
      <w:r>
        <w:t xml:space="preserve">Yes </w:t>
      </w:r>
    </w:p>
    <w:p w:rsidR="00377B9E" w:rsidRDefault="00377B9E" w:rsidP="00377B9E">
      <w:r>
        <w:t>No</w:t>
      </w:r>
    </w:p>
    <w:p w:rsidR="001F5243" w:rsidRDefault="001F5243" w:rsidP="00377B9E">
      <w:pPr>
        <w:ind w:right="810"/>
      </w:pPr>
    </w:p>
    <w:p w:rsidR="00072DC2" w:rsidRDefault="00072DC2" w:rsidP="00072DC2">
      <w:pPr>
        <w:pStyle w:val="BlockText"/>
        <w:tabs>
          <w:tab w:val="left" w:pos="8010"/>
        </w:tabs>
        <w:ind w:left="0" w:right="810"/>
        <w:rPr>
          <w:b/>
        </w:rPr>
      </w:pPr>
      <w:r w:rsidRPr="0068069E">
        <w:rPr>
          <w:b/>
        </w:rPr>
        <w:t>[PRG</w:t>
      </w:r>
      <w:r>
        <w:rPr>
          <w:b/>
        </w:rPr>
        <w:t xml:space="preserve"> Q3</w:t>
      </w:r>
      <w:r w:rsidRPr="0068069E">
        <w:rPr>
          <w:b/>
        </w:rPr>
        <w:t xml:space="preserve"> </w:t>
      </w:r>
      <w:r>
        <w:rPr>
          <w:b/>
        </w:rPr>
        <w:t xml:space="preserve">count </w:t>
      </w:r>
      <w:r w:rsidRPr="0068069E">
        <w:rPr>
          <w:b/>
        </w:rPr>
        <w:t xml:space="preserve">“Yes” towards </w:t>
      </w:r>
      <w:r>
        <w:rPr>
          <w:b/>
        </w:rPr>
        <w:t>QUOTA_B]</w:t>
      </w:r>
    </w:p>
    <w:p w:rsidR="00072DC2" w:rsidRPr="00C70A02" w:rsidRDefault="00072DC2" w:rsidP="00377B9E">
      <w:pPr>
        <w:ind w:right="810"/>
      </w:pPr>
    </w:p>
    <w:p w:rsidR="00561124" w:rsidRPr="00C70A02" w:rsidRDefault="00561124" w:rsidP="00561124">
      <w:pPr>
        <w:pStyle w:val="basicinstruction"/>
      </w:pPr>
    </w:p>
    <w:p w:rsidR="00561124" w:rsidRPr="00C70A02" w:rsidRDefault="00561124" w:rsidP="00561124">
      <w:pPr>
        <w:pStyle w:val="basicinstruction"/>
      </w:pPr>
      <w:r w:rsidRPr="00FD18C1">
        <w:t>[prompt if skip]</w:t>
      </w:r>
    </w:p>
    <w:p w:rsidR="00561124" w:rsidRPr="00C70A02" w:rsidRDefault="00561124" w:rsidP="00561124">
      <w:pPr>
        <w:ind w:right="810"/>
        <w:rPr>
          <w:bCs/>
        </w:rPr>
      </w:pPr>
    </w:p>
    <w:p w:rsidR="0068069E" w:rsidRDefault="0068069E" w:rsidP="0086362B">
      <w:pPr>
        <w:rPr>
          <w:b/>
          <w:bCs/>
        </w:rPr>
      </w:pPr>
      <w:r w:rsidRPr="0068069E">
        <w:rPr>
          <w:b/>
          <w:bCs/>
        </w:rPr>
        <w:t>[PRG Q4: DISPLAY AS GRID, YES/NO ACROSS TOP ATTRIBUTES ON LEFT SIDE</w:t>
      </w:r>
      <w:r w:rsidR="003A2869">
        <w:rPr>
          <w:b/>
          <w:bCs/>
        </w:rPr>
        <w:t>, DO NOT DISPLAY ATTRIBUTE NUMBERS</w:t>
      </w:r>
      <w:r w:rsidRPr="0068069E">
        <w:rPr>
          <w:b/>
          <w:bCs/>
        </w:rPr>
        <w:t>]</w:t>
      </w:r>
    </w:p>
    <w:p w:rsidR="0068069E" w:rsidRPr="0068069E" w:rsidRDefault="0068069E" w:rsidP="0086362B">
      <w:pPr>
        <w:rPr>
          <w:b/>
          <w:bCs/>
        </w:rPr>
      </w:pPr>
    </w:p>
    <w:p w:rsidR="0086362B" w:rsidRDefault="00D3000C" w:rsidP="0086362B">
      <w:pPr>
        <w:rPr>
          <w:rFonts w:ascii="Times New (W1)" w:hAnsi="Times New (W1)"/>
        </w:rPr>
      </w:pPr>
      <w:r>
        <w:rPr>
          <w:bCs/>
        </w:rPr>
        <w:t>4</w:t>
      </w:r>
      <w:r w:rsidR="00561124" w:rsidRPr="00C70A02">
        <w:rPr>
          <w:bCs/>
        </w:rPr>
        <w:t xml:space="preserve">. </w:t>
      </w:r>
      <w:r w:rsidR="0086362B" w:rsidRPr="00C70A02">
        <w:rPr>
          <w:rFonts w:ascii="Times New (W1)" w:hAnsi="Times New (W1)"/>
        </w:rPr>
        <w:t xml:space="preserve">People need help with many issues related </w:t>
      </w:r>
      <w:r w:rsidR="00CC799E">
        <w:rPr>
          <w:rFonts w:ascii="Times New (W1)" w:hAnsi="Times New (W1)"/>
        </w:rPr>
        <w:t>to taxes. For each of the service needs</w:t>
      </w:r>
      <w:r w:rsidR="0086362B" w:rsidRPr="00C70A02">
        <w:rPr>
          <w:rFonts w:ascii="Times New (W1)" w:hAnsi="Times New (W1)"/>
        </w:rPr>
        <w:t xml:space="preserve"> listed, indicate if you have ever needed to complete the task.</w:t>
      </w:r>
    </w:p>
    <w:p w:rsidR="0068069E" w:rsidRDefault="0068069E" w:rsidP="0086362B">
      <w:pPr>
        <w:rPr>
          <w:rFonts w:ascii="Times New (W1)" w:hAnsi="Times New (W1)"/>
        </w:rPr>
      </w:pPr>
    </w:p>
    <w:p w:rsidR="0068069E" w:rsidRDefault="0068069E" w:rsidP="0086362B">
      <w:pPr>
        <w:rPr>
          <w:rFonts w:ascii="Times New (W1)" w:hAnsi="Times New (W1)"/>
        </w:rPr>
      </w:pPr>
      <w:r>
        <w:rPr>
          <w:rFonts w:ascii="Times New (W1)" w:hAnsi="Times New (W1)"/>
        </w:rPr>
        <w:t>YES</w:t>
      </w:r>
    </w:p>
    <w:p w:rsidR="0068069E" w:rsidRDefault="0068069E" w:rsidP="0086362B">
      <w:pPr>
        <w:rPr>
          <w:rFonts w:ascii="Times New (W1)" w:hAnsi="Times New (W1)"/>
        </w:rPr>
      </w:pPr>
      <w:r>
        <w:rPr>
          <w:rFonts w:ascii="Times New (W1)" w:hAnsi="Times New (W1)"/>
        </w:rPr>
        <w:t>NO</w:t>
      </w:r>
    </w:p>
    <w:p w:rsidR="0086362B" w:rsidRPr="0086362B" w:rsidRDefault="0086362B" w:rsidP="0086362B">
      <w:pPr>
        <w:rPr>
          <w:rFonts w:ascii="Times New (W1)" w:hAnsi="Times New (W1)"/>
        </w:rPr>
      </w:pPr>
    </w:p>
    <w:p w:rsidR="0086362B" w:rsidRPr="007E0BE9" w:rsidRDefault="00FD4C44" w:rsidP="007E0BE9">
      <w:pPr>
        <w:pStyle w:val="ListParagraph"/>
        <w:numPr>
          <w:ilvl w:val="0"/>
          <w:numId w:val="34"/>
        </w:numPr>
        <w:rPr>
          <w:rFonts w:ascii="Times New (W1)" w:hAnsi="Times New (W1)"/>
        </w:rPr>
      </w:pPr>
      <w:r>
        <w:rPr>
          <w:rFonts w:ascii="Times New (W1)" w:hAnsi="Times New (W1)"/>
        </w:rPr>
        <w:t>Amend your tax return</w:t>
      </w:r>
      <w:r w:rsidR="0086362B" w:rsidRPr="007E0BE9">
        <w:rPr>
          <w:rFonts w:ascii="Times New (W1)" w:hAnsi="Times New (W1)"/>
        </w:rPr>
        <w:t xml:space="preserve">.  For example, </w:t>
      </w:r>
      <w:r>
        <w:rPr>
          <w:rFonts w:ascii="Times New (W1)" w:hAnsi="Times New (W1)"/>
        </w:rPr>
        <w:t>updating your return because you found an error after filing your return or get another W-2 in the mail that was not included in your original filing</w:t>
      </w:r>
      <w:r w:rsidR="0086362B" w:rsidRPr="007E0BE9">
        <w:rPr>
          <w:rFonts w:ascii="Times New (W1)" w:hAnsi="Times New (W1)"/>
        </w:rPr>
        <w:t xml:space="preserve">. </w:t>
      </w:r>
    </w:p>
    <w:p w:rsidR="0068069E" w:rsidRPr="007E0BE9" w:rsidRDefault="0068069E" w:rsidP="0068069E">
      <w:pPr>
        <w:rPr>
          <w:rFonts w:ascii="Times New (W1)" w:hAnsi="Times New (W1)"/>
        </w:rPr>
      </w:pPr>
    </w:p>
    <w:p w:rsidR="0086362B" w:rsidRPr="007E0BE9" w:rsidRDefault="00257878" w:rsidP="007E0BE9">
      <w:pPr>
        <w:pStyle w:val="ListParagraph"/>
        <w:numPr>
          <w:ilvl w:val="0"/>
          <w:numId w:val="34"/>
        </w:numPr>
        <w:rPr>
          <w:rFonts w:ascii="Times New (W1)" w:hAnsi="Times New (W1)"/>
          <w:b/>
        </w:rPr>
      </w:pPr>
      <w:r>
        <w:rPr>
          <w:rFonts w:ascii="Times New (W1)" w:hAnsi="Times New (W1)"/>
        </w:rPr>
        <w:t>Get answers to tax questions</w:t>
      </w:r>
      <w:r w:rsidR="0086362B" w:rsidRPr="007E0BE9">
        <w:rPr>
          <w:rFonts w:ascii="Times New (W1)" w:hAnsi="Times New (W1)"/>
        </w:rPr>
        <w:t xml:space="preserve">. For example, </w:t>
      </w:r>
      <w:r w:rsidR="007C3BA3" w:rsidRPr="007E0BE9">
        <w:rPr>
          <w:rFonts w:ascii="Times New (W1)" w:hAnsi="Times New (W1)"/>
        </w:rPr>
        <w:t>find</w:t>
      </w:r>
      <w:r w:rsidR="0086362B" w:rsidRPr="007E0BE9">
        <w:rPr>
          <w:rFonts w:ascii="Times New (W1)" w:hAnsi="Times New (W1)"/>
        </w:rPr>
        <w:t xml:space="preserve"> out </w:t>
      </w:r>
      <w:r>
        <w:rPr>
          <w:rFonts w:ascii="Times New (W1)" w:hAnsi="Times New (W1)"/>
        </w:rPr>
        <w:t>how health care laws could affect your tax return.</w:t>
      </w:r>
      <w:r w:rsidR="00CC799E" w:rsidRPr="007E0BE9">
        <w:rPr>
          <w:rFonts w:ascii="Times New (W1)" w:hAnsi="Times New (W1)"/>
        </w:rPr>
        <w:t xml:space="preserve"> </w:t>
      </w:r>
    </w:p>
    <w:p w:rsidR="0086362B" w:rsidRPr="008E6145" w:rsidRDefault="0086362B" w:rsidP="0068069E">
      <w:pPr>
        <w:rPr>
          <w:rFonts w:ascii="Times New (W1)" w:hAnsi="Times New (W1)"/>
        </w:rPr>
      </w:pPr>
    </w:p>
    <w:p w:rsidR="0086362B" w:rsidRPr="008E6145" w:rsidRDefault="00146698" w:rsidP="007E0BE9">
      <w:pPr>
        <w:pStyle w:val="Quick1"/>
        <w:numPr>
          <w:ilvl w:val="0"/>
          <w:numId w:val="34"/>
        </w:numPr>
        <w:tabs>
          <w:tab w:val="left" w:pos="2160"/>
          <w:tab w:val="left" w:pos="2880"/>
          <w:tab w:val="left" w:pos="3600"/>
          <w:tab w:val="left" w:pos="4320"/>
          <w:tab w:val="left" w:pos="5040"/>
          <w:tab w:val="left" w:pos="5760"/>
          <w:tab w:val="left" w:pos="6480"/>
          <w:tab w:val="left" w:pos="7200"/>
          <w:tab w:val="right" w:pos="10627"/>
        </w:tabs>
        <w:rPr>
          <w:rFonts w:ascii="Times New (W1)" w:hAnsi="Times New (W1)"/>
          <w:sz w:val="24"/>
        </w:rPr>
      </w:pPr>
      <w:r>
        <w:rPr>
          <w:rFonts w:ascii="Times New (W1)" w:hAnsi="Times New (W1)"/>
          <w:sz w:val="24"/>
        </w:rPr>
        <w:t>Obtain a copy of a previous tax return</w:t>
      </w:r>
      <w:r w:rsidR="0086362B" w:rsidRPr="008E6145">
        <w:rPr>
          <w:rFonts w:ascii="Times New (W1)" w:hAnsi="Times New (W1)"/>
          <w:sz w:val="24"/>
        </w:rPr>
        <w:t xml:space="preserve">.  For example, </w:t>
      </w:r>
      <w:r>
        <w:rPr>
          <w:rFonts w:ascii="Times New (W1)" w:hAnsi="Times New (W1)"/>
          <w:sz w:val="24"/>
        </w:rPr>
        <w:t>get a copy of last year’s tax return from the IRS.</w:t>
      </w:r>
    </w:p>
    <w:p w:rsidR="0086362B" w:rsidRPr="008E6145" w:rsidRDefault="0086362B" w:rsidP="0068069E">
      <w:pPr>
        <w:pStyle w:val="Quick1"/>
        <w:tabs>
          <w:tab w:val="left" w:pos="2160"/>
          <w:tab w:val="left" w:pos="2880"/>
          <w:tab w:val="left" w:pos="3600"/>
          <w:tab w:val="left" w:pos="4320"/>
          <w:tab w:val="left" w:pos="5040"/>
          <w:tab w:val="left" w:pos="5760"/>
          <w:tab w:val="left" w:pos="6480"/>
          <w:tab w:val="left" w:pos="7200"/>
          <w:tab w:val="right" w:pos="10627"/>
        </w:tabs>
        <w:rPr>
          <w:rFonts w:ascii="Times New (W1)" w:hAnsi="Times New (W1)"/>
          <w:sz w:val="24"/>
        </w:rPr>
      </w:pPr>
    </w:p>
    <w:p w:rsidR="007C3BA3" w:rsidRPr="008E6145" w:rsidRDefault="002B675A" w:rsidP="007E0BE9">
      <w:pPr>
        <w:pStyle w:val="Quick1"/>
        <w:numPr>
          <w:ilvl w:val="0"/>
          <w:numId w:val="34"/>
        </w:numPr>
        <w:tabs>
          <w:tab w:val="left" w:pos="2160"/>
          <w:tab w:val="left" w:pos="2880"/>
          <w:tab w:val="left" w:pos="3600"/>
          <w:tab w:val="left" w:pos="4320"/>
          <w:tab w:val="left" w:pos="5040"/>
          <w:tab w:val="left" w:pos="5760"/>
          <w:tab w:val="left" w:pos="6480"/>
          <w:tab w:val="left" w:pos="7200"/>
          <w:tab w:val="right" w:pos="10627"/>
        </w:tabs>
        <w:rPr>
          <w:rFonts w:ascii="Times New (W1)" w:hAnsi="Times New (W1)"/>
          <w:sz w:val="24"/>
        </w:rPr>
      </w:pPr>
      <w:r>
        <w:rPr>
          <w:rFonts w:ascii="Times New (W1)" w:hAnsi="Times New (W1)"/>
          <w:sz w:val="24"/>
        </w:rPr>
        <w:t>Schedule an appointment</w:t>
      </w:r>
      <w:r w:rsidR="007C3BA3" w:rsidRPr="008E6145">
        <w:rPr>
          <w:rFonts w:ascii="Times New (W1)" w:hAnsi="Times New (W1)"/>
          <w:sz w:val="24"/>
        </w:rPr>
        <w:t xml:space="preserve">.  For example, </w:t>
      </w:r>
      <w:r>
        <w:rPr>
          <w:rFonts w:ascii="Times New (W1)" w:hAnsi="Times New (W1)"/>
          <w:sz w:val="24"/>
        </w:rPr>
        <w:t>schedule an appointment to talk with an IRS agent or meet with an IRS employee at an IRS office</w:t>
      </w:r>
    </w:p>
    <w:p w:rsidR="007C3BA3" w:rsidRPr="008E6145" w:rsidRDefault="007C3BA3" w:rsidP="0068069E">
      <w:pPr>
        <w:pStyle w:val="Quick1"/>
        <w:tabs>
          <w:tab w:val="left" w:pos="2160"/>
          <w:tab w:val="left" w:pos="2880"/>
          <w:tab w:val="left" w:pos="3600"/>
          <w:tab w:val="left" w:pos="4320"/>
          <w:tab w:val="left" w:pos="5040"/>
          <w:tab w:val="left" w:pos="5760"/>
          <w:tab w:val="left" w:pos="6480"/>
          <w:tab w:val="left" w:pos="7200"/>
          <w:tab w:val="right" w:pos="10627"/>
        </w:tabs>
        <w:rPr>
          <w:rFonts w:ascii="Times New (W1)" w:hAnsi="Times New (W1)"/>
          <w:sz w:val="24"/>
        </w:rPr>
      </w:pPr>
    </w:p>
    <w:p w:rsidR="001F17E4" w:rsidRPr="00FF06A4" w:rsidRDefault="001F17E4" w:rsidP="001F17E4">
      <w:pPr>
        <w:pStyle w:val="basicinstruction"/>
      </w:pPr>
    </w:p>
    <w:p w:rsidR="001F17E4" w:rsidRPr="00FF06A4" w:rsidRDefault="007C3BA3" w:rsidP="001F17E4">
      <w:pPr>
        <w:pStyle w:val="basicinstruction"/>
      </w:pPr>
      <w:r w:rsidRPr="00FF06A4">
        <w:t>Service1=1-6</w:t>
      </w:r>
      <w:r w:rsidR="001F17E4" w:rsidRPr="00FF06A4">
        <w:t xml:space="preserve">: randomly select from items marked “yes” </w:t>
      </w:r>
      <w:r w:rsidR="007410D6">
        <w:t>in q4</w:t>
      </w:r>
      <w:r w:rsidR="001F17E4" w:rsidRPr="00FF06A4">
        <w:t>.</w:t>
      </w:r>
    </w:p>
    <w:p w:rsidR="001F17E4" w:rsidRPr="00FF06A4" w:rsidRDefault="007C3BA3" w:rsidP="001F17E4">
      <w:pPr>
        <w:pStyle w:val="basicinstruction"/>
      </w:pPr>
      <w:r w:rsidRPr="00FF06A4">
        <w:t>Service2=1-6</w:t>
      </w:r>
      <w:r w:rsidR="001F17E4" w:rsidRPr="00FF06A4">
        <w:t>: randomly select from items marked “no</w:t>
      </w:r>
      <w:r w:rsidR="009E51DB" w:rsidRPr="00FF06A4">
        <w:t xml:space="preserve">” </w:t>
      </w:r>
      <w:r w:rsidR="001F17E4" w:rsidRPr="00FF06A4">
        <w:t xml:space="preserve">or </w:t>
      </w:r>
      <w:r w:rsidR="009E51DB" w:rsidRPr="00341AFB">
        <w:t>“</w:t>
      </w:r>
      <w:r w:rsidR="001F17E4" w:rsidRPr="00341AFB">
        <w:t>skip”</w:t>
      </w:r>
      <w:r w:rsidR="001F17E4" w:rsidRPr="00FF06A4">
        <w:t xml:space="preserve"> </w:t>
      </w:r>
      <w:r w:rsidR="007410D6">
        <w:t>q4</w:t>
      </w:r>
      <w:r w:rsidR="001F17E4" w:rsidRPr="00FF06A4">
        <w:t>.</w:t>
      </w:r>
    </w:p>
    <w:p w:rsidR="001F17E4" w:rsidRPr="00FF06A4" w:rsidRDefault="001F17E4" w:rsidP="001F17E4">
      <w:pPr>
        <w:pStyle w:val="basicinstruction"/>
      </w:pPr>
    </w:p>
    <w:p w:rsidR="001F17E4" w:rsidRPr="00FF06A4" w:rsidRDefault="001F17E4" w:rsidP="001F17E4">
      <w:pPr>
        <w:pStyle w:val="basicinstruction"/>
      </w:pPr>
      <w:r w:rsidRPr="00FF06A4">
        <w:t>if no item is selected “yes”, then randomly select two and assign them to be “service1” and “service2”.</w:t>
      </w:r>
    </w:p>
    <w:p w:rsidR="001F17E4" w:rsidRPr="00FF06A4" w:rsidRDefault="001F17E4" w:rsidP="001F17E4">
      <w:pPr>
        <w:pStyle w:val="basicinstruction"/>
      </w:pPr>
    </w:p>
    <w:p w:rsidR="001F17E4" w:rsidRDefault="001F17E4" w:rsidP="001F17E4">
      <w:pPr>
        <w:pStyle w:val="basicinstruction"/>
      </w:pPr>
      <w:r w:rsidRPr="00FF06A4">
        <w:t>if no item is selected “no”, then randomly select two and assign them to be “service1” and “service2”.</w:t>
      </w:r>
    </w:p>
    <w:p w:rsidR="00C70A02" w:rsidRPr="00FF06A4" w:rsidRDefault="00C70A02" w:rsidP="001F17E4">
      <w:pPr>
        <w:pStyle w:val="basicinstruction"/>
      </w:pPr>
    </w:p>
    <w:p w:rsidR="003A2869" w:rsidRDefault="003A2869" w:rsidP="00882158">
      <w:pPr>
        <w:pStyle w:val="BlockText"/>
        <w:tabs>
          <w:tab w:val="left" w:pos="8010"/>
        </w:tabs>
        <w:ind w:left="0" w:right="806"/>
        <w:jc w:val="center"/>
        <w:rPr>
          <w:b/>
          <w:bCs/>
          <w:sz w:val="28"/>
        </w:rPr>
      </w:pPr>
    </w:p>
    <w:p w:rsidR="00F76396" w:rsidRDefault="00F76396" w:rsidP="00882158">
      <w:pPr>
        <w:pStyle w:val="BlockText"/>
        <w:tabs>
          <w:tab w:val="left" w:pos="8010"/>
        </w:tabs>
        <w:ind w:left="0" w:right="806"/>
        <w:jc w:val="center"/>
        <w:rPr>
          <w:b/>
          <w:bCs/>
          <w:sz w:val="28"/>
        </w:rPr>
      </w:pPr>
      <w:r>
        <w:rPr>
          <w:b/>
          <w:bCs/>
          <w:sz w:val="28"/>
        </w:rPr>
        <w:t>DEMOGRAPHIC QUESTIONS</w:t>
      </w:r>
    </w:p>
    <w:p w:rsidR="00F76396" w:rsidRDefault="00F76396"/>
    <w:p w:rsidR="00341AFB" w:rsidRDefault="00C37D16" w:rsidP="00F74DC2">
      <w:r>
        <w:rPr>
          <w:b/>
          <w:bCs/>
        </w:rPr>
        <w:t>5</w:t>
      </w:r>
      <w:r w:rsidR="00F76396">
        <w:rPr>
          <w:b/>
          <w:bCs/>
        </w:rPr>
        <w:t>.</w:t>
      </w:r>
      <w:r w:rsidR="00F76396">
        <w:t xml:space="preserve">  Who </w:t>
      </w:r>
      <w:r w:rsidR="00CC799E">
        <w:t xml:space="preserve">did most of work preparing your </w:t>
      </w:r>
      <w:r w:rsidR="00F76396">
        <w:t xml:space="preserve">most recent tax return? Was it: </w:t>
      </w:r>
    </w:p>
    <w:p w:rsidR="00341AFB" w:rsidRDefault="00341AFB" w:rsidP="00F74DC2"/>
    <w:p w:rsidR="00341AFB" w:rsidRDefault="00341AFB" w:rsidP="00F74DC2">
      <w:r>
        <w:t>Please select only one.</w:t>
      </w:r>
    </w:p>
    <w:p w:rsidR="00F76396" w:rsidRPr="008E6145" w:rsidRDefault="00341AFB" w:rsidP="00F74DC2">
      <w:r w:rsidRPr="008E6145">
        <w:t xml:space="preserve"> </w:t>
      </w:r>
    </w:p>
    <w:p w:rsidR="00F76396" w:rsidRDefault="00E36B7A" w:rsidP="00DD78FE">
      <w:pPr>
        <w:tabs>
          <w:tab w:val="left" w:pos="1440"/>
          <w:tab w:val="left" w:pos="2160"/>
          <w:tab w:val="left" w:pos="2880"/>
          <w:tab w:val="left" w:pos="3600"/>
          <w:tab w:val="left" w:pos="4320"/>
          <w:tab w:val="left" w:pos="5040"/>
          <w:tab w:val="left" w:pos="5760"/>
          <w:tab w:val="left" w:pos="6480"/>
          <w:tab w:val="left" w:pos="7200"/>
          <w:tab w:val="right" w:pos="10627"/>
        </w:tabs>
        <w:ind w:right="2880"/>
        <w:jc w:val="both"/>
        <w:rPr>
          <w:b/>
        </w:rPr>
      </w:pPr>
      <w:r w:rsidRPr="008E6145">
        <w:t xml:space="preserve">You (yourself) </w:t>
      </w:r>
      <w:r w:rsidR="00DD78FE" w:rsidRPr="00DD78FE">
        <w:rPr>
          <w:b/>
        </w:rPr>
        <w:t xml:space="preserve">[PRG: </w:t>
      </w:r>
      <w:r w:rsidRPr="00DD78FE">
        <w:rPr>
          <w:b/>
        </w:rPr>
        <w:t>go to Q6</w:t>
      </w:r>
      <w:r w:rsidR="00F76396" w:rsidRPr="00DD78FE">
        <w:rPr>
          <w:b/>
        </w:rPr>
        <w:t>a</w:t>
      </w:r>
      <w:r w:rsidR="00DD78FE" w:rsidRPr="00DD78FE">
        <w:rPr>
          <w:b/>
        </w:rPr>
        <w:t>]</w:t>
      </w:r>
    </w:p>
    <w:p w:rsidR="00DD78FE" w:rsidRPr="008E6145" w:rsidRDefault="00DD78FE" w:rsidP="00DD78FE">
      <w:pPr>
        <w:tabs>
          <w:tab w:val="left" w:pos="1440"/>
          <w:tab w:val="left" w:pos="2160"/>
          <w:tab w:val="left" w:pos="2880"/>
          <w:tab w:val="left" w:pos="3600"/>
          <w:tab w:val="left" w:pos="4320"/>
          <w:tab w:val="left" w:pos="5040"/>
          <w:tab w:val="left" w:pos="5760"/>
          <w:tab w:val="left" w:pos="6480"/>
          <w:tab w:val="left" w:pos="7200"/>
          <w:tab w:val="right" w:pos="10627"/>
        </w:tabs>
        <w:ind w:right="2880"/>
        <w:jc w:val="both"/>
      </w:pPr>
    </w:p>
    <w:p w:rsidR="00F76396" w:rsidRDefault="00F76396" w:rsidP="00DD78FE">
      <w:pPr>
        <w:tabs>
          <w:tab w:val="left" w:pos="1440"/>
          <w:tab w:val="left" w:pos="2160"/>
          <w:tab w:val="left" w:pos="2880"/>
          <w:tab w:val="left" w:pos="7650"/>
          <w:tab w:val="right" w:pos="10627"/>
        </w:tabs>
        <w:ind w:right="1710"/>
        <w:rPr>
          <w:b/>
        </w:rPr>
      </w:pPr>
      <w:r w:rsidRPr="008E6145">
        <w:t xml:space="preserve">A </w:t>
      </w:r>
      <w:r w:rsidR="000D005E" w:rsidRPr="008E6145">
        <w:t>p</w:t>
      </w:r>
      <w:r w:rsidRPr="008E6145">
        <w:t xml:space="preserve">aid </w:t>
      </w:r>
      <w:r w:rsidR="000D005E" w:rsidRPr="008E6145">
        <w:t xml:space="preserve">preparer </w:t>
      </w:r>
      <w:r w:rsidRPr="008E6145">
        <w:t xml:space="preserve">(such as H&amp;R Block, Jackson Hewitt, accountant </w:t>
      </w:r>
      <w:r w:rsidR="00E36B7A" w:rsidRPr="008E6145">
        <w:t xml:space="preserve">or CPA) </w:t>
      </w:r>
      <w:r w:rsidR="00DD78FE" w:rsidRPr="00DD78FE">
        <w:rPr>
          <w:b/>
        </w:rPr>
        <w:t xml:space="preserve">[PRG: </w:t>
      </w:r>
      <w:r w:rsidR="00E36B7A" w:rsidRPr="00DD78FE">
        <w:rPr>
          <w:b/>
        </w:rPr>
        <w:t>go to Q6</w:t>
      </w:r>
      <w:r w:rsidRPr="00DD78FE">
        <w:rPr>
          <w:b/>
        </w:rPr>
        <w:t>b</w:t>
      </w:r>
      <w:r w:rsidR="00DD78FE" w:rsidRPr="00DD78FE">
        <w:rPr>
          <w:b/>
        </w:rPr>
        <w:t>]</w:t>
      </w:r>
    </w:p>
    <w:p w:rsidR="00DD78FE" w:rsidRPr="008E6145" w:rsidRDefault="00DD78FE" w:rsidP="00DD78FE">
      <w:pPr>
        <w:tabs>
          <w:tab w:val="left" w:pos="1440"/>
          <w:tab w:val="left" w:pos="2160"/>
          <w:tab w:val="left" w:pos="2880"/>
          <w:tab w:val="left" w:pos="7650"/>
          <w:tab w:val="right" w:pos="10627"/>
        </w:tabs>
        <w:ind w:right="1710"/>
      </w:pPr>
    </w:p>
    <w:p w:rsidR="00F76396" w:rsidRPr="00DD78FE" w:rsidRDefault="00F76396" w:rsidP="00DD78FE">
      <w:pPr>
        <w:tabs>
          <w:tab w:val="left" w:pos="1440"/>
          <w:tab w:val="left" w:pos="2160"/>
          <w:tab w:val="left" w:pos="2880"/>
          <w:tab w:val="left" w:pos="3600"/>
          <w:tab w:val="left" w:pos="4320"/>
          <w:tab w:val="left" w:pos="5040"/>
          <w:tab w:val="left" w:pos="5760"/>
          <w:tab w:val="left" w:pos="7200"/>
          <w:tab w:val="right" w:pos="10627"/>
        </w:tabs>
        <w:ind w:right="2160"/>
        <w:rPr>
          <w:b/>
        </w:rPr>
      </w:pPr>
      <w:r w:rsidRPr="008E6145">
        <w:t xml:space="preserve">An </w:t>
      </w:r>
      <w:r w:rsidR="000D005E" w:rsidRPr="008E6145">
        <w:t xml:space="preserve">unpaid preparer </w:t>
      </w:r>
      <w:r w:rsidRPr="008E6145">
        <w:t>(friend, relative, colleague, or a volunteer preparer from a c</w:t>
      </w:r>
      <w:r w:rsidR="00E36B7A" w:rsidRPr="008E6145">
        <w:t xml:space="preserve">ommunity organization) </w:t>
      </w:r>
      <w:r w:rsidR="00DD78FE" w:rsidRPr="00DD78FE">
        <w:rPr>
          <w:b/>
        </w:rPr>
        <w:t xml:space="preserve">[PRG: </w:t>
      </w:r>
      <w:r w:rsidR="00E36B7A" w:rsidRPr="00DD78FE">
        <w:rPr>
          <w:b/>
        </w:rPr>
        <w:t>go to Q6</w:t>
      </w:r>
      <w:r w:rsidR="00DD78FE" w:rsidRPr="00DD78FE">
        <w:rPr>
          <w:b/>
        </w:rPr>
        <w:t>c]</w:t>
      </w:r>
    </w:p>
    <w:p w:rsidR="00F76396" w:rsidRDefault="00F76396" w:rsidP="00F74DC2">
      <w:pPr>
        <w:pStyle w:val="basicinstruction"/>
        <w:tabs>
          <w:tab w:val="left" w:pos="2040"/>
        </w:tabs>
        <w:rPr>
          <w:rFonts w:ascii="Times New Roman" w:hAnsi="Times New Roman" w:cs="Times New Roman"/>
          <w:sz w:val="24"/>
        </w:rPr>
      </w:pPr>
    </w:p>
    <w:p w:rsidR="00F76396" w:rsidRDefault="009433CB" w:rsidP="00F74DC2">
      <w:pPr>
        <w:pStyle w:val="basicinstruction"/>
        <w:tabs>
          <w:tab w:val="left" w:pos="2040"/>
        </w:tabs>
      </w:pPr>
      <w:r>
        <w:t xml:space="preserve"> </w:t>
      </w:r>
      <w:r w:rsidR="00DD78FE">
        <w:t xml:space="preserve">[PRG Q6A: </w:t>
      </w:r>
      <w:r w:rsidR="00F76396">
        <w:t>If you/yourself in Q</w:t>
      </w:r>
      <w:r w:rsidR="00C37D16">
        <w:t>5</w:t>
      </w:r>
      <w:r w:rsidR="00F76396">
        <w:t>]</w:t>
      </w:r>
    </w:p>
    <w:p w:rsidR="00F76396" w:rsidRDefault="00F76396" w:rsidP="00F74DC2">
      <w:pPr>
        <w:pStyle w:val="basicinstruction"/>
        <w:tabs>
          <w:tab w:val="left" w:pos="2040"/>
        </w:tabs>
      </w:pPr>
      <w:r w:rsidRPr="00341AFB">
        <w:t>[prompt if skip]</w:t>
      </w:r>
    </w:p>
    <w:p w:rsidR="00F76396" w:rsidRDefault="00F76396" w:rsidP="00F74DC2">
      <w:pPr>
        <w:pStyle w:val="basicinstruction"/>
        <w:tabs>
          <w:tab w:val="left" w:pos="2040"/>
        </w:tabs>
      </w:pPr>
    </w:p>
    <w:p w:rsidR="00F76396" w:rsidRDefault="00C37D16" w:rsidP="00F74DC2">
      <w:pPr>
        <w:rPr>
          <w:color w:val="000000"/>
        </w:rPr>
      </w:pPr>
      <w:r>
        <w:rPr>
          <w:b/>
          <w:bCs/>
          <w:color w:val="000000"/>
        </w:rPr>
        <w:t>6</w:t>
      </w:r>
      <w:r w:rsidR="00C70A02">
        <w:rPr>
          <w:b/>
          <w:bCs/>
          <w:color w:val="000000"/>
        </w:rPr>
        <w:t>a</w:t>
      </w:r>
      <w:r w:rsidR="00F76396" w:rsidRPr="008F226E">
        <w:rPr>
          <w:b/>
          <w:bCs/>
          <w:color w:val="000000"/>
        </w:rPr>
        <w:t>.</w:t>
      </w:r>
      <w:r w:rsidR="00F76396" w:rsidRPr="008F226E">
        <w:rPr>
          <w:color w:val="000000"/>
        </w:rPr>
        <w:t xml:space="preserve"> </w:t>
      </w:r>
      <w:proofErr w:type="gramStart"/>
      <w:r w:rsidR="00F76396" w:rsidRPr="008F226E">
        <w:rPr>
          <w:color w:val="000000"/>
        </w:rPr>
        <w:t>For</w:t>
      </w:r>
      <w:proofErr w:type="gramEnd"/>
      <w:r w:rsidR="00F76396" w:rsidRPr="008F226E">
        <w:rPr>
          <w:color w:val="000000"/>
        </w:rPr>
        <w:t xml:space="preserve"> this most recent tax return, did you mainly use computer software to prepare your taxes, or did you prepare them by hand?</w:t>
      </w:r>
    </w:p>
    <w:p w:rsidR="00341AFB" w:rsidRPr="008F226E" w:rsidRDefault="00341AFB" w:rsidP="00F74DC2">
      <w:pPr>
        <w:rPr>
          <w:color w:val="000000"/>
        </w:rPr>
      </w:pPr>
    </w:p>
    <w:p w:rsidR="00F76396" w:rsidRDefault="00F76396" w:rsidP="00341AFB">
      <w:pPr>
        <w:rPr>
          <w:rFonts w:ascii="Times New (W1)" w:hAnsi="Times New (W1)"/>
          <w:color w:val="000000"/>
        </w:rPr>
      </w:pPr>
      <w:r w:rsidRPr="00341AFB">
        <w:rPr>
          <w:rFonts w:ascii="Times New (W1)" w:hAnsi="Times New (W1)"/>
          <w:color w:val="000000"/>
        </w:rPr>
        <w:t xml:space="preserve">Used </w:t>
      </w:r>
      <w:proofErr w:type="gramStart"/>
      <w:r w:rsidRPr="00341AFB">
        <w:rPr>
          <w:rFonts w:ascii="Times New (W1)" w:hAnsi="Times New (W1)"/>
          <w:color w:val="000000"/>
        </w:rPr>
        <w:t>software  (</w:t>
      </w:r>
      <w:proofErr w:type="gramEnd"/>
      <w:r w:rsidRPr="00341AFB">
        <w:rPr>
          <w:rFonts w:ascii="Times New (W1)" w:hAnsi="Times New (W1)"/>
          <w:color w:val="000000"/>
        </w:rPr>
        <w:t>such as TurboTax)</w:t>
      </w:r>
    </w:p>
    <w:p w:rsidR="00341AFB" w:rsidRPr="00341AFB" w:rsidRDefault="00341AFB" w:rsidP="00341AFB">
      <w:pPr>
        <w:rPr>
          <w:rFonts w:ascii="Times New (W1)" w:hAnsi="Times New (W1)"/>
          <w:color w:val="000000"/>
        </w:rPr>
      </w:pPr>
    </w:p>
    <w:p w:rsidR="00F76396" w:rsidRDefault="00F76396" w:rsidP="00341AFB">
      <w:pPr>
        <w:rPr>
          <w:rFonts w:ascii="Times New (W1)" w:hAnsi="Times New (W1)"/>
          <w:color w:val="000000"/>
        </w:rPr>
      </w:pPr>
      <w:r>
        <w:rPr>
          <w:rFonts w:ascii="Times New (W1)" w:hAnsi="Times New (W1)"/>
          <w:color w:val="000000"/>
        </w:rPr>
        <w:t>Used the IRS Free File program on irs.gov</w:t>
      </w:r>
    </w:p>
    <w:p w:rsidR="00341AFB" w:rsidRPr="008F226E" w:rsidRDefault="00341AFB" w:rsidP="00341AFB">
      <w:pPr>
        <w:rPr>
          <w:rFonts w:ascii="Times New (W1)" w:hAnsi="Times New (W1)"/>
          <w:color w:val="000000"/>
        </w:rPr>
      </w:pPr>
    </w:p>
    <w:p w:rsidR="00F76396" w:rsidRPr="008F226E" w:rsidRDefault="00F76396" w:rsidP="00341AFB">
      <w:pPr>
        <w:rPr>
          <w:rFonts w:ascii="Times New (W1)" w:hAnsi="Times New (W1)"/>
          <w:color w:val="000000"/>
        </w:rPr>
      </w:pPr>
      <w:r w:rsidRPr="008F226E">
        <w:rPr>
          <w:rFonts w:ascii="Times New (W1)" w:hAnsi="Times New (W1)"/>
          <w:color w:val="000000"/>
        </w:rPr>
        <w:t xml:space="preserve">Prepared by hand </w:t>
      </w:r>
    </w:p>
    <w:p w:rsidR="00F76396" w:rsidRDefault="00F76396" w:rsidP="00F74DC2"/>
    <w:p w:rsidR="00F76396" w:rsidRDefault="00DD78FE" w:rsidP="00F74DC2">
      <w:pPr>
        <w:pStyle w:val="basicinstruction"/>
        <w:tabs>
          <w:tab w:val="left" w:pos="2040"/>
        </w:tabs>
      </w:pPr>
      <w:r>
        <w:t xml:space="preserve">[PRG Q6B </w:t>
      </w:r>
      <w:r w:rsidR="00F76396">
        <w:t>If yes to paid preparer in Q</w:t>
      </w:r>
      <w:r w:rsidR="00C37D16">
        <w:t>5</w:t>
      </w:r>
      <w:r w:rsidR="00F76396">
        <w:t>]</w:t>
      </w:r>
    </w:p>
    <w:p w:rsidR="00F76396" w:rsidRDefault="00F76396" w:rsidP="00F74DC2">
      <w:pPr>
        <w:pStyle w:val="basicinstruction"/>
        <w:tabs>
          <w:tab w:val="left" w:pos="2040"/>
        </w:tabs>
      </w:pPr>
      <w:r w:rsidRPr="00341AFB">
        <w:t>[prompt if skip]</w:t>
      </w:r>
    </w:p>
    <w:p w:rsidR="00F76396" w:rsidRDefault="00F76396" w:rsidP="00F74DC2">
      <w:pPr>
        <w:pStyle w:val="basicinstruction"/>
        <w:tabs>
          <w:tab w:val="left" w:pos="2040"/>
        </w:tabs>
      </w:pPr>
    </w:p>
    <w:p w:rsidR="00F76396" w:rsidRDefault="00C37D16" w:rsidP="00F74DC2">
      <w:r>
        <w:rPr>
          <w:b/>
          <w:bCs/>
        </w:rPr>
        <w:t>6</w:t>
      </w:r>
      <w:r w:rsidR="00F76396">
        <w:rPr>
          <w:b/>
          <w:bCs/>
        </w:rPr>
        <w:t>b.</w:t>
      </w:r>
      <w:r w:rsidR="00F76396">
        <w:t xml:space="preserve"> </w:t>
      </w:r>
      <w:proofErr w:type="gramStart"/>
      <w:r w:rsidR="00F76396">
        <w:t>For</w:t>
      </w:r>
      <w:proofErr w:type="gramEnd"/>
      <w:r w:rsidR="00F76396">
        <w:t xml:space="preserve"> this most recent tax return, did you use a tax preparation firm like H&amp;R Block or Jackson Hewitt, or did you use an independent practitioner like an accountant or CPA?</w:t>
      </w:r>
    </w:p>
    <w:p w:rsidR="00341AFB" w:rsidRDefault="00341AFB" w:rsidP="00F74DC2"/>
    <w:p w:rsidR="00F76396" w:rsidRDefault="00F76396" w:rsidP="00341AFB">
      <w:r>
        <w:t>Tax preparation firm (such as H&amp;R Block or Jackson Hewitt)</w:t>
      </w:r>
    </w:p>
    <w:p w:rsidR="00341AFB" w:rsidRDefault="00341AFB" w:rsidP="00341AFB"/>
    <w:p w:rsidR="00F76396" w:rsidRDefault="00F76396" w:rsidP="00341AFB">
      <w:r>
        <w:t>Independent preparer (accountant or CPA)</w:t>
      </w:r>
    </w:p>
    <w:p w:rsidR="00F76396" w:rsidRDefault="00F76396" w:rsidP="00F74DC2"/>
    <w:p w:rsidR="00F76396" w:rsidRDefault="00DD78FE" w:rsidP="00F74DC2">
      <w:pPr>
        <w:pStyle w:val="basicinstruction"/>
        <w:tabs>
          <w:tab w:val="left" w:pos="2040"/>
        </w:tabs>
      </w:pPr>
      <w:r>
        <w:t xml:space="preserve">[PRG: </w:t>
      </w:r>
      <w:proofErr w:type="gramStart"/>
      <w:r>
        <w:t>Q6A  I</w:t>
      </w:r>
      <w:r w:rsidR="00C37D16">
        <w:t>f</w:t>
      </w:r>
      <w:proofErr w:type="gramEnd"/>
      <w:r w:rsidR="00C37D16">
        <w:t xml:space="preserve"> yes to unpaid preparer in Q5</w:t>
      </w:r>
      <w:r w:rsidR="00F76396">
        <w:t>]</w:t>
      </w:r>
    </w:p>
    <w:p w:rsidR="00F76396" w:rsidRDefault="00F76396" w:rsidP="00F74DC2">
      <w:pPr>
        <w:pStyle w:val="basicinstruction"/>
        <w:tabs>
          <w:tab w:val="left" w:pos="2040"/>
        </w:tabs>
      </w:pPr>
      <w:r w:rsidRPr="00341AFB">
        <w:t>[prompt if skip]</w:t>
      </w:r>
    </w:p>
    <w:p w:rsidR="00F76396" w:rsidRDefault="00F76396" w:rsidP="00F74DC2">
      <w:pPr>
        <w:pStyle w:val="basicinstruction"/>
        <w:tabs>
          <w:tab w:val="left" w:pos="2040"/>
        </w:tabs>
      </w:pPr>
    </w:p>
    <w:p w:rsidR="00F76396" w:rsidRDefault="00C37D16" w:rsidP="00F74DC2">
      <w:r>
        <w:rPr>
          <w:b/>
          <w:bCs/>
        </w:rPr>
        <w:t>6</w:t>
      </w:r>
      <w:r w:rsidR="00F76396">
        <w:rPr>
          <w:b/>
          <w:bCs/>
        </w:rPr>
        <w:t>c.</w:t>
      </w:r>
      <w:r w:rsidR="00F76396">
        <w:t xml:space="preserve"> </w:t>
      </w:r>
      <w:proofErr w:type="gramStart"/>
      <w:r w:rsidR="00F76396">
        <w:t>For</w:t>
      </w:r>
      <w:proofErr w:type="gramEnd"/>
      <w:r w:rsidR="00F76396">
        <w:t xml:space="preserve"> this most recent tax return, who prepared your taxes free of charge?</w:t>
      </w:r>
    </w:p>
    <w:p w:rsidR="00341AFB" w:rsidRDefault="00341AFB" w:rsidP="00F74DC2"/>
    <w:p w:rsidR="00F76396" w:rsidRDefault="00F76396" w:rsidP="00341AFB">
      <w:pPr>
        <w:rPr>
          <w:i/>
          <w:iCs/>
        </w:rPr>
      </w:pPr>
      <w:r>
        <w:t xml:space="preserve">A volunteer preparer from a community organization or Tax Counseling for the Elderly site </w:t>
      </w:r>
      <w:r>
        <w:rPr>
          <w:i/>
          <w:iCs/>
        </w:rPr>
        <w:t xml:space="preserve"> </w:t>
      </w:r>
    </w:p>
    <w:p w:rsidR="00341AFB" w:rsidRDefault="00341AFB" w:rsidP="00341AFB"/>
    <w:p w:rsidR="00F76396" w:rsidRDefault="00F76396" w:rsidP="00341AFB">
      <w:r>
        <w:t xml:space="preserve">Local IRS </w:t>
      </w:r>
      <w:r w:rsidR="00221C25">
        <w:t>o</w:t>
      </w:r>
      <w:r>
        <w:t xml:space="preserve">ffice </w:t>
      </w:r>
    </w:p>
    <w:p w:rsidR="00341AFB" w:rsidRDefault="00341AFB" w:rsidP="00341AFB"/>
    <w:p w:rsidR="00F76396" w:rsidRDefault="00F76396" w:rsidP="00341AFB">
      <w:r>
        <w:t>Friend or relative</w:t>
      </w:r>
    </w:p>
    <w:p w:rsidR="00F76396" w:rsidRDefault="00F76396" w:rsidP="00F74DC2">
      <w:pPr>
        <w:pStyle w:val="EnvelopeReturn"/>
        <w:rPr>
          <w:rFonts w:cs="Times New Roman"/>
          <w:b/>
          <w:szCs w:val="24"/>
        </w:rPr>
      </w:pPr>
    </w:p>
    <w:p w:rsidR="00DD78FE" w:rsidRDefault="00F76396" w:rsidP="00F74DC2">
      <w:pPr>
        <w:pStyle w:val="basicinstruction"/>
        <w:tabs>
          <w:tab w:val="left" w:pos="2040"/>
        </w:tabs>
      </w:pPr>
      <w:r w:rsidRPr="00341AFB">
        <w:t>[prompt if skip]</w:t>
      </w:r>
    </w:p>
    <w:p w:rsidR="00DD78FE" w:rsidRDefault="00DD78FE" w:rsidP="00F74DC2">
      <w:pPr>
        <w:pStyle w:val="basicinstruction"/>
        <w:tabs>
          <w:tab w:val="left" w:pos="2040"/>
        </w:tabs>
      </w:pPr>
    </w:p>
    <w:p w:rsidR="00F76396" w:rsidRDefault="00DD78FE" w:rsidP="00F74DC2">
      <w:pPr>
        <w:pStyle w:val="basicinstruction"/>
        <w:tabs>
          <w:tab w:val="left" w:pos="2040"/>
        </w:tabs>
      </w:pPr>
      <w:r>
        <w:t xml:space="preserve">[PRG Q6D: </w:t>
      </w:r>
      <w:r w:rsidR="00F76396">
        <w:t>do not show if q</w:t>
      </w:r>
      <w:r w:rsidR="00C37D16">
        <w:t>6a</w:t>
      </w:r>
      <w:r w:rsidR="00F76396">
        <w:t>=</w:t>
      </w:r>
      <w:r w:rsidR="00107D02">
        <w:t xml:space="preserve">used the </w:t>
      </w:r>
      <w:proofErr w:type="spellStart"/>
      <w:r w:rsidR="00107D02">
        <w:t>irs</w:t>
      </w:r>
      <w:proofErr w:type="spellEnd"/>
      <w:r w:rsidR="00107D02">
        <w:t xml:space="preserve"> free file program on irs.gov</w:t>
      </w:r>
      <w:r w:rsidR="00F76396">
        <w:t>]</w:t>
      </w:r>
    </w:p>
    <w:p w:rsidR="00F76396" w:rsidRDefault="00F76396" w:rsidP="00F74DC2">
      <w:pPr>
        <w:pStyle w:val="EnvelopeReturn"/>
        <w:rPr>
          <w:rFonts w:cs="Times New Roman"/>
          <w:b/>
          <w:szCs w:val="24"/>
        </w:rPr>
      </w:pPr>
    </w:p>
    <w:p w:rsidR="00F76396" w:rsidRDefault="00F76396" w:rsidP="00F74DC2">
      <w:pPr>
        <w:pStyle w:val="EnvelopeReturn"/>
        <w:rPr>
          <w:rFonts w:cs="Times New Roman"/>
          <w:b/>
          <w:szCs w:val="24"/>
        </w:rPr>
      </w:pPr>
    </w:p>
    <w:p w:rsidR="00F76396" w:rsidRDefault="00C37D16" w:rsidP="00F74DC2">
      <w:r>
        <w:rPr>
          <w:b/>
          <w:bCs/>
        </w:rPr>
        <w:t>6d</w:t>
      </w:r>
      <w:r w:rsidR="00F76396">
        <w:rPr>
          <w:b/>
          <w:bCs/>
        </w:rPr>
        <w:t>.</w:t>
      </w:r>
      <w:r w:rsidR="002B675A">
        <w:t xml:space="preserve"> </w:t>
      </w:r>
      <w:proofErr w:type="gramStart"/>
      <w:r w:rsidR="00F76396">
        <w:t>For</w:t>
      </w:r>
      <w:proofErr w:type="gramEnd"/>
      <w:r w:rsidR="00F76396">
        <w:t xml:space="preserve"> this most recent tax return, was your return sent to the IRS by paper via regular mail or electronically?</w:t>
      </w:r>
    </w:p>
    <w:p w:rsidR="00341AFB" w:rsidRDefault="00341AFB" w:rsidP="00F74DC2"/>
    <w:p w:rsidR="00F76396" w:rsidRDefault="00F76396" w:rsidP="00341AFB">
      <w:r>
        <w:t xml:space="preserve">Regular mail </w:t>
      </w:r>
    </w:p>
    <w:p w:rsidR="00341AFB" w:rsidRDefault="00341AFB" w:rsidP="00341AFB"/>
    <w:p w:rsidR="00341AFB" w:rsidRDefault="00F76396" w:rsidP="00341AFB">
      <w:r>
        <w:t>Electronically</w:t>
      </w:r>
    </w:p>
    <w:p w:rsidR="00341AFB" w:rsidRDefault="00341AFB" w:rsidP="00341AFB"/>
    <w:p w:rsidR="00F76396" w:rsidRDefault="00F76396" w:rsidP="00341AFB">
      <w:r>
        <w:t>Other method (e.g. dropped off in person, etc.)</w:t>
      </w:r>
    </w:p>
    <w:p w:rsidR="00F76396" w:rsidRDefault="00F76396" w:rsidP="00F74DC2">
      <w:pPr>
        <w:pStyle w:val="BodyText2"/>
      </w:pPr>
    </w:p>
    <w:p w:rsidR="00DD78FE" w:rsidRDefault="00DD78FE" w:rsidP="00F74DC2">
      <w:pPr>
        <w:pStyle w:val="basicinstruction"/>
      </w:pPr>
    </w:p>
    <w:p w:rsidR="00F76396" w:rsidRDefault="00DD78FE" w:rsidP="00F74DC2">
      <w:pPr>
        <w:pStyle w:val="basicinstruction"/>
      </w:pPr>
      <w:r>
        <w:t xml:space="preserve">[PRG: </w:t>
      </w:r>
      <w:r w:rsidR="00F76396">
        <w:t>Creat</w:t>
      </w:r>
      <w:r w:rsidR="00C37D16">
        <w:t>e data only variable based on Q5 and Q6</w:t>
      </w:r>
      <w:r w:rsidR="00F76396">
        <w:t>:</w:t>
      </w:r>
    </w:p>
    <w:p w:rsidR="00F76396" w:rsidRDefault="00F76396" w:rsidP="00F74DC2">
      <w:pPr>
        <w:pStyle w:val="basicinstruction"/>
      </w:pPr>
    </w:p>
    <w:p w:rsidR="00F76396" w:rsidRPr="00962114" w:rsidRDefault="00962114" w:rsidP="00F74DC2">
      <w:pPr>
        <w:pStyle w:val="basic"/>
        <w:rPr>
          <w:b/>
        </w:rPr>
      </w:pPr>
      <w:r w:rsidRPr="00962114">
        <w:rPr>
          <w:b/>
        </w:rPr>
        <w:t>CREATE VARIABLE “</w:t>
      </w:r>
      <w:r w:rsidR="00F76396" w:rsidRPr="00962114">
        <w:rPr>
          <w:b/>
        </w:rPr>
        <w:t>CURRENT</w:t>
      </w:r>
      <w:r w:rsidRPr="00962114">
        <w:rPr>
          <w:b/>
        </w:rPr>
        <w:t>”</w:t>
      </w:r>
      <w:r>
        <w:rPr>
          <w:b/>
        </w:rPr>
        <w:t xml:space="preserve"> WITH VALID VALUES 1 TO 21</w:t>
      </w:r>
    </w:p>
    <w:p w:rsidR="00F76396" w:rsidRDefault="00F76396" w:rsidP="00F74DC2">
      <w:pPr>
        <w:pStyle w:val="basic"/>
      </w:pPr>
    </w:p>
    <w:p w:rsidR="00F76396" w:rsidRDefault="00F76396" w:rsidP="00F74DC2">
      <w:pPr>
        <w:pStyle w:val="basic"/>
        <w:rPr>
          <w:b/>
        </w:rPr>
      </w:pPr>
      <w:r>
        <w:t>1=myself using software and was mailed by regular mail</w:t>
      </w:r>
      <w:r w:rsidR="005A09E1">
        <w:t xml:space="preserve"> </w:t>
      </w:r>
      <w:r w:rsidR="005A09E1" w:rsidRPr="005A09E1">
        <w:rPr>
          <w:b/>
        </w:rPr>
        <w:t>[PRG: Q5A= “YOU</w:t>
      </w:r>
      <w:r w:rsidR="005A09E1">
        <w:rPr>
          <w:b/>
        </w:rPr>
        <w:t>”</w:t>
      </w:r>
      <w:r w:rsidR="00757958">
        <w:rPr>
          <w:b/>
        </w:rPr>
        <w:t xml:space="preserve"> AND (Q6A=”SOFTWARE” AND Q6D=”REGULAR MAIL”)]</w:t>
      </w:r>
    </w:p>
    <w:p w:rsidR="00757958" w:rsidRDefault="00757958" w:rsidP="00F74DC2">
      <w:pPr>
        <w:pStyle w:val="basic"/>
      </w:pPr>
    </w:p>
    <w:p w:rsidR="00F76396" w:rsidRDefault="00F76396" w:rsidP="00F74DC2">
      <w:pPr>
        <w:pStyle w:val="basic"/>
        <w:rPr>
          <w:b/>
        </w:rPr>
      </w:pPr>
      <w:r>
        <w:t>2=myself using software and was e-filed</w:t>
      </w:r>
      <w:r w:rsidR="00757958">
        <w:t xml:space="preserve"> </w:t>
      </w:r>
      <w:r w:rsidR="00757958" w:rsidRPr="005A09E1">
        <w:rPr>
          <w:b/>
        </w:rPr>
        <w:t>[PRG: Q5A= “YOU</w:t>
      </w:r>
      <w:r w:rsidR="00757958">
        <w:rPr>
          <w:b/>
        </w:rPr>
        <w:t>” AND (Q6A= “SOFTWARE” AND Q6D=”ELECTRONICALLY”)]</w:t>
      </w:r>
    </w:p>
    <w:p w:rsidR="00757958" w:rsidRDefault="00757958" w:rsidP="00F74DC2">
      <w:pPr>
        <w:pStyle w:val="basic"/>
      </w:pPr>
    </w:p>
    <w:p w:rsidR="00F76396" w:rsidRDefault="00F76396" w:rsidP="00F74DC2">
      <w:pPr>
        <w:pStyle w:val="basic"/>
        <w:rPr>
          <w:b/>
        </w:rPr>
      </w:pPr>
      <w:r>
        <w:t>3=myself using software and other method</w:t>
      </w:r>
      <w:r w:rsidR="00757958">
        <w:t xml:space="preserve"> </w:t>
      </w:r>
      <w:r w:rsidR="00757958" w:rsidRPr="005A09E1">
        <w:rPr>
          <w:b/>
        </w:rPr>
        <w:t>[PRG: Q5A= “YOU</w:t>
      </w:r>
      <w:r w:rsidR="00757958">
        <w:rPr>
          <w:b/>
        </w:rPr>
        <w:t>” AND (AND Q6A=”SOFTWARE” AND Q6D=”OTHER METHOD”]</w:t>
      </w:r>
    </w:p>
    <w:p w:rsidR="00757958" w:rsidRDefault="00757958" w:rsidP="00F74DC2">
      <w:pPr>
        <w:pStyle w:val="basic"/>
      </w:pPr>
    </w:p>
    <w:p w:rsidR="00F76396" w:rsidRDefault="00F76396" w:rsidP="00F74DC2">
      <w:pPr>
        <w:pStyle w:val="basic"/>
        <w:rPr>
          <w:b/>
        </w:rPr>
      </w:pPr>
      <w:r>
        <w:t>4=myself by hand and was mailed by regular mail</w:t>
      </w:r>
      <w:r w:rsidR="00757958">
        <w:t xml:space="preserve"> </w:t>
      </w:r>
      <w:r w:rsidR="00757958" w:rsidRPr="005A09E1">
        <w:rPr>
          <w:b/>
        </w:rPr>
        <w:t>[PRG: Q5A= “YOU</w:t>
      </w:r>
      <w:r w:rsidR="00757958">
        <w:rPr>
          <w:b/>
        </w:rPr>
        <w:t>” AND (Q6A=”PREPARED BY HAND” AND Q6D=”REGULAR MAIL””]</w:t>
      </w:r>
    </w:p>
    <w:p w:rsidR="00757958" w:rsidRDefault="00757958" w:rsidP="00F74DC2">
      <w:pPr>
        <w:pStyle w:val="basic"/>
      </w:pPr>
    </w:p>
    <w:p w:rsidR="00F76396" w:rsidRDefault="00F76396" w:rsidP="00F74DC2">
      <w:pPr>
        <w:pStyle w:val="basic"/>
        <w:rPr>
          <w:b/>
        </w:rPr>
      </w:pPr>
      <w:r>
        <w:t>5=myself by hand and other method</w:t>
      </w:r>
      <w:r w:rsidR="00757958">
        <w:t xml:space="preserve"> </w:t>
      </w:r>
      <w:r w:rsidR="00757958" w:rsidRPr="005A09E1">
        <w:rPr>
          <w:b/>
        </w:rPr>
        <w:t>[PRG: Q5A= “YOU</w:t>
      </w:r>
      <w:r w:rsidR="00757958">
        <w:rPr>
          <w:b/>
        </w:rPr>
        <w:t>” AND (Q6A=”PREPARED BY HAND” AND Q6D=”OTHER METHOD”)]</w:t>
      </w:r>
    </w:p>
    <w:p w:rsidR="00757958" w:rsidRDefault="00757958" w:rsidP="00F74DC2">
      <w:pPr>
        <w:pStyle w:val="basic"/>
      </w:pPr>
    </w:p>
    <w:p w:rsidR="00F76396" w:rsidRDefault="00F76396" w:rsidP="00F74DC2">
      <w:pPr>
        <w:pStyle w:val="basic"/>
        <w:rPr>
          <w:b/>
        </w:rPr>
      </w:pPr>
      <w:r>
        <w:t>6=myself using Free File and was e-filed</w:t>
      </w:r>
      <w:r w:rsidR="00757958">
        <w:t xml:space="preserve"> </w:t>
      </w:r>
      <w:r w:rsidR="00757958" w:rsidRPr="005A09E1">
        <w:rPr>
          <w:b/>
        </w:rPr>
        <w:t>[PRG: Q5A= “YOU</w:t>
      </w:r>
      <w:r w:rsidR="00757958">
        <w:rPr>
          <w:b/>
        </w:rPr>
        <w:t>” AND (Q6A=”IRS FREE FILE PROGRAM” AND Q6A=”ELECTRONICALLY”)]</w:t>
      </w:r>
    </w:p>
    <w:p w:rsidR="00757958" w:rsidRDefault="00757958" w:rsidP="00F74DC2">
      <w:pPr>
        <w:pStyle w:val="basic"/>
      </w:pPr>
    </w:p>
    <w:p w:rsidR="00F76396" w:rsidRDefault="00F76396" w:rsidP="00F74DC2">
      <w:pPr>
        <w:pStyle w:val="basic"/>
        <w:rPr>
          <w:b/>
        </w:rPr>
      </w:pPr>
      <w:r>
        <w:t>7=a tax preparation firm and was mailed by regular mail</w:t>
      </w:r>
      <w:r w:rsidR="00757958">
        <w:t xml:space="preserve"> </w:t>
      </w:r>
      <w:r w:rsidR="00E72BA0" w:rsidRPr="005A09E1">
        <w:rPr>
          <w:b/>
        </w:rPr>
        <w:t>[PRG: Q</w:t>
      </w:r>
      <w:r w:rsidR="00E11BCF">
        <w:rPr>
          <w:b/>
        </w:rPr>
        <w:t>6B</w:t>
      </w:r>
      <w:r w:rsidR="00E72BA0" w:rsidRPr="005A09E1">
        <w:rPr>
          <w:b/>
        </w:rPr>
        <w:t>= “</w:t>
      </w:r>
      <w:r w:rsidR="00E11BCF">
        <w:rPr>
          <w:b/>
        </w:rPr>
        <w:t>TAX PREPARATION FIRM</w:t>
      </w:r>
      <w:r w:rsidR="00E72BA0">
        <w:rPr>
          <w:b/>
        </w:rPr>
        <w:t>” AND Q6D=”REGULAR MAIL”]</w:t>
      </w:r>
    </w:p>
    <w:p w:rsidR="00E72BA0" w:rsidRDefault="00E72BA0" w:rsidP="00F74DC2">
      <w:pPr>
        <w:pStyle w:val="basic"/>
      </w:pPr>
    </w:p>
    <w:p w:rsidR="00E72BA0" w:rsidRDefault="00F76396" w:rsidP="00E72BA0">
      <w:pPr>
        <w:pStyle w:val="basic"/>
        <w:rPr>
          <w:b/>
        </w:rPr>
      </w:pPr>
      <w:r>
        <w:t xml:space="preserve">8=a tax preparation firm and was e-filed </w:t>
      </w:r>
      <w:r w:rsidR="00E72BA0" w:rsidRPr="005A09E1">
        <w:rPr>
          <w:b/>
        </w:rPr>
        <w:t>[PRG: Q</w:t>
      </w:r>
      <w:r w:rsidR="00E11BCF">
        <w:rPr>
          <w:b/>
        </w:rPr>
        <w:t>6B</w:t>
      </w:r>
      <w:r w:rsidR="00E72BA0" w:rsidRPr="005A09E1">
        <w:rPr>
          <w:b/>
        </w:rPr>
        <w:t>= “</w:t>
      </w:r>
      <w:r w:rsidR="00E11BCF">
        <w:rPr>
          <w:b/>
        </w:rPr>
        <w:t>TAX PREPARATION FIRM</w:t>
      </w:r>
      <w:r w:rsidR="00E72BA0">
        <w:rPr>
          <w:b/>
        </w:rPr>
        <w:t>” AND Q6D=”ELECTRONICALLY”]</w:t>
      </w:r>
    </w:p>
    <w:p w:rsidR="00F76396" w:rsidRDefault="00F76396" w:rsidP="00F74DC2">
      <w:pPr>
        <w:pStyle w:val="basic"/>
      </w:pPr>
    </w:p>
    <w:p w:rsidR="00E72BA0" w:rsidRDefault="00F76396" w:rsidP="00E72BA0">
      <w:pPr>
        <w:pStyle w:val="basic"/>
        <w:rPr>
          <w:b/>
        </w:rPr>
      </w:pPr>
      <w:r>
        <w:t>9=a tax preparation firm and other method</w:t>
      </w:r>
      <w:r w:rsidR="00E72BA0">
        <w:t xml:space="preserve"> </w:t>
      </w:r>
      <w:r w:rsidR="00E72BA0" w:rsidRPr="005A09E1">
        <w:rPr>
          <w:b/>
        </w:rPr>
        <w:t>[PRG: Q</w:t>
      </w:r>
      <w:r w:rsidR="006B14CD">
        <w:rPr>
          <w:b/>
        </w:rPr>
        <w:t>6B</w:t>
      </w:r>
      <w:r w:rsidR="00E72BA0" w:rsidRPr="005A09E1">
        <w:rPr>
          <w:b/>
        </w:rPr>
        <w:t>= “</w:t>
      </w:r>
      <w:r w:rsidR="00E11BCF">
        <w:rPr>
          <w:b/>
        </w:rPr>
        <w:t>TAX PREPARATION FIRM</w:t>
      </w:r>
      <w:r w:rsidR="00E72BA0">
        <w:rPr>
          <w:b/>
        </w:rPr>
        <w:t>” AND Q6D=”OTHER METHOD”]</w:t>
      </w:r>
    </w:p>
    <w:p w:rsidR="00F76396" w:rsidRPr="00E72BA0" w:rsidRDefault="00F76396" w:rsidP="00F74DC2">
      <w:pPr>
        <w:pStyle w:val="basic"/>
        <w:rPr>
          <w:b/>
        </w:rPr>
      </w:pPr>
    </w:p>
    <w:p w:rsidR="006B14CD" w:rsidRPr="00E11BCF" w:rsidRDefault="00F76396" w:rsidP="006B14CD">
      <w:pPr>
        <w:pStyle w:val="basic"/>
        <w:rPr>
          <w:b/>
        </w:rPr>
      </w:pPr>
      <w:r>
        <w:t>10=an independent preparer and was mailed by regular mail</w:t>
      </w:r>
      <w:r w:rsidR="006B14CD">
        <w:t xml:space="preserve"> </w:t>
      </w:r>
      <w:r w:rsidR="006B14CD" w:rsidRPr="00E11BCF">
        <w:rPr>
          <w:b/>
        </w:rPr>
        <w:t>[PRG: Q6B= “INDEPENDENT PREPARER” AND Q6D=”REGULAR MAIL”]</w:t>
      </w:r>
    </w:p>
    <w:p w:rsidR="00F76396" w:rsidRPr="00E11BCF" w:rsidRDefault="00F76396" w:rsidP="00F74DC2">
      <w:pPr>
        <w:pStyle w:val="basic"/>
      </w:pPr>
    </w:p>
    <w:p w:rsidR="006B14CD" w:rsidRPr="00E11BCF" w:rsidRDefault="00F76396" w:rsidP="006B14CD">
      <w:pPr>
        <w:pStyle w:val="basic"/>
        <w:rPr>
          <w:b/>
        </w:rPr>
      </w:pPr>
      <w:r w:rsidRPr="00E11BCF">
        <w:t>11= an independent preparer and was e-filed</w:t>
      </w:r>
      <w:r w:rsidR="006B14CD" w:rsidRPr="00E11BCF">
        <w:t xml:space="preserve"> mail </w:t>
      </w:r>
      <w:r w:rsidR="006B14CD" w:rsidRPr="00E11BCF">
        <w:rPr>
          <w:b/>
        </w:rPr>
        <w:t xml:space="preserve">[PRG: Q6B= “AN </w:t>
      </w:r>
      <w:r w:rsidR="00E11BCF">
        <w:rPr>
          <w:b/>
        </w:rPr>
        <w:t>INDEPENDENT</w:t>
      </w:r>
      <w:r w:rsidR="006B14CD" w:rsidRPr="00E11BCF">
        <w:rPr>
          <w:b/>
        </w:rPr>
        <w:t xml:space="preserve"> PREPARER” AND Q6D=”ELECTRONICALLY”]</w:t>
      </w:r>
    </w:p>
    <w:p w:rsidR="00F76396" w:rsidRPr="00E11BCF" w:rsidRDefault="00F76396" w:rsidP="00F74DC2">
      <w:pPr>
        <w:pStyle w:val="basic"/>
      </w:pPr>
    </w:p>
    <w:p w:rsidR="006B14CD" w:rsidRDefault="00F76396" w:rsidP="006B14CD">
      <w:pPr>
        <w:pStyle w:val="basic"/>
        <w:rPr>
          <w:b/>
        </w:rPr>
      </w:pPr>
      <w:r w:rsidRPr="00E11BCF">
        <w:t>12=an independent preparer and other method</w:t>
      </w:r>
      <w:r w:rsidR="006B14CD" w:rsidRPr="00E11BCF">
        <w:t xml:space="preserve"> mail </w:t>
      </w:r>
      <w:r w:rsidR="006B14CD" w:rsidRPr="00E11BCF">
        <w:rPr>
          <w:b/>
        </w:rPr>
        <w:t xml:space="preserve">[PRG: Q6B= “AN </w:t>
      </w:r>
      <w:r w:rsidR="00E11BCF">
        <w:rPr>
          <w:b/>
        </w:rPr>
        <w:t>INDEPENDENT</w:t>
      </w:r>
      <w:r w:rsidR="006B14CD" w:rsidRPr="00E11BCF">
        <w:rPr>
          <w:b/>
        </w:rPr>
        <w:t xml:space="preserve"> PREPARER” AND Q6D=”OTHER METHOD”]</w:t>
      </w:r>
    </w:p>
    <w:p w:rsidR="00E11BCF" w:rsidRDefault="00F76396" w:rsidP="00E11BCF">
      <w:pPr>
        <w:pStyle w:val="basic"/>
        <w:rPr>
          <w:b/>
        </w:rPr>
      </w:pPr>
      <w:r>
        <w:br/>
        <w:t>13=a community organization/free site and was mailed by regular mail</w:t>
      </w:r>
      <w:r w:rsidR="006B14CD">
        <w:t xml:space="preserve"> </w:t>
      </w:r>
      <w:r w:rsidR="00E11BCF" w:rsidRPr="00E11BCF">
        <w:rPr>
          <w:b/>
        </w:rPr>
        <w:t>[PRG: Q6</w:t>
      </w:r>
      <w:r w:rsidR="00E11BCF">
        <w:rPr>
          <w:b/>
        </w:rPr>
        <w:t>C</w:t>
      </w:r>
      <w:r w:rsidR="00E11BCF" w:rsidRPr="00E11BCF">
        <w:rPr>
          <w:b/>
        </w:rPr>
        <w:t>= “A</w:t>
      </w:r>
      <w:r w:rsidR="00E11BCF">
        <w:rPr>
          <w:b/>
        </w:rPr>
        <w:t xml:space="preserve"> COMMUNITY ORGANIZATION</w:t>
      </w:r>
      <w:r w:rsidR="00E11BCF" w:rsidRPr="00E11BCF">
        <w:rPr>
          <w:b/>
        </w:rPr>
        <w:t>” AND Q6D=”</w:t>
      </w:r>
      <w:r w:rsidR="00E11BCF">
        <w:rPr>
          <w:b/>
        </w:rPr>
        <w:t>REGULAR MAIL</w:t>
      </w:r>
      <w:r w:rsidR="00E11BCF" w:rsidRPr="00E11BCF">
        <w:rPr>
          <w:b/>
        </w:rPr>
        <w:t>”]</w:t>
      </w:r>
    </w:p>
    <w:p w:rsidR="00F76396" w:rsidRDefault="00F76396" w:rsidP="00F74DC2">
      <w:pPr>
        <w:pStyle w:val="basic"/>
      </w:pPr>
    </w:p>
    <w:p w:rsidR="00E11BCF" w:rsidRDefault="00F76396" w:rsidP="00E11BCF">
      <w:pPr>
        <w:pStyle w:val="basic"/>
        <w:rPr>
          <w:b/>
        </w:rPr>
      </w:pPr>
      <w:r>
        <w:t>14= a community organization/free site and was e-filed</w:t>
      </w:r>
      <w:r w:rsidR="00E11BCF">
        <w:t xml:space="preserve"> mail </w:t>
      </w:r>
      <w:r w:rsidR="00E11BCF" w:rsidRPr="00E11BCF">
        <w:rPr>
          <w:b/>
        </w:rPr>
        <w:t>[PRG: Q6</w:t>
      </w:r>
      <w:r w:rsidR="00E11BCF">
        <w:rPr>
          <w:b/>
        </w:rPr>
        <w:t>C</w:t>
      </w:r>
      <w:r w:rsidR="00E11BCF" w:rsidRPr="00E11BCF">
        <w:rPr>
          <w:b/>
        </w:rPr>
        <w:t>= “A</w:t>
      </w:r>
      <w:r w:rsidR="00E11BCF">
        <w:rPr>
          <w:b/>
        </w:rPr>
        <w:t xml:space="preserve"> COMMUNITY ORGANIZATION</w:t>
      </w:r>
      <w:r w:rsidR="00E11BCF" w:rsidRPr="00E11BCF">
        <w:rPr>
          <w:b/>
        </w:rPr>
        <w:t>” AND Q6D=”</w:t>
      </w:r>
      <w:r w:rsidR="00E11BCF">
        <w:rPr>
          <w:b/>
        </w:rPr>
        <w:t>ELECTRONICALLY</w:t>
      </w:r>
      <w:r w:rsidR="00E11BCF" w:rsidRPr="00E11BCF">
        <w:rPr>
          <w:b/>
        </w:rPr>
        <w:t>”]</w:t>
      </w:r>
    </w:p>
    <w:p w:rsidR="00F76396" w:rsidRDefault="00F76396" w:rsidP="00F74DC2">
      <w:pPr>
        <w:pStyle w:val="basic"/>
      </w:pPr>
    </w:p>
    <w:p w:rsidR="00E11BCF" w:rsidRDefault="00F76396" w:rsidP="00E11BCF">
      <w:pPr>
        <w:pStyle w:val="basic"/>
        <w:rPr>
          <w:b/>
        </w:rPr>
      </w:pPr>
      <w:r>
        <w:t>15=a community organization/free site and other method</w:t>
      </w:r>
      <w:r w:rsidR="00E11BCF">
        <w:t xml:space="preserve"> mail </w:t>
      </w:r>
      <w:r w:rsidR="00E11BCF" w:rsidRPr="00E11BCF">
        <w:rPr>
          <w:b/>
        </w:rPr>
        <w:t>[PRG: Q6</w:t>
      </w:r>
      <w:r w:rsidR="00E11BCF">
        <w:rPr>
          <w:b/>
        </w:rPr>
        <w:t>C</w:t>
      </w:r>
      <w:r w:rsidR="00E11BCF" w:rsidRPr="00E11BCF">
        <w:rPr>
          <w:b/>
        </w:rPr>
        <w:t>= “A</w:t>
      </w:r>
      <w:r w:rsidR="00E11BCF">
        <w:rPr>
          <w:b/>
        </w:rPr>
        <w:t xml:space="preserve"> COMMUNITY ORGANIZATION</w:t>
      </w:r>
      <w:r w:rsidR="00E11BCF" w:rsidRPr="00E11BCF">
        <w:rPr>
          <w:b/>
        </w:rPr>
        <w:t>” AND Q6D=”</w:t>
      </w:r>
      <w:r w:rsidR="00E11BCF">
        <w:rPr>
          <w:b/>
        </w:rPr>
        <w:t>OTHER METHOD</w:t>
      </w:r>
      <w:r w:rsidR="00E11BCF" w:rsidRPr="00E11BCF">
        <w:rPr>
          <w:b/>
        </w:rPr>
        <w:t>”]</w:t>
      </w:r>
    </w:p>
    <w:p w:rsidR="00F76396" w:rsidRDefault="00F76396" w:rsidP="00F74DC2">
      <w:pPr>
        <w:pStyle w:val="basic"/>
      </w:pPr>
    </w:p>
    <w:p w:rsidR="00E11BCF" w:rsidRDefault="00E11BCF" w:rsidP="00F74DC2">
      <w:pPr>
        <w:pStyle w:val="basic"/>
      </w:pPr>
    </w:p>
    <w:p w:rsidR="00E11BCF" w:rsidRDefault="00F76396" w:rsidP="00E11BCF">
      <w:pPr>
        <w:pStyle w:val="basic"/>
        <w:rPr>
          <w:b/>
        </w:rPr>
      </w:pPr>
      <w:r>
        <w:t>16=a local IRS Office and was mailed by regular mail</w:t>
      </w:r>
      <w:r w:rsidR="00E11BCF">
        <w:t xml:space="preserve"> </w:t>
      </w:r>
      <w:r w:rsidR="00E11BCF" w:rsidRPr="00E11BCF">
        <w:rPr>
          <w:b/>
        </w:rPr>
        <w:t>[PRG: Q6</w:t>
      </w:r>
      <w:r w:rsidR="00E11BCF">
        <w:rPr>
          <w:b/>
        </w:rPr>
        <w:t>C</w:t>
      </w:r>
      <w:r w:rsidR="00E11BCF" w:rsidRPr="00E11BCF">
        <w:rPr>
          <w:b/>
        </w:rPr>
        <w:t>= “A</w:t>
      </w:r>
      <w:r w:rsidR="00E11BCF">
        <w:rPr>
          <w:b/>
        </w:rPr>
        <w:t xml:space="preserve"> LOCAL IRS OFFICE</w:t>
      </w:r>
      <w:r w:rsidR="00E11BCF" w:rsidRPr="00E11BCF">
        <w:rPr>
          <w:b/>
        </w:rPr>
        <w:t>” AND Q6D=”</w:t>
      </w:r>
      <w:r w:rsidR="00E11BCF">
        <w:rPr>
          <w:b/>
        </w:rPr>
        <w:t>REGULAR MAIL</w:t>
      </w:r>
      <w:r w:rsidR="00E11BCF" w:rsidRPr="00E11BCF">
        <w:rPr>
          <w:b/>
        </w:rPr>
        <w:t>”]</w:t>
      </w:r>
    </w:p>
    <w:p w:rsidR="00F76396" w:rsidRDefault="00F76396" w:rsidP="00F74DC2">
      <w:pPr>
        <w:pStyle w:val="basic"/>
      </w:pPr>
    </w:p>
    <w:p w:rsidR="00E11BCF" w:rsidRDefault="00F76396" w:rsidP="00E11BCF">
      <w:pPr>
        <w:pStyle w:val="basic"/>
        <w:rPr>
          <w:b/>
        </w:rPr>
      </w:pPr>
      <w:r>
        <w:t>17= a local IRS Office and was e-filed</w:t>
      </w:r>
      <w:r w:rsidR="00E11BCF">
        <w:t xml:space="preserve"> [</w:t>
      </w:r>
      <w:r w:rsidR="00E11BCF" w:rsidRPr="00E11BCF">
        <w:rPr>
          <w:b/>
        </w:rPr>
        <w:t>PRG: Q6</w:t>
      </w:r>
      <w:r w:rsidR="00E11BCF">
        <w:rPr>
          <w:b/>
        </w:rPr>
        <w:t>C</w:t>
      </w:r>
      <w:r w:rsidR="00E11BCF" w:rsidRPr="00E11BCF">
        <w:rPr>
          <w:b/>
        </w:rPr>
        <w:t>= “A</w:t>
      </w:r>
      <w:r w:rsidR="00E11BCF">
        <w:rPr>
          <w:b/>
        </w:rPr>
        <w:t xml:space="preserve"> LOCAL IRS OFFICE</w:t>
      </w:r>
      <w:r w:rsidR="00E11BCF" w:rsidRPr="00E11BCF">
        <w:rPr>
          <w:b/>
        </w:rPr>
        <w:t>” AND Q6D=”</w:t>
      </w:r>
      <w:r w:rsidR="00E11BCF">
        <w:rPr>
          <w:b/>
        </w:rPr>
        <w:t>ELECTRONICALLY</w:t>
      </w:r>
      <w:r w:rsidR="00E11BCF" w:rsidRPr="00E11BCF">
        <w:rPr>
          <w:b/>
        </w:rPr>
        <w:t>”]</w:t>
      </w:r>
    </w:p>
    <w:p w:rsidR="00F76396" w:rsidRDefault="00F76396" w:rsidP="00F74DC2">
      <w:pPr>
        <w:pStyle w:val="basic"/>
      </w:pPr>
    </w:p>
    <w:p w:rsidR="00E11BCF" w:rsidRDefault="00F76396" w:rsidP="00E11BCF">
      <w:pPr>
        <w:pStyle w:val="basic"/>
        <w:rPr>
          <w:b/>
        </w:rPr>
      </w:pPr>
      <w:r>
        <w:t>18= a local IRS Office and other method</w:t>
      </w:r>
      <w:r w:rsidR="00E11BCF">
        <w:t xml:space="preserve"> [</w:t>
      </w:r>
      <w:r w:rsidR="00E11BCF" w:rsidRPr="00E11BCF">
        <w:rPr>
          <w:b/>
        </w:rPr>
        <w:t>PRG: Q6</w:t>
      </w:r>
      <w:r w:rsidR="00E11BCF">
        <w:rPr>
          <w:b/>
        </w:rPr>
        <w:t>C</w:t>
      </w:r>
      <w:r w:rsidR="00E11BCF" w:rsidRPr="00E11BCF">
        <w:rPr>
          <w:b/>
        </w:rPr>
        <w:t>= “A</w:t>
      </w:r>
      <w:r w:rsidR="00E11BCF">
        <w:rPr>
          <w:b/>
        </w:rPr>
        <w:t xml:space="preserve"> LOCAL IRS OFFICE</w:t>
      </w:r>
      <w:r w:rsidR="00E11BCF" w:rsidRPr="00E11BCF">
        <w:rPr>
          <w:b/>
        </w:rPr>
        <w:t>” AND Q6D=”</w:t>
      </w:r>
      <w:r w:rsidR="00E11BCF">
        <w:rPr>
          <w:b/>
        </w:rPr>
        <w:t>OTHER METHOD</w:t>
      </w:r>
      <w:r w:rsidR="00E11BCF" w:rsidRPr="00E11BCF">
        <w:rPr>
          <w:b/>
        </w:rPr>
        <w:t>”]</w:t>
      </w:r>
    </w:p>
    <w:p w:rsidR="00F76396" w:rsidRDefault="00F76396" w:rsidP="00F74DC2">
      <w:pPr>
        <w:pStyle w:val="basic"/>
      </w:pPr>
    </w:p>
    <w:p w:rsidR="00E11BCF" w:rsidRDefault="00F76396" w:rsidP="00E11BCF">
      <w:pPr>
        <w:pStyle w:val="basic"/>
        <w:rPr>
          <w:b/>
        </w:rPr>
      </w:pPr>
      <w:r>
        <w:t>19=a friend or relative and was mailed by regular mail</w:t>
      </w:r>
      <w:r w:rsidR="00E11BCF">
        <w:t xml:space="preserve"> </w:t>
      </w:r>
      <w:r w:rsidR="00E11BCF" w:rsidRPr="005A09E1">
        <w:rPr>
          <w:b/>
        </w:rPr>
        <w:t>[PRG: Q5A= “</w:t>
      </w:r>
      <w:r w:rsidR="00E11BCF">
        <w:rPr>
          <w:b/>
        </w:rPr>
        <w:t>AN UNPAID PREPARER” AND Q6D=”REGULAR MAIL”]</w:t>
      </w:r>
    </w:p>
    <w:p w:rsidR="00F76396" w:rsidRDefault="00F76396" w:rsidP="00F74DC2">
      <w:pPr>
        <w:pStyle w:val="basic"/>
      </w:pPr>
    </w:p>
    <w:p w:rsidR="00E11BCF" w:rsidRDefault="00F76396" w:rsidP="00E11BCF">
      <w:pPr>
        <w:pStyle w:val="basic"/>
        <w:rPr>
          <w:b/>
        </w:rPr>
      </w:pPr>
      <w:r>
        <w:t>20=a friend or relative and was e-filed</w:t>
      </w:r>
      <w:r w:rsidR="00E11BCF">
        <w:t xml:space="preserve"> </w:t>
      </w:r>
      <w:r w:rsidR="00E11BCF" w:rsidRPr="005A09E1">
        <w:rPr>
          <w:b/>
        </w:rPr>
        <w:t>[PRG: Q5A= “</w:t>
      </w:r>
      <w:r w:rsidR="00E11BCF">
        <w:rPr>
          <w:b/>
        </w:rPr>
        <w:t>AN UNPAID PREPARER” AND Q6D=”ELECTRONICALLY”]</w:t>
      </w:r>
    </w:p>
    <w:p w:rsidR="00F76396" w:rsidRDefault="00F76396" w:rsidP="00F74DC2">
      <w:pPr>
        <w:pStyle w:val="basic"/>
      </w:pPr>
    </w:p>
    <w:p w:rsidR="00E11BCF" w:rsidRDefault="00F76396" w:rsidP="00E11BCF">
      <w:pPr>
        <w:pStyle w:val="basic"/>
        <w:rPr>
          <w:b/>
        </w:rPr>
      </w:pPr>
      <w:r>
        <w:t>21=a friend or relative and other method</w:t>
      </w:r>
      <w:r w:rsidR="00E11BCF">
        <w:t xml:space="preserve"> </w:t>
      </w:r>
      <w:r w:rsidR="00E11BCF" w:rsidRPr="005A09E1">
        <w:rPr>
          <w:b/>
        </w:rPr>
        <w:t>[PRG: Q5A= “</w:t>
      </w:r>
      <w:r w:rsidR="00E11BCF">
        <w:rPr>
          <w:b/>
        </w:rPr>
        <w:t>AN UNPAID PREPARER” AND Q6D=”OTHER METHOD”]</w:t>
      </w:r>
    </w:p>
    <w:p w:rsidR="00F76396" w:rsidRDefault="00F76396" w:rsidP="00F74DC2">
      <w:pPr>
        <w:pStyle w:val="basic"/>
      </w:pPr>
    </w:p>
    <w:p w:rsidR="0068069E" w:rsidRDefault="0068069E">
      <w:pPr>
        <w:rPr>
          <w:b/>
          <w:bCs/>
        </w:rPr>
      </w:pPr>
    </w:p>
    <w:p w:rsidR="000D3C61" w:rsidRDefault="00D527FC" w:rsidP="000D3C61">
      <w:r>
        <w:rPr>
          <w:b/>
          <w:bCs/>
        </w:rPr>
        <w:t>7</w:t>
      </w:r>
      <w:r w:rsidR="00F76396">
        <w:rPr>
          <w:b/>
          <w:bCs/>
        </w:rPr>
        <w:t>.</w:t>
      </w:r>
      <w:r w:rsidR="00F76396">
        <w:t xml:space="preserve"> </w:t>
      </w:r>
      <w:r w:rsidR="000D3C61">
        <w:t xml:space="preserve">Which category best describes your total household income for the past 12 months?  Please include your income </w:t>
      </w:r>
      <w:r w:rsidR="000D3C61">
        <w:rPr>
          <w:b/>
          <w:bCs/>
        </w:rPr>
        <w:t>plus</w:t>
      </w:r>
      <w:r w:rsidR="000D3C61">
        <w:t xml:space="preserve"> the income of all members living in your household (including cohabiting partners and armed forces members living at home).  Please count income </w:t>
      </w:r>
      <w:r w:rsidR="000D3C61">
        <w:rPr>
          <w:b/>
          <w:bCs/>
        </w:rPr>
        <w:t>before taxes</w:t>
      </w:r>
      <w:r w:rsidR="000D3C61">
        <w:t>, including income from all sources (such as wages, salaries, tips, net income from a business, dividends, child support, alimony, and Social Security, pensions, or retirement benefits).</w:t>
      </w:r>
    </w:p>
    <w:p w:rsidR="00341AFB" w:rsidRDefault="00341AFB" w:rsidP="000D3C61"/>
    <w:p w:rsidR="000D3C61" w:rsidRDefault="000D3C61" w:rsidP="00341AFB">
      <w:r>
        <w:t>Less than $30,000</w:t>
      </w:r>
    </w:p>
    <w:p w:rsidR="000D3C61" w:rsidRDefault="000D3C61" w:rsidP="00341AFB">
      <w:pPr>
        <w:tabs>
          <w:tab w:val="left" w:pos="720"/>
          <w:tab w:val="left" w:pos="8010"/>
        </w:tabs>
        <w:autoSpaceDE w:val="0"/>
        <w:autoSpaceDN w:val="0"/>
        <w:adjustRightInd w:val="0"/>
        <w:ind w:right="810"/>
      </w:pPr>
      <w:r>
        <w:t>$30,000 to $35,999</w:t>
      </w:r>
    </w:p>
    <w:p w:rsidR="000D3C61" w:rsidRDefault="000D3C61" w:rsidP="00341AFB">
      <w:pPr>
        <w:autoSpaceDE w:val="0"/>
        <w:autoSpaceDN w:val="0"/>
        <w:adjustRightInd w:val="0"/>
        <w:ind w:right="810"/>
      </w:pPr>
      <w:r>
        <w:t>$36,000 to $49,999</w:t>
      </w:r>
    </w:p>
    <w:p w:rsidR="000D3C61" w:rsidRPr="00CD0CCE" w:rsidRDefault="000D3C61" w:rsidP="00341AFB">
      <w:pPr>
        <w:autoSpaceDE w:val="0"/>
        <w:autoSpaceDN w:val="0"/>
        <w:adjustRightInd w:val="0"/>
        <w:ind w:right="810"/>
      </w:pPr>
      <w:r w:rsidRPr="00CD0CCE">
        <w:t>$50,000 to $61,999</w:t>
      </w:r>
    </w:p>
    <w:p w:rsidR="00341AFB" w:rsidRDefault="00341AFB" w:rsidP="00341AFB">
      <w:pPr>
        <w:autoSpaceDE w:val="0"/>
        <w:autoSpaceDN w:val="0"/>
        <w:adjustRightInd w:val="0"/>
        <w:ind w:right="810"/>
      </w:pPr>
      <w:r>
        <w:t>$62,000 to $99,999</w:t>
      </w:r>
    </w:p>
    <w:p w:rsidR="00E36B7A" w:rsidRPr="008E6145" w:rsidRDefault="000D3C61" w:rsidP="00341AFB">
      <w:pPr>
        <w:autoSpaceDE w:val="0"/>
        <w:autoSpaceDN w:val="0"/>
        <w:adjustRightInd w:val="0"/>
        <w:ind w:right="810"/>
      </w:pPr>
      <w:r w:rsidRPr="008E6145">
        <w:t xml:space="preserve">$100,000 </w:t>
      </w:r>
      <w:r w:rsidR="00E36B7A" w:rsidRPr="008E6145">
        <w:t>to $199,999</w:t>
      </w:r>
    </w:p>
    <w:p w:rsidR="000D3C61" w:rsidRPr="008E6145" w:rsidRDefault="00E36B7A" w:rsidP="00341AFB">
      <w:pPr>
        <w:autoSpaceDE w:val="0"/>
        <w:autoSpaceDN w:val="0"/>
        <w:adjustRightInd w:val="0"/>
        <w:ind w:right="810"/>
      </w:pPr>
      <w:r w:rsidRPr="008E6145">
        <w:t xml:space="preserve">$200,000 </w:t>
      </w:r>
      <w:r w:rsidR="000D3C61" w:rsidRPr="008E6145">
        <w:t>or more</w:t>
      </w:r>
    </w:p>
    <w:p w:rsidR="00D527FC" w:rsidRDefault="00D527FC" w:rsidP="00F74DC2">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p>
    <w:p w:rsidR="00D527FC" w:rsidRDefault="00D527FC" w:rsidP="00F74DC2">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p>
    <w:p w:rsidR="00D527FC" w:rsidRDefault="00D527FC" w:rsidP="00F74DC2">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t xml:space="preserve">8. </w:t>
      </w:r>
      <w:r w:rsidR="000D3C61">
        <w:t>Which category best describes your current age?</w:t>
      </w:r>
    </w:p>
    <w:p w:rsidR="000D3C61" w:rsidRDefault="000D3C61" w:rsidP="00341AFB">
      <w:r>
        <w:t>18-24</w:t>
      </w:r>
    </w:p>
    <w:p w:rsidR="000D3C61" w:rsidRDefault="000D3C61" w:rsidP="00341AFB">
      <w:pPr>
        <w:tabs>
          <w:tab w:val="left" w:pos="720"/>
          <w:tab w:val="left" w:pos="8010"/>
        </w:tabs>
        <w:autoSpaceDE w:val="0"/>
        <w:autoSpaceDN w:val="0"/>
        <w:adjustRightInd w:val="0"/>
        <w:ind w:right="810"/>
      </w:pPr>
      <w:r>
        <w:t>25-35</w:t>
      </w:r>
    </w:p>
    <w:p w:rsidR="000D3C61" w:rsidRDefault="000D3C61" w:rsidP="00341AFB">
      <w:pPr>
        <w:autoSpaceDE w:val="0"/>
        <w:autoSpaceDN w:val="0"/>
        <w:adjustRightInd w:val="0"/>
        <w:ind w:right="810"/>
      </w:pPr>
      <w:r>
        <w:t>36-</w:t>
      </w:r>
      <w:r w:rsidR="00DD1F52">
        <w:t>45</w:t>
      </w:r>
    </w:p>
    <w:p w:rsidR="000D3C61" w:rsidRPr="00CD0CCE" w:rsidRDefault="00DD1F52" w:rsidP="00341AFB">
      <w:pPr>
        <w:autoSpaceDE w:val="0"/>
        <w:autoSpaceDN w:val="0"/>
        <w:adjustRightInd w:val="0"/>
        <w:ind w:right="810"/>
      </w:pPr>
      <w:r>
        <w:t>46-55</w:t>
      </w:r>
    </w:p>
    <w:p w:rsidR="000D3C61" w:rsidRPr="00CD0CCE" w:rsidRDefault="00DD1F52" w:rsidP="00341AFB">
      <w:pPr>
        <w:autoSpaceDE w:val="0"/>
        <w:autoSpaceDN w:val="0"/>
        <w:adjustRightInd w:val="0"/>
        <w:ind w:right="810"/>
      </w:pPr>
      <w:r>
        <w:t>56-65</w:t>
      </w:r>
    </w:p>
    <w:p w:rsidR="000D3C61" w:rsidRDefault="00DD1F52" w:rsidP="00341AFB">
      <w:pPr>
        <w:autoSpaceDE w:val="0"/>
        <w:autoSpaceDN w:val="0"/>
        <w:adjustRightInd w:val="0"/>
        <w:ind w:right="810"/>
      </w:pPr>
      <w:r>
        <w:t>66-75</w:t>
      </w:r>
    </w:p>
    <w:p w:rsidR="00DD1F52" w:rsidRDefault="00DD1F52" w:rsidP="00341AFB">
      <w:pPr>
        <w:autoSpaceDE w:val="0"/>
        <w:autoSpaceDN w:val="0"/>
        <w:adjustRightInd w:val="0"/>
        <w:ind w:right="810"/>
      </w:pPr>
      <w:r>
        <w:t>76 or older</w:t>
      </w:r>
    </w:p>
    <w:p w:rsidR="00D527FC" w:rsidRDefault="00D527FC" w:rsidP="00F74DC2">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p>
    <w:p w:rsidR="00341AFB" w:rsidRDefault="00341AFB">
      <w:pPr>
        <w:rPr>
          <w:color w:val="000000"/>
        </w:rPr>
      </w:pPr>
      <w:r>
        <w:rPr>
          <w:color w:val="000000"/>
        </w:rPr>
        <w:br w:type="page"/>
      </w:r>
    </w:p>
    <w:p w:rsidR="00F76396" w:rsidRPr="005F55D5" w:rsidRDefault="00F76396" w:rsidP="00E36B7A">
      <w:pPr>
        <w:rPr>
          <w:color w:val="000000"/>
        </w:rPr>
      </w:pPr>
    </w:p>
    <w:p w:rsidR="00611622" w:rsidRDefault="00E36B7A" w:rsidP="00FF06A4">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rsidRPr="008E6145">
        <w:rPr>
          <w:rFonts w:ascii="Times New (W1)" w:hAnsi="Times New (W1)"/>
          <w:b/>
        </w:rPr>
        <w:t>9</w:t>
      </w:r>
      <w:r w:rsidR="00F76396" w:rsidRPr="008E6145">
        <w:rPr>
          <w:rFonts w:ascii="Times New (W1)" w:hAnsi="Times New (W1)"/>
          <w:b/>
        </w:rPr>
        <w:t>.</w:t>
      </w:r>
      <w:r w:rsidR="00F76396" w:rsidRPr="008E6145">
        <w:t xml:space="preserve"> </w:t>
      </w:r>
      <w:r w:rsidR="00FF06A4" w:rsidRPr="008E6145">
        <w:t xml:space="preserve">How well would you say you can </w:t>
      </w:r>
      <w:r w:rsidR="00FF06A4" w:rsidRPr="008E6145">
        <w:rPr>
          <w:b/>
        </w:rPr>
        <w:t xml:space="preserve">read </w:t>
      </w:r>
      <w:r w:rsidR="00FF06A4" w:rsidRPr="008E6145">
        <w:t>a newspaper or book in English?</w:t>
      </w:r>
      <w:r w:rsidR="00FF06A4" w:rsidRPr="008E6145" w:rsidDel="00FF06A4">
        <w:t xml:space="preserve"> </w:t>
      </w:r>
    </w:p>
    <w:p w:rsidR="00341AFB" w:rsidRPr="008E6145" w:rsidRDefault="00341AFB" w:rsidP="00FF06A4">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p>
    <w:p w:rsidR="00611622" w:rsidRDefault="00F76396" w:rsidP="00341AF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color w:val="000000"/>
        </w:rPr>
      </w:pPr>
      <w:r w:rsidRPr="008E6145">
        <w:rPr>
          <w:color w:val="000000"/>
        </w:rPr>
        <w:t>Very well</w:t>
      </w:r>
    </w:p>
    <w:p w:rsidR="003440AC" w:rsidRPr="008E6145" w:rsidRDefault="003440AC" w:rsidP="00341AF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color w:val="000000"/>
        </w:rPr>
      </w:pPr>
    </w:p>
    <w:p w:rsidR="00611622" w:rsidRDefault="00F76396" w:rsidP="00341AF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color w:val="000000"/>
        </w:rPr>
      </w:pPr>
      <w:r w:rsidRPr="008E6145">
        <w:rPr>
          <w:color w:val="000000"/>
        </w:rPr>
        <w:t>Well</w:t>
      </w:r>
    </w:p>
    <w:p w:rsidR="00341AFB" w:rsidRPr="008E6145" w:rsidRDefault="00341AFB" w:rsidP="00341AF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color w:val="000000"/>
        </w:rPr>
      </w:pPr>
    </w:p>
    <w:p w:rsidR="00F76396" w:rsidRDefault="00F76396" w:rsidP="00341AF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color w:val="000000"/>
        </w:rPr>
      </w:pPr>
      <w:r w:rsidRPr="008E6145">
        <w:rPr>
          <w:color w:val="000000"/>
        </w:rPr>
        <w:t xml:space="preserve">Not well </w:t>
      </w:r>
      <w:r w:rsidRPr="004062E3">
        <w:rPr>
          <w:b/>
          <w:color w:val="000000"/>
        </w:rPr>
        <w:t>[</w:t>
      </w:r>
      <w:proofErr w:type="spellStart"/>
      <w:r w:rsidR="004062E3" w:rsidRPr="004062E3">
        <w:rPr>
          <w:b/>
          <w:color w:val="000000"/>
        </w:rPr>
        <w:t>PRG</w:t>
      </w:r>
      <w:proofErr w:type="gramStart"/>
      <w:r w:rsidR="004062E3" w:rsidRPr="004062E3">
        <w:rPr>
          <w:b/>
          <w:color w:val="000000"/>
        </w:rPr>
        <w:t>:</w:t>
      </w:r>
      <w:r w:rsidRPr="004062E3">
        <w:rPr>
          <w:b/>
          <w:color w:val="000000"/>
        </w:rPr>
        <w:t>Terminate</w:t>
      </w:r>
      <w:proofErr w:type="spellEnd"/>
      <w:proofErr w:type="gramEnd"/>
      <w:r w:rsidRPr="004062E3">
        <w:rPr>
          <w:b/>
          <w:color w:val="000000"/>
        </w:rPr>
        <w:t>]</w:t>
      </w:r>
    </w:p>
    <w:p w:rsidR="00341AFB" w:rsidRPr="004062E3" w:rsidRDefault="00341AFB" w:rsidP="00341AF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color w:val="000000"/>
        </w:rPr>
      </w:pPr>
    </w:p>
    <w:p w:rsidR="00F76396" w:rsidRPr="008E6145" w:rsidRDefault="00F76396" w:rsidP="00341AFB">
      <w:pPr>
        <w:tabs>
          <w:tab w:val="left" w:pos="720"/>
        </w:tabs>
        <w:rPr>
          <w:color w:val="000000"/>
        </w:rPr>
      </w:pPr>
      <w:r w:rsidRPr="008E6145">
        <w:rPr>
          <w:color w:val="000000"/>
        </w:rPr>
        <w:t xml:space="preserve">Not at all </w:t>
      </w:r>
      <w:r w:rsidRPr="004062E3">
        <w:rPr>
          <w:b/>
          <w:color w:val="000000"/>
        </w:rPr>
        <w:t>[</w:t>
      </w:r>
      <w:r w:rsidR="004062E3" w:rsidRPr="004062E3">
        <w:rPr>
          <w:b/>
          <w:color w:val="000000"/>
        </w:rPr>
        <w:t>PRG</w:t>
      </w:r>
      <w:r w:rsidR="00A64388">
        <w:rPr>
          <w:b/>
          <w:color w:val="000000"/>
        </w:rPr>
        <w:t>:</w:t>
      </w:r>
      <w:r w:rsidR="004062E3" w:rsidRPr="004062E3">
        <w:rPr>
          <w:b/>
          <w:color w:val="000000"/>
        </w:rPr>
        <w:t xml:space="preserve"> </w:t>
      </w:r>
      <w:r w:rsidRPr="004062E3">
        <w:rPr>
          <w:b/>
          <w:color w:val="000000"/>
        </w:rPr>
        <w:t>Terminate]</w:t>
      </w:r>
    </w:p>
    <w:p w:rsidR="00F76396" w:rsidRPr="005F55D5" w:rsidRDefault="00F76396" w:rsidP="00F74DC2">
      <w:pPr>
        <w:rPr>
          <w:b/>
        </w:rPr>
      </w:pPr>
    </w:p>
    <w:p w:rsidR="00F76396" w:rsidRDefault="004062E3">
      <w:pPr>
        <w:pStyle w:val="basicinstruction"/>
      </w:pPr>
      <w:r>
        <w:t xml:space="preserve"> </w:t>
      </w:r>
      <w:r w:rsidR="00F76396" w:rsidRPr="004062E3">
        <w:rPr>
          <w:highlight w:val="yellow"/>
        </w:rPr>
        <w:t>[prompt if skip]</w:t>
      </w:r>
    </w:p>
    <w:p w:rsidR="004062E3" w:rsidRDefault="004062E3"/>
    <w:p w:rsidR="00F76396" w:rsidRDefault="00F76396">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pPr>
    </w:p>
    <w:p w:rsidR="00F76396" w:rsidRPr="001858BF" w:rsidRDefault="00F76396" w:rsidP="00F74DC2">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center"/>
        <w:rPr>
          <w:b/>
          <w:sz w:val="28"/>
          <w:szCs w:val="28"/>
        </w:rPr>
      </w:pPr>
      <w:r>
        <w:rPr>
          <w:b/>
          <w:sz w:val="28"/>
          <w:szCs w:val="28"/>
        </w:rPr>
        <w:t>Most Recent Federal Tax Filing Situation</w:t>
      </w:r>
    </w:p>
    <w:p w:rsidR="00F76396" w:rsidRDefault="00F76396">
      <w:pPr>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pPr>
    </w:p>
    <w:p w:rsidR="00F76396" w:rsidRDefault="003A210D" w:rsidP="00F74DC2">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pPr>
      <w:r>
        <w:rPr>
          <w:b/>
          <w:bCs/>
        </w:rPr>
        <w:t>10</w:t>
      </w:r>
      <w:r w:rsidR="00F76396">
        <w:rPr>
          <w:b/>
          <w:bCs/>
        </w:rPr>
        <w:t>.</w:t>
      </w:r>
      <w:r w:rsidR="00F76396">
        <w:t xml:space="preserve">  </w:t>
      </w:r>
      <w:r w:rsidR="00F76396" w:rsidRPr="005F55D5">
        <w:t xml:space="preserve">Which of the following forms were used </w:t>
      </w:r>
      <w:r w:rsidR="002B675A">
        <w:t>to file your 2014</w:t>
      </w:r>
      <w:r w:rsidR="00F76396" w:rsidRPr="005F55D5">
        <w:t xml:space="preserve"> tax </w:t>
      </w:r>
      <w:r w:rsidR="002B675A">
        <w:t>return (tax return filed in 2015 for income earned in year 2014</w:t>
      </w:r>
      <w:r w:rsidR="00F76396" w:rsidRPr="005F55D5">
        <w:t xml:space="preserve">)? </w:t>
      </w:r>
    </w:p>
    <w:p w:rsidR="00F76396" w:rsidRDefault="00F76396" w:rsidP="00F74DC2"/>
    <w:p w:rsidR="00F76396" w:rsidRDefault="00F76396" w:rsidP="00F74DC2">
      <w:r>
        <w:t xml:space="preserve">If you are unsure which form you used, you may click on the names below to see an image of the forms. If you do not recall and have the form available, you may choose to </w:t>
      </w:r>
      <w:proofErr w:type="gramStart"/>
      <w:r>
        <w:t>pause</w:t>
      </w:r>
      <w:proofErr w:type="gramEnd"/>
      <w:r>
        <w:t xml:space="preserve"> the survey and verify the form you used to file your most recent tax return. [Select only one]</w:t>
      </w:r>
    </w:p>
    <w:p w:rsidR="00F76396" w:rsidRDefault="00F76396" w:rsidP="00F74DC2">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pPr>
    </w:p>
    <w:p w:rsidR="00F76396" w:rsidRPr="005F55D5" w:rsidRDefault="00F76396" w:rsidP="00F74DC2">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pPr>
    </w:p>
    <w:p w:rsidR="00F76396" w:rsidRPr="005F55D5" w:rsidRDefault="00F76396" w:rsidP="00F74DC2">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rsidRPr="005F55D5">
        <w:tab/>
        <w:t>1</w:t>
      </w:r>
      <w:r w:rsidRPr="005F55D5">
        <w:tab/>
      </w:r>
      <w:r w:rsidR="00F85C91">
        <w:t>Form</w:t>
      </w:r>
      <w:r w:rsidRPr="005F55D5">
        <w:t xml:space="preserve"> 1040EZ - did not itemize deductions </w:t>
      </w:r>
      <w:r w:rsidR="00A64388" w:rsidRPr="0068069E">
        <w:rPr>
          <w:b/>
        </w:rPr>
        <w:t xml:space="preserve">[PRG: </w:t>
      </w:r>
      <w:r w:rsidRPr="005F55D5">
        <w:rPr>
          <w:b/>
        </w:rPr>
        <w:t xml:space="preserve">skip to </w:t>
      </w:r>
      <w:r w:rsidR="003A210D">
        <w:rPr>
          <w:b/>
        </w:rPr>
        <w:t>Q11</w:t>
      </w:r>
      <w:r w:rsidRPr="005F55D5">
        <w:rPr>
          <w:b/>
        </w:rPr>
        <w:t>]</w:t>
      </w:r>
    </w:p>
    <w:p w:rsidR="00F76396" w:rsidRDefault="00F76396" w:rsidP="00F74DC2">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rPr>
      </w:pPr>
      <w:r w:rsidRPr="005F55D5">
        <w:tab/>
        <w:t>2</w:t>
      </w:r>
      <w:r w:rsidRPr="005F55D5">
        <w:tab/>
      </w:r>
      <w:r w:rsidR="00F85C91">
        <w:t>Form</w:t>
      </w:r>
      <w:r w:rsidRPr="005F55D5">
        <w:t xml:space="preserve"> 1040A - did not itemize deductions </w:t>
      </w:r>
      <w:r w:rsidR="00A64388" w:rsidRPr="0068069E">
        <w:rPr>
          <w:b/>
        </w:rPr>
        <w:t xml:space="preserve">[PRG: </w:t>
      </w:r>
      <w:r w:rsidRPr="005F55D5">
        <w:rPr>
          <w:b/>
        </w:rPr>
        <w:t xml:space="preserve">skip to </w:t>
      </w:r>
      <w:r w:rsidR="003A210D">
        <w:rPr>
          <w:b/>
        </w:rPr>
        <w:t>Q11</w:t>
      </w:r>
      <w:r w:rsidRPr="005F55D5">
        <w:rPr>
          <w:b/>
        </w:rPr>
        <w:t>]</w:t>
      </w:r>
    </w:p>
    <w:p w:rsidR="003A210D" w:rsidRPr="003A210D" w:rsidRDefault="003A210D" w:rsidP="00F74DC2">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rPr>
          <w:b/>
        </w:rPr>
        <w:tab/>
      </w:r>
      <w:r w:rsidRPr="003A210D">
        <w:t xml:space="preserve">3 </w:t>
      </w:r>
      <w:r w:rsidRPr="003A210D">
        <w:tab/>
        <w:t>Form 1040A WITH other forms or schedules</w:t>
      </w:r>
    </w:p>
    <w:p w:rsidR="00F76396" w:rsidRPr="005F55D5" w:rsidRDefault="003440AC" w:rsidP="007E0BE9">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pPr>
      <w:r>
        <w:tab/>
      </w:r>
      <w:r w:rsidR="006A78B7">
        <w:t>4</w:t>
      </w:r>
      <w:r w:rsidR="00F85C91">
        <w:tab/>
        <w:t>Form</w:t>
      </w:r>
      <w:r w:rsidR="00F76396" w:rsidRPr="005F55D5">
        <w:t xml:space="preserve"> 1040</w:t>
      </w:r>
      <w:r w:rsidR="00F85C91">
        <w:t xml:space="preserve"> (long form)</w:t>
      </w:r>
      <w:r w:rsidR="00F76396" w:rsidRPr="005F55D5">
        <w:t xml:space="preserve"> WITHOUT other forms or schedules - did not </w:t>
      </w:r>
      <w:r>
        <w:t xml:space="preserve">            </w:t>
      </w:r>
      <w:r w:rsidR="00F76396" w:rsidRPr="005F55D5">
        <w:t xml:space="preserve">itemize deductions </w:t>
      </w:r>
      <w:r w:rsidR="00A64388" w:rsidRPr="0068069E">
        <w:rPr>
          <w:b/>
        </w:rPr>
        <w:t xml:space="preserve">[PRG: </w:t>
      </w:r>
      <w:r w:rsidR="00F76396" w:rsidRPr="005F55D5">
        <w:rPr>
          <w:b/>
        </w:rPr>
        <w:t xml:space="preserve">skip to </w:t>
      </w:r>
      <w:r w:rsidR="003A210D">
        <w:rPr>
          <w:b/>
        </w:rPr>
        <w:t>Q11</w:t>
      </w:r>
      <w:r w:rsidR="00F76396" w:rsidRPr="005F55D5">
        <w:rPr>
          <w:b/>
        </w:rPr>
        <w:t>]</w:t>
      </w:r>
    </w:p>
    <w:p w:rsidR="00F76396" w:rsidRPr="005F55D5" w:rsidRDefault="003440AC" w:rsidP="007E0BE9">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pPr>
      <w:r>
        <w:t>5</w:t>
      </w:r>
      <w:r w:rsidR="00F85C91">
        <w:t xml:space="preserve">      </w:t>
      </w:r>
      <w:r>
        <w:t xml:space="preserve">   </w:t>
      </w:r>
      <w:r w:rsidR="00F85C91">
        <w:t xml:space="preserve">Form </w:t>
      </w:r>
      <w:r w:rsidR="00F76396" w:rsidRPr="005F55D5">
        <w:t>1040</w:t>
      </w:r>
      <w:r w:rsidR="00F85C91">
        <w:t xml:space="preserve"> (long form)</w:t>
      </w:r>
      <w:r w:rsidR="00F76396" w:rsidRPr="005F55D5">
        <w:t xml:space="preserve"> WITH other forms or schedules </w:t>
      </w:r>
    </w:p>
    <w:p w:rsidR="00F76396" w:rsidRPr="005F55D5" w:rsidRDefault="006A78B7" w:rsidP="006A78B7">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pPr>
      <w:r>
        <w:t xml:space="preserve">6    </w:t>
      </w:r>
      <w:r w:rsidR="00F85C91">
        <w:t xml:space="preserve">      Form 1040 (l</w:t>
      </w:r>
      <w:r w:rsidR="00F76396" w:rsidRPr="005F55D5">
        <w:t>ong form</w:t>
      </w:r>
      <w:r w:rsidR="00F85C91">
        <w:t>)</w:t>
      </w:r>
      <w:r w:rsidR="00F76396" w:rsidRPr="005F55D5">
        <w:t xml:space="preserve"> - don’t remember if had other forms/schedules</w:t>
      </w:r>
    </w:p>
    <w:p w:rsidR="00F76396" w:rsidRPr="005F55D5" w:rsidRDefault="006A78B7" w:rsidP="00F74DC2">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pPr>
      <w:r>
        <w:tab/>
        <w:t>7</w:t>
      </w:r>
      <w:r w:rsidR="00F85C91">
        <w:tab/>
        <w:t>Form 1040EZ or Form 1040A – don’t remember which one</w:t>
      </w:r>
      <w:r w:rsidR="00F76396" w:rsidRPr="005F55D5">
        <w:t xml:space="preserve"> </w:t>
      </w:r>
      <w:r w:rsidR="00A64388" w:rsidRPr="0068069E">
        <w:rPr>
          <w:b/>
        </w:rPr>
        <w:t xml:space="preserve">[PRG: </w:t>
      </w:r>
      <w:r w:rsidR="00F76396" w:rsidRPr="005F55D5">
        <w:rPr>
          <w:b/>
        </w:rPr>
        <w:t xml:space="preserve">skip to </w:t>
      </w:r>
      <w:r w:rsidR="003A210D">
        <w:rPr>
          <w:b/>
        </w:rPr>
        <w:t>Q11</w:t>
      </w:r>
      <w:r w:rsidR="00F76396" w:rsidRPr="005F55D5">
        <w:rPr>
          <w:b/>
        </w:rPr>
        <w:t>]</w:t>
      </w:r>
    </w:p>
    <w:p w:rsidR="00F76396" w:rsidRPr="005F55D5" w:rsidRDefault="006A78B7" w:rsidP="00F74DC2">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pPr>
      <w:r>
        <w:tab/>
        <w:t>8</w:t>
      </w:r>
      <w:r w:rsidR="00F76396">
        <w:tab/>
        <w:t xml:space="preserve">Don’t </w:t>
      </w:r>
      <w:proofErr w:type="gramStart"/>
      <w:r w:rsidR="00F76396">
        <w:t>know</w:t>
      </w:r>
      <w:r w:rsidR="00A64388" w:rsidRPr="0068069E">
        <w:rPr>
          <w:b/>
        </w:rPr>
        <w:t>[</w:t>
      </w:r>
      <w:proofErr w:type="gramEnd"/>
      <w:r w:rsidR="00A64388" w:rsidRPr="0068069E">
        <w:rPr>
          <w:b/>
        </w:rPr>
        <w:t xml:space="preserve">PRG: </w:t>
      </w:r>
      <w:r w:rsidR="00F76396" w:rsidRPr="005F55D5">
        <w:rPr>
          <w:b/>
        </w:rPr>
        <w:t xml:space="preserve">skip to </w:t>
      </w:r>
      <w:r w:rsidR="003A210D">
        <w:rPr>
          <w:b/>
        </w:rPr>
        <w:t>Q11</w:t>
      </w:r>
      <w:r w:rsidR="00F76396" w:rsidRPr="005F55D5">
        <w:rPr>
          <w:b/>
        </w:rPr>
        <w:t>]</w:t>
      </w:r>
    </w:p>
    <w:p w:rsidR="00A64388" w:rsidRDefault="00A64388">
      <w:pPr>
        <w:rPr>
          <w:b/>
          <w:bCs/>
        </w:rPr>
      </w:pPr>
    </w:p>
    <w:p w:rsidR="00F76396" w:rsidRDefault="00A64388" w:rsidP="00F74DC2">
      <w:pPr>
        <w:rPr>
          <w:b/>
          <w:bCs/>
        </w:rPr>
      </w:pPr>
      <w:r>
        <w:rPr>
          <w:b/>
          <w:bCs/>
        </w:rPr>
        <w:t xml:space="preserve">[PROG Q10A: DISPLAY IN GRID, YES/KNOW/DK ACROSS TOP, ATTRIBUTES 1-10 ON </w:t>
      </w:r>
      <w:proofErr w:type="gramStart"/>
      <w:r>
        <w:rPr>
          <w:b/>
          <w:bCs/>
        </w:rPr>
        <w:t>LEFT,</w:t>
      </w:r>
      <w:proofErr w:type="gramEnd"/>
      <w:r>
        <w:rPr>
          <w:b/>
          <w:bCs/>
        </w:rPr>
        <w:t xml:space="preserve"> DO NOT INCLUDE THE ATTRIBUTE NUMBER ON SCREEN]</w:t>
      </w:r>
    </w:p>
    <w:p w:rsidR="00A64388" w:rsidRDefault="00A64388" w:rsidP="00F74DC2">
      <w:pPr>
        <w:rPr>
          <w:b/>
          <w:bCs/>
        </w:rPr>
      </w:pPr>
    </w:p>
    <w:p w:rsidR="00F76396" w:rsidRDefault="00A64388" w:rsidP="00F74DC2">
      <w:pPr>
        <w:pStyle w:val="Quick1"/>
        <w:tabs>
          <w:tab w:val="left" w:pos="-1440"/>
          <w:tab w:val="left" w:pos="8100"/>
        </w:tabs>
        <w:ind w:left="0" w:firstLine="0"/>
        <w:rPr>
          <w:b/>
          <w:szCs w:val="22"/>
        </w:rPr>
      </w:pPr>
      <w:r>
        <w:rPr>
          <w:b/>
          <w:szCs w:val="22"/>
        </w:rPr>
        <w:t xml:space="preserve"> </w:t>
      </w:r>
      <w:r w:rsidRPr="0068069E">
        <w:rPr>
          <w:b/>
        </w:rPr>
        <w:t>[PRG</w:t>
      </w:r>
      <w:r>
        <w:rPr>
          <w:b/>
        </w:rPr>
        <w:t xml:space="preserve"> Q10A</w:t>
      </w:r>
      <w:r w:rsidRPr="0068069E">
        <w:rPr>
          <w:b/>
        </w:rPr>
        <w:t xml:space="preserve">: </w:t>
      </w:r>
      <w:r w:rsidR="00F76396" w:rsidRPr="005F55D5">
        <w:rPr>
          <w:b/>
          <w:caps/>
          <w:szCs w:val="22"/>
        </w:rPr>
        <w:t xml:space="preserve">IF </w:t>
      </w:r>
      <w:r w:rsidR="003A210D">
        <w:rPr>
          <w:b/>
          <w:caps/>
          <w:szCs w:val="22"/>
        </w:rPr>
        <w:t>Q</w:t>
      </w:r>
      <w:r w:rsidR="00E94954">
        <w:rPr>
          <w:b/>
          <w:caps/>
          <w:szCs w:val="22"/>
        </w:rPr>
        <w:t>10</w:t>
      </w:r>
      <w:r w:rsidR="00F76396" w:rsidRPr="005F55D5">
        <w:rPr>
          <w:b/>
          <w:caps/>
          <w:szCs w:val="22"/>
        </w:rPr>
        <w:t xml:space="preserve"> IS </w:t>
      </w:r>
      <w:r w:rsidR="003A210D">
        <w:rPr>
          <w:b/>
          <w:caps/>
          <w:szCs w:val="22"/>
        </w:rPr>
        <w:t xml:space="preserve">3, </w:t>
      </w:r>
      <w:r w:rsidR="00F76396" w:rsidRPr="005F55D5">
        <w:rPr>
          <w:b/>
          <w:caps/>
          <w:szCs w:val="22"/>
        </w:rPr>
        <w:t>4 or 5</w:t>
      </w:r>
      <w:r w:rsidR="00F76396" w:rsidRPr="005F55D5">
        <w:rPr>
          <w:b/>
          <w:szCs w:val="22"/>
        </w:rPr>
        <w:t>]</w:t>
      </w:r>
    </w:p>
    <w:p w:rsidR="00A64388" w:rsidRPr="005F55D5" w:rsidRDefault="00A64388" w:rsidP="00F74DC2">
      <w:pPr>
        <w:pStyle w:val="Quick1"/>
        <w:tabs>
          <w:tab w:val="left" w:pos="-1440"/>
          <w:tab w:val="left" w:pos="8100"/>
        </w:tabs>
        <w:ind w:left="0" w:firstLine="0"/>
        <w:rPr>
          <w:b/>
          <w:szCs w:val="22"/>
        </w:rPr>
      </w:pPr>
      <w:r>
        <w:rPr>
          <w:b/>
          <w:szCs w:val="22"/>
        </w:rPr>
        <w:t>[</w:t>
      </w:r>
    </w:p>
    <w:p w:rsidR="00F76396" w:rsidRDefault="00E94954" w:rsidP="00F74DC2">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rPr>
      </w:pPr>
      <w:r>
        <w:rPr>
          <w:rFonts w:ascii="Times New (W1)" w:hAnsi="Times New (W1)"/>
          <w:b/>
        </w:rPr>
        <w:t>10</w:t>
      </w:r>
      <w:r w:rsidR="00F76396" w:rsidRPr="00355367">
        <w:rPr>
          <w:rFonts w:ascii="Times New (W1)" w:hAnsi="Times New (W1)"/>
          <w:b/>
        </w:rPr>
        <w:t>a.</w:t>
      </w:r>
      <w:r w:rsidR="00F76396" w:rsidRPr="005F55D5">
        <w:tab/>
      </w:r>
      <w:proofErr w:type="gramStart"/>
      <w:r w:rsidR="00F76396" w:rsidRPr="005F55D5">
        <w:t>Which</w:t>
      </w:r>
      <w:proofErr w:type="gramEnd"/>
      <w:r w:rsidR="00F76396" w:rsidRPr="005F55D5">
        <w:t xml:space="preserve"> of the following form and sch</w:t>
      </w:r>
      <w:r w:rsidR="002B675A">
        <w:t>edules were filed with your 2014</w:t>
      </w:r>
      <w:r w:rsidR="00F76396" w:rsidRPr="005F55D5">
        <w:t xml:space="preserve"> return? Did you file a</w:t>
      </w:r>
      <w:r w:rsidR="00F76396" w:rsidRPr="005F55D5">
        <w:rPr>
          <w:b/>
        </w:rPr>
        <w:t>:</w:t>
      </w:r>
    </w:p>
    <w:p w:rsidR="00A64388" w:rsidRDefault="00A64388" w:rsidP="00F74DC2">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rPr>
      </w:pPr>
    </w:p>
    <w:p w:rsidR="00A64388" w:rsidRPr="00A64388" w:rsidRDefault="00A64388" w:rsidP="00F74DC2">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pPr>
      <w:r w:rsidRPr="00A64388">
        <w:t>Y</w:t>
      </w:r>
      <w:r>
        <w:t>es</w:t>
      </w:r>
    </w:p>
    <w:p w:rsidR="00A64388" w:rsidRPr="00A64388" w:rsidRDefault="00A64388" w:rsidP="00F74DC2">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pPr>
      <w:r w:rsidRPr="00A64388">
        <w:t>N</w:t>
      </w:r>
      <w:r>
        <w:t>o</w:t>
      </w:r>
    </w:p>
    <w:p w:rsidR="00A64388" w:rsidRPr="00A64388" w:rsidRDefault="00A64388" w:rsidP="00F74DC2">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pPr>
      <w:r>
        <w:t>Don’t know</w:t>
      </w:r>
    </w:p>
    <w:p w:rsidR="00A64388" w:rsidRPr="005F55D5" w:rsidRDefault="00A64388" w:rsidP="00F74DC2">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rPr>
      </w:pPr>
    </w:p>
    <w:p w:rsidR="00F76396" w:rsidRPr="005F55D5" w:rsidRDefault="00F76396" w:rsidP="00F74DC2">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rPr>
      </w:pPr>
      <w:r>
        <w:tab/>
      </w:r>
      <w:r>
        <w:tab/>
      </w:r>
      <w:r>
        <w:tab/>
      </w:r>
      <w:r>
        <w:tab/>
      </w:r>
    </w:p>
    <w:p w:rsidR="00F76396" w:rsidRPr="005F55D5" w:rsidRDefault="00F76396" w:rsidP="00CC1A98">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hanging="630"/>
      </w:pPr>
      <w:r w:rsidRPr="005F55D5">
        <w:t>Schedule A for itemized deductions including home mortgage deductions, charitable contributions, and other types of deductions</w:t>
      </w:r>
    </w:p>
    <w:p w:rsidR="00F76396" w:rsidRPr="005F55D5" w:rsidRDefault="00F76396" w:rsidP="00CC1A98">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hanging="630"/>
      </w:pPr>
      <w:r w:rsidRPr="005F55D5">
        <w:t>Schedule B for interest and dividend income</w:t>
      </w:r>
    </w:p>
    <w:p w:rsidR="00F76396" w:rsidRPr="005F55D5" w:rsidRDefault="00F76396" w:rsidP="00CC1A98">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hanging="630"/>
      </w:pPr>
      <w:r w:rsidRPr="005F55D5">
        <w:t>Schedule C for small business income</w:t>
      </w:r>
    </w:p>
    <w:p w:rsidR="00F76396" w:rsidRPr="008E6145" w:rsidRDefault="00F76396" w:rsidP="00CC1A98">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hanging="630"/>
      </w:pPr>
      <w:r w:rsidRPr="005F55D5">
        <w:t xml:space="preserve">Schedule D </w:t>
      </w:r>
      <w:r w:rsidRPr="008E6145">
        <w:t>for capital gains or losses</w:t>
      </w:r>
      <w:r w:rsidRPr="008E6145">
        <w:tab/>
      </w:r>
      <w:r w:rsidRPr="008E6145">
        <w:tab/>
      </w:r>
    </w:p>
    <w:p w:rsidR="00F76396" w:rsidRPr="008E6145" w:rsidRDefault="00F76396" w:rsidP="00CC1A98">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hanging="630"/>
      </w:pPr>
      <w:r w:rsidRPr="008E6145">
        <w:t>Schedule E for supplemental income, such as rental income, royalties, and trusts</w:t>
      </w:r>
      <w:r w:rsidRPr="008E6145">
        <w:tab/>
      </w:r>
      <w:r w:rsidRPr="008E6145">
        <w:tab/>
      </w:r>
    </w:p>
    <w:p w:rsidR="00F76396" w:rsidRPr="008E6145" w:rsidRDefault="00F76396" w:rsidP="00CC1A98">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hanging="630"/>
      </w:pPr>
      <w:r w:rsidRPr="008E6145">
        <w:t>Schedule F for farm income</w:t>
      </w:r>
      <w:r w:rsidRPr="008E6145">
        <w:tab/>
      </w:r>
      <w:r w:rsidRPr="008E6145">
        <w:tab/>
      </w:r>
      <w:r w:rsidRPr="008E6145">
        <w:tab/>
      </w:r>
      <w:r w:rsidRPr="008E6145">
        <w:tab/>
      </w:r>
    </w:p>
    <w:p w:rsidR="00F76396" w:rsidRPr="008E6145" w:rsidRDefault="00F76396" w:rsidP="00CC1A98">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hanging="630"/>
      </w:pPr>
      <w:r w:rsidRPr="008E6145">
        <w:t>Form 2106 employee business expenses</w:t>
      </w:r>
      <w:r w:rsidRPr="008E6145">
        <w:tab/>
      </w:r>
    </w:p>
    <w:p w:rsidR="003A210D" w:rsidRPr="008E6145" w:rsidRDefault="003A210D" w:rsidP="00CC1A98">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hanging="630"/>
      </w:pPr>
      <w:r w:rsidRPr="008E6145">
        <w:t>Schedule EIC for earned income credit</w:t>
      </w:r>
    </w:p>
    <w:p w:rsidR="00E36B7A" w:rsidRPr="008E6145" w:rsidRDefault="00E36B7A" w:rsidP="00CC1A98">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hanging="630"/>
      </w:pPr>
      <w:r w:rsidRPr="008E6145">
        <w:t>Forms related to other credits, such as education credit</w:t>
      </w:r>
    </w:p>
    <w:p w:rsidR="00E36B7A" w:rsidRPr="008E6145" w:rsidRDefault="00F76396" w:rsidP="00E36B7A">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hanging="630"/>
      </w:pPr>
      <w:r w:rsidRPr="008E6145">
        <w:t xml:space="preserve">Forms related to partnerships or S Corp </w:t>
      </w:r>
    </w:p>
    <w:p w:rsidR="00AD1363" w:rsidRDefault="00AD1363" w:rsidP="00AD1363">
      <w:pPr>
        <w:pStyle w:val="basicinstruction"/>
        <w:tabs>
          <w:tab w:val="left" w:pos="2040"/>
        </w:tabs>
        <w:jc w:val="center"/>
        <w:rPr>
          <w:rFonts w:ascii="Times New Roman" w:hAnsi="Times New Roman" w:cs="Times New Roman"/>
          <w:sz w:val="28"/>
          <w:szCs w:val="28"/>
        </w:rPr>
      </w:pPr>
    </w:p>
    <w:p w:rsidR="00A64388" w:rsidRDefault="00A64388">
      <w:pPr>
        <w:rPr>
          <w:b/>
          <w:bCs/>
          <w:smallCaps/>
          <w:sz w:val="28"/>
          <w:szCs w:val="28"/>
        </w:rPr>
      </w:pPr>
    </w:p>
    <w:p w:rsidR="00F76396" w:rsidRPr="00AD1363" w:rsidRDefault="00F76396" w:rsidP="00AD1363">
      <w:pPr>
        <w:pStyle w:val="basicinstruction"/>
        <w:tabs>
          <w:tab w:val="left" w:pos="2040"/>
        </w:tabs>
        <w:jc w:val="center"/>
      </w:pPr>
      <w:r w:rsidRPr="00CD0CCE">
        <w:rPr>
          <w:rFonts w:ascii="Times New Roman" w:hAnsi="Times New Roman" w:cs="Times New Roman"/>
          <w:sz w:val="28"/>
          <w:szCs w:val="28"/>
        </w:rPr>
        <w:t>DESCRIPTION OF TAX ASSISTANCE METHODS</w:t>
      </w:r>
    </w:p>
    <w:p w:rsidR="009F0699" w:rsidRDefault="009F0699"/>
    <w:p w:rsidR="00F76396" w:rsidRDefault="00F76396">
      <w:r>
        <w:t>We are going to ask you to think about when you might get information or help from the IRS and how the IRS offers to help taxpayers.  We are going to describe each of the</w:t>
      </w:r>
      <w:r w:rsidR="00AB5971">
        <w:t xml:space="preserve"> main methods for getting help</w:t>
      </w:r>
      <w:r w:rsidR="00CC799E">
        <w:t xml:space="preserve"> </w:t>
      </w:r>
      <w:r>
        <w:t>and later we will ask you to tell us when you might use them.  Please note that these methods are either currently available or may be available to you in the future.</w:t>
      </w:r>
    </w:p>
    <w:p w:rsidR="00F76396" w:rsidRDefault="00F76396"/>
    <w:p w:rsidR="00A64388" w:rsidRDefault="00A64388" w:rsidP="004261C5">
      <w:pPr>
        <w:pStyle w:val="basicinstruction"/>
      </w:pPr>
    </w:p>
    <w:p w:rsidR="00F76396" w:rsidRPr="00D32CA4" w:rsidRDefault="00F76396">
      <w:pPr>
        <w:rPr>
          <w:b/>
        </w:rPr>
      </w:pPr>
      <w:r w:rsidRPr="00D32CA4">
        <w:rPr>
          <w:b/>
        </w:rPr>
        <w:t xml:space="preserve">IRS </w:t>
      </w:r>
      <w:r>
        <w:rPr>
          <w:b/>
        </w:rPr>
        <w:t>TOLL-FREE PHONE LINE</w:t>
      </w:r>
    </w:p>
    <w:p w:rsidR="00F76396" w:rsidRDefault="00F76396"/>
    <w:p w:rsidR="00F76396" w:rsidRDefault="00F76396">
      <w:r>
        <w:t xml:space="preserve">One method of help is the IRS Toll-Free </w:t>
      </w:r>
      <w:r w:rsidR="00391441">
        <w:t xml:space="preserve">phone </w:t>
      </w:r>
      <w:r>
        <w:t>line, which offers an automated self-help menu and</w:t>
      </w:r>
      <w:r w:rsidR="003011D1">
        <w:t xml:space="preserve"> access to live phone assist</w:t>
      </w:r>
      <w:r w:rsidR="001909D1">
        <w:t>or</w:t>
      </w:r>
      <w:r w:rsidR="00391441">
        <w:t>s</w:t>
      </w:r>
      <w:r>
        <w:t xml:space="preserve">. </w:t>
      </w:r>
    </w:p>
    <w:p w:rsidR="00F76396" w:rsidRDefault="00F76396"/>
    <w:p w:rsidR="00F76396" w:rsidRDefault="00F76396"/>
    <w:p w:rsidR="00F76396" w:rsidRDefault="00E94954">
      <w:r>
        <w:rPr>
          <w:b/>
          <w:bCs/>
        </w:rPr>
        <w:t>11</w:t>
      </w:r>
      <w:r w:rsidR="00F76396">
        <w:rPr>
          <w:b/>
          <w:bCs/>
        </w:rPr>
        <w:t>.</w:t>
      </w:r>
      <w:r w:rsidR="00F76396">
        <w:t xml:space="preserve">   Have you tried calling the IRS Toll-Free line in the last two years?</w:t>
      </w:r>
    </w:p>
    <w:p w:rsidR="00A64388" w:rsidRDefault="00A64388"/>
    <w:p w:rsidR="00F76396" w:rsidRDefault="00F76396" w:rsidP="00A64388">
      <w:r>
        <w:t>Yes</w:t>
      </w:r>
    </w:p>
    <w:p w:rsidR="00F76396" w:rsidRDefault="00F76396" w:rsidP="00A64388">
      <w:r>
        <w:t>No</w:t>
      </w:r>
    </w:p>
    <w:p w:rsidR="00F76396" w:rsidRDefault="00F76396"/>
    <w:p w:rsidR="00F76396" w:rsidRDefault="00A64388">
      <w:pPr>
        <w:pStyle w:val="basicinstruction"/>
      </w:pPr>
      <w:r w:rsidRPr="00A64388">
        <w:t>[PRG q11A</w:t>
      </w:r>
      <w:r>
        <w:rPr>
          <w:b w:val="0"/>
        </w:rPr>
        <w:t xml:space="preserve"> </w:t>
      </w:r>
      <w:r w:rsidR="00E94954">
        <w:t>If Q11</w:t>
      </w:r>
      <w:r w:rsidR="00F76396">
        <w:t>=yes]</w:t>
      </w:r>
    </w:p>
    <w:p w:rsidR="00A64388" w:rsidRDefault="00A64388">
      <w:pPr>
        <w:pStyle w:val="basicinstruction"/>
      </w:pPr>
    </w:p>
    <w:p w:rsidR="00F76396" w:rsidRDefault="00E94954">
      <w:proofErr w:type="gramStart"/>
      <w:r>
        <w:t>11</w:t>
      </w:r>
      <w:r w:rsidR="00F76396">
        <w:t>a  For</w:t>
      </w:r>
      <w:proofErr w:type="gramEnd"/>
      <w:r w:rsidR="00F76396">
        <w:t xml:space="preserve"> the m</w:t>
      </w:r>
      <w:r w:rsidR="00A64388">
        <w:t>ost recent interaction, did yo</w:t>
      </w:r>
      <w:r w:rsidR="0002165A">
        <w:t>u</w:t>
      </w:r>
      <w:r w:rsidR="00F76396">
        <w:t xml:space="preserve">…? </w:t>
      </w:r>
    </w:p>
    <w:p w:rsidR="00A64388" w:rsidRDefault="00A64388"/>
    <w:p w:rsidR="00F76396" w:rsidRDefault="003011D1" w:rsidP="00A64388">
      <w:r>
        <w:t xml:space="preserve">Talk to a live phone </w:t>
      </w:r>
      <w:r w:rsidR="001909D1">
        <w:t>assistor</w:t>
      </w:r>
    </w:p>
    <w:p w:rsidR="00A64388" w:rsidRDefault="00A64388" w:rsidP="00A64388"/>
    <w:p w:rsidR="00F76396" w:rsidRDefault="00F76396" w:rsidP="00A64388">
      <w:r>
        <w:t>Use the automated menu responses</w:t>
      </w:r>
      <w:r w:rsidR="003011D1">
        <w:t xml:space="preserve"> with no live </w:t>
      </w:r>
      <w:r w:rsidR="001909D1">
        <w:t>assistor</w:t>
      </w:r>
    </w:p>
    <w:p w:rsidR="00F76396" w:rsidRDefault="00F76396"/>
    <w:p w:rsidR="00F76396" w:rsidRPr="00D32CA4" w:rsidRDefault="00F76396">
      <w:pPr>
        <w:rPr>
          <w:b/>
        </w:rPr>
      </w:pPr>
      <w:r w:rsidRPr="00D32CA4">
        <w:rPr>
          <w:b/>
        </w:rPr>
        <w:t xml:space="preserve">IRS </w:t>
      </w:r>
      <w:r>
        <w:rPr>
          <w:b/>
        </w:rPr>
        <w:t>WEBSITE</w:t>
      </w:r>
    </w:p>
    <w:p w:rsidR="00F76396" w:rsidRDefault="00F76396"/>
    <w:p w:rsidR="00F76396" w:rsidRPr="00D32CA4" w:rsidRDefault="00F76396">
      <w:r>
        <w:t xml:space="preserve">Next, let’s talk about the IRS website that can be reached at </w:t>
      </w:r>
      <w:hyperlink r:id="rId8" w:history="1">
        <w:r w:rsidR="00A64388" w:rsidRPr="007E0BE9">
          <w:rPr>
            <w:rStyle w:val="Hyperlink"/>
            <w:b/>
            <w:u w:val="none"/>
          </w:rPr>
          <w:t>www.irs.gov</w:t>
        </w:r>
      </w:hyperlink>
      <w:r w:rsidR="00A64388" w:rsidRPr="00A64388">
        <w:rPr>
          <w:b/>
        </w:rPr>
        <w:t xml:space="preserve"> [PROG: DO NOT INCLUDE HYPERLINK]</w:t>
      </w:r>
      <w:r w:rsidRPr="00A64388">
        <w:rPr>
          <w:b/>
        </w:rPr>
        <w:t>.</w:t>
      </w:r>
      <w:r>
        <w:t xml:space="preserve"> You must have Internet access to use the IRS website.  Once at the website, you can browse through different pages to find information about filing taxes or use interactive tools.  </w:t>
      </w:r>
      <w:r w:rsidRPr="00D32CA4">
        <w:t xml:space="preserve">Interactive tools are electronic tools that help you perform tasks </w:t>
      </w:r>
      <w:r>
        <w:t>on irs</w:t>
      </w:r>
      <w:r w:rsidRPr="00D32CA4">
        <w:t>.gov</w:t>
      </w:r>
      <w:r>
        <w:t>,</w:t>
      </w:r>
      <w:r w:rsidRPr="00D32CA4">
        <w:t xml:space="preserve"> such as calc</w:t>
      </w:r>
      <w:r>
        <w:t>ulating withholding amounts, determining your filing status,</w:t>
      </w:r>
      <w:r w:rsidRPr="00D32CA4">
        <w:t xml:space="preserve"> or finding out the status of your refund.</w:t>
      </w:r>
    </w:p>
    <w:p w:rsidR="00F76396" w:rsidRDefault="00F76396">
      <w:pPr>
        <w:rPr>
          <w:b/>
          <w:bCs/>
        </w:rPr>
      </w:pPr>
    </w:p>
    <w:p w:rsidR="00F76396" w:rsidRDefault="00E94954">
      <w:r>
        <w:rPr>
          <w:b/>
          <w:bCs/>
        </w:rPr>
        <w:t>12</w:t>
      </w:r>
      <w:r w:rsidR="00F76396">
        <w:t>. Have you visited the IRS website in the last two years?</w:t>
      </w:r>
    </w:p>
    <w:p w:rsidR="00A64388" w:rsidRDefault="00A64388"/>
    <w:p w:rsidR="00F76396" w:rsidRDefault="00F76396" w:rsidP="00A64388">
      <w:r>
        <w:t>Yes</w:t>
      </w:r>
    </w:p>
    <w:p w:rsidR="00F76396" w:rsidRDefault="00F76396" w:rsidP="00A64388">
      <w:r>
        <w:t>No</w:t>
      </w:r>
    </w:p>
    <w:p w:rsidR="003761BE" w:rsidRDefault="003761BE" w:rsidP="00F74DC2">
      <w:pPr>
        <w:pStyle w:val="basicinstruction"/>
      </w:pPr>
    </w:p>
    <w:p w:rsidR="00F76396" w:rsidRDefault="00A64388" w:rsidP="00F74DC2">
      <w:pPr>
        <w:pStyle w:val="basicinstruction"/>
      </w:pPr>
      <w:r>
        <w:t xml:space="preserve"> </w:t>
      </w:r>
      <w:r w:rsidR="00E94954">
        <w:t>[</w:t>
      </w:r>
      <w:r>
        <w:t xml:space="preserve">PROG Q12A: </w:t>
      </w:r>
      <w:r w:rsidR="00E94954">
        <w:t>If Q12</w:t>
      </w:r>
      <w:r w:rsidR="00F76396">
        <w:t>=yes]</w:t>
      </w:r>
    </w:p>
    <w:p w:rsidR="00F76396" w:rsidRDefault="00E94954" w:rsidP="00F74DC2">
      <w:r>
        <w:t>12</w:t>
      </w:r>
      <w:r w:rsidR="00F76396">
        <w:t xml:space="preserve">a </w:t>
      </w:r>
      <w:proofErr w:type="gramStart"/>
      <w:r w:rsidR="00F76396">
        <w:t>For</w:t>
      </w:r>
      <w:proofErr w:type="gramEnd"/>
      <w:r w:rsidR="00F76396">
        <w:t xml:space="preserve"> the most recent visit, </w:t>
      </w:r>
      <w:r w:rsidR="00A64388">
        <w:t xml:space="preserve">did </w:t>
      </w:r>
      <w:proofErr w:type="spellStart"/>
      <w:r w:rsidR="00A64388">
        <w:t>yo</w:t>
      </w:r>
      <w:proofErr w:type="spellEnd"/>
      <w:r w:rsidR="00F76396">
        <w:t xml:space="preserve">…? </w:t>
      </w:r>
    </w:p>
    <w:p w:rsidR="00A64388" w:rsidRDefault="00A64388" w:rsidP="00F74DC2"/>
    <w:p w:rsidR="00F76396" w:rsidRDefault="00F76396" w:rsidP="00A64388">
      <w:r>
        <w:t>Browse through different pages to find and read information</w:t>
      </w:r>
    </w:p>
    <w:p w:rsidR="00A64388" w:rsidRDefault="00A64388" w:rsidP="00A64388"/>
    <w:p w:rsidR="00F76396" w:rsidRDefault="00F76396" w:rsidP="00A64388">
      <w:r>
        <w:t xml:space="preserve">Use an interactive tool to get the answer to a tax law question or complete a task </w:t>
      </w:r>
    </w:p>
    <w:p w:rsidR="00F76396" w:rsidRDefault="00F76396"/>
    <w:p w:rsidR="00F76396" w:rsidRDefault="00F76396"/>
    <w:p w:rsidR="00F76396" w:rsidRPr="005A4BF6" w:rsidRDefault="00F76396" w:rsidP="00F74DC2">
      <w:pPr>
        <w:rPr>
          <w:b/>
        </w:rPr>
      </w:pPr>
      <w:r>
        <w:rPr>
          <w:b/>
        </w:rPr>
        <w:t>SMARTPHONE</w:t>
      </w:r>
      <w:r w:rsidRPr="005A4BF6">
        <w:rPr>
          <w:b/>
        </w:rPr>
        <w:t xml:space="preserve"> </w:t>
      </w:r>
    </w:p>
    <w:p w:rsidR="00F76396" w:rsidRDefault="00F76396" w:rsidP="00F74DC2"/>
    <w:p w:rsidR="00F76396" w:rsidRDefault="00F76396" w:rsidP="00F74DC2">
      <w:r>
        <w:t>The IRS has begun offering app</w:t>
      </w:r>
      <w:r w:rsidR="001909D1">
        <w:t>lication</w:t>
      </w:r>
      <w:r>
        <w:t>s for smartphones.  A smartphone is</w:t>
      </w:r>
      <w:r w:rsidRPr="00361DF8">
        <w:t xml:space="preserve"> a device that </w:t>
      </w:r>
      <w:r>
        <w:t>a person can use to make</w:t>
      </w:r>
      <w:r w:rsidRPr="00361DF8">
        <w:t xml:space="preserve"> telephone calls, but also adds in features that you might find on a personal digital assistant or a computer</w:t>
      </w:r>
      <w:r>
        <w:t xml:space="preserve">.  Examples of smartphones include the iPhone and Android smartphones (i.e. HTC </w:t>
      </w:r>
      <w:proofErr w:type="spellStart"/>
      <w:r>
        <w:t>Evo</w:t>
      </w:r>
      <w:proofErr w:type="spellEnd"/>
      <w:r>
        <w:t xml:space="preserve">, Motorola Droid X, Samsung Galaxy, etc.). </w:t>
      </w:r>
    </w:p>
    <w:p w:rsidR="00F76396" w:rsidRDefault="00F76396" w:rsidP="00F74DC2">
      <w:pPr>
        <w:rPr>
          <w:b/>
          <w:bCs/>
        </w:rPr>
      </w:pPr>
    </w:p>
    <w:p w:rsidR="00F76396" w:rsidRDefault="00F76396" w:rsidP="00F74DC2">
      <w:r>
        <w:t>Individuals can download app</w:t>
      </w:r>
      <w:r w:rsidR="001909D1">
        <w:t>lication</w:t>
      </w:r>
      <w:r>
        <w:t xml:space="preserve">s for smartphones that allow them to complete tasks or get information.  An example of a current smartphone application offered by the IRS is </w:t>
      </w:r>
      <w:r w:rsidR="00391441">
        <w:t>IRS2Go</w:t>
      </w:r>
      <w:r>
        <w:t xml:space="preserve">.  </w:t>
      </w:r>
      <w:r w:rsidR="00391441">
        <w:t xml:space="preserve">IRS2Go </w:t>
      </w:r>
      <w:r>
        <w:t>lets taxpayers check on the status of their tax refund and obtain</w:t>
      </w:r>
      <w:r w:rsidR="00CC799E">
        <w:t xml:space="preserve"> other</w:t>
      </w:r>
      <w:r>
        <w:t xml:space="preserve"> helpful tax information.</w:t>
      </w:r>
    </w:p>
    <w:p w:rsidR="00F76396" w:rsidRDefault="00F76396" w:rsidP="00F74DC2">
      <w:pPr>
        <w:rPr>
          <w:b/>
          <w:bCs/>
        </w:rPr>
      </w:pPr>
    </w:p>
    <w:p w:rsidR="00F76396" w:rsidRDefault="00E94954" w:rsidP="00F74DC2">
      <w:r>
        <w:rPr>
          <w:b/>
          <w:bCs/>
        </w:rPr>
        <w:t>13</w:t>
      </w:r>
      <w:r w:rsidR="00F76396">
        <w:t>. Do you currently own a smartphone?</w:t>
      </w:r>
    </w:p>
    <w:p w:rsidR="00A64388" w:rsidRDefault="00A64388" w:rsidP="00F74DC2"/>
    <w:p w:rsidR="00F76396" w:rsidRDefault="00F76396" w:rsidP="00A64388">
      <w:r>
        <w:t>Yes</w:t>
      </w:r>
    </w:p>
    <w:p w:rsidR="00A64388" w:rsidRDefault="00A64388" w:rsidP="00A64388"/>
    <w:p w:rsidR="00F76396" w:rsidRDefault="00F76396" w:rsidP="00A64388">
      <w:r>
        <w:t>No, but I am considering buying one</w:t>
      </w:r>
    </w:p>
    <w:p w:rsidR="00A64388" w:rsidRDefault="00A64388" w:rsidP="00A64388"/>
    <w:p w:rsidR="00F76396" w:rsidRDefault="00F76396" w:rsidP="00A64388">
      <w:r>
        <w:t>No, and I am not considering buying one</w:t>
      </w:r>
    </w:p>
    <w:p w:rsidR="00F76396" w:rsidRDefault="00F76396" w:rsidP="00F74DC2"/>
    <w:p w:rsidR="00F76396" w:rsidRDefault="00E94954" w:rsidP="00F74DC2">
      <w:pPr>
        <w:pStyle w:val="basicinstruction"/>
      </w:pPr>
      <w:r>
        <w:t>[</w:t>
      </w:r>
      <w:r w:rsidR="00A64388">
        <w:t xml:space="preserve">PRG Q13A: </w:t>
      </w:r>
      <w:r>
        <w:t>If Q13</w:t>
      </w:r>
      <w:r w:rsidR="00F76396">
        <w:t>=yes]</w:t>
      </w:r>
    </w:p>
    <w:p w:rsidR="00F76396" w:rsidRDefault="00F76396" w:rsidP="00F74DC2"/>
    <w:p w:rsidR="00F76396" w:rsidRDefault="00E94954" w:rsidP="00F74DC2">
      <w:r>
        <w:t>13</w:t>
      </w:r>
      <w:r w:rsidR="00F76396">
        <w:t xml:space="preserve">a. Have you used the IRS smartphone application named </w:t>
      </w:r>
      <w:r w:rsidR="00391441">
        <w:t>IRS2Go</w:t>
      </w:r>
      <w:r w:rsidR="00F76396">
        <w:t>?</w:t>
      </w:r>
    </w:p>
    <w:p w:rsidR="00A64388" w:rsidRDefault="00A64388" w:rsidP="00F74DC2"/>
    <w:p w:rsidR="00F76396" w:rsidRDefault="00F76396" w:rsidP="00A64388">
      <w:r>
        <w:t>Yes</w:t>
      </w:r>
    </w:p>
    <w:p w:rsidR="00A64388" w:rsidRDefault="00A64388" w:rsidP="00A64388"/>
    <w:p w:rsidR="00F76396" w:rsidRDefault="00F76396" w:rsidP="00A64388">
      <w:r>
        <w:t>No</w:t>
      </w:r>
    </w:p>
    <w:p w:rsidR="00F76396" w:rsidRDefault="00F76396" w:rsidP="00F74DC2"/>
    <w:p w:rsidR="00053649" w:rsidRDefault="00053649" w:rsidP="00F74DC2">
      <w:pPr>
        <w:rPr>
          <w:b/>
        </w:rPr>
      </w:pPr>
    </w:p>
    <w:p w:rsidR="00F76396" w:rsidRPr="005A4BF6" w:rsidRDefault="00F76396" w:rsidP="00F74DC2">
      <w:pPr>
        <w:rPr>
          <w:b/>
        </w:rPr>
      </w:pPr>
      <w:r>
        <w:rPr>
          <w:b/>
        </w:rPr>
        <w:t>REGULAR MAIL</w:t>
      </w:r>
    </w:p>
    <w:p w:rsidR="00F76396" w:rsidRDefault="00F76396" w:rsidP="00F74DC2"/>
    <w:p w:rsidR="00F76396" w:rsidRDefault="00F76396" w:rsidP="00F74DC2">
      <w:r w:rsidRPr="005F5036">
        <w:t>The IRS also provides service through regular mail. Taxpayers can use the regular mail to ask tax questions and send payments.</w:t>
      </w:r>
      <w:r w:rsidR="006250BD" w:rsidRPr="005F5036">
        <w:t xml:space="preserve">  Once the IRS receives mail from a taxpayer, it typically takes between 30 and 90 days for the taxpayer to receive a response.</w:t>
      </w:r>
    </w:p>
    <w:p w:rsidR="006250BD" w:rsidRDefault="006250BD" w:rsidP="00F74DC2"/>
    <w:p w:rsidR="00F76396" w:rsidRDefault="00E94954" w:rsidP="00F74DC2">
      <w:r>
        <w:rPr>
          <w:rFonts w:ascii="Times New (W1)" w:hAnsi="Times New (W1)"/>
          <w:b/>
        </w:rPr>
        <w:t>14</w:t>
      </w:r>
      <w:r w:rsidR="00F76396" w:rsidRPr="0031316D">
        <w:rPr>
          <w:rFonts w:ascii="Times New (W1)" w:hAnsi="Times New (W1)"/>
          <w:b/>
        </w:rPr>
        <w:t>a.</w:t>
      </w:r>
      <w:r w:rsidR="00F76396">
        <w:t xml:space="preserve"> Have you sent a letter to the IRS using regular mail in the last two years?</w:t>
      </w:r>
    </w:p>
    <w:p w:rsidR="001D0721" w:rsidRDefault="001D0721" w:rsidP="00F74DC2"/>
    <w:p w:rsidR="00F76396" w:rsidRDefault="00F76396" w:rsidP="007E0BE9">
      <w:r>
        <w:t>Yes</w:t>
      </w:r>
    </w:p>
    <w:p w:rsidR="00F76396" w:rsidRDefault="00F76396" w:rsidP="007E0BE9">
      <w:r>
        <w:t>No</w:t>
      </w:r>
    </w:p>
    <w:p w:rsidR="00F76396" w:rsidRDefault="00F76396" w:rsidP="00F74DC2"/>
    <w:p w:rsidR="00F76396" w:rsidRDefault="00E94954" w:rsidP="00F74DC2">
      <w:r>
        <w:rPr>
          <w:rFonts w:ascii="Times New (W1)" w:hAnsi="Times New (W1)"/>
          <w:b/>
        </w:rPr>
        <w:t>14</w:t>
      </w:r>
      <w:r w:rsidR="00F76396" w:rsidRPr="0031316D">
        <w:rPr>
          <w:rFonts w:ascii="Times New (W1)" w:hAnsi="Times New (W1)"/>
          <w:b/>
        </w:rPr>
        <w:t>b.</w:t>
      </w:r>
      <w:r w:rsidR="00F76396">
        <w:t xml:space="preserve"> Have you sent a payment to the IRS using regular mail in the last two years?</w:t>
      </w:r>
    </w:p>
    <w:p w:rsidR="001D0721" w:rsidRDefault="001D0721" w:rsidP="00F74DC2"/>
    <w:p w:rsidR="00F76396" w:rsidRDefault="00F76396" w:rsidP="007E0BE9">
      <w:r>
        <w:t>Yes</w:t>
      </w:r>
    </w:p>
    <w:p w:rsidR="00F76396" w:rsidRDefault="00F76396" w:rsidP="007E0BE9">
      <w:r>
        <w:t>No</w:t>
      </w:r>
    </w:p>
    <w:p w:rsidR="000B145C" w:rsidRDefault="000B145C" w:rsidP="00FD11E4">
      <w:pPr>
        <w:rPr>
          <w:b/>
        </w:rPr>
      </w:pPr>
    </w:p>
    <w:p w:rsidR="00FD11E4" w:rsidRPr="00C72F68" w:rsidRDefault="00FD11E4" w:rsidP="00FD11E4">
      <w:pPr>
        <w:rPr>
          <w:b/>
        </w:rPr>
      </w:pPr>
      <w:r w:rsidRPr="00C72F68">
        <w:rPr>
          <w:b/>
        </w:rPr>
        <w:t>FAX</w:t>
      </w:r>
    </w:p>
    <w:p w:rsidR="00A443D4" w:rsidRPr="00C72F68" w:rsidRDefault="00A443D4"/>
    <w:p w:rsidR="00821C61" w:rsidRPr="00821C61" w:rsidRDefault="00821C61">
      <w:r w:rsidRPr="00C72F68">
        <w:t>Taxpayers</w:t>
      </w:r>
      <w:r w:rsidRPr="00821C61">
        <w:t xml:space="preserve"> can transfer documents to the IRS via fax.  For example, taxpayers can fax receipts or signed documents to the IRS.</w:t>
      </w:r>
    </w:p>
    <w:p w:rsidR="00821C61" w:rsidRPr="00821C61" w:rsidRDefault="00821C61"/>
    <w:p w:rsidR="00821C61" w:rsidRDefault="00E94954" w:rsidP="00821C61">
      <w:r>
        <w:rPr>
          <w:rFonts w:ascii="Times New (W1)" w:hAnsi="Times New (W1)"/>
          <w:b/>
        </w:rPr>
        <w:t>15</w:t>
      </w:r>
      <w:r w:rsidR="00821C61" w:rsidRPr="00821C61">
        <w:rPr>
          <w:rFonts w:ascii="Times New (W1)" w:hAnsi="Times New (W1)"/>
          <w:b/>
        </w:rPr>
        <w:t>.</w:t>
      </w:r>
      <w:r w:rsidR="00821C61" w:rsidRPr="00821C61">
        <w:t xml:space="preserve"> Have you contacted the IRS via fax within the last two years?</w:t>
      </w:r>
    </w:p>
    <w:p w:rsidR="001D0721" w:rsidRPr="00821C61" w:rsidRDefault="001D0721" w:rsidP="00821C61"/>
    <w:p w:rsidR="00821C61" w:rsidRPr="00821C61" w:rsidRDefault="00821C61" w:rsidP="007E0BE9">
      <w:r w:rsidRPr="00821C61">
        <w:t>Yes</w:t>
      </w:r>
    </w:p>
    <w:p w:rsidR="00821C61" w:rsidRPr="00821C61" w:rsidRDefault="00821C61" w:rsidP="007E0BE9">
      <w:r w:rsidRPr="00821C61">
        <w:t>No</w:t>
      </w:r>
    </w:p>
    <w:p w:rsidR="00821C61" w:rsidRDefault="00821C61">
      <w:pPr>
        <w:rPr>
          <w:color w:val="FF0000"/>
        </w:rPr>
      </w:pPr>
    </w:p>
    <w:p w:rsidR="00821C61" w:rsidRPr="00FD11E4" w:rsidRDefault="00821C61">
      <w:pPr>
        <w:rPr>
          <w:color w:val="FF0000"/>
        </w:rPr>
      </w:pPr>
    </w:p>
    <w:p w:rsidR="00F76396" w:rsidRPr="007E0BE9" w:rsidRDefault="00F76396">
      <w:pPr>
        <w:pStyle w:val="basicinstruction"/>
        <w:rPr>
          <w:highlight w:val="cyan"/>
        </w:rPr>
      </w:pPr>
      <w:r w:rsidRPr="007E0BE9">
        <w:rPr>
          <w:highlight w:val="cyan"/>
        </w:rPr>
        <w:t>[grid]</w:t>
      </w:r>
    </w:p>
    <w:p w:rsidR="00F76396" w:rsidRDefault="00F76396">
      <w:pPr>
        <w:pStyle w:val="basicinstruction"/>
      </w:pPr>
      <w:r w:rsidRPr="007E0BE9">
        <w:rPr>
          <w:highlight w:val="cyan"/>
        </w:rPr>
        <w:t>[show header at top middle and bottom of screen]</w:t>
      </w:r>
    </w:p>
    <w:p w:rsidR="00F76396" w:rsidRDefault="00F76396">
      <w:pPr>
        <w:pStyle w:val="basicinstruction"/>
      </w:pPr>
      <w:r>
        <w:t>[prompt if skip]</w:t>
      </w:r>
    </w:p>
    <w:p w:rsidR="00F76396" w:rsidRDefault="00F76396"/>
    <w:p w:rsidR="00714286" w:rsidRDefault="00714286" w:rsidP="003011D1">
      <w:pPr>
        <w:rPr>
          <w:b/>
        </w:rPr>
      </w:pPr>
    </w:p>
    <w:p w:rsidR="003011D1" w:rsidRPr="00C72F68" w:rsidRDefault="000B145C" w:rsidP="003011D1">
      <w:pPr>
        <w:rPr>
          <w:b/>
        </w:rPr>
      </w:pPr>
      <w:r>
        <w:rPr>
          <w:b/>
        </w:rPr>
        <w:t>SECURE MESSAGE</w:t>
      </w:r>
    </w:p>
    <w:p w:rsidR="003011D1" w:rsidRPr="00C72F68" w:rsidRDefault="003011D1" w:rsidP="003011D1"/>
    <w:p w:rsidR="00767BBA" w:rsidRDefault="003011D1" w:rsidP="003011D1">
      <w:r w:rsidRPr="00C72F68">
        <w:t>The IRS may offer e-mail communication to</w:t>
      </w:r>
      <w:r w:rsidR="00767BBA" w:rsidRPr="00C72F68">
        <w:t xml:space="preserve"> taxpayers through a secure portal similar to secure </w:t>
      </w:r>
      <w:r w:rsidR="00767BBA" w:rsidRPr="008E6145">
        <w:t xml:space="preserve">message systems used by some health insurance </w:t>
      </w:r>
      <w:r w:rsidR="004C5F8F" w:rsidRPr="008E6145">
        <w:t xml:space="preserve">companies, credit card companies, banks, and loan institutions.  In this type of communication, people can log onto the company’s website and </w:t>
      </w:r>
      <w:r w:rsidR="00AB5E80" w:rsidRPr="008E6145">
        <w:t xml:space="preserve">communicate </w:t>
      </w:r>
      <w:r w:rsidR="009F14A9" w:rsidRPr="008E6145">
        <w:t>with the company</w:t>
      </w:r>
      <w:r w:rsidR="00AB5E80" w:rsidRPr="008E6145">
        <w:t xml:space="preserve"> by sending and receiving</w:t>
      </w:r>
      <w:r w:rsidR="009F14A9" w:rsidRPr="008E6145">
        <w:t xml:space="preserve"> messages. In some instances, customers may attach digital documents</w:t>
      </w:r>
      <w:r w:rsidR="00A11C32" w:rsidRPr="008E6145">
        <w:t xml:space="preserve"> </w:t>
      </w:r>
      <w:r w:rsidR="009F14A9" w:rsidRPr="008E6145">
        <w:t>to the message.</w:t>
      </w:r>
    </w:p>
    <w:p w:rsidR="005F5036" w:rsidRDefault="005F5036" w:rsidP="003011D1"/>
    <w:p w:rsidR="005F5036" w:rsidRDefault="005F5036" w:rsidP="003011D1">
      <w:r>
        <w:t>For most tasks, it would take between 30 and 90 days for the taxpayer to receive a response back from the IRS.</w:t>
      </w:r>
    </w:p>
    <w:p w:rsidR="00767BBA" w:rsidRDefault="00767BBA" w:rsidP="003011D1"/>
    <w:p w:rsidR="00767BBA" w:rsidRDefault="00E94954" w:rsidP="003011D1">
      <w:r>
        <w:t>16</w:t>
      </w:r>
      <w:r w:rsidR="00767BBA">
        <w:t>a. Have you used a secure message system through an online website within the last two years?</w:t>
      </w:r>
    </w:p>
    <w:p w:rsidR="001D0721" w:rsidRDefault="001D0721" w:rsidP="003011D1"/>
    <w:p w:rsidR="005A157F" w:rsidRDefault="005A157F" w:rsidP="007E0BE9">
      <w:r>
        <w:t xml:space="preserve">Yes </w:t>
      </w:r>
    </w:p>
    <w:p w:rsidR="005A157F" w:rsidRDefault="005A157F" w:rsidP="007E0BE9">
      <w:r>
        <w:t>No</w:t>
      </w:r>
    </w:p>
    <w:p w:rsidR="001D0721" w:rsidRDefault="001D0721">
      <w:pPr>
        <w:rPr>
          <w:rFonts w:ascii="Arial" w:hAnsi="Arial" w:cs="Arial"/>
          <w:b/>
          <w:bCs/>
          <w:smallCaps/>
          <w:sz w:val="22"/>
        </w:rPr>
      </w:pPr>
    </w:p>
    <w:p w:rsidR="004B34C9" w:rsidRDefault="004B34C9" w:rsidP="00534127">
      <w:pPr>
        <w:pStyle w:val="basicinstruction"/>
      </w:pPr>
    </w:p>
    <w:p w:rsidR="00534127" w:rsidRPr="00C72F68" w:rsidRDefault="00534127" w:rsidP="00534127">
      <w:pPr>
        <w:rPr>
          <w:b/>
        </w:rPr>
      </w:pPr>
      <w:r>
        <w:rPr>
          <w:b/>
        </w:rPr>
        <w:t>AUTOMATIC NOTIFICATION</w:t>
      </w:r>
    </w:p>
    <w:p w:rsidR="00767BBA" w:rsidRDefault="00767BBA" w:rsidP="003011D1"/>
    <w:p w:rsidR="004B34C9" w:rsidRDefault="00767BBA" w:rsidP="003011D1">
      <w:r>
        <w:t xml:space="preserve">The IRS may offer </w:t>
      </w:r>
      <w:r w:rsidR="004C5F8F">
        <w:t xml:space="preserve">automatic e-mail </w:t>
      </w:r>
      <w:r w:rsidR="004B34C9">
        <w:t xml:space="preserve">or text </w:t>
      </w:r>
      <w:r w:rsidR="004C5F8F">
        <w:t>notifications</w:t>
      </w:r>
      <w:r>
        <w:t xml:space="preserve"> for account status updates similar to account notifications provided by some banks and credit card companies to info</w:t>
      </w:r>
      <w:r w:rsidR="004B34C9">
        <w:t xml:space="preserve">rm customers of low balances, </w:t>
      </w:r>
      <w:r>
        <w:t>payments processed</w:t>
      </w:r>
      <w:r w:rsidR="004B34C9">
        <w:t>, or payments due</w:t>
      </w:r>
      <w:r>
        <w:t xml:space="preserve">. </w:t>
      </w:r>
    </w:p>
    <w:p w:rsidR="004B34C9" w:rsidRDefault="004B34C9" w:rsidP="003011D1"/>
    <w:p w:rsidR="00767BBA" w:rsidRDefault="00767BBA" w:rsidP="003011D1">
      <w:r>
        <w:t xml:space="preserve">For the </w:t>
      </w:r>
      <w:r w:rsidR="001909D1">
        <w:t>automatic e-mail notifications</w:t>
      </w:r>
      <w:r>
        <w:t>, taxpayers would sign up for the service and then get emails whenever a change to their account occurs, such as a payment posting to their account.</w:t>
      </w:r>
    </w:p>
    <w:p w:rsidR="004B34C9" w:rsidRDefault="004B34C9" w:rsidP="003011D1"/>
    <w:p w:rsidR="004B34C9" w:rsidRDefault="004B34C9" w:rsidP="003011D1">
      <w:r>
        <w:t>For the automatic text notifications, taxpayers would sign up for the service online and then get texts whenever a change to their account occurs, such as a payment posting to their account.</w:t>
      </w:r>
    </w:p>
    <w:p w:rsidR="00767BBA" w:rsidRDefault="00767BBA" w:rsidP="003011D1"/>
    <w:p w:rsidR="00767BBA" w:rsidRDefault="00E94954" w:rsidP="003011D1">
      <w:r>
        <w:t>16</w:t>
      </w:r>
      <w:r w:rsidR="00767BBA">
        <w:t>b. Have y</w:t>
      </w:r>
      <w:r w:rsidR="004C5F8F">
        <w:t>ou signed up for</w:t>
      </w:r>
      <w:r w:rsidR="00CC799E">
        <w:t xml:space="preserve"> automatic</w:t>
      </w:r>
      <w:r w:rsidR="004C5F8F">
        <w:t xml:space="preserve"> account alerts </w:t>
      </w:r>
      <w:r w:rsidR="00767BBA">
        <w:t xml:space="preserve">with a private company within the last </w:t>
      </w:r>
      <w:r>
        <w:t xml:space="preserve">two </w:t>
      </w:r>
      <w:r w:rsidR="00767BBA">
        <w:t>years?</w:t>
      </w:r>
    </w:p>
    <w:p w:rsidR="001D0721" w:rsidRDefault="001D0721" w:rsidP="003011D1"/>
    <w:p w:rsidR="005A157F" w:rsidRDefault="005A157F" w:rsidP="007E0BE9">
      <w:r>
        <w:t xml:space="preserve">Yes </w:t>
      </w:r>
    </w:p>
    <w:p w:rsidR="005A157F" w:rsidRDefault="005A157F" w:rsidP="007E0BE9">
      <w:r>
        <w:t>No</w:t>
      </w:r>
    </w:p>
    <w:p w:rsidR="003011D1" w:rsidRDefault="003011D1" w:rsidP="003011D1"/>
    <w:p w:rsidR="004B34C9" w:rsidRDefault="000814FC" w:rsidP="004B34C9">
      <w:pPr>
        <w:pStyle w:val="basicinstruction"/>
      </w:pPr>
      <w:r>
        <w:t xml:space="preserve"> </w:t>
      </w:r>
      <w:r w:rsidR="004B34C9">
        <w:t>[</w:t>
      </w:r>
      <w:r w:rsidR="001D0721">
        <w:t xml:space="preserve">PRG Q16c: </w:t>
      </w:r>
      <w:r w:rsidR="004B34C9">
        <w:t>If Q16b=yes]</w:t>
      </w:r>
    </w:p>
    <w:p w:rsidR="004B34C9" w:rsidRDefault="004B34C9" w:rsidP="004B34C9">
      <w:r>
        <w:t>16c</w:t>
      </w:r>
      <w:proofErr w:type="gramStart"/>
      <w:r>
        <w:t>.  Which</w:t>
      </w:r>
      <w:proofErr w:type="gramEnd"/>
      <w:r>
        <w:t xml:space="preserve"> type of account alerts did you sign up for within the last two years?</w:t>
      </w:r>
    </w:p>
    <w:p w:rsidR="001D0721" w:rsidRDefault="001D0721" w:rsidP="004B34C9"/>
    <w:p w:rsidR="004B34C9" w:rsidRDefault="004B34C9" w:rsidP="007E0BE9">
      <w:r>
        <w:t>Automatic email notifications</w:t>
      </w:r>
    </w:p>
    <w:p w:rsidR="001D0721" w:rsidRDefault="001D0721" w:rsidP="007E0BE9"/>
    <w:p w:rsidR="004B34C9" w:rsidRDefault="004B34C9" w:rsidP="007E0BE9">
      <w:r>
        <w:t>Automatic text notifications</w:t>
      </w:r>
    </w:p>
    <w:p w:rsidR="001D0721" w:rsidRDefault="001D0721" w:rsidP="007E0BE9"/>
    <w:p w:rsidR="004B34C9" w:rsidRDefault="004B34C9" w:rsidP="007E0BE9">
      <w:r>
        <w:t>I signed up for both automatic email and automatic text notifications with a private company within the last two years.</w:t>
      </w:r>
    </w:p>
    <w:p w:rsidR="004B34C9" w:rsidRDefault="004B34C9" w:rsidP="003011D1"/>
    <w:p w:rsidR="001D0721" w:rsidRDefault="001D0721">
      <w:pPr>
        <w:rPr>
          <w:b/>
        </w:rPr>
      </w:pPr>
    </w:p>
    <w:p w:rsidR="002141C7" w:rsidRPr="005A4BF6" w:rsidRDefault="00307387" w:rsidP="002141C7">
      <w:pPr>
        <w:rPr>
          <w:b/>
        </w:rPr>
      </w:pPr>
      <w:r>
        <w:rPr>
          <w:b/>
        </w:rPr>
        <w:t>LOCAL IRS OFFICE</w:t>
      </w:r>
    </w:p>
    <w:p w:rsidR="002141C7" w:rsidRPr="002141C7" w:rsidRDefault="002141C7" w:rsidP="002141C7"/>
    <w:p w:rsidR="0025266F" w:rsidRPr="0025266F" w:rsidRDefault="0025266F" w:rsidP="0025266F">
      <w:pPr>
        <w:rPr>
          <w:rFonts w:ascii="Century Gothic" w:hAnsi="Century Gothic"/>
          <w:color w:val="0000FF"/>
          <w:sz w:val="20"/>
          <w:szCs w:val="20"/>
        </w:rPr>
      </w:pPr>
      <w:r>
        <w:t>The IRS runs local IRS offices in many cities throughout the country.  Locations vary with most people living about 30 minutes from an IRS office.  At these offices, you can walk in and get a number of services related to paying your taxes. You can get forms, get questions answered, make a payment, or set up a payment plan. IRS service representatives are available to help you in person, if necessary.</w:t>
      </w:r>
    </w:p>
    <w:p w:rsidR="0025266F" w:rsidRDefault="0025266F" w:rsidP="0025266F">
      <w:pPr>
        <w:pStyle w:val="basic"/>
        <w:rPr>
          <w:szCs w:val="22"/>
        </w:rPr>
      </w:pPr>
    </w:p>
    <w:p w:rsidR="0025266F" w:rsidRDefault="0025266F" w:rsidP="0025266F">
      <w:r>
        <w:rPr>
          <w:b/>
          <w:bCs/>
        </w:rPr>
        <w:t>17a.</w:t>
      </w:r>
      <w:r>
        <w:t xml:space="preserve"> Have you visited a local IRS office for any reason in the last two years (24 months)? </w:t>
      </w:r>
    </w:p>
    <w:p w:rsidR="001D0721" w:rsidRDefault="001D0721" w:rsidP="0025266F"/>
    <w:p w:rsidR="0025266F" w:rsidRDefault="0025266F" w:rsidP="007E0BE9">
      <w:r>
        <w:t xml:space="preserve">Yes </w:t>
      </w:r>
    </w:p>
    <w:p w:rsidR="0025266F" w:rsidRDefault="0025266F" w:rsidP="007E0BE9">
      <w:r>
        <w:t>No</w:t>
      </w:r>
    </w:p>
    <w:p w:rsidR="0025266F" w:rsidRDefault="0025266F" w:rsidP="0025266F"/>
    <w:p w:rsidR="0025266F" w:rsidRDefault="001D0721" w:rsidP="0025266F">
      <w:pPr>
        <w:pStyle w:val="basicinstruction"/>
      </w:pPr>
      <w:r w:rsidDel="001D0721">
        <w:t xml:space="preserve"> </w:t>
      </w:r>
      <w:r w:rsidR="0025266F">
        <w:t>[</w:t>
      </w:r>
      <w:r>
        <w:t xml:space="preserve">PRG Q17b: </w:t>
      </w:r>
      <w:r w:rsidR="0025266F">
        <w:t>If Q17a=yes]</w:t>
      </w:r>
    </w:p>
    <w:p w:rsidR="0025266F" w:rsidRDefault="0025266F" w:rsidP="0025266F">
      <w:r>
        <w:t xml:space="preserve">Q17b For the most recent </w:t>
      </w:r>
      <w:proofErr w:type="gramStart"/>
      <w:r>
        <w:t>interaction,</w:t>
      </w:r>
      <w:proofErr w:type="gramEnd"/>
      <w:r>
        <w:t xml:space="preserve"> did you….?  </w:t>
      </w:r>
    </w:p>
    <w:p w:rsidR="001D0721" w:rsidRDefault="001D0721" w:rsidP="0025266F"/>
    <w:p w:rsidR="0025266F" w:rsidRDefault="0025266F" w:rsidP="007E0BE9">
      <w:r>
        <w:t xml:space="preserve">Need face-to-face assistance with a representative </w:t>
      </w:r>
      <w:r w:rsidRPr="007E0BE9">
        <w:rPr>
          <w:highlight w:val="cyan"/>
        </w:rPr>
        <w:t>(1)</w:t>
      </w:r>
    </w:p>
    <w:p w:rsidR="001D0721" w:rsidRDefault="001D0721" w:rsidP="007E0BE9"/>
    <w:p w:rsidR="0025266F" w:rsidRDefault="0025266F" w:rsidP="007E0BE9">
      <w:r>
        <w:t xml:space="preserve">Serve yourself with no live assistance needed </w:t>
      </w:r>
      <w:r w:rsidRPr="007E0BE9">
        <w:rPr>
          <w:highlight w:val="cyan"/>
        </w:rPr>
        <w:t>(2)</w:t>
      </w:r>
    </w:p>
    <w:p w:rsidR="001D0721" w:rsidRDefault="001D0721">
      <w:pPr>
        <w:rPr>
          <w:b/>
        </w:rPr>
      </w:pPr>
    </w:p>
    <w:p w:rsidR="00ED241A" w:rsidRDefault="00ED241A" w:rsidP="00ED241A">
      <w:pPr>
        <w:rPr>
          <w:b/>
        </w:rPr>
      </w:pPr>
      <w:r w:rsidRPr="00C72F68">
        <w:rPr>
          <w:b/>
        </w:rPr>
        <w:t>SECURE ONLINE CHAT</w:t>
      </w:r>
    </w:p>
    <w:p w:rsidR="00C72F68" w:rsidRPr="00C72F68" w:rsidRDefault="00C72F68" w:rsidP="00ED241A">
      <w:pPr>
        <w:rPr>
          <w:b/>
        </w:rPr>
      </w:pPr>
    </w:p>
    <w:p w:rsidR="005A157F" w:rsidRDefault="005A157F" w:rsidP="005A157F">
      <w:r w:rsidRPr="00C72F68">
        <w:t>The IRS may offer secure online chat through the irs.gov website where taxpayers can communicate with a live assistor through the internet by typing messages to one another in real time.  Some insurance companies, banks, and other companies have this feature on their webpage for individuals who cannot find answers to their questions through browsing the web.</w:t>
      </w:r>
    </w:p>
    <w:p w:rsidR="005A157F" w:rsidRDefault="005A157F" w:rsidP="005A157F"/>
    <w:p w:rsidR="005A157F" w:rsidRDefault="001D63D3" w:rsidP="005A157F">
      <w:r w:rsidRPr="008E6145">
        <w:t>18</w:t>
      </w:r>
      <w:r w:rsidR="005A157F" w:rsidRPr="008E6145">
        <w:t xml:space="preserve">a. Have you used online chat through a </w:t>
      </w:r>
      <w:r w:rsidR="00BB01C9" w:rsidRPr="008E6145">
        <w:t xml:space="preserve">private </w:t>
      </w:r>
      <w:r w:rsidR="005A157F" w:rsidRPr="008E6145">
        <w:t>company’s website within the last two years?</w:t>
      </w:r>
    </w:p>
    <w:p w:rsidR="00E27650" w:rsidRDefault="00E27650" w:rsidP="005A157F"/>
    <w:p w:rsidR="005A157F" w:rsidRDefault="005A157F" w:rsidP="00E27650">
      <w:r>
        <w:t xml:space="preserve">Yes </w:t>
      </w:r>
    </w:p>
    <w:p w:rsidR="005A157F" w:rsidRDefault="005A157F" w:rsidP="00E27650">
      <w:r>
        <w:t>No</w:t>
      </w:r>
    </w:p>
    <w:p w:rsidR="001D0721" w:rsidRDefault="001D0721">
      <w:pPr>
        <w:rPr>
          <w:rFonts w:ascii="Arial" w:hAnsi="Arial" w:cs="Arial"/>
          <w:b/>
          <w:bCs/>
          <w:smallCaps/>
          <w:sz w:val="22"/>
        </w:rPr>
      </w:pPr>
    </w:p>
    <w:p w:rsidR="00F76396" w:rsidRDefault="00F76396" w:rsidP="00F74DC2">
      <w:pPr>
        <w:pStyle w:val="basic"/>
        <w:rPr>
          <w:b/>
          <w:bCs/>
          <w:smallCaps/>
        </w:rPr>
      </w:pPr>
      <w:r>
        <w:rPr>
          <w:b/>
          <w:bCs/>
          <w:smallCaps/>
        </w:rPr>
        <w:t>[</w:t>
      </w:r>
      <w:r w:rsidR="00E27650">
        <w:rPr>
          <w:b/>
          <w:bCs/>
          <w:smallCaps/>
        </w:rPr>
        <w:t>PRG: DISPLAY FOR ALL GROUPS</w:t>
      </w:r>
      <w:r>
        <w:rPr>
          <w:b/>
          <w:bCs/>
          <w:smallCaps/>
        </w:rPr>
        <w:t>]</w:t>
      </w:r>
    </w:p>
    <w:p w:rsidR="00F76396" w:rsidRDefault="00F76396" w:rsidP="00882158">
      <w:pPr>
        <w:rPr>
          <w:b/>
          <w:bCs/>
          <w:sz w:val="28"/>
        </w:rPr>
      </w:pPr>
    </w:p>
    <w:p w:rsidR="00F76396" w:rsidRDefault="00F76396" w:rsidP="00CD0CCE">
      <w:pPr>
        <w:jc w:val="center"/>
        <w:rPr>
          <w:b/>
          <w:bCs/>
          <w:sz w:val="28"/>
        </w:rPr>
      </w:pPr>
    </w:p>
    <w:p w:rsidR="00F76396" w:rsidRDefault="00F76396" w:rsidP="00CD0CCE">
      <w:pPr>
        <w:jc w:val="center"/>
      </w:pPr>
      <w:r w:rsidRPr="00420EC3">
        <w:rPr>
          <w:b/>
          <w:bCs/>
          <w:sz w:val="28"/>
        </w:rPr>
        <w:t>TAX ASSISTANCE ATTRIBUTE DESRIPTIONS</w:t>
      </w:r>
    </w:p>
    <w:p w:rsidR="00F76396" w:rsidRDefault="00F76396">
      <w:pPr>
        <w:ind w:left="360"/>
        <w:jc w:val="center"/>
        <w:rPr>
          <w:sz w:val="28"/>
        </w:rPr>
      </w:pPr>
    </w:p>
    <w:p w:rsidR="00C6189E" w:rsidRDefault="00F76396">
      <w:r>
        <w:t xml:space="preserve">Now we want to explain a few terms that will be used for the rest of this survey. Some of these will have different meanings depending on </w:t>
      </w:r>
      <w:r w:rsidR="00C6189E">
        <w:t>which service channel is used to receive help.</w:t>
      </w:r>
    </w:p>
    <w:p w:rsidR="00F76396" w:rsidRDefault="00F76396"/>
    <w:p w:rsidR="00F76396" w:rsidRDefault="001D63D3">
      <w:r>
        <w:rPr>
          <w:b/>
        </w:rPr>
        <w:t>19</w:t>
      </w:r>
      <w:r w:rsidR="00F76396">
        <w:rPr>
          <w:b/>
        </w:rPr>
        <w:t xml:space="preserve">. </w:t>
      </w:r>
      <w:r w:rsidR="00F76396">
        <w:rPr>
          <w:b/>
          <w:bCs/>
          <w:szCs w:val="20"/>
        </w:rPr>
        <w:t>&lt;in yellow</w:t>
      </w:r>
      <w:r w:rsidR="00E27650">
        <w:rPr>
          <w:b/>
          <w:bCs/>
          <w:szCs w:val="20"/>
        </w:rPr>
        <w:t xml:space="preserve"> highlight</w:t>
      </w:r>
      <w:r w:rsidR="00F76396">
        <w:rPr>
          <w:b/>
          <w:bCs/>
          <w:szCs w:val="20"/>
        </w:rPr>
        <w:t>&gt;</w:t>
      </w:r>
      <w:r w:rsidR="00F76396">
        <w:rPr>
          <w:b/>
        </w:rPr>
        <w:t>Time required</w:t>
      </w:r>
      <w:r w:rsidR="00F76396">
        <w:t xml:space="preserve"> </w:t>
      </w:r>
      <w:r w:rsidR="00F76396">
        <w:rPr>
          <w:b/>
          <w:bCs/>
          <w:szCs w:val="20"/>
        </w:rPr>
        <w:t>&lt;/in yellow</w:t>
      </w:r>
      <w:r w:rsidR="00E27650">
        <w:rPr>
          <w:b/>
          <w:bCs/>
          <w:szCs w:val="20"/>
        </w:rPr>
        <w:t xml:space="preserve"> highlight</w:t>
      </w:r>
      <w:r w:rsidR="00F76396">
        <w:rPr>
          <w:b/>
          <w:bCs/>
          <w:szCs w:val="20"/>
        </w:rPr>
        <w:t>&gt;</w:t>
      </w:r>
      <w:r w:rsidR="00F76396">
        <w:t xml:space="preserve">means the time it takes to get a question answered or service completed, including any time you wait to receive service.  </w:t>
      </w:r>
    </w:p>
    <w:p w:rsidR="00F76396" w:rsidRDefault="00F76396"/>
    <w:p w:rsidR="00F76396" w:rsidRDefault="00F76396" w:rsidP="006F6C9D">
      <w:r>
        <w:t xml:space="preserve">Time required does </w:t>
      </w:r>
      <w:r w:rsidRPr="001D78D3">
        <w:rPr>
          <w:rFonts w:ascii="Times New (W1)" w:hAnsi="Times New (W1)"/>
          <w:u w:val="words"/>
        </w:rPr>
        <w:t>not</w:t>
      </w:r>
      <w:r>
        <w:t xml:space="preserve"> include the time it takes to find the Toll-Free line phone number, IRS mailing address, the irs.gov website, or social media websites.  For smartphone app</w:t>
      </w:r>
      <w:r w:rsidR="000511A4">
        <w:t>lication</w:t>
      </w:r>
      <w:r>
        <w:t xml:space="preserve">s, it does </w:t>
      </w:r>
      <w:r w:rsidRPr="001D78D3">
        <w:rPr>
          <w:rFonts w:ascii="Times New (W1)" w:hAnsi="Times New (W1)"/>
          <w:u w:val="words"/>
        </w:rPr>
        <w:t>not</w:t>
      </w:r>
      <w:r>
        <w:t xml:space="preserve"> include the time it takes to find</w:t>
      </w:r>
      <w:r w:rsidR="000511A4">
        <w:t>,</w:t>
      </w:r>
      <w:r w:rsidR="00BF70F7">
        <w:t xml:space="preserve"> </w:t>
      </w:r>
      <w:r>
        <w:t>purchase</w:t>
      </w:r>
      <w:r w:rsidR="000511A4">
        <w:t>, and download</w:t>
      </w:r>
      <w:r>
        <w:t xml:space="preserve"> the app</w:t>
      </w:r>
      <w:r w:rsidR="000511A4">
        <w:t>lication</w:t>
      </w:r>
      <w:r>
        <w:t>.</w:t>
      </w:r>
    </w:p>
    <w:p w:rsidR="00C6189E" w:rsidRDefault="00C6189E" w:rsidP="006F6C9D"/>
    <w:p w:rsidR="00F76396" w:rsidRPr="00152D84" w:rsidRDefault="00F76396" w:rsidP="00F74DC2">
      <w:pPr>
        <w:pStyle w:val="basic"/>
        <w:rPr>
          <w:b/>
          <w:bCs/>
          <w:smallCaps/>
        </w:rPr>
      </w:pPr>
    </w:p>
    <w:p w:rsidR="00E27650" w:rsidRDefault="00E27650" w:rsidP="00E27650">
      <w:pPr>
        <w:pStyle w:val="basic"/>
        <w:rPr>
          <w:b/>
          <w:bCs/>
          <w:smallCaps/>
        </w:rPr>
      </w:pPr>
      <w:r>
        <w:rPr>
          <w:b/>
          <w:bCs/>
          <w:smallCaps/>
        </w:rPr>
        <w:t>[PRG: DISPLAY FOR ALL GROUPS]</w:t>
      </w:r>
    </w:p>
    <w:p w:rsidR="00E27650" w:rsidRDefault="00E27650" w:rsidP="00E27650">
      <w:pPr>
        <w:pStyle w:val="basic"/>
        <w:rPr>
          <w:b/>
          <w:bCs/>
          <w:smallCaps/>
        </w:rPr>
      </w:pPr>
    </w:p>
    <w:p w:rsidR="008C1DE1" w:rsidRPr="00C72F68" w:rsidRDefault="001D63D3" w:rsidP="00F74DC2">
      <w:r>
        <w:rPr>
          <w:rFonts w:ascii="Times New (W1)" w:hAnsi="Times New (W1)"/>
          <w:b/>
        </w:rPr>
        <w:t>20</w:t>
      </w:r>
      <w:r w:rsidR="00F76396" w:rsidRPr="00C72F68">
        <w:t xml:space="preserve">. </w:t>
      </w:r>
      <w:r w:rsidR="00F76396" w:rsidRPr="00C72F68">
        <w:rPr>
          <w:b/>
          <w:bCs/>
          <w:szCs w:val="20"/>
        </w:rPr>
        <w:t>&lt;</w:t>
      </w:r>
      <w:proofErr w:type="gramStart"/>
      <w:r w:rsidR="00F76396" w:rsidRPr="00C72F68">
        <w:rPr>
          <w:b/>
          <w:bCs/>
          <w:szCs w:val="20"/>
        </w:rPr>
        <w:t>in</w:t>
      </w:r>
      <w:proofErr w:type="gramEnd"/>
      <w:r w:rsidR="00F76396" w:rsidRPr="00C72F68">
        <w:rPr>
          <w:b/>
          <w:bCs/>
          <w:szCs w:val="20"/>
        </w:rPr>
        <w:t xml:space="preserve"> yellow</w:t>
      </w:r>
      <w:r w:rsidR="00E27650">
        <w:rPr>
          <w:b/>
          <w:bCs/>
          <w:szCs w:val="20"/>
        </w:rPr>
        <w:t xml:space="preserve"> highlight</w:t>
      </w:r>
      <w:r w:rsidR="00F76396" w:rsidRPr="00C72F68">
        <w:rPr>
          <w:b/>
          <w:bCs/>
          <w:szCs w:val="20"/>
        </w:rPr>
        <w:t>&gt;</w:t>
      </w:r>
      <w:r w:rsidR="00C6189E">
        <w:rPr>
          <w:b/>
        </w:rPr>
        <w:t>Identity proofing</w:t>
      </w:r>
      <w:r w:rsidR="00C0223D" w:rsidRPr="00C72F68">
        <w:rPr>
          <w:b/>
        </w:rPr>
        <w:t xml:space="preserve"> </w:t>
      </w:r>
      <w:r w:rsidR="00F76396" w:rsidRPr="00C72F68">
        <w:rPr>
          <w:b/>
          <w:bCs/>
          <w:szCs w:val="20"/>
        </w:rPr>
        <w:t>&lt;/in yellow</w:t>
      </w:r>
      <w:r w:rsidR="00E27650">
        <w:rPr>
          <w:b/>
          <w:bCs/>
          <w:szCs w:val="20"/>
        </w:rPr>
        <w:t xml:space="preserve"> highlight</w:t>
      </w:r>
      <w:r w:rsidR="00F76396" w:rsidRPr="00C72F68">
        <w:rPr>
          <w:b/>
          <w:bCs/>
          <w:szCs w:val="20"/>
        </w:rPr>
        <w:t>&gt;</w:t>
      </w:r>
      <w:r w:rsidR="00F76396" w:rsidRPr="00C72F68">
        <w:t xml:space="preserve"> means </w:t>
      </w:r>
      <w:r w:rsidR="00C6189E">
        <w:t>h</w:t>
      </w:r>
      <w:r w:rsidR="00C6189E" w:rsidRPr="00C6189E">
        <w:t xml:space="preserve">ow a taxpayer proves that they are who they </w:t>
      </w:r>
      <w:r w:rsidR="00972590">
        <w:t>say they are in order to use a</w:t>
      </w:r>
      <w:r w:rsidR="00C6189E" w:rsidRPr="00C6189E">
        <w:t xml:space="preserve"> service</w:t>
      </w:r>
      <w:r w:rsidR="008C1DE1" w:rsidRPr="00C72F68">
        <w:t xml:space="preserve">.  For example, </w:t>
      </w:r>
      <w:r w:rsidR="00D20522" w:rsidRPr="00C72F68">
        <w:t>a taxpayer may have to provide their Social Security Number or answer questions about their credit history.</w:t>
      </w:r>
    </w:p>
    <w:p w:rsidR="00F76396" w:rsidRPr="00C72F68" w:rsidRDefault="00F76396" w:rsidP="00F74DC2"/>
    <w:p w:rsidR="00F76396" w:rsidRPr="00C72F68" w:rsidRDefault="00972590" w:rsidP="00F74DC2">
      <w:r>
        <w:t xml:space="preserve">Identity proofing requirements vary.  </w:t>
      </w:r>
      <w:r w:rsidR="00F76396" w:rsidRPr="00C72F68">
        <w:t xml:space="preserve">The options for </w:t>
      </w:r>
      <w:r>
        <w:t>identity proofing are:</w:t>
      </w:r>
    </w:p>
    <w:p w:rsidR="00F76396" w:rsidRPr="00C72F68" w:rsidRDefault="00F76396" w:rsidP="00F74DC2"/>
    <w:p w:rsidR="00972590" w:rsidRDefault="00972590" w:rsidP="00972590">
      <w:r>
        <w:t>1 - Personal Information, such as your Social Security Number, date of birth</w:t>
      </w:r>
      <w:r w:rsidRPr="00972590">
        <w:t xml:space="preserve">, </w:t>
      </w:r>
      <w:r>
        <w:t xml:space="preserve">or </w:t>
      </w:r>
      <w:r w:rsidRPr="00972590">
        <w:t xml:space="preserve">address </w:t>
      </w:r>
      <w:r>
        <w:t xml:space="preserve">listed </w:t>
      </w:r>
      <w:r w:rsidRPr="00972590">
        <w:t>on</w:t>
      </w:r>
      <w:r>
        <w:t xml:space="preserve"> your tax return.</w:t>
      </w:r>
      <w:r w:rsidRPr="00972590">
        <w:t xml:space="preserve">                              </w:t>
      </w:r>
      <w:r>
        <w:t xml:space="preserve">                             </w:t>
      </w:r>
    </w:p>
    <w:p w:rsidR="00972590" w:rsidRDefault="00972590" w:rsidP="00972590">
      <w:r>
        <w:t xml:space="preserve">2 - Tax Return Information, such as the </w:t>
      </w:r>
      <w:r w:rsidRPr="00972590">
        <w:t xml:space="preserve">filing status </w:t>
      </w:r>
      <w:r>
        <w:t xml:space="preserve">listed </w:t>
      </w:r>
      <w:r w:rsidRPr="00972590">
        <w:t xml:space="preserve">on </w:t>
      </w:r>
      <w:r>
        <w:t xml:space="preserve">your tax </w:t>
      </w:r>
      <w:r w:rsidRPr="00972590">
        <w:t xml:space="preserve">return      </w:t>
      </w:r>
    </w:p>
    <w:p w:rsidR="00972590" w:rsidRDefault="00972590" w:rsidP="00972590">
      <w:r>
        <w:t xml:space="preserve">3 - Knowledge Based Questions, such as the </w:t>
      </w:r>
      <w:r w:rsidRPr="00972590">
        <w:t xml:space="preserve">street </w:t>
      </w:r>
      <w:r>
        <w:t xml:space="preserve">you grew up on or your </w:t>
      </w:r>
      <w:r w:rsidRPr="00972590">
        <w:t>mortgage company</w:t>
      </w:r>
    </w:p>
    <w:p w:rsidR="00972590" w:rsidRDefault="00972590" w:rsidP="00972590">
      <w:r>
        <w:t xml:space="preserve">4 - </w:t>
      </w:r>
      <w:r w:rsidRPr="00972590">
        <w:t>Bank Account Information</w:t>
      </w:r>
      <w:r>
        <w:t xml:space="preserve">, such as your bank account number or </w:t>
      </w:r>
      <w:r w:rsidR="00E47F98">
        <w:t>banking institution</w:t>
      </w:r>
    </w:p>
    <w:p w:rsidR="00E27650" w:rsidRDefault="00E27650">
      <w:pPr>
        <w:rPr>
          <w:rFonts w:ascii="Arial" w:hAnsi="Arial" w:cs="Arial"/>
          <w:b/>
          <w:bCs/>
          <w:smallCaps/>
          <w:sz w:val="22"/>
        </w:rPr>
      </w:pPr>
    </w:p>
    <w:p w:rsidR="00E27650" w:rsidRDefault="00E27650" w:rsidP="00E27650">
      <w:pPr>
        <w:pStyle w:val="basic"/>
        <w:rPr>
          <w:b/>
          <w:bCs/>
          <w:smallCaps/>
        </w:rPr>
      </w:pPr>
      <w:r>
        <w:rPr>
          <w:b/>
          <w:bCs/>
          <w:smallCaps/>
        </w:rPr>
        <w:t>[PRG: DISPLAY FOR ALL GROUPS]</w:t>
      </w:r>
    </w:p>
    <w:p w:rsidR="00E27650" w:rsidRDefault="00E27650" w:rsidP="00E27650">
      <w:pPr>
        <w:pStyle w:val="basic"/>
        <w:rPr>
          <w:b/>
          <w:bCs/>
          <w:smallCaps/>
        </w:rPr>
      </w:pPr>
    </w:p>
    <w:p w:rsidR="00D20522" w:rsidRPr="00C72F68" w:rsidRDefault="001D63D3" w:rsidP="00F74DC2">
      <w:r>
        <w:rPr>
          <w:b/>
          <w:bCs/>
        </w:rPr>
        <w:t>21</w:t>
      </w:r>
      <w:r w:rsidR="00F76396" w:rsidRPr="00C72F68">
        <w:rPr>
          <w:b/>
          <w:bCs/>
        </w:rPr>
        <w:t>.</w:t>
      </w:r>
      <w:r w:rsidR="00F76396" w:rsidRPr="00C72F68">
        <w:t xml:space="preserve">  </w:t>
      </w:r>
      <w:r w:rsidR="00F76396" w:rsidRPr="00C72F68">
        <w:rPr>
          <w:b/>
          <w:bCs/>
          <w:szCs w:val="20"/>
        </w:rPr>
        <w:t>&lt;</w:t>
      </w:r>
      <w:proofErr w:type="gramStart"/>
      <w:r w:rsidR="00F76396" w:rsidRPr="00C72F68">
        <w:rPr>
          <w:b/>
          <w:bCs/>
          <w:szCs w:val="20"/>
        </w:rPr>
        <w:t>in</w:t>
      </w:r>
      <w:proofErr w:type="gramEnd"/>
      <w:r w:rsidR="00F76396" w:rsidRPr="00C72F68">
        <w:rPr>
          <w:b/>
          <w:bCs/>
          <w:szCs w:val="20"/>
        </w:rPr>
        <w:t xml:space="preserve"> yellow</w:t>
      </w:r>
      <w:r w:rsidR="00E27650">
        <w:rPr>
          <w:b/>
          <w:bCs/>
          <w:szCs w:val="20"/>
        </w:rPr>
        <w:t xml:space="preserve"> highlight</w:t>
      </w:r>
      <w:r w:rsidR="00F76396" w:rsidRPr="00C72F68">
        <w:rPr>
          <w:b/>
          <w:bCs/>
          <w:szCs w:val="20"/>
        </w:rPr>
        <w:t>&gt;</w:t>
      </w:r>
      <w:r w:rsidR="008C1DE1" w:rsidRPr="00C72F68">
        <w:rPr>
          <w:b/>
        </w:rPr>
        <w:t>Confirmation</w:t>
      </w:r>
      <w:r w:rsidR="00846920" w:rsidRPr="00C72F68">
        <w:rPr>
          <w:b/>
        </w:rPr>
        <w:t xml:space="preserve"> of receipt</w:t>
      </w:r>
      <w:r w:rsidR="00F76396" w:rsidRPr="00C72F68">
        <w:rPr>
          <w:b/>
          <w:bCs/>
          <w:szCs w:val="20"/>
        </w:rPr>
        <w:t xml:space="preserve">&lt;/in </w:t>
      </w:r>
      <w:r w:rsidR="000814FC" w:rsidRPr="00C72F68">
        <w:rPr>
          <w:b/>
          <w:bCs/>
          <w:szCs w:val="20"/>
        </w:rPr>
        <w:t>yellow</w:t>
      </w:r>
      <w:r w:rsidR="000814FC">
        <w:rPr>
          <w:b/>
          <w:bCs/>
          <w:szCs w:val="20"/>
        </w:rPr>
        <w:t xml:space="preserve"> highlight</w:t>
      </w:r>
      <w:r w:rsidR="000814FC" w:rsidRPr="00C72F68">
        <w:rPr>
          <w:b/>
          <w:bCs/>
          <w:szCs w:val="20"/>
        </w:rPr>
        <w:t xml:space="preserve"> </w:t>
      </w:r>
      <w:r w:rsidR="00F76396" w:rsidRPr="00C72F68">
        <w:rPr>
          <w:b/>
          <w:bCs/>
          <w:szCs w:val="20"/>
        </w:rPr>
        <w:t>&gt;</w:t>
      </w:r>
      <w:r w:rsidR="00F76396" w:rsidRPr="00C72F68">
        <w:t xml:space="preserve"> means </w:t>
      </w:r>
      <w:r w:rsidR="00846920" w:rsidRPr="00C72F68">
        <w:t xml:space="preserve">whether the taxpayer receives </w:t>
      </w:r>
      <w:r w:rsidR="000511A4" w:rsidRPr="00C72F68">
        <w:t xml:space="preserve">a follow-up </w:t>
      </w:r>
      <w:r w:rsidR="00D20522" w:rsidRPr="00C72F68">
        <w:t xml:space="preserve">email </w:t>
      </w:r>
      <w:r w:rsidR="00846920" w:rsidRPr="00C72F68">
        <w:t xml:space="preserve">communication from the IRS </w:t>
      </w:r>
      <w:r w:rsidR="000511A4" w:rsidRPr="00C72F68">
        <w:t xml:space="preserve">confirming </w:t>
      </w:r>
      <w:r w:rsidR="00846920" w:rsidRPr="00C72F68">
        <w:t>that their communication, document, or payment was received.</w:t>
      </w:r>
      <w:r w:rsidR="00D20522" w:rsidRPr="00C72F68">
        <w:t xml:space="preserve">  This email would include a date range</w:t>
      </w:r>
      <w:r w:rsidR="000511A4" w:rsidRPr="00C72F68">
        <w:t xml:space="preserve"> or time frame</w:t>
      </w:r>
      <w:r w:rsidR="00D20522" w:rsidRPr="00C72F68">
        <w:t xml:space="preserve"> for when the taxpayer should expect to see an adjustment to their account from the interaction. </w:t>
      </w:r>
    </w:p>
    <w:p w:rsidR="00F76396" w:rsidRDefault="00F76396" w:rsidP="00F74DC2">
      <w:pPr>
        <w:rPr>
          <w:b/>
          <w:bCs/>
          <w:smallCaps/>
        </w:rPr>
      </w:pPr>
    </w:p>
    <w:p w:rsidR="008C1DE1" w:rsidRDefault="001D63D3" w:rsidP="008C1DE1">
      <w:r>
        <w:rPr>
          <w:b/>
          <w:bCs/>
        </w:rPr>
        <w:t>22</w:t>
      </w:r>
      <w:r w:rsidR="00F76396">
        <w:rPr>
          <w:b/>
          <w:bCs/>
        </w:rPr>
        <w:t>.</w:t>
      </w:r>
      <w:r w:rsidR="00F76396">
        <w:t xml:space="preserve">  </w:t>
      </w:r>
      <w:r w:rsidR="00F76396">
        <w:rPr>
          <w:b/>
          <w:bCs/>
          <w:szCs w:val="20"/>
        </w:rPr>
        <w:t>&lt;</w:t>
      </w:r>
      <w:proofErr w:type="gramStart"/>
      <w:r w:rsidR="00F76396">
        <w:rPr>
          <w:b/>
          <w:bCs/>
          <w:szCs w:val="20"/>
        </w:rPr>
        <w:t>in</w:t>
      </w:r>
      <w:proofErr w:type="gramEnd"/>
      <w:r w:rsidR="00F76396">
        <w:rPr>
          <w:b/>
          <w:bCs/>
          <w:szCs w:val="20"/>
        </w:rPr>
        <w:t xml:space="preserve"> </w:t>
      </w:r>
      <w:r w:rsidR="000814FC" w:rsidRPr="00C72F68">
        <w:rPr>
          <w:b/>
          <w:bCs/>
          <w:szCs w:val="20"/>
        </w:rPr>
        <w:t>yellow</w:t>
      </w:r>
      <w:r w:rsidR="000814FC">
        <w:rPr>
          <w:b/>
          <w:bCs/>
          <w:szCs w:val="20"/>
        </w:rPr>
        <w:t xml:space="preserve"> highlight </w:t>
      </w:r>
      <w:r w:rsidR="00F76396">
        <w:rPr>
          <w:b/>
          <w:bCs/>
          <w:szCs w:val="20"/>
        </w:rPr>
        <w:t>&gt;</w:t>
      </w:r>
      <w:r w:rsidR="00E47F98">
        <w:rPr>
          <w:b/>
          <w:bCs/>
        </w:rPr>
        <w:t>Account</w:t>
      </w:r>
      <w:r w:rsidR="008C1DE1">
        <w:rPr>
          <w:b/>
          <w:bCs/>
        </w:rPr>
        <w:t xml:space="preserve"> Required</w:t>
      </w:r>
      <w:r w:rsidR="00F76396">
        <w:rPr>
          <w:b/>
          <w:bCs/>
          <w:szCs w:val="20"/>
        </w:rPr>
        <w:t xml:space="preserve">&lt;/in </w:t>
      </w:r>
      <w:r w:rsidR="000814FC" w:rsidRPr="00C72F68">
        <w:rPr>
          <w:b/>
          <w:bCs/>
          <w:szCs w:val="20"/>
        </w:rPr>
        <w:t>yellow</w:t>
      </w:r>
      <w:r w:rsidR="000814FC">
        <w:rPr>
          <w:b/>
          <w:bCs/>
          <w:szCs w:val="20"/>
        </w:rPr>
        <w:t xml:space="preserve"> highlight </w:t>
      </w:r>
      <w:r w:rsidR="00F76396">
        <w:rPr>
          <w:b/>
          <w:bCs/>
          <w:szCs w:val="20"/>
        </w:rPr>
        <w:t>&gt;</w:t>
      </w:r>
      <w:r w:rsidR="00F76396">
        <w:t xml:space="preserve"> </w:t>
      </w:r>
      <w:r w:rsidR="008C1DE1">
        <w:t xml:space="preserve">means </w:t>
      </w:r>
      <w:r w:rsidR="00E47F98">
        <w:t>whether the taxpayer has to create an account in order to use the service.</w:t>
      </w:r>
    </w:p>
    <w:p w:rsidR="00E47F98" w:rsidRDefault="00E47F98" w:rsidP="008C1DE1"/>
    <w:p w:rsidR="00E47F98" w:rsidRDefault="00E47F98" w:rsidP="00E47F98">
      <w:r>
        <w:t>For online methods of help, creating an account would require taxpayers to answer additional questions in order to use the service but would provide them with a log-in username and password for future online services.</w:t>
      </w:r>
    </w:p>
    <w:p w:rsidR="00E47F98" w:rsidRDefault="00E47F98" w:rsidP="00E47F98"/>
    <w:p w:rsidR="00E47F98" w:rsidRDefault="00E47F98" w:rsidP="00E47F98">
      <w:r>
        <w:t>If a method of help does not require the taxpayer to create an account, the taxpayer could log in as a guest to complete the service.  This method may take less time than creating an account for the first service, but would require taxpayers to answer questions to prove their identity each time they need help.</w:t>
      </w:r>
    </w:p>
    <w:p w:rsidR="009323BA" w:rsidRDefault="009323BA" w:rsidP="008C1DE1"/>
    <w:p w:rsidR="009323BA" w:rsidRDefault="009323BA" w:rsidP="008C1DE1"/>
    <w:p w:rsidR="00F76396" w:rsidRPr="000814FC" w:rsidRDefault="00F76396">
      <w:pPr>
        <w:pStyle w:val="basicinstruction"/>
        <w:rPr>
          <w:highlight w:val="cyan"/>
        </w:rPr>
      </w:pPr>
      <w:r w:rsidRPr="000814FC">
        <w:rPr>
          <w:highlight w:val="cyan"/>
        </w:rPr>
        <w:t>[grid]</w:t>
      </w:r>
    </w:p>
    <w:p w:rsidR="00F76396" w:rsidRPr="000814FC" w:rsidRDefault="00F76396">
      <w:pPr>
        <w:pStyle w:val="basicinstruction"/>
        <w:rPr>
          <w:highlight w:val="cyan"/>
        </w:rPr>
      </w:pPr>
      <w:r w:rsidRPr="000814FC">
        <w:rPr>
          <w:highlight w:val="cyan"/>
        </w:rPr>
        <w:t>[show header at top middle and bottom of screen]</w:t>
      </w:r>
    </w:p>
    <w:p w:rsidR="00F76396" w:rsidRDefault="00F76396" w:rsidP="00882158">
      <w:pPr>
        <w:pStyle w:val="basicinstruction"/>
      </w:pPr>
      <w:r w:rsidRPr="007E0BE9">
        <w:t>[prompt if skip]</w:t>
      </w:r>
    </w:p>
    <w:p w:rsidR="00F76396" w:rsidRPr="006455AF" w:rsidRDefault="00F76396" w:rsidP="00CD0CCE">
      <w:pPr>
        <w:pStyle w:val="Heading1"/>
        <w:ind w:right="90"/>
        <w:jc w:val="center"/>
      </w:pPr>
      <w:r w:rsidRPr="006455AF">
        <w:t>PRACTICE QUESTION</w:t>
      </w:r>
    </w:p>
    <w:p w:rsidR="00F76396" w:rsidRPr="006455AF" w:rsidRDefault="00F76396" w:rsidP="00CD0CCE"/>
    <w:p w:rsidR="00F76396" w:rsidRPr="006455AF" w:rsidRDefault="00F76396" w:rsidP="00CD0CCE">
      <w:r w:rsidRPr="006455AF">
        <w:t>Please answer the following practice question to make sure we are explaining the task clearly.</w:t>
      </w:r>
    </w:p>
    <w:p w:rsidR="00F76396" w:rsidRPr="006455AF" w:rsidRDefault="00F76396" w:rsidP="00CD0CCE"/>
    <w:p w:rsidR="00F76396" w:rsidRPr="006455AF" w:rsidRDefault="00F76396" w:rsidP="00CD0CCE">
      <w:pPr>
        <w:pStyle w:val="basicinstruction"/>
        <w:rPr>
          <w:rFonts w:ascii="Times New Roman" w:hAnsi="Times New Roman" w:cs="Times New Roman"/>
          <w:bCs w:val="0"/>
          <w:smallCaps w:val="0"/>
          <w:sz w:val="24"/>
        </w:rPr>
      </w:pPr>
      <w:r w:rsidRPr="006455AF">
        <w:rPr>
          <w:rFonts w:ascii="Times New Roman" w:hAnsi="Times New Roman" w:cs="Times New Roman"/>
          <w:bCs w:val="0"/>
          <w:smallCaps w:val="0"/>
          <w:sz w:val="24"/>
        </w:rPr>
        <w:t>[</w:t>
      </w:r>
      <w:r w:rsidR="000814FC">
        <w:rPr>
          <w:rFonts w:ascii="Times New Roman" w:hAnsi="Times New Roman" w:cs="Times New Roman"/>
          <w:bCs w:val="0"/>
          <w:smallCaps w:val="0"/>
          <w:sz w:val="24"/>
        </w:rPr>
        <w:t xml:space="preserve">PRG: </w:t>
      </w:r>
      <w:r w:rsidRPr="006455AF">
        <w:rPr>
          <w:rFonts w:ascii="Times New Roman" w:hAnsi="Times New Roman" w:cs="Times New Roman"/>
          <w:bCs w:val="0"/>
          <w:smallCaps w:val="0"/>
          <w:sz w:val="24"/>
        </w:rPr>
        <w:t>Select SERVICE1 VARIABLE CREATED IN Q</w:t>
      </w:r>
      <w:r w:rsidR="00015503">
        <w:rPr>
          <w:rFonts w:ascii="Times New Roman" w:hAnsi="Times New Roman" w:cs="Times New Roman"/>
          <w:bCs w:val="0"/>
          <w:smallCaps w:val="0"/>
          <w:sz w:val="24"/>
        </w:rPr>
        <w:t>4</w:t>
      </w:r>
      <w:r w:rsidRPr="006455AF">
        <w:rPr>
          <w:rFonts w:ascii="Times New Roman" w:hAnsi="Times New Roman" w:cs="Times New Roman"/>
          <w:bCs w:val="0"/>
          <w:smallCaps w:val="0"/>
          <w:sz w:val="24"/>
        </w:rPr>
        <w:t>]</w:t>
      </w:r>
    </w:p>
    <w:p w:rsidR="00F76396" w:rsidRPr="006455AF" w:rsidRDefault="00F76396" w:rsidP="00CD0CCE">
      <w:pPr>
        <w:pStyle w:val="EnvelopeReturn"/>
        <w:rPr>
          <w:rFonts w:cs="Times New Roman"/>
          <w:bCs w:val="0"/>
        </w:rPr>
      </w:pPr>
    </w:p>
    <w:p w:rsidR="00F76396" w:rsidRPr="006455AF" w:rsidRDefault="001D63D3" w:rsidP="00CD0CCE">
      <w:r>
        <w:rPr>
          <w:b/>
          <w:bCs/>
        </w:rPr>
        <w:t>23</w:t>
      </w:r>
      <w:r w:rsidR="00F76396" w:rsidRPr="006455AF">
        <w:rPr>
          <w:b/>
          <w:bCs/>
        </w:rPr>
        <w:t>.</w:t>
      </w:r>
      <w:r w:rsidR="00F76396" w:rsidRPr="006455AF">
        <w:t xml:space="preserve"> Now I’d like to you to assume your problem is “</w:t>
      </w:r>
      <w:r w:rsidR="00F76396" w:rsidRPr="006455AF">
        <w:rPr>
          <w:b/>
        </w:rPr>
        <w:t>SERVICE1</w:t>
      </w:r>
      <w:r w:rsidR="00F76396" w:rsidRPr="006455AF">
        <w:t xml:space="preserve">” </w:t>
      </w:r>
    </w:p>
    <w:p w:rsidR="00F76396" w:rsidRPr="006455AF" w:rsidRDefault="00F76396" w:rsidP="00CD0CCE"/>
    <w:p w:rsidR="00F76396" w:rsidRPr="006455AF" w:rsidRDefault="00F76396" w:rsidP="00CD0CCE">
      <w:r w:rsidRPr="006455AF">
        <w:t>Assume that you have enough time before taxes are due so that you can use any of the help methods</w:t>
      </w:r>
      <w:r w:rsidR="000511A4">
        <w:t xml:space="preserve"> to try to resolve your issue</w:t>
      </w:r>
      <w:r w:rsidRPr="006455AF">
        <w:t>. We are going to ask you some questions to find out which help method you would choose.</w:t>
      </w:r>
    </w:p>
    <w:p w:rsidR="00F76396" w:rsidRPr="006455AF" w:rsidRDefault="00F76396" w:rsidP="00CD0CCE"/>
    <w:p w:rsidR="00F76396" w:rsidRPr="006455AF" w:rsidRDefault="00F76396" w:rsidP="00CD0CCE">
      <w:r w:rsidRPr="006455AF">
        <w:t xml:space="preserve">Imagine that you need to phone the Toll-Free line and talk with a live </w:t>
      </w:r>
      <w:r w:rsidR="00FF06A4">
        <w:t>assistor</w:t>
      </w:r>
      <w:r w:rsidRPr="006455AF">
        <w:t>. In one instance</w:t>
      </w:r>
      <w:r w:rsidR="00FD11E4">
        <w:t xml:space="preserve">, the time required </w:t>
      </w:r>
      <w:proofErr w:type="gramStart"/>
      <w:r w:rsidR="00FD11E4">
        <w:t xml:space="preserve">to </w:t>
      </w:r>
      <w:r w:rsidRPr="006455AF">
        <w:t>get</w:t>
      </w:r>
      <w:proofErr w:type="gramEnd"/>
      <w:r w:rsidRPr="006455AF">
        <w:t xml:space="preserve"> a question answered or service completed, including any time you wait to receive service is 10 minutes.  In another instance</w:t>
      </w:r>
      <w:r w:rsidR="00E47F98">
        <w:t>, time required would take you 3</w:t>
      </w:r>
      <w:r w:rsidRPr="006455AF">
        <w:t xml:space="preserve">0 minutes to have your question answered.  Please look at the two options and select the one that you prefer based only on the information provided about each option.  </w:t>
      </w:r>
    </w:p>
    <w:p w:rsidR="00F76396" w:rsidRPr="006455AF" w:rsidRDefault="00F76396" w:rsidP="00CD0CCE">
      <w:r w:rsidRPr="006455AF">
        <w:tab/>
      </w:r>
      <w:r w:rsidRPr="006455AF">
        <w:tab/>
      </w:r>
      <w:r w:rsidRPr="006455AF">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1"/>
        <w:gridCol w:w="1771"/>
      </w:tblGrid>
      <w:tr w:rsidR="00F76396" w:rsidRPr="006455AF" w:rsidTr="00CD0CCE">
        <w:trPr>
          <w:jc w:val="center"/>
        </w:trPr>
        <w:tc>
          <w:tcPr>
            <w:tcW w:w="1771" w:type="dxa"/>
            <w:tcBorders>
              <w:right w:val="double" w:sz="4" w:space="0" w:color="auto"/>
            </w:tcBorders>
            <w:shd w:val="clear" w:color="auto" w:fill="E6E6E6"/>
          </w:tcPr>
          <w:p w:rsidR="00F76396" w:rsidRPr="006455AF" w:rsidRDefault="00F76396" w:rsidP="00CD0CCE">
            <w:pPr>
              <w:jc w:val="center"/>
            </w:pPr>
            <w:r w:rsidRPr="006455AF">
              <w:t xml:space="preserve">IRS Toll-Free Line, Live Customer Rep </w:t>
            </w:r>
          </w:p>
        </w:tc>
        <w:tc>
          <w:tcPr>
            <w:tcW w:w="1771" w:type="dxa"/>
            <w:tcBorders>
              <w:left w:val="double" w:sz="4" w:space="0" w:color="auto"/>
              <w:right w:val="double" w:sz="4" w:space="0" w:color="auto"/>
            </w:tcBorders>
            <w:shd w:val="clear" w:color="auto" w:fill="E6E6E6"/>
          </w:tcPr>
          <w:p w:rsidR="00F76396" w:rsidRPr="006455AF" w:rsidRDefault="00F76396" w:rsidP="00CD0CCE">
            <w:pPr>
              <w:jc w:val="center"/>
            </w:pPr>
            <w:r w:rsidRPr="006455AF">
              <w:t xml:space="preserve">IRS Toll-Free Line, Live Customer Rep </w:t>
            </w:r>
          </w:p>
        </w:tc>
      </w:tr>
      <w:tr w:rsidR="00F76396" w:rsidRPr="006455AF" w:rsidTr="00CD0CCE">
        <w:trPr>
          <w:cantSplit/>
          <w:jc w:val="center"/>
        </w:trPr>
        <w:tc>
          <w:tcPr>
            <w:tcW w:w="1771" w:type="dxa"/>
            <w:tcBorders>
              <w:right w:val="double" w:sz="4" w:space="0" w:color="auto"/>
            </w:tcBorders>
          </w:tcPr>
          <w:p w:rsidR="00F76396" w:rsidRPr="006455AF" w:rsidRDefault="00F76396" w:rsidP="00CD0CCE">
            <w:r w:rsidRPr="006455AF">
              <w:t xml:space="preserve">Time Required </w:t>
            </w:r>
          </w:p>
          <w:p w:rsidR="00F76396" w:rsidRPr="006455AF" w:rsidRDefault="00E47F98" w:rsidP="00CD0CCE">
            <w:r>
              <w:t>3</w:t>
            </w:r>
            <w:r w:rsidR="00F76396" w:rsidRPr="006455AF">
              <w:t xml:space="preserve">0 minutes </w:t>
            </w:r>
          </w:p>
        </w:tc>
        <w:tc>
          <w:tcPr>
            <w:tcW w:w="1771" w:type="dxa"/>
            <w:tcBorders>
              <w:left w:val="double" w:sz="4" w:space="0" w:color="auto"/>
              <w:right w:val="double" w:sz="4" w:space="0" w:color="auto"/>
            </w:tcBorders>
          </w:tcPr>
          <w:p w:rsidR="00F76396" w:rsidRPr="006455AF" w:rsidRDefault="00F76396" w:rsidP="00CD0CCE">
            <w:r w:rsidRPr="006455AF">
              <w:t>Time Required</w:t>
            </w:r>
          </w:p>
          <w:p w:rsidR="00F76396" w:rsidRPr="006455AF" w:rsidRDefault="00F76396" w:rsidP="00CD0CCE">
            <w:r w:rsidRPr="006455AF">
              <w:t>10 minutes</w:t>
            </w:r>
          </w:p>
        </w:tc>
      </w:tr>
      <w:tr w:rsidR="00F76396" w:rsidRPr="006455AF" w:rsidTr="00CD0CCE">
        <w:trPr>
          <w:cantSplit/>
          <w:jc w:val="center"/>
        </w:trPr>
        <w:tc>
          <w:tcPr>
            <w:tcW w:w="1771" w:type="dxa"/>
            <w:tcBorders>
              <w:right w:val="double" w:sz="4" w:space="0" w:color="auto"/>
            </w:tcBorders>
          </w:tcPr>
          <w:p w:rsidR="00F76396" w:rsidRPr="006455AF" w:rsidRDefault="00F76396" w:rsidP="00CD0CCE">
            <w:pPr>
              <w:jc w:val="center"/>
            </w:pPr>
            <w:r w:rsidRPr="006455AF">
              <w:t>*</w:t>
            </w:r>
          </w:p>
        </w:tc>
        <w:tc>
          <w:tcPr>
            <w:tcW w:w="1771" w:type="dxa"/>
            <w:tcBorders>
              <w:left w:val="double" w:sz="4" w:space="0" w:color="auto"/>
              <w:right w:val="double" w:sz="4" w:space="0" w:color="auto"/>
            </w:tcBorders>
          </w:tcPr>
          <w:p w:rsidR="00F76396" w:rsidRPr="006455AF" w:rsidRDefault="00F76396" w:rsidP="00CD0CCE">
            <w:pPr>
              <w:jc w:val="center"/>
            </w:pPr>
            <w:r w:rsidRPr="006455AF">
              <w:t>*</w:t>
            </w:r>
          </w:p>
        </w:tc>
      </w:tr>
    </w:tbl>
    <w:p w:rsidR="00F76396" w:rsidRPr="006455AF" w:rsidRDefault="00F76396" w:rsidP="00CD0CCE"/>
    <w:p w:rsidR="00F76396" w:rsidRPr="006455AF" w:rsidRDefault="000071E0" w:rsidP="00CD0CCE">
      <w:pPr>
        <w:pStyle w:val="basicinstruction"/>
      </w:pPr>
      <w:r>
        <w:t>[</w:t>
      </w:r>
      <w:r w:rsidR="000814FC">
        <w:t xml:space="preserve">PRG Q23b: </w:t>
      </w:r>
      <w:r>
        <w:t>if q</w:t>
      </w:r>
      <w:r w:rsidR="001C0227">
        <w:t>23</w:t>
      </w:r>
      <w:r w:rsidR="00F76396" w:rsidRPr="006455AF">
        <w:t>=1]</w:t>
      </w:r>
    </w:p>
    <w:p w:rsidR="00F76396" w:rsidRPr="006455AF" w:rsidRDefault="001C0227" w:rsidP="00CD0CCE">
      <w:r>
        <w:rPr>
          <w:b/>
          <w:bCs/>
        </w:rPr>
        <w:t>23b</w:t>
      </w:r>
      <w:r w:rsidR="00F76396" w:rsidRPr="006455AF">
        <w:rPr>
          <w:b/>
          <w:bCs/>
        </w:rPr>
        <w:t>.</w:t>
      </w:r>
      <w:r w:rsidR="00F76396" w:rsidRPr="006455AF">
        <w:t xml:space="preserve"> </w:t>
      </w:r>
      <w:proofErr w:type="gramStart"/>
      <w:r w:rsidR="00F76396" w:rsidRPr="006455AF">
        <w:t>You</w:t>
      </w:r>
      <w:proofErr w:type="gramEnd"/>
      <w:r w:rsidR="00F76396" w:rsidRPr="006455AF">
        <w:t xml:space="preserve"> chose the IRS Toll-free line that will take longer to get your question answered by a representative. Are you sure that you want to pick the Toll-Free option that has a longer service time? Select one answer only</w:t>
      </w:r>
    </w:p>
    <w:p w:rsidR="00F76396" w:rsidRPr="006455AF" w:rsidRDefault="00F76396" w:rsidP="00CD0CCE"/>
    <w:p w:rsidR="00F76396" w:rsidRDefault="00F76396" w:rsidP="007E0BE9">
      <w:r w:rsidRPr="006455AF">
        <w:t>Yes, I'm sure that I want to phone an IRS Toll-free number that has a longer service time.</w:t>
      </w:r>
    </w:p>
    <w:p w:rsidR="001D0721" w:rsidRPr="006455AF" w:rsidRDefault="001D0721" w:rsidP="007E0BE9"/>
    <w:p w:rsidR="00F76396" w:rsidRPr="006455AF" w:rsidRDefault="00F76396" w:rsidP="007E0BE9">
      <w:r w:rsidRPr="006455AF">
        <w:t>No, I'm not sure. Ask the service time question again.</w:t>
      </w:r>
    </w:p>
    <w:p w:rsidR="00F76396" w:rsidRPr="006455AF" w:rsidRDefault="00F76396" w:rsidP="00CD0CCE"/>
    <w:p w:rsidR="00F76396" w:rsidRPr="006455AF" w:rsidRDefault="00911EB4" w:rsidP="00CD0CCE">
      <w:pPr>
        <w:pStyle w:val="basicinstruction"/>
      </w:pPr>
      <w:r>
        <w:t>[</w:t>
      </w:r>
      <w:r w:rsidR="001D0721">
        <w:t xml:space="preserve">PRG Q23c: </w:t>
      </w:r>
      <w:r>
        <w:t>if q23b</w:t>
      </w:r>
      <w:r w:rsidR="00F76396" w:rsidRPr="006455AF">
        <w:t>=2]</w:t>
      </w:r>
    </w:p>
    <w:p w:rsidR="00F76396" w:rsidRPr="006455AF" w:rsidRDefault="00911EB4" w:rsidP="00CD0CCE">
      <w:r>
        <w:rPr>
          <w:b/>
          <w:bCs/>
        </w:rPr>
        <w:t>23c</w:t>
      </w:r>
      <w:r w:rsidR="00F76396" w:rsidRPr="006455AF">
        <w:rPr>
          <w:b/>
          <w:bCs/>
        </w:rPr>
        <w:t>.</w:t>
      </w:r>
      <w:r w:rsidR="00F76396" w:rsidRPr="006455AF">
        <w:t xml:space="preserve"> </w:t>
      </w:r>
      <w:proofErr w:type="gramStart"/>
      <w:r w:rsidR="00F76396" w:rsidRPr="006455AF">
        <w:t>Now</w:t>
      </w:r>
      <w:proofErr w:type="gramEnd"/>
      <w:r w:rsidR="00F76396" w:rsidRPr="006455AF">
        <w:t xml:space="preserve"> I’d like to you to assume your problem is: [</w:t>
      </w:r>
      <w:r w:rsidR="00F76396" w:rsidRPr="006455AF">
        <w:rPr>
          <w:b/>
        </w:rPr>
        <w:t>SERVICE1</w:t>
      </w:r>
      <w:r w:rsidR="00F76396" w:rsidRPr="006455AF">
        <w:t>]</w:t>
      </w:r>
      <w:r w:rsidR="00F76396" w:rsidRPr="006455AF">
        <w:rPr>
          <w:i/>
        </w:rPr>
        <w:t>.</w:t>
      </w:r>
      <w:r w:rsidR="00F76396" w:rsidRPr="006455AF">
        <w:t xml:space="preserve"> </w:t>
      </w:r>
    </w:p>
    <w:p w:rsidR="00F76396" w:rsidRPr="006455AF" w:rsidRDefault="00F76396" w:rsidP="00CD0CCE"/>
    <w:p w:rsidR="00F76396" w:rsidRPr="006455AF" w:rsidRDefault="00F76396" w:rsidP="00CD0CCE">
      <w:r w:rsidRPr="006455AF">
        <w:t>Assume that you have enough time before taxes are due so that you can use any of the help methods. We are going to ask you some questions to find out which help method you would choose.</w:t>
      </w:r>
    </w:p>
    <w:p w:rsidR="00F76396" w:rsidRPr="006455AF" w:rsidRDefault="00F76396" w:rsidP="00CD0CCE"/>
    <w:p w:rsidR="00F76396" w:rsidRPr="006455AF" w:rsidRDefault="00F76396" w:rsidP="006455AF">
      <w:r w:rsidRPr="006455AF">
        <w:t xml:space="preserve">Imagine that you need to phone the Toll-Free line and talk with a live Customer Service Representative. In one instance, the time required </w:t>
      </w:r>
      <w:proofErr w:type="gramStart"/>
      <w:r w:rsidRPr="006455AF">
        <w:t>to get</w:t>
      </w:r>
      <w:proofErr w:type="gramEnd"/>
      <w:r w:rsidRPr="006455AF">
        <w:t xml:space="preserve"> a question answered or service completed, including any time you wait to receive service is 10 minutes.  In another instance</w:t>
      </w:r>
      <w:r w:rsidR="00E47F98">
        <w:t>, time required would take you 3</w:t>
      </w:r>
      <w:r w:rsidRPr="006455AF">
        <w:t xml:space="preserve">0 minutes to have your question answered.  Please look at the two options and select the one that you prefer based only on the information provided about each option.  </w:t>
      </w:r>
    </w:p>
    <w:p w:rsidR="00E47F98" w:rsidRPr="006455AF" w:rsidRDefault="00F76396" w:rsidP="00CD0CCE">
      <w:r w:rsidRPr="006455AF">
        <w:tab/>
      </w:r>
      <w:r w:rsidRPr="006455AF">
        <w:tab/>
      </w:r>
      <w:r w:rsidRPr="006455AF">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1"/>
        <w:gridCol w:w="1771"/>
      </w:tblGrid>
      <w:tr w:rsidR="00F76396" w:rsidRPr="006455AF" w:rsidTr="00CD0CCE">
        <w:trPr>
          <w:jc w:val="center"/>
        </w:trPr>
        <w:tc>
          <w:tcPr>
            <w:tcW w:w="1771" w:type="dxa"/>
            <w:tcBorders>
              <w:right w:val="double" w:sz="4" w:space="0" w:color="auto"/>
            </w:tcBorders>
            <w:shd w:val="clear" w:color="auto" w:fill="E6E6E6"/>
          </w:tcPr>
          <w:p w:rsidR="00F76396" w:rsidRPr="006455AF" w:rsidRDefault="00F76396" w:rsidP="00CD0CCE">
            <w:pPr>
              <w:jc w:val="center"/>
            </w:pPr>
            <w:r w:rsidRPr="006455AF">
              <w:t xml:space="preserve">IRS Toll-Free Line, Live Customer Rep </w:t>
            </w:r>
          </w:p>
        </w:tc>
        <w:tc>
          <w:tcPr>
            <w:tcW w:w="1771" w:type="dxa"/>
            <w:tcBorders>
              <w:left w:val="double" w:sz="4" w:space="0" w:color="auto"/>
              <w:right w:val="double" w:sz="4" w:space="0" w:color="auto"/>
            </w:tcBorders>
            <w:shd w:val="clear" w:color="auto" w:fill="E6E6E6"/>
          </w:tcPr>
          <w:p w:rsidR="00F76396" w:rsidRPr="006455AF" w:rsidRDefault="00F76396" w:rsidP="00CD0CCE">
            <w:pPr>
              <w:jc w:val="center"/>
            </w:pPr>
            <w:r w:rsidRPr="006455AF">
              <w:t xml:space="preserve">IRS Toll-Free Line, Live Customer Rep </w:t>
            </w:r>
          </w:p>
        </w:tc>
      </w:tr>
      <w:tr w:rsidR="00F76396" w:rsidRPr="006455AF" w:rsidTr="00CD0CCE">
        <w:trPr>
          <w:cantSplit/>
          <w:jc w:val="center"/>
        </w:trPr>
        <w:tc>
          <w:tcPr>
            <w:tcW w:w="1771" w:type="dxa"/>
            <w:tcBorders>
              <w:right w:val="double" w:sz="4" w:space="0" w:color="auto"/>
            </w:tcBorders>
          </w:tcPr>
          <w:p w:rsidR="00F76396" w:rsidRPr="006455AF" w:rsidRDefault="00F76396" w:rsidP="00CD0CCE">
            <w:r w:rsidRPr="006455AF">
              <w:t xml:space="preserve">Time Required </w:t>
            </w:r>
          </w:p>
          <w:p w:rsidR="00F76396" w:rsidRPr="006455AF" w:rsidRDefault="00E47F98" w:rsidP="00CD0CCE">
            <w:r>
              <w:t>3</w:t>
            </w:r>
            <w:r w:rsidR="00F76396" w:rsidRPr="006455AF">
              <w:t xml:space="preserve">0 minutes </w:t>
            </w:r>
          </w:p>
        </w:tc>
        <w:tc>
          <w:tcPr>
            <w:tcW w:w="1771" w:type="dxa"/>
            <w:tcBorders>
              <w:left w:val="double" w:sz="4" w:space="0" w:color="auto"/>
              <w:right w:val="double" w:sz="4" w:space="0" w:color="auto"/>
            </w:tcBorders>
          </w:tcPr>
          <w:p w:rsidR="00F76396" w:rsidRPr="006455AF" w:rsidRDefault="00F76396" w:rsidP="00CD0CCE">
            <w:r w:rsidRPr="006455AF">
              <w:t>Time Required</w:t>
            </w:r>
          </w:p>
          <w:p w:rsidR="00F76396" w:rsidRPr="006455AF" w:rsidRDefault="00F76396" w:rsidP="00CD0CCE">
            <w:r w:rsidRPr="006455AF">
              <w:t>10 minutes</w:t>
            </w:r>
          </w:p>
        </w:tc>
      </w:tr>
      <w:tr w:rsidR="00F76396" w:rsidRPr="00A066EA" w:rsidTr="00CD0CCE">
        <w:trPr>
          <w:cantSplit/>
          <w:jc w:val="center"/>
        </w:trPr>
        <w:tc>
          <w:tcPr>
            <w:tcW w:w="1771" w:type="dxa"/>
            <w:tcBorders>
              <w:right w:val="double" w:sz="4" w:space="0" w:color="auto"/>
            </w:tcBorders>
          </w:tcPr>
          <w:p w:rsidR="00F76396" w:rsidRPr="006455AF" w:rsidRDefault="00F76396" w:rsidP="00CD0CCE">
            <w:pPr>
              <w:jc w:val="center"/>
            </w:pPr>
            <w:r w:rsidRPr="006455AF">
              <w:t>*</w:t>
            </w:r>
          </w:p>
        </w:tc>
        <w:tc>
          <w:tcPr>
            <w:tcW w:w="1771" w:type="dxa"/>
            <w:tcBorders>
              <w:left w:val="double" w:sz="4" w:space="0" w:color="auto"/>
              <w:right w:val="double" w:sz="4" w:space="0" w:color="auto"/>
            </w:tcBorders>
          </w:tcPr>
          <w:p w:rsidR="00F76396" w:rsidRPr="006455AF" w:rsidRDefault="00F76396" w:rsidP="00CD0CCE">
            <w:pPr>
              <w:jc w:val="center"/>
            </w:pPr>
            <w:r w:rsidRPr="006455AF">
              <w:t>*</w:t>
            </w:r>
          </w:p>
        </w:tc>
      </w:tr>
    </w:tbl>
    <w:p w:rsidR="00F76396" w:rsidRDefault="00F76396">
      <w:pPr>
        <w:ind w:left="360" w:hanging="360"/>
      </w:pPr>
    </w:p>
    <w:p w:rsidR="00911EB4" w:rsidRDefault="00911EB4" w:rsidP="00CD0CCE">
      <w:pPr>
        <w:ind w:left="360" w:hanging="360"/>
        <w:jc w:val="center"/>
        <w:rPr>
          <w:b/>
          <w:sz w:val="28"/>
          <w:szCs w:val="28"/>
        </w:rPr>
      </w:pPr>
    </w:p>
    <w:p w:rsidR="00F76396" w:rsidRPr="00910D92" w:rsidRDefault="00222C06" w:rsidP="00910D92">
      <w:pPr>
        <w:pStyle w:val="Heading1"/>
        <w:ind w:right="360"/>
        <w:rPr>
          <w:rFonts w:cs="Times New Roman"/>
        </w:rPr>
      </w:pPr>
      <w:r w:rsidRPr="007E0BE9">
        <w:rPr>
          <w:b w:val="0"/>
          <w:bCs w:val="0"/>
          <w:color w:val="auto"/>
          <w:sz w:val="24"/>
        </w:rPr>
        <w:t>25-34</w:t>
      </w:r>
      <w:r w:rsidR="00F76396" w:rsidRPr="007E0BE9">
        <w:rPr>
          <w:color w:val="auto"/>
          <w:sz w:val="24"/>
        </w:rPr>
        <w:t xml:space="preserve">. Please </w:t>
      </w:r>
      <w:proofErr w:type="gramStart"/>
      <w:r w:rsidR="00F76396" w:rsidRPr="007E0BE9">
        <w:rPr>
          <w:color w:val="auto"/>
          <w:sz w:val="24"/>
        </w:rPr>
        <w:t>assume</w:t>
      </w:r>
      <w:proofErr w:type="gramEnd"/>
      <w:r w:rsidR="00F76396" w:rsidRPr="007E0BE9">
        <w:rPr>
          <w:color w:val="auto"/>
          <w:sz w:val="24"/>
        </w:rPr>
        <w:t xml:space="preserve"> that your problem is:  &lt;in yellow</w:t>
      </w:r>
      <w:r w:rsidR="008C3C84" w:rsidRPr="007E0BE9">
        <w:rPr>
          <w:color w:val="auto"/>
          <w:sz w:val="24"/>
        </w:rPr>
        <w:t xml:space="preserve"> highlight</w:t>
      </w:r>
      <w:r w:rsidR="00F76396" w:rsidRPr="007E0BE9">
        <w:rPr>
          <w:color w:val="auto"/>
          <w:sz w:val="24"/>
        </w:rPr>
        <w:t xml:space="preserve">&gt; </w:t>
      </w:r>
      <w:r w:rsidR="00F76396" w:rsidRPr="007E0BE9">
        <w:rPr>
          <w:i/>
          <w:color w:val="auto"/>
          <w:sz w:val="24"/>
        </w:rPr>
        <w:t>[</w:t>
      </w:r>
      <w:r w:rsidR="00342576" w:rsidRPr="007E0BE9">
        <w:rPr>
          <w:i/>
          <w:color w:val="auto"/>
          <w:sz w:val="24"/>
        </w:rPr>
        <w:t>S</w:t>
      </w:r>
      <w:r w:rsidR="00F76396" w:rsidRPr="007E0BE9">
        <w:rPr>
          <w:i/>
          <w:color w:val="auto"/>
          <w:sz w:val="24"/>
        </w:rPr>
        <w:t>ervice1]</w:t>
      </w:r>
      <w:r w:rsidR="00F76396" w:rsidRPr="007E0BE9">
        <w:rPr>
          <w:color w:val="auto"/>
          <w:sz w:val="24"/>
        </w:rPr>
        <w:t xml:space="preserve"> &lt;/in yellow&gt;</w:t>
      </w:r>
      <w:r w:rsidR="00F76396" w:rsidRPr="007E0BE9">
        <w:rPr>
          <w:i/>
          <w:color w:val="auto"/>
          <w:sz w:val="24"/>
        </w:rPr>
        <w:t xml:space="preserve">.  </w:t>
      </w:r>
    </w:p>
    <w:p w:rsidR="00F76396" w:rsidRDefault="00F76396">
      <w:pPr>
        <w:pStyle w:val="BodyText"/>
        <w:rPr>
          <w:sz w:val="24"/>
        </w:rPr>
      </w:pPr>
      <w:r>
        <w:rPr>
          <w:iCs/>
          <w:sz w:val="24"/>
        </w:rPr>
        <w:t>Y</w:t>
      </w:r>
      <w:r>
        <w:rPr>
          <w:sz w:val="24"/>
        </w:rPr>
        <w:t>ou need to contact the IRS to resolve this issue. Each of the next ten screens will show you four ways to resolve it, one in each column. Each of the four ways on each screen will have different characteristics. Please compare all of the four approaches and choose the one you MOST prefer on each screen.</w:t>
      </w:r>
    </w:p>
    <w:p w:rsidR="00F76396" w:rsidRDefault="00F76396">
      <w:pPr>
        <w:pStyle w:val="BodyText"/>
        <w:rPr>
          <w:sz w:val="24"/>
        </w:rPr>
      </w:pPr>
      <w:bookmarkStart w:id="0" w:name="_GoBack"/>
      <w:bookmarkEnd w:id="0"/>
      <w:r>
        <w:rPr>
          <w:sz w:val="24"/>
        </w:rPr>
        <w:t>Your actual experience will likely differ from the specifics we will show you. Please make your selection based only on the information provided.</w:t>
      </w:r>
    </w:p>
    <w:p w:rsidR="00F76396" w:rsidRDefault="00F76396">
      <w:pPr>
        <w:pStyle w:val="BodyText"/>
        <w:rPr>
          <w:sz w:val="24"/>
        </w:rPr>
      </w:pPr>
      <w:r>
        <w:rPr>
          <w:sz w:val="24"/>
        </w:rPr>
        <w:t>There is no right or wrong answer. We are only interested in how you would react to the different approaches and characteristics.</w:t>
      </w:r>
    </w:p>
    <w:p w:rsidR="00F76396" w:rsidRPr="00F97D5F" w:rsidRDefault="00F76396"/>
    <w:p w:rsidR="00F76396" w:rsidRPr="00F97D5F" w:rsidRDefault="00F76396">
      <w:r w:rsidRPr="00F97D5F">
        <w:t xml:space="preserve">Which of the following four approaches would you </w:t>
      </w:r>
      <w:r w:rsidRPr="00F97D5F">
        <w:rPr>
          <w:u w:val="single"/>
        </w:rPr>
        <w:t>MOST</w:t>
      </w:r>
      <w:r w:rsidRPr="00F97D5F">
        <w:t xml:space="preserve"> prefer to resolve the service need </w:t>
      </w:r>
      <w:r w:rsidRPr="007E0BE9">
        <w:rPr>
          <w:b/>
        </w:rPr>
        <w:t>&lt;in yellow</w:t>
      </w:r>
      <w:r w:rsidR="008C3C84" w:rsidRPr="007E0BE9">
        <w:rPr>
          <w:b/>
        </w:rPr>
        <w:t xml:space="preserve"> highlight </w:t>
      </w:r>
      <w:r w:rsidRPr="007E0BE9">
        <w:rPr>
          <w:b/>
        </w:rPr>
        <w:t>&gt;“[</w:t>
      </w:r>
      <w:r w:rsidR="00342576" w:rsidRPr="007E0BE9">
        <w:rPr>
          <w:b/>
        </w:rPr>
        <w:t>S</w:t>
      </w:r>
      <w:r w:rsidRPr="007E0BE9">
        <w:rPr>
          <w:b/>
        </w:rPr>
        <w:t>ervice1]” &lt;/in yellow</w:t>
      </w:r>
      <w:r w:rsidR="008C3C84" w:rsidRPr="007E0BE9">
        <w:rPr>
          <w:b/>
        </w:rPr>
        <w:t xml:space="preserve"> highlight</w:t>
      </w:r>
      <w:r w:rsidRPr="00F97D5F">
        <w:t>&gt;?</w:t>
      </w:r>
    </w:p>
    <w:p w:rsidR="008C3C84" w:rsidRDefault="008C3C84">
      <w:pPr>
        <w:rPr>
          <w:rFonts w:ascii="Arial" w:hAnsi="Arial" w:cs="Arial"/>
          <w:b/>
          <w:bCs/>
          <w:smallCaps/>
          <w:sz w:val="22"/>
        </w:rPr>
      </w:pPr>
    </w:p>
    <w:p w:rsidR="00F76396" w:rsidRPr="00F97D5F" w:rsidRDefault="00222C06">
      <w:pPr>
        <w:pStyle w:val="basicinstruction"/>
      </w:pPr>
      <w:r w:rsidRPr="007E0BE9">
        <w:rPr>
          <w:highlight w:val="yellow"/>
        </w:rPr>
        <w:t>[create hyperlinks based on Q19</w:t>
      </w:r>
      <w:r w:rsidR="00F76396" w:rsidRPr="007E0BE9">
        <w:rPr>
          <w:highlight w:val="yellow"/>
        </w:rPr>
        <w:t xml:space="preserve"> to </w:t>
      </w:r>
      <w:r w:rsidR="00F97D5F" w:rsidRPr="007E0BE9">
        <w:rPr>
          <w:highlight w:val="yellow"/>
        </w:rPr>
        <w:t>Q</w:t>
      </w:r>
      <w:r w:rsidRPr="007E0BE9">
        <w:rPr>
          <w:highlight w:val="yellow"/>
        </w:rPr>
        <w:t>22</w:t>
      </w:r>
      <w:r w:rsidR="00F76396" w:rsidRPr="007E0BE9">
        <w:rPr>
          <w:highlight w:val="yellow"/>
        </w:rPr>
        <w:t>]</w:t>
      </w:r>
    </w:p>
    <w:p w:rsidR="00F76396" w:rsidRDefault="00F76396">
      <w:pPr>
        <w:pStyle w:val="basicinstruction"/>
      </w:pPr>
    </w:p>
    <w:p w:rsidR="00F76396" w:rsidRDefault="00F76396">
      <w:pPr>
        <w:pStyle w:val="basicinstruction"/>
      </w:pPr>
      <w:r>
        <w:t>system will choose random levels for each attribute to create the first concept. subsequent concepts will be created such that the levels are not repeated.  in cases where this is not possible, the levels will be repeated.  un</w:t>
      </w:r>
      <w:r w:rsidR="00BF70F7">
        <w:t xml:space="preserve">der no circumstances will the </w:t>
      </w:r>
      <w:r w:rsidR="008A7842">
        <w:t>system</w:t>
      </w:r>
      <w:r>
        <w:t xml:space="preserve"> create two identical profiles.</w:t>
      </w:r>
    </w:p>
    <w:p w:rsidR="00E47F98" w:rsidRDefault="00E47F98">
      <w:pPr>
        <w:pStyle w:val="basicinstruction"/>
      </w:pPr>
    </w:p>
    <w:p w:rsidR="00E47F98" w:rsidRDefault="00E47F98">
      <w:pPr>
        <w:pStyle w:val="basicinstruction"/>
      </w:pPr>
      <w:r>
        <w:t xml:space="preserve">if Service1 = Submit Documentation, the attribute “Account Update Time” </w:t>
      </w:r>
      <w:r w:rsidR="00342576">
        <w:t>labeled</w:t>
      </w:r>
      <w:r>
        <w:t xml:space="preserve"> as Table For Submit Documentation Service Need.</w:t>
      </w:r>
    </w:p>
    <w:p w:rsidR="00F76396" w:rsidRDefault="00F76396"/>
    <w:p w:rsidR="00F76396" w:rsidRPr="007E0BE9" w:rsidRDefault="0092508F">
      <w:pPr>
        <w:rPr>
          <w:rFonts w:ascii="Arial" w:hAnsi="Arial" w:cs="Arial"/>
          <w:b/>
          <w:bCs/>
          <w:smallCaps/>
          <w:sz w:val="22"/>
        </w:rPr>
      </w:pPr>
      <w:r w:rsidRPr="007E0BE9">
        <w:rPr>
          <w:rFonts w:ascii="Arial" w:hAnsi="Arial" w:cs="Arial"/>
          <w:b/>
          <w:bCs/>
          <w:smallCaps/>
          <w:sz w:val="22"/>
        </w:rPr>
        <w:t>[PRG: CREATE HYPERLINKS FOR TAX ASSIST</w:t>
      </w:r>
      <w:r w:rsidR="00374DEC" w:rsidRPr="007E0BE9">
        <w:rPr>
          <w:rFonts w:ascii="Arial" w:hAnsi="Arial" w:cs="Arial"/>
          <w:b/>
          <w:bCs/>
          <w:smallCaps/>
          <w:sz w:val="22"/>
        </w:rPr>
        <w:t>ANCE METHODS</w:t>
      </w:r>
      <w:r w:rsidR="00374DEC">
        <w:rPr>
          <w:rFonts w:ascii="Arial" w:hAnsi="Arial" w:cs="Arial"/>
          <w:b/>
          <w:bCs/>
          <w:smallCaps/>
          <w:sz w:val="22"/>
        </w:rPr>
        <w:t xml:space="preserve"> – OPEN WINDO</w:t>
      </w:r>
      <w:r w:rsidR="007E046D">
        <w:rPr>
          <w:rFonts w:ascii="Arial" w:hAnsi="Arial" w:cs="Arial"/>
          <w:b/>
          <w:bCs/>
          <w:smallCaps/>
          <w:sz w:val="22"/>
        </w:rPr>
        <w:t>W</w:t>
      </w:r>
      <w:r w:rsidR="00374DEC">
        <w:rPr>
          <w:rFonts w:ascii="Arial" w:hAnsi="Arial" w:cs="Arial"/>
          <w:b/>
          <w:bCs/>
          <w:smallCaps/>
          <w:sz w:val="22"/>
        </w:rPr>
        <w:t xml:space="preserve"> AND DISPLAY DEFINITIONS FROM 19-22]</w:t>
      </w:r>
    </w:p>
    <w:p w:rsidR="00F76396" w:rsidRDefault="00F76396"/>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980"/>
        <w:gridCol w:w="1620"/>
        <w:gridCol w:w="2016"/>
        <w:gridCol w:w="1764"/>
      </w:tblGrid>
      <w:tr w:rsidR="00F76396">
        <w:trPr>
          <w:cantSplit/>
          <w:jc w:val="center"/>
        </w:trPr>
        <w:tc>
          <w:tcPr>
            <w:tcW w:w="1548" w:type="dxa"/>
            <w:tcBorders>
              <w:right w:val="double" w:sz="4" w:space="0" w:color="auto"/>
            </w:tcBorders>
          </w:tcPr>
          <w:p w:rsidR="00F76396" w:rsidRDefault="00F76396" w:rsidP="00F74DC2">
            <w:pPr>
              <w:rPr>
                <w:sz w:val="20"/>
                <w:u w:val="single"/>
              </w:rPr>
            </w:pPr>
            <w:r>
              <w:rPr>
                <w:b/>
                <w:bCs/>
                <w:sz w:val="20"/>
              </w:rPr>
              <w:t>IRS Tax Assistance Method</w:t>
            </w:r>
          </w:p>
        </w:tc>
        <w:tc>
          <w:tcPr>
            <w:tcW w:w="1980" w:type="dxa"/>
            <w:tcBorders>
              <w:right w:val="double" w:sz="4" w:space="0" w:color="auto"/>
            </w:tcBorders>
          </w:tcPr>
          <w:p w:rsidR="00F76396" w:rsidRDefault="00F76396" w:rsidP="00F74DC2">
            <w:pPr>
              <w:jc w:val="center"/>
              <w:rPr>
                <w:b/>
                <w:bCs/>
                <w:sz w:val="20"/>
              </w:rPr>
            </w:pPr>
            <w:r>
              <w:rPr>
                <w:b/>
                <w:bCs/>
                <w:sz w:val="20"/>
              </w:rPr>
              <w:t>METHODB1</w:t>
            </w:r>
          </w:p>
          <w:p w:rsidR="00F76396" w:rsidRDefault="00F76396" w:rsidP="00F74DC2">
            <w:pPr>
              <w:rPr>
                <w:sz w:val="20"/>
              </w:rPr>
            </w:pPr>
          </w:p>
        </w:tc>
        <w:tc>
          <w:tcPr>
            <w:tcW w:w="1620" w:type="dxa"/>
            <w:tcBorders>
              <w:left w:val="double" w:sz="4" w:space="0" w:color="auto"/>
              <w:right w:val="double" w:sz="4" w:space="0" w:color="auto"/>
            </w:tcBorders>
          </w:tcPr>
          <w:p w:rsidR="00F76396" w:rsidRDefault="00F76396" w:rsidP="00F74DC2">
            <w:pPr>
              <w:rPr>
                <w:sz w:val="20"/>
              </w:rPr>
            </w:pPr>
            <w:r>
              <w:rPr>
                <w:b/>
                <w:bCs/>
                <w:sz w:val="20"/>
              </w:rPr>
              <w:t>METHOD B2</w:t>
            </w:r>
          </w:p>
        </w:tc>
        <w:tc>
          <w:tcPr>
            <w:tcW w:w="2016" w:type="dxa"/>
            <w:tcBorders>
              <w:left w:val="double" w:sz="4" w:space="0" w:color="auto"/>
              <w:right w:val="double" w:sz="4" w:space="0" w:color="auto"/>
            </w:tcBorders>
          </w:tcPr>
          <w:p w:rsidR="00F76396" w:rsidRDefault="00F76396" w:rsidP="00F74DC2">
            <w:pPr>
              <w:rPr>
                <w:sz w:val="20"/>
              </w:rPr>
            </w:pPr>
            <w:r>
              <w:rPr>
                <w:b/>
                <w:bCs/>
                <w:sz w:val="20"/>
              </w:rPr>
              <w:t>METHODB3</w:t>
            </w:r>
          </w:p>
        </w:tc>
        <w:tc>
          <w:tcPr>
            <w:tcW w:w="1764" w:type="dxa"/>
            <w:tcBorders>
              <w:left w:val="double" w:sz="4" w:space="0" w:color="auto"/>
              <w:right w:val="double" w:sz="4" w:space="0" w:color="auto"/>
            </w:tcBorders>
          </w:tcPr>
          <w:p w:rsidR="00F76396" w:rsidRDefault="00F76396" w:rsidP="00F74DC2">
            <w:pPr>
              <w:rPr>
                <w:sz w:val="20"/>
              </w:rPr>
            </w:pPr>
            <w:r>
              <w:rPr>
                <w:b/>
                <w:bCs/>
                <w:sz w:val="20"/>
              </w:rPr>
              <w:t>METHODB4</w:t>
            </w:r>
          </w:p>
        </w:tc>
      </w:tr>
      <w:tr w:rsidR="00F76396">
        <w:trPr>
          <w:cantSplit/>
          <w:jc w:val="center"/>
        </w:trPr>
        <w:tc>
          <w:tcPr>
            <w:tcW w:w="1548" w:type="dxa"/>
            <w:tcBorders>
              <w:right w:val="double" w:sz="4" w:space="0" w:color="auto"/>
            </w:tcBorders>
          </w:tcPr>
          <w:p w:rsidR="00F76396" w:rsidRPr="007E0BE9" w:rsidRDefault="00F76396" w:rsidP="00F74DC2">
            <w:pPr>
              <w:rPr>
                <w:b/>
                <w:color w:val="1F497D" w:themeColor="text2"/>
                <w:sz w:val="20"/>
                <w:u w:val="single"/>
              </w:rPr>
            </w:pPr>
            <w:r w:rsidRPr="007E0BE9">
              <w:rPr>
                <w:b/>
                <w:color w:val="1F497D" w:themeColor="text2"/>
                <w:sz w:val="20"/>
                <w:u w:val="single"/>
              </w:rPr>
              <w:t>Time Required</w:t>
            </w:r>
          </w:p>
        </w:tc>
        <w:tc>
          <w:tcPr>
            <w:tcW w:w="1980" w:type="dxa"/>
            <w:tcBorders>
              <w:right w:val="double" w:sz="4" w:space="0" w:color="auto"/>
            </w:tcBorders>
          </w:tcPr>
          <w:p w:rsidR="00F76396" w:rsidRDefault="00F76396" w:rsidP="00F74DC2">
            <w:pPr>
              <w:rPr>
                <w:b/>
                <w:sz w:val="20"/>
              </w:rPr>
            </w:pPr>
          </w:p>
        </w:tc>
        <w:tc>
          <w:tcPr>
            <w:tcW w:w="1620" w:type="dxa"/>
            <w:tcBorders>
              <w:left w:val="double" w:sz="4" w:space="0" w:color="auto"/>
              <w:right w:val="double" w:sz="4" w:space="0" w:color="auto"/>
            </w:tcBorders>
          </w:tcPr>
          <w:p w:rsidR="00F76396" w:rsidRDefault="00F76396" w:rsidP="00F74DC2">
            <w:pPr>
              <w:rPr>
                <w:b/>
                <w:bCs/>
                <w:sz w:val="20"/>
              </w:rPr>
            </w:pPr>
          </w:p>
        </w:tc>
        <w:tc>
          <w:tcPr>
            <w:tcW w:w="2016" w:type="dxa"/>
            <w:tcBorders>
              <w:left w:val="double" w:sz="4" w:space="0" w:color="auto"/>
              <w:right w:val="double" w:sz="4" w:space="0" w:color="auto"/>
            </w:tcBorders>
          </w:tcPr>
          <w:p w:rsidR="00F76396" w:rsidRDefault="00F76396" w:rsidP="00F74DC2">
            <w:pPr>
              <w:rPr>
                <w:b/>
                <w:sz w:val="20"/>
              </w:rPr>
            </w:pPr>
          </w:p>
        </w:tc>
        <w:tc>
          <w:tcPr>
            <w:tcW w:w="1764" w:type="dxa"/>
            <w:tcBorders>
              <w:left w:val="double" w:sz="4" w:space="0" w:color="auto"/>
              <w:right w:val="double" w:sz="4" w:space="0" w:color="auto"/>
            </w:tcBorders>
          </w:tcPr>
          <w:p w:rsidR="00F76396" w:rsidRDefault="00F76396" w:rsidP="00F74DC2">
            <w:pPr>
              <w:rPr>
                <w:sz w:val="20"/>
              </w:rPr>
            </w:pPr>
          </w:p>
        </w:tc>
      </w:tr>
      <w:tr w:rsidR="00F76396">
        <w:trPr>
          <w:cantSplit/>
          <w:jc w:val="center"/>
        </w:trPr>
        <w:tc>
          <w:tcPr>
            <w:tcW w:w="1548" w:type="dxa"/>
            <w:tcBorders>
              <w:right w:val="double" w:sz="4" w:space="0" w:color="auto"/>
            </w:tcBorders>
          </w:tcPr>
          <w:p w:rsidR="00F76396" w:rsidRPr="007E0BE9" w:rsidRDefault="00E47F98" w:rsidP="00C0223D">
            <w:pPr>
              <w:rPr>
                <w:b/>
                <w:color w:val="1F497D" w:themeColor="text2"/>
                <w:sz w:val="20"/>
                <w:u w:val="single"/>
              </w:rPr>
            </w:pPr>
            <w:r w:rsidRPr="007E0BE9">
              <w:rPr>
                <w:b/>
                <w:color w:val="1F497D" w:themeColor="text2"/>
                <w:sz w:val="20"/>
                <w:u w:val="single"/>
              </w:rPr>
              <w:t>Identity Proofing</w:t>
            </w:r>
          </w:p>
        </w:tc>
        <w:tc>
          <w:tcPr>
            <w:tcW w:w="1980" w:type="dxa"/>
            <w:tcBorders>
              <w:right w:val="double" w:sz="4" w:space="0" w:color="auto"/>
            </w:tcBorders>
          </w:tcPr>
          <w:p w:rsidR="00F76396" w:rsidRDefault="00F76396" w:rsidP="00F74DC2">
            <w:pPr>
              <w:rPr>
                <w:b/>
                <w:sz w:val="20"/>
              </w:rPr>
            </w:pPr>
          </w:p>
        </w:tc>
        <w:tc>
          <w:tcPr>
            <w:tcW w:w="1620" w:type="dxa"/>
            <w:tcBorders>
              <w:left w:val="double" w:sz="4" w:space="0" w:color="auto"/>
              <w:right w:val="double" w:sz="4" w:space="0" w:color="auto"/>
            </w:tcBorders>
          </w:tcPr>
          <w:p w:rsidR="00F76396" w:rsidRDefault="00F76396" w:rsidP="00F74DC2">
            <w:pPr>
              <w:rPr>
                <w:b/>
                <w:sz w:val="20"/>
              </w:rPr>
            </w:pPr>
          </w:p>
        </w:tc>
        <w:tc>
          <w:tcPr>
            <w:tcW w:w="2016" w:type="dxa"/>
            <w:tcBorders>
              <w:left w:val="double" w:sz="4" w:space="0" w:color="auto"/>
              <w:right w:val="double" w:sz="4" w:space="0" w:color="auto"/>
            </w:tcBorders>
          </w:tcPr>
          <w:p w:rsidR="00F76396" w:rsidRDefault="00F76396" w:rsidP="00F74DC2">
            <w:pPr>
              <w:rPr>
                <w:b/>
                <w:sz w:val="20"/>
              </w:rPr>
            </w:pPr>
          </w:p>
        </w:tc>
        <w:tc>
          <w:tcPr>
            <w:tcW w:w="1764" w:type="dxa"/>
            <w:tcBorders>
              <w:left w:val="double" w:sz="4" w:space="0" w:color="auto"/>
              <w:right w:val="double" w:sz="4" w:space="0" w:color="auto"/>
            </w:tcBorders>
          </w:tcPr>
          <w:p w:rsidR="00F76396" w:rsidRDefault="00F76396" w:rsidP="00F74DC2">
            <w:pPr>
              <w:rPr>
                <w:sz w:val="20"/>
              </w:rPr>
            </w:pPr>
          </w:p>
        </w:tc>
      </w:tr>
      <w:tr w:rsidR="00F76396">
        <w:trPr>
          <w:cantSplit/>
          <w:jc w:val="center"/>
        </w:trPr>
        <w:tc>
          <w:tcPr>
            <w:tcW w:w="1548" w:type="dxa"/>
            <w:tcBorders>
              <w:right w:val="double" w:sz="4" w:space="0" w:color="auto"/>
            </w:tcBorders>
          </w:tcPr>
          <w:p w:rsidR="00F76396" w:rsidRPr="007E0BE9" w:rsidRDefault="00C0223D" w:rsidP="00F74DC2">
            <w:pPr>
              <w:rPr>
                <w:b/>
                <w:color w:val="1F497D" w:themeColor="text2"/>
                <w:sz w:val="20"/>
                <w:u w:val="single"/>
              </w:rPr>
            </w:pPr>
            <w:r w:rsidRPr="007E0BE9">
              <w:rPr>
                <w:b/>
                <w:color w:val="1F497D" w:themeColor="text2"/>
                <w:sz w:val="20"/>
                <w:u w:val="single"/>
              </w:rPr>
              <w:t>Confirmation of Receipt</w:t>
            </w:r>
          </w:p>
        </w:tc>
        <w:tc>
          <w:tcPr>
            <w:tcW w:w="1980" w:type="dxa"/>
            <w:tcBorders>
              <w:right w:val="double" w:sz="4" w:space="0" w:color="auto"/>
            </w:tcBorders>
          </w:tcPr>
          <w:p w:rsidR="00F76396" w:rsidRDefault="00F76396" w:rsidP="00F74DC2">
            <w:pPr>
              <w:rPr>
                <w:b/>
                <w:bCs/>
                <w:sz w:val="20"/>
              </w:rPr>
            </w:pPr>
          </w:p>
        </w:tc>
        <w:tc>
          <w:tcPr>
            <w:tcW w:w="1620" w:type="dxa"/>
            <w:tcBorders>
              <w:left w:val="double" w:sz="4" w:space="0" w:color="auto"/>
              <w:right w:val="double" w:sz="4" w:space="0" w:color="auto"/>
            </w:tcBorders>
          </w:tcPr>
          <w:p w:rsidR="00F76396" w:rsidRDefault="00F76396" w:rsidP="00F74DC2">
            <w:pPr>
              <w:rPr>
                <w:b/>
                <w:bCs/>
                <w:sz w:val="20"/>
              </w:rPr>
            </w:pPr>
          </w:p>
        </w:tc>
        <w:tc>
          <w:tcPr>
            <w:tcW w:w="2016" w:type="dxa"/>
            <w:tcBorders>
              <w:left w:val="double" w:sz="4" w:space="0" w:color="auto"/>
              <w:right w:val="double" w:sz="4" w:space="0" w:color="auto"/>
            </w:tcBorders>
          </w:tcPr>
          <w:p w:rsidR="00F76396" w:rsidRDefault="00F76396" w:rsidP="00F74DC2">
            <w:pPr>
              <w:rPr>
                <w:sz w:val="20"/>
              </w:rPr>
            </w:pPr>
          </w:p>
        </w:tc>
        <w:tc>
          <w:tcPr>
            <w:tcW w:w="1764" w:type="dxa"/>
            <w:tcBorders>
              <w:left w:val="double" w:sz="4" w:space="0" w:color="auto"/>
              <w:right w:val="double" w:sz="4" w:space="0" w:color="auto"/>
            </w:tcBorders>
          </w:tcPr>
          <w:p w:rsidR="00F76396" w:rsidRDefault="00F76396" w:rsidP="00F74DC2">
            <w:pPr>
              <w:pStyle w:val="Heading5"/>
            </w:pPr>
            <w:r>
              <w:t>NA</w:t>
            </w:r>
          </w:p>
        </w:tc>
      </w:tr>
      <w:tr w:rsidR="00F76396">
        <w:trPr>
          <w:cantSplit/>
          <w:jc w:val="center"/>
        </w:trPr>
        <w:tc>
          <w:tcPr>
            <w:tcW w:w="1548" w:type="dxa"/>
            <w:tcBorders>
              <w:right w:val="double" w:sz="4" w:space="0" w:color="auto"/>
            </w:tcBorders>
          </w:tcPr>
          <w:p w:rsidR="00F76396" w:rsidRPr="007E0BE9" w:rsidRDefault="00E47F98" w:rsidP="00F74DC2">
            <w:pPr>
              <w:rPr>
                <w:b/>
                <w:color w:val="1F497D" w:themeColor="text2"/>
                <w:sz w:val="20"/>
              </w:rPr>
            </w:pPr>
            <w:r w:rsidRPr="007E0BE9">
              <w:rPr>
                <w:b/>
                <w:color w:val="1F497D" w:themeColor="text2"/>
                <w:sz w:val="20"/>
                <w:u w:val="single"/>
              </w:rPr>
              <w:t>Account Required</w:t>
            </w:r>
          </w:p>
        </w:tc>
        <w:tc>
          <w:tcPr>
            <w:tcW w:w="1980" w:type="dxa"/>
            <w:tcBorders>
              <w:right w:val="double" w:sz="4" w:space="0" w:color="auto"/>
            </w:tcBorders>
          </w:tcPr>
          <w:p w:rsidR="00F76396" w:rsidRDefault="00F76396" w:rsidP="00F74DC2">
            <w:pPr>
              <w:jc w:val="center"/>
              <w:rPr>
                <w:b/>
                <w:bCs/>
                <w:sz w:val="20"/>
              </w:rPr>
            </w:pPr>
          </w:p>
        </w:tc>
        <w:tc>
          <w:tcPr>
            <w:tcW w:w="1620" w:type="dxa"/>
            <w:tcBorders>
              <w:left w:val="double" w:sz="4" w:space="0" w:color="auto"/>
              <w:right w:val="double" w:sz="4" w:space="0" w:color="auto"/>
            </w:tcBorders>
          </w:tcPr>
          <w:p w:rsidR="00F76396" w:rsidRDefault="00F76396" w:rsidP="00F74DC2">
            <w:pPr>
              <w:jc w:val="center"/>
              <w:rPr>
                <w:b/>
                <w:bCs/>
                <w:sz w:val="20"/>
              </w:rPr>
            </w:pPr>
          </w:p>
        </w:tc>
        <w:tc>
          <w:tcPr>
            <w:tcW w:w="2016" w:type="dxa"/>
            <w:tcBorders>
              <w:left w:val="double" w:sz="4" w:space="0" w:color="auto"/>
              <w:right w:val="double" w:sz="4" w:space="0" w:color="auto"/>
            </w:tcBorders>
          </w:tcPr>
          <w:p w:rsidR="00F76396" w:rsidRDefault="00F76396" w:rsidP="00F74DC2">
            <w:pPr>
              <w:jc w:val="center"/>
              <w:rPr>
                <w:b/>
                <w:bCs/>
                <w:sz w:val="20"/>
              </w:rPr>
            </w:pPr>
          </w:p>
        </w:tc>
        <w:tc>
          <w:tcPr>
            <w:tcW w:w="1764" w:type="dxa"/>
            <w:tcBorders>
              <w:left w:val="double" w:sz="4" w:space="0" w:color="auto"/>
              <w:right w:val="double" w:sz="4" w:space="0" w:color="auto"/>
            </w:tcBorders>
          </w:tcPr>
          <w:p w:rsidR="00F76396" w:rsidRDefault="00F76396" w:rsidP="00F74DC2">
            <w:pPr>
              <w:jc w:val="center"/>
              <w:rPr>
                <w:b/>
                <w:bCs/>
                <w:sz w:val="20"/>
              </w:rPr>
            </w:pPr>
          </w:p>
        </w:tc>
      </w:tr>
      <w:tr w:rsidR="00F76396">
        <w:trPr>
          <w:cantSplit/>
          <w:jc w:val="center"/>
        </w:trPr>
        <w:tc>
          <w:tcPr>
            <w:tcW w:w="1548" w:type="dxa"/>
            <w:tcBorders>
              <w:right w:val="double" w:sz="4" w:space="0" w:color="auto"/>
            </w:tcBorders>
          </w:tcPr>
          <w:p w:rsidR="00F76396" w:rsidRDefault="00F76396" w:rsidP="00F74DC2">
            <w:pPr>
              <w:rPr>
                <w:sz w:val="20"/>
              </w:rPr>
            </w:pPr>
          </w:p>
        </w:tc>
        <w:tc>
          <w:tcPr>
            <w:tcW w:w="1980" w:type="dxa"/>
            <w:tcBorders>
              <w:right w:val="double" w:sz="4" w:space="0" w:color="auto"/>
            </w:tcBorders>
          </w:tcPr>
          <w:p w:rsidR="00F76396" w:rsidRDefault="00F76396" w:rsidP="00F74DC2">
            <w:pPr>
              <w:rPr>
                <w:sz w:val="20"/>
              </w:rPr>
            </w:pPr>
            <w:r>
              <w:rPr>
                <w:sz w:val="20"/>
              </w:rPr>
              <w:t xml:space="preserve">           *</w:t>
            </w:r>
          </w:p>
        </w:tc>
        <w:tc>
          <w:tcPr>
            <w:tcW w:w="1620" w:type="dxa"/>
            <w:tcBorders>
              <w:left w:val="double" w:sz="4" w:space="0" w:color="auto"/>
              <w:right w:val="double" w:sz="4" w:space="0" w:color="auto"/>
            </w:tcBorders>
          </w:tcPr>
          <w:p w:rsidR="00F76396" w:rsidRDefault="00F76396" w:rsidP="00F74DC2">
            <w:pPr>
              <w:rPr>
                <w:sz w:val="20"/>
              </w:rPr>
            </w:pPr>
            <w:r>
              <w:rPr>
                <w:sz w:val="20"/>
              </w:rPr>
              <w:t xml:space="preserve">           *</w:t>
            </w:r>
          </w:p>
        </w:tc>
        <w:tc>
          <w:tcPr>
            <w:tcW w:w="2016" w:type="dxa"/>
            <w:tcBorders>
              <w:left w:val="double" w:sz="4" w:space="0" w:color="auto"/>
              <w:right w:val="double" w:sz="4" w:space="0" w:color="auto"/>
            </w:tcBorders>
          </w:tcPr>
          <w:p w:rsidR="00F76396" w:rsidRDefault="00F76396" w:rsidP="00F74DC2">
            <w:pPr>
              <w:rPr>
                <w:sz w:val="20"/>
              </w:rPr>
            </w:pPr>
            <w:r>
              <w:rPr>
                <w:sz w:val="20"/>
              </w:rPr>
              <w:t xml:space="preserve">           *</w:t>
            </w:r>
          </w:p>
        </w:tc>
        <w:tc>
          <w:tcPr>
            <w:tcW w:w="1764" w:type="dxa"/>
            <w:tcBorders>
              <w:left w:val="double" w:sz="4" w:space="0" w:color="auto"/>
              <w:right w:val="double" w:sz="4" w:space="0" w:color="auto"/>
            </w:tcBorders>
          </w:tcPr>
          <w:p w:rsidR="00F76396" w:rsidRDefault="00F76396" w:rsidP="00F74DC2">
            <w:pPr>
              <w:rPr>
                <w:sz w:val="20"/>
              </w:rPr>
            </w:pPr>
            <w:r>
              <w:rPr>
                <w:sz w:val="20"/>
              </w:rPr>
              <w:t xml:space="preserve">           *</w:t>
            </w:r>
          </w:p>
        </w:tc>
      </w:tr>
    </w:tbl>
    <w:p w:rsidR="00F76396" w:rsidRDefault="00F76396"/>
    <w:p w:rsidR="00263BD4" w:rsidRDefault="00263BD4"/>
    <w:p w:rsidR="00076107" w:rsidRDefault="00076107" w:rsidP="00076107">
      <w:pPr>
        <w:pStyle w:val="basicinstruction"/>
      </w:pPr>
      <w:r>
        <w:t>[FOR ASSISTANCE METHODS 2-4 ABOVE RANDOMLY SELECT ONE OF THE LEVELS FROM THE CORRESPONDING TAB IN THE EXCEL SHEET]</w:t>
      </w:r>
    </w:p>
    <w:p w:rsidR="00076107" w:rsidRDefault="00076107" w:rsidP="00076107">
      <w:pPr>
        <w:pStyle w:val="basicinstruction"/>
      </w:pPr>
      <w:r>
        <w:t>[FOR ASSISTANCE METHOD #1, TIME REQUIRED, SELECT ONE OF THE THREE LEVELS FROM THE TIME REQUIRED TAB</w:t>
      </w:r>
      <w:r>
        <w:rPr>
          <w:u w:val="single"/>
        </w:rPr>
        <w:t xml:space="preserve"> BASED ON THE METHOD THAT IS SHOWN</w:t>
      </w:r>
      <w:r>
        <w:t>]</w:t>
      </w:r>
    </w:p>
    <w:p w:rsidR="00263BD4" w:rsidRDefault="00263BD4"/>
    <w:p w:rsidR="00F76396" w:rsidRDefault="00F76396" w:rsidP="00F74DC2">
      <w:pPr>
        <w:pStyle w:val="basicinstruction"/>
      </w:pPr>
      <w:r>
        <w:t>[display]</w:t>
      </w:r>
    </w:p>
    <w:p w:rsidR="00F76396" w:rsidRDefault="00F76396"/>
    <w:p w:rsidR="00F76396" w:rsidRDefault="00F76396">
      <w:r>
        <w:t>Thanks for those answers. We are almost at the end of the survey.</w:t>
      </w:r>
    </w:p>
    <w:p w:rsidR="00F76396" w:rsidRDefault="00F76396"/>
    <w:p w:rsidR="00F76396" w:rsidRDefault="00F76396" w:rsidP="00F74DC2">
      <w:pPr>
        <w:pStyle w:val="basicinstruction"/>
      </w:pPr>
      <w:r>
        <w:t>[grid]</w:t>
      </w:r>
    </w:p>
    <w:p w:rsidR="00F76396" w:rsidRDefault="00F76396" w:rsidP="00F74DC2">
      <w:pPr>
        <w:pStyle w:val="basicinstruction"/>
      </w:pPr>
      <w:r>
        <w:t>[show header at top middle and bottom of screen]</w:t>
      </w:r>
    </w:p>
    <w:p w:rsidR="00F76396" w:rsidRDefault="00F76396" w:rsidP="00017A43">
      <w:pPr>
        <w:pStyle w:val="basicinstruction"/>
      </w:pPr>
      <w:r>
        <w:t>[prompt if skip]</w:t>
      </w:r>
    </w:p>
    <w:p w:rsidR="00222C06" w:rsidRDefault="00222C06" w:rsidP="00017A43">
      <w:pPr>
        <w:pStyle w:val="basicinstruction"/>
      </w:pPr>
    </w:p>
    <w:p w:rsidR="00222C06" w:rsidRPr="00017A43" w:rsidRDefault="00222C06" w:rsidP="00017A43">
      <w:pPr>
        <w:pStyle w:val="basicinstruction"/>
      </w:pPr>
    </w:p>
    <w:p w:rsidR="00F76396" w:rsidRDefault="00E47F98">
      <w:pPr>
        <w:rPr>
          <w:i/>
        </w:rPr>
      </w:pPr>
      <w:r>
        <w:t xml:space="preserve">36 – 45. </w:t>
      </w:r>
      <w:r w:rsidR="00F76396">
        <w:t xml:space="preserve">Please continue to assume that your problem is: &lt;in yellow&gt; </w:t>
      </w:r>
      <w:r w:rsidR="00F76396">
        <w:rPr>
          <w:i/>
        </w:rPr>
        <w:t>[</w:t>
      </w:r>
      <w:r w:rsidR="00342576">
        <w:rPr>
          <w:i/>
        </w:rPr>
        <w:t>S</w:t>
      </w:r>
      <w:r w:rsidR="00F76396">
        <w:rPr>
          <w:i/>
        </w:rPr>
        <w:t>ervice2]</w:t>
      </w:r>
      <w:r w:rsidR="00F76396">
        <w:t xml:space="preserve"> &lt;/in yellow&gt;</w:t>
      </w:r>
      <w:r w:rsidR="00F76396">
        <w:rPr>
          <w:i/>
        </w:rPr>
        <w:t>.</w:t>
      </w:r>
    </w:p>
    <w:p w:rsidR="00F76396" w:rsidRDefault="00F76396">
      <w:pPr>
        <w:rPr>
          <w:i/>
        </w:rPr>
      </w:pPr>
    </w:p>
    <w:p w:rsidR="00F76396" w:rsidRDefault="00F76396">
      <w:r>
        <w:t>On each of next ten screens, we will show you four approaches to resolve this problem. Please compare the four approaches on each screen and choose the one you MOST prefer.</w:t>
      </w:r>
    </w:p>
    <w:p w:rsidR="00F76396" w:rsidRDefault="00F76396"/>
    <w:p w:rsidR="00F76396" w:rsidRDefault="00F76396">
      <w:pPr>
        <w:pStyle w:val="basicinstruction"/>
      </w:pPr>
    </w:p>
    <w:p w:rsidR="00F97D5F" w:rsidRPr="00F97D5F" w:rsidRDefault="00867A31" w:rsidP="00F97D5F">
      <w:pPr>
        <w:pStyle w:val="basicinstruction"/>
      </w:pPr>
      <w:r w:rsidDel="00867A31">
        <w:t xml:space="preserve"> </w:t>
      </w:r>
      <w:r w:rsidR="000D3C61" w:rsidRPr="007E0BE9">
        <w:rPr>
          <w:highlight w:val="yellow"/>
        </w:rPr>
        <w:t>[create hyperlinks based on Q19</w:t>
      </w:r>
      <w:r w:rsidR="00F97D5F" w:rsidRPr="007E0BE9">
        <w:rPr>
          <w:highlight w:val="yellow"/>
        </w:rPr>
        <w:t xml:space="preserve"> to Q</w:t>
      </w:r>
      <w:r w:rsidR="000D3C61" w:rsidRPr="007E0BE9">
        <w:rPr>
          <w:highlight w:val="yellow"/>
        </w:rPr>
        <w:t>22</w:t>
      </w:r>
      <w:r w:rsidR="00F97D5F" w:rsidRPr="007E0BE9">
        <w:rPr>
          <w:highlight w:val="yellow"/>
        </w:rPr>
        <w:t>]</w:t>
      </w:r>
    </w:p>
    <w:p w:rsidR="00F76396" w:rsidRDefault="00F76396" w:rsidP="00F74DC2">
      <w:pPr>
        <w:pStyle w:val="basicinstruction"/>
      </w:pPr>
    </w:p>
    <w:p w:rsidR="00E47F98" w:rsidRPr="007E0BE9" w:rsidRDefault="00E47F98" w:rsidP="00E47F98">
      <w:pPr>
        <w:pStyle w:val="basicinstruction"/>
        <w:rPr>
          <w:highlight w:val="yellow"/>
        </w:rPr>
      </w:pPr>
      <w:r w:rsidRPr="007E0BE9">
        <w:rPr>
          <w:highlight w:val="yellow"/>
        </w:rPr>
        <w:t>system will choose random levels for each attribute to create the first concept. subsequent concepts will be created such that the levels are not repeated.  in cases where this is not possible, the levels will be repeated.  under no circumstances will the system create two identical profiles.</w:t>
      </w:r>
    </w:p>
    <w:p w:rsidR="00E47F98" w:rsidRPr="007E0BE9" w:rsidRDefault="00E47F98" w:rsidP="00E47F98">
      <w:pPr>
        <w:pStyle w:val="basicinstruction"/>
        <w:rPr>
          <w:highlight w:val="yellow"/>
        </w:rPr>
      </w:pPr>
    </w:p>
    <w:p w:rsidR="00E47F98" w:rsidRDefault="00E47F98" w:rsidP="00E47F98">
      <w:pPr>
        <w:pStyle w:val="basicinstruction"/>
      </w:pPr>
      <w:r w:rsidRPr="007E0BE9">
        <w:rPr>
          <w:highlight w:val="yellow"/>
        </w:rPr>
        <w:t xml:space="preserve">if Service2 = Submit Documentation, the attribute “Account Update Time” </w:t>
      </w:r>
      <w:r w:rsidR="00342576" w:rsidRPr="007E0BE9">
        <w:rPr>
          <w:highlight w:val="yellow"/>
        </w:rPr>
        <w:t>labeled</w:t>
      </w:r>
      <w:r w:rsidRPr="007E0BE9">
        <w:rPr>
          <w:highlight w:val="yellow"/>
        </w:rPr>
        <w:t xml:space="preserve"> as Table For Submit Documentation Service Need.</w:t>
      </w:r>
    </w:p>
    <w:p w:rsidR="00E47F98" w:rsidRDefault="00E47F98" w:rsidP="00E47F98"/>
    <w:p w:rsidR="00E47F98" w:rsidRDefault="00E47F98" w:rsidP="00E47F98"/>
    <w:p w:rsidR="00E47F98" w:rsidRDefault="00E47F98" w:rsidP="00E47F98"/>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980"/>
        <w:gridCol w:w="1620"/>
        <w:gridCol w:w="2016"/>
        <w:gridCol w:w="1764"/>
      </w:tblGrid>
      <w:tr w:rsidR="00E47F98" w:rsidTr="006740E5">
        <w:trPr>
          <w:cantSplit/>
          <w:jc w:val="center"/>
        </w:trPr>
        <w:tc>
          <w:tcPr>
            <w:tcW w:w="1548" w:type="dxa"/>
            <w:tcBorders>
              <w:right w:val="double" w:sz="4" w:space="0" w:color="auto"/>
            </w:tcBorders>
          </w:tcPr>
          <w:p w:rsidR="00E47F98" w:rsidRDefault="00E47F98" w:rsidP="006740E5">
            <w:pPr>
              <w:rPr>
                <w:sz w:val="20"/>
                <w:u w:val="single"/>
              </w:rPr>
            </w:pPr>
            <w:r>
              <w:rPr>
                <w:b/>
                <w:bCs/>
                <w:sz w:val="20"/>
              </w:rPr>
              <w:t>IRS Tax Assistance Method</w:t>
            </w:r>
          </w:p>
        </w:tc>
        <w:tc>
          <w:tcPr>
            <w:tcW w:w="1980" w:type="dxa"/>
            <w:tcBorders>
              <w:right w:val="double" w:sz="4" w:space="0" w:color="auto"/>
            </w:tcBorders>
          </w:tcPr>
          <w:p w:rsidR="00E47F98" w:rsidRDefault="00E47F98" w:rsidP="006740E5">
            <w:pPr>
              <w:jc w:val="center"/>
              <w:rPr>
                <w:b/>
                <w:bCs/>
                <w:sz w:val="20"/>
              </w:rPr>
            </w:pPr>
            <w:r>
              <w:rPr>
                <w:b/>
                <w:bCs/>
                <w:sz w:val="20"/>
              </w:rPr>
              <w:t>METHODB1</w:t>
            </w:r>
          </w:p>
          <w:p w:rsidR="00E47F98" w:rsidRDefault="00E47F98" w:rsidP="006740E5">
            <w:pPr>
              <w:rPr>
                <w:sz w:val="20"/>
              </w:rPr>
            </w:pPr>
          </w:p>
        </w:tc>
        <w:tc>
          <w:tcPr>
            <w:tcW w:w="1620" w:type="dxa"/>
            <w:tcBorders>
              <w:left w:val="double" w:sz="4" w:space="0" w:color="auto"/>
              <w:right w:val="double" w:sz="4" w:space="0" w:color="auto"/>
            </w:tcBorders>
          </w:tcPr>
          <w:p w:rsidR="00E47F98" w:rsidRDefault="00E47F98" w:rsidP="006740E5">
            <w:pPr>
              <w:rPr>
                <w:sz w:val="20"/>
              </w:rPr>
            </w:pPr>
            <w:r>
              <w:rPr>
                <w:b/>
                <w:bCs/>
                <w:sz w:val="20"/>
              </w:rPr>
              <w:t>METHOD B2</w:t>
            </w:r>
          </w:p>
        </w:tc>
        <w:tc>
          <w:tcPr>
            <w:tcW w:w="2016" w:type="dxa"/>
            <w:tcBorders>
              <w:left w:val="double" w:sz="4" w:space="0" w:color="auto"/>
              <w:right w:val="double" w:sz="4" w:space="0" w:color="auto"/>
            </w:tcBorders>
          </w:tcPr>
          <w:p w:rsidR="00E47F98" w:rsidRDefault="00E47F98" w:rsidP="006740E5">
            <w:pPr>
              <w:rPr>
                <w:sz w:val="20"/>
              </w:rPr>
            </w:pPr>
            <w:r>
              <w:rPr>
                <w:b/>
                <w:bCs/>
                <w:sz w:val="20"/>
              </w:rPr>
              <w:t>METHODB3</w:t>
            </w:r>
          </w:p>
        </w:tc>
        <w:tc>
          <w:tcPr>
            <w:tcW w:w="1764" w:type="dxa"/>
            <w:tcBorders>
              <w:left w:val="double" w:sz="4" w:space="0" w:color="auto"/>
              <w:right w:val="double" w:sz="4" w:space="0" w:color="auto"/>
            </w:tcBorders>
          </w:tcPr>
          <w:p w:rsidR="00E47F98" w:rsidRDefault="00E47F98" w:rsidP="006740E5">
            <w:pPr>
              <w:rPr>
                <w:sz w:val="20"/>
              </w:rPr>
            </w:pPr>
            <w:r>
              <w:rPr>
                <w:b/>
                <w:bCs/>
                <w:sz w:val="20"/>
              </w:rPr>
              <w:t>METHODB4</w:t>
            </w:r>
          </w:p>
        </w:tc>
      </w:tr>
      <w:tr w:rsidR="00E47F98" w:rsidTr="006740E5">
        <w:trPr>
          <w:cantSplit/>
          <w:jc w:val="center"/>
        </w:trPr>
        <w:tc>
          <w:tcPr>
            <w:tcW w:w="1548" w:type="dxa"/>
            <w:tcBorders>
              <w:right w:val="double" w:sz="4" w:space="0" w:color="auto"/>
            </w:tcBorders>
          </w:tcPr>
          <w:p w:rsidR="00E47F98" w:rsidRPr="007E0BE9" w:rsidRDefault="00E47F98" w:rsidP="006740E5">
            <w:pPr>
              <w:rPr>
                <w:b/>
                <w:color w:val="1F497D" w:themeColor="text2"/>
                <w:sz w:val="20"/>
                <w:u w:val="single"/>
              </w:rPr>
            </w:pPr>
            <w:r w:rsidRPr="007E0BE9">
              <w:rPr>
                <w:b/>
                <w:color w:val="1F497D" w:themeColor="text2"/>
                <w:sz w:val="20"/>
                <w:u w:val="single"/>
              </w:rPr>
              <w:t>Time Required</w:t>
            </w:r>
          </w:p>
        </w:tc>
        <w:tc>
          <w:tcPr>
            <w:tcW w:w="1980" w:type="dxa"/>
            <w:tcBorders>
              <w:right w:val="double" w:sz="4" w:space="0" w:color="auto"/>
            </w:tcBorders>
          </w:tcPr>
          <w:p w:rsidR="00E47F98" w:rsidRDefault="00E47F98" w:rsidP="006740E5">
            <w:pPr>
              <w:rPr>
                <w:b/>
                <w:sz w:val="20"/>
              </w:rPr>
            </w:pPr>
          </w:p>
        </w:tc>
        <w:tc>
          <w:tcPr>
            <w:tcW w:w="1620" w:type="dxa"/>
            <w:tcBorders>
              <w:left w:val="double" w:sz="4" w:space="0" w:color="auto"/>
              <w:right w:val="double" w:sz="4" w:space="0" w:color="auto"/>
            </w:tcBorders>
          </w:tcPr>
          <w:p w:rsidR="00E47F98" w:rsidRDefault="00E47F98" w:rsidP="006740E5">
            <w:pPr>
              <w:rPr>
                <w:b/>
                <w:bCs/>
                <w:sz w:val="20"/>
              </w:rPr>
            </w:pPr>
          </w:p>
        </w:tc>
        <w:tc>
          <w:tcPr>
            <w:tcW w:w="2016" w:type="dxa"/>
            <w:tcBorders>
              <w:left w:val="double" w:sz="4" w:space="0" w:color="auto"/>
              <w:right w:val="double" w:sz="4" w:space="0" w:color="auto"/>
            </w:tcBorders>
          </w:tcPr>
          <w:p w:rsidR="00E47F98" w:rsidRDefault="00E47F98" w:rsidP="006740E5">
            <w:pPr>
              <w:rPr>
                <w:b/>
                <w:sz w:val="20"/>
              </w:rPr>
            </w:pPr>
          </w:p>
        </w:tc>
        <w:tc>
          <w:tcPr>
            <w:tcW w:w="1764" w:type="dxa"/>
            <w:tcBorders>
              <w:left w:val="double" w:sz="4" w:space="0" w:color="auto"/>
              <w:right w:val="double" w:sz="4" w:space="0" w:color="auto"/>
            </w:tcBorders>
          </w:tcPr>
          <w:p w:rsidR="00E47F98" w:rsidRDefault="00E47F98" w:rsidP="006740E5">
            <w:pPr>
              <w:rPr>
                <w:sz w:val="20"/>
              </w:rPr>
            </w:pPr>
          </w:p>
        </w:tc>
      </w:tr>
      <w:tr w:rsidR="00E47F98" w:rsidTr="006740E5">
        <w:trPr>
          <w:cantSplit/>
          <w:jc w:val="center"/>
        </w:trPr>
        <w:tc>
          <w:tcPr>
            <w:tcW w:w="1548" w:type="dxa"/>
            <w:tcBorders>
              <w:right w:val="double" w:sz="4" w:space="0" w:color="auto"/>
            </w:tcBorders>
          </w:tcPr>
          <w:p w:rsidR="00E47F98" w:rsidRPr="007E0BE9" w:rsidRDefault="00E47F98" w:rsidP="006740E5">
            <w:pPr>
              <w:rPr>
                <w:b/>
                <w:color w:val="1F497D" w:themeColor="text2"/>
                <w:sz w:val="20"/>
                <w:u w:val="single"/>
              </w:rPr>
            </w:pPr>
            <w:r w:rsidRPr="007E0BE9">
              <w:rPr>
                <w:b/>
                <w:color w:val="1F497D" w:themeColor="text2"/>
                <w:sz w:val="20"/>
                <w:u w:val="single"/>
              </w:rPr>
              <w:t>Identity Proofing</w:t>
            </w:r>
          </w:p>
        </w:tc>
        <w:tc>
          <w:tcPr>
            <w:tcW w:w="1980" w:type="dxa"/>
            <w:tcBorders>
              <w:right w:val="double" w:sz="4" w:space="0" w:color="auto"/>
            </w:tcBorders>
          </w:tcPr>
          <w:p w:rsidR="00E47F98" w:rsidRDefault="00E47F98" w:rsidP="006740E5">
            <w:pPr>
              <w:rPr>
                <w:b/>
                <w:sz w:val="20"/>
              </w:rPr>
            </w:pPr>
          </w:p>
        </w:tc>
        <w:tc>
          <w:tcPr>
            <w:tcW w:w="1620" w:type="dxa"/>
            <w:tcBorders>
              <w:left w:val="double" w:sz="4" w:space="0" w:color="auto"/>
              <w:right w:val="double" w:sz="4" w:space="0" w:color="auto"/>
            </w:tcBorders>
          </w:tcPr>
          <w:p w:rsidR="00E47F98" w:rsidRDefault="00E47F98" w:rsidP="006740E5">
            <w:pPr>
              <w:rPr>
                <w:b/>
                <w:sz w:val="20"/>
              </w:rPr>
            </w:pPr>
          </w:p>
        </w:tc>
        <w:tc>
          <w:tcPr>
            <w:tcW w:w="2016" w:type="dxa"/>
            <w:tcBorders>
              <w:left w:val="double" w:sz="4" w:space="0" w:color="auto"/>
              <w:right w:val="double" w:sz="4" w:space="0" w:color="auto"/>
            </w:tcBorders>
          </w:tcPr>
          <w:p w:rsidR="00E47F98" w:rsidRDefault="00E47F98" w:rsidP="006740E5">
            <w:pPr>
              <w:rPr>
                <w:b/>
                <w:sz w:val="20"/>
              </w:rPr>
            </w:pPr>
          </w:p>
        </w:tc>
        <w:tc>
          <w:tcPr>
            <w:tcW w:w="1764" w:type="dxa"/>
            <w:tcBorders>
              <w:left w:val="double" w:sz="4" w:space="0" w:color="auto"/>
              <w:right w:val="double" w:sz="4" w:space="0" w:color="auto"/>
            </w:tcBorders>
          </w:tcPr>
          <w:p w:rsidR="00E47F98" w:rsidRDefault="00E47F98" w:rsidP="006740E5">
            <w:pPr>
              <w:rPr>
                <w:sz w:val="20"/>
              </w:rPr>
            </w:pPr>
          </w:p>
        </w:tc>
      </w:tr>
      <w:tr w:rsidR="00E47F98" w:rsidTr="006740E5">
        <w:trPr>
          <w:cantSplit/>
          <w:jc w:val="center"/>
        </w:trPr>
        <w:tc>
          <w:tcPr>
            <w:tcW w:w="1548" w:type="dxa"/>
            <w:tcBorders>
              <w:right w:val="double" w:sz="4" w:space="0" w:color="auto"/>
            </w:tcBorders>
          </w:tcPr>
          <w:p w:rsidR="00E47F98" w:rsidRPr="007E0BE9" w:rsidRDefault="00E47F98" w:rsidP="006740E5">
            <w:pPr>
              <w:rPr>
                <w:b/>
                <w:color w:val="1F497D" w:themeColor="text2"/>
                <w:sz w:val="20"/>
                <w:u w:val="single"/>
              </w:rPr>
            </w:pPr>
            <w:r w:rsidRPr="007E0BE9">
              <w:rPr>
                <w:b/>
                <w:color w:val="1F497D" w:themeColor="text2"/>
                <w:sz w:val="20"/>
                <w:u w:val="single"/>
              </w:rPr>
              <w:t>Confirmation of Receipt</w:t>
            </w:r>
          </w:p>
        </w:tc>
        <w:tc>
          <w:tcPr>
            <w:tcW w:w="1980" w:type="dxa"/>
            <w:tcBorders>
              <w:right w:val="double" w:sz="4" w:space="0" w:color="auto"/>
            </w:tcBorders>
          </w:tcPr>
          <w:p w:rsidR="00E47F98" w:rsidRDefault="00E47F98" w:rsidP="006740E5">
            <w:pPr>
              <w:rPr>
                <w:b/>
                <w:bCs/>
                <w:sz w:val="20"/>
              </w:rPr>
            </w:pPr>
          </w:p>
        </w:tc>
        <w:tc>
          <w:tcPr>
            <w:tcW w:w="1620" w:type="dxa"/>
            <w:tcBorders>
              <w:left w:val="double" w:sz="4" w:space="0" w:color="auto"/>
              <w:right w:val="double" w:sz="4" w:space="0" w:color="auto"/>
            </w:tcBorders>
          </w:tcPr>
          <w:p w:rsidR="00E47F98" w:rsidRDefault="00E47F98" w:rsidP="006740E5">
            <w:pPr>
              <w:rPr>
                <w:b/>
                <w:bCs/>
                <w:sz w:val="20"/>
              </w:rPr>
            </w:pPr>
          </w:p>
        </w:tc>
        <w:tc>
          <w:tcPr>
            <w:tcW w:w="2016" w:type="dxa"/>
            <w:tcBorders>
              <w:left w:val="double" w:sz="4" w:space="0" w:color="auto"/>
              <w:right w:val="double" w:sz="4" w:space="0" w:color="auto"/>
            </w:tcBorders>
          </w:tcPr>
          <w:p w:rsidR="00E47F98" w:rsidRDefault="00E47F98" w:rsidP="006740E5">
            <w:pPr>
              <w:rPr>
                <w:sz w:val="20"/>
              </w:rPr>
            </w:pPr>
          </w:p>
        </w:tc>
        <w:tc>
          <w:tcPr>
            <w:tcW w:w="1764" w:type="dxa"/>
            <w:tcBorders>
              <w:left w:val="double" w:sz="4" w:space="0" w:color="auto"/>
              <w:right w:val="double" w:sz="4" w:space="0" w:color="auto"/>
            </w:tcBorders>
          </w:tcPr>
          <w:p w:rsidR="00E47F98" w:rsidRDefault="00E47F98" w:rsidP="006740E5">
            <w:pPr>
              <w:pStyle w:val="Heading5"/>
            </w:pPr>
            <w:r>
              <w:t>NA</w:t>
            </w:r>
          </w:p>
        </w:tc>
      </w:tr>
      <w:tr w:rsidR="00E47F98" w:rsidTr="006740E5">
        <w:trPr>
          <w:cantSplit/>
          <w:jc w:val="center"/>
        </w:trPr>
        <w:tc>
          <w:tcPr>
            <w:tcW w:w="1548" w:type="dxa"/>
            <w:tcBorders>
              <w:right w:val="double" w:sz="4" w:space="0" w:color="auto"/>
            </w:tcBorders>
          </w:tcPr>
          <w:p w:rsidR="00E47F98" w:rsidRPr="007E0BE9" w:rsidRDefault="00E47F98" w:rsidP="006740E5">
            <w:pPr>
              <w:rPr>
                <w:b/>
                <w:color w:val="1F497D" w:themeColor="text2"/>
                <w:sz w:val="20"/>
                <w:u w:val="single"/>
              </w:rPr>
            </w:pPr>
            <w:r w:rsidRPr="007E0BE9">
              <w:rPr>
                <w:b/>
                <w:color w:val="1F497D" w:themeColor="text2"/>
                <w:sz w:val="20"/>
                <w:u w:val="single"/>
              </w:rPr>
              <w:t>Account Required</w:t>
            </w:r>
          </w:p>
        </w:tc>
        <w:tc>
          <w:tcPr>
            <w:tcW w:w="1980" w:type="dxa"/>
            <w:tcBorders>
              <w:right w:val="double" w:sz="4" w:space="0" w:color="auto"/>
            </w:tcBorders>
          </w:tcPr>
          <w:p w:rsidR="00E47F98" w:rsidRDefault="00E47F98" w:rsidP="006740E5">
            <w:pPr>
              <w:jc w:val="center"/>
              <w:rPr>
                <w:b/>
                <w:bCs/>
                <w:sz w:val="20"/>
              </w:rPr>
            </w:pPr>
          </w:p>
        </w:tc>
        <w:tc>
          <w:tcPr>
            <w:tcW w:w="1620" w:type="dxa"/>
            <w:tcBorders>
              <w:left w:val="double" w:sz="4" w:space="0" w:color="auto"/>
              <w:right w:val="double" w:sz="4" w:space="0" w:color="auto"/>
            </w:tcBorders>
          </w:tcPr>
          <w:p w:rsidR="00E47F98" w:rsidRDefault="00E47F98" w:rsidP="006740E5">
            <w:pPr>
              <w:jc w:val="center"/>
              <w:rPr>
                <w:b/>
                <w:bCs/>
                <w:sz w:val="20"/>
              </w:rPr>
            </w:pPr>
          </w:p>
        </w:tc>
        <w:tc>
          <w:tcPr>
            <w:tcW w:w="2016" w:type="dxa"/>
            <w:tcBorders>
              <w:left w:val="double" w:sz="4" w:space="0" w:color="auto"/>
              <w:right w:val="double" w:sz="4" w:space="0" w:color="auto"/>
            </w:tcBorders>
          </w:tcPr>
          <w:p w:rsidR="00E47F98" w:rsidRDefault="00E47F98" w:rsidP="006740E5">
            <w:pPr>
              <w:jc w:val="center"/>
              <w:rPr>
                <w:b/>
                <w:bCs/>
                <w:sz w:val="20"/>
              </w:rPr>
            </w:pPr>
          </w:p>
        </w:tc>
        <w:tc>
          <w:tcPr>
            <w:tcW w:w="1764" w:type="dxa"/>
            <w:tcBorders>
              <w:left w:val="double" w:sz="4" w:space="0" w:color="auto"/>
              <w:right w:val="double" w:sz="4" w:space="0" w:color="auto"/>
            </w:tcBorders>
          </w:tcPr>
          <w:p w:rsidR="00E47F98" w:rsidRDefault="00E47F98" w:rsidP="006740E5">
            <w:pPr>
              <w:jc w:val="center"/>
              <w:rPr>
                <w:b/>
                <w:bCs/>
                <w:sz w:val="20"/>
              </w:rPr>
            </w:pPr>
          </w:p>
        </w:tc>
      </w:tr>
      <w:tr w:rsidR="00E47F98" w:rsidTr="006740E5">
        <w:trPr>
          <w:cantSplit/>
          <w:jc w:val="center"/>
        </w:trPr>
        <w:tc>
          <w:tcPr>
            <w:tcW w:w="1548" w:type="dxa"/>
            <w:tcBorders>
              <w:right w:val="double" w:sz="4" w:space="0" w:color="auto"/>
            </w:tcBorders>
          </w:tcPr>
          <w:p w:rsidR="00E47F98" w:rsidRDefault="00E47F98" w:rsidP="006740E5">
            <w:pPr>
              <w:rPr>
                <w:sz w:val="20"/>
              </w:rPr>
            </w:pPr>
          </w:p>
        </w:tc>
        <w:tc>
          <w:tcPr>
            <w:tcW w:w="1980" w:type="dxa"/>
            <w:tcBorders>
              <w:right w:val="double" w:sz="4" w:space="0" w:color="auto"/>
            </w:tcBorders>
          </w:tcPr>
          <w:p w:rsidR="00E47F98" w:rsidRDefault="00E47F98" w:rsidP="006740E5">
            <w:pPr>
              <w:rPr>
                <w:sz w:val="20"/>
              </w:rPr>
            </w:pPr>
            <w:r>
              <w:rPr>
                <w:sz w:val="20"/>
              </w:rPr>
              <w:t xml:space="preserve">           *</w:t>
            </w:r>
          </w:p>
        </w:tc>
        <w:tc>
          <w:tcPr>
            <w:tcW w:w="1620" w:type="dxa"/>
            <w:tcBorders>
              <w:left w:val="double" w:sz="4" w:space="0" w:color="auto"/>
              <w:right w:val="double" w:sz="4" w:space="0" w:color="auto"/>
            </w:tcBorders>
          </w:tcPr>
          <w:p w:rsidR="00E47F98" w:rsidRDefault="00E47F98" w:rsidP="006740E5">
            <w:pPr>
              <w:rPr>
                <w:sz w:val="20"/>
              </w:rPr>
            </w:pPr>
            <w:r>
              <w:rPr>
                <w:sz w:val="20"/>
              </w:rPr>
              <w:t xml:space="preserve">           *</w:t>
            </w:r>
          </w:p>
        </w:tc>
        <w:tc>
          <w:tcPr>
            <w:tcW w:w="2016" w:type="dxa"/>
            <w:tcBorders>
              <w:left w:val="double" w:sz="4" w:space="0" w:color="auto"/>
              <w:right w:val="double" w:sz="4" w:space="0" w:color="auto"/>
            </w:tcBorders>
          </w:tcPr>
          <w:p w:rsidR="00E47F98" w:rsidRDefault="00E47F98" w:rsidP="006740E5">
            <w:pPr>
              <w:rPr>
                <w:sz w:val="20"/>
              </w:rPr>
            </w:pPr>
            <w:r>
              <w:rPr>
                <w:sz w:val="20"/>
              </w:rPr>
              <w:t xml:space="preserve">           *</w:t>
            </w:r>
          </w:p>
        </w:tc>
        <w:tc>
          <w:tcPr>
            <w:tcW w:w="1764" w:type="dxa"/>
            <w:tcBorders>
              <w:left w:val="double" w:sz="4" w:space="0" w:color="auto"/>
              <w:right w:val="double" w:sz="4" w:space="0" w:color="auto"/>
            </w:tcBorders>
          </w:tcPr>
          <w:p w:rsidR="00E47F98" w:rsidRDefault="00E47F98" w:rsidP="006740E5">
            <w:pPr>
              <w:rPr>
                <w:sz w:val="20"/>
              </w:rPr>
            </w:pPr>
            <w:r>
              <w:rPr>
                <w:sz w:val="20"/>
              </w:rPr>
              <w:t xml:space="preserve">           *</w:t>
            </w:r>
          </w:p>
        </w:tc>
      </w:tr>
    </w:tbl>
    <w:p w:rsidR="00E47F98" w:rsidRDefault="00E47F98" w:rsidP="00E47F98"/>
    <w:p w:rsidR="00076107" w:rsidRPr="002B675A" w:rsidRDefault="00076107" w:rsidP="002B675A">
      <w:pPr>
        <w:spacing w:after="200" w:line="276" w:lineRule="auto"/>
        <w:rPr>
          <w:b/>
        </w:rPr>
      </w:pPr>
      <w:r w:rsidRPr="002B675A">
        <w:rPr>
          <w:b/>
        </w:rPr>
        <w:t>[FOR ASSISTANCE METHODS 2-4 ABOVE RANDOMLY SELECT ONE OF THE LEVELS FROM THE CORRESPONDING TAB IN THE EXCEL SHEET]</w:t>
      </w:r>
    </w:p>
    <w:p w:rsidR="00076107" w:rsidRDefault="00076107" w:rsidP="00076107">
      <w:pPr>
        <w:pStyle w:val="basicinstruction"/>
      </w:pPr>
      <w:r>
        <w:t>[FOR ASSISTANCE METHOD #1, TIME REQUIRED, SELECT ONE OF THE THREE LEVELS FROM THE TIME REQUIRED TAB</w:t>
      </w:r>
      <w:r>
        <w:rPr>
          <w:u w:val="single"/>
        </w:rPr>
        <w:t xml:space="preserve"> BASED ON THE METHOD THAT IS SHOWN</w:t>
      </w:r>
      <w:r>
        <w:t>]</w:t>
      </w:r>
    </w:p>
    <w:p w:rsidR="000D3C61" w:rsidRDefault="000D3C61">
      <w:pPr>
        <w:pStyle w:val="basicinstruction"/>
        <w:rPr>
          <w:b w:val="0"/>
        </w:rPr>
      </w:pPr>
    </w:p>
    <w:p w:rsidR="008701D0" w:rsidRDefault="008701D0">
      <w:pPr>
        <w:rPr>
          <w:rFonts w:ascii="Arial" w:hAnsi="Arial" w:cs="Arial"/>
          <w:b/>
          <w:bCs/>
          <w:smallCaps/>
          <w:sz w:val="22"/>
        </w:rPr>
      </w:pPr>
    </w:p>
    <w:p w:rsidR="00F76396" w:rsidRDefault="00F76396">
      <w:pPr>
        <w:pStyle w:val="basicinstruction"/>
      </w:pPr>
      <w:r>
        <w:t xml:space="preserve"> [</w:t>
      </w:r>
      <w:r w:rsidR="008701D0">
        <w:t>PRG: DISPLAY FOR ALL GROUPS]</w:t>
      </w:r>
    </w:p>
    <w:p w:rsidR="008701D0" w:rsidRDefault="008701D0">
      <w:pPr>
        <w:pStyle w:val="basicinstruction"/>
      </w:pPr>
    </w:p>
    <w:p w:rsidR="00F76396" w:rsidRPr="00B54B9E" w:rsidRDefault="00F76396">
      <w:pPr>
        <w:autoSpaceDE w:val="0"/>
        <w:autoSpaceDN w:val="0"/>
        <w:adjustRightInd w:val="0"/>
        <w:jc w:val="center"/>
      </w:pPr>
      <w:r>
        <w:t xml:space="preserve">You have </w:t>
      </w:r>
      <w:r w:rsidRPr="00B54B9E">
        <w:t xml:space="preserve">reached the end of the survey.  Thank you for participating in this research. </w:t>
      </w:r>
    </w:p>
    <w:p w:rsidR="00F76396" w:rsidRPr="00B54B9E" w:rsidRDefault="00F76396">
      <w:pPr>
        <w:autoSpaceDE w:val="0"/>
        <w:autoSpaceDN w:val="0"/>
        <w:adjustRightInd w:val="0"/>
        <w:jc w:val="center"/>
      </w:pPr>
      <w:r w:rsidRPr="00B54B9E">
        <w:t>Your feedback is very valuable.</w:t>
      </w:r>
    </w:p>
    <w:p w:rsidR="00F76396" w:rsidRPr="00B54B9E" w:rsidRDefault="00F76396">
      <w:pPr>
        <w:rPr>
          <w:sz w:val="22"/>
        </w:rPr>
      </w:pPr>
    </w:p>
    <w:p w:rsidR="006F13A5" w:rsidRPr="00B54B9E" w:rsidRDefault="006F13A5" w:rsidP="006F13A5">
      <w:pPr>
        <w:rPr>
          <w:bCs/>
          <w:iCs/>
          <w:sz w:val="20"/>
        </w:rPr>
      </w:pPr>
    </w:p>
    <w:p w:rsidR="006F13A5" w:rsidRPr="00B54B9E" w:rsidRDefault="006F13A5" w:rsidP="006F13A5">
      <w:pPr>
        <w:pStyle w:val="BodyText"/>
        <w:tabs>
          <w:tab w:val="left" w:pos="1080"/>
        </w:tabs>
      </w:pPr>
      <w:r w:rsidRPr="00B54B9E">
        <w:rPr>
          <w:bCs/>
          <w:iCs/>
        </w:rPr>
        <w:t xml:space="preserve">The Paperwork Reduction Act requires IRS to display </w:t>
      </w:r>
      <w:r w:rsidR="00D40F99">
        <w:rPr>
          <w:bCs/>
          <w:iCs/>
        </w:rPr>
        <w:t>an OMB Control Number (1545-1349</w:t>
      </w:r>
      <w:r w:rsidRPr="00B54B9E">
        <w:rPr>
          <w:bCs/>
          <w:iCs/>
        </w:rPr>
        <w:t>) on all public information requests. If you have any comments regarding the time estimates associated with this study or suggestions for making this process simpler, please write to the Tax Products Coordinating Committee, SE:W:CAR:MP:T:T:SP, 1111 Constitution Ave. NW, Washington, D.C  20224</w:t>
      </w:r>
    </w:p>
    <w:p w:rsidR="006F13A5" w:rsidRPr="00B54B9E" w:rsidRDefault="006F13A5">
      <w:pPr>
        <w:rPr>
          <w:sz w:val="22"/>
        </w:rPr>
      </w:pPr>
    </w:p>
    <w:sectPr w:rsidR="006F13A5" w:rsidRPr="00B54B9E" w:rsidSect="00FD4C44">
      <w:footerReference w:type="default" r:id="rId9"/>
      <w:headerReference w:type="firs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C24" w:rsidRDefault="00073C24">
      <w:r>
        <w:separator/>
      </w:r>
    </w:p>
  </w:endnote>
  <w:endnote w:type="continuationSeparator" w:id="0">
    <w:p w:rsidR="00073C24" w:rsidRDefault="00073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imes New (W1)">
    <w:altName w:val="Times New Roman"/>
    <w:charset w:val="00"/>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3CB" w:rsidRDefault="009433CB">
    <w:pPr>
      <w:pStyle w:val="Footer"/>
      <w:jc w:val="center"/>
    </w:pPr>
    <w:r>
      <w:fldChar w:fldCharType="begin"/>
    </w:r>
    <w:r>
      <w:instrText xml:space="preserve"> PAGE   \* MERGEFORMAT </w:instrText>
    </w:r>
    <w:r>
      <w:fldChar w:fldCharType="separate"/>
    </w:r>
    <w:r w:rsidR="00AC6298">
      <w:rPr>
        <w:noProof/>
      </w:rPr>
      <w:t>17</w:t>
    </w:r>
    <w:r>
      <w:rPr>
        <w:noProof/>
      </w:rPr>
      <w:fldChar w:fldCharType="end"/>
    </w:r>
  </w:p>
  <w:p w:rsidR="009433CB" w:rsidRDefault="009433CB">
    <w:pPr>
      <w:pBdr>
        <w:top w:val="single" w:sz="4" w:space="1" w:color="auto"/>
      </w:pBdr>
      <w:tabs>
        <w:tab w:val="right" w:pos="10080"/>
      </w:tabs>
      <w:rPr>
        <w:rFonts w:ascii="Arial" w:hAnsi="Arial" w:cs="Arial"/>
        <w:i/>
        <w:iCs/>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3CB" w:rsidRDefault="009433CB">
    <w:pPr>
      <w:pBdr>
        <w:top w:val="single" w:sz="4" w:space="1" w:color="auto"/>
      </w:pBdr>
      <w:tabs>
        <w:tab w:val="right" w:pos="10080"/>
      </w:tabs>
      <w:rPr>
        <w:rFonts w:ascii="Arial" w:hAnsi="Arial" w:cs="Arial"/>
        <w:i/>
        <w:iCs/>
        <w:sz w:val="16"/>
      </w:rPr>
    </w:pPr>
    <w:r>
      <w:rPr>
        <w:rFonts w:ascii="Arial" w:hAnsi="Arial" w:cs="Arial"/>
        <w:i/>
        <w:iCs/>
        <w:sz w:val="16"/>
      </w:rPr>
      <w:t xml:space="preserve">Page </w:t>
    </w:r>
    <w:r>
      <w:rPr>
        <w:rFonts w:ascii="Arial" w:hAnsi="Arial" w:cs="Arial"/>
        <w:i/>
        <w:iCs/>
        <w:sz w:val="16"/>
      </w:rPr>
      <w:fldChar w:fldCharType="begin"/>
    </w:r>
    <w:r>
      <w:rPr>
        <w:rFonts w:ascii="Arial" w:hAnsi="Arial" w:cs="Arial"/>
        <w:i/>
        <w:iCs/>
        <w:sz w:val="16"/>
      </w:rPr>
      <w:instrText xml:space="preserve"> PAGE </w:instrText>
    </w:r>
    <w:r>
      <w:rPr>
        <w:rFonts w:ascii="Arial" w:hAnsi="Arial" w:cs="Arial"/>
        <w:i/>
        <w:iCs/>
        <w:sz w:val="16"/>
      </w:rPr>
      <w:fldChar w:fldCharType="separate"/>
    </w:r>
    <w:r>
      <w:rPr>
        <w:rFonts w:ascii="Arial" w:hAnsi="Arial" w:cs="Arial"/>
        <w:i/>
        <w:iCs/>
        <w:noProof/>
        <w:sz w:val="16"/>
      </w:rPr>
      <w:t>1</w:t>
    </w:r>
    <w:r>
      <w:rPr>
        <w:rFonts w:ascii="Arial" w:hAnsi="Arial" w:cs="Arial"/>
        <w:i/>
        <w:iCs/>
        <w:sz w:val="16"/>
      </w:rPr>
      <w:fldChar w:fldCharType="end"/>
    </w:r>
    <w:r>
      <w:rPr>
        <w:rFonts w:ascii="Arial" w:hAnsi="Arial" w:cs="Arial"/>
        <w:i/>
        <w:iCs/>
        <w:sz w:val="16"/>
      </w:rPr>
      <w:t xml:space="preserve"> </w:t>
    </w:r>
    <w:r>
      <w:rPr>
        <w:rFonts w:ascii="Arial" w:hAnsi="Arial" w:cs="Arial"/>
        <w:i/>
        <w:iCs/>
        <w:sz w:val="16"/>
      </w:rPr>
      <w:tab/>
      <w:t xml:space="preserve">Last saved:  </w:t>
    </w:r>
    <w:r>
      <w:rPr>
        <w:rFonts w:ascii="Arial" w:hAnsi="Arial" w:cs="Arial"/>
        <w:i/>
        <w:iCs/>
        <w:sz w:val="16"/>
      </w:rPr>
      <w:fldChar w:fldCharType="begin"/>
    </w:r>
    <w:r>
      <w:rPr>
        <w:rFonts w:ascii="Arial" w:hAnsi="Arial" w:cs="Arial"/>
        <w:i/>
        <w:iCs/>
        <w:sz w:val="16"/>
      </w:rPr>
      <w:instrText xml:space="preserve"> saveDATE \@ "M/d/yyyy h:mm am/pm" \* MERGEFORMAT </w:instrText>
    </w:r>
    <w:r>
      <w:rPr>
        <w:rFonts w:ascii="Arial" w:hAnsi="Arial" w:cs="Arial"/>
        <w:i/>
        <w:iCs/>
        <w:sz w:val="16"/>
      </w:rPr>
      <w:fldChar w:fldCharType="separate"/>
    </w:r>
    <w:r w:rsidR="003D58B6">
      <w:rPr>
        <w:rFonts w:ascii="Arial" w:hAnsi="Arial" w:cs="Arial"/>
        <w:i/>
        <w:iCs/>
        <w:noProof/>
        <w:sz w:val="16"/>
      </w:rPr>
      <w:t>7/23/2015 11:55 AM</w:t>
    </w:r>
    <w:r>
      <w:rPr>
        <w:rFonts w:ascii="Arial" w:hAnsi="Arial" w:cs="Arial"/>
        <w:i/>
        <w:iCs/>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C24" w:rsidRDefault="00073C24">
      <w:r>
        <w:separator/>
      </w:r>
    </w:p>
  </w:footnote>
  <w:footnote w:type="continuationSeparator" w:id="0">
    <w:p w:rsidR="00073C24" w:rsidRDefault="00073C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3CB" w:rsidRDefault="009433CB"/>
  <w:p w:rsidR="009433CB" w:rsidRDefault="009433CB"/>
  <w:p w:rsidR="009433CB" w:rsidRDefault="009433CB">
    <w:pPr>
      <w:jc w:val="center"/>
    </w:pPr>
    <w:r>
      <w:rPr>
        <w:noProof/>
      </w:rPr>
      <w:drawing>
        <wp:inline distT="0" distB="0" distL="0" distR="0" wp14:anchorId="1F986C8E" wp14:editId="358949F2">
          <wp:extent cx="2333625" cy="581025"/>
          <wp:effectExtent l="0" t="0" r="9525" b="9525"/>
          <wp:docPr id="1" name="Picture 1" descr="wor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581025"/>
                  </a:xfrm>
                  <a:prstGeom prst="rect">
                    <a:avLst/>
                  </a:prstGeom>
                  <a:noFill/>
                  <a:ln>
                    <a:noFill/>
                  </a:ln>
                </pic:spPr>
              </pic:pic>
            </a:graphicData>
          </a:graphic>
        </wp:inline>
      </w:drawing>
    </w:r>
  </w:p>
  <w:p w:rsidR="009433CB" w:rsidRDefault="009433CB"/>
  <w:p w:rsidR="009433CB" w:rsidRDefault="009433C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34CC6B0"/>
    <w:lvl w:ilvl="0">
      <w:numFmt w:val="decimal"/>
      <w:pStyle w:val="basicbulletindent"/>
      <w:lvlText w:val="*"/>
      <w:lvlJc w:val="left"/>
      <w:rPr>
        <w:rFonts w:cs="Times New Roman"/>
      </w:rPr>
    </w:lvl>
  </w:abstractNum>
  <w:abstractNum w:abstractNumId="1">
    <w:nsid w:val="071278AC"/>
    <w:multiLevelType w:val="hybridMultilevel"/>
    <w:tmpl w:val="F8A8CF36"/>
    <w:lvl w:ilvl="0" w:tplc="E9C84A1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13CF16EE"/>
    <w:multiLevelType w:val="hybridMultilevel"/>
    <w:tmpl w:val="D0F60788"/>
    <w:lvl w:ilvl="0" w:tplc="974CB862">
      <w:start w:val="1"/>
      <w:numFmt w:val="bullet"/>
      <w:pStyle w:val="iScript-SingleResponse"/>
      <w:lvlText w:val=""/>
      <w:lvlJc w:val="left"/>
      <w:pPr>
        <w:ind w:left="720" w:hanging="360"/>
      </w:pPr>
      <w:rPr>
        <w:rFonts w:ascii="Wingdings" w:hAnsi="Wingdings" w:hint="default"/>
        <w:strike w:val="0"/>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5813DA"/>
    <w:multiLevelType w:val="hybridMultilevel"/>
    <w:tmpl w:val="A9F0CA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C510432"/>
    <w:multiLevelType w:val="hybridMultilevel"/>
    <w:tmpl w:val="227C669E"/>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nsid w:val="216F5393"/>
    <w:multiLevelType w:val="hybridMultilevel"/>
    <w:tmpl w:val="DD4A1CE6"/>
    <w:lvl w:ilvl="0" w:tplc="9D2E972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29D25B0"/>
    <w:multiLevelType w:val="hybridMultilevel"/>
    <w:tmpl w:val="3FB21EB6"/>
    <w:lvl w:ilvl="0" w:tplc="83C2119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69073B"/>
    <w:multiLevelType w:val="hybridMultilevel"/>
    <w:tmpl w:val="CFC68FB6"/>
    <w:lvl w:ilvl="0" w:tplc="91B41CC0">
      <w:start w:val="1"/>
      <w:numFmt w:val="decimal"/>
      <w:lvlText w:val="%1"/>
      <w:lvlJc w:val="left"/>
      <w:pPr>
        <w:tabs>
          <w:tab w:val="num" w:pos="360"/>
        </w:tabs>
        <w:ind w:left="360" w:hanging="360"/>
      </w:pPr>
      <w:rPr>
        <w:rFonts w:cs="Times New Roman" w:hint="default"/>
      </w:rPr>
    </w:lvl>
    <w:lvl w:ilvl="1" w:tplc="4588CF86">
      <w:start w:val="1"/>
      <w:numFmt w:val="lowerLetter"/>
      <w:lvlText w:val="%2."/>
      <w:lvlJc w:val="left"/>
      <w:pPr>
        <w:tabs>
          <w:tab w:val="num" w:pos="1080"/>
        </w:tabs>
        <w:ind w:left="1080" w:hanging="360"/>
      </w:pPr>
      <w:rPr>
        <w:rFonts w:cs="Times New Roman"/>
      </w:rPr>
    </w:lvl>
    <w:lvl w:ilvl="2" w:tplc="FE92E116" w:tentative="1">
      <w:start w:val="1"/>
      <w:numFmt w:val="lowerRoman"/>
      <w:lvlText w:val="%3."/>
      <w:lvlJc w:val="right"/>
      <w:pPr>
        <w:tabs>
          <w:tab w:val="num" w:pos="1800"/>
        </w:tabs>
        <w:ind w:left="1800" w:hanging="180"/>
      </w:pPr>
      <w:rPr>
        <w:rFonts w:cs="Times New Roman"/>
      </w:rPr>
    </w:lvl>
    <w:lvl w:ilvl="3" w:tplc="A790D95C" w:tentative="1">
      <w:start w:val="1"/>
      <w:numFmt w:val="decimal"/>
      <w:lvlText w:val="%4."/>
      <w:lvlJc w:val="left"/>
      <w:pPr>
        <w:tabs>
          <w:tab w:val="num" w:pos="2520"/>
        </w:tabs>
        <w:ind w:left="2520" w:hanging="360"/>
      </w:pPr>
      <w:rPr>
        <w:rFonts w:cs="Times New Roman"/>
      </w:rPr>
    </w:lvl>
    <w:lvl w:ilvl="4" w:tplc="16260A9E" w:tentative="1">
      <w:start w:val="1"/>
      <w:numFmt w:val="lowerLetter"/>
      <w:lvlText w:val="%5."/>
      <w:lvlJc w:val="left"/>
      <w:pPr>
        <w:tabs>
          <w:tab w:val="num" w:pos="3240"/>
        </w:tabs>
        <w:ind w:left="3240" w:hanging="360"/>
      </w:pPr>
      <w:rPr>
        <w:rFonts w:cs="Times New Roman"/>
      </w:rPr>
    </w:lvl>
    <w:lvl w:ilvl="5" w:tplc="897CBBF6" w:tentative="1">
      <w:start w:val="1"/>
      <w:numFmt w:val="lowerRoman"/>
      <w:lvlText w:val="%6."/>
      <w:lvlJc w:val="right"/>
      <w:pPr>
        <w:tabs>
          <w:tab w:val="num" w:pos="3960"/>
        </w:tabs>
        <w:ind w:left="3960" w:hanging="180"/>
      </w:pPr>
      <w:rPr>
        <w:rFonts w:cs="Times New Roman"/>
      </w:rPr>
    </w:lvl>
    <w:lvl w:ilvl="6" w:tplc="7520C7E8" w:tentative="1">
      <w:start w:val="1"/>
      <w:numFmt w:val="decimal"/>
      <w:lvlText w:val="%7."/>
      <w:lvlJc w:val="left"/>
      <w:pPr>
        <w:tabs>
          <w:tab w:val="num" w:pos="4680"/>
        </w:tabs>
        <w:ind w:left="4680" w:hanging="360"/>
      </w:pPr>
      <w:rPr>
        <w:rFonts w:cs="Times New Roman"/>
      </w:rPr>
    </w:lvl>
    <w:lvl w:ilvl="7" w:tplc="A34E5BB0" w:tentative="1">
      <w:start w:val="1"/>
      <w:numFmt w:val="lowerLetter"/>
      <w:lvlText w:val="%8."/>
      <w:lvlJc w:val="left"/>
      <w:pPr>
        <w:tabs>
          <w:tab w:val="num" w:pos="5400"/>
        </w:tabs>
        <w:ind w:left="5400" w:hanging="360"/>
      </w:pPr>
      <w:rPr>
        <w:rFonts w:cs="Times New Roman"/>
      </w:rPr>
    </w:lvl>
    <w:lvl w:ilvl="8" w:tplc="EBC0AABE" w:tentative="1">
      <w:start w:val="1"/>
      <w:numFmt w:val="lowerRoman"/>
      <w:lvlText w:val="%9."/>
      <w:lvlJc w:val="right"/>
      <w:pPr>
        <w:tabs>
          <w:tab w:val="num" w:pos="6120"/>
        </w:tabs>
        <w:ind w:left="6120" w:hanging="180"/>
      </w:pPr>
      <w:rPr>
        <w:rFonts w:cs="Times New Roman"/>
      </w:rPr>
    </w:lvl>
  </w:abstractNum>
  <w:abstractNum w:abstractNumId="8">
    <w:nsid w:val="2911323C"/>
    <w:multiLevelType w:val="hybridMultilevel"/>
    <w:tmpl w:val="B64AC7D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2A872CBA"/>
    <w:multiLevelType w:val="hybridMultilevel"/>
    <w:tmpl w:val="449C7622"/>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C8B06C6"/>
    <w:multiLevelType w:val="hybridMultilevel"/>
    <w:tmpl w:val="FF2E1024"/>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D874FCE"/>
    <w:multiLevelType w:val="hybridMultilevel"/>
    <w:tmpl w:val="C4CE89C8"/>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DCB0D96"/>
    <w:multiLevelType w:val="hybridMultilevel"/>
    <w:tmpl w:val="1E38AC5A"/>
    <w:lvl w:ilvl="0" w:tplc="FFFFFFFF">
      <w:start w:val="1"/>
      <w:numFmt w:val="bullet"/>
      <w:lvlText w:val=""/>
      <w:lvlJc w:val="left"/>
      <w:pPr>
        <w:tabs>
          <w:tab w:val="num" w:pos="720"/>
        </w:tabs>
        <w:ind w:left="720" w:hanging="360"/>
      </w:pPr>
      <w:rPr>
        <w:rFonts w:ascii="Symbol" w:hAnsi="Symbol" w:hint="default"/>
      </w:rPr>
    </w:lvl>
    <w:lvl w:ilvl="1" w:tplc="9D2E9724">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160"/>
        </w:tabs>
        <w:ind w:left="2160" w:hanging="360"/>
      </w:pPr>
      <w:rPr>
        <w:rFonts w:cs="Times New Roman"/>
      </w:rPr>
    </w:lvl>
    <w:lvl w:ilvl="3" w:tplc="AB321426">
      <w:start w:val="1"/>
      <w:numFmt w:val="decimal"/>
      <w:lvlText w:val="%4"/>
      <w:lvlJc w:val="left"/>
      <w:pPr>
        <w:tabs>
          <w:tab w:val="num" w:pos="3240"/>
        </w:tabs>
        <w:ind w:left="3240" w:hanging="720"/>
      </w:pPr>
      <w:rPr>
        <w:rFonts w:cs="Times New Roman"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2EB053D7"/>
    <w:multiLevelType w:val="hybridMultilevel"/>
    <w:tmpl w:val="7DC21252"/>
    <w:lvl w:ilvl="0" w:tplc="3D343F32">
      <w:start w:val="1"/>
      <w:numFmt w:val="decimal"/>
      <w:lvlText w:val="%1"/>
      <w:lvlJc w:val="left"/>
      <w:pPr>
        <w:tabs>
          <w:tab w:val="num" w:pos="1440"/>
        </w:tabs>
        <w:ind w:left="1440" w:hanging="720"/>
      </w:pPr>
      <w:rPr>
        <w:rFonts w:cs="Times New Roman" w:hint="default"/>
      </w:rPr>
    </w:lvl>
    <w:lvl w:ilvl="1" w:tplc="D6922890">
      <w:start w:val="3"/>
      <w:numFmt w:val="decimal"/>
      <w:lvlText w:val="%2."/>
      <w:lvlJc w:val="left"/>
      <w:pPr>
        <w:tabs>
          <w:tab w:val="num" w:pos="2080"/>
        </w:tabs>
        <w:ind w:left="2080" w:hanging="640"/>
      </w:pPr>
      <w:rPr>
        <w:rFonts w:cs="Times New Roman" w:hint="default"/>
      </w:rPr>
    </w:lvl>
    <w:lvl w:ilvl="2" w:tplc="953EE91A" w:tentative="1">
      <w:start w:val="1"/>
      <w:numFmt w:val="lowerRoman"/>
      <w:lvlText w:val="%3."/>
      <w:lvlJc w:val="right"/>
      <w:pPr>
        <w:tabs>
          <w:tab w:val="num" w:pos="2520"/>
        </w:tabs>
        <w:ind w:left="2520" w:hanging="180"/>
      </w:pPr>
      <w:rPr>
        <w:rFonts w:cs="Times New Roman"/>
      </w:rPr>
    </w:lvl>
    <w:lvl w:ilvl="3" w:tplc="276CA6C4" w:tentative="1">
      <w:start w:val="1"/>
      <w:numFmt w:val="decimal"/>
      <w:lvlText w:val="%4."/>
      <w:lvlJc w:val="left"/>
      <w:pPr>
        <w:tabs>
          <w:tab w:val="num" w:pos="3240"/>
        </w:tabs>
        <w:ind w:left="3240" w:hanging="360"/>
      </w:pPr>
      <w:rPr>
        <w:rFonts w:cs="Times New Roman"/>
      </w:rPr>
    </w:lvl>
    <w:lvl w:ilvl="4" w:tplc="52B66E6C" w:tentative="1">
      <w:start w:val="1"/>
      <w:numFmt w:val="lowerLetter"/>
      <w:lvlText w:val="%5."/>
      <w:lvlJc w:val="left"/>
      <w:pPr>
        <w:tabs>
          <w:tab w:val="num" w:pos="3960"/>
        </w:tabs>
        <w:ind w:left="3960" w:hanging="360"/>
      </w:pPr>
      <w:rPr>
        <w:rFonts w:cs="Times New Roman"/>
      </w:rPr>
    </w:lvl>
    <w:lvl w:ilvl="5" w:tplc="C5FAC38E" w:tentative="1">
      <w:start w:val="1"/>
      <w:numFmt w:val="lowerRoman"/>
      <w:lvlText w:val="%6."/>
      <w:lvlJc w:val="right"/>
      <w:pPr>
        <w:tabs>
          <w:tab w:val="num" w:pos="4680"/>
        </w:tabs>
        <w:ind w:left="4680" w:hanging="180"/>
      </w:pPr>
      <w:rPr>
        <w:rFonts w:cs="Times New Roman"/>
      </w:rPr>
    </w:lvl>
    <w:lvl w:ilvl="6" w:tplc="996420FC" w:tentative="1">
      <w:start w:val="1"/>
      <w:numFmt w:val="decimal"/>
      <w:lvlText w:val="%7."/>
      <w:lvlJc w:val="left"/>
      <w:pPr>
        <w:tabs>
          <w:tab w:val="num" w:pos="5400"/>
        </w:tabs>
        <w:ind w:left="5400" w:hanging="360"/>
      </w:pPr>
      <w:rPr>
        <w:rFonts w:cs="Times New Roman"/>
      </w:rPr>
    </w:lvl>
    <w:lvl w:ilvl="7" w:tplc="EBC22890" w:tentative="1">
      <w:start w:val="1"/>
      <w:numFmt w:val="lowerLetter"/>
      <w:lvlText w:val="%8."/>
      <w:lvlJc w:val="left"/>
      <w:pPr>
        <w:tabs>
          <w:tab w:val="num" w:pos="6120"/>
        </w:tabs>
        <w:ind w:left="6120" w:hanging="360"/>
      </w:pPr>
      <w:rPr>
        <w:rFonts w:cs="Times New Roman"/>
      </w:rPr>
    </w:lvl>
    <w:lvl w:ilvl="8" w:tplc="A8C062D8" w:tentative="1">
      <w:start w:val="1"/>
      <w:numFmt w:val="lowerRoman"/>
      <w:lvlText w:val="%9."/>
      <w:lvlJc w:val="right"/>
      <w:pPr>
        <w:tabs>
          <w:tab w:val="num" w:pos="6840"/>
        </w:tabs>
        <w:ind w:left="6840" w:hanging="180"/>
      </w:pPr>
      <w:rPr>
        <w:rFonts w:cs="Times New Roman"/>
      </w:rPr>
    </w:lvl>
  </w:abstractNum>
  <w:abstractNum w:abstractNumId="14">
    <w:nsid w:val="3325406E"/>
    <w:multiLevelType w:val="hybridMultilevel"/>
    <w:tmpl w:val="EBD83E20"/>
    <w:lvl w:ilvl="0" w:tplc="9D2E972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3D66391"/>
    <w:multiLevelType w:val="hybridMultilevel"/>
    <w:tmpl w:val="F99C9418"/>
    <w:lvl w:ilvl="0" w:tplc="1FA428BE">
      <w:start w:val="1"/>
      <w:numFmt w:val="bullet"/>
      <w:pStyle w:val="iScript-Dropdown"/>
      <w:lvlText w:val=""/>
      <w:lvlJc w:val="left"/>
      <w:pPr>
        <w:ind w:left="720" w:hanging="360"/>
      </w:pPr>
      <w:rPr>
        <w:rFonts w:ascii="Wingdings 2" w:hAnsi="Wingdings 2" w:hint="default"/>
        <w:strike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1F36D7"/>
    <w:multiLevelType w:val="hybridMultilevel"/>
    <w:tmpl w:val="0D6E9A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AC26D86"/>
    <w:multiLevelType w:val="hybridMultilevel"/>
    <w:tmpl w:val="9D987344"/>
    <w:lvl w:ilvl="0" w:tplc="5D0607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AE103A"/>
    <w:multiLevelType w:val="hybridMultilevel"/>
    <w:tmpl w:val="6EFC2802"/>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EE51653"/>
    <w:multiLevelType w:val="hybridMultilevel"/>
    <w:tmpl w:val="2BF01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4479C1"/>
    <w:multiLevelType w:val="hybridMultilevel"/>
    <w:tmpl w:val="12AE1DD2"/>
    <w:lvl w:ilvl="0" w:tplc="FFFFFFFF">
      <w:start w:val="5"/>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nsid w:val="442343A9"/>
    <w:multiLevelType w:val="hybridMultilevel"/>
    <w:tmpl w:val="BDE69C50"/>
    <w:lvl w:ilvl="0" w:tplc="10D62CA6">
      <w:start w:val="1"/>
      <w:numFmt w:val="bullet"/>
      <w:pStyle w:val="basicbulletindent2"/>
      <w:lvlText w:val="»"/>
      <w:lvlJc w:val="left"/>
      <w:pPr>
        <w:tabs>
          <w:tab w:val="num" w:pos="1440"/>
        </w:tabs>
        <w:ind w:left="1440" w:hanging="360"/>
      </w:pPr>
      <w:rPr>
        <w:rFonts w:hAnsi="Aria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44FC4BED"/>
    <w:multiLevelType w:val="hybridMultilevel"/>
    <w:tmpl w:val="FD08AB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5D94ADF"/>
    <w:multiLevelType w:val="hybridMultilevel"/>
    <w:tmpl w:val="46488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6085B0F"/>
    <w:multiLevelType w:val="hybridMultilevel"/>
    <w:tmpl w:val="3DAEB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D52C6B"/>
    <w:multiLevelType w:val="hybridMultilevel"/>
    <w:tmpl w:val="8B5E22C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48C574B7"/>
    <w:multiLevelType w:val="hybridMultilevel"/>
    <w:tmpl w:val="CE0ADC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8FE7A63"/>
    <w:multiLevelType w:val="hybridMultilevel"/>
    <w:tmpl w:val="F678E666"/>
    <w:lvl w:ilvl="0" w:tplc="9472796C">
      <w:start w:val="1"/>
      <w:numFmt w:val="bullet"/>
      <w:pStyle w:val="iScript-Grid"/>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2B5AAD"/>
    <w:multiLevelType w:val="hybridMultilevel"/>
    <w:tmpl w:val="43A0BB6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AB0A3832">
      <w:start w:val="1"/>
      <w:numFmt w:val="bullet"/>
      <w:pStyle w:val="basicindent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FCE64B2"/>
    <w:multiLevelType w:val="hybridMultilevel"/>
    <w:tmpl w:val="879006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50747A2"/>
    <w:multiLevelType w:val="hybridMultilevel"/>
    <w:tmpl w:val="92C65320"/>
    <w:lvl w:ilvl="0" w:tplc="F11086D8">
      <w:start w:val="1"/>
      <w:numFmt w:val="bullet"/>
      <w:pStyle w:val="iScript-List"/>
      <w:lvlText w:val=""/>
      <w:lvlJc w:val="left"/>
      <w:pPr>
        <w:ind w:left="720" w:hanging="360"/>
      </w:pPr>
      <w:rPr>
        <w:rFonts w:ascii="Wingdings" w:hAnsi="Wingdings" w:hint="default"/>
        <w:strike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5C3721"/>
    <w:multiLevelType w:val="hybridMultilevel"/>
    <w:tmpl w:val="6E923D8A"/>
    <w:lvl w:ilvl="0" w:tplc="9D2E9724">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2">
    <w:nsid w:val="5C3530AF"/>
    <w:multiLevelType w:val="hybridMultilevel"/>
    <w:tmpl w:val="BCEACF58"/>
    <w:lvl w:ilvl="0" w:tplc="9D2E972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3F62517"/>
    <w:multiLevelType w:val="hybridMultilevel"/>
    <w:tmpl w:val="8446FEAA"/>
    <w:lvl w:ilvl="0" w:tplc="1F2096CC">
      <w:start w:val="1"/>
      <w:numFmt w:val="decimal"/>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4AA1DC2"/>
    <w:multiLevelType w:val="hybridMultilevel"/>
    <w:tmpl w:val="ACEA0A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A3173A3"/>
    <w:multiLevelType w:val="hybridMultilevel"/>
    <w:tmpl w:val="B3425B84"/>
    <w:lvl w:ilvl="0" w:tplc="7A60531C">
      <w:start w:val="1"/>
      <w:numFmt w:val="bullet"/>
      <w:pStyle w:val="iScript-MultipleResponse"/>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DBD0725"/>
    <w:multiLevelType w:val="hybridMultilevel"/>
    <w:tmpl w:val="A4085F80"/>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8"/>
  </w:num>
  <w:num w:numId="2">
    <w:abstractNumId w:val="0"/>
    <w:lvlOverride w:ilvl="0">
      <w:lvl w:ilvl="0">
        <w:numFmt w:val="bullet"/>
        <w:pStyle w:val="basicbulletindent"/>
        <w:lvlText w:val=""/>
        <w:legacy w:legacy="1" w:legacySpace="0" w:legacyIndent="0"/>
        <w:lvlJc w:val="left"/>
        <w:rPr>
          <w:rFonts w:ascii="Symbol" w:hAnsi="Symbol" w:hint="default"/>
        </w:rPr>
      </w:lvl>
    </w:lvlOverride>
  </w:num>
  <w:num w:numId="3">
    <w:abstractNumId w:val="21"/>
  </w:num>
  <w:num w:numId="4">
    <w:abstractNumId w:val="5"/>
  </w:num>
  <w:num w:numId="5">
    <w:abstractNumId w:val="14"/>
  </w:num>
  <w:num w:numId="6">
    <w:abstractNumId w:val="32"/>
  </w:num>
  <w:num w:numId="7">
    <w:abstractNumId w:val="12"/>
  </w:num>
  <w:num w:numId="8">
    <w:abstractNumId w:val="26"/>
  </w:num>
  <w:num w:numId="9">
    <w:abstractNumId w:val="8"/>
  </w:num>
  <w:num w:numId="10">
    <w:abstractNumId w:val="23"/>
  </w:num>
  <w:num w:numId="11">
    <w:abstractNumId w:val="3"/>
  </w:num>
  <w:num w:numId="12">
    <w:abstractNumId w:val="16"/>
  </w:num>
  <w:num w:numId="1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36"/>
  </w:num>
  <w:num w:numId="16">
    <w:abstractNumId w:val="18"/>
  </w:num>
  <w:num w:numId="17">
    <w:abstractNumId w:val="11"/>
  </w:num>
  <w:num w:numId="18">
    <w:abstractNumId w:val="9"/>
  </w:num>
  <w:num w:numId="19">
    <w:abstractNumId w:val="10"/>
  </w:num>
  <w:num w:numId="20">
    <w:abstractNumId w:val="22"/>
  </w:num>
  <w:num w:numId="21">
    <w:abstractNumId w:val="13"/>
  </w:num>
  <w:num w:numId="22">
    <w:abstractNumId w:val="7"/>
  </w:num>
  <w:num w:numId="23">
    <w:abstractNumId w:val="20"/>
  </w:num>
  <w:num w:numId="24">
    <w:abstractNumId w:val="1"/>
  </w:num>
  <w:num w:numId="25">
    <w:abstractNumId w:val="4"/>
  </w:num>
  <w:num w:numId="26">
    <w:abstractNumId w:val="29"/>
  </w:num>
  <w:num w:numId="27">
    <w:abstractNumId w:val="24"/>
  </w:num>
  <w:num w:numId="28">
    <w:abstractNumId w:val="19"/>
  </w:num>
  <w:num w:numId="29">
    <w:abstractNumId w:val="33"/>
  </w:num>
  <w:num w:numId="30">
    <w:abstractNumId w:val="34"/>
  </w:num>
  <w:num w:numId="31">
    <w:abstractNumId w:val="17"/>
  </w:num>
  <w:num w:numId="32">
    <w:abstractNumId w:val="4"/>
  </w:num>
  <w:num w:numId="33">
    <w:abstractNumId w:val="29"/>
  </w:num>
  <w:num w:numId="34">
    <w:abstractNumId w:val="6"/>
  </w:num>
  <w:num w:numId="35">
    <w:abstractNumId w:val="30"/>
  </w:num>
  <w:num w:numId="36">
    <w:abstractNumId w:val="15"/>
  </w:num>
  <w:num w:numId="37">
    <w:abstractNumId w:val="27"/>
  </w:num>
  <w:num w:numId="38">
    <w:abstractNumId w:val="2"/>
  </w:num>
  <w:num w:numId="39">
    <w:abstractNumId w:val="35"/>
  </w:num>
  <w:num w:numId="40">
    <w:abstractNumId w:val="30"/>
  </w:num>
  <w:num w:numId="41">
    <w:abstractNumId w:val="15"/>
  </w:num>
  <w:num w:numId="42">
    <w:abstractNumId w:val="27"/>
  </w:num>
  <w:num w:numId="43">
    <w:abstractNumId w:val="2"/>
  </w:num>
  <w:num w:numId="44">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drawingGridHorizontalSpacing w:val="14"/>
  <w:drawingGridVerticalSpacing w:val="14"/>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011"/>
    <w:rsid w:val="00000342"/>
    <w:rsid w:val="00003D37"/>
    <w:rsid w:val="000071E0"/>
    <w:rsid w:val="0001192A"/>
    <w:rsid w:val="0001195F"/>
    <w:rsid w:val="00015503"/>
    <w:rsid w:val="00016490"/>
    <w:rsid w:val="000170F7"/>
    <w:rsid w:val="00017A43"/>
    <w:rsid w:val="0002165A"/>
    <w:rsid w:val="00027E49"/>
    <w:rsid w:val="0004619E"/>
    <w:rsid w:val="000511A4"/>
    <w:rsid w:val="00053011"/>
    <w:rsid w:val="00053649"/>
    <w:rsid w:val="00072DC2"/>
    <w:rsid w:val="00073C24"/>
    <w:rsid w:val="00076107"/>
    <w:rsid w:val="00076F9F"/>
    <w:rsid w:val="00080FDA"/>
    <w:rsid w:val="000814FC"/>
    <w:rsid w:val="0009032E"/>
    <w:rsid w:val="000A0183"/>
    <w:rsid w:val="000A6F23"/>
    <w:rsid w:val="000B145C"/>
    <w:rsid w:val="000B2050"/>
    <w:rsid w:val="000C7620"/>
    <w:rsid w:val="000D005E"/>
    <w:rsid w:val="000D3C61"/>
    <w:rsid w:val="000E08BF"/>
    <w:rsid w:val="001071C6"/>
    <w:rsid w:val="00107D02"/>
    <w:rsid w:val="0011045D"/>
    <w:rsid w:val="001125A1"/>
    <w:rsid w:val="0012508A"/>
    <w:rsid w:val="00127D6A"/>
    <w:rsid w:val="00146698"/>
    <w:rsid w:val="00152D84"/>
    <w:rsid w:val="001661CE"/>
    <w:rsid w:val="001720C2"/>
    <w:rsid w:val="00174AFF"/>
    <w:rsid w:val="001858BF"/>
    <w:rsid w:val="001909D1"/>
    <w:rsid w:val="001B611F"/>
    <w:rsid w:val="001C0227"/>
    <w:rsid w:val="001D0721"/>
    <w:rsid w:val="001D63D3"/>
    <w:rsid w:val="001D78D3"/>
    <w:rsid w:val="001E1745"/>
    <w:rsid w:val="001E5A97"/>
    <w:rsid w:val="001F17E4"/>
    <w:rsid w:val="001F5243"/>
    <w:rsid w:val="002073D0"/>
    <w:rsid w:val="002141C7"/>
    <w:rsid w:val="00221C25"/>
    <w:rsid w:val="00222C06"/>
    <w:rsid w:val="0023320B"/>
    <w:rsid w:val="0023623E"/>
    <w:rsid w:val="00237396"/>
    <w:rsid w:val="0024361A"/>
    <w:rsid w:val="0025266F"/>
    <w:rsid w:val="00257878"/>
    <w:rsid w:val="002627BD"/>
    <w:rsid w:val="00263BD4"/>
    <w:rsid w:val="00272F9A"/>
    <w:rsid w:val="00293663"/>
    <w:rsid w:val="002A757F"/>
    <w:rsid w:val="002B5213"/>
    <w:rsid w:val="002B675A"/>
    <w:rsid w:val="002D1A0A"/>
    <w:rsid w:val="002E06C8"/>
    <w:rsid w:val="003011D1"/>
    <w:rsid w:val="00307387"/>
    <w:rsid w:val="00312682"/>
    <w:rsid w:val="0031316D"/>
    <w:rsid w:val="00335BC0"/>
    <w:rsid w:val="00341AFB"/>
    <w:rsid w:val="003420AC"/>
    <w:rsid w:val="00342576"/>
    <w:rsid w:val="003440AC"/>
    <w:rsid w:val="00354D5A"/>
    <w:rsid w:val="00355367"/>
    <w:rsid w:val="0035573C"/>
    <w:rsid w:val="00361DF8"/>
    <w:rsid w:val="0036490B"/>
    <w:rsid w:val="00370C13"/>
    <w:rsid w:val="00374DEC"/>
    <w:rsid w:val="003761BE"/>
    <w:rsid w:val="00377B9E"/>
    <w:rsid w:val="00391441"/>
    <w:rsid w:val="00395783"/>
    <w:rsid w:val="003A210D"/>
    <w:rsid w:val="003A2869"/>
    <w:rsid w:val="003D41B8"/>
    <w:rsid w:val="003D58B6"/>
    <w:rsid w:val="003E3B45"/>
    <w:rsid w:val="003F3FF0"/>
    <w:rsid w:val="004062E3"/>
    <w:rsid w:val="00415942"/>
    <w:rsid w:val="00420EC3"/>
    <w:rsid w:val="0042127F"/>
    <w:rsid w:val="0042291A"/>
    <w:rsid w:val="004261C5"/>
    <w:rsid w:val="0046766B"/>
    <w:rsid w:val="004709A6"/>
    <w:rsid w:val="00473F81"/>
    <w:rsid w:val="00482BE9"/>
    <w:rsid w:val="00482C58"/>
    <w:rsid w:val="0049758D"/>
    <w:rsid w:val="004A7838"/>
    <w:rsid w:val="004B34C9"/>
    <w:rsid w:val="004B500C"/>
    <w:rsid w:val="004C5F8F"/>
    <w:rsid w:val="004C5FFF"/>
    <w:rsid w:val="004D590D"/>
    <w:rsid w:val="004E0DFE"/>
    <w:rsid w:val="004E16D2"/>
    <w:rsid w:val="004F1C5D"/>
    <w:rsid w:val="004F4D7F"/>
    <w:rsid w:val="00534127"/>
    <w:rsid w:val="00560A74"/>
    <w:rsid w:val="00561124"/>
    <w:rsid w:val="00565DE2"/>
    <w:rsid w:val="0057368C"/>
    <w:rsid w:val="00586956"/>
    <w:rsid w:val="005917BF"/>
    <w:rsid w:val="005A09E1"/>
    <w:rsid w:val="005A157F"/>
    <w:rsid w:val="005A4BF6"/>
    <w:rsid w:val="005B4B32"/>
    <w:rsid w:val="005B52B9"/>
    <w:rsid w:val="005C1236"/>
    <w:rsid w:val="005C16B0"/>
    <w:rsid w:val="005E5308"/>
    <w:rsid w:val="005F5036"/>
    <w:rsid w:val="005F55D5"/>
    <w:rsid w:val="00603E51"/>
    <w:rsid w:val="006102E0"/>
    <w:rsid w:val="00611622"/>
    <w:rsid w:val="00612A5D"/>
    <w:rsid w:val="00624073"/>
    <w:rsid w:val="006250BD"/>
    <w:rsid w:val="00630C03"/>
    <w:rsid w:val="00635CCF"/>
    <w:rsid w:val="006455AF"/>
    <w:rsid w:val="00673BCC"/>
    <w:rsid w:val="006740E5"/>
    <w:rsid w:val="0068069E"/>
    <w:rsid w:val="00681277"/>
    <w:rsid w:val="00691A45"/>
    <w:rsid w:val="006A2E24"/>
    <w:rsid w:val="006A78B7"/>
    <w:rsid w:val="006B14CD"/>
    <w:rsid w:val="006C483E"/>
    <w:rsid w:val="006D1D78"/>
    <w:rsid w:val="006E1C36"/>
    <w:rsid w:val="006F0FF6"/>
    <w:rsid w:val="006F13A5"/>
    <w:rsid w:val="006F5F18"/>
    <w:rsid w:val="006F6C9D"/>
    <w:rsid w:val="00701F7B"/>
    <w:rsid w:val="00704684"/>
    <w:rsid w:val="00711D94"/>
    <w:rsid w:val="007135AE"/>
    <w:rsid w:val="00714286"/>
    <w:rsid w:val="0071688F"/>
    <w:rsid w:val="00727F13"/>
    <w:rsid w:val="00736E19"/>
    <w:rsid w:val="00737420"/>
    <w:rsid w:val="007410D6"/>
    <w:rsid w:val="00751216"/>
    <w:rsid w:val="00757958"/>
    <w:rsid w:val="00767BBA"/>
    <w:rsid w:val="00771132"/>
    <w:rsid w:val="00791FF6"/>
    <w:rsid w:val="007A280A"/>
    <w:rsid w:val="007C1B81"/>
    <w:rsid w:val="007C3BA3"/>
    <w:rsid w:val="007D3DF9"/>
    <w:rsid w:val="007D5B17"/>
    <w:rsid w:val="007E046D"/>
    <w:rsid w:val="007E0BE9"/>
    <w:rsid w:val="007E7798"/>
    <w:rsid w:val="00811D6E"/>
    <w:rsid w:val="00820F6E"/>
    <w:rsid w:val="00821C61"/>
    <w:rsid w:val="00840C3E"/>
    <w:rsid w:val="00846920"/>
    <w:rsid w:val="00854F16"/>
    <w:rsid w:val="00855C97"/>
    <w:rsid w:val="00860742"/>
    <w:rsid w:val="00862312"/>
    <w:rsid w:val="0086362B"/>
    <w:rsid w:val="00867A31"/>
    <w:rsid w:val="008701D0"/>
    <w:rsid w:val="00873357"/>
    <w:rsid w:val="00875D3E"/>
    <w:rsid w:val="00882158"/>
    <w:rsid w:val="008A1ADF"/>
    <w:rsid w:val="008A7842"/>
    <w:rsid w:val="008C1DE1"/>
    <w:rsid w:val="008C3C84"/>
    <w:rsid w:val="008C590E"/>
    <w:rsid w:val="008D73DF"/>
    <w:rsid w:val="008E3853"/>
    <w:rsid w:val="008E5B65"/>
    <w:rsid w:val="008E6145"/>
    <w:rsid w:val="008F226E"/>
    <w:rsid w:val="00910D92"/>
    <w:rsid w:val="00911EB4"/>
    <w:rsid w:val="0091322F"/>
    <w:rsid w:val="00916F37"/>
    <w:rsid w:val="0092508F"/>
    <w:rsid w:val="0092556E"/>
    <w:rsid w:val="009323BA"/>
    <w:rsid w:val="00934529"/>
    <w:rsid w:val="009347DF"/>
    <w:rsid w:val="00942C91"/>
    <w:rsid w:val="009433CB"/>
    <w:rsid w:val="009536E6"/>
    <w:rsid w:val="00955EC9"/>
    <w:rsid w:val="00962114"/>
    <w:rsid w:val="00972590"/>
    <w:rsid w:val="009940BA"/>
    <w:rsid w:val="009B1A97"/>
    <w:rsid w:val="009B1ABA"/>
    <w:rsid w:val="009C0B67"/>
    <w:rsid w:val="009C42E5"/>
    <w:rsid w:val="009D0CB3"/>
    <w:rsid w:val="009E51DB"/>
    <w:rsid w:val="009E6827"/>
    <w:rsid w:val="009F0699"/>
    <w:rsid w:val="009F14A9"/>
    <w:rsid w:val="009F27A6"/>
    <w:rsid w:val="00A066EA"/>
    <w:rsid w:val="00A11C32"/>
    <w:rsid w:val="00A178B5"/>
    <w:rsid w:val="00A312A0"/>
    <w:rsid w:val="00A32B63"/>
    <w:rsid w:val="00A43E45"/>
    <w:rsid w:val="00A443D4"/>
    <w:rsid w:val="00A45D35"/>
    <w:rsid w:val="00A467C7"/>
    <w:rsid w:val="00A63E37"/>
    <w:rsid w:val="00A64388"/>
    <w:rsid w:val="00AB5971"/>
    <w:rsid w:val="00AB5E80"/>
    <w:rsid w:val="00AB6373"/>
    <w:rsid w:val="00AC2D66"/>
    <w:rsid w:val="00AC39BA"/>
    <w:rsid w:val="00AC6298"/>
    <w:rsid w:val="00AD121F"/>
    <w:rsid w:val="00AD1363"/>
    <w:rsid w:val="00AE379A"/>
    <w:rsid w:val="00AF0598"/>
    <w:rsid w:val="00B14D78"/>
    <w:rsid w:val="00B34F68"/>
    <w:rsid w:val="00B36861"/>
    <w:rsid w:val="00B5006C"/>
    <w:rsid w:val="00B50972"/>
    <w:rsid w:val="00B54B9E"/>
    <w:rsid w:val="00B66252"/>
    <w:rsid w:val="00B676F1"/>
    <w:rsid w:val="00B7087A"/>
    <w:rsid w:val="00B8081D"/>
    <w:rsid w:val="00B8360E"/>
    <w:rsid w:val="00BA04E0"/>
    <w:rsid w:val="00BA0A50"/>
    <w:rsid w:val="00BB01C9"/>
    <w:rsid w:val="00BB6133"/>
    <w:rsid w:val="00BE0167"/>
    <w:rsid w:val="00BE53FD"/>
    <w:rsid w:val="00BF70F7"/>
    <w:rsid w:val="00C0223D"/>
    <w:rsid w:val="00C05694"/>
    <w:rsid w:val="00C07A64"/>
    <w:rsid w:val="00C13D02"/>
    <w:rsid w:val="00C16158"/>
    <w:rsid w:val="00C26335"/>
    <w:rsid w:val="00C27298"/>
    <w:rsid w:val="00C31D04"/>
    <w:rsid w:val="00C37D16"/>
    <w:rsid w:val="00C47613"/>
    <w:rsid w:val="00C6189E"/>
    <w:rsid w:val="00C70A02"/>
    <w:rsid w:val="00C72F68"/>
    <w:rsid w:val="00CC1A98"/>
    <w:rsid w:val="00CC3924"/>
    <w:rsid w:val="00CC799E"/>
    <w:rsid w:val="00CD0CCE"/>
    <w:rsid w:val="00CE63E6"/>
    <w:rsid w:val="00CF34F9"/>
    <w:rsid w:val="00D20522"/>
    <w:rsid w:val="00D3000C"/>
    <w:rsid w:val="00D32CA4"/>
    <w:rsid w:val="00D40F99"/>
    <w:rsid w:val="00D423F7"/>
    <w:rsid w:val="00D47400"/>
    <w:rsid w:val="00D527FC"/>
    <w:rsid w:val="00D8750A"/>
    <w:rsid w:val="00D9414F"/>
    <w:rsid w:val="00DA3CA2"/>
    <w:rsid w:val="00DB7A1E"/>
    <w:rsid w:val="00DC0076"/>
    <w:rsid w:val="00DC57EA"/>
    <w:rsid w:val="00DC6EDF"/>
    <w:rsid w:val="00DD1F52"/>
    <w:rsid w:val="00DD78FE"/>
    <w:rsid w:val="00DF5257"/>
    <w:rsid w:val="00E0697A"/>
    <w:rsid w:val="00E07D78"/>
    <w:rsid w:val="00E11BCF"/>
    <w:rsid w:val="00E14EC5"/>
    <w:rsid w:val="00E27650"/>
    <w:rsid w:val="00E36B7A"/>
    <w:rsid w:val="00E47F98"/>
    <w:rsid w:val="00E53B97"/>
    <w:rsid w:val="00E659EF"/>
    <w:rsid w:val="00E72BA0"/>
    <w:rsid w:val="00E73B0F"/>
    <w:rsid w:val="00E73EBF"/>
    <w:rsid w:val="00E94954"/>
    <w:rsid w:val="00EB2073"/>
    <w:rsid w:val="00EB31B1"/>
    <w:rsid w:val="00ED241A"/>
    <w:rsid w:val="00EF26CC"/>
    <w:rsid w:val="00EF7BDB"/>
    <w:rsid w:val="00F03B07"/>
    <w:rsid w:val="00F230B9"/>
    <w:rsid w:val="00F27B77"/>
    <w:rsid w:val="00F4570D"/>
    <w:rsid w:val="00F51381"/>
    <w:rsid w:val="00F51768"/>
    <w:rsid w:val="00F51C5F"/>
    <w:rsid w:val="00F557D3"/>
    <w:rsid w:val="00F6441D"/>
    <w:rsid w:val="00F74DC2"/>
    <w:rsid w:val="00F76396"/>
    <w:rsid w:val="00F85C91"/>
    <w:rsid w:val="00F9337F"/>
    <w:rsid w:val="00F96183"/>
    <w:rsid w:val="00F97D5F"/>
    <w:rsid w:val="00FA14C4"/>
    <w:rsid w:val="00FB4797"/>
    <w:rsid w:val="00FC2A94"/>
    <w:rsid w:val="00FC37BB"/>
    <w:rsid w:val="00FD11E4"/>
    <w:rsid w:val="00FD18C1"/>
    <w:rsid w:val="00FD4C44"/>
    <w:rsid w:val="00FD7AED"/>
    <w:rsid w:val="00FE131D"/>
    <w:rsid w:val="00FE3E29"/>
    <w:rsid w:val="00FF00AA"/>
    <w:rsid w:val="00FF06A4"/>
    <w:rsid w:val="00FF2C5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A2E24"/>
    <w:pPr>
      <w:spacing w:after="0" w:line="240" w:lineRule="auto"/>
    </w:pPr>
    <w:rPr>
      <w:rFonts w:ascii="Times New Roman" w:hAnsi="Times New Roman"/>
      <w:sz w:val="24"/>
      <w:szCs w:val="24"/>
    </w:rPr>
  </w:style>
  <w:style w:type="paragraph" w:styleId="Heading1">
    <w:name w:val="heading 1"/>
    <w:basedOn w:val="Normal"/>
    <w:next w:val="Normal"/>
    <w:link w:val="Heading1Char"/>
    <w:qFormat/>
    <w:rsid w:val="006A2E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1 Black"/>
    <w:basedOn w:val="Normal"/>
    <w:next w:val="Normal"/>
    <w:link w:val="Heading2Char"/>
    <w:uiPriority w:val="9"/>
    <w:unhideWhenUsed/>
    <w:qFormat/>
    <w:rsid w:val="006A2E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6A2E24"/>
    <w:pPr>
      <w:keepNext/>
      <w:spacing w:before="240" w:after="60"/>
      <w:outlineLvl w:val="2"/>
    </w:pPr>
    <w:rPr>
      <w:rFonts w:ascii="Arial" w:hAnsi="Arial" w:cs="Arial"/>
      <w:b/>
      <w:szCs w:val="20"/>
    </w:rPr>
  </w:style>
  <w:style w:type="paragraph" w:styleId="Heading4">
    <w:name w:val="heading 4"/>
    <w:aliases w:val="DO NOT USE1,DO NOT USE 4"/>
    <w:basedOn w:val="Normal"/>
    <w:next w:val="Normal"/>
    <w:link w:val="Heading4Char"/>
    <w:uiPriority w:val="9"/>
    <w:qFormat/>
    <w:rsid w:val="006A2E24"/>
    <w:pPr>
      <w:keepNext/>
      <w:spacing w:before="240" w:after="60"/>
      <w:outlineLvl w:val="3"/>
    </w:pPr>
    <w:rPr>
      <w:rFonts w:ascii="Arial" w:hAnsi="Arial" w:cs="Arial"/>
      <w:b/>
      <w:i/>
      <w:szCs w:val="20"/>
    </w:rPr>
  </w:style>
  <w:style w:type="paragraph" w:styleId="Heading5">
    <w:name w:val="heading 5"/>
    <w:aliases w:val="DO NOT USE2,DO NOT USE 5"/>
    <w:basedOn w:val="Normal"/>
    <w:next w:val="Normal"/>
    <w:link w:val="Heading5Char"/>
    <w:uiPriority w:val="9"/>
    <w:qFormat/>
    <w:rsid w:val="006A2E24"/>
    <w:pPr>
      <w:spacing w:before="240" w:after="60"/>
      <w:outlineLvl w:val="4"/>
    </w:pPr>
    <w:rPr>
      <w:rFonts w:ascii="Arial" w:hAnsi="Arial" w:cs="Arial"/>
      <w:sz w:val="22"/>
      <w:szCs w:val="20"/>
    </w:rPr>
  </w:style>
  <w:style w:type="paragraph" w:styleId="Heading6">
    <w:name w:val="heading 6"/>
    <w:aliases w:val="DO NOT USE 6"/>
    <w:basedOn w:val="Normal"/>
    <w:next w:val="Normal"/>
    <w:link w:val="Heading6Char"/>
    <w:uiPriority w:val="9"/>
    <w:qFormat/>
    <w:rsid w:val="006A2E24"/>
    <w:pPr>
      <w:spacing w:before="240" w:after="60"/>
      <w:outlineLvl w:val="5"/>
    </w:pPr>
    <w:rPr>
      <w:rFonts w:ascii="Arial" w:hAnsi="Arial" w:cs="Arial"/>
      <w:i/>
      <w:sz w:val="22"/>
      <w:szCs w:val="20"/>
    </w:rPr>
  </w:style>
  <w:style w:type="paragraph" w:styleId="Heading7">
    <w:name w:val="heading 7"/>
    <w:aliases w:val="DO NOT USE 7"/>
    <w:basedOn w:val="Normal"/>
    <w:next w:val="Normal"/>
    <w:link w:val="Heading7Char"/>
    <w:uiPriority w:val="9"/>
    <w:qFormat/>
    <w:rsid w:val="006A2E24"/>
    <w:pPr>
      <w:spacing w:before="240" w:after="60"/>
      <w:outlineLvl w:val="6"/>
    </w:pPr>
    <w:rPr>
      <w:rFonts w:ascii="Arial" w:hAnsi="Arial"/>
      <w:szCs w:val="20"/>
    </w:rPr>
  </w:style>
  <w:style w:type="paragraph" w:styleId="Heading8">
    <w:name w:val="heading 8"/>
    <w:aliases w:val="DO NOT USE 8"/>
    <w:basedOn w:val="Normal"/>
    <w:next w:val="Normal"/>
    <w:link w:val="Heading8Char"/>
    <w:uiPriority w:val="9"/>
    <w:qFormat/>
    <w:rsid w:val="006A2E24"/>
    <w:pPr>
      <w:spacing w:before="240" w:after="60"/>
      <w:outlineLvl w:val="7"/>
    </w:pPr>
    <w:rPr>
      <w:rFonts w:ascii="Arial" w:hAnsi="Arial"/>
      <w:i/>
      <w:szCs w:val="20"/>
    </w:rPr>
  </w:style>
  <w:style w:type="paragraph" w:styleId="Heading9">
    <w:name w:val="heading 9"/>
    <w:aliases w:val="DO NOT USE 9"/>
    <w:basedOn w:val="Normal"/>
    <w:next w:val="Normal"/>
    <w:link w:val="Heading9Char"/>
    <w:uiPriority w:val="9"/>
    <w:qFormat/>
    <w:rsid w:val="006A2E24"/>
    <w:pPr>
      <w:spacing w:before="240" w:after="60"/>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A2E2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eading 1 Black Char"/>
    <w:basedOn w:val="DefaultParagraphFont"/>
    <w:link w:val="Heading2"/>
    <w:uiPriority w:val="9"/>
    <w:locked/>
    <w:rsid w:val="006A2E2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locked/>
    <w:rsid w:val="006A2E24"/>
    <w:rPr>
      <w:rFonts w:ascii="Arial" w:hAnsi="Arial" w:cs="Arial"/>
      <w:b/>
      <w:sz w:val="24"/>
      <w:szCs w:val="20"/>
    </w:rPr>
  </w:style>
  <w:style w:type="character" w:customStyle="1" w:styleId="Heading4Char">
    <w:name w:val="Heading 4 Char"/>
    <w:aliases w:val="DO NOT USE1 Char,DO NOT USE 4 Char"/>
    <w:basedOn w:val="DefaultParagraphFont"/>
    <w:link w:val="Heading4"/>
    <w:uiPriority w:val="9"/>
    <w:locked/>
    <w:rsid w:val="006A2E24"/>
    <w:rPr>
      <w:rFonts w:ascii="Arial" w:hAnsi="Arial" w:cs="Arial"/>
      <w:b/>
      <w:i/>
      <w:sz w:val="24"/>
      <w:szCs w:val="20"/>
    </w:rPr>
  </w:style>
  <w:style w:type="character" w:customStyle="1" w:styleId="Heading5Char">
    <w:name w:val="Heading 5 Char"/>
    <w:aliases w:val="DO NOT USE2 Char,DO NOT USE 5 Char"/>
    <w:basedOn w:val="DefaultParagraphFont"/>
    <w:link w:val="Heading5"/>
    <w:uiPriority w:val="9"/>
    <w:locked/>
    <w:rsid w:val="006A2E24"/>
    <w:rPr>
      <w:rFonts w:ascii="Arial" w:hAnsi="Arial" w:cs="Arial"/>
      <w:szCs w:val="20"/>
    </w:rPr>
  </w:style>
  <w:style w:type="character" w:customStyle="1" w:styleId="Heading6Char">
    <w:name w:val="Heading 6 Char"/>
    <w:aliases w:val="DO NOT USE 6 Char"/>
    <w:basedOn w:val="DefaultParagraphFont"/>
    <w:link w:val="Heading6"/>
    <w:uiPriority w:val="9"/>
    <w:locked/>
    <w:rsid w:val="006A2E24"/>
    <w:rPr>
      <w:rFonts w:ascii="Arial" w:hAnsi="Arial" w:cs="Arial"/>
      <w:i/>
      <w:szCs w:val="20"/>
    </w:rPr>
  </w:style>
  <w:style w:type="character" w:customStyle="1" w:styleId="Heading7Char">
    <w:name w:val="Heading 7 Char"/>
    <w:aliases w:val="DO NOT USE 7 Char"/>
    <w:basedOn w:val="DefaultParagraphFont"/>
    <w:link w:val="Heading7"/>
    <w:uiPriority w:val="9"/>
    <w:locked/>
    <w:rsid w:val="006A2E24"/>
    <w:rPr>
      <w:rFonts w:ascii="Arial" w:hAnsi="Arial"/>
      <w:sz w:val="24"/>
      <w:szCs w:val="20"/>
    </w:rPr>
  </w:style>
  <w:style w:type="character" w:customStyle="1" w:styleId="Heading8Char">
    <w:name w:val="Heading 8 Char"/>
    <w:aliases w:val="DO NOT USE 8 Char"/>
    <w:basedOn w:val="DefaultParagraphFont"/>
    <w:link w:val="Heading8"/>
    <w:uiPriority w:val="9"/>
    <w:locked/>
    <w:rsid w:val="006A2E24"/>
    <w:rPr>
      <w:rFonts w:ascii="Arial" w:hAnsi="Arial"/>
      <w:i/>
      <w:sz w:val="24"/>
      <w:szCs w:val="20"/>
    </w:rPr>
  </w:style>
  <w:style w:type="character" w:customStyle="1" w:styleId="Heading9Char">
    <w:name w:val="Heading 9 Char"/>
    <w:aliases w:val="DO NOT USE 9 Char"/>
    <w:basedOn w:val="DefaultParagraphFont"/>
    <w:link w:val="Heading9"/>
    <w:uiPriority w:val="9"/>
    <w:locked/>
    <w:rsid w:val="006A2E24"/>
    <w:rPr>
      <w:rFonts w:ascii="Arial" w:hAnsi="Arial"/>
      <w:i/>
      <w:sz w:val="18"/>
      <w:szCs w:val="20"/>
    </w:rPr>
  </w:style>
  <w:style w:type="paragraph" w:customStyle="1" w:styleId="basicquestion">
    <w:name w:val="basic question"/>
    <w:basedOn w:val="basic"/>
    <w:uiPriority w:val="99"/>
    <w:rsid w:val="008D73DF"/>
    <w:pPr>
      <w:spacing w:before="60"/>
      <w:ind w:left="720" w:hanging="720"/>
    </w:pPr>
  </w:style>
  <w:style w:type="paragraph" w:customStyle="1" w:styleId="basic">
    <w:name w:val="basic"/>
    <w:basedOn w:val="Normal"/>
    <w:rsid w:val="008D73DF"/>
    <w:rPr>
      <w:rFonts w:ascii="Arial" w:hAnsi="Arial" w:cs="Arial"/>
      <w:sz w:val="22"/>
    </w:rPr>
  </w:style>
  <w:style w:type="paragraph" w:styleId="Header">
    <w:name w:val="header"/>
    <w:basedOn w:val="Normal"/>
    <w:link w:val="HeaderChar"/>
    <w:uiPriority w:val="99"/>
    <w:rsid w:val="008D73DF"/>
    <w:pPr>
      <w:tabs>
        <w:tab w:val="center" w:pos="4320"/>
        <w:tab w:val="right" w:pos="8640"/>
      </w:tabs>
    </w:pPr>
  </w:style>
  <w:style w:type="character" w:customStyle="1" w:styleId="HeaderChar">
    <w:name w:val="Header Char"/>
    <w:link w:val="Header"/>
    <w:uiPriority w:val="99"/>
    <w:locked/>
    <w:rsid w:val="008E5B65"/>
    <w:rPr>
      <w:rFonts w:cs="Times New Roman"/>
      <w:sz w:val="24"/>
      <w:szCs w:val="24"/>
    </w:rPr>
  </w:style>
  <w:style w:type="paragraph" w:customStyle="1" w:styleId="basicbox">
    <w:name w:val="basic box"/>
    <w:basedOn w:val="basic"/>
    <w:uiPriority w:val="99"/>
    <w:rsid w:val="008D73DF"/>
    <w:pPr>
      <w:pBdr>
        <w:top w:val="single" w:sz="4" w:space="1" w:color="auto"/>
        <w:left w:val="single" w:sz="4" w:space="4" w:color="auto"/>
        <w:bottom w:val="single" w:sz="4" w:space="1" w:color="auto"/>
        <w:right w:val="single" w:sz="4" w:space="4" w:color="auto"/>
      </w:pBdr>
    </w:pPr>
  </w:style>
  <w:style w:type="paragraph" w:styleId="BodyText">
    <w:name w:val="Body Text"/>
    <w:basedOn w:val="Normal"/>
    <w:link w:val="BodyTextChar"/>
    <w:uiPriority w:val="99"/>
    <w:semiHidden/>
    <w:rsid w:val="008D73DF"/>
    <w:pPr>
      <w:spacing w:after="120"/>
    </w:pPr>
    <w:rPr>
      <w:sz w:val="22"/>
      <w:szCs w:val="20"/>
    </w:rPr>
  </w:style>
  <w:style w:type="character" w:customStyle="1" w:styleId="BodyTextChar">
    <w:name w:val="Body Text Char"/>
    <w:link w:val="BodyText"/>
    <w:uiPriority w:val="99"/>
    <w:semiHidden/>
    <w:locked/>
    <w:rsid w:val="00635CCF"/>
    <w:rPr>
      <w:rFonts w:cs="Times New Roman"/>
      <w:sz w:val="24"/>
      <w:szCs w:val="24"/>
    </w:rPr>
  </w:style>
  <w:style w:type="paragraph" w:styleId="Footer">
    <w:name w:val="footer"/>
    <w:basedOn w:val="Normal"/>
    <w:link w:val="FooterChar"/>
    <w:uiPriority w:val="99"/>
    <w:rsid w:val="008D73DF"/>
    <w:pPr>
      <w:tabs>
        <w:tab w:val="center" w:pos="4320"/>
        <w:tab w:val="right" w:pos="8640"/>
      </w:tabs>
    </w:pPr>
    <w:rPr>
      <w:sz w:val="22"/>
      <w:szCs w:val="20"/>
    </w:rPr>
  </w:style>
  <w:style w:type="character" w:customStyle="1" w:styleId="FooterChar">
    <w:name w:val="Footer Char"/>
    <w:link w:val="Footer"/>
    <w:uiPriority w:val="99"/>
    <w:locked/>
    <w:rsid w:val="00630C03"/>
    <w:rPr>
      <w:rFonts w:cs="Times New Roman"/>
      <w:sz w:val="22"/>
    </w:rPr>
  </w:style>
  <w:style w:type="paragraph" w:styleId="BodyText2">
    <w:name w:val="Body Text 2"/>
    <w:basedOn w:val="Normal"/>
    <w:link w:val="BodyText2Char"/>
    <w:uiPriority w:val="99"/>
    <w:semiHidden/>
    <w:rsid w:val="008D73DF"/>
    <w:rPr>
      <w:b/>
      <w:bCs/>
      <w:sz w:val="22"/>
      <w:szCs w:val="20"/>
    </w:rPr>
  </w:style>
  <w:style w:type="character" w:customStyle="1" w:styleId="BodyText2Char">
    <w:name w:val="Body Text 2 Char"/>
    <w:link w:val="BodyText2"/>
    <w:uiPriority w:val="99"/>
    <w:semiHidden/>
    <w:locked/>
    <w:rsid w:val="00635CCF"/>
    <w:rPr>
      <w:rFonts w:cs="Times New Roman"/>
      <w:sz w:val="24"/>
      <w:szCs w:val="24"/>
    </w:rPr>
  </w:style>
  <w:style w:type="paragraph" w:styleId="BodyTextIndent2">
    <w:name w:val="Body Text Indent 2"/>
    <w:basedOn w:val="Normal"/>
    <w:link w:val="BodyTextIndent2Char"/>
    <w:uiPriority w:val="99"/>
    <w:semiHidden/>
    <w:rsid w:val="008D73DF"/>
    <w:pPr>
      <w:spacing w:before="120"/>
      <w:ind w:left="720"/>
    </w:pPr>
    <w:rPr>
      <w:b/>
      <w:sz w:val="22"/>
      <w:szCs w:val="20"/>
    </w:rPr>
  </w:style>
  <w:style w:type="character" w:customStyle="1" w:styleId="BodyTextIndent2Char">
    <w:name w:val="Body Text Indent 2 Char"/>
    <w:link w:val="BodyTextIndent2"/>
    <w:uiPriority w:val="99"/>
    <w:semiHidden/>
    <w:locked/>
    <w:rsid w:val="00635CCF"/>
    <w:rPr>
      <w:rFonts w:cs="Times New Roman"/>
      <w:sz w:val="24"/>
      <w:szCs w:val="24"/>
    </w:rPr>
  </w:style>
  <w:style w:type="paragraph" w:styleId="Subtitle">
    <w:name w:val="Subtitle"/>
    <w:basedOn w:val="Normal"/>
    <w:link w:val="SubtitleChar"/>
    <w:uiPriority w:val="11"/>
    <w:qFormat/>
    <w:rsid w:val="006A2E24"/>
    <w:pPr>
      <w:jc w:val="center"/>
    </w:pPr>
    <w:rPr>
      <w:rFonts w:ascii="Arial" w:hAnsi="Arial" w:cs="Arial"/>
      <w:b/>
      <w:bCs/>
      <w:sz w:val="20"/>
      <w:szCs w:val="20"/>
    </w:rPr>
  </w:style>
  <w:style w:type="character" w:customStyle="1" w:styleId="SubtitleChar">
    <w:name w:val="Subtitle Char"/>
    <w:basedOn w:val="DefaultParagraphFont"/>
    <w:link w:val="Subtitle"/>
    <w:uiPriority w:val="11"/>
    <w:locked/>
    <w:rsid w:val="006A2E24"/>
    <w:rPr>
      <w:rFonts w:ascii="Arial" w:hAnsi="Arial" w:cs="Arial"/>
      <w:b/>
      <w:bCs/>
      <w:sz w:val="20"/>
      <w:szCs w:val="20"/>
    </w:rPr>
  </w:style>
  <w:style w:type="paragraph" w:customStyle="1" w:styleId="basictitle">
    <w:name w:val="basic title"/>
    <w:basedOn w:val="basic"/>
    <w:uiPriority w:val="99"/>
    <w:rsid w:val="008D73DF"/>
    <w:rPr>
      <w:b/>
      <w:bCs/>
      <w:smallCaps/>
      <w:u w:val="single"/>
    </w:rPr>
  </w:style>
  <w:style w:type="paragraph" w:customStyle="1" w:styleId="basicbulletindent2">
    <w:name w:val="basic bullet indent2"/>
    <w:basedOn w:val="basicbulletindent"/>
    <w:uiPriority w:val="99"/>
    <w:rsid w:val="008D73DF"/>
    <w:pPr>
      <w:numPr>
        <w:numId w:val="3"/>
      </w:numPr>
      <w:tabs>
        <w:tab w:val="num" w:pos="1080"/>
      </w:tabs>
    </w:pPr>
  </w:style>
  <w:style w:type="paragraph" w:customStyle="1" w:styleId="basicbulletindent">
    <w:name w:val="basic bullet indent"/>
    <w:basedOn w:val="basic"/>
    <w:uiPriority w:val="99"/>
    <w:rsid w:val="008D73DF"/>
    <w:pPr>
      <w:numPr>
        <w:numId w:val="2"/>
      </w:numPr>
      <w:ind w:left="714" w:hanging="350"/>
    </w:pPr>
    <w:rPr>
      <w:szCs w:val="20"/>
    </w:rPr>
  </w:style>
  <w:style w:type="paragraph" w:styleId="BodyText3">
    <w:name w:val="Body Text 3"/>
    <w:basedOn w:val="Normal"/>
    <w:link w:val="BodyText3Char"/>
    <w:uiPriority w:val="99"/>
    <w:semiHidden/>
    <w:rsid w:val="008D73DF"/>
    <w:rPr>
      <w:color w:val="FF0000"/>
      <w:sz w:val="20"/>
    </w:rPr>
  </w:style>
  <w:style w:type="character" w:customStyle="1" w:styleId="BodyText3Char">
    <w:name w:val="Body Text 3 Char"/>
    <w:link w:val="BodyText3"/>
    <w:uiPriority w:val="99"/>
    <w:semiHidden/>
    <w:locked/>
    <w:rsid w:val="00635CCF"/>
    <w:rPr>
      <w:rFonts w:cs="Times New Roman"/>
      <w:sz w:val="16"/>
      <w:szCs w:val="16"/>
    </w:rPr>
  </w:style>
  <w:style w:type="paragraph" w:styleId="BodyTextIndent">
    <w:name w:val="Body Text Indent"/>
    <w:basedOn w:val="Normal"/>
    <w:link w:val="BodyTextIndentChar"/>
    <w:uiPriority w:val="99"/>
    <w:semiHidden/>
    <w:rsid w:val="008D73DF"/>
    <w:pPr>
      <w:tabs>
        <w:tab w:val="center" w:leader="dot" w:pos="7734"/>
      </w:tabs>
      <w:ind w:left="2330" w:firstLine="4746"/>
      <w:jc w:val="both"/>
    </w:pPr>
    <w:rPr>
      <w:rFonts w:cs="Arial"/>
      <w:sz w:val="20"/>
    </w:rPr>
  </w:style>
  <w:style w:type="character" w:customStyle="1" w:styleId="BodyTextIndentChar">
    <w:name w:val="Body Text Indent Char"/>
    <w:link w:val="BodyTextIndent"/>
    <w:uiPriority w:val="99"/>
    <w:semiHidden/>
    <w:locked/>
    <w:rsid w:val="00635CCF"/>
    <w:rPr>
      <w:rFonts w:cs="Times New Roman"/>
      <w:sz w:val="24"/>
      <w:szCs w:val="24"/>
    </w:rPr>
  </w:style>
  <w:style w:type="paragraph" w:customStyle="1" w:styleId="basicindent3">
    <w:name w:val="basic indent3"/>
    <w:basedOn w:val="basic"/>
    <w:uiPriority w:val="99"/>
    <w:rsid w:val="008D73DF"/>
    <w:pPr>
      <w:numPr>
        <w:ilvl w:val="2"/>
        <w:numId w:val="1"/>
      </w:numPr>
    </w:pPr>
  </w:style>
  <w:style w:type="paragraph" w:styleId="BodyTextIndent3">
    <w:name w:val="Body Text Indent 3"/>
    <w:basedOn w:val="Normal"/>
    <w:link w:val="BodyTextIndent3Char"/>
    <w:uiPriority w:val="99"/>
    <w:semiHidden/>
    <w:rsid w:val="008D73DF"/>
    <w:pPr>
      <w:ind w:left="812" w:hanging="840"/>
    </w:pPr>
    <w:rPr>
      <w:rFonts w:cs="Arial"/>
      <w:sz w:val="22"/>
      <w:szCs w:val="20"/>
    </w:rPr>
  </w:style>
  <w:style w:type="character" w:customStyle="1" w:styleId="BodyTextIndent3Char">
    <w:name w:val="Body Text Indent 3 Char"/>
    <w:link w:val="BodyTextIndent3"/>
    <w:uiPriority w:val="99"/>
    <w:semiHidden/>
    <w:locked/>
    <w:rsid w:val="00635CCF"/>
    <w:rPr>
      <w:rFonts w:cs="Times New Roman"/>
      <w:sz w:val="16"/>
      <w:szCs w:val="16"/>
    </w:rPr>
  </w:style>
  <w:style w:type="paragraph" w:customStyle="1" w:styleId="sectionstart">
    <w:name w:val="section start"/>
    <w:basedOn w:val="Normal"/>
    <w:uiPriority w:val="99"/>
    <w:rsid w:val="008D73DF"/>
    <w:pPr>
      <w:pBdr>
        <w:top w:val="single" w:sz="4" w:space="4" w:color="FFFFFF"/>
        <w:bottom w:val="single" w:sz="4" w:space="4" w:color="FFFFFF"/>
      </w:pBdr>
      <w:shd w:val="clear" w:color="auto" w:fill="6689CC"/>
      <w:spacing w:before="60" w:after="60"/>
      <w:jc w:val="center"/>
    </w:pPr>
    <w:rPr>
      <w:rFonts w:ascii="Arial" w:hAnsi="Arial" w:cs="Arial"/>
      <w:b/>
      <w:bCs/>
      <w:color w:val="FFFFFF"/>
      <w:sz w:val="22"/>
    </w:rPr>
  </w:style>
  <w:style w:type="paragraph" w:customStyle="1" w:styleId="basicnote">
    <w:name w:val="basic note"/>
    <w:basedOn w:val="basic"/>
    <w:uiPriority w:val="99"/>
    <w:rsid w:val="008D73DF"/>
    <w:rPr>
      <w:b/>
      <w:bCs/>
      <w:i/>
      <w:iCs/>
    </w:rPr>
  </w:style>
  <w:style w:type="paragraph" w:customStyle="1" w:styleId="basicinstruction">
    <w:name w:val="basic instruction"/>
    <w:basedOn w:val="basic"/>
    <w:link w:val="basicinstructionChar"/>
    <w:uiPriority w:val="99"/>
    <w:rsid w:val="008D73DF"/>
    <w:rPr>
      <w:b/>
      <w:bCs/>
      <w:smallCaps/>
    </w:rPr>
  </w:style>
  <w:style w:type="paragraph" w:customStyle="1" w:styleId="basicanswer">
    <w:name w:val="basic answer"/>
    <w:basedOn w:val="basic"/>
    <w:uiPriority w:val="99"/>
    <w:rsid w:val="008D73DF"/>
    <w:pPr>
      <w:tabs>
        <w:tab w:val="center" w:leader="dot" w:pos="9720"/>
      </w:tabs>
      <w:ind w:left="5310" w:right="720" w:hanging="270"/>
    </w:pPr>
  </w:style>
  <w:style w:type="paragraph" w:styleId="NormalWeb">
    <w:name w:val="Normal (Web)"/>
    <w:basedOn w:val="Normal"/>
    <w:uiPriority w:val="99"/>
    <w:semiHidden/>
    <w:rsid w:val="008D73DF"/>
    <w:pPr>
      <w:spacing w:before="100" w:beforeAutospacing="1" w:after="100" w:afterAutospacing="1"/>
    </w:pPr>
  </w:style>
  <w:style w:type="paragraph" w:styleId="BlockText">
    <w:name w:val="Block Text"/>
    <w:basedOn w:val="Normal"/>
    <w:uiPriority w:val="99"/>
    <w:semiHidden/>
    <w:rsid w:val="008D73DF"/>
    <w:pPr>
      <w:ind w:left="720" w:right="-180"/>
    </w:pPr>
    <w:rPr>
      <w:szCs w:val="20"/>
    </w:rPr>
  </w:style>
  <w:style w:type="paragraph" w:customStyle="1" w:styleId="basicgridanswer">
    <w:name w:val="basic grid answer"/>
    <w:basedOn w:val="basic"/>
    <w:uiPriority w:val="99"/>
    <w:rsid w:val="008D73DF"/>
    <w:pPr>
      <w:ind w:left="900" w:right="4050" w:hanging="180"/>
    </w:pPr>
  </w:style>
  <w:style w:type="paragraph" w:styleId="BalloonText">
    <w:name w:val="Balloon Text"/>
    <w:basedOn w:val="Normal"/>
    <w:link w:val="BalloonTextChar"/>
    <w:uiPriority w:val="99"/>
    <w:semiHidden/>
    <w:rsid w:val="008D73DF"/>
    <w:rPr>
      <w:rFonts w:ascii="Tahoma" w:hAnsi="Tahoma" w:cs="Tahoma"/>
      <w:sz w:val="16"/>
      <w:szCs w:val="16"/>
    </w:rPr>
  </w:style>
  <w:style w:type="character" w:customStyle="1" w:styleId="BalloonTextChar">
    <w:name w:val="Balloon Text Char"/>
    <w:link w:val="BalloonText"/>
    <w:uiPriority w:val="99"/>
    <w:semiHidden/>
    <w:locked/>
    <w:rsid w:val="00635CCF"/>
    <w:rPr>
      <w:rFonts w:cs="Times New Roman"/>
      <w:sz w:val="2"/>
    </w:rPr>
  </w:style>
  <w:style w:type="character" w:styleId="Hyperlink">
    <w:name w:val="Hyperlink"/>
    <w:uiPriority w:val="99"/>
    <w:semiHidden/>
    <w:rsid w:val="008D73DF"/>
    <w:rPr>
      <w:rFonts w:cs="Times New Roman"/>
      <w:color w:val="000000"/>
      <w:u w:val="single"/>
    </w:rPr>
  </w:style>
  <w:style w:type="character" w:styleId="FollowedHyperlink">
    <w:name w:val="FollowedHyperlink"/>
    <w:uiPriority w:val="99"/>
    <w:semiHidden/>
    <w:rsid w:val="008D73DF"/>
    <w:rPr>
      <w:rFonts w:cs="Times New Roman"/>
      <w:color w:val="800080"/>
      <w:u w:val="single"/>
    </w:rPr>
  </w:style>
  <w:style w:type="paragraph" w:styleId="PlainText">
    <w:name w:val="Plain Text"/>
    <w:basedOn w:val="Normal"/>
    <w:link w:val="PlainTextChar"/>
    <w:uiPriority w:val="99"/>
    <w:semiHidden/>
    <w:rsid w:val="008D73DF"/>
    <w:rPr>
      <w:rFonts w:ascii="Courier New" w:hAnsi="Courier New" w:cs="Courier New"/>
      <w:sz w:val="20"/>
      <w:szCs w:val="20"/>
    </w:rPr>
  </w:style>
  <w:style w:type="character" w:customStyle="1" w:styleId="PlainTextChar">
    <w:name w:val="Plain Text Char"/>
    <w:link w:val="PlainText"/>
    <w:uiPriority w:val="99"/>
    <w:semiHidden/>
    <w:locked/>
    <w:rsid w:val="00635CCF"/>
    <w:rPr>
      <w:rFonts w:ascii="Courier New" w:hAnsi="Courier New" w:cs="Courier New"/>
      <w:sz w:val="20"/>
      <w:szCs w:val="20"/>
    </w:rPr>
  </w:style>
  <w:style w:type="paragraph" w:styleId="z-TopofForm">
    <w:name w:val="HTML Top of Form"/>
    <w:basedOn w:val="Normal"/>
    <w:next w:val="Normal"/>
    <w:link w:val="z-TopofFormChar"/>
    <w:hidden/>
    <w:uiPriority w:val="99"/>
    <w:rsid w:val="008D73DF"/>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locked/>
    <w:rsid w:val="00635CCF"/>
    <w:rPr>
      <w:rFonts w:ascii="Arial" w:hAnsi="Arial" w:cs="Arial"/>
      <w:vanish/>
      <w:sz w:val="16"/>
      <w:szCs w:val="16"/>
    </w:rPr>
  </w:style>
  <w:style w:type="paragraph" w:styleId="z-BottomofForm">
    <w:name w:val="HTML Bottom of Form"/>
    <w:basedOn w:val="Normal"/>
    <w:next w:val="Normal"/>
    <w:link w:val="z-BottomofFormChar"/>
    <w:hidden/>
    <w:uiPriority w:val="99"/>
    <w:rsid w:val="008D73DF"/>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locked/>
    <w:rsid w:val="00635CCF"/>
    <w:rPr>
      <w:rFonts w:ascii="Arial" w:hAnsi="Arial" w:cs="Arial"/>
      <w:vanish/>
      <w:sz w:val="16"/>
      <w:szCs w:val="16"/>
    </w:rPr>
  </w:style>
  <w:style w:type="paragraph" w:styleId="List">
    <w:name w:val="List"/>
    <w:basedOn w:val="Normal"/>
    <w:uiPriority w:val="99"/>
    <w:semiHidden/>
    <w:rsid w:val="008D73DF"/>
    <w:pPr>
      <w:ind w:left="360" w:hanging="360"/>
    </w:pPr>
    <w:rPr>
      <w:rFonts w:ascii="Arial" w:hAnsi="Arial"/>
      <w:sz w:val="20"/>
      <w:szCs w:val="20"/>
      <w:lang w:bidi="he-IL"/>
    </w:rPr>
  </w:style>
  <w:style w:type="paragraph" w:styleId="ListBullet">
    <w:name w:val="List Bullet"/>
    <w:basedOn w:val="Normal"/>
    <w:autoRedefine/>
    <w:uiPriority w:val="99"/>
    <w:semiHidden/>
    <w:rsid w:val="008D73DF"/>
    <w:pPr>
      <w:tabs>
        <w:tab w:val="num" w:pos="360"/>
      </w:tabs>
      <w:ind w:left="360" w:hanging="360"/>
    </w:pPr>
  </w:style>
  <w:style w:type="paragraph" w:styleId="ListBullet2">
    <w:name w:val="List Bullet 2"/>
    <w:basedOn w:val="Normal"/>
    <w:autoRedefine/>
    <w:uiPriority w:val="99"/>
    <w:semiHidden/>
    <w:rsid w:val="008D73DF"/>
    <w:pPr>
      <w:tabs>
        <w:tab w:val="num" w:pos="720"/>
      </w:tabs>
      <w:ind w:left="720" w:hanging="360"/>
    </w:pPr>
  </w:style>
  <w:style w:type="paragraph" w:styleId="ListBullet3">
    <w:name w:val="List Bullet 3"/>
    <w:basedOn w:val="Normal"/>
    <w:autoRedefine/>
    <w:uiPriority w:val="99"/>
    <w:semiHidden/>
    <w:rsid w:val="008D73DF"/>
    <w:pPr>
      <w:tabs>
        <w:tab w:val="num" w:pos="1080"/>
      </w:tabs>
      <w:ind w:left="1080" w:hanging="360"/>
    </w:pPr>
  </w:style>
  <w:style w:type="paragraph" w:styleId="ListBullet4">
    <w:name w:val="List Bullet 4"/>
    <w:basedOn w:val="Normal"/>
    <w:autoRedefine/>
    <w:uiPriority w:val="99"/>
    <w:semiHidden/>
    <w:rsid w:val="008D73DF"/>
    <w:pPr>
      <w:tabs>
        <w:tab w:val="num" w:pos="1440"/>
      </w:tabs>
      <w:ind w:left="1440" w:hanging="360"/>
    </w:pPr>
  </w:style>
  <w:style w:type="paragraph" w:styleId="ListBullet5">
    <w:name w:val="List Bullet 5"/>
    <w:basedOn w:val="Normal"/>
    <w:autoRedefine/>
    <w:uiPriority w:val="99"/>
    <w:semiHidden/>
    <w:rsid w:val="008D73DF"/>
    <w:pPr>
      <w:tabs>
        <w:tab w:val="num" w:pos="1800"/>
      </w:tabs>
      <w:ind w:left="1800" w:hanging="360"/>
    </w:pPr>
  </w:style>
  <w:style w:type="paragraph" w:styleId="ListNumber">
    <w:name w:val="List Number"/>
    <w:basedOn w:val="Normal"/>
    <w:uiPriority w:val="99"/>
    <w:semiHidden/>
    <w:rsid w:val="008D73DF"/>
    <w:pPr>
      <w:tabs>
        <w:tab w:val="num" w:pos="360"/>
      </w:tabs>
      <w:ind w:left="360" w:hanging="360"/>
    </w:pPr>
  </w:style>
  <w:style w:type="paragraph" w:styleId="ListNumber2">
    <w:name w:val="List Number 2"/>
    <w:basedOn w:val="Normal"/>
    <w:uiPriority w:val="99"/>
    <w:semiHidden/>
    <w:rsid w:val="008D73DF"/>
    <w:pPr>
      <w:tabs>
        <w:tab w:val="num" w:pos="720"/>
      </w:tabs>
      <w:ind w:left="720" w:hanging="360"/>
    </w:pPr>
  </w:style>
  <w:style w:type="paragraph" w:styleId="ListNumber3">
    <w:name w:val="List Number 3"/>
    <w:basedOn w:val="Normal"/>
    <w:uiPriority w:val="99"/>
    <w:semiHidden/>
    <w:rsid w:val="008D73DF"/>
    <w:pPr>
      <w:tabs>
        <w:tab w:val="num" w:pos="1080"/>
      </w:tabs>
      <w:ind w:left="1080" w:hanging="360"/>
    </w:pPr>
  </w:style>
  <w:style w:type="paragraph" w:styleId="ListNumber4">
    <w:name w:val="List Number 4"/>
    <w:basedOn w:val="Normal"/>
    <w:uiPriority w:val="99"/>
    <w:semiHidden/>
    <w:rsid w:val="008D73DF"/>
    <w:pPr>
      <w:tabs>
        <w:tab w:val="num" w:pos="1440"/>
      </w:tabs>
      <w:ind w:left="1440" w:hanging="360"/>
    </w:pPr>
  </w:style>
  <w:style w:type="paragraph" w:styleId="ListNumber5">
    <w:name w:val="List Number 5"/>
    <w:basedOn w:val="Normal"/>
    <w:uiPriority w:val="99"/>
    <w:semiHidden/>
    <w:rsid w:val="008D73DF"/>
    <w:pPr>
      <w:tabs>
        <w:tab w:val="num" w:pos="1800"/>
      </w:tabs>
      <w:ind w:left="1800" w:hanging="360"/>
    </w:pPr>
  </w:style>
  <w:style w:type="paragraph" w:customStyle="1" w:styleId="Quick1">
    <w:name w:val="Quick 1."/>
    <w:basedOn w:val="Normal"/>
    <w:uiPriority w:val="99"/>
    <w:rsid w:val="008D73DF"/>
    <w:pPr>
      <w:ind w:left="720" w:hanging="720"/>
    </w:pPr>
    <w:rPr>
      <w:sz w:val="22"/>
      <w:szCs w:val="20"/>
    </w:rPr>
  </w:style>
  <w:style w:type="paragraph" w:styleId="EnvelopeReturn">
    <w:name w:val="envelope return"/>
    <w:basedOn w:val="Normal"/>
    <w:uiPriority w:val="99"/>
    <w:semiHidden/>
    <w:rsid w:val="008D73DF"/>
    <w:rPr>
      <w:rFonts w:cs="Arial"/>
      <w:bCs/>
      <w:szCs w:val="20"/>
    </w:rPr>
  </w:style>
  <w:style w:type="character" w:styleId="CommentReference">
    <w:name w:val="annotation reference"/>
    <w:uiPriority w:val="99"/>
    <w:semiHidden/>
    <w:rsid w:val="008D73DF"/>
    <w:rPr>
      <w:rFonts w:cs="Times New Roman"/>
      <w:sz w:val="16"/>
      <w:szCs w:val="16"/>
    </w:rPr>
  </w:style>
  <w:style w:type="paragraph" w:styleId="CommentText">
    <w:name w:val="annotation text"/>
    <w:basedOn w:val="Normal"/>
    <w:link w:val="CommentTextChar"/>
    <w:uiPriority w:val="99"/>
    <w:semiHidden/>
    <w:rsid w:val="008D73DF"/>
    <w:rPr>
      <w:sz w:val="20"/>
      <w:szCs w:val="20"/>
    </w:rPr>
  </w:style>
  <w:style w:type="character" w:customStyle="1" w:styleId="CommentTextChar">
    <w:name w:val="Comment Text Char"/>
    <w:link w:val="CommentText"/>
    <w:uiPriority w:val="99"/>
    <w:semiHidden/>
    <w:locked/>
    <w:rsid w:val="00635CCF"/>
    <w:rPr>
      <w:rFonts w:cs="Times New Roman"/>
      <w:sz w:val="20"/>
      <w:szCs w:val="20"/>
    </w:rPr>
  </w:style>
  <w:style w:type="paragraph" w:styleId="CommentSubject">
    <w:name w:val="annotation subject"/>
    <w:basedOn w:val="CommentText"/>
    <w:next w:val="CommentText"/>
    <w:link w:val="CommentSubjectChar"/>
    <w:uiPriority w:val="99"/>
    <w:semiHidden/>
    <w:rsid w:val="00AC39BA"/>
    <w:rPr>
      <w:b/>
      <w:bCs/>
    </w:rPr>
  </w:style>
  <w:style w:type="character" w:customStyle="1" w:styleId="CommentSubjectChar">
    <w:name w:val="Comment Subject Char"/>
    <w:link w:val="CommentSubject"/>
    <w:uiPriority w:val="99"/>
    <w:semiHidden/>
    <w:locked/>
    <w:rsid w:val="00635CCF"/>
    <w:rPr>
      <w:rFonts w:cs="Times New Roman"/>
      <w:b/>
      <w:bCs/>
      <w:sz w:val="20"/>
      <w:szCs w:val="20"/>
    </w:rPr>
  </w:style>
  <w:style w:type="character" w:customStyle="1" w:styleId="basicinstructionChar">
    <w:name w:val="basic instruction Char"/>
    <w:link w:val="basicinstruction"/>
    <w:uiPriority w:val="99"/>
    <w:locked/>
    <w:rsid w:val="00AC39BA"/>
    <w:rPr>
      <w:rFonts w:ascii="Arial" w:hAnsi="Arial" w:cs="Arial"/>
      <w:b/>
      <w:bCs/>
      <w:smallCaps/>
      <w:sz w:val="24"/>
      <w:szCs w:val="24"/>
      <w:lang w:val="en-US" w:eastAsia="en-US" w:bidi="ar-SA"/>
    </w:rPr>
  </w:style>
  <w:style w:type="paragraph" w:styleId="ListParagraph">
    <w:name w:val="List Paragraph"/>
    <w:aliases w:val="List Paragraph1,cS List Paragraph,Colorful List - Accent 11,Medium Grid 1 - Accent 21,Light Grid - Accent 31,List Paragraph11,Bullet List,FooterText,numbered,Paragraphe de liste1,Bulletr List Paragraph,列出段落,列出段落1,Listeafsnit1,Listenabsatz"/>
    <w:basedOn w:val="Normal"/>
    <w:uiPriority w:val="34"/>
    <w:qFormat/>
    <w:rsid w:val="006A2E24"/>
    <w:pPr>
      <w:spacing w:after="200" w:line="276" w:lineRule="auto"/>
      <w:ind w:left="720"/>
      <w:contextualSpacing/>
    </w:pPr>
    <w:rPr>
      <w:rFonts w:asciiTheme="minorHAnsi" w:eastAsiaTheme="minorEastAsia" w:hAnsiTheme="minorHAnsi"/>
      <w:sz w:val="22"/>
      <w:szCs w:val="22"/>
    </w:rPr>
  </w:style>
  <w:style w:type="paragraph" w:customStyle="1" w:styleId="iScript-Numeric">
    <w:name w:val="iScript-Numeric"/>
    <w:basedOn w:val="Normal"/>
    <w:qFormat/>
    <w:rsid w:val="006A2E2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before="120" w:after="120"/>
      <w:ind w:right="4680"/>
      <w:contextualSpacing/>
    </w:pPr>
    <w:rPr>
      <w:rFonts w:ascii="Calibri" w:eastAsia="Times New Roman" w:hAnsi="Calibri" w:cs="Times New Roman"/>
      <w:b/>
      <w:sz w:val="16"/>
    </w:rPr>
  </w:style>
  <w:style w:type="paragraph" w:customStyle="1" w:styleId="iScript-OE">
    <w:name w:val="iScript-OE"/>
    <w:qFormat/>
    <w:rsid w:val="006A2E2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before="100" w:beforeAutospacing="1" w:after="100" w:afterAutospacing="1"/>
      <w:contextualSpacing/>
    </w:pPr>
    <w:rPr>
      <w:b/>
      <w:sz w:val="16"/>
    </w:rPr>
  </w:style>
  <w:style w:type="paragraph" w:customStyle="1" w:styleId="iScript-QuestionSecondLine">
    <w:name w:val="iScript-Question Second Line"/>
    <w:basedOn w:val="Normal"/>
    <w:qFormat/>
    <w:rsid w:val="006A2E24"/>
    <w:pPr>
      <w:spacing w:before="100" w:beforeAutospacing="1" w:after="100" w:afterAutospacing="1"/>
      <w:ind w:left="720"/>
      <w:contextualSpacing/>
    </w:pPr>
    <w:rPr>
      <w:rFonts w:ascii="Calibri" w:eastAsia="Times New Roman" w:hAnsi="Calibri" w:cs="Times New Roman"/>
      <w:sz w:val="22"/>
    </w:rPr>
  </w:style>
  <w:style w:type="paragraph" w:customStyle="1" w:styleId="iScript-Info">
    <w:name w:val="iScript-Info"/>
    <w:basedOn w:val="iScript-Question"/>
    <w:qFormat/>
    <w:rsid w:val="006A2E24"/>
    <w:pPr>
      <w:spacing w:before="100" w:beforeAutospacing="1" w:after="100" w:afterAutospacing="1"/>
      <w:contextualSpacing/>
    </w:pPr>
    <w:rPr>
      <w:iCs/>
      <w:color w:val="4D4D4D"/>
      <w:lang w:val="en-GB"/>
    </w:rPr>
  </w:style>
  <w:style w:type="paragraph" w:customStyle="1" w:styleId="iScript-Question">
    <w:name w:val="iScript-Question"/>
    <w:basedOn w:val="Normal"/>
    <w:qFormat/>
    <w:rsid w:val="006A2E24"/>
    <w:pPr>
      <w:pBdr>
        <w:top w:val="single" w:sz="4" w:space="1" w:color="D9D9D9" w:themeColor="background1" w:themeShade="D9"/>
      </w:pBdr>
      <w:spacing w:before="240" w:after="120" w:line="276" w:lineRule="auto"/>
      <w:ind w:left="720" w:hanging="720"/>
    </w:pPr>
    <w:rPr>
      <w:rFonts w:asciiTheme="minorHAnsi" w:hAnsiTheme="minorHAnsi"/>
      <w:sz w:val="22"/>
      <w:szCs w:val="22"/>
    </w:rPr>
  </w:style>
  <w:style w:type="paragraph" w:customStyle="1" w:styleId="iScript-ListName">
    <w:name w:val="iScript-List_Name"/>
    <w:basedOn w:val="Normal"/>
    <w:qFormat/>
    <w:rsid w:val="006A2E24"/>
    <w:pPr>
      <w:spacing w:before="100" w:beforeAutospacing="1" w:after="100" w:afterAutospacing="1"/>
      <w:contextualSpacing/>
    </w:pPr>
    <w:rPr>
      <w:rFonts w:ascii="Calibri" w:eastAsia="Times New Roman" w:hAnsi="Calibri" w:cs="Times New Roman"/>
      <w:sz w:val="22"/>
    </w:rPr>
  </w:style>
  <w:style w:type="paragraph" w:customStyle="1" w:styleId="iScript-ListName0">
    <w:name w:val="iScript-List Name"/>
    <w:basedOn w:val="Normal"/>
    <w:qFormat/>
    <w:rsid w:val="006A2E24"/>
    <w:pPr>
      <w:spacing w:before="100" w:beforeAutospacing="1"/>
      <w:contextualSpacing/>
    </w:pPr>
    <w:rPr>
      <w:rFonts w:ascii="Calibri" w:eastAsia="Times New Roman" w:hAnsi="Calibri" w:cs="Times New Roman"/>
      <w:sz w:val="22"/>
    </w:rPr>
  </w:style>
  <w:style w:type="paragraph" w:customStyle="1" w:styleId="iScript-List">
    <w:name w:val="iScript-List"/>
    <w:basedOn w:val="iScript-ListName0"/>
    <w:autoRedefine/>
    <w:qFormat/>
    <w:rsid w:val="006A2E24"/>
    <w:pPr>
      <w:numPr>
        <w:numId w:val="40"/>
      </w:numPr>
      <w:spacing w:before="0" w:beforeAutospacing="0" w:after="100" w:afterAutospacing="1"/>
    </w:pPr>
  </w:style>
  <w:style w:type="paragraph" w:customStyle="1" w:styleId="iScript-Dropdown">
    <w:name w:val="iScript-Dropdown"/>
    <w:basedOn w:val="Normal"/>
    <w:autoRedefine/>
    <w:qFormat/>
    <w:rsid w:val="006A2E24"/>
    <w:pPr>
      <w:numPr>
        <w:numId w:val="41"/>
      </w:numPr>
    </w:pPr>
    <w:rPr>
      <w:rFonts w:ascii="Calibri" w:eastAsia="Times New Roman" w:hAnsi="Calibri" w:cs="Times New Roman"/>
      <w:sz w:val="22"/>
    </w:rPr>
  </w:style>
  <w:style w:type="paragraph" w:customStyle="1" w:styleId="iScript-Grid">
    <w:name w:val="iScript-Grid"/>
    <w:basedOn w:val="Normal"/>
    <w:autoRedefine/>
    <w:qFormat/>
    <w:rsid w:val="006A2E24"/>
    <w:pPr>
      <w:numPr>
        <w:numId w:val="42"/>
      </w:numPr>
      <w:spacing w:after="120"/>
      <w:contextualSpacing/>
    </w:pPr>
    <w:rPr>
      <w:rFonts w:ascii="Calibri" w:eastAsia="Times New Roman" w:hAnsi="Calibri" w:cs="Times New Roman"/>
      <w:sz w:val="22"/>
    </w:rPr>
  </w:style>
  <w:style w:type="paragraph" w:customStyle="1" w:styleId="iScript-SectionBreak">
    <w:name w:val="iScript-Section Break"/>
    <w:basedOn w:val="Normal"/>
    <w:qFormat/>
    <w:rsid w:val="006A2E24"/>
    <w:pPr>
      <w:pBdr>
        <w:top w:val="single" w:sz="4" w:space="1" w:color="auto"/>
        <w:bottom w:val="single" w:sz="4" w:space="1" w:color="auto"/>
      </w:pBdr>
      <w:spacing w:before="120" w:after="120"/>
      <w:contextualSpacing/>
    </w:pPr>
    <w:rPr>
      <w:rFonts w:asciiTheme="minorHAnsi" w:hAnsiTheme="minorHAnsi"/>
      <w:b/>
      <w:i/>
      <w:sz w:val="22"/>
      <w:szCs w:val="22"/>
    </w:rPr>
  </w:style>
  <w:style w:type="paragraph" w:customStyle="1" w:styleId="iScript-SingleResponse">
    <w:name w:val="iScript-Single Response"/>
    <w:basedOn w:val="Normal"/>
    <w:autoRedefine/>
    <w:qFormat/>
    <w:rsid w:val="006A2E24"/>
    <w:pPr>
      <w:numPr>
        <w:numId w:val="43"/>
      </w:numPr>
    </w:pPr>
    <w:rPr>
      <w:rFonts w:asciiTheme="minorHAnsi" w:hAnsiTheme="minorHAnsi"/>
      <w:sz w:val="22"/>
      <w:szCs w:val="22"/>
    </w:rPr>
  </w:style>
  <w:style w:type="paragraph" w:customStyle="1" w:styleId="iScript-MultipleResponse">
    <w:name w:val="iScript-Multiple Response"/>
    <w:basedOn w:val="Normal"/>
    <w:autoRedefine/>
    <w:qFormat/>
    <w:rsid w:val="006A2E24"/>
    <w:pPr>
      <w:numPr>
        <w:numId w:val="44"/>
      </w:numPr>
    </w:pPr>
    <w:rPr>
      <w:rFonts w:asciiTheme="minorHAnsi" w:hAnsiTheme="minorHAnsi"/>
      <w:sz w:val="22"/>
      <w:szCs w:val="22"/>
    </w:rPr>
  </w:style>
  <w:style w:type="paragraph" w:customStyle="1" w:styleId="iScript-RespondentInstruction">
    <w:name w:val="iScript-Respondent Instruction"/>
    <w:basedOn w:val="Normal"/>
    <w:qFormat/>
    <w:rsid w:val="006A2E24"/>
    <w:pPr>
      <w:spacing w:before="120" w:after="120"/>
      <w:contextualSpacing/>
    </w:pPr>
    <w:rPr>
      <w:rFonts w:asciiTheme="minorHAnsi" w:hAnsiTheme="minorHAnsi"/>
      <w:color w:val="008000"/>
      <w:sz w:val="18"/>
      <w:szCs w:val="22"/>
    </w:rPr>
  </w:style>
  <w:style w:type="paragraph" w:customStyle="1" w:styleId="iScript-ProgrammerNote">
    <w:name w:val="iScript-Programmer Note"/>
    <w:basedOn w:val="Normal"/>
    <w:qFormat/>
    <w:rsid w:val="006A2E24"/>
    <w:pPr>
      <w:spacing w:before="120" w:after="120"/>
      <w:contextualSpacing/>
    </w:pPr>
    <w:rPr>
      <w:rFonts w:asciiTheme="minorHAnsi" w:hAnsiTheme="minorHAnsi"/>
      <w:b/>
      <w:color w:val="C00000"/>
      <w:sz w:val="18"/>
      <w:szCs w:val="22"/>
    </w:rPr>
  </w:style>
  <w:style w:type="paragraph" w:customStyle="1" w:styleId="iScript-Comment">
    <w:name w:val="iScript-Comment"/>
    <w:basedOn w:val="iScript-SectionBreak"/>
    <w:qFormat/>
    <w:rsid w:val="006A2E24"/>
    <w:pPr>
      <w:pBdr>
        <w:top w:val="none" w:sz="0" w:space="0" w:color="auto"/>
        <w:bottom w:val="none" w:sz="0" w:space="0" w:color="auto"/>
      </w:pBdr>
    </w:pPr>
    <w:rPr>
      <w:b w:val="0"/>
      <w:color w:val="008000"/>
    </w:rPr>
  </w:style>
  <w:style w:type="paragraph" w:customStyle="1" w:styleId="iScript-Unformat">
    <w:name w:val="iScript-Unformat"/>
    <w:basedOn w:val="Normal"/>
    <w:qFormat/>
    <w:rsid w:val="006A2E24"/>
    <w:rPr>
      <w:rFonts w:ascii="Calibri" w:eastAsia="Times New Roman" w:hAnsi="Calibri" w:cs="Arial"/>
      <w:color w:val="808080" w:themeColor="background1" w:themeShade="80"/>
      <w:sz w:val="22"/>
    </w:rPr>
  </w:style>
  <w:style w:type="paragraph" w:customStyle="1" w:styleId="iScript-InfoSecondLine">
    <w:name w:val="iScript-Info Second Line"/>
    <w:basedOn w:val="iScript-QuestionSecondLine"/>
    <w:qFormat/>
    <w:rsid w:val="006A2E24"/>
    <w:rPr>
      <w:color w:val="4D4D4D"/>
    </w:rPr>
  </w:style>
  <w:style w:type="paragraph" w:customStyle="1" w:styleId="iScript-Slider">
    <w:name w:val="iScript-Slider"/>
    <w:basedOn w:val="iScript-SingleResponse"/>
    <w:qFormat/>
    <w:rsid w:val="006A2E24"/>
    <w:pPr>
      <w:numPr>
        <w:numId w:val="0"/>
      </w:numPr>
    </w:pPr>
  </w:style>
  <w:style w:type="paragraph" w:styleId="Caption">
    <w:name w:val="caption"/>
    <w:basedOn w:val="Normal"/>
    <w:next w:val="Normal"/>
    <w:qFormat/>
    <w:locked/>
    <w:rsid w:val="006A2E24"/>
    <w:pPr>
      <w:spacing w:before="120" w:after="120"/>
    </w:pPr>
    <w:rPr>
      <w:rFonts w:ascii="Arial" w:eastAsia="Times New Roman" w:hAnsi="Arial" w:cs="Times New Roman"/>
      <w:b/>
      <w:bCs/>
      <w:sz w:val="20"/>
      <w:szCs w:val="20"/>
    </w:rPr>
  </w:style>
  <w:style w:type="paragraph" w:styleId="Title">
    <w:name w:val="Title"/>
    <w:basedOn w:val="Normal"/>
    <w:next w:val="Normal"/>
    <w:link w:val="TitleChar"/>
    <w:qFormat/>
    <w:locked/>
    <w:rsid w:val="006A2E2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6A2E24"/>
    <w:rPr>
      <w:rFonts w:asciiTheme="majorHAnsi" w:eastAsiaTheme="majorEastAsia" w:hAnsiTheme="majorHAnsi" w:cstheme="majorBidi"/>
      <w:color w:val="17365D" w:themeColor="text2" w:themeShade="BF"/>
      <w:spacing w:val="5"/>
      <w:kern w:val="28"/>
      <w:sz w:val="52"/>
      <w:szCs w:val="52"/>
    </w:rPr>
  </w:style>
  <w:style w:type="character" w:styleId="Strong">
    <w:name w:val="Strong"/>
    <w:uiPriority w:val="22"/>
    <w:qFormat/>
    <w:locked/>
    <w:rsid w:val="006A2E24"/>
    <w:rPr>
      <w:b/>
      <w:bCs/>
    </w:rPr>
  </w:style>
  <w:style w:type="character" w:styleId="Emphasis">
    <w:name w:val="Emphasis"/>
    <w:qFormat/>
    <w:locked/>
    <w:rsid w:val="006A2E24"/>
    <w:rPr>
      <w:i/>
      <w:iCs/>
    </w:rPr>
  </w:style>
  <w:style w:type="paragraph" w:styleId="NoSpacing">
    <w:name w:val="No Spacing"/>
    <w:aliases w:val="Question L2,Sub-item,Medium Grid 21,No Spacing1,No Spacing11"/>
    <w:link w:val="NoSpacingChar"/>
    <w:uiPriority w:val="1"/>
    <w:qFormat/>
    <w:rsid w:val="006A2E24"/>
    <w:pPr>
      <w:spacing w:after="0" w:line="240" w:lineRule="auto"/>
    </w:pPr>
    <w:rPr>
      <w:rFonts w:ascii="Times New Roman" w:eastAsia="Times New Roman" w:hAnsi="Times New Roman" w:cs="Times New Roman"/>
      <w:sz w:val="24"/>
      <w:szCs w:val="24"/>
    </w:rPr>
  </w:style>
  <w:style w:type="character" w:customStyle="1" w:styleId="NoSpacingChar">
    <w:name w:val="No Spacing Char"/>
    <w:aliases w:val="Question L2 Char,Sub-item Char,Medium Grid 21 Char,No Spacing1 Char,No Spacing11 Char"/>
    <w:basedOn w:val="DefaultParagraphFont"/>
    <w:link w:val="NoSpacing"/>
    <w:uiPriority w:val="1"/>
    <w:locked/>
    <w:rsid w:val="006A2E24"/>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6A2E24"/>
    <w:pPr>
      <w:spacing w:before="200" w:line="276" w:lineRule="auto"/>
      <w:ind w:left="360" w:right="360"/>
    </w:pPr>
    <w:rPr>
      <w:rFonts w:ascii="Verdana" w:eastAsia="Verdana" w:hAnsi="Verdana" w:cs="Times New Roman"/>
      <w:i/>
      <w:iCs/>
      <w:sz w:val="20"/>
      <w:szCs w:val="20"/>
    </w:rPr>
  </w:style>
  <w:style w:type="character" w:customStyle="1" w:styleId="QuoteChar">
    <w:name w:val="Quote Char"/>
    <w:basedOn w:val="DefaultParagraphFont"/>
    <w:link w:val="Quote"/>
    <w:uiPriority w:val="29"/>
    <w:rsid w:val="006A2E24"/>
    <w:rPr>
      <w:rFonts w:ascii="Verdana" w:eastAsia="Verdana" w:hAnsi="Verdana" w:cs="Times New Roman"/>
      <w:i/>
      <w:iCs/>
      <w:sz w:val="20"/>
      <w:szCs w:val="20"/>
    </w:rPr>
  </w:style>
  <w:style w:type="paragraph" w:styleId="IntenseQuote">
    <w:name w:val="Intense Quote"/>
    <w:basedOn w:val="Normal"/>
    <w:next w:val="Normal"/>
    <w:link w:val="IntenseQuoteChar"/>
    <w:uiPriority w:val="30"/>
    <w:qFormat/>
    <w:rsid w:val="006A2E24"/>
    <w:pPr>
      <w:pBdr>
        <w:bottom w:val="single" w:sz="4" w:space="4" w:color="4F81BD" w:themeColor="accent1"/>
      </w:pBdr>
      <w:spacing w:before="200" w:after="280"/>
      <w:ind w:left="936" w:right="936"/>
    </w:pPr>
    <w:rPr>
      <w:rFonts w:eastAsia="Times New Roman" w:cs="Times New Roman"/>
      <w:b/>
      <w:bCs/>
      <w:i/>
      <w:iCs/>
      <w:color w:val="4F81BD" w:themeColor="accent1"/>
    </w:rPr>
  </w:style>
  <w:style w:type="character" w:customStyle="1" w:styleId="IntenseQuoteChar">
    <w:name w:val="Intense Quote Char"/>
    <w:basedOn w:val="DefaultParagraphFont"/>
    <w:link w:val="IntenseQuote"/>
    <w:uiPriority w:val="30"/>
    <w:rsid w:val="006A2E24"/>
    <w:rPr>
      <w:rFonts w:ascii="Times New Roman" w:eastAsia="Times New Roman" w:hAnsi="Times New Roman" w:cs="Times New Roman"/>
      <w:b/>
      <w:bCs/>
      <w:i/>
      <w:iCs/>
      <w:color w:val="4F81BD" w:themeColor="accent1"/>
      <w:sz w:val="24"/>
      <w:szCs w:val="24"/>
    </w:rPr>
  </w:style>
  <w:style w:type="character" w:styleId="SubtleEmphasis">
    <w:name w:val="Subtle Emphasis"/>
    <w:uiPriority w:val="19"/>
    <w:qFormat/>
    <w:rsid w:val="006A2E24"/>
    <w:rPr>
      <w:i/>
      <w:iCs/>
    </w:rPr>
  </w:style>
  <w:style w:type="character" w:styleId="IntenseEmphasis">
    <w:name w:val="Intense Emphasis"/>
    <w:basedOn w:val="DefaultParagraphFont"/>
    <w:uiPriority w:val="21"/>
    <w:qFormat/>
    <w:rsid w:val="006A2E24"/>
    <w:rPr>
      <w:b/>
      <w:bCs/>
      <w:i/>
      <w:iCs/>
      <w:color w:val="4F81BD" w:themeColor="accent1"/>
    </w:rPr>
  </w:style>
  <w:style w:type="character" w:styleId="SubtleReference">
    <w:name w:val="Subtle Reference"/>
    <w:uiPriority w:val="31"/>
    <w:qFormat/>
    <w:rsid w:val="006A2E24"/>
    <w:rPr>
      <w:smallCaps/>
    </w:rPr>
  </w:style>
  <w:style w:type="character" w:styleId="IntenseReference">
    <w:name w:val="Intense Reference"/>
    <w:uiPriority w:val="32"/>
    <w:qFormat/>
    <w:rsid w:val="006A2E24"/>
    <w:rPr>
      <w:smallCaps/>
      <w:spacing w:val="5"/>
      <w:u w:val="single"/>
    </w:rPr>
  </w:style>
  <w:style w:type="character" w:styleId="BookTitle">
    <w:name w:val="Book Title"/>
    <w:uiPriority w:val="33"/>
    <w:qFormat/>
    <w:rsid w:val="006A2E24"/>
    <w:rPr>
      <w:i/>
      <w:iCs/>
      <w:smallCaps/>
      <w:spacing w:val="5"/>
    </w:rPr>
  </w:style>
  <w:style w:type="paragraph" w:styleId="TOCHeading">
    <w:name w:val="TOC Heading"/>
    <w:basedOn w:val="Heading1"/>
    <w:next w:val="Normal"/>
    <w:uiPriority w:val="39"/>
    <w:semiHidden/>
    <w:unhideWhenUsed/>
    <w:qFormat/>
    <w:rsid w:val="006A2E24"/>
    <w:pPr>
      <w:keepNext w:val="0"/>
      <w:keepLines w:val="0"/>
      <w:spacing w:line="276" w:lineRule="auto"/>
      <w:contextualSpacing/>
      <w:outlineLvl w:val="9"/>
    </w:pPr>
    <w:rPr>
      <w:rFonts w:ascii="Verdana" w:eastAsia="Times New Roman" w:hAnsi="Verdana" w:cs="Times New Roman"/>
      <w:color w:val="auto"/>
    </w:rPr>
  </w:style>
  <w:style w:type="paragraph" w:styleId="Revision">
    <w:name w:val="Revision"/>
    <w:hidden/>
    <w:uiPriority w:val="99"/>
    <w:semiHidden/>
    <w:rsid w:val="007E0BE9"/>
    <w:pPr>
      <w:spacing w:after="0"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A2E24"/>
    <w:pPr>
      <w:spacing w:after="0" w:line="240" w:lineRule="auto"/>
    </w:pPr>
    <w:rPr>
      <w:rFonts w:ascii="Times New Roman" w:hAnsi="Times New Roman"/>
      <w:sz w:val="24"/>
      <w:szCs w:val="24"/>
    </w:rPr>
  </w:style>
  <w:style w:type="paragraph" w:styleId="Heading1">
    <w:name w:val="heading 1"/>
    <w:basedOn w:val="Normal"/>
    <w:next w:val="Normal"/>
    <w:link w:val="Heading1Char"/>
    <w:qFormat/>
    <w:rsid w:val="006A2E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1 Black"/>
    <w:basedOn w:val="Normal"/>
    <w:next w:val="Normal"/>
    <w:link w:val="Heading2Char"/>
    <w:uiPriority w:val="9"/>
    <w:unhideWhenUsed/>
    <w:qFormat/>
    <w:rsid w:val="006A2E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6A2E24"/>
    <w:pPr>
      <w:keepNext/>
      <w:spacing w:before="240" w:after="60"/>
      <w:outlineLvl w:val="2"/>
    </w:pPr>
    <w:rPr>
      <w:rFonts w:ascii="Arial" w:hAnsi="Arial" w:cs="Arial"/>
      <w:b/>
      <w:szCs w:val="20"/>
    </w:rPr>
  </w:style>
  <w:style w:type="paragraph" w:styleId="Heading4">
    <w:name w:val="heading 4"/>
    <w:aliases w:val="DO NOT USE1,DO NOT USE 4"/>
    <w:basedOn w:val="Normal"/>
    <w:next w:val="Normal"/>
    <w:link w:val="Heading4Char"/>
    <w:uiPriority w:val="9"/>
    <w:qFormat/>
    <w:rsid w:val="006A2E24"/>
    <w:pPr>
      <w:keepNext/>
      <w:spacing w:before="240" w:after="60"/>
      <w:outlineLvl w:val="3"/>
    </w:pPr>
    <w:rPr>
      <w:rFonts w:ascii="Arial" w:hAnsi="Arial" w:cs="Arial"/>
      <w:b/>
      <w:i/>
      <w:szCs w:val="20"/>
    </w:rPr>
  </w:style>
  <w:style w:type="paragraph" w:styleId="Heading5">
    <w:name w:val="heading 5"/>
    <w:aliases w:val="DO NOT USE2,DO NOT USE 5"/>
    <w:basedOn w:val="Normal"/>
    <w:next w:val="Normal"/>
    <w:link w:val="Heading5Char"/>
    <w:uiPriority w:val="9"/>
    <w:qFormat/>
    <w:rsid w:val="006A2E24"/>
    <w:pPr>
      <w:spacing w:before="240" w:after="60"/>
      <w:outlineLvl w:val="4"/>
    </w:pPr>
    <w:rPr>
      <w:rFonts w:ascii="Arial" w:hAnsi="Arial" w:cs="Arial"/>
      <w:sz w:val="22"/>
      <w:szCs w:val="20"/>
    </w:rPr>
  </w:style>
  <w:style w:type="paragraph" w:styleId="Heading6">
    <w:name w:val="heading 6"/>
    <w:aliases w:val="DO NOT USE 6"/>
    <w:basedOn w:val="Normal"/>
    <w:next w:val="Normal"/>
    <w:link w:val="Heading6Char"/>
    <w:uiPriority w:val="9"/>
    <w:qFormat/>
    <w:rsid w:val="006A2E24"/>
    <w:pPr>
      <w:spacing w:before="240" w:after="60"/>
      <w:outlineLvl w:val="5"/>
    </w:pPr>
    <w:rPr>
      <w:rFonts w:ascii="Arial" w:hAnsi="Arial" w:cs="Arial"/>
      <w:i/>
      <w:sz w:val="22"/>
      <w:szCs w:val="20"/>
    </w:rPr>
  </w:style>
  <w:style w:type="paragraph" w:styleId="Heading7">
    <w:name w:val="heading 7"/>
    <w:aliases w:val="DO NOT USE 7"/>
    <w:basedOn w:val="Normal"/>
    <w:next w:val="Normal"/>
    <w:link w:val="Heading7Char"/>
    <w:uiPriority w:val="9"/>
    <w:qFormat/>
    <w:rsid w:val="006A2E24"/>
    <w:pPr>
      <w:spacing w:before="240" w:after="60"/>
      <w:outlineLvl w:val="6"/>
    </w:pPr>
    <w:rPr>
      <w:rFonts w:ascii="Arial" w:hAnsi="Arial"/>
      <w:szCs w:val="20"/>
    </w:rPr>
  </w:style>
  <w:style w:type="paragraph" w:styleId="Heading8">
    <w:name w:val="heading 8"/>
    <w:aliases w:val="DO NOT USE 8"/>
    <w:basedOn w:val="Normal"/>
    <w:next w:val="Normal"/>
    <w:link w:val="Heading8Char"/>
    <w:uiPriority w:val="9"/>
    <w:qFormat/>
    <w:rsid w:val="006A2E24"/>
    <w:pPr>
      <w:spacing w:before="240" w:after="60"/>
      <w:outlineLvl w:val="7"/>
    </w:pPr>
    <w:rPr>
      <w:rFonts w:ascii="Arial" w:hAnsi="Arial"/>
      <w:i/>
      <w:szCs w:val="20"/>
    </w:rPr>
  </w:style>
  <w:style w:type="paragraph" w:styleId="Heading9">
    <w:name w:val="heading 9"/>
    <w:aliases w:val="DO NOT USE 9"/>
    <w:basedOn w:val="Normal"/>
    <w:next w:val="Normal"/>
    <w:link w:val="Heading9Char"/>
    <w:uiPriority w:val="9"/>
    <w:qFormat/>
    <w:rsid w:val="006A2E24"/>
    <w:pPr>
      <w:spacing w:before="240" w:after="60"/>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A2E2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eading 1 Black Char"/>
    <w:basedOn w:val="DefaultParagraphFont"/>
    <w:link w:val="Heading2"/>
    <w:uiPriority w:val="9"/>
    <w:locked/>
    <w:rsid w:val="006A2E2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locked/>
    <w:rsid w:val="006A2E24"/>
    <w:rPr>
      <w:rFonts w:ascii="Arial" w:hAnsi="Arial" w:cs="Arial"/>
      <w:b/>
      <w:sz w:val="24"/>
      <w:szCs w:val="20"/>
    </w:rPr>
  </w:style>
  <w:style w:type="character" w:customStyle="1" w:styleId="Heading4Char">
    <w:name w:val="Heading 4 Char"/>
    <w:aliases w:val="DO NOT USE1 Char,DO NOT USE 4 Char"/>
    <w:basedOn w:val="DefaultParagraphFont"/>
    <w:link w:val="Heading4"/>
    <w:uiPriority w:val="9"/>
    <w:locked/>
    <w:rsid w:val="006A2E24"/>
    <w:rPr>
      <w:rFonts w:ascii="Arial" w:hAnsi="Arial" w:cs="Arial"/>
      <w:b/>
      <w:i/>
      <w:sz w:val="24"/>
      <w:szCs w:val="20"/>
    </w:rPr>
  </w:style>
  <w:style w:type="character" w:customStyle="1" w:styleId="Heading5Char">
    <w:name w:val="Heading 5 Char"/>
    <w:aliases w:val="DO NOT USE2 Char,DO NOT USE 5 Char"/>
    <w:basedOn w:val="DefaultParagraphFont"/>
    <w:link w:val="Heading5"/>
    <w:uiPriority w:val="9"/>
    <w:locked/>
    <w:rsid w:val="006A2E24"/>
    <w:rPr>
      <w:rFonts w:ascii="Arial" w:hAnsi="Arial" w:cs="Arial"/>
      <w:szCs w:val="20"/>
    </w:rPr>
  </w:style>
  <w:style w:type="character" w:customStyle="1" w:styleId="Heading6Char">
    <w:name w:val="Heading 6 Char"/>
    <w:aliases w:val="DO NOT USE 6 Char"/>
    <w:basedOn w:val="DefaultParagraphFont"/>
    <w:link w:val="Heading6"/>
    <w:uiPriority w:val="9"/>
    <w:locked/>
    <w:rsid w:val="006A2E24"/>
    <w:rPr>
      <w:rFonts w:ascii="Arial" w:hAnsi="Arial" w:cs="Arial"/>
      <w:i/>
      <w:szCs w:val="20"/>
    </w:rPr>
  </w:style>
  <w:style w:type="character" w:customStyle="1" w:styleId="Heading7Char">
    <w:name w:val="Heading 7 Char"/>
    <w:aliases w:val="DO NOT USE 7 Char"/>
    <w:basedOn w:val="DefaultParagraphFont"/>
    <w:link w:val="Heading7"/>
    <w:uiPriority w:val="9"/>
    <w:locked/>
    <w:rsid w:val="006A2E24"/>
    <w:rPr>
      <w:rFonts w:ascii="Arial" w:hAnsi="Arial"/>
      <w:sz w:val="24"/>
      <w:szCs w:val="20"/>
    </w:rPr>
  </w:style>
  <w:style w:type="character" w:customStyle="1" w:styleId="Heading8Char">
    <w:name w:val="Heading 8 Char"/>
    <w:aliases w:val="DO NOT USE 8 Char"/>
    <w:basedOn w:val="DefaultParagraphFont"/>
    <w:link w:val="Heading8"/>
    <w:uiPriority w:val="9"/>
    <w:locked/>
    <w:rsid w:val="006A2E24"/>
    <w:rPr>
      <w:rFonts w:ascii="Arial" w:hAnsi="Arial"/>
      <w:i/>
      <w:sz w:val="24"/>
      <w:szCs w:val="20"/>
    </w:rPr>
  </w:style>
  <w:style w:type="character" w:customStyle="1" w:styleId="Heading9Char">
    <w:name w:val="Heading 9 Char"/>
    <w:aliases w:val="DO NOT USE 9 Char"/>
    <w:basedOn w:val="DefaultParagraphFont"/>
    <w:link w:val="Heading9"/>
    <w:uiPriority w:val="9"/>
    <w:locked/>
    <w:rsid w:val="006A2E24"/>
    <w:rPr>
      <w:rFonts w:ascii="Arial" w:hAnsi="Arial"/>
      <w:i/>
      <w:sz w:val="18"/>
      <w:szCs w:val="20"/>
    </w:rPr>
  </w:style>
  <w:style w:type="paragraph" w:customStyle="1" w:styleId="basicquestion">
    <w:name w:val="basic question"/>
    <w:basedOn w:val="basic"/>
    <w:uiPriority w:val="99"/>
    <w:rsid w:val="008D73DF"/>
    <w:pPr>
      <w:spacing w:before="60"/>
      <w:ind w:left="720" w:hanging="720"/>
    </w:pPr>
  </w:style>
  <w:style w:type="paragraph" w:customStyle="1" w:styleId="basic">
    <w:name w:val="basic"/>
    <w:basedOn w:val="Normal"/>
    <w:rsid w:val="008D73DF"/>
    <w:rPr>
      <w:rFonts w:ascii="Arial" w:hAnsi="Arial" w:cs="Arial"/>
      <w:sz w:val="22"/>
    </w:rPr>
  </w:style>
  <w:style w:type="paragraph" w:styleId="Header">
    <w:name w:val="header"/>
    <w:basedOn w:val="Normal"/>
    <w:link w:val="HeaderChar"/>
    <w:uiPriority w:val="99"/>
    <w:rsid w:val="008D73DF"/>
    <w:pPr>
      <w:tabs>
        <w:tab w:val="center" w:pos="4320"/>
        <w:tab w:val="right" w:pos="8640"/>
      </w:tabs>
    </w:pPr>
  </w:style>
  <w:style w:type="character" w:customStyle="1" w:styleId="HeaderChar">
    <w:name w:val="Header Char"/>
    <w:link w:val="Header"/>
    <w:uiPriority w:val="99"/>
    <w:locked/>
    <w:rsid w:val="008E5B65"/>
    <w:rPr>
      <w:rFonts w:cs="Times New Roman"/>
      <w:sz w:val="24"/>
      <w:szCs w:val="24"/>
    </w:rPr>
  </w:style>
  <w:style w:type="paragraph" w:customStyle="1" w:styleId="basicbox">
    <w:name w:val="basic box"/>
    <w:basedOn w:val="basic"/>
    <w:uiPriority w:val="99"/>
    <w:rsid w:val="008D73DF"/>
    <w:pPr>
      <w:pBdr>
        <w:top w:val="single" w:sz="4" w:space="1" w:color="auto"/>
        <w:left w:val="single" w:sz="4" w:space="4" w:color="auto"/>
        <w:bottom w:val="single" w:sz="4" w:space="1" w:color="auto"/>
        <w:right w:val="single" w:sz="4" w:space="4" w:color="auto"/>
      </w:pBdr>
    </w:pPr>
  </w:style>
  <w:style w:type="paragraph" w:styleId="BodyText">
    <w:name w:val="Body Text"/>
    <w:basedOn w:val="Normal"/>
    <w:link w:val="BodyTextChar"/>
    <w:uiPriority w:val="99"/>
    <w:semiHidden/>
    <w:rsid w:val="008D73DF"/>
    <w:pPr>
      <w:spacing w:after="120"/>
    </w:pPr>
    <w:rPr>
      <w:sz w:val="22"/>
      <w:szCs w:val="20"/>
    </w:rPr>
  </w:style>
  <w:style w:type="character" w:customStyle="1" w:styleId="BodyTextChar">
    <w:name w:val="Body Text Char"/>
    <w:link w:val="BodyText"/>
    <w:uiPriority w:val="99"/>
    <w:semiHidden/>
    <w:locked/>
    <w:rsid w:val="00635CCF"/>
    <w:rPr>
      <w:rFonts w:cs="Times New Roman"/>
      <w:sz w:val="24"/>
      <w:szCs w:val="24"/>
    </w:rPr>
  </w:style>
  <w:style w:type="paragraph" w:styleId="Footer">
    <w:name w:val="footer"/>
    <w:basedOn w:val="Normal"/>
    <w:link w:val="FooterChar"/>
    <w:uiPriority w:val="99"/>
    <w:rsid w:val="008D73DF"/>
    <w:pPr>
      <w:tabs>
        <w:tab w:val="center" w:pos="4320"/>
        <w:tab w:val="right" w:pos="8640"/>
      </w:tabs>
    </w:pPr>
    <w:rPr>
      <w:sz w:val="22"/>
      <w:szCs w:val="20"/>
    </w:rPr>
  </w:style>
  <w:style w:type="character" w:customStyle="1" w:styleId="FooterChar">
    <w:name w:val="Footer Char"/>
    <w:link w:val="Footer"/>
    <w:uiPriority w:val="99"/>
    <w:locked/>
    <w:rsid w:val="00630C03"/>
    <w:rPr>
      <w:rFonts w:cs="Times New Roman"/>
      <w:sz w:val="22"/>
    </w:rPr>
  </w:style>
  <w:style w:type="paragraph" w:styleId="BodyText2">
    <w:name w:val="Body Text 2"/>
    <w:basedOn w:val="Normal"/>
    <w:link w:val="BodyText2Char"/>
    <w:uiPriority w:val="99"/>
    <w:semiHidden/>
    <w:rsid w:val="008D73DF"/>
    <w:rPr>
      <w:b/>
      <w:bCs/>
      <w:sz w:val="22"/>
      <w:szCs w:val="20"/>
    </w:rPr>
  </w:style>
  <w:style w:type="character" w:customStyle="1" w:styleId="BodyText2Char">
    <w:name w:val="Body Text 2 Char"/>
    <w:link w:val="BodyText2"/>
    <w:uiPriority w:val="99"/>
    <w:semiHidden/>
    <w:locked/>
    <w:rsid w:val="00635CCF"/>
    <w:rPr>
      <w:rFonts w:cs="Times New Roman"/>
      <w:sz w:val="24"/>
      <w:szCs w:val="24"/>
    </w:rPr>
  </w:style>
  <w:style w:type="paragraph" w:styleId="BodyTextIndent2">
    <w:name w:val="Body Text Indent 2"/>
    <w:basedOn w:val="Normal"/>
    <w:link w:val="BodyTextIndent2Char"/>
    <w:uiPriority w:val="99"/>
    <w:semiHidden/>
    <w:rsid w:val="008D73DF"/>
    <w:pPr>
      <w:spacing w:before="120"/>
      <w:ind w:left="720"/>
    </w:pPr>
    <w:rPr>
      <w:b/>
      <w:sz w:val="22"/>
      <w:szCs w:val="20"/>
    </w:rPr>
  </w:style>
  <w:style w:type="character" w:customStyle="1" w:styleId="BodyTextIndent2Char">
    <w:name w:val="Body Text Indent 2 Char"/>
    <w:link w:val="BodyTextIndent2"/>
    <w:uiPriority w:val="99"/>
    <w:semiHidden/>
    <w:locked/>
    <w:rsid w:val="00635CCF"/>
    <w:rPr>
      <w:rFonts w:cs="Times New Roman"/>
      <w:sz w:val="24"/>
      <w:szCs w:val="24"/>
    </w:rPr>
  </w:style>
  <w:style w:type="paragraph" w:styleId="Subtitle">
    <w:name w:val="Subtitle"/>
    <w:basedOn w:val="Normal"/>
    <w:link w:val="SubtitleChar"/>
    <w:uiPriority w:val="11"/>
    <w:qFormat/>
    <w:rsid w:val="006A2E24"/>
    <w:pPr>
      <w:jc w:val="center"/>
    </w:pPr>
    <w:rPr>
      <w:rFonts w:ascii="Arial" w:hAnsi="Arial" w:cs="Arial"/>
      <w:b/>
      <w:bCs/>
      <w:sz w:val="20"/>
      <w:szCs w:val="20"/>
    </w:rPr>
  </w:style>
  <w:style w:type="character" w:customStyle="1" w:styleId="SubtitleChar">
    <w:name w:val="Subtitle Char"/>
    <w:basedOn w:val="DefaultParagraphFont"/>
    <w:link w:val="Subtitle"/>
    <w:uiPriority w:val="11"/>
    <w:locked/>
    <w:rsid w:val="006A2E24"/>
    <w:rPr>
      <w:rFonts w:ascii="Arial" w:hAnsi="Arial" w:cs="Arial"/>
      <w:b/>
      <w:bCs/>
      <w:sz w:val="20"/>
      <w:szCs w:val="20"/>
    </w:rPr>
  </w:style>
  <w:style w:type="paragraph" w:customStyle="1" w:styleId="basictitle">
    <w:name w:val="basic title"/>
    <w:basedOn w:val="basic"/>
    <w:uiPriority w:val="99"/>
    <w:rsid w:val="008D73DF"/>
    <w:rPr>
      <w:b/>
      <w:bCs/>
      <w:smallCaps/>
      <w:u w:val="single"/>
    </w:rPr>
  </w:style>
  <w:style w:type="paragraph" w:customStyle="1" w:styleId="basicbulletindent2">
    <w:name w:val="basic bullet indent2"/>
    <w:basedOn w:val="basicbulletindent"/>
    <w:uiPriority w:val="99"/>
    <w:rsid w:val="008D73DF"/>
    <w:pPr>
      <w:numPr>
        <w:numId w:val="3"/>
      </w:numPr>
      <w:tabs>
        <w:tab w:val="num" w:pos="1080"/>
      </w:tabs>
    </w:pPr>
  </w:style>
  <w:style w:type="paragraph" w:customStyle="1" w:styleId="basicbulletindent">
    <w:name w:val="basic bullet indent"/>
    <w:basedOn w:val="basic"/>
    <w:uiPriority w:val="99"/>
    <w:rsid w:val="008D73DF"/>
    <w:pPr>
      <w:numPr>
        <w:numId w:val="2"/>
      </w:numPr>
      <w:ind w:left="714" w:hanging="350"/>
    </w:pPr>
    <w:rPr>
      <w:szCs w:val="20"/>
    </w:rPr>
  </w:style>
  <w:style w:type="paragraph" w:styleId="BodyText3">
    <w:name w:val="Body Text 3"/>
    <w:basedOn w:val="Normal"/>
    <w:link w:val="BodyText3Char"/>
    <w:uiPriority w:val="99"/>
    <w:semiHidden/>
    <w:rsid w:val="008D73DF"/>
    <w:rPr>
      <w:color w:val="FF0000"/>
      <w:sz w:val="20"/>
    </w:rPr>
  </w:style>
  <w:style w:type="character" w:customStyle="1" w:styleId="BodyText3Char">
    <w:name w:val="Body Text 3 Char"/>
    <w:link w:val="BodyText3"/>
    <w:uiPriority w:val="99"/>
    <w:semiHidden/>
    <w:locked/>
    <w:rsid w:val="00635CCF"/>
    <w:rPr>
      <w:rFonts w:cs="Times New Roman"/>
      <w:sz w:val="16"/>
      <w:szCs w:val="16"/>
    </w:rPr>
  </w:style>
  <w:style w:type="paragraph" w:styleId="BodyTextIndent">
    <w:name w:val="Body Text Indent"/>
    <w:basedOn w:val="Normal"/>
    <w:link w:val="BodyTextIndentChar"/>
    <w:uiPriority w:val="99"/>
    <w:semiHidden/>
    <w:rsid w:val="008D73DF"/>
    <w:pPr>
      <w:tabs>
        <w:tab w:val="center" w:leader="dot" w:pos="7734"/>
      </w:tabs>
      <w:ind w:left="2330" w:firstLine="4746"/>
      <w:jc w:val="both"/>
    </w:pPr>
    <w:rPr>
      <w:rFonts w:cs="Arial"/>
      <w:sz w:val="20"/>
    </w:rPr>
  </w:style>
  <w:style w:type="character" w:customStyle="1" w:styleId="BodyTextIndentChar">
    <w:name w:val="Body Text Indent Char"/>
    <w:link w:val="BodyTextIndent"/>
    <w:uiPriority w:val="99"/>
    <w:semiHidden/>
    <w:locked/>
    <w:rsid w:val="00635CCF"/>
    <w:rPr>
      <w:rFonts w:cs="Times New Roman"/>
      <w:sz w:val="24"/>
      <w:szCs w:val="24"/>
    </w:rPr>
  </w:style>
  <w:style w:type="paragraph" w:customStyle="1" w:styleId="basicindent3">
    <w:name w:val="basic indent3"/>
    <w:basedOn w:val="basic"/>
    <w:uiPriority w:val="99"/>
    <w:rsid w:val="008D73DF"/>
    <w:pPr>
      <w:numPr>
        <w:ilvl w:val="2"/>
        <w:numId w:val="1"/>
      </w:numPr>
    </w:pPr>
  </w:style>
  <w:style w:type="paragraph" w:styleId="BodyTextIndent3">
    <w:name w:val="Body Text Indent 3"/>
    <w:basedOn w:val="Normal"/>
    <w:link w:val="BodyTextIndent3Char"/>
    <w:uiPriority w:val="99"/>
    <w:semiHidden/>
    <w:rsid w:val="008D73DF"/>
    <w:pPr>
      <w:ind w:left="812" w:hanging="840"/>
    </w:pPr>
    <w:rPr>
      <w:rFonts w:cs="Arial"/>
      <w:sz w:val="22"/>
      <w:szCs w:val="20"/>
    </w:rPr>
  </w:style>
  <w:style w:type="character" w:customStyle="1" w:styleId="BodyTextIndent3Char">
    <w:name w:val="Body Text Indent 3 Char"/>
    <w:link w:val="BodyTextIndent3"/>
    <w:uiPriority w:val="99"/>
    <w:semiHidden/>
    <w:locked/>
    <w:rsid w:val="00635CCF"/>
    <w:rPr>
      <w:rFonts w:cs="Times New Roman"/>
      <w:sz w:val="16"/>
      <w:szCs w:val="16"/>
    </w:rPr>
  </w:style>
  <w:style w:type="paragraph" w:customStyle="1" w:styleId="sectionstart">
    <w:name w:val="section start"/>
    <w:basedOn w:val="Normal"/>
    <w:uiPriority w:val="99"/>
    <w:rsid w:val="008D73DF"/>
    <w:pPr>
      <w:pBdr>
        <w:top w:val="single" w:sz="4" w:space="4" w:color="FFFFFF"/>
        <w:bottom w:val="single" w:sz="4" w:space="4" w:color="FFFFFF"/>
      </w:pBdr>
      <w:shd w:val="clear" w:color="auto" w:fill="6689CC"/>
      <w:spacing w:before="60" w:after="60"/>
      <w:jc w:val="center"/>
    </w:pPr>
    <w:rPr>
      <w:rFonts w:ascii="Arial" w:hAnsi="Arial" w:cs="Arial"/>
      <w:b/>
      <w:bCs/>
      <w:color w:val="FFFFFF"/>
      <w:sz w:val="22"/>
    </w:rPr>
  </w:style>
  <w:style w:type="paragraph" w:customStyle="1" w:styleId="basicnote">
    <w:name w:val="basic note"/>
    <w:basedOn w:val="basic"/>
    <w:uiPriority w:val="99"/>
    <w:rsid w:val="008D73DF"/>
    <w:rPr>
      <w:b/>
      <w:bCs/>
      <w:i/>
      <w:iCs/>
    </w:rPr>
  </w:style>
  <w:style w:type="paragraph" w:customStyle="1" w:styleId="basicinstruction">
    <w:name w:val="basic instruction"/>
    <w:basedOn w:val="basic"/>
    <w:link w:val="basicinstructionChar"/>
    <w:uiPriority w:val="99"/>
    <w:rsid w:val="008D73DF"/>
    <w:rPr>
      <w:b/>
      <w:bCs/>
      <w:smallCaps/>
    </w:rPr>
  </w:style>
  <w:style w:type="paragraph" w:customStyle="1" w:styleId="basicanswer">
    <w:name w:val="basic answer"/>
    <w:basedOn w:val="basic"/>
    <w:uiPriority w:val="99"/>
    <w:rsid w:val="008D73DF"/>
    <w:pPr>
      <w:tabs>
        <w:tab w:val="center" w:leader="dot" w:pos="9720"/>
      </w:tabs>
      <w:ind w:left="5310" w:right="720" w:hanging="270"/>
    </w:pPr>
  </w:style>
  <w:style w:type="paragraph" w:styleId="NormalWeb">
    <w:name w:val="Normal (Web)"/>
    <w:basedOn w:val="Normal"/>
    <w:uiPriority w:val="99"/>
    <w:semiHidden/>
    <w:rsid w:val="008D73DF"/>
    <w:pPr>
      <w:spacing w:before="100" w:beforeAutospacing="1" w:after="100" w:afterAutospacing="1"/>
    </w:pPr>
  </w:style>
  <w:style w:type="paragraph" w:styleId="BlockText">
    <w:name w:val="Block Text"/>
    <w:basedOn w:val="Normal"/>
    <w:uiPriority w:val="99"/>
    <w:semiHidden/>
    <w:rsid w:val="008D73DF"/>
    <w:pPr>
      <w:ind w:left="720" w:right="-180"/>
    </w:pPr>
    <w:rPr>
      <w:szCs w:val="20"/>
    </w:rPr>
  </w:style>
  <w:style w:type="paragraph" w:customStyle="1" w:styleId="basicgridanswer">
    <w:name w:val="basic grid answer"/>
    <w:basedOn w:val="basic"/>
    <w:uiPriority w:val="99"/>
    <w:rsid w:val="008D73DF"/>
    <w:pPr>
      <w:ind w:left="900" w:right="4050" w:hanging="180"/>
    </w:pPr>
  </w:style>
  <w:style w:type="paragraph" w:styleId="BalloonText">
    <w:name w:val="Balloon Text"/>
    <w:basedOn w:val="Normal"/>
    <w:link w:val="BalloonTextChar"/>
    <w:uiPriority w:val="99"/>
    <w:semiHidden/>
    <w:rsid w:val="008D73DF"/>
    <w:rPr>
      <w:rFonts w:ascii="Tahoma" w:hAnsi="Tahoma" w:cs="Tahoma"/>
      <w:sz w:val="16"/>
      <w:szCs w:val="16"/>
    </w:rPr>
  </w:style>
  <w:style w:type="character" w:customStyle="1" w:styleId="BalloonTextChar">
    <w:name w:val="Balloon Text Char"/>
    <w:link w:val="BalloonText"/>
    <w:uiPriority w:val="99"/>
    <w:semiHidden/>
    <w:locked/>
    <w:rsid w:val="00635CCF"/>
    <w:rPr>
      <w:rFonts w:cs="Times New Roman"/>
      <w:sz w:val="2"/>
    </w:rPr>
  </w:style>
  <w:style w:type="character" w:styleId="Hyperlink">
    <w:name w:val="Hyperlink"/>
    <w:uiPriority w:val="99"/>
    <w:semiHidden/>
    <w:rsid w:val="008D73DF"/>
    <w:rPr>
      <w:rFonts w:cs="Times New Roman"/>
      <w:color w:val="000000"/>
      <w:u w:val="single"/>
    </w:rPr>
  </w:style>
  <w:style w:type="character" w:styleId="FollowedHyperlink">
    <w:name w:val="FollowedHyperlink"/>
    <w:uiPriority w:val="99"/>
    <w:semiHidden/>
    <w:rsid w:val="008D73DF"/>
    <w:rPr>
      <w:rFonts w:cs="Times New Roman"/>
      <w:color w:val="800080"/>
      <w:u w:val="single"/>
    </w:rPr>
  </w:style>
  <w:style w:type="paragraph" w:styleId="PlainText">
    <w:name w:val="Plain Text"/>
    <w:basedOn w:val="Normal"/>
    <w:link w:val="PlainTextChar"/>
    <w:uiPriority w:val="99"/>
    <w:semiHidden/>
    <w:rsid w:val="008D73DF"/>
    <w:rPr>
      <w:rFonts w:ascii="Courier New" w:hAnsi="Courier New" w:cs="Courier New"/>
      <w:sz w:val="20"/>
      <w:szCs w:val="20"/>
    </w:rPr>
  </w:style>
  <w:style w:type="character" w:customStyle="1" w:styleId="PlainTextChar">
    <w:name w:val="Plain Text Char"/>
    <w:link w:val="PlainText"/>
    <w:uiPriority w:val="99"/>
    <w:semiHidden/>
    <w:locked/>
    <w:rsid w:val="00635CCF"/>
    <w:rPr>
      <w:rFonts w:ascii="Courier New" w:hAnsi="Courier New" w:cs="Courier New"/>
      <w:sz w:val="20"/>
      <w:szCs w:val="20"/>
    </w:rPr>
  </w:style>
  <w:style w:type="paragraph" w:styleId="z-TopofForm">
    <w:name w:val="HTML Top of Form"/>
    <w:basedOn w:val="Normal"/>
    <w:next w:val="Normal"/>
    <w:link w:val="z-TopofFormChar"/>
    <w:hidden/>
    <w:uiPriority w:val="99"/>
    <w:rsid w:val="008D73DF"/>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locked/>
    <w:rsid w:val="00635CCF"/>
    <w:rPr>
      <w:rFonts w:ascii="Arial" w:hAnsi="Arial" w:cs="Arial"/>
      <w:vanish/>
      <w:sz w:val="16"/>
      <w:szCs w:val="16"/>
    </w:rPr>
  </w:style>
  <w:style w:type="paragraph" w:styleId="z-BottomofForm">
    <w:name w:val="HTML Bottom of Form"/>
    <w:basedOn w:val="Normal"/>
    <w:next w:val="Normal"/>
    <w:link w:val="z-BottomofFormChar"/>
    <w:hidden/>
    <w:uiPriority w:val="99"/>
    <w:rsid w:val="008D73DF"/>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locked/>
    <w:rsid w:val="00635CCF"/>
    <w:rPr>
      <w:rFonts w:ascii="Arial" w:hAnsi="Arial" w:cs="Arial"/>
      <w:vanish/>
      <w:sz w:val="16"/>
      <w:szCs w:val="16"/>
    </w:rPr>
  </w:style>
  <w:style w:type="paragraph" w:styleId="List">
    <w:name w:val="List"/>
    <w:basedOn w:val="Normal"/>
    <w:uiPriority w:val="99"/>
    <w:semiHidden/>
    <w:rsid w:val="008D73DF"/>
    <w:pPr>
      <w:ind w:left="360" w:hanging="360"/>
    </w:pPr>
    <w:rPr>
      <w:rFonts w:ascii="Arial" w:hAnsi="Arial"/>
      <w:sz w:val="20"/>
      <w:szCs w:val="20"/>
      <w:lang w:bidi="he-IL"/>
    </w:rPr>
  </w:style>
  <w:style w:type="paragraph" w:styleId="ListBullet">
    <w:name w:val="List Bullet"/>
    <w:basedOn w:val="Normal"/>
    <w:autoRedefine/>
    <w:uiPriority w:val="99"/>
    <w:semiHidden/>
    <w:rsid w:val="008D73DF"/>
    <w:pPr>
      <w:tabs>
        <w:tab w:val="num" w:pos="360"/>
      </w:tabs>
      <w:ind w:left="360" w:hanging="360"/>
    </w:pPr>
  </w:style>
  <w:style w:type="paragraph" w:styleId="ListBullet2">
    <w:name w:val="List Bullet 2"/>
    <w:basedOn w:val="Normal"/>
    <w:autoRedefine/>
    <w:uiPriority w:val="99"/>
    <w:semiHidden/>
    <w:rsid w:val="008D73DF"/>
    <w:pPr>
      <w:tabs>
        <w:tab w:val="num" w:pos="720"/>
      </w:tabs>
      <w:ind w:left="720" w:hanging="360"/>
    </w:pPr>
  </w:style>
  <w:style w:type="paragraph" w:styleId="ListBullet3">
    <w:name w:val="List Bullet 3"/>
    <w:basedOn w:val="Normal"/>
    <w:autoRedefine/>
    <w:uiPriority w:val="99"/>
    <w:semiHidden/>
    <w:rsid w:val="008D73DF"/>
    <w:pPr>
      <w:tabs>
        <w:tab w:val="num" w:pos="1080"/>
      </w:tabs>
      <w:ind w:left="1080" w:hanging="360"/>
    </w:pPr>
  </w:style>
  <w:style w:type="paragraph" w:styleId="ListBullet4">
    <w:name w:val="List Bullet 4"/>
    <w:basedOn w:val="Normal"/>
    <w:autoRedefine/>
    <w:uiPriority w:val="99"/>
    <w:semiHidden/>
    <w:rsid w:val="008D73DF"/>
    <w:pPr>
      <w:tabs>
        <w:tab w:val="num" w:pos="1440"/>
      </w:tabs>
      <w:ind w:left="1440" w:hanging="360"/>
    </w:pPr>
  </w:style>
  <w:style w:type="paragraph" w:styleId="ListBullet5">
    <w:name w:val="List Bullet 5"/>
    <w:basedOn w:val="Normal"/>
    <w:autoRedefine/>
    <w:uiPriority w:val="99"/>
    <w:semiHidden/>
    <w:rsid w:val="008D73DF"/>
    <w:pPr>
      <w:tabs>
        <w:tab w:val="num" w:pos="1800"/>
      </w:tabs>
      <w:ind w:left="1800" w:hanging="360"/>
    </w:pPr>
  </w:style>
  <w:style w:type="paragraph" w:styleId="ListNumber">
    <w:name w:val="List Number"/>
    <w:basedOn w:val="Normal"/>
    <w:uiPriority w:val="99"/>
    <w:semiHidden/>
    <w:rsid w:val="008D73DF"/>
    <w:pPr>
      <w:tabs>
        <w:tab w:val="num" w:pos="360"/>
      </w:tabs>
      <w:ind w:left="360" w:hanging="360"/>
    </w:pPr>
  </w:style>
  <w:style w:type="paragraph" w:styleId="ListNumber2">
    <w:name w:val="List Number 2"/>
    <w:basedOn w:val="Normal"/>
    <w:uiPriority w:val="99"/>
    <w:semiHidden/>
    <w:rsid w:val="008D73DF"/>
    <w:pPr>
      <w:tabs>
        <w:tab w:val="num" w:pos="720"/>
      </w:tabs>
      <w:ind w:left="720" w:hanging="360"/>
    </w:pPr>
  </w:style>
  <w:style w:type="paragraph" w:styleId="ListNumber3">
    <w:name w:val="List Number 3"/>
    <w:basedOn w:val="Normal"/>
    <w:uiPriority w:val="99"/>
    <w:semiHidden/>
    <w:rsid w:val="008D73DF"/>
    <w:pPr>
      <w:tabs>
        <w:tab w:val="num" w:pos="1080"/>
      </w:tabs>
      <w:ind w:left="1080" w:hanging="360"/>
    </w:pPr>
  </w:style>
  <w:style w:type="paragraph" w:styleId="ListNumber4">
    <w:name w:val="List Number 4"/>
    <w:basedOn w:val="Normal"/>
    <w:uiPriority w:val="99"/>
    <w:semiHidden/>
    <w:rsid w:val="008D73DF"/>
    <w:pPr>
      <w:tabs>
        <w:tab w:val="num" w:pos="1440"/>
      </w:tabs>
      <w:ind w:left="1440" w:hanging="360"/>
    </w:pPr>
  </w:style>
  <w:style w:type="paragraph" w:styleId="ListNumber5">
    <w:name w:val="List Number 5"/>
    <w:basedOn w:val="Normal"/>
    <w:uiPriority w:val="99"/>
    <w:semiHidden/>
    <w:rsid w:val="008D73DF"/>
    <w:pPr>
      <w:tabs>
        <w:tab w:val="num" w:pos="1800"/>
      </w:tabs>
      <w:ind w:left="1800" w:hanging="360"/>
    </w:pPr>
  </w:style>
  <w:style w:type="paragraph" w:customStyle="1" w:styleId="Quick1">
    <w:name w:val="Quick 1."/>
    <w:basedOn w:val="Normal"/>
    <w:uiPriority w:val="99"/>
    <w:rsid w:val="008D73DF"/>
    <w:pPr>
      <w:ind w:left="720" w:hanging="720"/>
    </w:pPr>
    <w:rPr>
      <w:sz w:val="22"/>
      <w:szCs w:val="20"/>
    </w:rPr>
  </w:style>
  <w:style w:type="paragraph" w:styleId="EnvelopeReturn">
    <w:name w:val="envelope return"/>
    <w:basedOn w:val="Normal"/>
    <w:uiPriority w:val="99"/>
    <w:semiHidden/>
    <w:rsid w:val="008D73DF"/>
    <w:rPr>
      <w:rFonts w:cs="Arial"/>
      <w:bCs/>
      <w:szCs w:val="20"/>
    </w:rPr>
  </w:style>
  <w:style w:type="character" w:styleId="CommentReference">
    <w:name w:val="annotation reference"/>
    <w:uiPriority w:val="99"/>
    <w:semiHidden/>
    <w:rsid w:val="008D73DF"/>
    <w:rPr>
      <w:rFonts w:cs="Times New Roman"/>
      <w:sz w:val="16"/>
      <w:szCs w:val="16"/>
    </w:rPr>
  </w:style>
  <w:style w:type="paragraph" w:styleId="CommentText">
    <w:name w:val="annotation text"/>
    <w:basedOn w:val="Normal"/>
    <w:link w:val="CommentTextChar"/>
    <w:uiPriority w:val="99"/>
    <w:semiHidden/>
    <w:rsid w:val="008D73DF"/>
    <w:rPr>
      <w:sz w:val="20"/>
      <w:szCs w:val="20"/>
    </w:rPr>
  </w:style>
  <w:style w:type="character" w:customStyle="1" w:styleId="CommentTextChar">
    <w:name w:val="Comment Text Char"/>
    <w:link w:val="CommentText"/>
    <w:uiPriority w:val="99"/>
    <w:semiHidden/>
    <w:locked/>
    <w:rsid w:val="00635CCF"/>
    <w:rPr>
      <w:rFonts w:cs="Times New Roman"/>
      <w:sz w:val="20"/>
      <w:szCs w:val="20"/>
    </w:rPr>
  </w:style>
  <w:style w:type="paragraph" w:styleId="CommentSubject">
    <w:name w:val="annotation subject"/>
    <w:basedOn w:val="CommentText"/>
    <w:next w:val="CommentText"/>
    <w:link w:val="CommentSubjectChar"/>
    <w:uiPriority w:val="99"/>
    <w:semiHidden/>
    <w:rsid w:val="00AC39BA"/>
    <w:rPr>
      <w:b/>
      <w:bCs/>
    </w:rPr>
  </w:style>
  <w:style w:type="character" w:customStyle="1" w:styleId="CommentSubjectChar">
    <w:name w:val="Comment Subject Char"/>
    <w:link w:val="CommentSubject"/>
    <w:uiPriority w:val="99"/>
    <w:semiHidden/>
    <w:locked/>
    <w:rsid w:val="00635CCF"/>
    <w:rPr>
      <w:rFonts w:cs="Times New Roman"/>
      <w:b/>
      <w:bCs/>
      <w:sz w:val="20"/>
      <w:szCs w:val="20"/>
    </w:rPr>
  </w:style>
  <w:style w:type="character" w:customStyle="1" w:styleId="basicinstructionChar">
    <w:name w:val="basic instruction Char"/>
    <w:link w:val="basicinstruction"/>
    <w:uiPriority w:val="99"/>
    <w:locked/>
    <w:rsid w:val="00AC39BA"/>
    <w:rPr>
      <w:rFonts w:ascii="Arial" w:hAnsi="Arial" w:cs="Arial"/>
      <w:b/>
      <w:bCs/>
      <w:smallCaps/>
      <w:sz w:val="24"/>
      <w:szCs w:val="24"/>
      <w:lang w:val="en-US" w:eastAsia="en-US" w:bidi="ar-SA"/>
    </w:rPr>
  </w:style>
  <w:style w:type="paragraph" w:styleId="ListParagraph">
    <w:name w:val="List Paragraph"/>
    <w:aliases w:val="List Paragraph1,cS List Paragraph,Colorful List - Accent 11,Medium Grid 1 - Accent 21,Light Grid - Accent 31,List Paragraph11,Bullet List,FooterText,numbered,Paragraphe de liste1,Bulletr List Paragraph,列出段落,列出段落1,Listeafsnit1,Listenabsatz"/>
    <w:basedOn w:val="Normal"/>
    <w:uiPriority w:val="34"/>
    <w:qFormat/>
    <w:rsid w:val="006A2E24"/>
    <w:pPr>
      <w:spacing w:after="200" w:line="276" w:lineRule="auto"/>
      <w:ind w:left="720"/>
      <w:contextualSpacing/>
    </w:pPr>
    <w:rPr>
      <w:rFonts w:asciiTheme="minorHAnsi" w:eastAsiaTheme="minorEastAsia" w:hAnsiTheme="minorHAnsi"/>
      <w:sz w:val="22"/>
      <w:szCs w:val="22"/>
    </w:rPr>
  </w:style>
  <w:style w:type="paragraph" w:customStyle="1" w:styleId="iScript-Numeric">
    <w:name w:val="iScript-Numeric"/>
    <w:basedOn w:val="Normal"/>
    <w:qFormat/>
    <w:rsid w:val="006A2E2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before="120" w:after="120"/>
      <w:ind w:right="4680"/>
      <w:contextualSpacing/>
    </w:pPr>
    <w:rPr>
      <w:rFonts w:ascii="Calibri" w:eastAsia="Times New Roman" w:hAnsi="Calibri" w:cs="Times New Roman"/>
      <w:b/>
      <w:sz w:val="16"/>
    </w:rPr>
  </w:style>
  <w:style w:type="paragraph" w:customStyle="1" w:styleId="iScript-OE">
    <w:name w:val="iScript-OE"/>
    <w:qFormat/>
    <w:rsid w:val="006A2E2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before="100" w:beforeAutospacing="1" w:after="100" w:afterAutospacing="1"/>
      <w:contextualSpacing/>
    </w:pPr>
    <w:rPr>
      <w:b/>
      <w:sz w:val="16"/>
    </w:rPr>
  </w:style>
  <w:style w:type="paragraph" w:customStyle="1" w:styleId="iScript-QuestionSecondLine">
    <w:name w:val="iScript-Question Second Line"/>
    <w:basedOn w:val="Normal"/>
    <w:qFormat/>
    <w:rsid w:val="006A2E24"/>
    <w:pPr>
      <w:spacing w:before="100" w:beforeAutospacing="1" w:after="100" w:afterAutospacing="1"/>
      <w:ind w:left="720"/>
      <w:contextualSpacing/>
    </w:pPr>
    <w:rPr>
      <w:rFonts w:ascii="Calibri" w:eastAsia="Times New Roman" w:hAnsi="Calibri" w:cs="Times New Roman"/>
      <w:sz w:val="22"/>
    </w:rPr>
  </w:style>
  <w:style w:type="paragraph" w:customStyle="1" w:styleId="iScript-Info">
    <w:name w:val="iScript-Info"/>
    <w:basedOn w:val="iScript-Question"/>
    <w:qFormat/>
    <w:rsid w:val="006A2E24"/>
    <w:pPr>
      <w:spacing w:before="100" w:beforeAutospacing="1" w:after="100" w:afterAutospacing="1"/>
      <w:contextualSpacing/>
    </w:pPr>
    <w:rPr>
      <w:iCs/>
      <w:color w:val="4D4D4D"/>
      <w:lang w:val="en-GB"/>
    </w:rPr>
  </w:style>
  <w:style w:type="paragraph" w:customStyle="1" w:styleId="iScript-Question">
    <w:name w:val="iScript-Question"/>
    <w:basedOn w:val="Normal"/>
    <w:qFormat/>
    <w:rsid w:val="006A2E24"/>
    <w:pPr>
      <w:pBdr>
        <w:top w:val="single" w:sz="4" w:space="1" w:color="D9D9D9" w:themeColor="background1" w:themeShade="D9"/>
      </w:pBdr>
      <w:spacing w:before="240" w:after="120" w:line="276" w:lineRule="auto"/>
      <w:ind w:left="720" w:hanging="720"/>
    </w:pPr>
    <w:rPr>
      <w:rFonts w:asciiTheme="minorHAnsi" w:hAnsiTheme="minorHAnsi"/>
      <w:sz w:val="22"/>
      <w:szCs w:val="22"/>
    </w:rPr>
  </w:style>
  <w:style w:type="paragraph" w:customStyle="1" w:styleId="iScript-ListName">
    <w:name w:val="iScript-List_Name"/>
    <w:basedOn w:val="Normal"/>
    <w:qFormat/>
    <w:rsid w:val="006A2E24"/>
    <w:pPr>
      <w:spacing w:before="100" w:beforeAutospacing="1" w:after="100" w:afterAutospacing="1"/>
      <w:contextualSpacing/>
    </w:pPr>
    <w:rPr>
      <w:rFonts w:ascii="Calibri" w:eastAsia="Times New Roman" w:hAnsi="Calibri" w:cs="Times New Roman"/>
      <w:sz w:val="22"/>
    </w:rPr>
  </w:style>
  <w:style w:type="paragraph" w:customStyle="1" w:styleId="iScript-ListName0">
    <w:name w:val="iScript-List Name"/>
    <w:basedOn w:val="Normal"/>
    <w:qFormat/>
    <w:rsid w:val="006A2E24"/>
    <w:pPr>
      <w:spacing w:before="100" w:beforeAutospacing="1"/>
      <w:contextualSpacing/>
    </w:pPr>
    <w:rPr>
      <w:rFonts w:ascii="Calibri" w:eastAsia="Times New Roman" w:hAnsi="Calibri" w:cs="Times New Roman"/>
      <w:sz w:val="22"/>
    </w:rPr>
  </w:style>
  <w:style w:type="paragraph" w:customStyle="1" w:styleId="iScript-List">
    <w:name w:val="iScript-List"/>
    <w:basedOn w:val="iScript-ListName0"/>
    <w:autoRedefine/>
    <w:qFormat/>
    <w:rsid w:val="006A2E24"/>
    <w:pPr>
      <w:numPr>
        <w:numId w:val="40"/>
      </w:numPr>
      <w:spacing w:before="0" w:beforeAutospacing="0" w:after="100" w:afterAutospacing="1"/>
    </w:pPr>
  </w:style>
  <w:style w:type="paragraph" w:customStyle="1" w:styleId="iScript-Dropdown">
    <w:name w:val="iScript-Dropdown"/>
    <w:basedOn w:val="Normal"/>
    <w:autoRedefine/>
    <w:qFormat/>
    <w:rsid w:val="006A2E24"/>
    <w:pPr>
      <w:numPr>
        <w:numId w:val="41"/>
      </w:numPr>
    </w:pPr>
    <w:rPr>
      <w:rFonts w:ascii="Calibri" w:eastAsia="Times New Roman" w:hAnsi="Calibri" w:cs="Times New Roman"/>
      <w:sz w:val="22"/>
    </w:rPr>
  </w:style>
  <w:style w:type="paragraph" w:customStyle="1" w:styleId="iScript-Grid">
    <w:name w:val="iScript-Grid"/>
    <w:basedOn w:val="Normal"/>
    <w:autoRedefine/>
    <w:qFormat/>
    <w:rsid w:val="006A2E24"/>
    <w:pPr>
      <w:numPr>
        <w:numId w:val="42"/>
      </w:numPr>
      <w:spacing w:after="120"/>
      <w:contextualSpacing/>
    </w:pPr>
    <w:rPr>
      <w:rFonts w:ascii="Calibri" w:eastAsia="Times New Roman" w:hAnsi="Calibri" w:cs="Times New Roman"/>
      <w:sz w:val="22"/>
    </w:rPr>
  </w:style>
  <w:style w:type="paragraph" w:customStyle="1" w:styleId="iScript-SectionBreak">
    <w:name w:val="iScript-Section Break"/>
    <w:basedOn w:val="Normal"/>
    <w:qFormat/>
    <w:rsid w:val="006A2E24"/>
    <w:pPr>
      <w:pBdr>
        <w:top w:val="single" w:sz="4" w:space="1" w:color="auto"/>
        <w:bottom w:val="single" w:sz="4" w:space="1" w:color="auto"/>
      </w:pBdr>
      <w:spacing w:before="120" w:after="120"/>
      <w:contextualSpacing/>
    </w:pPr>
    <w:rPr>
      <w:rFonts w:asciiTheme="minorHAnsi" w:hAnsiTheme="minorHAnsi"/>
      <w:b/>
      <w:i/>
      <w:sz w:val="22"/>
      <w:szCs w:val="22"/>
    </w:rPr>
  </w:style>
  <w:style w:type="paragraph" w:customStyle="1" w:styleId="iScript-SingleResponse">
    <w:name w:val="iScript-Single Response"/>
    <w:basedOn w:val="Normal"/>
    <w:autoRedefine/>
    <w:qFormat/>
    <w:rsid w:val="006A2E24"/>
    <w:pPr>
      <w:numPr>
        <w:numId w:val="43"/>
      </w:numPr>
    </w:pPr>
    <w:rPr>
      <w:rFonts w:asciiTheme="minorHAnsi" w:hAnsiTheme="minorHAnsi"/>
      <w:sz w:val="22"/>
      <w:szCs w:val="22"/>
    </w:rPr>
  </w:style>
  <w:style w:type="paragraph" w:customStyle="1" w:styleId="iScript-MultipleResponse">
    <w:name w:val="iScript-Multiple Response"/>
    <w:basedOn w:val="Normal"/>
    <w:autoRedefine/>
    <w:qFormat/>
    <w:rsid w:val="006A2E24"/>
    <w:pPr>
      <w:numPr>
        <w:numId w:val="44"/>
      </w:numPr>
    </w:pPr>
    <w:rPr>
      <w:rFonts w:asciiTheme="minorHAnsi" w:hAnsiTheme="minorHAnsi"/>
      <w:sz w:val="22"/>
      <w:szCs w:val="22"/>
    </w:rPr>
  </w:style>
  <w:style w:type="paragraph" w:customStyle="1" w:styleId="iScript-RespondentInstruction">
    <w:name w:val="iScript-Respondent Instruction"/>
    <w:basedOn w:val="Normal"/>
    <w:qFormat/>
    <w:rsid w:val="006A2E24"/>
    <w:pPr>
      <w:spacing w:before="120" w:after="120"/>
      <w:contextualSpacing/>
    </w:pPr>
    <w:rPr>
      <w:rFonts w:asciiTheme="minorHAnsi" w:hAnsiTheme="minorHAnsi"/>
      <w:color w:val="008000"/>
      <w:sz w:val="18"/>
      <w:szCs w:val="22"/>
    </w:rPr>
  </w:style>
  <w:style w:type="paragraph" w:customStyle="1" w:styleId="iScript-ProgrammerNote">
    <w:name w:val="iScript-Programmer Note"/>
    <w:basedOn w:val="Normal"/>
    <w:qFormat/>
    <w:rsid w:val="006A2E24"/>
    <w:pPr>
      <w:spacing w:before="120" w:after="120"/>
      <w:contextualSpacing/>
    </w:pPr>
    <w:rPr>
      <w:rFonts w:asciiTheme="minorHAnsi" w:hAnsiTheme="minorHAnsi"/>
      <w:b/>
      <w:color w:val="C00000"/>
      <w:sz w:val="18"/>
      <w:szCs w:val="22"/>
    </w:rPr>
  </w:style>
  <w:style w:type="paragraph" w:customStyle="1" w:styleId="iScript-Comment">
    <w:name w:val="iScript-Comment"/>
    <w:basedOn w:val="iScript-SectionBreak"/>
    <w:qFormat/>
    <w:rsid w:val="006A2E24"/>
    <w:pPr>
      <w:pBdr>
        <w:top w:val="none" w:sz="0" w:space="0" w:color="auto"/>
        <w:bottom w:val="none" w:sz="0" w:space="0" w:color="auto"/>
      </w:pBdr>
    </w:pPr>
    <w:rPr>
      <w:b w:val="0"/>
      <w:color w:val="008000"/>
    </w:rPr>
  </w:style>
  <w:style w:type="paragraph" w:customStyle="1" w:styleId="iScript-Unformat">
    <w:name w:val="iScript-Unformat"/>
    <w:basedOn w:val="Normal"/>
    <w:qFormat/>
    <w:rsid w:val="006A2E24"/>
    <w:rPr>
      <w:rFonts w:ascii="Calibri" w:eastAsia="Times New Roman" w:hAnsi="Calibri" w:cs="Arial"/>
      <w:color w:val="808080" w:themeColor="background1" w:themeShade="80"/>
      <w:sz w:val="22"/>
    </w:rPr>
  </w:style>
  <w:style w:type="paragraph" w:customStyle="1" w:styleId="iScript-InfoSecondLine">
    <w:name w:val="iScript-Info Second Line"/>
    <w:basedOn w:val="iScript-QuestionSecondLine"/>
    <w:qFormat/>
    <w:rsid w:val="006A2E24"/>
    <w:rPr>
      <w:color w:val="4D4D4D"/>
    </w:rPr>
  </w:style>
  <w:style w:type="paragraph" w:customStyle="1" w:styleId="iScript-Slider">
    <w:name w:val="iScript-Slider"/>
    <w:basedOn w:val="iScript-SingleResponse"/>
    <w:qFormat/>
    <w:rsid w:val="006A2E24"/>
    <w:pPr>
      <w:numPr>
        <w:numId w:val="0"/>
      </w:numPr>
    </w:pPr>
  </w:style>
  <w:style w:type="paragraph" w:styleId="Caption">
    <w:name w:val="caption"/>
    <w:basedOn w:val="Normal"/>
    <w:next w:val="Normal"/>
    <w:qFormat/>
    <w:locked/>
    <w:rsid w:val="006A2E24"/>
    <w:pPr>
      <w:spacing w:before="120" w:after="120"/>
    </w:pPr>
    <w:rPr>
      <w:rFonts w:ascii="Arial" w:eastAsia="Times New Roman" w:hAnsi="Arial" w:cs="Times New Roman"/>
      <w:b/>
      <w:bCs/>
      <w:sz w:val="20"/>
      <w:szCs w:val="20"/>
    </w:rPr>
  </w:style>
  <w:style w:type="paragraph" w:styleId="Title">
    <w:name w:val="Title"/>
    <w:basedOn w:val="Normal"/>
    <w:next w:val="Normal"/>
    <w:link w:val="TitleChar"/>
    <w:qFormat/>
    <w:locked/>
    <w:rsid w:val="006A2E2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6A2E24"/>
    <w:rPr>
      <w:rFonts w:asciiTheme="majorHAnsi" w:eastAsiaTheme="majorEastAsia" w:hAnsiTheme="majorHAnsi" w:cstheme="majorBidi"/>
      <w:color w:val="17365D" w:themeColor="text2" w:themeShade="BF"/>
      <w:spacing w:val="5"/>
      <w:kern w:val="28"/>
      <w:sz w:val="52"/>
      <w:szCs w:val="52"/>
    </w:rPr>
  </w:style>
  <w:style w:type="character" w:styleId="Strong">
    <w:name w:val="Strong"/>
    <w:uiPriority w:val="22"/>
    <w:qFormat/>
    <w:locked/>
    <w:rsid w:val="006A2E24"/>
    <w:rPr>
      <w:b/>
      <w:bCs/>
    </w:rPr>
  </w:style>
  <w:style w:type="character" w:styleId="Emphasis">
    <w:name w:val="Emphasis"/>
    <w:qFormat/>
    <w:locked/>
    <w:rsid w:val="006A2E24"/>
    <w:rPr>
      <w:i/>
      <w:iCs/>
    </w:rPr>
  </w:style>
  <w:style w:type="paragraph" w:styleId="NoSpacing">
    <w:name w:val="No Spacing"/>
    <w:aliases w:val="Question L2,Sub-item,Medium Grid 21,No Spacing1,No Spacing11"/>
    <w:link w:val="NoSpacingChar"/>
    <w:uiPriority w:val="1"/>
    <w:qFormat/>
    <w:rsid w:val="006A2E24"/>
    <w:pPr>
      <w:spacing w:after="0" w:line="240" w:lineRule="auto"/>
    </w:pPr>
    <w:rPr>
      <w:rFonts w:ascii="Times New Roman" w:eastAsia="Times New Roman" w:hAnsi="Times New Roman" w:cs="Times New Roman"/>
      <w:sz w:val="24"/>
      <w:szCs w:val="24"/>
    </w:rPr>
  </w:style>
  <w:style w:type="character" w:customStyle="1" w:styleId="NoSpacingChar">
    <w:name w:val="No Spacing Char"/>
    <w:aliases w:val="Question L2 Char,Sub-item Char,Medium Grid 21 Char,No Spacing1 Char,No Spacing11 Char"/>
    <w:basedOn w:val="DefaultParagraphFont"/>
    <w:link w:val="NoSpacing"/>
    <w:uiPriority w:val="1"/>
    <w:locked/>
    <w:rsid w:val="006A2E24"/>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6A2E24"/>
    <w:pPr>
      <w:spacing w:before="200" w:line="276" w:lineRule="auto"/>
      <w:ind w:left="360" w:right="360"/>
    </w:pPr>
    <w:rPr>
      <w:rFonts w:ascii="Verdana" w:eastAsia="Verdana" w:hAnsi="Verdana" w:cs="Times New Roman"/>
      <w:i/>
      <w:iCs/>
      <w:sz w:val="20"/>
      <w:szCs w:val="20"/>
    </w:rPr>
  </w:style>
  <w:style w:type="character" w:customStyle="1" w:styleId="QuoteChar">
    <w:name w:val="Quote Char"/>
    <w:basedOn w:val="DefaultParagraphFont"/>
    <w:link w:val="Quote"/>
    <w:uiPriority w:val="29"/>
    <w:rsid w:val="006A2E24"/>
    <w:rPr>
      <w:rFonts w:ascii="Verdana" w:eastAsia="Verdana" w:hAnsi="Verdana" w:cs="Times New Roman"/>
      <w:i/>
      <w:iCs/>
      <w:sz w:val="20"/>
      <w:szCs w:val="20"/>
    </w:rPr>
  </w:style>
  <w:style w:type="paragraph" w:styleId="IntenseQuote">
    <w:name w:val="Intense Quote"/>
    <w:basedOn w:val="Normal"/>
    <w:next w:val="Normal"/>
    <w:link w:val="IntenseQuoteChar"/>
    <w:uiPriority w:val="30"/>
    <w:qFormat/>
    <w:rsid w:val="006A2E24"/>
    <w:pPr>
      <w:pBdr>
        <w:bottom w:val="single" w:sz="4" w:space="4" w:color="4F81BD" w:themeColor="accent1"/>
      </w:pBdr>
      <w:spacing w:before="200" w:after="280"/>
      <w:ind w:left="936" w:right="936"/>
    </w:pPr>
    <w:rPr>
      <w:rFonts w:eastAsia="Times New Roman" w:cs="Times New Roman"/>
      <w:b/>
      <w:bCs/>
      <w:i/>
      <w:iCs/>
      <w:color w:val="4F81BD" w:themeColor="accent1"/>
    </w:rPr>
  </w:style>
  <w:style w:type="character" w:customStyle="1" w:styleId="IntenseQuoteChar">
    <w:name w:val="Intense Quote Char"/>
    <w:basedOn w:val="DefaultParagraphFont"/>
    <w:link w:val="IntenseQuote"/>
    <w:uiPriority w:val="30"/>
    <w:rsid w:val="006A2E24"/>
    <w:rPr>
      <w:rFonts w:ascii="Times New Roman" w:eastAsia="Times New Roman" w:hAnsi="Times New Roman" w:cs="Times New Roman"/>
      <w:b/>
      <w:bCs/>
      <w:i/>
      <w:iCs/>
      <w:color w:val="4F81BD" w:themeColor="accent1"/>
      <w:sz w:val="24"/>
      <w:szCs w:val="24"/>
    </w:rPr>
  </w:style>
  <w:style w:type="character" w:styleId="SubtleEmphasis">
    <w:name w:val="Subtle Emphasis"/>
    <w:uiPriority w:val="19"/>
    <w:qFormat/>
    <w:rsid w:val="006A2E24"/>
    <w:rPr>
      <w:i/>
      <w:iCs/>
    </w:rPr>
  </w:style>
  <w:style w:type="character" w:styleId="IntenseEmphasis">
    <w:name w:val="Intense Emphasis"/>
    <w:basedOn w:val="DefaultParagraphFont"/>
    <w:uiPriority w:val="21"/>
    <w:qFormat/>
    <w:rsid w:val="006A2E24"/>
    <w:rPr>
      <w:b/>
      <w:bCs/>
      <w:i/>
      <w:iCs/>
      <w:color w:val="4F81BD" w:themeColor="accent1"/>
    </w:rPr>
  </w:style>
  <w:style w:type="character" w:styleId="SubtleReference">
    <w:name w:val="Subtle Reference"/>
    <w:uiPriority w:val="31"/>
    <w:qFormat/>
    <w:rsid w:val="006A2E24"/>
    <w:rPr>
      <w:smallCaps/>
    </w:rPr>
  </w:style>
  <w:style w:type="character" w:styleId="IntenseReference">
    <w:name w:val="Intense Reference"/>
    <w:uiPriority w:val="32"/>
    <w:qFormat/>
    <w:rsid w:val="006A2E24"/>
    <w:rPr>
      <w:smallCaps/>
      <w:spacing w:val="5"/>
      <w:u w:val="single"/>
    </w:rPr>
  </w:style>
  <w:style w:type="character" w:styleId="BookTitle">
    <w:name w:val="Book Title"/>
    <w:uiPriority w:val="33"/>
    <w:qFormat/>
    <w:rsid w:val="006A2E24"/>
    <w:rPr>
      <w:i/>
      <w:iCs/>
      <w:smallCaps/>
      <w:spacing w:val="5"/>
    </w:rPr>
  </w:style>
  <w:style w:type="paragraph" w:styleId="TOCHeading">
    <w:name w:val="TOC Heading"/>
    <w:basedOn w:val="Heading1"/>
    <w:next w:val="Normal"/>
    <w:uiPriority w:val="39"/>
    <w:semiHidden/>
    <w:unhideWhenUsed/>
    <w:qFormat/>
    <w:rsid w:val="006A2E24"/>
    <w:pPr>
      <w:keepNext w:val="0"/>
      <w:keepLines w:val="0"/>
      <w:spacing w:line="276" w:lineRule="auto"/>
      <w:contextualSpacing/>
      <w:outlineLvl w:val="9"/>
    </w:pPr>
    <w:rPr>
      <w:rFonts w:ascii="Verdana" w:eastAsia="Times New Roman" w:hAnsi="Verdana" w:cs="Times New Roman"/>
      <w:color w:val="auto"/>
    </w:rPr>
  </w:style>
  <w:style w:type="paragraph" w:styleId="Revision">
    <w:name w:val="Revision"/>
    <w:hidden/>
    <w:uiPriority w:val="99"/>
    <w:semiHidden/>
    <w:rsid w:val="007E0BE9"/>
    <w:pPr>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779528">
      <w:marLeft w:val="0"/>
      <w:marRight w:val="0"/>
      <w:marTop w:val="0"/>
      <w:marBottom w:val="0"/>
      <w:divBdr>
        <w:top w:val="none" w:sz="0" w:space="0" w:color="auto"/>
        <w:left w:val="none" w:sz="0" w:space="0" w:color="auto"/>
        <w:bottom w:val="none" w:sz="0" w:space="0" w:color="auto"/>
        <w:right w:val="none" w:sz="0" w:space="0" w:color="auto"/>
      </w:divBdr>
    </w:div>
    <w:div w:id="735981031">
      <w:bodyDiv w:val="1"/>
      <w:marLeft w:val="0"/>
      <w:marRight w:val="0"/>
      <w:marTop w:val="0"/>
      <w:marBottom w:val="0"/>
      <w:divBdr>
        <w:top w:val="none" w:sz="0" w:space="0" w:color="auto"/>
        <w:left w:val="none" w:sz="0" w:space="0" w:color="auto"/>
        <w:bottom w:val="none" w:sz="0" w:space="0" w:color="auto"/>
        <w:right w:val="none" w:sz="0" w:space="0" w:color="auto"/>
      </w:divBdr>
    </w:div>
    <w:div w:id="840855244">
      <w:bodyDiv w:val="1"/>
      <w:marLeft w:val="0"/>
      <w:marRight w:val="0"/>
      <w:marTop w:val="0"/>
      <w:marBottom w:val="0"/>
      <w:divBdr>
        <w:top w:val="none" w:sz="0" w:space="0" w:color="auto"/>
        <w:left w:val="none" w:sz="0" w:space="0" w:color="auto"/>
        <w:bottom w:val="none" w:sz="0" w:space="0" w:color="auto"/>
        <w:right w:val="none" w:sz="0" w:space="0" w:color="auto"/>
      </w:divBdr>
    </w:div>
    <w:div w:id="1298026221">
      <w:bodyDiv w:val="1"/>
      <w:marLeft w:val="0"/>
      <w:marRight w:val="0"/>
      <w:marTop w:val="0"/>
      <w:marBottom w:val="0"/>
      <w:divBdr>
        <w:top w:val="none" w:sz="0" w:space="0" w:color="auto"/>
        <w:left w:val="none" w:sz="0" w:space="0" w:color="auto"/>
        <w:bottom w:val="none" w:sz="0" w:space="0" w:color="auto"/>
        <w:right w:val="none" w:sz="0" w:space="0" w:color="auto"/>
      </w:divBdr>
    </w:div>
    <w:div w:id="1891108706">
      <w:bodyDiv w:val="1"/>
      <w:marLeft w:val="0"/>
      <w:marRight w:val="0"/>
      <w:marTop w:val="0"/>
      <w:marBottom w:val="0"/>
      <w:divBdr>
        <w:top w:val="none" w:sz="0" w:space="0" w:color="auto"/>
        <w:left w:val="none" w:sz="0" w:space="0" w:color="auto"/>
        <w:bottom w:val="none" w:sz="0" w:space="0" w:color="auto"/>
        <w:right w:val="none" w:sz="0" w:space="0" w:color="auto"/>
      </w:divBdr>
    </w:div>
    <w:div w:id="207180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s.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17</Pages>
  <Words>5121</Words>
  <Characters>26316</Characters>
  <Application>Microsoft Office Word</Application>
  <DocSecurity>0</DocSecurity>
  <Lines>219</Lines>
  <Paragraphs>62</Paragraphs>
  <ScaleCrop>false</ScaleCrop>
  <HeadingPairs>
    <vt:vector size="2" baseType="variant">
      <vt:variant>
        <vt:lpstr>Title</vt:lpstr>
      </vt:variant>
      <vt:variant>
        <vt:i4>1</vt:i4>
      </vt:variant>
    </vt:vector>
  </HeadingPairs>
  <TitlesOfParts>
    <vt:vector size="1" baseType="lpstr">
      <vt:lpstr>TAB CJ Update Survey Pretest with Practice Question</vt:lpstr>
    </vt:vector>
  </TitlesOfParts>
  <Company>Knowledge Networks</Company>
  <LinksUpToDate>false</LinksUpToDate>
  <CharactersWithSpaces>31375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 CJ Update Survey Pretest with Practice Question</dc:title>
  <dc:creator>rli</dc:creator>
  <cp:lastModifiedBy>Department of Treasury</cp:lastModifiedBy>
  <cp:revision>3</cp:revision>
  <cp:lastPrinted>2014-03-12T18:20:00Z</cp:lastPrinted>
  <dcterms:created xsi:type="dcterms:W3CDTF">2015-07-23T15:55:00Z</dcterms:created>
  <dcterms:modified xsi:type="dcterms:W3CDTF">2015-07-23T16:19:00Z</dcterms:modified>
</cp:coreProperties>
</file>