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746" w:rsidRDefault="00B67746" w:rsidP="00B67746">
      <w:pPr>
        <w:pStyle w:val="OMBheading-1"/>
        <w:outlineLvl w:val="0"/>
        <w:rPr>
          <w:rFonts w:ascii="Arial" w:hAnsi="Arial" w:cs="Arial"/>
          <w:bCs/>
          <w:i/>
        </w:rPr>
      </w:pPr>
      <w:r w:rsidRPr="00E93A1B">
        <w:rPr>
          <w:rFonts w:ascii="Arial" w:hAnsi="Arial" w:cs="Arial"/>
          <w:b w:val="0"/>
          <w:bCs/>
          <w:i/>
        </w:rPr>
        <w:t>Attachment B</w:t>
      </w:r>
      <w:r>
        <w:rPr>
          <w:rFonts w:ascii="Arial" w:hAnsi="Arial" w:cs="Arial"/>
          <w:b w:val="0"/>
          <w:bCs/>
          <w:i/>
        </w:rPr>
        <w:br/>
        <w:t>PAF Performance Measures and Data Elements</w:t>
      </w:r>
    </w:p>
    <w:p w:rsidR="00935347" w:rsidRDefault="00935347">
      <w:pPr>
        <w:widowControl/>
        <w:autoSpaceDE/>
        <w:autoSpaceDN/>
        <w:adjustRightInd/>
        <w:spacing w:after="200" w:line="276" w:lineRule="auto"/>
      </w:pPr>
      <w:r>
        <w:t xml:space="preserve">Form Approved OMB No.0990-XXX Exp. Date xx/xx/2017 </w:t>
      </w:r>
    </w:p>
    <w:p w:rsidR="00935347" w:rsidRDefault="00935347" w:rsidP="00935347">
      <w:pPr>
        <w:pStyle w:val="DisclaimerTitle2"/>
        <w:spacing w:before="840"/>
        <w:rPr>
          <w:color w:val="000000"/>
          <w:sz w:val="16"/>
          <w:szCs w:val="16"/>
        </w:rPr>
      </w:pPr>
      <w:r>
        <w:rPr>
          <w:b/>
          <w:bCs/>
          <w:color w:val="000000"/>
          <w:sz w:val="20"/>
          <w:szCs w:val="20"/>
        </w:rPr>
        <w:t>P</w:t>
      </w:r>
      <w:r>
        <w:rPr>
          <w:b/>
          <w:bCs/>
          <w:color w:val="000000"/>
          <w:sz w:val="16"/>
          <w:szCs w:val="16"/>
        </w:rPr>
        <w:t xml:space="preserve">APERWORK </w:t>
      </w:r>
      <w:r>
        <w:rPr>
          <w:b/>
          <w:bCs/>
          <w:color w:val="000000"/>
          <w:sz w:val="20"/>
          <w:szCs w:val="20"/>
        </w:rPr>
        <w:t>R</w:t>
      </w:r>
      <w:r>
        <w:rPr>
          <w:b/>
          <w:bCs/>
          <w:color w:val="000000"/>
          <w:sz w:val="16"/>
          <w:szCs w:val="16"/>
        </w:rPr>
        <w:t xml:space="preserve">EDUCTION </w:t>
      </w:r>
      <w:r>
        <w:rPr>
          <w:b/>
          <w:bCs/>
          <w:color w:val="000000"/>
          <w:sz w:val="20"/>
          <w:szCs w:val="20"/>
        </w:rPr>
        <w:t>A</w:t>
      </w:r>
      <w:r>
        <w:rPr>
          <w:b/>
          <w:bCs/>
          <w:color w:val="000000"/>
          <w:sz w:val="16"/>
          <w:szCs w:val="16"/>
        </w:rPr>
        <w:t xml:space="preserve">CT </w:t>
      </w:r>
      <w:r>
        <w:rPr>
          <w:b/>
          <w:bCs/>
          <w:color w:val="000000"/>
          <w:sz w:val="20"/>
          <w:szCs w:val="20"/>
        </w:rPr>
        <w:t>(PRA) P</w:t>
      </w:r>
      <w:r>
        <w:rPr>
          <w:b/>
          <w:bCs/>
          <w:color w:val="000000"/>
          <w:sz w:val="16"/>
          <w:szCs w:val="16"/>
        </w:rPr>
        <w:t xml:space="preserve">UBLIC </w:t>
      </w:r>
      <w:r>
        <w:rPr>
          <w:b/>
          <w:bCs/>
          <w:color w:val="000000"/>
          <w:sz w:val="20"/>
          <w:szCs w:val="20"/>
        </w:rPr>
        <w:t>B</w:t>
      </w:r>
      <w:r>
        <w:rPr>
          <w:b/>
          <w:bCs/>
          <w:color w:val="000000"/>
          <w:sz w:val="16"/>
          <w:szCs w:val="16"/>
        </w:rPr>
        <w:t xml:space="preserve">URDEN </w:t>
      </w:r>
      <w:r>
        <w:rPr>
          <w:b/>
          <w:bCs/>
          <w:color w:val="000000"/>
          <w:sz w:val="20"/>
          <w:szCs w:val="20"/>
        </w:rPr>
        <w:t>S</w:t>
      </w:r>
      <w:r>
        <w:rPr>
          <w:b/>
          <w:bCs/>
          <w:color w:val="000000"/>
          <w:sz w:val="16"/>
          <w:szCs w:val="16"/>
        </w:rPr>
        <w:t xml:space="preserve">TATEMENT </w:t>
      </w:r>
    </w:p>
    <w:p w:rsidR="00935347" w:rsidRDefault="00935347" w:rsidP="00935347">
      <w:pPr>
        <w:widowControl/>
        <w:autoSpaceDE/>
        <w:autoSpaceDN/>
        <w:adjustRightInd/>
        <w:spacing w:after="200" w:line="276" w:lineRule="auto"/>
      </w:pPr>
      <w:r>
        <w:rPr>
          <w:sz w:val="22"/>
          <w:szCs w:val="22"/>
        </w:rPr>
        <w:t xml:space="preserve">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XX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OS/OIRM/PRA, 200 Independence Ave., S.W., Suite 336–E, Washington D.C. 20201, </w:t>
      </w:r>
      <w:proofErr w:type="gramStart"/>
      <w:r>
        <w:rPr>
          <w:sz w:val="22"/>
          <w:szCs w:val="22"/>
        </w:rPr>
        <w:t>Attention</w:t>
      </w:r>
      <w:proofErr w:type="gramEnd"/>
      <w:r>
        <w:rPr>
          <w:sz w:val="22"/>
          <w:szCs w:val="22"/>
        </w:rPr>
        <w:t>: PRA Reports Clearance Officer.</w:t>
      </w:r>
    </w:p>
    <w:p w:rsidR="00B67746" w:rsidRDefault="00B67746">
      <w:pPr>
        <w:widowControl/>
        <w:autoSpaceDE/>
        <w:autoSpaceDN/>
        <w:adjustRightInd/>
        <w:spacing w:after="200" w:line="276" w:lineRule="auto"/>
        <w:rPr>
          <w:rFonts w:ascii="Arial" w:hAnsi="Arial" w:cs="Arial"/>
          <w:bCs/>
          <w:i/>
        </w:rPr>
        <w:sectPr w:rsidR="00B67746" w:rsidSect="00B67746">
          <w:pgSz w:w="12240" w:h="15840"/>
          <w:pgMar w:top="1440" w:right="1440" w:bottom="1440" w:left="1440" w:header="720" w:footer="720" w:gutter="0"/>
          <w:cols w:space="720"/>
          <w:docGrid w:linePitch="360"/>
        </w:sectPr>
      </w:pPr>
      <w:r>
        <w:rPr>
          <w:rFonts w:ascii="Arial" w:hAnsi="Arial" w:cs="Arial"/>
          <w:bCs/>
          <w:i/>
        </w:rPr>
        <w:br w:type="page"/>
      </w:r>
    </w:p>
    <w:tbl>
      <w:tblPr>
        <w:tblStyle w:val="TableGrid"/>
        <w:tblpPr w:leftFromText="180" w:rightFromText="180" w:vertAnchor="text" w:horzAnchor="margin" w:tblpXSpec="center" w:tblpY="-301"/>
        <w:tblW w:w="13608" w:type="dxa"/>
        <w:tblLook w:val="04A0" w:firstRow="1" w:lastRow="0" w:firstColumn="1" w:lastColumn="0" w:noHBand="0" w:noVBand="1"/>
      </w:tblPr>
      <w:tblGrid>
        <w:gridCol w:w="3294"/>
        <w:gridCol w:w="10314"/>
      </w:tblGrid>
      <w:tr w:rsidR="00B67746" w:rsidRPr="006A01F0" w:rsidTr="00B67746">
        <w:trPr>
          <w:tblHeader/>
        </w:trPr>
        <w:tc>
          <w:tcPr>
            <w:tcW w:w="3294" w:type="dxa"/>
          </w:tcPr>
          <w:p w:rsidR="00B67746" w:rsidRPr="006A01F0" w:rsidRDefault="00B67746" w:rsidP="00B67746">
            <w:pPr>
              <w:rPr>
                <w:b/>
                <w:sz w:val="20"/>
                <w:szCs w:val="20"/>
              </w:rPr>
            </w:pPr>
            <w:r w:rsidRPr="006A01F0">
              <w:rPr>
                <w:b/>
                <w:sz w:val="20"/>
                <w:szCs w:val="20"/>
              </w:rPr>
              <w:lastRenderedPageBreak/>
              <w:t>Performance Measure</w:t>
            </w:r>
          </w:p>
        </w:tc>
        <w:tc>
          <w:tcPr>
            <w:tcW w:w="10314" w:type="dxa"/>
          </w:tcPr>
          <w:p w:rsidR="00B67746" w:rsidRPr="006A01F0" w:rsidRDefault="00B67746" w:rsidP="00B67746">
            <w:pPr>
              <w:rPr>
                <w:sz w:val="20"/>
                <w:szCs w:val="20"/>
              </w:rPr>
            </w:pPr>
            <w:r w:rsidRPr="006A01F0">
              <w:rPr>
                <w:b/>
                <w:bCs/>
                <w:sz w:val="20"/>
                <w:szCs w:val="20"/>
              </w:rPr>
              <w:t>Performance Question</w:t>
            </w:r>
          </w:p>
        </w:tc>
      </w:tr>
      <w:tr w:rsidR="00B67746" w:rsidRPr="00B039A3" w:rsidTr="00B67746">
        <w:tc>
          <w:tcPr>
            <w:tcW w:w="13608" w:type="dxa"/>
            <w:gridSpan w:val="2"/>
          </w:tcPr>
          <w:p w:rsidR="00B67746" w:rsidRPr="00B039A3" w:rsidRDefault="00B67746" w:rsidP="00B67746">
            <w:pPr>
              <w:rPr>
                <w:b/>
              </w:rPr>
            </w:pPr>
            <w:r w:rsidRPr="00B039A3">
              <w:rPr>
                <w:b/>
              </w:rPr>
              <w:t>All Grantees</w:t>
            </w:r>
          </w:p>
        </w:tc>
      </w:tr>
      <w:tr w:rsidR="00B67746" w:rsidRPr="006A01F0" w:rsidTr="00B67746">
        <w:trPr>
          <w:trHeight w:val="2527"/>
        </w:trPr>
        <w:tc>
          <w:tcPr>
            <w:tcW w:w="3294" w:type="dxa"/>
          </w:tcPr>
          <w:p w:rsidR="00B67746" w:rsidRPr="006A01F0" w:rsidRDefault="00B67746" w:rsidP="00B67746">
            <w:pPr>
              <w:rPr>
                <w:sz w:val="20"/>
                <w:szCs w:val="20"/>
              </w:rPr>
            </w:pPr>
            <w:r>
              <w:rPr>
                <w:sz w:val="20"/>
                <w:szCs w:val="20"/>
              </w:rPr>
              <w:t xml:space="preserve">0.01 </w:t>
            </w:r>
            <w:r w:rsidRPr="006A01F0">
              <w:rPr>
                <w:sz w:val="20"/>
                <w:szCs w:val="20"/>
              </w:rPr>
              <w:t xml:space="preserve">Number </w:t>
            </w:r>
            <w:r>
              <w:rPr>
                <w:sz w:val="20"/>
                <w:szCs w:val="20"/>
              </w:rPr>
              <w:t xml:space="preserve">and percentage distribution </w:t>
            </w:r>
            <w:r w:rsidRPr="006A01F0">
              <w:rPr>
                <w:sz w:val="20"/>
                <w:szCs w:val="20"/>
              </w:rPr>
              <w:t xml:space="preserve">of </w:t>
            </w:r>
            <w:r>
              <w:rPr>
                <w:sz w:val="20"/>
                <w:szCs w:val="20"/>
              </w:rPr>
              <w:t xml:space="preserve">eligible participants enrolled in the program, by participant category </w:t>
            </w:r>
          </w:p>
        </w:tc>
        <w:tc>
          <w:tcPr>
            <w:tcW w:w="10314" w:type="dxa"/>
          </w:tcPr>
          <w:p w:rsidR="00B67746" w:rsidRPr="0043571C" w:rsidRDefault="00B67746" w:rsidP="00B67746">
            <w:pPr>
              <w:rPr>
                <w:sz w:val="20"/>
                <w:szCs w:val="20"/>
              </w:rPr>
            </w:pPr>
            <w:r w:rsidRPr="0043571C">
              <w:rPr>
                <w:sz w:val="20"/>
                <w:szCs w:val="20"/>
              </w:rPr>
              <w:t xml:space="preserve">How many </w:t>
            </w:r>
            <w:r>
              <w:rPr>
                <w:sz w:val="20"/>
                <w:szCs w:val="20"/>
              </w:rPr>
              <w:t>eligible participants</w:t>
            </w:r>
            <w:r w:rsidRPr="0043571C">
              <w:rPr>
                <w:sz w:val="20"/>
                <w:szCs w:val="20"/>
              </w:rPr>
              <w:t xml:space="preserve"> received at least one activity? Indicate the </w:t>
            </w:r>
            <w:r>
              <w:rPr>
                <w:sz w:val="20"/>
                <w:szCs w:val="20"/>
              </w:rPr>
              <w:t xml:space="preserve">total </w:t>
            </w:r>
            <w:r w:rsidRPr="0043571C">
              <w:rPr>
                <w:sz w:val="20"/>
                <w:szCs w:val="20"/>
              </w:rPr>
              <w:t xml:space="preserve">number </w:t>
            </w:r>
            <w:r>
              <w:rPr>
                <w:sz w:val="20"/>
                <w:szCs w:val="20"/>
              </w:rPr>
              <w:t xml:space="preserve">in </w:t>
            </w:r>
            <w:r w:rsidRPr="0043571C">
              <w:rPr>
                <w:sz w:val="20"/>
                <w:szCs w:val="20"/>
              </w:rPr>
              <w:t>each category below.</w:t>
            </w:r>
          </w:p>
          <w:p w:rsidR="00B67746" w:rsidRDefault="00B67746" w:rsidP="00B67746">
            <w:pPr>
              <w:widowControl/>
              <w:numPr>
                <w:ilvl w:val="0"/>
                <w:numId w:val="6"/>
              </w:numPr>
              <w:autoSpaceDE/>
              <w:autoSpaceDN/>
              <w:adjustRightInd/>
              <w:rPr>
                <w:sz w:val="20"/>
                <w:szCs w:val="20"/>
              </w:rPr>
            </w:pPr>
            <w:r w:rsidRPr="0043571C">
              <w:rPr>
                <w:sz w:val="20"/>
                <w:szCs w:val="20"/>
              </w:rPr>
              <w:t xml:space="preserve">Expectant </w:t>
            </w:r>
            <w:r>
              <w:rPr>
                <w:sz w:val="20"/>
                <w:szCs w:val="20"/>
              </w:rPr>
              <w:t xml:space="preserve">female </w:t>
            </w:r>
            <w:r w:rsidRPr="0043571C">
              <w:rPr>
                <w:sz w:val="20"/>
                <w:szCs w:val="20"/>
              </w:rPr>
              <w:t>teens (</w:t>
            </w:r>
            <w:r>
              <w:rPr>
                <w:sz w:val="20"/>
                <w:szCs w:val="20"/>
              </w:rPr>
              <w:t>19 years and younger</w:t>
            </w:r>
            <w:r w:rsidRPr="0043571C">
              <w:rPr>
                <w:sz w:val="20"/>
                <w:szCs w:val="20"/>
              </w:rPr>
              <w:t>)</w:t>
            </w:r>
          </w:p>
          <w:p w:rsidR="00B67746" w:rsidRPr="0043571C" w:rsidRDefault="00B67746" w:rsidP="00B67746">
            <w:pPr>
              <w:widowControl/>
              <w:numPr>
                <w:ilvl w:val="0"/>
                <w:numId w:val="6"/>
              </w:numPr>
              <w:autoSpaceDE/>
              <w:autoSpaceDN/>
              <w:adjustRightInd/>
              <w:rPr>
                <w:sz w:val="20"/>
                <w:szCs w:val="20"/>
              </w:rPr>
            </w:pPr>
            <w:r w:rsidRPr="0043571C">
              <w:rPr>
                <w:sz w:val="20"/>
                <w:szCs w:val="20"/>
              </w:rPr>
              <w:t xml:space="preserve">Expectant </w:t>
            </w:r>
            <w:r>
              <w:rPr>
                <w:sz w:val="20"/>
                <w:szCs w:val="20"/>
              </w:rPr>
              <w:t xml:space="preserve">male </w:t>
            </w:r>
            <w:r w:rsidRPr="0043571C">
              <w:rPr>
                <w:sz w:val="20"/>
                <w:szCs w:val="20"/>
              </w:rPr>
              <w:t>teens (</w:t>
            </w:r>
            <w:r>
              <w:rPr>
                <w:sz w:val="20"/>
                <w:szCs w:val="20"/>
              </w:rPr>
              <w:t>19 years and younger)</w:t>
            </w:r>
          </w:p>
          <w:p w:rsidR="00B67746" w:rsidRPr="0043571C" w:rsidRDefault="00B67746" w:rsidP="00B67746">
            <w:pPr>
              <w:widowControl/>
              <w:numPr>
                <w:ilvl w:val="0"/>
                <w:numId w:val="6"/>
              </w:numPr>
              <w:autoSpaceDE/>
              <w:autoSpaceDN/>
              <w:adjustRightInd/>
              <w:rPr>
                <w:sz w:val="20"/>
                <w:szCs w:val="20"/>
              </w:rPr>
            </w:pPr>
            <w:r w:rsidRPr="0043571C">
              <w:rPr>
                <w:sz w:val="20"/>
                <w:szCs w:val="20"/>
              </w:rPr>
              <w:t>Parenting teen mothers (</w:t>
            </w:r>
            <w:r>
              <w:rPr>
                <w:sz w:val="20"/>
                <w:szCs w:val="20"/>
              </w:rPr>
              <w:t>19 years and younger</w:t>
            </w:r>
            <w:r w:rsidRPr="0043571C" w:rsidDel="00CB4CEF">
              <w:rPr>
                <w:sz w:val="20"/>
                <w:szCs w:val="20"/>
              </w:rPr>
              <w:t xml:space="preserve"> </w:t>
            </w:r>
            <w:r w:rsidRPr="0043571C">
              <w:rPr>
                <w:sz w:val="20"/>
                <w:szCs w:val="20"/>
              </w:rPr>
              <w:t>)</w:t>
            </w:r>
          </w:p>
          <w:p w:rsidR="00B67746" w:rsidRPr="0043571C" w:rsidRDefault="00B67746" w:rsidP="00B67746">
            <w:pPr>
              <w:widowControl/>
              <w:numPr>
                <w:ilvl w:val="0"/>
                <w:numId w:val="6"/>
              </w:numPr>
              <w:autoSpaceDE/>
              <w:autoSpaceDN/>
              <w:adjustRightInd/>
              <w:rPr>
                <w:sz w:val="20"/>
                <w:szCs w:val="20"/>
              </w:rPr>
            </w:pPr>
            <w:r w:rsidRPr="0043571C">
              <w:rPr>
                <w:sz w:val="20"/>
                <w:szCs w:val="20"/>
              </w:rPr>
              <w:t>Parenting teen fathers (</w:t>
            </w:r>
            <w:r>
              <w:rPr>
                <w:sz w:val="20"/>
                <w:szCs w:val="20"/>
              </w:rPr>
              <w:t>19 years and younger</w:t>
            </w:r>
            <w:r w:rsidRPr="0043571C" w:rsidDel="00CB4CEF">
              <w:rPr>
                <w:sz w:val="20"/>
                <w:szCs w:val="20"/>
              </w:rPr>
              <w:t xml:space="preserve"> </w:t>
            </w:r>
            <w:r w:rsidRPr="0043571C">
              <w:rPr>
                <w:sz w:val="20"/>
                <w:szCs w:val="20"/>
              </w:rPr>
              <w:t>)</w:t>
            </w:r>
          </w:p>
          <w:p w:rsidR="00B67746" w:rsidRPr="0043571C" w:rsidRDefault="00B67746" w:rsidP="00B67746">
            <w:pPr>
              <w:widowControl/>
              <w:numPr>
                <w:ilvl w:val="0"/>
                <w:numId w:val="6"/>
              </w:numPr>
              <w:autoSpaceDE/>
              <w:autoSpaceDN/>
              <w:adjustRightInd/>
              <w:rPr>
                <w:sz w:val="20"/>
                <w:szCs w:val="20"/>
              </w:rPr>
            </w:pPr>
            <w:r w:rsidRPr="0043571C">
              <w:rPr>
                <w:sz w:val="20"/>
                <w:szCs w:val="20"/>
              </w:rPr>
              <w:t xml:space="preserve">Expectant women (20 </w:t>
            </w:r>
            <w:r>
              <w:rPr>
                <w:sz w:val="20"/>
                <w:szCs w:val="20"/>
              </w:rPr>
              <w:t>years and older</w:t>
            </w:r>
            <w:r w:rsidRPr="0043571C">
              <w:rPr>
                <w:sz w:val="20"/>
                <w:szCs w:val="20"/>
              </w:rPr>
              <w:t>)</w:t>
            </w:r>
          </w:p>
          <w:p w:rsidR="00B67746" w:rsidRPr="0043571C" w:rsidRDefault="00B67746" w:rsidP="00B67746">
            <w:pPr>
              <w:widowControl/>
              <w:numPr>
                <w:ilvl w:val="0"/>
                <w:numId w:val="6"/>
              </w:numPr>
              <w:autoSpaceDE/>
              <w:autoSpaceDN/>
              <w:adjustRightInd/>
              <w:rPr>
                <w:sz w:val="20"/>
                <w:szCs w:val="20"/>
              </w:rPr>
            </w:pPr>
            <w:r w:rsidRPr="0043571C">
              <w:rPr>
                <w:sz w:val="20"/>
                <w:szCs w:val="20"/>
              </w:rPr>
              <w:t xml:space="preserve">Expectant men (20 </w:t>
            </w:r>
            <w:r>
              <w:rPr>
                <w:sz w:val="20"/>
                <w:szCs w:val="20"/>
              </w:rPr>
              <w:t>years and older</w:t>
            </w:r>
            <w:r w:rsidRPr="0043571C" w:rsidDel="00CB4CEF">
              <w:rPr>
                <w:sz w:val="20"/>
                <w:szCs w:val="20"/>
              </w:rPr>
              <w:t xml:space="preserve"> </w:t>
            </w:r>
            <w:r w:rsidRPr="0043571C">
              <w:rPr>
                <w:sz w:val="20"/>
                <w:szCs w:val="20"/>
              </w:rPr>
              <w:t>)</w:t>
            </w:r>
          </w:p>
          <w:p w:rsidR="00B67746" w:rsidRPr="0043571C" w:rsidRDefault="00B67746" w:rsidP="00B67746">
            <w:pPr>
              <w:widowControl/>
              <w:numPr>
                <w:ilvl w:val="0"/>
                <w:numId w:val="6"/>
              </w:numPr>
              <w:autoSpaceDE/>
              <w:autoSpaceDN/>
              <w:adjustRightInd/>
              <w:rPr>
                <w:sz w:val="20"/>
                <w:szCs w:val="20"/>
              </w:rPr>
            </w:pPr>
            <w:r w:rsidRPr="0043571C">
              <w:rPr>
                <w:sz w:val="20"/>
                <w:szCs w:val="20"/>
              </w:rPr>
              <w:t xml:space="preserve">Parenting women (20 </w:t>
            </w:r>
            <w:r>
              <w:rPr>
                <w:sz w:val="20"/>
                <w:szCs w:val="20"/>
              </w:rPr>
              <w:t>years and older</w:t>
            </w:r>
            <w:r w:rsidRPr="0043571C">
              <w:rPr>
                <w:sz w:val="20"/>
                <w:szCs w:val="20"/>
              </w:rPr>
              <w:t>)</w:t>
            </w:r>
          </w:p>
          <w:p w:rsidR="00B67746" w:rsidRPr="0043571C" w:rsidRDefault="00B67746" w:rsidP="00B67746">
            <w:pPr>
              <w:widowControl/>
              <w:numPr>
                <w:ilvl w:val="0"/>
                <w:numId w:val="6"/>
              </w:numPr>
              <w:autoSpaceDE/>
              <w:autoSpaceDN/>
              <w:adjustRightInd/>
              <w:rPr>
                <w:sz w:val="20"/>
                <w:szCs w:val="20"/>
              </w:rPr>
            </w:pPr>
            <w:r w:rsidRPr="0043571C">
              <w:rPr>
                <w:sz w:val="20"/>
                <w:szCs w:val="20"/>
              </w:rPr>
              <w:t xml:space="preserve">Parenting men (20 </w:t>
            </w:r>
            <w:r>
              <w:rPr>
                <w:sz w:val="20"/>
                <w:szCs w:val="20"/>
              </w:rPr>
              <w:t>years and older</w:t>
            </w:r>
            <w:r w:rsidRPr="0043571C" w:rsidDel="00CB4CEF">
              <w:rPr>
                <w:sz w:val="20"/>
                <w:szCs w:val="20"/>
              </w:rPr>
              <w:t xml:space="preserve"> </w:t>
            </w:r>
            <w:r w:rsidRPr="0043571C">
              <w:rPr>
                <w:sz w:val="20"/>
                <w:szCs w:val="20"/>
              </w:rPr>
              <w:t>)</w:t>
            </w:r>
          </w:p>
          <w:p w:rsidR="00B67746" w:rsidRPr="00F16C2D" w:rsidRDefault="00B67746" w:rsidP="00B67746">
            <w:pPr>
              <w:widowControl/>
              <w:numPr>
                <w:ilvl w:val="0"/>
                <w:numId w:val="6"/>
              </w:numPr>
              <w:autoSpaceDE/>
              <w:autoSpaceDN/>
              <w:adjustRightInd/>
              <w:rPr>
                <w:sz w:val="20"/>
                <w:szCs w:val="20"/>
              </w:rPr>
            </w:pPr>
            <w:r w:rsidRPr="0043571C">
              <w:rPr>
                <w:sz w:val="20"/>
                <w:szCs w:val="20"/>
              </w:rPr>
              <w:t xml:space="preserve">Children (of expectant </w:t>
            </w:r>
            <w:r>
              <w:rPr>
                <w:sz w:val="20"/>
                <w:szCs w:val="20"/>
              </w:rPr>
              <w:t xml:space="preserve">or </w:t>
            </w:r>
            <w:r w:rsidRPr="0043571C">
              <w:rPr>
                <w:sz w:val="20"/>
                <w:szCs w:val="20"/>
              </w:rPr>
              <w:t xml:space="preserve">parenting </w:t>
            </w:r>
            <w:r>
              <w:rPr>
                <w:sz w:val="20"/>
                <w:szCs w:val="20"/>
              </w:rPr>
              <w:t>participants [reported in a to h above</w:t>
            </w:r>
            <w:r w:rsidRPr="0043571C">
              <w:rPr>
                <w:sz w:val="20"/>
                <w:szCs w:val="20"/>
              </w:rPr>
              <w:t>)</w:t>
            </w:r>
          </w:p>
        </w:tc>
      </w:tr>
      <w:tr w:rsidR="00B67746" w:rsidRPr="006A01F0" w:rsidTr="00B67746">
        <w:trPr>
          <w:trHeight w:val="1553"/>
        </w:trPr>
        <w:tc>
          <w:tcPr>
            <w:tcW w:w="3294" w:type="dxa"/>
          </w:tcPr>
          <w:p w:rsidR="00B67746" w:rsidRDefault="00B67746" w:rsidP="00B67746">
            <w:pPr>
              <w:rPr>
                <w:sz w:val="20"/>
                <w:szCs w:val="20"/>
              </w:rPr>
            </w:pPr>
            <w:r>
              <w:rPr>
                <w:sz w:val="20"/>
                <w:szCs w:val="20"/>
              </w:rPr>
              <w:t xml:space="preserve">0.02 </w:t>
            </w:r>
            <w:r w:rsidRPr="006A01F0">
              <w:rPr>
                <w:sz w:val="20"/>
                <w:szCs w:val="20"/>
              </w:rPr>
              <w:t xml:space="preserve">Number </w:t>
            </w:r>
            <w:r>
              <w:rPr>
                <w:sz w:val="20"/>
                <w:szCs w:val="20"/>
              </w:rPr>
              <w:t xml:space="preserve">and percentage distribution </w:t>
            </w:r>
            <w:r w:rsidRPr="006A01F0">
              <w:rPr>
                <w:sz w:val="20"/>
                <w:szCs w:val="20"/>
              </w:rPr>
              <w:t xml:space="preserve">of </w:t>
            </w:r>
            <w:r>
              <w:rPr>
                <w:sz w:val="20"/>
                <w:szCs w:val="20"/>
              </w:rPr>
              <w:t xml:space="preserve">non-participant extended family members </w:t>
            </w:r>
          </w:p>
        </w:tc>
        <w:tc>
          <w:tcPr>
            <w:tcW w:w="10314" w:type="dxa"/>
          </w:tcPr>
          <w:p w:rsidR="00B67746" w:rsidRDefault="00B67746" w:rsidP="00B67746">
            <w:pPr>
              <w:rPr>
                <w:sz w:val="20"/>
                <w:szCs w:val="20"/>
              </w:rPr>
            </w:pPr>
            <w:r>
              <w:rPr>
                <w:sz w:val="20"/>
                <w:szCs w:val="20"/>
              </w:rPr>
              <w:t xml:space="preserve">How many non-participant extended </w:t>
            </w:r>
            <w:r w:rsidRPr="0043571C">
              <w:rPr>
                <w:sz w:val="20"/>
                <w:szCs w:val="20"/>
              </w:rPr>
              <w:t>family members</w:t>
            </w:r>
            <w:r>
              <w:rPr>
                <w:sz w:val="20"/>
                <w:szCs w:val="20"/>
              </w:rPr>
              <w:t xml:space="preserve"> received at least one activity? Indicate the number served in each category.</w:t>
            </w:r>
            <w:r w:rsidRPr="0043571C">
              <w:rPr>
                <w:sz w:val="20"/>
                <w:szCs w:val="20"/>
              </w:rPr>
              <w:t xml:space="preserve"> </w:t>
            </w:r>
          </w:p>
          <w:p w:rsidR="00B67746" w:rsidRDefault="00B67746" w:rsidP="00B67746">
            <w:pPr>
              <w:pStyle w:val="ListParagraph"/>
              <w:numPr>
                <w:ilvl w:val="0"/>
                <w:numId w:val="11"/>
              </w:numPr>
              <w:spacing w:after="0" w:line="240" w:lineRule="auto"/>
              <w:rPr>
                <w:rFonts w:ascii="Times New Roman" w:hAnsi="Times New Roman"/>
                <w:sz w:val="20"/>
                <w:szCs w:val="20"/>
              </w:rPr>
            </w:pPr>
            <w:r>
              <w:rPr>
                <w:rFonts w:ascii="Times New Roman" w:hAnsi="Times New Roman"/>
                <w:sz w:val="20"/>
                <w:szCs w:val="20"/>
              </w:rPr>
              <w:t>P</w:t>
            </w:r>
            <w:r w:rsidRPr="00794D39">
              <w:rPr>
                <w:rFonts w:ascii="Times New Roman" w:hAnsi="Times New Roman"/>
                <w:sz w:val="20"/>
                <w:szCs w:val="20"/>
              </w:rPr>
              <w:t>arent</w:t>
            </w:r>
            <w:r>
              <w:rPr>
                <w:rFonts w:ascii="Times New Roman" w:hAnsi="Times New Roman"/>
                <w:sz w:val="20"/>
                <w:szCs w:val="20"/>
              </w:rPr>
              <w:t xml:space="preserve"> or Guardian of the expectant or parenting participant</w:t>
            </w:r>
          </w:p>
          <w:p w:rsidR="00B67746" w:rsidRPr="00EB0A0F" w:rsidRDefault="00B67746" w:rsidP="00B67746">
            <w:pPr>
              <w:pStyle w:val="ListParagraph"/>
              <w:numPr>
                <w:ilvl w:val="0"/>
                <w:numId w:val="11"/>
              </w:numPr>
              <w:spacing w:after="0" w:line="240" w:lineRule="auto"/>
              <w:rPr>
                <w:rFonts w:ascii="Times New Roman" w:hAnsi="Times New Roman"/>
                <w:sz w:val="20"/>
                <w:szCs w:val="20"/>
              </w:rPr>
            </w:pPr>
            <w:r>
              <w:rPr>
                <w:rFonts w:ascii="Times New Roman" w:hAnsi="Times New Roman"/>
                <w:sz w:val="20"/>
                <w:szCs w:val="20"/>
              </w:rPr>
              <w:t>Grandparent of the expectant or parenting participant</w:t>
            </w:r>
          </w:p>
          <w:p w:rsidR="00B67746" w:rsidRDefault="00B67746" w:rsidP="00B67746">
            <w:pPr>
              <w:pStyle w:val="ListParagraph"/>
              <w:numPr>
                <w:ilvl w:val="0"/>
                <w:numId w:val="11"/>
              </w:numPr>
              <w:spacing w:after="0" w:line="240" w:lineRule="auto"/>
              <w:rPr>
                <w:rFonts w:ascii="Times New Roman" w:hAnsi="Times New Roman"/>
                <w:sz w:val="20"/>
                <w:szCs w:val="20"/>
              </w:rPr>
            </w:pPr>
            <w:r>
              <w:rPr>
                <w:rFonts w:ascii="Times New Roman" w:hAnsi="Times New Roman"/>
                <w:sz w:val="20"/>
                <w:szCs w:val="20"/>
              </w:rPr>
              <w:t xml:space="preserve">Spouse of the expectant or parenting participant </w:t>
            </w:r>
          </w:p>
          <w:p w:rsidR="00B67746" w:rsidRDefault="00B67746" w:rsidP="00B67746">
            <w:pPr>
              <w:pStyle w:val="ListParagraph"/>
              <w:numPr>
                <w:ilvl w:val="0"/>
                <w:numId w:val="11"/>
              </w:numPr>
              <w:spacing w:after="0" w:line="240" w:lineRule="auto"/>
              <w:rPr>
                <w:rFonts w:ascii="Times New Roman" w:hAnsi="Times New Roman"/>
                <w:sz w:val="20"/>
                <w:szCs w:val="20"/>
              </w:rPr>
            </w:pPr>
            <w:r>
              <w:rPr>
                <w:rFonts w:ascii="Times New Roman" w:hAnsi="Times New Roman"/>
                <w:sz w:val="20"/>
                <w:szCs w:val="20"/>
              </w:rPr>
              <w:t>Partner of the expectant or parenting participant</w:t>
            </w:r>
          </w:p>
          <w:p w:rsidR="00B67746" w:rsidRPr="00CE5AB7" w:rsidRDefault="00B67746" w:rsidP="00B67746">
            <w:pPr>
              <w:pStyle w:val="ListParagraph"/>
              <w:numPr>
                <w:ilvl w:val="0"/>
                <w:numId w:val="11"/>
              </w:numPr>
              <w:spacing w:after="0" w:line="240" w:lineRule="auto"/>
              <w:rPr>
                <w:rFonts w:ascii="Times New Roman" w:hAnsi="Times New Roman"/>
                <w:sz w:val="20"/>
                <w:szCs w:val="20"/>
              </w:rPr>
            </w:pPr>
            <w:r>
              <w:rPr>
                <w:rFonts w:ascii="Times New Roman" w:hAnsi="Times New Roman"/>
                <w:sz w:val="20"/>
                <w:szCs w:val="20"/>
              </w:rPr>
              <w:t>Other Specify:_____________</w:t>
            </w:r>
          </w:p>
          <w:p w:rsidR="00B67746" w:rsidRPr="009009CB" w:rsidRDefault="00B67746" w:rsidP="00B67746">
            <w:pPr>
              <w:rPr>
                <w:sz w:val="20"/>
                <w:szCs w:val="20"/>
              </w:rPr>
            </w:pPr>
          </w:p>
        </w:tc>
      </w:tr>
      <w:tr w:rsidR="00B67746" w:rsidRPr="006A01F0" w:rsidTr="00B67746">
        <w:trPr>
          <w:trHeight w:val="81"/>
        </w:trPr>
        <w:tc>
          <w:tcPr>
            <w:tcW w:w="3294" w:type="dxa"/>
          </w:tcPr>
          <w:p w:rsidR="00B67746" w:rsidRDefault="00B67746" w:rsidP="00B67746">
            <w:pPr>
              <w:rPr>
                <w:sz w:val="20"/>
                <w:szCs w:val="20"/>
              </w:rPr>
            </w:pPr>
            <w:r>
              <w:rPr>
                <w:sz w:val="20"/>
                <w:szCs w:val="20"/>
              </w:rPr>
              <w:t>0.03</w:t>
            </w:r>
            <w:r w:rsidRPr="006A01F0">
              <w:rPr>
                <w:sz w:val="20"/>
                <w:szCs w:val="20"/>
              </w:rPr>
              <w:t xml:space="preserve"> Number </w:t>
            </w:r>
            <w:r>
              <w:rPr>
                <w:sz w:val="20"/>
                <w:szCs w:val="20"/>
              </w:rPr>
              <w:t xml:space="preserve">and percentage distribution </w:t>
            </w:r>
            <w:r w:rsidRPr="006A01F0">
              <w:rPr>
                <w:sz w:val="20"/>
                <w:szCs w:val="20"/>
              </w:rPr>
              <w:t xml:space="preserve">of </w:t>
            </w:r>
            <w:r>
              <w:rPr>
                <w:sz w:val="20"/>
                <w:szCs w:val="20"/>
              </w:rPr>
              <w:t>e</w:t>
            </w:r>
            <w:r w:rsidRPr="006A01F0">
              <w:rPr>
                <w:sz w:val="20"/>
                <w:szCs w:val="20"/>
              </w:rPr>
              <w:t xml:space="preserve">xpectant and parenting </w:t>
            </w:r>
            <w:r>
              <w:rPr>
                <w:sz w:val="20"/>
                <w:szCs w:val="20"/>
              </w:rPr>
              <w:t>participants</w:t>
            </w:r>
            <w:r w:rsidRPr="006A01F0">
              <w:rPr>
                <w:sz w:val="20"/>
                <w:szCs w:val="20"/>
              </w:rPr>
              <w:t>, by age group</w:t>
            </w:r>
          </w:p>
        </w:tc>
        <w:tc>
          <w:tcPr>
            <w:tcW w:w="10314" w:type="dxa"/>
          </w:tcPr>
          <w:p w:rsidR="00B67746" w:rsidRPr="009009CB" w:rsidRDefault="00B67746" w:rsidP="00B67746">
            <w:pPr>
              <w:rPr>
                <w:sz w:val="20"/>
                <w:szCs w:val="20"/>
              </w:rPr>
            </w:pPr>
            <w:r w:rsidRPr="009009CB">
              <w:rPr>
                <w:sz w:val="20"/>
                <w:szCs w:val="20"/>
              </w:rPr>
              <w:t xml:space="preserve">What is the age of expectant and parenting </w:t>
            </w:r>
            <w:r>
              <w:rPr>
                <w:sz w:val="20"/>
                <w:szCs w:val="20"/>
              </w:rPr>
              <w:t>participants</w:t>
            </w:r>
            <w:r w:rsidRPr="009009CB">
              <w:rPr>
                <w:sz w:val="20"/>
                <w:szCs w:val="20"/>
              </w:rPr>
              <w:t xml:space="preserve">? Indicate the total number </w:t>
            </w:r>
            <w:r>
              <w:rPr>
                <w:sz w:val="20"/>
                <w:szCs w:val="20"/>
              </w:rPr>
              <w:t>in</w:t>
            </w:r>
            <w:r w:rsidRPr="009009CB">
              <w:rPr>
                <w:sz w:val="20"/>
                <w:szCs w:val="20"/>
              </w:rPr>
              <w:t xml:space="preserve"> each category below. </w:t>
            </w:r>
          </w:p>
          <w:p w:rsidR="00B67746" w:rsidRPr="009009CB" w:rsidRDefault="00B67746" w:rsidP="00B67746">
            <w:pPr>
              <w:pStyle w:val="ListParagraph"/>
              <w:numPr>
                <w:ilvl w:val="0"/>
                <w:numId w:val="38"/>
              </w:numPr>
              <w:spacing w:after="0" w:line="240" w:lineRule="auto"/>
              <w:rPr>
                <w:rFonts w:ascii="Times New Roman" w:hAnsi="Times New Roman"/>
                <w:sz w:val="20"/>
                <w:szCs w:val="20"/>
              </w:rPr>
            </w:pPr>
            <w:r w:rsidRPr="009009CB">
              <w:rPr>
                <w:rFonts w:ascii="Times New Roman" w:hAnsi="Times New Roman"/>
                <w:sz w:val="20"/>
                <w:szCs w:val="20"/>
              </w:rPr>
              <w:t xml:space="preserve">12 years </w:t>
            </w:r>
            <w:r>
              <w:rPr>
                <w:rFonts w:ascii="Times New Roman" w:hAnsi="Times New Roman"/>
                <w:sz w:val="20"/>
                <w:szCs w:val="20"/>
              </w:rPr>
              <w:t>and</w:t>
            </w:r>
            <w:r w:rsidRPr="009009CB">
              <w:rPr>
                <w:rFonts w:ascii="Times New Roman" w:hAnsi="Times New Roman"/>
                <w:sz w:val="20"/>
                <w:szCs w:val="20"/>
              </w:rPr>
              <w:t xml:space="preserve"> younger</w:t>
            </w:r>
          </w:p>
          <w:p w:rsidR="00B67746" w:rsidRPr="009009CB" w:rsidRDefault="00B67746" w:rsidP="00B67746">
            <w:pPr>
              <w:pStyle w:val="ListParagraph"/>
              <w:numPr>
                <w:ilvl w:val="0"/>
                <w:numId w:val="38"/>
              </w:numPr>
              <w:spacing w:after="0" w:line="240" w:lineRule="auto"/>
              <w:rPr>
                <w:rFonts w:ascii="Times New Roman" w:hAnsi="Times New Roman"/>
                <w:sz w:val="20"/>
                <w:szCs w:val="20"/>
              </w:rPr>
            </w:pPr>
            <w:r>
              <w:rPr>
                <w:rFonts w:ascii="Times New Roman" w:hAnsi="Times New Roman"/>
                <w:sz w:val="20"/>
                <w:szCs w:val="20"/>
              </w:rPr>
              <w:t xml:space="preserve">13 </w:t>
            </w:r>
            <w:r w:rsidRPr="009009CB">
              <w:rPr>
                <w:rFonts w:ascii="Times New Roman" w:hAnsi="Times New Roman"/>
                <w:sz w:val="20"/>
                <w:szCs w:val="20"/>
              </w:rPr>
              <w:t>years old</w:t>
            </w:r>
          </w:p>
          <w:p w:rsidR="00B67746" w:rsidRPr="009009CB" w:rsidRDefault="00B67746" w:rsidP="00B67746">
            <w:pPr>
              <w:pStyle w:val="ListParagraph"/>
              <w:numPr>
                <w:ilvl w:val="0"/>
                <w:numId w:val="38"/>
              </w:numPr>
              <w:spacing w:after="0" w:line="240" w:lineRule="auto"/>
              <w:rPr>
                <w:rFonts w:ascii="Times New Roman" w:hAnsi="Times New Roman"/>
                <w:sz w:val="20"/>
                <w:szCs w:val="20"/>
              </w:rPr>
            </w:pPr>
            <w:r w:rsidRPr="009009CB">
              <w:rPr>
                <w:rFonts w:ascii="Times New Roman" w:hAnsi="Times New Roman"/>
                <w:sz w:val="20"/>
                <w:szCs w:val="20"/>
              </w:rPr>
              <w:t>14 years old</w:t>
            </w:r>
          </w:p>
          <w:p w:rsidR="00B67746" w:rsidRPr="009009CB" w:rsidRDefault="00B67746" w:rsidP="00B67746">
            <w:pPr>
              <w:pStyle w:val="ListParagraph"/>
              <w:numPr>
                <w:ilvl w:val="0"/>
                <w:numId w:val="38"/>
              </w:numPr>
              <w:spacing w:after="0" w:line="240" w:lineRule="auto"/>
              <w:rPr>
                <w:rFonts w:ascii="Times New Roman" w:hAnsi="Times New Roman"/>
                <w:sz w:val="20"/>
                <w:szCs w:val="20"/>
              </w:rPr>
            </w:pPr>
            <w:r w:rsidRPr="009009CB">
              <w:rPr>
                <w:rFonts w:ascii="Times New Roman" w:hAnsi="Times New Roman"/>
                <w:sz w:val="20"/>
                <w:szCs w:val="20"/>
              </w:rPr>
              <w:t>15 years old</w:t>
            </w:r>
          </w:p>
          <w:p w:rsidR="00B67746" w:rsidRPr="009009CB" w:rsidRDefault="00B67746" w:rsidP="00B67746">
            <w:pPr>
              <w:pStyle w:val="ListParagraph"/>
              <w:numPr>
                <w:ilvl w:val="0"/>
                <w:numId w:val="38"/>
              </w:numPr>
              <w:spacing w:after="0" w:line="240" w:lineRule="auto"/>
              <w:rPr>
                <w:rFonts w:ascii="Times New Roman" w:hAnsi="Times New Roman"/>
                <w:sz w:val="20"/>
                <w:szCs w:val="20"/>
              </w:rPr>
            </w:pPr>
            <w:r w:rsidRPr="009009CB">
              <w:rPr>
                <w:rFonts w:ascii="Times New Roman" w:hAnsi="Times New Roman"/>
                <w:sz w:val="20"/>
                <w:szCs w:val="20"/>
              </w:rPr>
              <w:t>16 years old</w:t>
            </w:r>
          </w:p>
          <w:p w:rsidR="00B67746" w:rsidRPr="009009CB" w:rsidRDefault="00B67746" w:rsidP="00B67746">
            <w:pPr>
              <w:pStyle w:val="ListParagraph"/>
              <w:numPr>
                <w:ilvl w:val="0"/>
                <w:numId w:val="38"/>
              </w:numPr>
              <w:spacing w:after="0" w:line="240" w:lineRule="auto"/>
              <w:rPr>
                <w:rFonts w:ascii="Times New Roman" w:hAnsi="Times New Roman"/>
                <w:sz w:val="20"/>
                <w:szCs w:val="20"/>
              </w:rPr>
            </w:pPr>
            <w:r w:rsidRPr="009009CB">
              <w:rPr>
                <w:rFonts w:ascii="Times New Roman" w:hAnsi="Times New Roman"/>
                <w:sz w:val="20"/>
                <w:szCs w:val="20"/>
              </w:rPr>
              <w:t>17 years old</w:t>
            </w:r>
          </w:p>
          <w:p w:rsidR="00B67746" w:rsidRDefault="00B67746" w:rsidP="00B67746">
            <w:pPr>
              <w:pStyle w:val="ListParagraph"/>
              <w:numPr>
                <w:ilvl w:val="0"/>
                <w:numId w:val="38"/>
              </w:numPr>
              <w:spacing w:after="0" w:line="240" w:lineRule="auto"/>
              <w:rPr>
                <w:rFonts w:ascii="Times New Roman" w:hAnsi="Times New Roman"/>
                <w:sz w:val="20"/>
                <w:szCs w:val="20"/>
              </w:rPr>
            </w:pPr>
            <w:r w:rsidRPr="00CB4CEF">
              <w:rPr>
                <w:rFonts w:ascii="Times New Roman" w:hAnsi="Times New Roman"/>
                <w:sz w:val="20"/>
                <w:szCs w:val="20"/>
              </w:rPr>
              <w:t>18 years old</w:t>
            </w:r>
          </w:p>
          <w:p w:rsidR="00B67746" w:rsidRPr="00CB4CEF" w:rsidRDefault="00B67746" w:rsidP="00B67746">
            <w:pPr>
              <w:pStyle w:val="ListParagraph"/>
              <w:numPr>
                <w:ilvl w:val="0"/>
                <w:numId w:val="38"/>
              </w:numPr>
              <w:spacing w:after="0" w:line="240" w:lineRule="auto"/>
              <w:rPr>
                <w:rFonts w:ascii="Times New Roman" w:hAnsi="Times New Roman"/>
                <w:sz w:val="20"/>
                <w:szCs w:val="20"/>
              </w:rPr>
            </w:pPr>
            <w:r w:rsidRPr="00CB4CEF">
              <w:rPr>
                <w:rFonts w:ascii="Times New Roman" w:hAnsi="Times New Roman"/>
                <w:sz w:val="20"/>
                <w:szCs w:val="20"/>
              </w:rPr>
              <w:t xml:space="preserve">19 years old </w:t>
            </w:r>
          </w:p>
          <w:p w:rsidR="00B67746" w:rsidRDefault="00B67746" w:rsidP="00B67746">
            <w:pPr>
              <w:pStyle w:val="ListParagraph"/>
              <w:numPr>
                <w:ilvl w:val="0"/>
                <w:numId w:val="38"/>
              </w:numPr>
              <w:spacing w:after="0" w:line="240" w:lineRule="auto"/>
              <w:rPr>
                <w:rFonts w:ascii="Times New Roman" w:hAnsi="Times New Roman"/>
                <w:sz w:val="20"/>
                <w:szCs w:val="20"/>
              </w:rPr>
            </w:pPr>
            <w:r w:rsidRPr="009009CB">
              <w:rPr>
                <w:rFonts w:ascii="Times New Roman" w:hAnsi="Times New Roman"/>
                <w:sz w:val="20"/>
                <w:szCs w:val="20"/>
              </w:rPr>
              <w:t>20</w:t>
            </w:r>
            <w:r w:rsidR="00D87552">
              <w:rPr>
                <w:rFonts w:ascii="Times New Roman" w:hAnsi="Times New Roman"/>
                <w:sz w:val="20"/>
                <w:szCs w:val="20"/>
              </w:rPr>
              <w:t>-24</w:t>
            </w:r>
            <w:r w:rsidRPr="009009CB">
              <w:rPr>
                <w:rFonts w:ascii="Times New Roman" w:hAnsi="Times New Roman"/>
                <w:sz w:val="20"/>
                <w:szCs w:val="20"/>
              </w:rPr>
              <w:t xml:space="preserve"> years </w:t>
            </w:r>
          </w:p>
          <w:p w:rsidR="00D87552" w:rsidRDefault="00D87552" w:rsidP="00B67746">
            <w:pPr>
              <w:pStyle w:val="ListParagraph"/>
              <w:numPr>
                <w:ilvl w:val="0"/>
                <w:numId w:val="38"/>
              </w:numPr>
              <w:spacing w:after="0" w:line="240" w:lineRule="auto"/>
              <w:rPr>
                <w:rFonts w:ascii="Times New Roman" w:hAnsi="Times New Roman"/>
                <w:sz w:val="20"/>
                <w:szCs w:val="20"/>
              </w:rPr>
            </w:pPr>
            <w:r>
              <w:rPr>
                <w:rFonts w:ascii="Times New Roman" w:hAnsi="Times New Roman"/>
                <w:sz w:val="20"/>
                <w:szCs w:val="20"/>
              </w:rPr>
              <w:t>Over 24 years old</w:t>
            </w:r>
          </w:p>
          <w:p w:rsidR="00B67746" w:rsidRDefault="00B67746" w:rsidP="00B67746">
            <w:pPr>
              <w:pStyle w:val="ListParagraph"/>
              <w:ind w:left="450"/>
              <w:rPr>
                <w:rFonts w:ascii="Times New Roman" w:hAnsi="Times New Roman"/>
                <w:sz w:val="20"/>
                <w:szCs w:val="20"/>
              </w:rPr>
            </w:pPr>
          </w:p>
          <w:p w:rsidR="00B67746" w:rsidRDefault="00B67746" w:rsidP="00B67746">
            <w:pPr>
              <w:pStyle w:val="ListParagraph"/>
              <w:ind w:left="450"/>
              <w:rPr>
                <w:rFonts w:ascii="Times New Roman" w:hAnsi="Times New Roman"/>
                <w:sz w:val="20"/>
                <w:szCs w:val="20"/>
              </w:rPr>
            </w:pPr>
          </w:p>
          <w:p w:rsidR="00B67746" w:rsidRDefault="00B67746" w:rsidP="00B67746">
            <w:pPr>
              <w:pStyle w:val="ListParagraph"/>
              <w:ind w:left="450"/>
              <w:rPr>
                <w:rFonts w:ascii="Times New Roman" w:hAnsi="Times New Roman"/>
                <w:sz w:val="20"/>
                <w:szCs w:val="20"/>
              </w:rPr>
            </w:pPr>
          </w:p>
          <w:p w:rsidR="00B67746" w:rsidRDefault="00B67746" w:rsidP="00B67746">
            <w:pPr>
              <w:pStyle w:val="ListParagraph"/>
              <w:ind w:left="450"/>
              <w:rPr>
                <w:rFonts w:ascii="Times New Roman" w:hAnsi="Times New Roman"/>
                <w:sz w:val="20"/>
                <w:szCs w:val="20"/>
              </w:rPr>
            </w:pPr>
          </w:p>
          <w:p w:rsidR="00B67746" w:rsidRDefault="00B67746" w:rsidP="00B67746">
            <w:pPr>
              <w:pStyle w:val="ListParagraph"/>
              <w:ind w:left="450"/>
              <w:rPr>
                <w:rFonts w:ascii="Times New Roman" w:hAnsi="Times New Roman"/>
                <w:sz w:val="20"/>
                <w:szCs w:val="20"/>
              </w:rPr>
            </w:pPr>
          </w:p>
          <w:p w:rsidR="00B67746" w:rsidRDefault="00B67746" w:rsidP="00B67746">
            <w:pPr>
              <w:pStyle w:val="ListParagraph"/>
              <w:ind w:left="450"/>
              <w:rPr>
                <w:rFonts w:ascii="Times New Roman" w:hAnsi="Times New Roman"/>
                <w:sz w:val="20"/>
                <w:szCs w:val="20"/>
              </w:rPr>
            </w:pPr>
          </w:p>
          <w:p w:rsidR="00B67746" w:rsidRPr="00AE1D59" w:rsidRDefault="00B67746" w:rsidP="00AE1D59">
            <w:pPr>
              <w:rPr>
                <w:sz w:val="20"/>
                <w:szCs w:val="20"/>
              </w:rPr>
            </w:pPr>
          </w:p>
        </w:tc>
      </w:tr>
      <w:tr w:rsidR="00B67746" w:rsidRPr="006A01F0" w:rsidTr="00B67746">
        <w:trPr>
          <w:trHeight w:val="351"/>
        </w:trPr>
        <w:tc>
          <w:tcPr>
            <w:tcW w:w="3294" w:type="dxa"/>
          </w:tcPr>
          <w:p w:rsidR="00B67746" w:rsidRDefault="00B67746" w:rsidP="00B67746">
            <w:pPr>
              <w:rPr>
                <w:sz w:val="20"/>
                <w:szCs w:val="20"/>
              </w:rPr>
            </w:pPr>
            <w:r w:rsidRPr="006A01F0">
              <w:rPr>
                <w:b/>
                <w:sz w:val="20"/>
                <w:szCs w:val="20"/>
              </w:rPr>
              <w:lastRenderedPageBreak/>
              <w:t>Performance Measure</w:t>
            </w:r>
          </w:p>
        </w:tc>
        <w:tc>
          <w:tcPr>
            <w:tcW w:w="10314" w:type="dxa"/>
          </w:tcPr>
          <w:p w:rsidR="00B67746" w:rsidRPr="00EE41CB" w:rsidRDefault="00B67746" w:rsidP="00B67746">
            <w:pPr>
              <w:rPr>
                <w:sz w:val="20"/>
                <w:szCs w:val="20"/>
              </w:rPr>
            </w:pPr>
            <w:r w:rsidRPr="006A01F0">
              <w:rPr>
                <w:b/>
                <w:bCs/>
                <w:sz w:val="20"/>
                <w:szCs w:val="20"/>
              </w:rPr>
              <w:t>Performance Question</w:t>
            </w:r>
          </w:p>
        </w:tc>
      </w:tr>
      <w:tr w:rsidR="00B67746" w:rsidRPr="006A01F0" w:rsidTr="00B67746">
        <w:trPr>
          <w:trHeight w:val="1364"/>
        </w:trPr>
        <w:tc>
          <w:tcPr>
            <w:tcW w:w="3294" w:type="dxa"/>
          </w:tcPr>
          <w:p w:rsidR="00B67746" w:rsidRDefault="00B67746" w:rsidP="00B67746">
            <w:pPr>
              <w:rPr>
                <w:sz w:val="20"/>
                <w:szCs w:val="20"/>
              </w:rPr>
            </w:pPr>
            <w:r>
              <w:rPr>
                <w:sz w:val="20"/>
                <w:szCs w:val="20"/>
              </w:rPr>
              <w:t xml:space="preserve">0.04 </w:t>
            </w:r>
            <w:r w:rsidRPr="006A01F0">
              <w:rPr>
                <w:sz w:val="20"/>
                <w:szCs w:val="20"/>
              </w:rPr>
              <w:t xml:space="preserve">Number and percentage distribution of expectant and parenting </w:t>
            </w:r>
            <w:r>
              <w:rPr>
                <w:sz w:val="20"/>
                <w:szCs w:val="20"/>
              </w:rPr>
              <w:t xml:space="preserve">participants, </w:t>
            </w:r>
            <w:r w:rsidRPr="006A01F0">
              <w:rPr>
                <w:sz w:val="20"/>
                <w:szCs w:val="20"/>
              </w:rPr>
              <w:t xml:space="preserve">by </w:t>
            </w:r>
            <w:r>
              <w:rPr>
                <w:sz w:val="20"/>
                <w:szCs w:val="20"/>
              </w:rPr>
              <w:t xml:space="preserve">Hispanic or Latino </w:t>
            </w:r>
            <w:r w:rsidRPr="006A01F0">
              <w:rPr>
                <w:sz w:val="20"/>
                <w:szCs w:val="20"/>
              </w:rPr>
              <w:t>ethnicity</w:t>
            </w:r>
          </w:p>
        </w:tc>
        <w:tc>
          <w:tcPr>
            <w:tcW w:w="10314" w:type="dxa"/>
          </w:tcPr>
          <w:p w:rsidR="00B67746" w:rsidRPr="00EE41CB" w:rsidRDefault="00B67746" w:rsidP="00B67746">
            <w:pPr>
              <w:rPr>
                <w:sz w:val="20"/>
                <w:szCs w:val="20"/>
              </w:rPr>
            </w:pPr>
            <w:r w:rsidRPr="00EE41CB">
              <w:rPr>
                <w:sz w:val="20"/>
                <w:szCs w:val="20"/>
              </w:rPr>
              <w:t xml:space="preserve">What is the ethnicity of expectant and parenting </w:t>
            </w:r>
            <w:r>
              <w:rPr>
                <w:sz w:val="20"/>
                <w:szCs w:val="20"/>
              </w:rPr>
              <w:t>participants</w:t>
            </w:r>
            <w:r w:rsidRPr="00EE41CB">
              <w:rPr>
                <w:sz w:val="20"/>
                <w:szCs w:val="20"/>
              </w:rPr>
              <w:t xml:space="preserve">? Indicate the total number in each category below. </w:t>
            </w:r>
          </w:p>
          <w:p w:rsidR="00B67746" w:rsidRPr="00EE41CB" w:rsidRDefault="00B67746" w:rsidP="00B67746">
            <w:pPr>
              <w:widowControl/>
              <w:numPr>
                <w:ilvl w:val="0"/>
                <w:numId w:val="7"/>
              </w:numPr>
              <w:autoSpaceDE/>
              <w:autoSpaceDN/>
              <w:adjustRightInd/>
              <w:rPr>
                <w:sz w:val="20"/>
                <w:szCs w:val="20"/>
              </w:rPr>
            </w:pPr>
            <w:r w:rsidRPr="00EE41CB">
              <w:rPr>
                <w:sz w:val="20"/>
                <w:szCs w:val="20"/>
              </w:rPr>
              <w:t>Hispanic or Latino</w:t>
            </w:r>
          </w:p>
          <w:p w:rsidR="00B67746" w:rsidRPr="00EE41CB" w:rsidRDefault="00B67746" w:rsidP="00B67746">
            <w:pPr>
              <w:widowControl/>
              <w:numPr>
                <w:ilvl w:val="0"/>
                <w:numId w:val="7"/>
              </w:numPr>
              <w:autoSpaceDE/>
              <w:autoSpaceDN/>
              <w:adjustRightInd/>
              <w:rPr>
                <w:sz w:val="20"/>
                <w:szCs w:val="20"/>
              </w:rPr>
            </w:pPr>
            <w:r w:rsidRPr="00EE41CB">
              <w:rPr>
                <w:sz w:val="20"/>
                <w:szCs w:val="20"/>
              </w:rPr>
              <w:t>Not Hispanic or Latino</w:t>
            </w:r>
          </w:p>
          <w:p w:rsidR="00B67746" w:rsidRPr="006A01F0" w:rsidRDefault="00B67746" w:rsidP="00B67746">
            <w:pPr>
              <w:widowControl/>
              <w:numPr>
                <w:ilvl w:val="0"/>
                <w:numId w:val="7"/>
              </w:numPr>
              <w:autoSpaceDE/>
              <w:autoSpaceDN/>
              <w:adjustRightInd/>
              <w:rPr>
                <w:sz w:val="20"/>
                <w:szCs w:val="20"/>
              </w:rPr>
            </w:pPr>
            <w:r w:rsidRPr="00EE41CB">
              <w:rPr>
                <w:sz w:val="20"/>
                <w:szCs w:val="20"/>
              </w:rPr>
              <w:t>Unknown or not reported</w:t>
            </w:r>
          </w:p>
        </w:tc>
      </w:tr>
      <w:tr w:rsidR="00B67746" w:rsidRPr="006A01F0" w:rsidTr="00B67746">
        <w:trPr>
          <w:trHeight w:val="2412"/>
        </w:trPr>
        <w:tc>
          <w:tcPr>
            <w:tcW w:w="3294" w:type="dxa"/>
          </w:tcPr>
          <w:p w:rsidR="00B67746" w:rsidRDefault="00B67746" w:rsidP="00B67746">
            <w:pPr>
              <w:rPr>
                <w:sz w:val="20"/>
                <w:szCs w:val="20"/>
              </w:rPr>
            </w:pPr>
            <w:r>
              <w:rPr>
                <w:sz w:val="20"/>
                <w:szCs w:val="20"/>
              </w:rPr>
              <w:t xml:space="preserve">0.05 </w:t>
            </w:r>
            <w:r w:rsidRPr="006A01F0">
              <w:rPr>
                <w:sz w:val="20"/>
                <w:szCs w:val="20"/>
              </w:rPr>
              <w:t xml:space="preserve">Number and percentage distribution of expectant and parenting </w:t>
            </w:r>
            <w:r>
              <w:rPr>
                <w:sz w:val="20"/>
                <w:szCs w:val="20"/>
              </w:rPr>
              <w:t>participants</w:t>
            </w:r>
            <w:r w:rsidRPr="006A01F0">
              <w:rPr>
                <w:sz w:val="20"/>
                <w:szCs w:val="20"/>
              </w:rPr>
              <w:t xml:space="preserve">, by race </w:t>
            </w:r>
          </w:p>
        </w:tc>
        <w:tc>
          <w:tcPr>
            <w:tcW w:w="10314" w:type="dxa"/>
          </w:tcPr>
          <w:p w:rsidR="00B67746" w:rsidRPr="000D2D3D" w:rsidRDefault="00B67746" w:rsidP="00B67746">
            <w:pPr>
              <w:rPr>
                <w:sz w:val="20"/>
                <w:szCs w:val="20"/>
              </w:rPr>
            </w:pPr>
            <w:r w:rsidRPr="000D2D3D">
              <w:rPr>
                <w:sz w:val="20"/>
                <w:szCs w:val="20"/>
              </w:rPr>
              <w:t xml:space="preserve">What is the race of expectant and parenting </w:t>
            </w:r>
            <w:r>
              <w:rPr>
                <w:sz w:val="20"/>
                <w:szCs w:val="20"/>
              </w:rPr>
              <w:t>participants</w:t>
            </w:r>
            <w:r w:rsidRPr="000D2D3D">
              <w:rPr>
                <w:sz w:val="20"/>
                <w:szCs w:val="20"/>
              </w:rPr>
              <w:t>?</w:t>
            </w:r>
            <w:r>
              <w:rPr>
                <w:sz w:val="20"/>
                <w:szCs w:val="20"/>
              </w:rPr>
              <w:t xml:space="preserve"> </w:t>
            </w:r>
            <w:r w:rsidRPr="000D2D3D">
              <w:rPr>
                <w:sz w:val="20"/>
                <w:szCs w:val="20"/>
              </w:rPr>
              <w:t xml:space="preserve">Indicate the total number in each category below. </w:t>
            </w:r>
          </w:p>
          <w:p w:rsidR="00B67746" w:rsidRPr="000D2D3D" w:rsidRDefault="00B67746" w:rsidP="00B67746">
            <w:pPr>
              <w:widowControl/>
              <w:numPr>
                <w:ilvl w:val="0"/>
                <w:numId w:val="26"/>
              </w:numPr>
              <w:autoSpaceDE/>
              <w:autoSpaceDN/>
              <w:adjustRightInd/>
              <w:rPr>
                <w:sz w:val="20"/>
                <w:szCs w:val="20"/>
              </w:rPr>
            </w:pPr>
            <w:r w:rsidRPr="000D2D3D">
              <w:rPr>
                <w:sz w:val="20"/>
                <w:szCs w:val="20"/>
              </w:rPr>
              <w:t>Asian</w:t>
            </w:r>
          </w:p>
          <w:p w:rsidR="00B67746" w:rsidRPr="000D2D3D" w:rsidRDefault="00B67746" w:rsidP="00B67746">
            <w:pPr>
              <w:widowControl/>
              <w:numPr>
                <w:ilvl w:val="0"/>
                <w:numId w:val="26"/>
              </w:numPr>
              <w:autoSpaceDE/>
              <w:autoSpaceDN/>
              <w:adjustRightInd/>
              <w:rPr>
                <w:sz w:val="20"/>
                <w:szCs w:val="20"/>
              </w:rPr>
            </w:pPr>
            <w:r w:rsidRPr="000D2D3D">
              <w:rPr>
                <w:sz w:val="20"/>
                <w:szCs w:val="20"/>
              </w:rPr>
              <w:t>Black or African American</w:t>
            </w:r>
          </w:p>
          <w:p w:rsidR="00B67746" w:rsidRPr="000D2D3D" w:rsidRDefault="00B67746" w:rsidP="00B67746">
            <w:pPr>
              <w:widowControl/>
              <w:numPr>
                <w:ilvl w:val="0"/>
                <w:numId w:val="26"/>
              </w:numPr>
              <w:autoSpaceDE/>
              <w:autoSpaceDN/>
              <w:adjustRightInd/>
              <w:rPr>
                <w:sz w:val="20"/>
                <w:szCs w:val="20"/>
              </w:rPr>
            </w:pPr>
            <w:r w:rsidRPr="000D2D3D">
              <w:rPr>
                <w:sz w:val="20"/>
                <w:szCs w:val="20"/>
              </w:rPr>
              <w:t>American Indian or Alaska Native</w:t>
            </w:r>
          </w:p>
          <w:p w:rsidR="00B67746" w:rsidRPr="000D2D3D" w:rsidRDefault="00B67746" w:rsidP="00B67746">
            <w:pPr>
              <w:widowControl/>
              <w:numPr>
                <w:ilvl w:val="0"/>
                <w:numId w:val="26"/>
              </w:numPr>
              <w:autoSpaceDE/>
              <w:autoSpaceDN/>
              <w:adjustRightInd/>
              <w:rPr>
                <w:sz w:val="20"/>
                <w:szCs w:val="20"/>
              </w:rPr>
            </w:pPr>
            <w:r w:rsidRPr="000D2D3D">
              <w:rPr>
                <w:sz w:val="20"/>
                <w:szCs w:val="20"/>
              </w:rPr>
              <w:t>Native Hawaiian or Other Pacific Islander</w:t>
            </w:r>
          </w:p>
          <w:p w:rsidR="00B67746" w:rsidRPr="000D2D3D" w:rsidRDefault="00B67746" w:rsidP="00B67746">
            <w:pPr>
              <w:widowControl/>
              <w:numPr>
                <w:ilvl w:val="0"/>
                <w:numId w:val="26"/>
              </w:numPr>
              <w:autoSpaceDE/>
              <w:autoSpaceDN/>
              <w:adjustRightInd/>
              <w:rPr>
                <w:sz w:val="20"/>
                <w:szCs w:val="20"/>
              </w:rPr>
            </w:pPr>
            <w:r w:rsidRPr="000D2D3D">
              <w:rPr>
                <w:sz w:val="20"/>
                <w:szCs w:val="20"/>
              </w:rPr>
              <w:t>White</w:t>
            </w:r>
          </w:p>
          <w:p w:rsidR="00B67746" w:rsidRPr="000D2D3D" w:rsidRDefault="00B67746" w:rsidP="00B67746">
            <w:pPr>
              <w:widowControl/>
              <w:numPr>
                <w:ilvl w:val="0"/>
                <w:numId w:val="26"/>
              </w:numPr>
              <w:autoSpaceDE/>
              <w:autoSpaceDN/>
              <w:adjustRightInd/>
              <w:rPr>
                <w:sz w:val="20"/>
                <w:szCs w:val="20"/>
              </w:rPr>
            </w:pPr>
            <w:r w:rsidRPr="000D2D3D">
              <w:rPr>
                <w:sz w:val="20"/>
                <w:szCs w:val="20"/>
              </w:rPr>
              <w:t>More than one race</w:t>
            </w:r>
          </w:p>
          <w:p w:rsidR="00B67746" w:rsidRPr="000D2D3D" w:rsidRDefault="00B67746" w:rsidP="00B67746">
            <w:pPr>
              <w:widowControl/>
              <w:numPr>
                <w:ilvl w:val="0"/>
                <w:numId w:val="26"/>
              </w:numPr>
              <w:autoSpaceDE/>
              <w:autoSpaceDN/>
              <w:adjustRightInd/>
              <w:rPr>
                <w:sz w:val="20"/>
                <w:szCs w:val="20"/>
              </w:rPr>
            </w:pPr>
            <w:r w:rsidRPr="000D2D3D">
              <w:rPr>
                <w:sz w:val="20"/>
                <w:szCs w:val="20"/>
              </w:rPr>
              <w:t>Unknown or not reported</w:t>
            </w:r>
          </w:p>
          <w:p w:rsidR="00B67746" w:rsidRPr="006A01F0" w:rsidRDefault="00B67746" w:rsidP="00B67746">
            <w:pPr>
              <w:rPr>
                <w:sz w:val="20"/>
                <w:szCs w:val="20"/>
              </w:rPr>
            </w:pPr>
          </w:p>
        </w:tc>
      </w:tr>
      <w:tr w:rsidR="00B67746" w:rsidRPr="006A01F0" w:rsidTr="00B67746">
        <w:trPr>
          <w:trHeight w:val="1339"/>
        </w:trPr>
        <w:tc>
          <w:tcPr>
            <w:tcW w:w="3294" w:type="dxa"/>
          </w:tcPr>
          <w:p w:rsidR="00B67746" w:rsidRDefault="00B67746" w:rsidP="00B67746">
            <w:pPr>
              <w:rPr>
                <w:sz w:val="20"/>
                <w:szCs w:val="20"/>
              </w:rPr>
            </w:pPr>
            <w:r>
              <w:rPr>
                <w:sz w:val="20"/>
                <w:szCs w:val="20"/>
              </w:rPr>
              <w:t xml:space="preserve">0.06 </w:t>
            </w:r>
            <w:r w:rsidRPr="006A01F0">
              <w:rPr>
                <w:sz w:val="20"/>
                <w:szCs w:val="20"/>
              </w:rPr>
              <w:t xml:space="preserve">Number and percentage distribution of expectant and parenting </w:t>
            </w:r>
            <w:r>
              <w:rPr>
                <w:sz w:val="20"/>
                <w:szCs w:val="20"/>
              </w:rPr>
              <w:t>participants</w:t>
            </w:r>
            <w:r w:rsidRPr="006A01F0">
              <w:rPr>
                <w:sz w:val="20"/>
                <w:szCs w:val="20"/>
              </w:rPr>
              <w:t xml:space="preserve"> </w:t>
            </w:r>
            <w:r>
              <w:rPr>
                <w:sz w:val="20"/>
                <w:szCs w:val="20"/>
              </w:rPr>
              <w:t>that is</w:t>
            </w:r>
            <w:r w:rsidRPr="006A01F0">
              <w:rPr>
                <w:sz w:val="20"/>
                <w:szCs w:val="20"/>
              </w:rPr>
              <w:t xml:space="preserve"> limited English proficient</w:t>
            </w:r>
            <w:r>
              <w:rPr>
                <w:sz w:val="20"/>
                <w:szCs w:val="20"/>
              </w:rPr>
              <w:t xml:space="preserve"> (report speaking English not well or not at all)</w:t>
            </w:r>
          </w:p>
        </w:tc>
        <w:tc>
          <w:tcPr>
            <w:tcW w:w="10314" w:type="dxa"/>
          </w:tcPr>
          <w:p w:rsidR="00B67746" w:rsidRDefault="00B67746" w:rsidP="00B67746">
            <w:pPr>
              <w:rPr>
                <w:sz w:val="20"/>
                <w:szCs w:val="20"/>
              </w:rPr>
            </w:pPr>
            <w:r w:rsidRPr="00EE25BD">
              <w:rPr>
                <w:sz w:val="20"/>
                <w:szCs w:val="20"/>
              </w:rPr>
              <w:t xml:space="preserve">How </w:t>
            </w:r>
            <w:r>
              <w:rPr>
                <w:sz w:val="20"/>
                <w:szCs w:val="20"/>
              </w:rPr>
              <w:t xml:space="preserve">well do </w:t>
            </w:r>
            <w:r w:rsidRPr="005D6B1F">
              <w:rPr>
                <w:sz w:val="20"/>
                <w:szCs w:val="20"/>
              </w:rPr>
              <w:t xml:space="preserve">expectant </w:t>
            </w:r>
            <w:r>
              <w:rPr>
                <w:sz w:val="20"/>
                <w:szCs w:val="20"/>
              </w:rPr>
              <w:t>or</w:t>
            </w:r>
            <w:r w:rsidRPr="005D6B1F">
              <w:rPr>
                <w:sz w:val="20"/>
                <w:szCs w:val="20"/>
              </w:rPr>
              <w:t xml:space="preserve"> parenting </w:t>
            </w:r>
            <w:r>
              <w:rPr>
                <w:sz w:val="20"/>
                <w:szCs w:val="20"/>
              </w:rPr>
              <w:t>participants speak English?</w:t>
            </w:r>
            <w:r w:rsidRPr="000D2D3D">
              <w:rPr>
                <w:sz w:val="20"/>
                <w:szCs w:val="20"/>
              </w:rPr>
              <w:t xml:space="preserve"> Indicate the total number in each category below. </w:t>
            </w:r>
          </w:p>
          <w:p w:rsidR="00B67746" w:rsidRDefault="00B67746" w:rsidP="00B67746">
            <w:pPr>
              <w:widowControl/>
              <w:numPr>
                <w:ilvl w:val="0"/>
                <w:numId w:val="28"/>
              </w:numPr>
              <w:autoSpaceDE/>
              <w:autoSpaceDN/>
              <w:adjustRightInd/>
              <w:rPr>
                <w:sz w:val="20"/>
                <w:szCs w:val="20"/>
              </w:rPr>
            </w:pPr>
            <w:r>
              <w:rPr>
                <w:sz w:val="20"/>
                <w:szCs w:val="20"/>
              </w:rPr>
              <w:t>Very well</w:t>
            </w:r>
          </w:p>
          <w:p w:rsidR="00B67746" w:rsidRDefault="00B67746" w:rsidP="00B67746">
            <w:pPr>
              <w:widowControl/>
              <w:numPr>
                <w:ilvl w:val="0"/>
                <w:numId w:val="28"/>
              </w:numPr>
              <w:autoSpaceDE/>
              <w:autoSpaceDN/>
              <w:adjustRightInd/>
              <w:rPr>
                <w:sz w:val="20"/>
                <w:szCs w:val="20"/>
              </w:rPr>
            </w:pPr>
            <w:r>
              <w:rPr>
                <w:sz w:val="20"/>
                <w:szCs w:val="20"/>
              </w:rPr>
              <w:t>Well</w:t>
            </w:r>
          </w:p>
          <w:p w:rsidR="00B67746" w:rsidRDefault="00B67746" w:rsidP="00B67746">
            <w:pPr>
              <w:widowControl/>
              <w:numPr>
                <w:ilvl w:val="0"/>
                <w:numId w:val="28"/>
              </w:numPr>
              <w:autoSpaceDE/>
              <w:autoSpaceDN/>
              <w:adjustRightInd/>
              <w:rPr>
                <w:sz w:val="20"/>
                <w:szCs w:val="20"/>
              </w:rPr>
            </w:pPr>
            <w:r>
              <w:rPr>
                <w:sz w:val="20"/>
                <w:szCs w:val="20"/>
              </w:rPr>
              <w:t>Not well</w:t>
            </w:r>
          </w:p>
          <w:p w:rsidR="00B67746" w:rsidRPr="006A01F0" w:rsidRDefault="00B67746" w:rsidP="00B67746">
            <w:pPr>
              <w:widowControl/>
              <w:numPr>
                <w:ilvl w:val="0"/>
                <w:numId w:val="28"/>
              </w:numPr>
              <w:autoSpaceDE/>
              <w:autoSpaceDN/>
              <w:adjustRightInd/>
              <w:rPr>
                <w:sz w:val="20"/>
                <w:szCs w:val="20"/>
              </w:rPr>
            </w:pPr>
            <w:r>
              <w:rPr>
                <w:sz w:val="20"/>
                <w:szCs w:val="20"/>
              </w:rPr>
              <w:t>Not at all</w:t>
            </w:r>
          </w:p>
        </w:tc>
      </w:tr>
      <w:tr w:rsidR="00B67746" w:rsidRPr="006A01F0" w:rsidTr="00B67746">
        <w:trPr>
          <w:trHeight w:val="1607"/>
        </w:trPr>
        <w:tc>
          <w:tcPr>
            <w:tcW w:w="3294" w:type="dxa"/>
          </w:tcPr>
          <w:p w:rsidR="00B67746" w:rsidRPr="00C62215" w:rsidRDefault="00B67746" w:rsidP="00B67746">
            <w:pPr>
              <w:pStyle w:val="Default"/>
              <w:rPr>
                <w:rFonts w:asciiTheme="majorBidi" w:hAnsiTheme="majorBidi" w:cstheme="majorBidi"/>
                <w:color w:val="auto"/>
                <w:sz w:val="20"/>
                <w:szCs w:val="20"/>
              </w:rPr>
            </w:pPr>
            <w:r w:rsidRPr="002C4723">
              <w:rPr>
                <w:rFonts w:asciiTheme="majorBidi" w:hAnsiTheme="majorBidi" w:cstheme="majorBidi"/>
                <w:bCs/>
                <w:color w:val="auto"/>
                <w:sz w:val="20"/>
                <w:szCs w:val="20"/>
              </w:rPr>
              <w:t>0.07</w:t>
            </w:r>
            <w:r>
              <w:rPr>
                <w:rFonts w:asciiTheme="majorBidi" w:hAnsiTheme="majorBidi" w:cstheme="majorBidi"/>
                <w:b/>
                <w:bCs/>
                <w:color w:val="auto"/>
                <w:sz w:val="20"/>
                <w:szCs w:val="20"/>
              </w:rPr>
              <w:t xml:space="preserve"> </w:t>
            </w:r>
            <w:r w:rsidRPr="00C62215">
              <w:rPr>
                <w:rFonts w:asciiTheme="majorBidi" w:hAnsiTheme="majorBidi" w:cstheme="majorBidi"/>
                <w:color w:val="auto"/>
                <w:sz w:val="20"/>
                <w:szCs w:val="20"/>
              </w:rPr>
              <w:t>Number and percentage distribution of expectant and parenting participants, by their current relationship status</w:t>
            </w:r>
          </w:p>
          <w:p w:rsidR="00B67746" w:rsidRPr="00C62215" w:rsidRDefault="00B67746" w:rsidP="00B67746">
            <w:pPr>
              <w:pStyle w:val="Default"/>
              <w:rPr>
                <w:rFonts w:asciiTheme="majorBidi" w:hAnsiTheme="majorBidi" w:cstheme="majorBidi"/>
                <w:b/>
                <w:bCs/>
                <w:color w:val="auto"/>
                <w:sz w:val="20"/>
                <w:szCs w:val="20"/>
              </w:rPr>
            </w:pPr>
          </w:p>
          <w:p w:rsidR="00B67746" w:rsidRPr="00C62215" w:rsidRDefault="00B67746" w:rsidP="00B67746">
            <w:pPr>
              <w:pStyle w:val="Default"/>
              <w:rPr>
                <w:rFonts w:asciiTheme="majorBidi" w:hAnsiTheme="majorBidi" w:cstheme="majorBidi"/>
                <w:b/>
                <w:bCs/>
                <w:color w:val="auto"/>
                <w:sz w:val="20"/>
                <w:szCs w:val="20"/>
              </w:rPr>
            </w:pPr>
          </w:p>
          <w:p w:rsidR="00B67746" w:rsidRPr="00C62215" w:rsidRDefault="00B67746" w:rsidP="00B67746">
            <w:pPr>
              <w:pStyle w:val="Default"/>
              <w:rPr>
                <w:rFonts w:asciiTheme="majorBidi" w:hAnsiTheme="majorBidi" w:cstheme="majorBidi"/>
                <w:b/>
                <w:bCs/>
                <w:color w:val="auto"/>
                <w:sz w:val="20"/>
                <w:szCs w:val="20"/>
              </w:rPr>
            </w:pPr>
          </w:p>
          <w:p w:rsidR="00B67746" w:rsidRPr="00C62215" w:rsidRDefault="00B67746" w:rsidP="00B67746">
            <w:pPr>
              <w:pStyle w:val="Default"/>
              <w:rPr>
                <w:rFonts w:asciiTheme="majorBidi" w:hAnsiTheme="majorBidi" w:cstheme="majorBidi"/>
                <w:b/>
                <w:bCs/>
                <w:color w:val="auto"/>
                <w:sz w:val="20"/>
                <w:szCs w:val="20"/>
              </w:rPr>
            </w:pPr>
          </w:p>
          <w:p w:rsidR="00B67746" w:rsidRPr="00C62215" w:rsidRDefault="00B67746" w:rsidP="00B67746">
            <w:pPr>
              <w:pStyle w:val="Default"/>
              <w:rPr>
                <w:rFonts w:asciiTheme="majorBidi" w:hAnsiTheme="majorBidi" w:cstheme="majorBidi"/>
                <w:b/>
                <w:bCs/>
                <w:color w:val="auto"/>
                <w:sz w:val="20"/>
                <w:szCs w:val="20"/>
              </w:rPr>
            </w:pPr>
          </w:p>
          <w:p w:rsidR="00B67746" w:rsidRPr="00C62215" w:rsidRDefault="00B67746" w:rsidP="00B67746">
            <w:pPr>
              <w:pStyle w:val="Default"/>
              <w:rPr>
                <w:rFonts w:asciiTheme="majorBidi" w:hAnsiTheme="majorBidi" w:cstheme="majorBidi"/>
                <w:color w:val="auto"/>
                <w:sz w:val="20"/>
                <w:szCs w:val="20"/>
              </w:rPr>
            </w:pPr>
          </w:p>
        </w:tc>
        <w:tc>
          <w:tcPr>
            <w:tcW w:w="10314" w:type="dxa"/>
          </w:tcPr>
          <w:p w:rsidR="00B67746" w:rsidRPr="00C62215" w:rsidRDefault="00B67746" w:rsidP="00B67746">
            <w:pPr>
              <w:pStyle w:val="Default"/>
              <w:rPr>
                <w:rFonts w:asciiTheme="majorBidi" w:hAnsiTheme="majorBidi" w:cstheme="majorBidi"/>
                <w:color w:val="auto"/>
                <w:sz w:val="20"/>
                <w:szCs w:val="20"/>
              </w:rPr>
            </w:pPr>
            <w:r w:rsidRPr="00C62215">
              <w:rPr>
                <w:rFonts w:asciiTheme="majorBidi" w:hAnsiTheme="majorBidi" w:cstheme="majorBidi"/>
                <w:color w:val="auto"/>
                <w:sz w:val="20"/>
                <w:szCs w:val="20"/>
              </w:rPr>
              <w:t>What is the current relationship status of expectant and parenting participants?</w:t>
            </w:r>
          </w:p>
          <w:p w:rsidR="00B67746" w:rsidRPr="00C62215" w:rsidRDefault="00B67746" w:rsidP="00B67746">
            <w:pPr>
              <w:widowControl/>
              <w:numPr>
                <w:ilvl w:val="0"/>
                <w:numId w:val="29"/>
              </w:numPr>
              <w:autoSpaceDE/>
              <w:autoSpaceDN/>
              <w:adjustRightInd/>
              <w:rPr>
                <w:rFonts w:asciiTheme="majorBidi" w:hAnsiTheme="majorBidi" w:cstheme="majorBidi"/>
                <w:sz w:val="20"/>
                <w:szCs w:val="20"/>
              </w:rPr>
            </w:pPr>
            <w:r w:rsidRPr="00C62215">
              <w:rPr>
                <w:rFonts w:asciiTheme="majorBidi" w:hAnsiTheme="majorBidi" w:cstheme="majorBidi"/>
                <w:sz w:val="20"/>
                <w:szCs w:val="20"/>
              </w:rPr>
              <w:t>Married</w:t>
            </w:r>
          </w:p>
          <w:p w:rsidR="00B67746" w:rsidRPr="00C62215" w:rsidRDefault="00B67746" w:rsidP="00B67746">
            <w:pPr>
              <w:widowControl/>
              <w:numPr>
                <w:ilvl w:val="0"/>
                <w:numId w:val="29"/>
              </w:numPr>
              <w:autoSpaceDE/>
              <w:autoSpaceDN/>
              <w:adjustRightInd/>
              <w:rPr>
                <w:rFonts w:asciiTheme="majorBidi" w:hAnsiTheme="majorBidi" w:cstheme="majorBidi"/>
                <w:sz w:val="20"/>
                <w:szCs w:val="20"/>
              </w:rPr>
            </w:pPr>
            <w:r w:rsidRPr="00C62215">
              <w:rPr>
                <w:rFonts w:asciiTheme="majorBidi" w:hAnsiTheme="majorBidi" w:cstheme="majorBidi"/>
                <w:sz w:val="20"/>
                <w:szCs w:val="20"/>
              </w:rPr>
              <w:t>Not married (never married, divorced, separated, or widowed) but living with a boyfriend/girlfriend/partner (cohabiting)</w:t>
            </w:r>
          </w:p>
          <w:p w:rsidR="00B67746" w:rsidRPr="00C62215" w:rsidRDefault="00B67746" w:rsidP="00B67746">
            <w:pPr>
              <w:widowControl/>
              <w:numPr>
                <w:ilvl w:val="0"/>
                <w:numId w:val="29"/>
              </w:numPr>
              <w:autoSpaceDE/>
              <w:autoSpaceDN/>
              <w:adjustRightInd/>
              <w:rPr>
                <w:rFonts w:asciiTheme="majorBidi" w:hAnsiTheme="majorBidi" w:cstheme="majorBidi"/>
                <w:sz w:val="20"/>
                <w:szCs w:val="20"/>
              </w:rPr>
            </w:pPr>
            <w:r w:rsidRPr="00C62215">
              <w:rPr>
                <w:rFonts w:asciiTheme="majorBidi" w:hAnsiTheme="majorBidi" w:cstheme="majorBidi"/>
                <w:sz w:val="20"/>
                <w:szCs w:val="20"/>
              </w:rPr>
              <w:t>Neither married nor cohabiting</w:t>
            </w:r>
          </w:p>
          <w:p w:rsidR="00B67746" w:rsidRPr="00C62215" w:rsidRDefault="00B67746" w:rsidP="00B67746">
            <w:pPr>
              <w:widowControl/>
              <w:numPr>
                <w:ilvl w:val="0"/>
                <w:numId w:val="29"/>
              </w:numPr>
              <w:autoSpaceDE/>
              <w:autoSpaceDN/>
              <w:adjustRightInd/>
              <w:rPr>
                <w:rFonts w:asciiTheme="majorBidi" w:hAnsiTheme="majorBidi" w:cstheme="majorBidi"/>
                <w:sz w:val="20"/>
                <w:szCs w:val="20"/>
              </w:rPr>
            </w:pPr>
            <w:r w:rsidRPr="00C62215">
              <w:rPr>
                <w:rFonts w:asciiTheme="majorBidi" w:hAnsiTheme="majorBidi" w:cstheme="majorBidi"/>
                <w:sz w:val="20"/>
                <w:szCs w:val="20"/>
              </w:rPr>
              <w:t>Missing</w:t>
            </w:r>
          </w:p>
          <w:p w:rsidR="00B67746" w:rsidRPr="00C62215" w:rsidRDefault="00B67746" w:rsidP="00B67746">
            <w:pPr>
              <w:pStyle w:val="Default"/>
              <w:rPr>
                <w:rFonts w:asciiTheme="majorBidi" w:hAnsiTheme="majorBidi" w:cstheme="majorBidi"/>
                <w:b/>
                <w:bCs/>
                <w:color w:val="auto"/>
                <w:sz w:val="20"/>
                <w:szCs w:val="20"/>
              </w:rPr>
            </w:pPr>
          </w:p>
          <w:p w:rsidR="00B67746" w:rsidRDefault="00B67746" w:rsidP="00B67746">
            <w:pPr>
              <w:ind w:left="810"/>
              <w:rPr>
                <w:rFonts w:asciiTheme="majorBidi" w:hAnsiTheme="majorBidi" w:cstheme="majorBidi"/>
                <w:sz w:val="20"/>
                <w:szCs w:val="20"/>
              </w:rPr>
            </w:pPr>
          </w:p>
          <w:p w:rsidR="00B67746" w:rsidRDefault="00B67746" w:rsidP="00B67746">
            <w:pPr>
              <w:ind w:left="810"/>
              <w:rPr>
                <w:rFonts w:asciiTheme="majorBidi" w:hAnsiTheme="majorBidi" w:cstheme="majorBidi"/>
                <w:sz w:val="20"/>
                <w:szCs w:val="20"/>
              </w:rPr>
            </w:pPr>
          </w:p>
          <w:p w:rsidR="00B67746" w:rsidRDefault="00B67746" w:rsidP="00B67746">
            <w:pPr>
              <w:ind w:left="810"/>
              <w:rPr>
                <w:rFonts w:asciiTheme="majorBidi" w:hAnsiTheme="majorBidi" w:cstheme="majorBidi"/>
                <w:sz w:val="20"/>
                <w:szCs w:val="20"/>
              </w:rPr>
            </w:pPr>
          </w:p>
          <w:p w:rsidR="00B67746" w:rsidRDefault="00B67746" w:rsidP="00D87552">
            <w:pPr>
              <w:rPr>
                <w:rFonts w:asciiTheme="majorBidi" w:hAnsiTheme="majorBidi" w:cstheme="majorBidi"/>
                <w:sz w:val="20"/>
                <w:szCs w:val="20"/>
              </w:rPr>
            </w:pPr>
          </w:p>
          <w:p w:rsidR="00D87552" w:rsidRDefault="00D87552" w:rsidP="00D87552">
            <w:pPr>
              <w:rPr>
                <w:rFonts w:asciiTheme="majorBidi" w:hAnsiTheme="majorBidi" w:cstheme="majorBidi"/>
                <w:sz w:val="20"/>
                <w:szCs w:val="20"/>
              </w:rPr>
            </w:pPr>
          </w:p>
          <w:p w:rsidR="00B67746" w:rsidRDefault="00B67746" w:rsidP="00B67746">
            <w:pPr>
              <w:ind w:left="810"/>
              <w:rPr>
                <w:rFonts w:asciiTheme="majorBidi" w:hAnsiTheme="majorBidi" w:cstheme="majorBidi"/>
                <w:sz w:val="20"/>
                <w:szCs w:val="20"/>
              </w:rPr>
            </w:pPr>
          </w:p>
          <w:p w:rsidR="00AE1D59" w:rsidRDefault="00AE1D59" w:rsidP="00B67746">
            <w:pPr>
              <w:ind w:left="810"/>
              <w:rPr>
                <w:rFonts w:asciiTheme="majorBidi" w:hAnsiTheme="majorBidi" w:cstheme="majorBidi"/>
                <w:sz w:val="20"/>
                <w:szCs w:val="20"/>
              </w:rPr>
            </w:pPr>
          </w:p>
          <w:p w:rsidR="00AE1D59" w:rsidRDefault="00AE1D59" w:rsidP="00B67746">
            <w:pPr>
              <w:ind w:left="810"/>
              <w:rPr>
                <w:rFonts w:asciiTheme="majorBidi" w:hAnsiTheme="majorBidi" w:cstheme="majorBidi"/>
                <w:sz w:val="20"/>
                <w:szCs w:val="20"/>
              </w:rPr>
            </w:pPr>
          </w:p>
          <w:p w:rsidR="00B67746" w:rsidRPr="00C62215" w:rsidRDefault="00B67746" w:rsidP="00D87552">
            <w:pPr>
              <w:rPr>
                <w:rFonts w:asciiTheme="majorBidi" w:hAnsiTheme="majorBidi" w:cstheme="majorBidi"/>
                <w:sz w:val="20"/>
                <w:szCs w:val="20"/>
              </w:rPr>
            </w:pPr>
          </w:p>
        </w:tc>
      </w:tr>
      <w:tr w:rsidR="00B67746" w:rsidRPr="00272502" w:rsidTr="00B67746">
        <w:tc>
          <w:tcPr>
            <w:tcW w:w="3294" w:type="dxa"/>
          </w:tcPr>
          <w:p w:rsidR="00B67746" w:rsidRPr="006A01F0" w:rsidRDefault="00B67746" w:rsidP="00B67746">
            <w:pPr>
              <w:rPr>
                <w:b/>
                <w:sz w:val="20"/>
                <w:szCs w:val="20"/>
              </w:rPr>
            </w:pPr>
            <w:r w:rsidRPr="006A01F0">
              <w:rPr>
                <w:b/>
                <w:sz w:val="20"/>
                <w:szCs w:val="20"/>
              </w:rPr>
              <w:lastRenderedPageBreak/>
              <w:t>Performance Measure</w:t>
            </w:r>
          </w:p>
        </w:tc>
        <w:tc>
          <w:tcPr>
            <w:tcW w:w="10314" w:type="dxa"/>
          </w:tcPr>
          <w:p w:rsidR="00B67746" w:rsidRPr="006A01F0" w:rsidRDefault="00B67746" w:rsidP="00B67746">
            <w:pPr>
              <w:rPr>
                <w:sz w:val="20"/>
                <w:szCs w:val="20"/>
              </w:rPr>
            </w:pPr>
            <w:r w:rsidRPr="006A01F0">
              <w:rPr>
                <w:b/>
                <w:bCs/>
                <w:sz w:val="20"/>
                <w:szCs w:val="20"/>
              </w:rPr>
              <w:t>Performance Question</w:t>
            </w:r>
          </w:p>
        </w:tc>
      </w:tr>
      <w:tr w:rsidR="00B67746" w:rsidRPr="006A01F0" w:rsidTr="00B67746">
        <w:trPr>
          <w:trHeight w:val="2597"/>
        </w:trPr>
        <w:tc>
          <w:tcPr>
            <w:tcW w:w="3294" w:type="dxa"/>
          </w:tcPr>
          <w:p w:rsidR="00B67746" w:rsidRDefault="00B67746" w:rsidP="00B67746">
            <w:pPr>
              <w:rPr>
                <w:sz w:val="20"/>
                <w:szCs w:val="20"/>
              </w:rPr>
            </w:pPr>
            <w:r>
              <w:rPr>
                <w:sz w:val="20"/>
                <w:szCs w:val="20"/>
              </w:rPr>
              <w:t xml:space="preserve">0.08 </w:t>
            </w:r>
            <w:r w:rsidRPr="006A01F0">
              <w:rPr>
                <w:sz w:val="20"/>
                <w:szCs w:val="20"/>
              </w:rPr>
              <w:t xml:space="preserve">Number of expectant and parenting </w:t>
            </w:r>
            <w:r>
              <w:rPr>
                <w:sz w:val="20"/>
                <w:szCs w:val="20"/>
              </w:rPr>
              <w:t>participants</w:t>
            </w:r>
            <w:r w:rsidRPr="006A01F0">
              <w:rPr>
                <w:sz w:val="20"/>
                <w:szCs w:val="20"/>
              </w:rPr>
              <w:t xml:space="preserve">, by </w:t>
            </w:r>
            <w:r>
              <w:rPr>
                <w:sz w:val="20"/>
                <w:szCs w:val="20"/>
              </w:rPr>
              <w:t xml:space="preserve">their current </w:t>
            </w:r>
            <w:r w:rsidRPr="006A01F0">
              <w:rPr>
                <w:sz w:val="20"/>
                <w:szCs w:val="20"/>
              </w:rPr>
              <w:t>living arrangement</w:t>
            </w:r>
            <w:r w:rsidR="00421016">
              <w:rPr>
                <w:sz w:val="20"/>
                <w:szCs w:val="20"/>
              </w:rPr>
              <w:t xml:space="preserve"> at program entry</w:t>
            </w:r>
          </w:p>
        </w:tc>
        <w:tc>
          <w:tcPr>
            <w:tcW w:w="10314" w:type="dxa"/>
          </w:tcPr>
          <w:p w:rsidR="00B67746" w:rsidRPr="005068DB" w:rsidRDefault="00B67746" w:rsidP="00B67746">
            <w:pPr>
              <w:rPr>
                <w:sz w:val="20"/>
                <w:szCs w:val="20"/>
              </w:rPr>
            </w:pPr>
            <w:r w:rsidRPr="005068DB">
              <w:rPr>
                <w:sz w:val="20"/>
                <w:szCs w:val="20"/>
              </w:rPr>
              <w:t>W</w:t>
            </w:r>
            <w:r>
              <w:rPr>
                <w:sz w:val="20"/>
                <w:szCs w:val="20"/>
              </w:rPr>
              <w:t xml:space="preserve">hat is the current living arrangement </w:t>
            </w:r>
            <w:r w:rsidRPr="005068DB">
              <w:rPr>
                <w:sz w:val="20"/>
                <w:szCs w:val="20"/>
              </w:rPr>
              <w:t>of</w:t>
            </w:r>
            <w:r>
              <w:rPr>
                <w:sz w:val="20"/>
                <w:szCs w:val="20"/>
              </w:rPr>
              <w:t xml:space="preserve"> </w:t>
            </w:r>
            <w:r w:rsidRPr="005068DB">
              <w:rPr>
                <w:sz w:val="20"/>
                <w:szCs w:val="20"/>
              </w:rPr>
              <w:t xml:space="preserve">expectant and parenting </w:t>
            </w:r>
            <w:r>
              <w:rPr>
                <w:sz w:val="20"/>
                <w:szCs w:val="20"/>
              </w:rPr>
              <w:t>participant</w:t>
            </w:r>
            <w:r w:rsidRPr="005068DB">
              <w:rPr>
                <w:sz w:val="20"/>
                <w:szCs w:val="20"/>
              </w:rPr>
              <w:t>? Indicate the total number in each category.</w:t>
            </w:r>
          </w:p>
          <w:p w:rsidR="00B67746" w:rsidRPr="00C17A08" w:rsidRDefault="00B67746" w:rsidP="00B67746">
            <w:pPr>
              <w:widowControl/>
              <w:numPr>
                <w:ilvl w:val="0"/>
                <w:numId w:val="32"/>
              </w:numPr>
              <w:autoSpaceDE/>
              <w:autoSpaceDN/>
              <w:adjustRightInd/>
              <w:rPr>
                <w:sz w:val="20"/>
                <w:szCs w:val="20"/>
              </w:rPr>
            </w:pPr>
            <w:r w:rsidRPr="00C17A08">
              <w:rPr>
                <w:sz w:val="20"/>
                <w:szCs w:val="20"/>
              </w:rPr>
              <w:t xml:space="preserve">Lives alone or with child/children </w:t>
            </w:r>
          </w:p>
          <w:p w:rsidR="00B67746" w:rsidRPr="00C17A08" w:rsidRDefault="00B67746" w:rsidP="00B67746">
            <w:pPr>
              <w:widowControl/>
              <w:numPr>
                <w:ilvl w:val="0"/>
                <w:numId w:val="32"/>
              </w:numPr>
              <w:autoSpaceDE/>
              <w:autoSpaceDN/>
              <w:adjustRightInd/>
              <w:rPr>
                <w:sz w:val="20"/>
                <w:szCs w:val="20"/>
              </w:rPr>
            </w:pPr>
            <w:r w:rsidRPr="00C17A08">
              <w:rPr>
                <w:sz w:val="20"/>
                <w:szCs w:val="20"/>
              </w:rPr>
              <w:t>Lives with spouse/partner</w:t>
            </w:r>
          </w:p>
          <w:p w:rsidR="00B67746" w:rsidRPr="00C17A08" w:rsidRDefault="00B67746" w:rsidP="00B67746">
            <w:pPr>
              <w:widowControl/>
              <w:numPr>
                <w:ilvl w:val="0"/>
                <w:numId w:val="32"/>
              </w:numPr>
              <w:autoSpaceDE/>
              <w:autoSpaceDN/>
              <w:adjustRightInd/>
              <w:rPr>
                <w:sz w:val="20"/>
                <w:szCs w:val="20"/>
              </w:rPr>
            </w:pPr>
            <w:r w:rsidRPr="00C17A08">
              <w:rPr>
                <w:sz w:val="20"/>
                <w:szCs w:val="20"/>
              </w:rPr>
              <w:t>Lives with parent(s)</w:t>
            </w:r>
          </w:p>
          <w:p w:rsidR="00B67746" w:rsidRPr="00C17A08" w:rsidRDefault="00B67746" w:rsidP="00B67746">
            <w:pPr>
              <w:widowControl/>
              <w:numPr>
                <w:ilvl w:val="0"/>
                <w:numId w:val="32"/>
              </w:numPr>
              <w:autoSpaceDE/>
              <w:autoSpaceDN/>
              <w:adjustRightInd/>
              <w:rPr>
                <w:sz w:val="20"/>
                <w:szCs w:val="20"/>
              </w:rPr>
            </w:pPr>
            <w:r w:rsidRPr="00C17A08">
              <w:rPr>
                <w:sz w:val="20"/>
                <w:szCs w:val="20"/>
              </w:rPr>
              <w:t xml:space="preserve">Lives with spouse’s/partner’s parent(s) or other related adult(s) </w:t>
            </w:r>
          </w:p>
          <w:p w:rsidR="00B67746" w:rsidRPr="00C17A08" w:rsidRDefault="00B67746" w:rsidP="00B67746">
            <w:pPr>
              <w:widowControl/>
              <w:numPr>
                <w:ilvl w:val="0"/>
                <w:numId w:val="32"/>
              </w:numPr>
              <w:autoSpaceDE/>
              <w:autoSpaceDN/>
              <w:adjustRightInd/>
              <w:rPr>
                <w:sz w:val="20"/>
                <w:szCs w:val="20"/>
              </w:rPr>
            </w:pPr>
            <w:r w:rsidRPr="00C17A08">
              <w:rPr>
                <w:sz w:val="20"/>
                <w:szCs w:val="20"/>
              </w:rPr>
              <w:t>Lives with other unrelated adult(s)</w:t>
            </w:r>
          </w:p>
          <w:p w:rsidR="00B67746" w:rsidRPr="00C17A08" w:rsidRDefault="00B67746" w:rsidP="00B67746">
            <w:pPr>
              <w:widowControl/>
              <w:numPr>
                <w:ilvl w:val="0"/>
                <w:numId w:val="32"/>
              </w:numPr>
              <w:autoSpaceDE/>
              <w:autoSpaceDN/>
              <w:adjustRightInd/>
              <w:rPr>
                <w:sz w:val="20"/>
                <w:szCs w:val="20"/>
              </w:rPr>
            </w:pPr>
            <w:r w:rsidRPr="00C17A08">
              <w:rPr>
                <w:sz w:val="20"/>
                <w:szCs w:val="20"/>
              </w:rPr>
              <w:t>Lives in foster or group home</w:t>
            </w:r>
          </w:p>
          <w:p w:rsidR="00B67746" w:rsidRPr="00C17A08" w:rsidRDefault="00B67746" w:rsidP="00B67746">
            <w:pPr>
              <w:widowControl/>
              <w:numPr>
                <w:ilvl w:val="0"/>
                <w:numId w:val="32"/>
              </w:numPr>
              <w:autoSpaceDE/>
              <w:autoSpaceDN/>
              <w:adjustRightInd/>
              <w:rPr>
                <w:sz w:val="20"/>
                <w:szCs w:val="20"/>
              </w:rPr>
            </w:pPr>
            <w:r w:rsidRPr="00C17A08">
              <w:rPr>
                <w:sz w:val="20"/>
                <w:szCs w:val="20"/>
              </w:rPr>
              <w:t>Homeless/no permanent residence</w:t>
            </w:r>
          </w:p>
          <w:p w:rsidR="00B67746" w:rsidRDefault="00B67746" w:rsidP="00B67746">
            <w:pPr>
              <w:widowControl/>
              <w:numPr>
                <w:ilvl w:val="0"/>
                <w:numId w:val="32"/>
              </w:numPr>
              <w:tabs>
                <w:tab w:val="num" w:pos="3294"/>
              </w:tabs>
              <w:autoSpaceDE/>
              <w:autoSpaceDN/>
              <w:adjustRightInd/>
              <w:rPr>
                <w:sz w:val="20"/>
                <w:szCs w:val="20"/>
              </w:rPr>
            </w:pPr>
            <w:r w:rsidRPr="00C17A08">
              <w:rPr>
                <w:sz w:val="20"/>
                <w:szCs w:val="20"/>
              </w:rPr>
              <w:t>Other (Specify:____________)</w:t>
            </w:r>
          </w:p>
          <w:p w:rsidR="00D87F8B" w:rsidRPr="00C17A08" w:rsidRDefault="00D87F8B" w:rsidP="00B67746">
            <w:pPr>
              <w:widowControl/>
              <w:numPr>
                <w:ilvl w:val="0"/>
                <w:numId w:val="32"/>
              </w:numPr>
              <w:tabs>
                <w:tab w:val="num" w:pos="3294"/>
              </w:tabs>
              <w:autoSpaceDE/>
              <w:autoSpaceDN/>
              <w:adjustRightInd/>
              <w:rPr>
                <w:sz w:val="20"/>
                <w:szCs w:val="20"/>
              </w:rPr>
            </w:pPr>
            <w:r>
              <w:rPr>
                <w:sz w:val="20"/>
                <w:szCs w:val="20"/>
              </w:rPr>
              <w:t>Missing</w:t>
            </w:r>
            <w:bookmarkStart w:id="0" w:name="_GoBack"/>
            <w:bookmarkEnd w:id="0"/>
          </w:p>
          <w:p w:rsidR="00B67746" w:rsidRPr="00A305DD" w:rsidRDefault="00B67746" w:rsidP="00B67746">
            <w:pPr>
              <w:rPr>
                <w:sz w:val="20"/>
                <w:szCs w:val="20"/>
              </w:rPr>
            </w:pPr>
          </w:p>
        </w:tc>
      </w:tr>
      <w:tr w:rsidR="00B67746" w:rsidRPr="006A01F0" w:rsidTr="00B67746">
        <w:trPr>
          <w:trHeight w:val="3450"/>
        </w:trPr>
        <w:tc>
          <w:tcPr>
            <w:tcW w:w="3294" w:type="dxa"/>
          </w:tcPr>
          <w:p w:rsidR="00B67746" w:rsidRPr="006A01F0" w:rsidRDefault="00B67746" w:rsidP="00B67746">
            <w:pPr>
              <w:rPr>
                <w:sz w:val="20"/>
                <w:szCs w:val="20"/>
              </w:rPr>
            </w:pPr>
            <w:r>
              <w:rPr>
                <w:sz w:val="20"/>
                <w:szCs w:val="20"/>
              </w:rPr>
              <w:t xml:space="preserve">0.09 </w:t>
            </w:r>
            <w:r w:rsidRPr="006A01F0">
              <w:rPr>
                <w:sz w:val="20"/>
                <w:szCs w:val="20"/>
              </w:rPr>
              <w:t xml:space="preserve">Number of expectant and </w:t>
            </w:r>
          </w:p>
          <w:p w:rsidR="00B67746" w:rsidRDefault="00B67746" w:rsidP="00B67746">
            <w:pPr>
              <w:rPr>
                <w:sz w:val="20"/>
                <w:szCs w:val="20"/>
              </w:rPr>
            </w:pPr>
            <w:r w:rsidRPr="006A01F0">
              <w:rPr>
                <w:sz w:val="20"/>
                <w:szCs w:val="20"/>
              </w:rPr>
              <w:t xml:space="preserve">parenting </w:t>
            </w:r>
            <w:r>
              <w:rPr>
                <w:sz w:val="20"/>
                <w:szCs w:val="20"/>
              </w:rPr>
              <w:t xml:space="preserve">female participants that receives (in the last 4 weeks) </w:t>
            </w:r>
            <w:r w:rsidRPr="006A01F0">
              <w:rPr>
                <w:sz w:val="20"/>
                <w:szCs w:val="20"/>
              </w:rPr>
              <w:t xml:space="preserve">financial </w:t>
            </w:r>
            <w:r>
              <w:rPr>
                <w:sz w:val="20"/>
                <w:szCs w:val="20"/>
              </w:rPr>
              <w:t xml:space="preserve">or social </w:t>
            </w:r>
            <w:r w:rsidRPr="006A01F0">
              <w:rPr>
                <w:sz w:val="20"/>
                <w:szCs w:val="20"/>
              </w:rPr>
              <w:t xml:space="preserve">support </w:t>
            </w:r>
            <w:r>
              <w:rPr>
                <w:sz w:val="20"/>
                <w:szCs w:val="20"/>
              </w:rPr>
              <w:t xml:space="preserve">for themselves or their (youngest) child </w:t>
            </w:r>
            <w:r w:rsidRPr="006A01F0">
              <w:rPr>
                <w:sz w:val="20"/>
                <w:szCs w:val="20"/>
              </w:rPr>
              <w:t xml:space="preserve">from the </w:t>
            </w:r>
            <w:r>
              <w:rPr>
                <w:sz w:val="20"/>
                <w:szCs w:val="20"/>
              </w:rPr>
              <w:t xml:space="preserve">child’s </w:t>
            </w:r>
            <w:r w:rsidRPr="006A01F0">
              <w:rPr>
                <w:sz w:val="20"/>
                <w:szCs w:val="20"/>
              </w:rPr>
              <w:t xml:space="preserve">father </w:t>
            </w:r>
          </w:p>
          <w:p w:rsidR="00B67746" w:rsidRPr="006A01F0" w:rsidRDefault="00B67746" w:rsidP="00B67746">
            <w:pPr>
              <w:rPr>
                <w:sz w:val="20"/>
                <w:szCs w:val="20"/>
              </w:rPr>
            </w:pPr>
          </w:p>
        </w:tc>
        <w:tc>
          <w:tcPr>
            <w:tcW w:w="10314" w:type="dxa"/>
          </w:tcPr>
          <w:p w:rsidR="00B67746" w:rsidRPr="00B13784" w:rsidRDefault="00B67746" w:rsidP="00B67746">
            <w:pPr>
              <w:rPr>
                <w:sz w:val="20"/>
                <w:szCs w:val="20"/>
              </w:rPr>
            </w:pPr>
            <w:r w:rsidRPr="00B13784">
              <w:rPr>
                <w:sz w:val="20"/>
                <w:szCs w:val="20"/>
              </w:rPr>
              <w:t xml:space="preserve">How many expectant or parenting </w:t>
            </w:r>
            <w:r>
              <w:rPr>
                <w:sz w:val="20"/>
                <w:szCs w:val="20"/>
              </w:rPr>
              <w:t xml:space="preserve">female participants </w:t>
            </w:r>
            <w:r w:rsidRPr="00B13784">
              <w:rPr>
                <w:sz w:val="20"/>
                <w:szCs w:val="20"/>
              </w:rPr>
              <w:t xml:space="preserve">received any </w:t>
            </w:r>
            <w:r>
              <w:rPr>
                <w:sz w:val="20"/>
                <w:szCs w:val="20"/>
              </w:rPr>
              <w:t xml:space="preserve">financial or social support for themselves or their (youngest) child </w:t>
            </w:r>
            <w:r w:rsidRPr="00B13784">
              <w:rPr>
                <w:sz w:val="20"/>
                <w:szCs w:val="20"/>
              </w:rPr>
              <w:t xml:space="preserve">from the </w:t>
            </w:r>
            <w:r>
              <w:rPr>
                <w:sz w:val="20"/>
                <w:szCs w:val="20"/>
              </w:rPr>
              <w:t xml:space="preserve">child’s </w:t>
            </w:r>
            <w:r w:rsidRPr="00B13784">
              <w:rPr>
                <w:sz w:val="20"/>
                <w:szCs w:val="20"/>
              </w:rPr>
              <w:t xml:space="preserve">father </w:t>
            </w:r>
            <w:r>
              <w:rPr>
                <w:sz w:val="20"/>
                <w:szCs w:val="20"/>
              </w:rPr>
              <w:t>in the last 4 weeks</w:t>
            </w:r>
            <w:r w:rsidRPr="00B13784">
              <w:rPr>
                <w:sz w:val="20"/>
                <w:szCs w:val="20"/>
              </w:rPr>
              <w:t>?</w:t>
            </w:r>
            <w:r>
              <w:rPr>
                <w:sz w:val="20"/>
                <w:szCs w:val="20"/>
              </w:rPr>
              <w:t xml:space="preserve"> </w:t>
            </w:r>
            <w:r w:rsidRPr="00B13784">
              <w:rPr>
                <w:sz w:val="20"/>
                <w:szCs w:val="20"/>
              </w:rPr>
              <w:t xml:space="preserve">Indicate the total number </w:t>
            </w:r>
            <w:r>
              <w:rPr>
                <w:sz w:val="20"/>
                <w:szCs w:val="20"/>
              </w:rPr>
              <w:t xml:space="preserve">in </w:t>
            </w:r>
            <w:r w:rsidRPr="00B13784">
              <w:rPr>
                <w:sz w:val="20"/>
                <w:szCs w:val="20"/>
              </w:rPr>
              <w:t>each category:</w:t>
            </w:r>
          </w:p>
          <w:p w:rsidR="00B67746" w:rsidRPr="00B13784" w:rsidRDefault="00B67746" w:rsidP="00B67746">
            <w:pPr>
              <w:widowControl/>
              <w:numPr>
                <w:ilvl w:val="0"/>
                <w:numId w:val="19"/>
              </w:numPr>
              <w:autoSpaceDE/>
              <w:autoSpaceDN/>
              <w:adjustRightInd/>
              <w:rPr>
                <w:sz w:val="20"/>
                <w:szCs w:val="20"/>
              </w:rPr>
            </w:pPr>
            <w:r w:rsidRPr="00B13784">
              <w:rPr>
                <w:sz w:val="20"/>
                <w:szCs w:val="20"/>
              </w:rPr>
              <w:t xml:space="preserve">Financial support (examples include giving the </w:t>
            </w:r>
            <w:r>
              <w:rPr>
                <w:sz w:val="20"/>
                <w:szCs w:val="20"/>
              </w:rPr>
              <w:t>teen or woman</w:t>
            </w:r>
            <w:r w:rsidRPr="00B13784">
              <w:rPr>
                <w:sz w:val="20"/>
                <w:szCs w:val="20"/>
              </w:rPr>
              <w:t xml:space="preserve"> money, child support payments, buying clothes, diapers or other supplies for the baby, paying for doctors’ visits?)</w:t>
            </w:r>
          </w:p>
          <w:p w:rsidR="00B67746" w:rsidRPr="00B13784" w:rsidRDefault="00B67746" w:rsidP="00B67746">
            <w:pPr>
              <w:widowControl/>
              <w:numPr>
                <w:ilvl w:val="0"/>
                <w:numId w:val="19"/>
              </w:numPr>
              <w:autoSpaceDE/>
              <w:autoSpaceDN/>
              <w:adjustRightInd/>
              <w:rPr>
                <w:sz w:val="20"/>
                <w:szCs w:val="20"/>
              </w:rPr>
            </w:pPr>
            <w:r w:rsidRPr="00B13784">
              <w:rPr>
                <w:sz w:val="20"/>
                <w:szCs w:val="20"/>
              </w:rPr>
              <w:t xml:space="preserve">Social support (examples include </w:t>
            </w:r>
            <w:r>
              <w:rPr>
                <w:sz w:val="20"/>
                <w:szCs w:val="20"/>
              </w:rPr>
              <w:t xml:space="preserve">assisting with child care, </w:t>
            </w:r>
            <w:r w:rsidRPr="00B13784">
              <w:rPr>
                <w:sz w:val="20"/>
                <w:szCs w:val="20"/>
              </w:rPr>
              <w:t xml:space="preserve">going to doctor’s visits, helping with chores, assisting with transportation) </w:t>
            </w:r>
          </w:p>
          <w:p w:rsidR="00B67746" w:rsidRPr="006A01F0" w:rsidRDefault="00B67746" w:rsidP="00B67746">
            <w:pPr>
              <w:rPr>
                <w:sz w:val="20"/>
                <w:szCs w:val="20"/>
              </w:rPr>
            </w:pPr>
          </w:p>
        </w:tc>
      </w:tr>
      <w:tr w:rsidR="00B67746" w:rsidRPr="006A01F0" w:rsidTr="00B67746">
        <w:trPr>
          <w:trHeight w:val="1160"/>
        </w:trPr>
        <w:tc>
          <w:tcPr>
            <w:tcW w:w="3294" w:type="dxa"/>
          </w:tcPr>
          <w:p w:rsidR="00B67746" w:rsidRDefault="00B67746" w:rsidP="00B67746">
            <w:pPr>
              <w:rPr>
                <w:sz w:val="20"/>
                <w:szCs w:val="20"/>
              </w:rPr>
            </w:pPr>
            <w:r>
              <w:rPr>
                <w:sz w:val="20"/>
                <w:szCs w:val="20"/>
              </w:rPr>
              <w:t xml:space="preserve">0.10 Number of expectant and parenting male participants that provides (in the last 4 weeks)  financial or social support for their (youngest) child or the child’s mother </w:t>
            </w:r>
          </w:p>
          <w:p w:rsidR="00B67746" w:rsidRDefault="00B67746" w:rsidP="00B67746">
            <w:pPr>
              <w:rPr>
                <w:sz w:val="20"/>
                <w:szCs w:val="20"/>
              </w:rPr>
            </w:pPr>
          </w:p>
        </w:tc>
        <w:tc>
          <w:tcPr>
            <w:tcW w:w="10314" w:type="dxa"/>
          </w:tcPr>
          <w:p w:rsidR="00B67746" w:rsidRPr="00B13784" w:rsidRDefault="00B67746" w:rsidP="00B67746">
            <w:pPr>
              <w:rPr>
                <w:sz w:val="20"/>
                <w:szCs w:val="20"/>
              </w:rPr>
            </w:pPr>
            <w:r w:rsidRPr="00B13784">
              <w:rPr>
                <w:sz w:val="20"/>
                <w:szCs w:val="20"/>
              </w:rPr>
              <w:t xml:space="preserve">How many </w:t>
            </w:r>
            <w:r>
              <w:rPr>
                <w:sz w:val="20"/>
                <w:szCs w:val="20"/>
              </w:rPr>
              <w:t>expectant and parenting male participants provided</w:t>
            </w:r>
            <w:r w:rsidRPr="00B13784">
              <w:rPr>
                <w:sz w:val="20"/>
                <w:szCs w:val="20"/>
              </w:rPr>
              <w:t xml:space="preserve"> </w:t>
            </w:r>
            <w:r>
              <w:rPr>
                <w:sz w:val="20"/>
                <w:szCs w:val="20"/>
              </w:rPr>
              <w:t xml:space="preserve">financial or social support </w:t>
            </w:r>
            <w:r w:rsidRPr="00B13784">
              <w:rPr>
                <w:sz w:val="20"/>
                <w:szCs w:val="20"/>
              </w:rPr>
              <w:t>f</w:t>
            </w:r>
            <w:r>
              <w:rPr>
                <w:sz w:val="20"/>
                <w:szCs w:val="20"/>
              </w:rPr>
              <w:t>or</w:t>
            </w:r>
            <w:r w:rsidRPr="00B13784">
              <w:rPr>
                <w:sz w:val="20"/>
                <w:szCs w:val="20"/>
              </w:rPr>
              <w:t xml:space="preserve"> the</w:t>
            </w:r>
            <w:r>
              <w:rPr>
                <w:sz w:val="20"/>
                <w:szCs w:val="20"/>
              </w:rPr>
              <w:t>ir (youngest)</w:t>
            </w:r>
            <w:r w:rsidRPr="00B13784">
              <w:rPr>
                <w:sz w:val="20"/>
                <w:szCs w:val="20"/>
              </w:rPr>
              <w:t xml:space="preserve"> child</w:t>
            </w:r>
            <w:r>
              <w:rPr>
                <w:sz w:val="20"/>
                <w:szCs w:val="20"/>
              </w:rPr>
              <w:t xml:space="preserve"> or the child’s mother in the last 4 weeks</w:t>
            </w:r>
            <w:r w:rsidRPr="00B13784">
              <w:rPr>
                <w:sz w:val="20"/>
                <w:szCs w:val="20"/>
              </w:rPr>
              <w:t>?</w:t>
            </w:r>
            <w:r>
              <w:rPr>
                <w:sz w:val="20"/>
                <w:szCs w:val="20"/>
              </w:rPr>
              <w:t xml:space="preserve"> </w:t>
            </w:r>
            <w:r w:rsidRPr="00B13784">
              <w:rPr>
                <w:sz w:val="20"/>
                <w:szCs w:val="20"/>
              </w:rPr>
              <w:t xml:space="preserve">Indicate the total number </w:t>
            </w:r>
            <w:r>
              <w:rPr>
                <w:sz w:val="20"/>
                <w:szCs w:val="20"/>
              </w:rPr>
              <w:t>in</w:t>
            </w:r>
            <w:r w:rsidRPr="00B13784">
              <w:rPr>
                <w:sz w:val="20"/>
                <w:szCs w:val="20"/>
              </w:rPr>
              <w:t xml:space="preserve"> each category:</w:t>
            </w:r>
          </w:p>
          <w:p w:rsidR="00B67746" w:rsidRPr="00B13784" w:rsidRDefault="00B67746" w:rsidP="00B67746">
            <w:pPr>
              <w:widowControl/>
              <w:numPr>
                <w:ilvl w:val="0"/>
                <w:numId w:val="20"/>
              </w:numPr>
              <w:autoSpaceDE/>
              <w:autoSpaceDN/>
              <w:adjustRightInd/>
              <w:rPr>
                <w:sz w:val="20"/>
                <w:szCs w:val="20"/>
              </w:rPr>
            </w:pPr>
            <w:r w:rsidRPr="00B13784">
              <w:rPr>
                <w:sz w:val="20"/>
                <w:szCs w:val="20"/>
              </w:rPr>
              <w:t xml:space="preserve">Financial support (examples include giving the </w:t>
            </w:r>
            <w:r>
              <w:rPr>
                <w:sz w:val="20"/>
                <w:szCs w:val="20"/>
              </w:rPr>
              <w:t>teen or woman</w:t>
            </w:r>
            <w:r w:rsidRPr="00B13784">
              <w:rPr>
                <w:sz w:val="20"/>
                <w:szCs w:val="20"/>
              </w:rPr>
              <w:t xml:space="preserve"> money, child support payments, buying clothes, diapers or other supplies for the baby, paying for doctors’ visits?)</w:t>
            </w:r>
          </w:p>
          <w:p w:rsidR="00B67746" w:rsidRDefault="00B67746" w:rsidP="00B67746">
            <w:pPr>
              <w:widowControl/>
              <w:numPr>
                <w:ilvl w:val="0"/>
                <w:numId w:val="20"/>
              </w:numPr>
              <w:autoSpaceDE/>
              <w:autoSpaceDN/>
              <w:adjustRightInd/>
              <w:rPr>
                <w:sz w:val="20"/>
                <w:szCs w:val="20"/>
              </w:rPr>
            </w:pPr>
            <w:r w:rsidRPr="00B13784">
              <w:rPr>
                <w:sz w:val="20"/>
                <w:szCs w:val="20"/>
              </w:rPr>
              <w:t xml:space="preserve">Social support (examples include </w:t>
            </w:r>
            <w:r>
              <w:rPr>
                <w:sz w:val="20"/>
                <w:szCs w:val="20"/>
              </w:rPr>
              <w:t xml:space="preserve">assisting with child care, </w:t>
            </w:r>
            <w:r w:rsidRPr="00B13784">
              <w:rPr>
                <w:sz w:val="20"/>
                <w:szCs w:val="20"/>
              </w:rPr>
              <w:t xml:space="preserve">going to doctor’s visits, helping with chores, assisting with transportation) </w:t>
            </w: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Pr="00524206" w:rsidRDefault="00B67746" w:rsidP="00B67746">
            <w:pPr>
              <w:rPr>
                <w:sz w:val="20"/>
                <w:szCs w:val="20"/>
              </w:rPr>
            </w:pPr>
          </w:p>
        </w:tc>
      </w:tr>
      <w:tr w:rsidR="00B67746" w:rsidRPr="00272502" w:rsidTr="00B67746">
        <w:tc>
          <w:tcPr>
            <w:tcW w:w="3294" w:type="dxa"/>
          </w:tcPr>
          <w:p w:rsidR="00B67746" w:rsidRPr="006A01F0" w:rsidRDefault="00B67746" w:rsidP="00B67746">
            <w:pPr>
              <w:rPr>
                <w:b/>
                <w:sz w:val="20"/>
                <w:szCs w:val="20"/>
              </w:rPr>
            </w:pPr>
            <w:r w:rsidRPr="006A01F0">
              <w:rPr>
                <w:b/>
                <w:sz w:val="20"/>
                <w:szCs w:val="20"/>
              </w:rPr>
              <w:lastRenderedPageBreak/>
              <w:t>Performance Measure</w:t>
            </w:r>
          </w:p>
        </w:tc>
        <w:tc>
          <w:tcPr>
            <w:tcW w:w="10314" w:type="dxa"/>
          </w:tcPr>
          <w:p w:rsidR="00B67746" w:rsidRPr="006A01F0" w:rsidRDefault="00B67746" w:rsidP="00B67746">
            <w:pPr>
              <w:rPr>
                <w:sz w:val="20"/>
                <w:szCs w:val="20"/>
              </w:rPr>
            </w:pPr>
            <w:r w:rsidRPr="006A01F0">
              <w:rPr>
                <w:b/>
                <w:bCs/>
                <w:sz w:val="20"/>
                <w:szCs w:val="20"/>
              </w:rPr>
              <w:t>Performance Question</w:t>
            </w:r>
          </w:p>
        </w:tc>
      </w:tr>
      <w:tr w:rsidR="00B67746" w:rsidRPr="006A01F0" w:rsidTr="00B67746">
        <w:trPr>
          <w:trHeight w:val="1160"/>
        </w:trPr>
        <w:tc>
          <w:tcPr>
            <w:tcW w:w="3294" w:type="dxa"/>
          </w:tcPr>
          <w:p w:rsidR="00B67746" w:rsidRDefault="00B67746" w:rsidP="00B67746">
            <w:pPr>
              <w:rPr>
                <w:sz w:val="20"/>
                <w:szCs w:val="20"/>
              </w:rPr>
            </w:pPr>
            <w:r>
              <w:rPr>
                <w:sz w:val="20"/>
                <w:szCs w:val="20"/>
              </w:rPr>
              <w:t xml:space="preserve">0.11 </w:t>
            </w:r>
            <w:r w:rsidRPr="006A01F0">
              <w:rPr>
                <w:sz w:val="20"/>
                <w:szCs w:val="20"/>
              </w:rPr>
              <w:t>Number of</w:t>
            </w:r>
            <w:r>
              <w:rPr>
                <w:sz w:val="20"/>
                <w:szCs w:val="20"/>
              </w:rPr>
              <w:t xml:space="preserve"> expectant and parenting participants  and their dependent children that received services directly from program staff</w:t>
            </w:r>
            <w:r w:rsidRPr="006A01F0">
              <w:rPr>
                <w:sz w:val="20"/>
                <w:szCs w:val="20"/>
              </w:rPr>
              <w:t>, by type of services re</w:t>
            </w:r>
            <w:r>
              <w:rPr>
                <w:sz w:val="20"/>
                <w:szCs w:val="20"/>
              </w:rPr>
              <w:t>ceived</w:t>
            </w:r>
          </w:p>
          <w:p w:rsidR="00B67746" w:rsidRDefault="00B67746" w:rsidP="00B67746">
            <w:pPr>
              <w:rPr>
                <w:sz w:val="20"/>
                <w:szCs w:val="20"/>
              </w:rPr>
            </w:pPr>
          </w:p>
          <w:p w:rsidR="00B67746" w:rsidRDefault="00B67746" w:rsidP="00B67746">
            <w:pPr>
              <w:rPr>
                <w:sz w:val="20"/>
                <w:szCs w:val="20"/>
              </w:rPr>
            </w:pPr>
            <w:r>
              <w:rPr>
                <w:sz w:val="20"/>
                <w:szCs w:val="20"/>
              </w:rPr>
              <w:t xml:space="preserve"> (NOTE: Category 3 grantees should enter any services for Violence Against Women in question 3.1)</w:t>
            </w:r>
          </w:p>
        </w:tc>
        <w:tc>
          <w:tcPr>
            <w:tcW w:w="10314" w:type="dxa"/>
          </w:tcPr>
          <w:p w:rsidR="00B67746" w:rsidRPr="005D6B1F" w:rsidRDefault="00B67746" w:rsidP="00B67746">
            <w:pPr>
              <w:rPr>
                <w:sz w:val="20"/>
                <w:szCs w:val="20"/>
              </w:rPr>
            </w:pPr>
            <w:r>
              <w:rPr>
                <w:sz w:val="20"/>
                <w:szCs w:val="20"/>
              </w:rPr>
              <w:t xml:space="preserve">How many </w:t>
            </w:r>
            <w:r w:rsidRPr="005D6B1F">
              <w:rPr>
                <w:sz w:val="20"/>
                <w:szCs w:val="20"/>
              </w:rPr>
              <w:t xml:space="preserve">expectant and parenting </w:t>
            </w:r>
            <w:r>
              <w:rPr>
                <w:sz w:val="20"/>
                <w:szCs w:val="20"/>
              </w:rPr>
              <w:t>participants</w:t>
            </w:r>
            <w:r w:rsidRPr="005D6B1F">
              <w:rPr>
                <w:sz w:val="20"/>
                <w:szCs w:val="20"/>
              </w:rPr>
              <w:t xml:space="preserve"> received any of the following services directly </w:t>
            </w:r>
            <w:r>
              <w:rPr>
                <w:sz w:val="20"/>
                <w:szCs w:val="20"/>
              </w:rPr>
              <w:t>from</w:t>
            </w:r>
            <w:r w:rsidRPr="005D6B1F">
              <w:rPr>
                <w:sz w:val="20"/>
                <w:szCs w:val="20"/>
              </w:rPr>
              <w:t xml:space="preserve"> program</w:t>
            </w:r>
            <w:r>
              <w:rPr>
                <w:sz w:val="20"/>
                <w:szCs w:val="20"/>
              </w:rPr>
              <w:t xml:space="preserve"> staff</w:t>
            </w:r>
            <w:r w:rsidRPr="005D6B1F">
              <w:rPr>
                <w:sz w:val="20"/>
                <w:szCs w:val="20"/>
              </w:rPr>
              <w:t xml:space="preserve">? Indicate the number </w:t>
            </w:r>
            <w:r>
              <w:rPr>
                <w:sz w:val="20"/>
                <w:szCs w:val="20"/>
              </w:rPr>
              <w:t>in</w:t>
            </w:r>
            <w:r w:rsidRPr="005D6B1F">
              <w:rPr>
                <w:sz w:val="20"/>
                <w:szCs w:val="20"/>
              </w:rPr>
              <w:t xml:space="preserve"> each category below.</w:t>
            </w:r>
          </w:p>
          <w:p w:rsidR="00B67746" w:rsidRPr="005D6B1F" w:rsidRDefault="00B67746" w:rsidP="00B67746">
            <w:pPr>
              <w:widowControl/>
              <w:numPr>
                <w:ilvl w:val="0"/>
                <w:numId w:val="21"/>
              </w:numPr>
              <w:autoSpaceDE/>
              <w:autoSpaceDN/>
              <w:adjustRightInd/>
              <w:rPr>
                <w:sz w:val="20"/>
                <w:szCs w:val="20"/>
              </w:rPr>
            </w:pPr>
            <w:r w:rsidRPr="005D6B1F">
              <w:rPr>
                <w:sz w:val="20"/>
                <w:szCs w:val="20"/>
              </w:rPr>
              <w:t>Health care services (including prenatal care, postpartum care, reproductive health, pediatric care, and primary care)</w:t>
            </w:r>
          </w:p>
          <w:p w:rsidR="00B67746" w:rsidRPr="005D6B1F" w:rsidRDefault="00B67746" w:rsidP="00B67746">
            <w:pPr>
              <w:widowControl/>
              <w:numPr>
                <w:ilvl w:val="0"/>
                <w:numId w:val="21"/>
              </w:numPr>
              <w:autoSpaceDE/>
              <w:autoSpaceDN/>
              <w:adjustRightInd/>
              <w:rPr>
                <w:sz w:val="20"/>
                <w:szCs w:val="20"/>
              </w:rPr>
            </w:pPr>
            <w:r w:rsidRPr="005D6B1F">
              <w:rPr>
                <w:sz w:val="20"/>
                <w:szCs w:val="20"/>
              </w:rPr>
              <w:t>Education support services (including tutoring services, credit recovery, individualized graduation plans, flexible scheduling, homebound instruction for extended absences, GED registration and enrollment, school re-enrollment assistance, college application assistance, financial aid resources or application assistance, dropout prevention services)</w:t>
            </w:r>
          </w:p>
          <w:p w:rsidR="00B67746" w:rsidRPr="005D6B1F" w:rsidRDefault="00B67746" w:rsidP="00B67746">
            <w:pPr>
              <w:widowControl/>
              <w:numPr>
                <w:ilvl w:val="0"/>
                <w:numId w:val="21"/>
              </w:numPr>
              <w:autoSpaceDE/>
              <w:autoSpaceDN/>
              <w:adjustRightInd/>
              <w:rPr>
                <w:sz w:val="20"/>
                <w:szCs w:val="20"/>
              </w:rPr>
            </w:pPr>
            <w:r w:rsidRPr="005D6B1F">
              <w:rPr>
                <w:sz w:val="20"/>
                <w:szCs w:val="20"/>
              </w:rPr>
              <w:t xml:space="preserve">Child care services </w:t>
            </w:r>
          </w:p>
          <w:p w:rsidR="00B67746" w:rsidRPr="005D6B1F" w:rsidRDefault="00B67746" w:rsidP="00B67746">
            <w:pPr>
              <w:widowControl/>
              <w:numPr>
                <w:ilvl w:val="0"/>
                <w:numId w:val="21"/>
              </w:numPr>
              <w:autoSpaceDE/>
              <w:autoSpaceDN/>
              <w:adjustRightInd/>
              <w:rPr>
                <w:sz w:val="20"/>
                <w:szCs w:val="20"/>
              </w:rPr>
            </w:pPr>
            <w:r w:rsidRPr="005D6B1F">
              <w:rPr>
                <w:sz w:val="20"/>
                <w:szCs w:val="20"/>
              </w:rPr>
              <w:t>Transportation Services</w:t>
            </w:r>
          </w:p>
          <w:p w:rsidR="00B67746" w:rsidRPr="005D6B1F" w:rsidRDefault="00B67746" w:rsidP="00B67746">
            <w:pPr>
              <w:widowControl/>
              <w:numPr>
                <w:ilvl w:val="0"/>
                <w:numId w:val="21"/>
              </w:numPr>
              <w:autoSpaceDE/>
              <w:autoSpaceDN/>
              <w:adjustRightInd/>
              <w:rPr>
                <w:sz w:val="20"/>
                <w:szCs w:val="20"/>
              </w:rPr>
            </w:pPr>
            <w:r w:rsidRPr="005D6B1F">
              <w:rPr>
                <w:sz w:val="20"/>
                <w:szCs w:val="20"/>
              </w:rPr>
              <w:t xml:space="preserve">Parenting skills </w:t>
            </w:r>
            <w:r>
              <w:rPr>
                <w:sz w:val="20"/>
                <w:szCs w:val="20"/>
              </w:rPr>
              <w:t>information</w:t>
            </w:r>
          </w:p>
          <w:p w:rsidR="00B67746" w:rsidRPr="005D6B1F" w:rsidRDefault="00B67746" w:rsidP="00B67746">
            <w:pPr>
              <w:widowControl/>
              <w:numPr>
                <w:ilvl w:val="0"/>
                <w:numId w:val="21"/>
              </w:numPr>
              <w:autoSpaceDE/>
              <w:autoSpaceDN/>
              <w:adjustRightInd/>
              <w:rPr>
                <w:sz w:val="20"/>
                <w:szCs w:val="20"/>
              </w:rPr>
            </w:pPr>
            <w:r w:rsidRPr="005D6B1F">
              <w:rPr>
                <w:sz w:val="20"/>
                <w:szCs w:val="20"/>
              </w:rPr>
              <w:t xml:space="preserve">Healthy relationships </w:t>
            </w:r>
            <w:r>
              <w:rPr>
                <w:sz w:val="20"/>
                <w:szCs w:val="20"/>
              </w:rPr>
              <w:t>information</w:t>
            </w:r>
          </w:p>
          <w:p w:rsidR="00B67746" w:rsidRPr="005D6B1F" w:rsidRDefault="00B67746" w:rsidP="00B67746">
            <w:pPr>
              <w:widowControl/>
              <w:numPr>
                <w:ilvl w:val="0"/>
                <w:numId w:val="21"/>
              </w:numPr>
              <w:autoSpaceDE/>
              <w:autoSpaceDN/>
              <w:adjustRightInd/>
              <w:rPr>
                <w:sz w:val="20"/>
                <w:szCs w:val="20"/>
              </w:rPr>
            </w:pPr>
            <w:r w:rsidRPr="005D6B1F">
              <w:rPr>
                <w:sz w:val="20"/>
                <w:szCs w:val="20"/>
              </w:rPr>
              <w:t>Concrete supports (such as food, housing, clothing, furniture)</w:t>
            </w:r>
          </w:p>
          <w:p w:rsidR="00B67746" w:rsidRPr="005D6B1F" w:rsidRDefault="00B67746" w:rsidP="00B67746">
            <w:pPr>
              <w:widowControl/>
              <w:numPr>
                <w:ilvl w:val="0"/>
                <w:numId w:val="21"/>
              </w:numPr>
              <w:autoSpaceDE/>
              <w:autoSpaceDN/>
              <w:adjustRightInd/>
              <w:rPr>
                <w:sz w:val="20"/>
                <w:szCs w:val="20"/>
              </w:rPr>
            </w:pPr>
            <w:r w:rsidRPr="005D6B1F">
              <w:rPr>
                <w:sz w:val="20"/>
                <w:szCs w:val="20"/>
              </w:rPr>
              <w:t xml:space="preserve">Case management services </w:t>
            </w:r>
          </w:p>
          <w:p w:rsidR="00B67746" w:rsidRPr="005D6B1F" w:rsidRDefault="00B67746" w:rsidP="00B67746">
            <w:pPr>
              <w:widowControl/>
              <w:numPr>
                <w:ilvl w:val="0"/>
                <w:numId w:val="21"/>
              </w:numPr>
              <w:autoSpaceDE/>
              <w:autoSpaceDN/>
              <w:adjustRightInd/>
              <w:rPr>
                <w:sz w:val="20"/>
                <w:szCs w:val="20"/>
              </w:rPr>
            </w:pPr>
            <w:r w:rsidRPr="005D6B1F">
              <w:rPr>
                <w:sz w:val="20"/>
                <w:szCs w:val="20"/>
              </w:rPr>
              <w:t xml:space="preserve">Home visitation services </w:t>
            </w:r>
          </w:p>
          <w:p w:rsidR="00B67746" w:rsidRDefault="00B67746" w:rsidP="00B67746">
            <w:pPr>
              <w:widowControl/>
              <w:numPr>
                <w:ilvl w:val="0"/>
                <w:numId w:val="21"/>
              </w:numPr>
              <w:autoSpaceDE/>
              <w:autoSpaceDN/>
              <w:adjustRightInd/>
              <w:rPr>
                <w:sz w:val="20"/>
                <w:szCs w:val="20"/>
              </w:rPr>
            </w:pPr>
            <w:r w:rsidRPr="005D6B1F">
              <w:rPr>
                <w:sz w:val="20"/>
                <w:szCs w:val="20"/>
              </w:rPr>
              <w:t>Vocational Services (including job training, career counseling, resume writing assistance)</w:t>
            </w:r>
          </w:p>
          <w:p w:rsidR="00B67746" w:rsidRDefault="00B67746" w:rsidP="00B67746">
            <w:pPr>
              <w:widowControl/>
              <w:numPr>
                <w:ilvl w:val="0"/>
                <w:numId w:val="21"/>
              </w:numPr>
              <w:autoSpaceDE/>
              <w:autoSpaceDN/>
              <w:adjustRightInd/>
              <w:rPr>
                <w:sz w:val="20"/>
                <w:szCs w:val="20"/>
              </w:rPr>
            </w:pPr>
            <w:r>
              <w:rPr>
                <w:sz w:val="20"/>
                <w:szCs w:val="20"/>
              </w:rPr>
              <w:t>Other Specify: _______</w:t>
            </w:r>
          </w:p>
          <w:p w:rsidR="00B67746" w:rsidRDefault="00B67746" w:rsidP="00B67746">
            <w:pPr>
              <w:ind w:left="630"/>
              <w:rPr>
                <w:sz w:val="20"/>
                <w:szCs w:val="20"/>
              </w:rPr>
            </w:pPr>
          </w:p>
          <w:p w:rsidR="00AE1D59" w:rsidRDefault="00AE1D59" w:rsidP="00B67746">
            <w:pPr>
              <w:ind w:left="630"/>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203B80" w:rsidRDefault="00203B80" w:rsidP="00B67746">
            <w:pPr>
              <w:rPr>
                <w:sz w:val="20"/>
                <w:szCs w:val="20"/>
              </w:rPr>
            </w:pPr>
          </w:p>
          <w:p w:rsidR="00203B80" w:rsidRDefault="00203B80" w:rsidP="00B67746">
            <w:pPr>
              <w:rPr>
                <w:sz w:val="20"/>
                <w:szCs w:val="20"/>
              </w:rPr>
            </w:pPr>
          </w:p>
          <w:p w:rsidR="00203B80" w:rsidRDefault="00203B80" w:rsidP="00B67746">
            <w:pPr>
              <w:rPr>
                <w:sz w:val="20"/>
                <w:szCs w:val="20"/>
              </w:rPr>
            </w:pPr>
          </w:p>
          <w:p w:rsidR="00203B80" w:rsidRDefault="00203B80" w:rsidP="00B67746">
            <w:pPr>
              <w:rPr>
                <w:sz w:val="20"/>
                <w:szCs w:val="20"/>
              </w:rPr>
            </w:pPr>
          </w:p>
          <w:p w:rsidR="00203B80" w:rsidRDefault="00203B80" w:rsidP="00B67746">
            <w:pPr>
              <w:rPr>
                <w:sz w:val="20"/>
                <w:szCs w:val="20"/>
              </w:rPr>
            </w:pPr>
          </w:p>
          <w:p w:rsidR="00203B80" w:rsidRDefault="00203B80" w:rsidP="00B67746">
            <w:pPr>
              <w:rPr>
                <w:sz w:val="20"/>
                <w:szCs w:val="20"/>
              </w:rPr>
            </w:pPr>
          </w:p>
          <w:p w:rsidR="00203B80" w:rsidRDefault="00203B80" w:rsidP="00B67746">
            <w:pPr>
              <w:rPr>
                <w:sz w:val="20"/>
                <w:szCs w:val="20"/>
              </w:rPr>
            </w:pPr>
          </w:p>
          <w:p w:rsidR="00203B80" w:rsidRPr="006A01F0" w:rsidRDefault="00203B80" w:rsidP="00B67746">
            <w:pPr>
              <w:rPr>
                <w:sz w:val="20"/>
                <w:szCs w:val="20"/>
              </w:rPr>
            </w:pPr>
          </w:p>
        </w:tc>
      </w:tr>
      <w:tr w:rsidR="00B67746" w:rsidRPr="006A01F0" w:rsidTr="00203B80">
        <w:trPr>
          <w:trHeight w:val="350"/>
        </w:trPr>
        <w:tc>
          <w:tcPr>
            <w:tcW w:w="3294" w:type="dxa"/>
          </w:tcPr>
          <w:p w:rsidR="00B67746" w:rsidRPr="006A01F0" w:rsidRDefault="00B67746" w:rsidP="00B67746">
            <w:pPr>
              <w:rPr>
                <w:b/>
                <w:sz w:val="20"/>
                <w:szCs w:val="20"/>
              </w:rPr>
            </w:pPr>
            <w:r w:rsidRPr="006A01F0">
              <w:rPr>
                <w:b/>
                <w:sz w:val="20"/>
                <w:szCs w:val="20"/>
              </w:rPr>
              <w:lastRenderedPageBreak/>
              <w:t>Performance Measure</w:t>
            </w:r>
          </w:p>
        </w:tc>
        <w:tc>
          <w:tcPr>
            <w:tcW w:w="10314" w:type="dxa"/>
          </w:tcPr>
          <w:p w:rsidR="00B67746" w:rsidRPr="006A01F0" w:rsidRDefault="00B67746" w:rsidP="00B67746">
            <w:pPr>
              <w:rPr>
                <w:sz w:val="20"/>
                <w:szCs w:val="20"/>
              </w:rPr>
            </w:pPr>
            <w:r w:rsidRPr="006A01F0">
              <w:rPr>
                <w:b/>
                <w:bCs/>
                <w:sz w:val="20"/>
                <w:szCs w:val="20"/>
              </w:rPr>
              <w:t>Performance Question</w:t>
            </w:r>
          </w:p>
        </w:tc>
      </w:tr>
      <w:tr w:rsidR="00B67746" w:rsidRPr="006A01F0" w:rsidTr="00B67746">
        <w:trPr>
          <w:trHeight w:val="4487"/>
        </w:trPr>
        <w:tc>
          <w:tcPr>
            <w:tcW w:w="3294" w:type="dxa"/>
          </w:tcPr>
          <w:p w:rsidR="00B67746" w:rsidRDefault="00B67746" w:rsidP="00B67746">
            <w:pPr>
              <w:rPr>
                <w:sz w:val="20"/>
                <w:szCs w:val="20"/>
              </w:rPr>
            </w:pPr>
            <w:r>
              <w:rPr>
                <w:sz w:val="20"/>
                <w:szCs w:val="20"/>
              </w:rPr>
              <w:t>0.12 Number of expectant and parenting participants and non-participant extended family members that were referred for service(s) by program staff,</w:t>
            </w:r>
            <w:r w:rsidRPr="006A01F0">
              <w:rPr>
                <w:sz w:val="20"/>
                <w:szCs w:val="20"/>
              </w:rPr>
              <w:t xml:space="preserve"> by type of service referrals </w:t>
            </w:r>
            <w:r>
              <w:rPr>
                <w:sz w:val="20"/>
                <w:szCs w:val="20"/>
              </w:rPr>
              <w:t>offered (NOTE: Category 3 grantees should enter any services for Violence Against Women in question 3.1)</w:t>
            </w:r>
          </w:p>
        </w:tc>
        <w:tc>
          <w:tcPr>
            <w:tcW w:w="10314" w:type="dxa"/>
          </w:tcPr>
          <w:p w:rsidR="00B67746" w:rsidRPr="002F06C3" w:rsidRDefault="00B67746" w:rsidP="00B67746">
            <w:pPr>
              <w:rPr>
                <w:sz w:val="20"/>
                <w:szCs w:val="20"/>
              </w:rPr>
            </w:pPr>
            <w:r>
              <w:rPr>
                <w:sz w:val="20"/>
                <w:szCs w:val="20"/>
              </w:rPr>
              <w:t xml:space="preserve">How many </w:t>
            </w:r>
            <w:r w:rsidRPr="002F06C3">
              <w:rPr>
                <w:sz w:val="20"/>
                <w:szCs w:val="20"/>
              </w:rPr>
              <w:t xml:space="preserve">expectant and parenting </w:t>
            </w:r>
            <w:r>
              <w:rPr>
                <w:sz w:val="20"/>
                <w:szCs w:val="20"/>
              </w:rPr>
              <w:t>participants and non-participant extended family members</w:t>
            </w:r>
            <w:r w:rsidRPr="002F06C3">
              <w:rPr>
                <w:sz w:val="20"/>
                <w:szCs w:val="20"/>
              </w:rPr>
              <w:t xml:space="preserve"> were referred by program</w:t>
            </w:r>
            <w:r>
              <w:rPr>
                <w:sz w:val="20"/>
                <w:szCs w:val="20"/>
              </w:rPr>
              <w:t xml:space="preserve"> staff at least once</w:t>
            </w:r>
            <w:r w:rsidRPr="002F06C3">
              <w:rPr>
                <w:sz w:val="20"/>
                <w:szCs w:val="20"/>
              </w:rPr>
              <w:t xml:space="preserve"> </w:t>
            </w:r>
            <w:r>
              <w:rPr>
                <w:sz w:val="20"/>
                <w:szCs w:val="20"/>
              </w:rPr>
              <w:t xml:space="preserve">for any of </w:t>
            </w:r>
            <w:r w:rsidRPr="002F06C3">
              <w:rPr>
                <w:sz w:val="20"/>
                <w:szCs w:val="20"/>
              </w:rPr>
              <w:t xml:space="preserve">the following services? Indicate the number referred </w:t>
            </w:r>
            <w:r>
              <w:rPr>
                <w:sz w:val="20"/>
                <w:szCs w:val="20"/>
              </w:rPr>
              <w:t>in</w:t>
            </w:r>
            <w:r w:rsidRPr="002F06C3">
              <w:rPr>
                <w:sz w:val="20"/>
                <w:szCs w:val="20"/>
              </w:rPr>
              <w:t xml:space="preserve"> each category below.</w:t>
            </w:r>
          </w:p>
          <w:p w:rsidR="00B67746" w:rsidRPr="002F06C3" w:rsidRDefault="00B67746" w:rsidP="00B67746">
            <w:pPr>
              <w:rPr>
                <w:sz w:val="20"/>
                <w:szCs w:val="20"/>
              </w:rPr>
            </w:pPr>
          </w:p>
          <w:p w:rsidR="00B67746" w:rsidRPr="002F06C3" w:rsidRDefault="00B67746" w:rsidP="00B67746">
            <w:pPr>
              <w:widowControl/>
              <w:numPr>
                <w:ilvl w:val="0"/>
                <w:numId w:val="22"/>
              </w:numPr>
              <w:autoSpaceDE/>
              <w:autoSpaceDN/>
              <w:adjustRightInd/>
              <w:rPr>
                <w:sz w:val="20"/>
                <w:szCs w:val="20"/>
              </w:rPr>
            </w:pPr>
            <w:r w:rsidRPr="002F06C3">
              <w:rPr>
                <w:sz w:val="20"/>
                <w:szCs w:val="20"/>
              </w:rPr>
              <w:t>Health care services (including prenatal, post-partum care, reproductive health, pediatric care, and primary care)</w:t>
            </w:r>
          </w:p>
          <w:p w:rsidR="00B67746" w:rsidRPr="002F06C3" w:rsidRDefault="00B67746" w:rsidP="00B67746">
            <w:pPr>
              <w:widowControl/>
              <w:numPr>
                <w:ilvl w:val="0"/>
                <w:numId w:val="22"/>
              </w:numPr>
              <w:autoSpaceDE/>
              <w:autoSpaceDN/>
              <w:adjustRightInd/>
              <w:rPr>
                <w:sz w:val="20"/>
                <w:szCs w:val="20"/>
              </w:rPr>
            </w:pPr>
            <w:r w:rsidRPr="002F06C3">
              <w:rPr>
                <w:sz w:val="20"/>
                <w:szCs w:val="20"/>
              </w:rPr>
              <w:t>Education support services (including tutoring services, credit recovery, individualized graduation plans, flexible scheduling, homebound instruction for extended absences, GED registration and enrollment, school re-enrollment assistance, college application assistance, financial aid resources or application assistance, dropout prevention services)</w:t>
            </w:r>
          </w:p>
          <w:p w:rsidR="00B67746" w:rsidRPr="002F06C3" w:rsidRDefault="00B67746" w:rsidP="00B67746">
            <w:pPr>
              <w:widowControl/>
              <w:numPr>
                <w:ilvl w:val="0"/>
                <w:numId w:val="22"/>
              </w:numPr>
              <w:autoSpaceDE/>
              <w:autoSpaceDN/>
              <w:adjustRightInd/>
              <w:rPr>
                <w:sz w:val="20"/>
                <w:szCs w:val="20"/>
              </w:rPr>
            </w:pPr>
            <w:r w:rsidRPr="002F06C3">
              <w:rPr>
                <w:sz w:val="20"/>
                <w:szCs w:val="20"/>
              </w:rPr>
              <w:t>Child care services</w:t>
            </w:r>
          </w:p>
          <w:p w:rsidR="00B67746" w:rsidRPr="002F06C3" w:rsidRDefault="00B67746" w:rsidP="00B67746">
            <w:pPr>
              <w:widowControl/>
              <w:numPr>
                <w:ilvl w:val="0"/>
                <w:numId w:val="22"/>
              </w:numPr>
              <w:autoSpaceDE/>
              <w:autoSpaceDN/>
              <w:adjustRightInd/>
              <w:rPr>
                <w:sz w:val="20"/>
                <w:szCs w:val="20"/>
              </w:rPr>
            </w:pPr>
            <w:r w:rsidRPr="002F06C3">
              <w:rPr>
                <w:sz w:val="20"/>
                <w:szCs w:val="20"/>
              </w:rPr>
              <w:t>Parenting skills</w:t>
            </w:r>
            <w:r>
              <w:rPr>
                <w:sz w:val="20"/>
                <w:szCs w:val="20"/>
              </w:rPr>
              <w:t xml:space="preserve"> information</w:t>
            </w:r>
          </w:p>
          <w:p w:rsidR="00B67746" w:rsidRPr="002F06C3" w:rsidRDefault="00B67746" w:rsidP="00B67746">
            <w:pPr>
              <w:widowControl/>
              <w:numPr>
                <w:ilvl w:val="0"/>
                <w:numId w:val="22"/>
              </w:numPr>
              <w:autoSpaceDE/>
              <w:autoSpaceDN/>
              <w:adjustRightInd/>
              <w:rPr>
                <w:sz w:val="20"/>
                <w:szCs w:val="20"/>
              </w:rPr>
            </w:pPr>
            <w:r w:rsidRPr="002F06C3">
              <w:rPr>
                <w:sz w:val="20"/>
                <w:szCs w:val="20"/>
              </w:rPr>
              <w:t>Transportation Services</w:t>
            </w:r>
          </w:p>
          <w:p w:rsidR="00B67746" w:rsidRPr="002F06C3" w:rsidRDefault="00B67746" w:rsidP="00B67746">
            <w:pPr>
              <w:widowControl/>
              <w:numPr>
                <w:ilvl w:val="0"/>
                <w:numId w:val="22"/>
              </w:numPr>
              <w:autoSpaceDE/>
              <w:autoSpaceDN/>
              <w:adjustRightInd/>
              <w:rPr>
                <w:sz w:val="20"/>
                <w:szCs w:val="20"/>
              </w:rPr>
            </w:pPr>
            <w:r w:rsidRPr="002F06C3">
              <w:rPr>
                <w:sz w:val="20"/>
                <w:szCs w:val="20"/>
              </w:rPr>
              <w:t>Healthy relationships</w:t>
            </w:r>
            <w:r>
              <w:rPr>
                <w:sz w:val="20"/>
                <w:szCs w:val="20"/>
              </w:rPr>
              <w:t xml:space="preserve"> information</w:t>
            </w:r>
          </w:p>
          <w:p w:rsidR="00B67746" w:rsidRPr="002F06C3" w:rsidRDefault="00B67746" w:rsidP="00B67746">
            <w:pPr>
              <w:widowControl/>
              <w:numPr>
                <w:ilvl w:val="0"/>
                <w:numId w:val="22"/>
              </w:numPr>
              <w:autoSpaceDE/>
              <w:autoSpaceDN/>
              <w:adjustRightInd/>
              <w:rPr>
                <w:sz w:val="20"/>
                <w:szCs w:val="20"/>
              </w:rPr>
            </w:pPr>
            <w:r w:rsidRPr="002F06C3">
              <w:rPr>
                <w:sz w:val="20"/>
                <w:szCs w:val="20"/>
              </w:rPr>
              <w:t>Concrete supports (such as food, housing, clothing, furniture)</w:t>
            </w:r>
          </w:p>
          <w:p w:rsidR="00B67746" w:rsidRPr="002F06C3" w:rsidRDefault="00B67746" w:rsidP="00B67746">
            <w:pPr>
              <w:widowControl/>
              <w:numPr>
                <w:ilvl w:val="0"/>
                <w:numId w:val="22"/>
              </w:numPr>
              <w:autoSpaceDE/>
              <w:autoSpaceDN/>
              <w:adjustRightInd/>
              <w:rPr>
                <w:sz w:val="20"/>
                <w:szCs w:val="20"/>
              </w:rPr>
            </w:pPr>
            <w:r w:rsidRPr="002F06C3">
              <w:rPr>
                <w:sz w:val="20"/>
                <w:szCs w:val="20"/>
              </w:rPr>
              <w:t>Case management services</w:t>
            </w:r>
          </w:p>
          <w:p w:rsidR="00B67746" w:rsidRPr="002F06C3" w:rsidRDefault="00B67746" w:rsidP="00B67746">
            <w:pPr>
              <w:widowControl/>
              <w:numPr>
                <w:ilvl w:val="0"/>
                <w:numId w:val="22"/>
              </w:numPr>
              <w:autoSpaceDE/>
              <w:autoSpaceDN/>
              <w:adjustRightInd/>
              <w:rPr>
                <w:sz w:val="20"/>
                <w:szCs w:val="20"/>
              </w:rPr>
            </w:pPr>
            <w:r w:rsidRPr="002F06C3">
              <w:rPr>
                <w:sz w:val="20"/>
                <w:szCs w:val="20"/>
              </w:rPr>
              <w:t>Home visitation services</w:t>
            </w:r>
          </w:p>
          <w:p w:rsidR="00B67746" w:rsidRPr="002F06C3" w:rsidRDefault="00B67746" w:rsidP="00B67746">
            <w:pPr>
              <w:widowControl/>
              <w:numPr>
                <w:ilvl w:val="0"/>
                <w:numId w:val="22"/>
              </w:numPr>
              <w:autoSpaceDE/>
              <w:autoSpaceDN/>
              <w:adjustRightInd/>
              <w:rPr>
                <w:sz w:val="20"/>
                <w:szCs w:val="20"/>
              </w:rPr>
            </w:pPr>
            <w:r w:rsidRPr="002F06C3">
              <w:rPr>
                <w:sz w:val="20"/>
                <w:szCs w:val="20"/>
              </w:rPr>
              <w:t>Vocational Services (including job training, career counseling, resume writing assistance)</w:t>
            </w:r>
          </w:p>
          <w:p w:rsidR="00B67746" w:rsidRDefault="00B67746" w:rsidP="00B67746">
            <w:pPr>
              <w:widowControl/>
              <w:numPr>
                <w:ilvl w:val="0"/>
                <w:numId w:val="22"/>
              </w:numPr>
              <w:autoSpaceDE/>
              <w:autoSpaceDN/>
              <w:adjustRightInd/>
              <w:rPr>
                <w:sz w:val="20"/>
                <w:szCs w:val="20"/>
              </w:rPr>
            </w:pPr>
            <w:r>
              <w:rPr>
                <w:sz w:val="20"/>
                <w:szCs w:val="20"/>
              </w:rPr>
              <w:t xml:space="preserve">Intimate Partner Violence Prevention services </w:t>
            </w:r>
          </w:p>
          <w:p w:rsidR="00B67746" w:rsidRPr="002F06C3" w:rsidRDefault="00B67746" w:rsidP="00B67746">
            <w:pPr>
              <w:widowControl/>
              <w:numPr>
                <w:ilvl w:val="0"/>
                <w:numId w:val="22"/>
              </w:numPr>
              <w:autoSpaceDE/>
              <w:autoSpaceDN/>
              <w:adjustRightInd/>
              <w:rPr>
                <w:sz w:val="20"/>
                <w:szCs w:val="20"/>
              </w:rPr>
            </w:pPr>
            <w:r>
              <w:rPr>
                <w:sz w:val="20"/>
                <w:szCs w:val="20"/>
              </w:rPr>
              <w:t>Other Specify: _______</w:t>
            </w:r>
          </w:p>
          <w:p w:rsidR="00B67746" w:rsidRPr="002F06C3" w:rsidRDefault="00B67746" w:rsidP="00AE1D59">
            <w:pPr>
              <w:widowControl/>
              <w:autoSpaceDE/>
              <w:autoSpaceDN/>
              <w:adjustRightInd/>
              <w:ind w:left="630"/>
              <w:rPr>
                <w:sz w:val="20"/>
                <w:szCs w:val="20"/>
              </w:rPr>
            </w:pPr>
          </w:p>
          <w:p w:rsidR="00B67746" w:rsidRPr="006A01F0" w:rsidRDefault="00B67746" w:rsidP="00B67746">
            <w:pPr>
              <w:rPr>
                <w:sz w:val="20"/>
                <w:szCs w:val="20"/>
              </w:rPr>
            </w:pPr>
          </w:p>
        </w:tc>
      </w:tr>
      <w:tr w:rsidR="00B67746" w:rsidRPr="006A01F0" w:rsidTr="00B67746">
        <w:trPr>
          <w:trHeight w:val="758"/>
        </w:trPr>
        <w:tc>
          <w:tcPr>
            <w:tcW w:w="3294" w:type="dxa"/>
          </w:tcPr>
          <w:p w:rsidR="00B67746" w:rsidRPr="006A01F0" w:rsidRDefault="00B67746" w:rsidP="00B67746">
            <w:pPr>
              <w:rPr>
                <w:sz w:val="20"/>
                <w:szCs w:val="20"/>
              </w:rPr>
            </w:pPr>
            <w:r>
              <w:rPr>
                <w:sz w:val="20"/>
                <w:szCs w:val="20"/>
              </w:rPr>
              <w:t>0.13 .Number of extended family members of expectant and parenting participants that were referred for service(s) by program staff 1)</w:t>
            </w:r>
          </w:p>
        </w:tc>
        <w:tc>
          <w:tcPr>
            <w:tcW w:w="10314" w:type="dxa"/>
          </w:tcPr>
          <w:p w:rsidR="00B67746" w:rsidRDefault="00B67746" w:rsidP="00B67746">
            <w:pPr>
              <w:rPr>
                <w:sz w:val="20"/>
                <w:szCs w:val="20"/>
              </w:rPr>
            </w:pPr>
            <w:r>
              <w:rPr>
                <w:sz w:val="20"/>
                <w:szCs w:val="20"/>
              </w:rPr>
              <w:t>How many extended family members of the expectant and parenting participants</w:t>
            </w:r>
            <w:r w:rsidRPr="002F06C3">
              <w:rPr>
                <w:sz w:val="20"/>
                <w:szCs w:val="20"/>
              </w:rPr>
              <w:t xml:space="preserve"> were referred by program</w:t>
            </w:r>
            <w:r>
              <w:rPr>
                <w:sz w:val="20"/>
                <w:szCs w:val="20"/>
              </w:rPr>
              <w:t xml:space="preserve"> staff at least once</w:t>
            </w:r>
            <w:r w:rsidRPr="002F06C3">
              <w:rPr>
                <w:sz w:val="20"/>
                <w:szCs w:val="20"/>
              </w:rPr>
              <w:t xml:space="preserve"> </w:t>
            </w:r>
            <w:r>
              <w:rPr>
                <w:sz w:val="20"/>
                <w:szCs w:val="20"/>
              </w:rPr>
              <w:t xml:space="preserve">for any </w:t>
            </w:r>
            <w:r w:rsidRPr="002F06C3">
              <w:rPr>
                <w:sz w:val="20"/>
                <w:szCs w:val="20"/>
              </w:rPr>
              <w:t xml:space="preserve">services? Indicate the </w:t>
            </w:r>
            <w:r>
              <w:rPr>
                <w:sz w:val="20"/>
                <w:szCs w:val="20"/>
              </w:rPr>
              <w:t xml:space="preserve">total </w:t>
            </w:r>
            <w:r w:rsidRPr="002F06C3">
              <w:rPr>
                <w:sz w:val="20"/>
                <w:szCs w:val="20"/>
              </w:rPr>
              <w:t>number referred.</w:t>
            </w:r>
            <w:r>
              <w:rPr>
                <w:sz w:val="20"/>
                <w:szCs w:val="20"/>
              </w:rPr>
              <w:t xml:space="preserve"> (Extended family members may include any family member who is not eligible for services, such as the participants’ parents, legal guardians, grandparents) </w:t>
            </w:r>
          </w:p>
          <w:p w:rsidR="00203B80" w:rsidRPr="002F06C3" w:rsidRDefault="00203B80" w:rsidP="00203B80">
            <w:pPr>
              <w:widowControl/>
              <w:numPr>
                <w:ilvl w:val="0"/>
                <w:numId w:val="40"/>
              </w:numPr>
              <w:autoSpaceDE/>
              <w:autoSpaceDN/>
              <w:adjustRightInd/>
              <w:rPr>
                <w:sz w:val="20"/>
                <w:szCs w:val="20"/>
              </w:rPr>
            </w:pPr>
            <w:r w:rsidRPr="002F06C3">
              <w:rPr>
                <w:sz w:val="20"/>
                <w:szCs w:val="20"/>
              </w:rPr>
              <w:t>Health care services (including prenatal, post-partum care, reproductive health, pediatric care, and primary care)</w:t>
            </w:r>
          </w:p>
          <w:p w:rsidR="00203B80" w:rsidRPr="002F06C3" w:rsidRDefault="00203B80" w:rsidP="00203B80">
            <w:pPr>
              <w:widowControl/>
              <w:numPr>
                <w:ilvl w:val="0"/>
                <w:numId w:val="40"/>
              </w:numPr>
              <w:autoSpaceDE/>
              <w:autoSpaceDN/>
              <w:adjustRightInd/>
              <w:rPr>
                <w:sz w:val="20"/>
                <w:szCs w:val="20"/>
              </w:rPr>
            </w:pPr>
            <w:r w:rsidRPr="002F06C3">
              <w:rPr>
                <w:sz w:val="20"/>
                <w:szCs w:val="20"/>
              </w:rPr>
              <w:t>Education support services (including tutoring services, credit recovery, individualized graduation plans, flexible scheduling, homebound instruction for extended absences, GED registration and enrollment, school re-enrollment assistance, college application assistance, financial aid resources or application assistance, dropout prevention services)</w:t>
            </w:r>
          </w:p>
          <w:p w:rsidR="00203B80" w:rsidRPr="002F06C3" w:rsidRDefault="00203B80" w:rsidP="00203B80">
            <w:pPr>
              <w:widowControl/>
              <w:numPr>
                <w:ilvl w:val="0"/>
                <w:numId w:val="40"/>
              </w:numPr>
              <w:autoSpaceDE/>
              <w:autoSpaceDN/>
              <w:adjustRightInd/>
              <w:rPr>
                <w:sz w:val="20"/>
                <w:szCs w:val="20"/>
              </w:rPr>
            </w:pPr>
            <w:r w:rsidRPr="002F06C3">
              <w:rPr>
                <w:sz w:val="20"/>
                <w:szCs w:val="20"/>
              </w:rPr>
              <w:t>Child care services</w:t>
            </w:r>
          </w:p>
          <w:p w:rsidR="00203B80" w:rsidRPr="002F06C3" w:rsidRDefault="00203B80" w:rsidP="00203B80">
            <w:pPr>
              <w:widowControl/>
              <w:numPr>
                <w:ilvl w:val="0"/>
                <w:numId w:val="40"/>
              </w:numPr>
              <w:autoSpaceDE/>
              <w:autoSpaceDN/>
              <w:adjustRightInd/>
              <w:rPr>
                <w:sz w:val="20"/>
                <w:szCs w:val="20"/>
              </w:rPr>
            </w:pPr>
            <w:r w:rsidRPr="002F06C3">
              <w:rPr>
                <w:sz w:val="20"/>
                <w:szCs w:val="20"/>
              </w:rPr>
              <w:t>Parenting skills</w:t>
            </w:r>
            <w:r>
              <w:rPr>
                <w:sz w:val="20"/>
                <w:szCs w:val="20"/>
              </w:rPr>
              <w:t xml:space="preserve"> information</w:t>
            </w:r>
          </w:p>
          <w:p w:rsidR="00203B80" w:rsidRPr="002F06C3" w:rsidRDefault="00203B80" w:rsidP="00203B80">
            <w:pPr>
              <w:widowControl/>
              <w:numPr>
                <w:ilvl w:val="0"/>
                <w:numId w:val="40"/>
              </w:numPr>
              <w:autoSpaceDE/>
              <w:autoSpaceDN/>
              <w:adjustRightInd/>
              <w:rPr>
                <w:sz w:val="20"/>
                <w:szCs w:val="20"/>
              </w:rPr>
            </w:pPr>
            <w:r w:rsidRPr="002F06C3">
              <w:rPr>
                <w:sz w:val="20"/>
                <w:szCs w:val="20"/>
              </w:rPr>
              <w:t>Transportation Services</w:t>
            </w:r>
          </w:p>
          <w:p w:rsidR="00203B80" w:rsidRPr="002F06C3" w:rsidRDefault="00203B80" w:rsidP="00203B80">
            <w:pPr>
              <w:widowControl/>
              <w:numPr>
                <w:ilvl w:val="0"/>
                <w:numId w:val="40"/>
              </w:numPr>
              <w:autoSpaceDE/>
              <w:autoSpaceDN/>
              <w:adjustRightInd/>
              <w:rPr>
                <w:sz w:val="20"/>
                <w:szCs w:val="20"/>
              </w:rPr>
            </w:pPr>
            <w:r w:rsidRPr="002F06C3">
              <w:rPr>
                <w:sz w:val="20"/>
                <w:szCs w:val="20"/>
              </w:rPr>
              <w:t>Healthy relationships</w:t>
            </w:r>
            <w:r>
              <w:rPr>
                <w:sz w:val="20"/>
                <w:szCs w:val="20"/>
              </w:rPr>
              <w:t xml:space="preserve"> information</w:t>
            </w:r>
          </w:p>
          <w:p w:rsidR="00203B80" w:rsidRPr="002F06C3" w:rsidRDefault="00203B80" w:rsidP="00203B80">
            <w:pPr>
              <w:widowControl/>
              <w:numPr>
                <w:ilvl w:val="0"/>
                <w:numId w:val="40"/>
              </w:numPr>
              <w:autoSpaceDE/>
              <w:autoSpaceDN/>
              <w:adjustRightInd/>
              <w:rPr>
                <w:sz w:val="20"/>
                <w:szCs w:val="20"/>
              </w:rPr>
            </w:pPr>
            <w:r w:rsidRPr="002F06C3">
              <w:rPr>
                <w:sz w:val="20"/>
                <w:szCs w:val="20"/>
              </w:rPr>
              <w:t>Concrete supports (such as food, housing, clothing, furniture)</w:t>
            </w:r>
          </w:p>
          <w:p w:rsidR="00203B80" w:rsidRPr="002F06C3" w:rsidRDefault="00203B80" w:rsidP="00203B80">
            <w:pPr>
              <w:widowControl/>
              <w:numPr>
                <w:ilvl w:val="0"/>
                <w:numId w:val="40"/>
              </w:numPr>
              <w:autoSpaceDE/>
              <w:autoSpaceDN/>
              <w:adjustRightInd/>
              <w:rPr>
                <w:sz w:val="20"/>
                <w:szCs w:val="20"/>
              </w:rPr>
            </w:pPr>
            <w:r w:rsidRPr="002F06C3">
              <w:rPr>
                <w:sz w:val="20"/>
                <w:szCs w:val="20"/>
              </w:rPr>
              <w:t>Case management services</w:t>
            </w:r>
          </w:p>
          <w:p w:rsidR="00203B80" w:rsidRPr="002F06C3" w:rsidRDefault="00203B80" w:rsidP="00203B80">
            <w:pPr>
              <w:widowControl/>
              <w:numPr>
                <w:ilvl w:val="0"/>
                <w:numId w:val="40"/>
              </w:numPr>
              <w:autoSpaceDE/>
              <w:autoSpaceDN/>
              <w:adjustRightInd/>
              <w:rPr>
                <w:sz w:val="20"/>
                <w:szCs w:val="20"/>
              </w:rPr>
            </w:pPr>
            <w:r w:rsidRPr="002F06C3">
              <w:rPr>
                <w:sz w:val="20"/>
                <w:szCs w:val="20"/>
              </w:rPr>
              <w:t>Home visitation services</w:t>
            </w:r>
          </w:p>
          <w:p w:rsidR="00203B80" w:rsidRPr="002F06C3" w:rsidRDefault="00203B80" w:rsidP="00203B80">
            <w:pPr>
              <w:widowControl/>
              <w:numPr>
                <w:ilvl w:val="0"/>
                <w:numId w:val="40"/>
              </w:numPr>
              <w:autoSpaceDE/>
              <w:autoSpaceDN/>
              <w:adjustRightInd/>
              <w:rPr>
                <w:sz w:val="20"/>
                <w:szCs w:val="20"/>
              </w:rPr>
            </w:pPr>
            <w:r w:rsidRPr="002F06C3">
              <w:rPr>
                <w:sz w:val="20"/>
                <w:szCs w:val="20"/>
              </w:rPr>
              <w:t>Vocational Services (including job training, career counseling, resume writing assistance)</w:t>
            </w:r>
          </w:p>
          <w:p w:rsidR="00203B80" w:rsidRDefault="00203B80" w:rsidP="00203B80">
            <w:pPr>
              <w:widowControl/>
              <w:numPr>
                <w:ilvl w:val="0"/>
                <w:numId w:val="40"/>
              </w:numPr>
              <w:autoSpaceDE/>
              <w:autoSpaceDN/>
              <w:adjustRightInd/>
              <w:rPr>
                <w:sz w:val="20"/>
                <w:szCs w:val="20"/>
              </w:rPr>
            </w:pPr>
            <w:r>
              <w:rPr>
                <w:sz w:val="20"/>
                <w:szCs w:val="20"/>
              </w:rPr>
              <w:t xml:space="preserve">Intimate Partner Violence Prevention services </w:t>
            </w:r>
          </w:p>
          <w:p w:rsidR="00203B80" w:rsidRPr="002F06C3" w:rsidRDefault="00203B80" w:rsidP="00203B80">
            <w:pPr>
              <w:widowControl/>
              <w:numPr>
                <w:ilvl w:val="0"/>
                <w:numId w:val="40"/>
              </w:numPr>
              <w:autoSpaceDE/>
              <w:autoSpaceDN/>
              <w:adjustRightInd/>
              <w:rPr>
                <w:sz w:val="20"/>
                <w:szCs w:val="20"/>
              </w:rPr>
            </w:pPr>
            <w:r>
              <w:rPr>
                <w:sz w:val="20"/>
                <w:szCs w:val="20"/>
              </w:rPr>
              <w:t>Other Specify: _______</w:t>
            </w:r>
          </w:p>
          <w:p w:rsidR="00B67746" w:rsidRPr="006A01F0" w:rsidRDefault="00B67746" w:rsidP="00B67746">
            <w:pPr>
              <w:rPr>
                <w:sz w:val="20"/>
                <w:szCs w:val="20"/>
              </w:rPr>
            </w:pPr>
          </w:p>
        </w:tc>
      </w:tr>
    </w:tbl>
    <w:p w:rsidR="00B67746" w:rsidRDefault="00B67746" w:rsidP="00B67746"/>
    <w:tbl>
      <w:tblPr>
        <w:tblStyle w:val="TableGrid"/>
        <w:tblpPr w:leftFromText="180" w:rightFromText="180" w:vertAnchor="text" w:horzAnchor="margin" w:tblpY="-278"/>
        <w:tblW w:w="0" w:type="auto"/>
        <w:tblLook w:val="04A0" w:firstRow="1" w:lastRow="0" w:firstColumn="1" w:lastColumn="0" w:noHBand="0" w:noVBand="1"/>
      </w:tblPr>
      <w:tblGrid>
        <w:gridCol w:w="3294"/>
        <w:gridCol w:w="9594"/>
      </w:tblGrid>
      <w:tr w:rsidR="00B67746" w:rsidRPr="006A01F0" w:rsidTr="00371E58">
        <w:trPr>
          <w:trHeight w:val="347"/>
        </w:trPr>
        <w:tc>
          <w:tcPr>
            <w:tcW w:w="3294" w:type="dxa"/>
          </w:tcPr>
          <w:p w:rsidR="00B67746" w:rsidRPr="006A01F0" w:rsidRDefault="00B67746" w:rsidP="00371E58">
            <w:pPr>
              <w:rPr>
                <w:b/>
                <w:sz w:val="20"/>
                <w:szCs w:val="20"/>
              </w:rPr>
            </w:pPr>
            <w:r w:rsidRPr="006A01F0">
              <w:rPr>
                <w:b/>
                <w:sz w:val="20"/>
                <w:szCs w:val="20"/>
              </w:rPr>
              <w:t>Performance Measure</w:t>
            </w:r>
          </w:p>
        </w:tc>
        <w:tc>
          <w:tcPr>
            <w:tcW w:w="9594" w:type="dxa"/>
          </w:tcPr>
          <w:p w:rsidR="00B67746" w:rsidRPr="006A01F0" w:rsidRDefault="00B67746" w:rsidP="00371E58">
            <w:pPr>
              <w:rPr>
                <w:sz w:val="20"/>
                <w:szCs w:val="20"/>
              </w:rPr>
            </w:pPr>
            <w:r w:rsidRPr="006A01F0">
              <w:rPr>
                <w:b/>
                <w:bCs/>
                <w:sz w:val="20"/>
                <w:szCs w:val="20"/>
              </w:rPr>
              <w:t>Performance Question</w:t>
            </w:r>
          </w:p>
        </w:tc>
      </w:tr>
      <w:tr w:rsidR="00B67746" w:rsidRPr="006A01F0" w:rsidTr="00371E58">
        <w:trPr>
          <w:trHeight w:val="758"/>
        </w:trPr>
        <w:tc>
          <w:tcPr>
            <w:tcW w:w="3294" w:type="dxa"/>
          </w:tcPr>
          <w:p w:rsidR="00B67746" w:rsidRPr="006A01F0" w:rsidRDefault="00B67746" w:rsidP="00371E58">
            <w:pPr>
              <w:rPr>
                <w:sz w:val="20"/>
                <w:szCs w:val="20"/>
              </w:rPr>
            </w:pPr>
            <w:r>
              <w:rPr>
                <w:sz w:val="20"/>
                <w:szCs w:val="20"/>
              </w:rPr>
              <w:t xml:space="preserve">0.14 </w:t>
            </w:r>
            <w:r w:rsidRPr="006A01F0">
              <w:rPr>
                <w:sz w:val="20"/>
                <w:szCs w:val="20"/>
              </w:rPr>
              <w:t>Number of new staff that receive initial training from the grantee</w:t>
            </w:r>
            <w:r>
              <w:rPr>
                <w:sz w:val="20"/>
                <w:szCs w:val="20"/>
              </w:rPr>
              <w:t xml:space="preserve"> or project partners</w:t>
            </w:r>
          </w:p>
        </w:tc>
        <w:tc>
          <w:tcPr>
            <w:tcW w:w="9594" w:type="dxa"/>
          </w:tcPr>
          <w:p w:rsidR="00B67746" w:rsidRDefault="00B67746" w:rsidP="00371E58">
            <w:pPr>
              <w:rPr>
                <w:sz w:val="20"/>
                <w:szCs w:val="20"/>
              </w:rPr>
            </w:pPr>
            <w:r w:rsidRPr="00E94A0D">
              <w:rPr>
                <w:sz w:val="20"/>
                <w:szCs w:val="20"/>
              </w:rPr>
              <w:t xml:space="preserve">How many new staff (including teachers, facilitators, and human service professionals) has </w:t>
            </w:r>
            <w:r>
              <w:rPr>
                <w:sz w:val="20"/>
                <w:szCs w:val="20"/>
              </w:rPr>
              <w:t xml:space="preserve">received initial training from </w:t>
            </w:r>
            <w:r w:rsidRPr="00E94A0D">
              <w:rPr>
                <w:sz w:val="20"/>
                <w:szCs w:val="20"/>
              </w:rPr>
              <w:t xml:space="preserve">the </w:t>
            </w:r>
            <w:r>
              <w:rPr>
                <w:sz w:val="20"/>
                <w:szCs w:val="20"/>
              </w:rPr>
              <w:t>grantee</w:t>
            </w:r>
            <w:r w:rsidRPr="00E94A0D">
              <w:rPr>
                <w:sz w:val="20"/>
                <w:szCs w:val="20"/>
              </w:rPr>
              <w:t xml:space="preserve"> or project partners? Please include only training provided to new staff.</w:t>
            </w:r>
          </w:p>
          <w:p w:rsidR="00B67746" w:rsidRPr="006A01F0" w:rsidRDefault="00B67746" w:rsidP="00371E58">
            <w:pPr>
              <w:rPr>
                <w:sz w:val="20"/>
                <w:szCs w:val="20"/>
              </w:rPr>
            </w:pPr>
          </w:p>
        </w:tc>
      </w:tr>
      <w:tr w:rsidR="00B67746" w:rsidRPr="006A01F0" w:rsidTr="00371E58">
        <w:trPr>
          <w:trHeight w:val="770"/>
        </w:trPr>
        <w:tc>
          <w:tcPr>
            <w:tcW w:w="3294" w:type="dxa"/>
          </w:tcPr>
          <w:p w:rsidR="00B67746" w:rsidRPr="006A01F0" w:rsidRDefault="00B67746" w:rsidP="00371E58">
            <w:pPr>
              <w:rPr>
                <w:sz w:val="20"/>
                <w:szCs w:val="20"/>
              </w:rPr>
            </w:pPr>
            <w:r>
              <w:rPr>
                <w:sz w:val="20"/>
                <w:szCs w:val="20"/>
              </w:rPr>
              <w:t xml:space="preserve">0.15 </w:t>
            </w:r>
            <w:r w:rsidRPr="006A01F0">
              <w:rPr>
                <w:sz w:val="20"/>
                <w:szCs w:val="20"/>
              </w:rPr>
              <w:t xml:space="preserve">Number of existing staff that receive </w:t>
            </w:r>
            <w:r>
              <w:rPr>
                <w:sz w:val="20"/>
                <w:szCs w:val="20"/>
              </w:rPr>
              <w:t>supplemental or follow-up</w:t>
            </w:r>
            <w:r w:rsidRPr="006A01F0">
              <w:rPr>
                <w:sz w:val="20"/>
                <w:szCs w:val="20"/>
              </w:rPr>
              <w:t xml:space="preserve"> training from the grantee</w:t>
            </w:r>
            <w:r>
              <w:rPr>
                <w:sz w:val="20"/>
                <w:szCs w:val="20"/>
              </w:rPr>
              <w:t xml:space="preserve"> or project partners</w:t>
            </w:r>
          </w:p>
        </w:tc>
        <w:tc>
          <w:tcPr>
            <w:tcW w:w="9594" w:type="dxa"/>
          </w:tcPr>
          <w:p w:rsidR="00B67746" w:rsidRDefault="00B67746" w:rsidP="00371E58">
            <w:pPr>
              <w:rPr>
                <w:sz w:val="20"/>
                <w:szCs w:val="20"/>
              </w:rPr>
            </w:pPr>
            <w:r w:rsidRPr="00DF2163">
              <w:rPr>
                <w:sz w:val="20"/>
                <w:szCs w:val="20"/>
              </w:rPr>
              <w:t xml:space="preserve">How many </w:t>
            </w:r>
            <w:r>
              <w:rPr>
                <w:sz w:val="20"/>
                <w:szCs w:val="20"/>
              </w:rPr>
              <w:t xml:space="preserve">existing </w:t>
            </w:r>
            <w:r w:rsidRPr="00DF2163">
              <w:rPr>
                <w:sz w:val="20"/>
                <w:szCs w:val="20"/>
              </w:rPr>
              <w:t xml:space="preserve">staff (including teachers, facilitators, and human service professionals) </w:t>
            </w:r>
            <w:r>
              <w:rPr>
                <w:sz w:val="20"/>
                <w:szCs w:val="20"/>
              </w:rPr>
              <w:t>has received supplemental or follow-up training from</w:t>
            </w:r>
            <w:r w:rsidRPr="00DF2163">
              <w:rPr>
                <w:sz w:val="20"/>
                <w:szCs w:val="20"/>
              </w:rPr>
              <w:t xml:space="preserve"> the </w:t>
            </w:r>
            <w:r>
              <w:rPr>
                <w:sz w:val="20"/>
                <w:szCs w:val="20"/>
              </w:rPr>
              <w:t>grantee</w:t>
            </w:r>
            <w:r w:rsidRPr="00DF2163">
              <w:rPr>
                <w:sz w:val="20"/>
                <w:szCs w:val="20"/>
              </w:rPr>
              <w:t xml:space="preserve"> or project partners?</w:t>
            </w:r>
            <w:r w:rsidRPr="00E94A0D">
              <w:rPr>
                <w:sz w:val="20"/>
                <w:szCs w:val="20"/>
              </w:rPr>
              <w:t xml:space="preserve"> Please include only training provided to </w:t>
            </w:r>
            <w:r>
              <w:rPr>
                <w:sz w:val="20"/>
                <w:szCs w:val="20"/>
              </w:rPr>
              <w:t>existing</w:t>
            </w:r>
            <w:r w:rsidRPr="00E94A0D">
              <w:rPr>
                <w:sz w:val="20"/>
                <w:szCs w:val="20"/>
              </w:rPr>
              <w:t xml:space="preserve"> staff.</w:t>
            </w:r>
          </w:p>
          <w:p w:rsidR="00B67746" w:rsidRPr="006A01F0" w:rsidRDefault="00B67746" w:rsidP="00371E58">
            <w:pPr>
              <w:rPr>
                <w:sz w:val="20"/>
                <w:szCs w:val="20"/>
              </w:rPr>
            </w:pPr>
          </w:p>
        </w:tc>
      </w:tr>
      <w:tr w:rsidR="00B67746" w:rsidRPr="006A01F0" w:rsidTr="00371E58">
        <w:trPr>
          <w:trHeight w:val="318"/>
        </w:trPr>
        <w:tc>
          <w:tcPr>
            <w:tcW w:w="3294" w:type="dxa"/>
          </w:tcPr>
          <w:p w:rsidR="00B67746" w:rsidRPr="00E51CCD" w:rsidRDefault="00B67746" w:rsidP="00371E58">
            <w:pPr>
              <w:pStyle w:val="ListParagraph"/>
              <w:ind w:left="0"/>
              <w:rPr>
                <w:rFonts w:ascii="Times New Roman" w:hAnsi="Times New Roman"/>
                <w:b/>
                <w:bCs/>
                <w:sz w:val="20"/>
                <w:szCs w:val="20"/>
              </w:rPr>
            </w:pPr>
            <w:r>
              <w:rPr>
                <w:rFonts w:ascii="Times New Roman" w:hAnsi="Times New Roman"/>
                <w:sz w:val="20"/>
                <w:szCs w:val="20"/>
              </w:rPr>
              <w:t xml:space="preserve">0.16 Number of implementation partners with </w:t>
            </w:r>
            <w:r w:rsidRPr="006A01F0">
              <w:rPr>
                <w:rFonts w:ascii="Times New Roman" w:hAnsi="Times New Roman"/>
                <w:sz w:val="20"/>
                <w:szCs w:val="20"/>
              </w:rPr>
              <w:t xml:space="preserve">which the grantee has a formal </w:t>
            </w:r>
            <w:r>
              <w:rPr>
                <w:rFonts w:ascii="Times New Roman" w:hAnsi="Times New Roman"/>
                <w:sz w:val="20"/>
                <w:szCs w:val="20"/>
              </w:rPr>
              <w:t>or informal</w:t>
            </w:r>
            <w:r w:rsidRPr="006A01F0">
              <w:rPr>
                <w:rFonts w:ascii="Times New Roman" w:hAnsi="Times New Roman"/>
                <w:sz w:val="20"/>
                <w:szCs w:val="20"/>
              </w:rPr>
              <w:t xml:space="preserve"> agreement to plan, coordinate, or implement project activities</w:t>
            </w:r>
            <w:r>
              <w:rPr>
                <w:rFonts w:ascii="Times New Roman" w:hAnsi="Times New Roman"/>
                <w:sz w:val="20"/>
                <w:szCs w:val="20"/>
              </w:rPr>
              <w:t xml:space="preserve"> </w:t>
            </w:r>
          </w:p>
        </w:tc>
        <w:tc>
          <w:tcPr>
            <w:tcW w:w="9594" w:type="dxa"/>
          </w:tcPr>
          <w:p w:rsidR="00B67746" w:rsidRDefault="00B67746" w:rsidP="00371E58">
            <w:pPr>
              <w:rPr>
                <w:sz w:val="20"/>
                <w:szCs w:val="20"/>
              </w:rPr>
            </w:pPr>
            <w:r w:rsidRPr="009E223E">
              <w:rPr>
                <w:sz w:val="20"/>
                <w:szCs w:val="20"/>
              </w:rPr>
              <w:t xml:space="preserve">How many </w:t>
            </w:r>
            <w:r>
              <w:rPr>
                <w:sz w:val="20"/>
                <w:szCs w:val="20"/>
              </w:rPr>
              <w:t>formal and informal implementation partners currently involved in project planning, coordination, or implementation</w:t>
            </w:r>
            <w:r w:rsidRPr="009E223E">
              <w:rPr>
                <w:sz w:val="20"/>
                <w:szCs w:val="20"/>
              </w:rPr>
              <w:t>?</w:t>
            </w:r>
            <w:r>
              <w:rPr>
                <w:sz w:val="20"/>
                <w:szCs w:val="20"/>
              </w:rPr>
              <w:t xml:space="preserve"> </w:t>
            </w:r>
            <w:r w:rsidRPr="002F06C3">
              <w:rPr>
                <w:sz w:val="20"/>
                <w:szCs w:val="20"/>
              </w:rPr>
              <w:t xml:space="preserve"> Indicate the number </w:t>
            </w:r>
            <w:r>
              <w:rPr>
                <w:sz w:val="20"/>
                <w:szCs w:val="20"/>
              </w:rPr>
              <w:t>in</w:t>
            </w:r>
            <w:r w:rsidRPr="002F06C3">
              <w:rPr>
                <w:sz w:val="20"/>
                <w:szCs w:val="20"/>
              </w:rPr>
              <w:t xml:space="preserve"> each category below.</w:t>
            </w:r>
          </w:p>
          <w:p w:rsidR="00B67746" w:rsidRDefault="00B67746" w:rsidP="00B67746">
            <w:pPr>
              <w:pStyle w:val="ListParagraph"/>
              <w:numPr>
                <w:ilvl w:val="0"/>
                <w:numId w:val="13"/>
              </w:numPr>
              <w:spacing w:after="0" w:line="240" w:lineRule="auto"/>
              <w:rPr>
                <w:rFonts w:ascii="Times New Roman" w:hAnsi="Times New Roman"/>
                <w:sz w:val="20"/>
                <w:szCs w:val="20"/>
              </w:rPr>
            </w:pPr>
            <w:r>
              <w:rPr>
                <w:rFonts w:ascii="Times New Roman" w:hAnsi="Times New Roman"/>
                <w:sz w:val="20"/>
                <w:szCs w:val="20"/>
              </w:rPr>
              <w:t>Formal (grantee has an MOU/written agreement with an entity to help implement the program)</w:t>
            </w:r>
          </w:p>
          <w:p w:rsidR="00B67746" w:rsidRPr="00E51CCD" w:rsidRDefault="00B67746" w:rsidP="00B67746">
            <w:pPr>
              <w:pStyle w:val="ListParagraph"/>
              <w:numPr>
                <w:ilvl w:val="0"/>
                <w:numId w:val="13"/>
              </w:numPr>
              <w:spacing w:after="0" w:line="240" w:lineRule="auto"/>
              <w:rPr>
                <w:rFonts w:ascii="Times New Roman" w:hAnsi="Times New Roman"/>
                <w:sz w:val="20"/>
                <w:szCs w:val="20"/>
              </w:rPr>
            </w:pPr>
            <w:r>
              <w:rPr>
                <w:rFonts w:ascii="Times New Roman" w:hAnsi="Times New Roman"/>
                <w:sz w:val="20"/>
                <w:szCs w:val="20"/>
              </w:rPr>
              <w:t>Informal</w:t>
            </w:r>
            <w:r w:rsidRPr="00E51CCD">
              <w:rPr>
                <w:rFonts w:ascii="Times New Roman" w:hAnsi="Times New Roman"/>
                <w:sz w:val="20"/>
                <w:szCs w:val="20"/>
              </w:rPr>
              <w:t xml:space="preserve"> (Entity that assists with program outreach or planning but no formal agreement is in place)</w:t>
            </w:r>
          </w:p>
        </w:tc>
      </w:tr>
      <w:tr w:rsidR="00B67746" w:rsidRPr="006A01F0" w:rsidTr="00371E58">
        <w:trPr>
          <w:trHeight w:val="979"/>
        </w:trPr>
        <w:tc>
          <w:tcPr>
            <w:tcW w:w="3294" w:type="dxa"/>
            <w:shd w:val="clear" w:color="auto" w:fill="auto"/>
          </w:tcPr>
          <w:p w:rsidR="00B67746" w:rsidRDefault="00B67746" w:rsidP="00371E58">
            <w:pPr>
              <w:rPr>
                <w:sz w:val="20"/>
                <w:szCs w:val="20"/>
              </w:rPr>
            </w:pPr>
            <w:r>
              <w:rPr>
                <w:sz w:val="20"/>
                <w:szCs w:val="20"/>
              </w:rPr>
              <w:t xml:space="preserve">0.17 </w:t>
            </w:r>
            <w:r w:rsidRPr="006A01F0">
              <w:rPr>
                <w:sz w:val="20"/>
                <w:szCs w:val="20"/>
              </w:rPr>
              <w:t xml:space="preserve">Number of formal </w:t>
            </w:r>
            <w:r>
              <w:rPr>
                <w:sz w:val="20"/>
                <w:szCs w:val="20"/>
              </w:rPr>
              <w:t xml:space="preserve">and informal </w:t>
            </w:r>
            <w:r w:rsidRPr="006A01F0">
              <w:rPr>
                <w:sz w:val="20"/>
                <w:szCs w:val="20"/>
              </w:rPr>
              <w:t>implementation partners that remain</w:t>
            </w:r>
            <w:r>
              <w:rPr>
                <w:sz w:val="20"/>
                <w:szCs w:val="20"/>
              </w:rPr>
              <w:t>s</w:t>
            </w:r>
            <w:r w:rsidRPr="006A01F0">
              <w:rPr>
                <w:sz w:val="20"/>
                <w:szCs w:val="20"/>
              </w:rPr>
              <w:t xml:space="preserve"> engaged for the entire program year </w:t>
            </w:r>
          </w:p>
          <w:p w:rsidR="00B67746" w:rsidRDefault="00B67746" w:rsidP="00371E58">
            <w:pPr>
              <w:rPr>
                <w:sz w:val="20"/>
                <w:szCs w:val="20"/>
              </w:rPr>
            </w:pPr>
          </w:p>
          <w:p w:rsidR="00B67746" w:rsidRPr="006A01F0" w:rsidRDefault="00B67746" w:rsidP="00371E58">
            <w:pPr>
              <w:rPr>
                <w:sz w:val="20"/>
                <w:szCs w:val="20"/>
              </w:rPr>
            </w:pPr>
          </w:p>
        </w:tc>
        <w:tc>
          <w:tcPr>
            <w:tcW w:w="9594" w:type="dxa"/>
            <w:shd w:val="clear" w:color="auto" w:fill="auto"/>
          </w:tcPr>
          <w:p w:rsidR="00B67746" w:rsidRDefault="00B67746" w:rsidP="00371E58">
            <w:pPr>
              <w:rPr>
                <w:sz w:val="20"/>
                <w:szCs w:val="20"/>
              </w:rPr>
            </w:pPr>
            <w:r>
              <w:rPr>
                <w:sz w:val="20"/>
                <w:szCs w:val="20"/>
              </w:rPr>
              <w:t xml:space="preserve"> Of the formal and informal implementation partners that were engaged at the beginning of the program year, how many were still engaged at the end of the program year? </w:t>
            </w:r>
          </w:p>
          <w:p w:rsidR="00B67746" w:rsidRPr="00870287" w:rsidRDefault="00B67746" w:rsidP="00B67746">
            <w:pPr>
              <w:pStyle w:val="ListParagraph"/>
              <w:numPr>
                <w:ilvl w:val="0"/>
                <w:numId w:val="14"/>
              </w:numPr>
              <w:spacing w:after="0" w:line="240" w:lineRule="auto"/>
              <w:rPr>
                <w:rFonts w:ascii="Times New Roman" w:hAnsi="Times New Roman"/>
                <w:sz w:val="20"/>
                <w:szCs w:val="20"/>
              </w:rPr>
            </w:pPr>
            <w:r>
              <w:rPr>
                <w:rFonts w:ascii="Times New Roman" w:hAnsi="Times New Roman"/>
                <w:sz w:val="20"/>
                <w:szCs w:val="20"/>
              </w:rPr>
              <w:t>Number of formal partners</w:t>
            </w:r>
            <w:r w:rsidRPr="00CE5AB7" w:rsidDel="00FF23A1">
              <w:rPr>
                <w:rFonts w:ascii="Times New Roman" w:hAnsi="Times New Roman"/>
                <w:sz w:val="20"/>
                <w:szCs w:val="20"/>
              </w:rPr>
              <w:t xml:space="preserve"> </w:t>
            </w:r>
          </w:p>
          <w:p w:rsidR="00B67746" w:rsidRDefault="00B67746" w:rsidP="00B67746">
            <w:pPr>
              <w:pStyle w:val="ListParagraph"/>
              <w:numPr>
                <w:ilvl w:val="0"/>
                <w:numId w:val="14"/>
              </w:numPr>
              <w:spacing w:after="0" w:line="240" w:lineRule="auto"/>
              <w:rPr>
                <w:rFonts w:ascii="Times New Roman" w:hAnsi="Times New Roman"/>
                <w:sz w:val="20"/>
                <w:szCs w:val="20"/>
              </w:rPr>
            </w:pPr>
            <w:r>
              <w:rPr>
                <w:rFonts w:ascii="Times New Roman" w:hAnsi="Times New Roman"/>
                <w:sz w:val="20"/>
                <w:szCs w:val="20"/>
              </w:rPr>
              <w:t>Number of informal partners</w:t>
            </w:r>
            <w:r w:rsidRPr="00CE5AB7" w:rsidDel="00FF23A1">
              <w:rPr>
                <w:rFonts w:ascii="Times New Roman" w:hAnsi="Times New Roman"/>
                <w:sz w:val="20"/>
                <w:szCs w:val="20"/>
              </w:rPr>
              <w:t xml:space="preserve"> </w:t>
            </w:r>
          </w:p>
          <w:p w:rsidR="00B67746" w:rsidRDefault="00B67746" w:rsidP="00371E58">
            <w:pPr>
              <w:rPr>
                <w:sz w:val="20"/>
                <w:szCs w:val="20"/>
              </w:rPr>
            </w:pPr>
          </w:p>
          <w:p w:rsidR="00B67746" w:rsidRPr="00A34D6B" w:rsidRDefault="00B67746" w:rsidP="00371E58">
            <w:pPr>
              <w:keepNext/>
              <w:keepLines/>
              <w:spacing w:before="200"/>
              <w:ind w:left="360"/>
              <w:outlineLvl w:val="1"/>
              <w:rPr>
                <w:sz w:val="20"/>
                <w:szCs w:val="20"/>
              </w:rPr>
            </w:pPr>
          </w:p>
        </w:tc>
      </w:tr>
      <w:tr w:rsidR="00B67746" w:rsidRPr="006A01F0" w:rsidTr="00371E58">
        <w:tc>
          <w:tcPr>
            <w:tcW w:w="12888" w:type="dxa"/>
            <w:gridSpan w:val="2"/>
          </w:tcPr>
          <w:p w:rsidR="00B67746" w:rsidRDefault="00B67746" w:rsidP="00371E58">
            <w:pPr>
              <w:rPr>
                <w:b/>
              </w:rPr>
            </w:pPr>
            <w:r w:rsidRPr="00B039A3">
              <w:rPr>
                <w:b/>
              </w:rPr>
              <w:t>Category 1 Grantee Programs</w:t>
            </w:r>
            <w:r>
              <w:rPr>
                <w:b/>
              </w:rPr>
              <w:t xml:space="preserve"> Only</w:t>
            </w:r>
            <w:r w:rsidRPr="00B039A3">
              <w:rPr>
                <w:b/>
              </w:rPr>
              <w:t>: (Grantees Working with Institutions of Higher Education (IHEs))</w:t>
            </w:r>
            <w:r>
              <w:rPr>
                <w:b/>
              </w:rPr>
              <w:t>:</w:t>
            </w:r>
          </w:p>
          <w:p w:rsidR="00B67746" w:rsidRPr="00322203" w:rsidRDefault="00B67746" w:rsidP="00371E58">
            <w:pPr>
              <w:rPr>
                <w:bCs/>
                <w:i/>
                <w:sz w:val="20"/>
                <w:szCs w:val="20"/>
              </w:rPr>
            </w:pPr>
            <w:r w:rsidRPr="00322203">
              <w:rPr>
                <w:bCs/>
                <w:i/>
                <w:sz w:val="20"/>
                <w:szCs w:val="20"/>
              </w:rPr>
              <w:t xml:space="preserve">Programs will need to measure </w:t>
            </w:r>
            <w:r>
              <w:rPr>
                <w:bCs/>
                <w:i/>
                <w:sz w:val="20"/>
                <w:szCs w:val="20"/>
              </w:rPr>
              <w:t>IHE</w:t>
            </w:r>
            <w:r w:rsidRPr="00322203">
              <w:rPr>
                <w:bCs/>
                <w:i/>
                <w:sz w:val="20"/>
                <w:szCs w:val="20"/>
              </w:rPr>
              <w:t xml:space="preserve"> enrollment at the beginning of </w:t>
            </w:r>
            <w:r>
              <w:rPr>
                <w:bCs/>
                <w:i/>
                <w:sz w:val="20"/>
                <w:szCs w:val="20"/>
              </w:rPr>
              <w:t>each quarter/semester</w:t>
            </w:r>
            <w:r w:rsidRPr="00322203">
              <w:rPr>
                <w:bCs/>
                <w:i/>
                <w:sz w:val="20"/>
                <w:szCs w:val="20"/>
              </w:rPr>
              <w:t xml:space="preserve"> so that they can track </w:t>
            </w:r>
            <w:r>
              <w:rPr>
                <w:bCs/>
                <w:i/>
                <w:sz w:val="20"/>
                <w:szCs w:val="20"/>
              </w:rPr>
              <w:t>IHE</w:t>
            </w:r>
            <w:r w:rsidRPr="00322203">
              <w:rPr>
                <w:bCs/>
                <w:i/>
                <w:sz w:val="20"/>
                <w:szCs w:val="20"/>
              </w:rPr>
              <w:t xml:space="preserve"> graduation</w:t>
            </w:r>
            <w:r>
              <w:rPr>
                <w:bCs/>
                <w:i/>
                <w:sz w:val="20"/>
                <w:szCs w:val="20"/>
              </w:rPr>
              <w:t xml:space="preserve"> and continuation</w:t>
            </w:r>
            <w:r w:rsidRPr="00322203">
              <w:rPr>
                <w:bCs/>
                <w:i/>
                <w:sz w:val="20"/>
                <w:szCs w:val="20"/>
              </w:rPr>
              <w:t xml:space="preserve"> rates </w:t>
            </w:r>
          </w:p>
          <w:p w:rsidR="00B67746" w:rsidRPr="006A01F0" w:rsidRDefault="00B67746" w:rsidP="00371E58">
            <w:pPr>
              <w:rPr>
                <w:b/>
                <w:sz w:val="20"/>
                <w:szCs w:val="20"/>
              </w:rPr>
            </w:pPr>
          </w:p>
        </w:tc>
      </w:tr>
      <w:tr w:rsidR="00B67746" w:rsidRPr="006A01F0" w:rsidTr="00371E58">
        <w:trPr>
          <w:trHeight w:val="257"/>
        </w:trPr>
        <w:tc>
          <w:tcPr>
            <w:tcW w:w="3294" w:type="dxa"/>
          </w:tcPr>
          <w:p w:rsidR="00B67746" w:rsidRPr="006A01F0" w:rsidRDefault="00B67746" w:rsidP="00371E58">
            <w:pPr>
              <w:rPr>
                <w:b/>
                <w:sz w:val="20"/>
                <w:szCs w:val="20"/>
              </w:rPr>
            </w:pPr>
            <w:r w:rsidRPr="006A01F0">
              <w:rPr>
                <w:b/>
                <w:sz w:val="20"/>
                <w:szCs w:val="20"/>
              </w:rPr>
              <w:t>Performance Measure</w:t>
            </w:r>
          </w:p>
        </w:tc>
        <w:tc>
          <w:tcPr>
            <w:tcW w:w="9594" w:type="dxa"/>
          </w:tcPr>
          <w:p w:rsidR="00B67746" w:rsidRPr="006A01F0" w:rsidRDefault="00B67746" w:rsidP="00371E58">
            <w:pPr>
              <w:rPr>
                <w:sz w:val="20"/>
                <w:szCs w:val="20"/>
              </w:rPr>
            </w:pPr>
            <w:r w:rsidRPr="006A01F0">
              <w:rPr>
                <w:b/>
                <w:bCs/>
                <w:sz w:val="20"/>
                <w:szCs w:val="20"/>
              </w:rPr>
              <w:t>Performance Question</w:t>
            </w:r>
          </w:p>
        </w:tc>
      </w:tr>
      <w:tr w:rsidR="00B67746" w:rsidRPr="006A01F0" w:rsidTr="00371E58">
        <w:trPr>
          <w:trHeight w:val="2295"/>
        </w:trPr>
        <w:tc>
          <w:tcPr>
            <w:tcW w:w="3294" w:type="dxa"/>
          </w:tcPr>
          <w:p w:rsidR="00B67746" w:rsidRDefault="00B67746" w:rsidP="00371E58">
            <w:pPr>
              <w:rPr>
                <w:sz w:val="20"/>
                <w:szCs w:val="20"/>
              </w:rPr>
            </w:pPr>
            <w:r>
              <w:rPr>
                <w:sz w:val="20"/>
                <w:szCs w:val="20"/>
              </w:rPr>
              <w:t xml:space="preserve">1.1 </w:t>
            </w:r>
            <w:r w:rsidRPr="000E6737">
              <w:rPr>
                <w:sz w:val="20"/>
                <w:szCs w:val="20"/>
              </w:rPr>
              <w:t xml:space="preserve">Number and percentage distribution of expectant and parenting </w:t>
            </w:r>
            <w:r>
              <w:rPr>
                <w:sz w:val="20"/>
                <w:szCs w:val="20"/>
              </w:rPr>
              <w:t>IHE student participants,</w:t>
            </w:r>
            <w:r w:rsidRPr="000E6737">
              <w:rPr>
                <w:sz w:val="20"/>
                <w:szCs w:val="20"/>
              </w:rPr>
              <w:t xml:space="preserve"> by type of </w:t>
            </w:r>
            <w:r w:rsidRPr="00E03E80">
              <w:rPr>
                <w:sz w:val="20"/>
                <w:szCs w:val="20"/>
              </w:rPr>
              <w:t>Institution of Higher Education</w:t>
            </w:r>
            <w:r w:rsidRPr="000E6737">
              <w:rPr>
                <w:sz w:val="20"/>
                <w:szCs w:val="20"/>
              </w:rPr>
              <w:t xml:space="preserve"> </w:t>
            </w:r>
            <w:r>
              <w:rPr>
                <w:sz w:val="20"/>
                <w:szCs w:val="20"/>
              </w:rPr>
              <w:t>(</w:t>
            </w:r>
            <w:r w:rsidRPr="000E6737">
              <w:rPr>
                <w:sz w:val="20"/>
                <w:szCs w:val="20"/>
              </w:rPr>
              <w:t>IHE</w:t>
            </w:r>
            <w:r>
              <w:rPr>
                <w:sz w:val="20"/>
                <w:szCs w:val="20"/>
              </w:rPr>
              <w:t>)</w:t>
            </w:r>
            <w:r w:rsidRPr="000E6737">
              <w:rPr>
                <w:sz w:val="20"/>
                <w:szCs w:val="20"/>
              </w:rPr>
              <w:t xml:space="preserve"> </w:t>
            </w:r>
            <w:r>
              <w:rPr>
                <w:sz w:val="20"/>
                <w:szCs w:val="20"/>
              </w:rPr>
              <w:t xml:space="preserve">where they are </w:t>
            </w:r>
            <w:r w:rsidRPr="000E6737">
              <w:rPr>
                <w:sz w:val="20"/>
                <w:szCs w:val="20"/>
              </w:rPr>
              <w:t>enroll</w:t>
            </w:r>
            <w:r>
              <w:rPr>
                <w:sz w:val="20"/>
                <w:szCs w:val="20"/>
              </w:rPr>
              <w:t>ed</w:t>
            </w:r>
          </w:p>
          <w:p w:rsidR="00B67746" w:rsidRDefault="00B67746" w:rsidP="00371E58">
            <w:pPr>
              <w:rPr>
                <w:sz w:val="20"/>
                <w:szCs w:val="20"/>
              </w:rPr>
            </w:pPr>
          </w:p>
          <w:p w:rsidR="00B67746" w:rsidRDefault="00B67746" w:rsidP="00371E58">
            <w:pPr>
              <w:rPr>
                <w:sz w:val="20"/>
                <w:szCs w:val="20"/>
              </w:rPr>
            </w:pPr>
          </w:p>
          <w:p w:rsidR="00B67746" w:rsidRDefault="00B67746" w:rsidP="00371E58">
            <w:pPr>
              <w:rPr>
                <w:sz w:val="20"/>
                <w:szCs w:val="20"/>
              </w:rPr>
            </w:pPr>
          </w:p>
          <w:p w:rsidR="00B67746" w:rsidRDefault="00B67746" w:rsidP="00371E58">
            <w:pPr>
              <w:rPr>
                <w:sz w:val="20"/>
                <w:szCs w:val="20"/>
              </w:rPr>
            </w:pPr>
          </w:p>
          <w:p w:rsidR="00B67746" w:rsidRDefault="00B67746" w:rsidP="00371E58">
            <w:pPr>
              <w:rPr>
                <w:sz w:val="20"/>
                <w:szCs w:val="20"/>
              </w:rPr>
            </w:pPr>
          </w:p>
          <w:p w:rsidR="00B67746" w:rsidRDefault="00B67746" w:rsidP="00371E58">
            <w:pPr>
              <w:rPr>
                <w:sz w:val="20"/>
                <w:szCs w:val="20"/>
              </w:rPr>
            </w:pPr>
          </w:p>
        </w:tc>
        <w:tc>
          <w:tcPr>
            <w:tcW w:w="9594" w:type="dxa"/>
          </w:tcPr>
          <w:p w:rsidR="00B67746" w:rsidRPr="00E03E80" w:rsidRDefault="00B67746" w:rsidP="00371E58">
            <w:pPr>
              <w:rPr>
                <w:sz w:val="20"/>
                <w:szCs w:val="20"/>
              </w:rPr>
            </w:pPr>
            <w:r w:rsidRPr="00E03E80">
              <w:rPr>
                <w:sz w:val="20"/>
                <w:szCs w:val="20"/>
              </w:rPr>
              <w:t xml:space="preserve">How many expectant and parenting </w:t>
            </w:r>
            <w:r>
              <w:rPr>
                <w:sz w:val="20"/>
                <w:szCs w:val="20"/>
              </w:rPr>
              <w:t xml:space="preserve">IHE </w:t>
            </w:r>
            <w:r w:rsidRPr="00E03E80">
              <w:rPr>
                <w:sz w:val="20"/>
                <w:szCs w:val="20"/>
              </w:rPr>
              <w:t>student</w:t>
            </w:r>
            <w:r>
              <w:rPr>
                <w:sz w:val="20"/>
                <w:szCs w:val="20"/>
              </w:rPr>
              <w:t xml:space="preserve"> participant</w:t>
            </w:r>
            <w:r w:rsidRPr="00E03E80">
              <w:rPr>
                <w:sz w:val="20"/>
                <w:szCs w:val="20"/>
              </w:rPr>
              <w:t xml:space="preserve">s </w:t>
            </w:r>
            <w:r>
              <w:rPr>
                <w:sz w:val="20"/>
                <w:szCs w:val="20"/>
              </w:rPr>
              <w:t>does the program serve??</w:t>
            </w:r>
            <w:r w:rsidRPr="00E03E80">
              <w:rPr>
                <w:sz w:val="20"/>
                <w:szCs w:val="20"/>
              </w:rPr>
              <w:t xml:space="preserve"> Indicate the number for each category below.</w:t>
            </w:r>
          </w:p>
          <w:p w:rsidR="00B67746" w:rsidRPr="00E03E80" w:rsidRDefault="00B67746" w:rsidP="00B67746">
            <w:pPr>
              <w:pStyle w:val="ListParagraph"/>
              <w:numPr>
                <w:ilvl w:val="0"/>
                <w:numId w:val="23"/>
              </w:numPr>
              <w:spacing w:after="0" w:line="240" w:lineRule="auto"/>
              <w:rPr>
                <w:rFonts w:ascii="Times New Roman" w:hAnsi="Times New Roman"/>
                <w:sz w:val="20"/>
                <w:szCs w:val="20"/>
              </w:rPr>
            </w:pPr>
            <w:r w:rsidRPr="00E03E80">
              <w:rPr>
                <w:rFonts w:ascii="Times New Roman" w:hAnsi="Times New Roman"/>
                <w:sz w:val="20"/>
                <w:szCs w:val="20"/>
              </w:rPr>
              <w:t>Vocational/Technical School (Nursing certification, computer certification, etc.)</w:t>
            </w:r>
          </w:p>
          <w:p w:rsidR="00B67746" w:rsidRPr="00E03E80" w:rsidRDefault="00B67746" w:rsidP="00B67746">
            <w:pPr>
              <w:pStyle w:val="ListParagraph"/>
              <w:numPr>
                <w:ilvl w:val="0"/>
                <w:numId w:val="23"/>
              </w:numPr>
              <w:spacing w:after="0" w:line="240" w:lineRule="auto"/>
              <w:rPr>
                <w:rFonts w:ascii="Times New Roman" w:hAnsi="Times New Roman"/>
                <w:sz w:val="20"/>
                <w:szCs w:val="20"/>
              </w:rPr>
            </w:pPr>
            <w:r w:rsidRPr="00E03E80">
              <w:rPr>
                <w:rFonts w:ascii="Times New Roman" w:hAnsi="Times New Roman"/>
                <w:sz w:val="20"/>
                <w:szCs w:val="20"/>
              </w:rPr>
              <w:t>Community College</w:t>
            </w:r>
          </w:p>
          <w:p w:rsidR="00B67746" w:rsidRDefault="00B67746" w:rsidP="00B67746">
            <w:pPr>
              <w:pStyle w:val="ListParagraph"/>
              <w:numPr>
                <w:ilvl w:val="0"/>
                <w:numId w:val="23"/>
              </w:numPr>
              <w:spacing w:after="0" w:line="240" w:lineRule="auto"/>
              <w:rPr>
                <w:rFonts w:ascii="Times New Roman" w:hAnsi="Times New Roman"/>
                <w:sz w:val="20"/>
                <w:szCs w:val="20"/>
              </w:rPr>
            </w:pPr>
            <w:r w:rsidRPr="00E03E80">
              <w:rPr>
                <w:rFonts w:ascii="Times New Roman" w:hAnsi="Times New Roman"/>
                <w:sz w:val="20"/>
                <w:szCs w:val="20"/>
              </w:rPr>
              <w:t>4 year College or University</w:t>
            </w:r>
          </w:p>
          <w:p w:rsidR="00B67746" w:rsidRPr="006F473A" w:rsidRDefault="00B67746" w:rsidP="00B67746">
            <w:pPr>
              <w:pStyle w:val="ListParagraph"/>
              <w:numPr>
                <w:ilvl w:val="0"/>
                <w:numId w:val="23"/>
              </w:numPr>
              <w:rPr>
                <w:rFonts w:ascii="Times New Roman" w:hAnsi="Times New Roman"/>
                <w:sz w:val="20"/>
                <w:szCs w:val="20"/>
              </w:rPr>
            </w:pPr>
            <w:r w:rsidRPr="006F473A">
              <w:rPr>
                <w:rFonts w:ascii="Times New Roman" w:hAnsi="Times New Roman"/>
                <w:sz w:val="20"/>
                <w:szCs w:val="20"/>
              </w:rPr>
              <w:t>Other</w:t>
            </w:r>
          </w:p>
        </w:tc>
      </w:tr>
      <w:tr w:rsidR="00B67746" w:rsidRPr="006A01F0" w:rsidTr="00371E58">
        <w:trPr>
          <w:trHeight w:val="887"/>
        </w:trPr>
        <w:tc>
          <w:tcPr>
            <w:tcW w:w="3294" w:type="dxa"/>
          </w:tcPr>
          <w:p w:rsidR="00B67746" w:rsidRPr="006A01F0" w:rsidRDefault="00B67746" w:rsidP="00371E58">
            <w:pPr>
              <w:rPr>
                <w:b/>
                <w:sz w:val="20"/>
                <w:szCs w:val="20"/>
              </w:rPr>
            </w:pPr>
            <w:r w:rsidRPr="006A01F0">
              <w:rPr>
                <w:b/>
                <w:sz w:val="20"/>
                <w:szCs w:val="20"/>
              </w:rPr>
              <w:lastRenderedPageBreak/>
              <w:t>Performance Measure</w:t>
            </w:r>
          </w:p>
        </w:tc>
        <w:tc>
          <w:tcPr>
            <w:tcW w:w="9594" w:type="dxa"/>
          </w:tcPr>
          <w:p w:rsidR="00B67746" w:rsidRPr="006A01F0" w:rsidRDefault="00B67746" w:rsidP="00371E58">
            <w:pPr>
              <w:rPr>
                <w:sz w:val="20"/>
                <w:szCs w:val="20"/>
              </w:rPr>
            </w:pPr>
            <w:r w:rsidRPr="006A01F0">
              <w:rPr>
                <w:b/>
                <w:bCs/>
                <w:sz w:val="20"/>
                <w:szCs w:val="20"/>
              </w:rPr>
              <w:t>Performance Question</w:t>
            </w:r>
          </w:p>
        </w:tc>
      </w:tr>
      <w:tr w:rsidR="00B67746" w:rsidRPr="006A01F0" w:rsidTr="00371E58">
        <w:trPr>
          <w:trHeight w:val="1466"/>
        </w:trPr>
        <w:tc>
          <w:tcPr>
            <w:tcW w:w="3294" w:type="dxa"/>
          </w:tcPr>
          <w:p w:rsidR="00B67746" w:rsidRPr="00F06E8D" w:rsidRDefault="00B67746" w:rsidP="00371E58">
            <w:pPr>
              <w:rPr>
                <w:sz w:val="20"/>
                <w:szCs w:val="20"/>
              </w:rPr>
            </w:pPr>
            <w:r>
              <w:rPr>
                <w:sz w:val="20"/>
                <w:szCs w:val="20"/>
              </w:rPr>
              <w:t xml:space="preserve">1.2 </w:t>
            </w:r>
            <w:r w:rsidRPr="00F06E8D">
              <w:rPr>
                <w:sz w:val="20"/>
                <w:szCs w:val="20"/>
              </w:rPr>
              <w:t xml:space="preserve">Number and percentage of expectant and parenting </w:t>
            </w:r>
            <w:r>
              <w:rPr>
                <w:sz w:val="20"/>
                <w:szCs w:val="20"/>
              </w:rPr>
              <w:t>IHE student</w:t>
            </w:r>
            <w:r w:rsidRPr="00F06E8D">
              <w:rPr>
                <w:sz w:val="20"/>
                <w:szCs w:val="20"/>
              </w:rPr>
              <w:t xml:space="preserve"> </w:t>
            </w:r>
            <w:r>
              <w:rPr>
                <w:sz w:val="20"/>
                <w:szCs w:val="20"/>
              </w:rPr>
              <w:t>participants</w:t>
            </w:r>
            <w:r w:rsidRPr="00F06E8D">
              <w:rPr>
                <w:sz w:val="20"/>
                <w:szCs w:val="20"/>
              </w:rPr>
              <w:t xml:space="preserve"> that graduate</w:t>
            </w:r>
            <w:r>
              <w:rPr>
                <w:sz w:val="20"/>
                <w:szCs w:val="20"/>
              </w:rPr>
              <w:t>s</w:t>
            </w:r>
            <w:r w:rsidRPr="00F06E8D">
              <w:rPr>
                <w:sz w:val="20"/>
                <w:szCs w:val="20"/>
              </w:rPr>
              <w:t xml:space="preserve"> </w:t>
            </w:r>
            <w:r>
              <w:rPr>
                <w:sz w:val="20"/>
                <w:szCs w:val="20"/>
              </w:rPr>
              <w:t xml:space="preserve">from the IHE </w:t>
            </w:r>
          </w:p>
          <w:p w:rsidR="00B67746" w:rsidRPr="006A01F0" w:rsidRDefault="00B67746" w:rsidP="00371E58">
            <w:pPr>
              <w:rPr>
                <w:sz w:val="20"/>
                <w:szCs w:val="20"/>
              </w:rPr>
            </w:pPr>
          </w:p>
        </w:tc>
        <w:tc>
          <w:tcPr>
            <w:tcW w:w="9594" w:type="dxa"/>
          </w:tcPr>
          <w:p w:rsidR="00B67746" w:rsidRPr="00637CDB" w:rsidRDefault="00B67746" w:rsidP="00371E58">
            <w:pPr>
              <w:rPr>
                <w:sz w:val="20"/>
                <w:szCs w:val="20"/>
              </w:rPr>
            </w:pPr>
            <w:r w:rsidRPr="00637CDB">
              <w:rPr>
                <w:sz w:val="20"/>
                <w:szCs w:val="20"/>
              </w:rPr>
              <w:t xml:space="preserve">How many expectant and parenting </w:t>
            </w:r>
            <w:r>
              <w:rPr>
                <w:sz w:val="20"/>
                <w:szCs w:val="20"/>
              </w:rPr>
              <w:t xml:space="preserve">IHE </w:t>
            </w:r>
            <w:r w:rsidRPr="00637CDB">
              <w:rPr>
                <w:sz w:val="20"/>
                <w:szCs w:val="20"/>
              </w:rPr>
              <w:t>student</w:t>
            </w:r>
            <w:r>
              <w:rPr>
                <w:sz w:val="20"/>
                <w:szCs w:val="20"/>
              </w:rPr>
              <w:t xml:space="preserve"> participant</w:t>
            </w:r>
            <w:r w:rsidRPr="00637CDB">
              <w:rPr>
                <w:sz w:val="20"/>
                <w:szCs w:val="20"/>
              </w:rPr>
              <w:t xml:space="preserve">s graduated from the </w:t>
            </w:r>
            <w:r>
              <w:rPr>
                <w:sz w:val="20"/>
                <w:szCs w:val="20"/>
              </w:rPr>
              <w:t>IHE</w:t>
            </w:r>
            <w:r w:rsidRPr="00637CDB">
              <w:rPr>
                <w:sz w:val="20"/>
                <w:szCs w:val="20"/>
              </w:rPr>
              <w:t>? Indicate the number for each category below.</w:t>
            </w:r>
            <w:r>
              <w:rPr>
                <w:sz w:val="20"/>
                <w:szCs w:val="20"/>
              </w:rPr>
              <w:t xml:space="preserve"> </w:t>
            </w:r>
          </w:p>
          <w:p w:rsidR="00B67746" w:rsidRPr="00E03E80" w:rsidRDefault="00B67746" w:rsidP="00B67746">
            <w:pPr>
              <w:pStyle w:val="ListParagraph"/>
              <w:numPr>
                <w:ilvl w:val="0"/>
                <w:numId w:val="24"/>
              </w:numPr>
              <w:spacing w:after="0" w:line="240" w:lineRule="auto"/>
              <w:rPr>
                <w:rFonts w:ascii="Times New Roman" w:hAnsi="Times New Roman"/>
                <w:sz w:val="20"/>
                <w:szCs w:val="20"/>
              </w:rPr>
            </w:pPr>
            <w:r w:rsidRPr="00E03E80">
              <w:rPr>
                <w:rFonts w:ascii="Times New Roman" w:hAnsi="Times New Roman"/>
                <w:sz w:val="20"/>
                <w:szCs w:val="20"/>
              </w:rPr>
              <w:t>Vocational/Technical School (Nursing certification, computer certification, etc.)</w:t>
            </w:r>
          </w:p>
          <w:p w:rsidR="00B67746" w:rsidRPr="00E03E80" w:rsidRDefault="00B67746" w:rsidP="00B67746">
            <w:pPr>
              <w:pStyle w:val="ListParagraph"/>
              <w:numPr>
                <w:ilvl w:val="0"/>
                <w:numId w:val="24"/>
              </w:numPr>
              <w:spacing w:after="0" w:line="240" w:lineRule="auto"/>
              <w:rPr>
                <w:rFonts w:ascii="Times New Roman" w:hAnsi="Times New Roman"/>
                <w:sz w:val="20"/>
                <w:szCs w:val="20"/>
              </w:rPr>
            </w:pPr>
            <w:r w:rsidRPr="00E03E80">
              <w:rPr>
                <w:rFonts w:ascii="Times New Roman" w:hAnsi="Times New Roman"/>
                <w:sz w:val="20"/>
                <w:szCs w:val="20"/>
              </w:rPr>
              <w:t>Community College</w:t>
            </w:r>
          </w:p>
          <w:p w:rsidR="00B67746" w:rsidRPr="00E03E80" w:rsidRDefault="00B67746" w:rsidP="00B67746">
            <w:pPr>
              <w:pStyle w:val="ListParagraph"/>
              <w:numPr>
                <w:ilvl w:val="0"/>
                <w:numId w:val="24"/>
              </w:numPr>
              <w:spacing w:after="0" w:line="240" w:lineRule="auto"/>
              <w:rPr>
                <w:rFonts w:ascii="Times New Roman" w:hAnsi="Times New Roman"/>
                <w:sz w:val="20"/>
                <w:szCs w:val="20"/>
              </w:rPr>
            </w:pPr>
            <w:r w:rsidRPr="00E03E80">
              <w:rPr>
                <w:rFonts w:ascii="Times New Roman" w:hAnsi="Times New Roman"/>
                <w:sz w:val="20"/>
                <w:szCs w:val="20"/>
              </w:rPr>
              <w:t>4 year College or University</w:t>
            </w:r>
          </w:p>
          <w:p w:rsidR="00B67746" w:rsidRPr="006A01F0" w:rsidRDefault="00B67746" w:rsidP="00B67746">
            <w:pPr>
              <w:pStyle w:val="ListParagraph"/>
              <w:numPr>
                <w:ilvl w:val="0"/>
                <w:numId w:val="24"/>
              </w:numPr>
              <w:spacing w:after="0" w:line="240" w:lineRule="auto"/>
              <w:rPr>
                <w:rFonts w:ascii="Times New Roman" w:hAnsi="Times New Roman"/>
                <w:sz w:val="20"/>
                <w:szCs w:val="20"/>
              </w:rPr>
            </w:pPr>
            <w:r w:rsidRPr="00E03E80">
              <w:rPr>
                <w:rFonts w:ascii="Times New Roman" w:hAnsi="Times New Roman"/>
                <w:sz w:val="20"/>
                <w:szCs w:val="20"/>
              </w:rPr>
              <w:t>Other</w:t>
            </w:r>
          </w:p>
        </w:tc>
      </w:tr>
      <w:tr w:rsidR="00B67746" w:rsidRPr="006A01F0" w:rsidTr="00371E58">
        <w:tc>
          <w:tcPr>
            <w:tcW w:w="3294" w:type="dxa"/>
          </w:tcPr>
          <w:p w:rsidR="00B67746" w:rsidRPr="00F06E8D" w:rsidRDefault="00B67746" w:rsidP="00371E58">
            <w:pPr>
              <w:rPr>
                <w:sz w:val="20"/>
                <w:szCs w:val="20"/>
              </w:rPr>
            </w:pPr>
            <w:r>
              <w:rPr>
                <w:sz w:val="20"/>
                <w:szCs w:val="20"/>
              </w:rPr>
              <w:t xml:space="preserve">1.3 </w:t>
            </w:r>
            <w:r w:rsidRPr="00F06E8D">
              <w:rPr>
                <w:sz w:val="20"/>
                <w:szCs w:val="20"/>
              </w:rPr>
              <w:t xml:space="preserve">Number and percentage of expectant and parenting </w:t>
            </w:r>
            <w:r>
              <w:rPr>
                <w:sz w:val="20"/>
                <w:szCs w:val="20"/>
              </w:rPr>
              <w:t xml:space="preserve">IHE student participants </w:t>
            </w:r>
            <w:r w:rsidRPr="00F06E8D">
              <w:rPr>
                <w:sz w:val="20"/>
                <w:szCs w:val="20"/>
              </w:rPr>
              <w:t xml:space="preserve"> that enroll</w:t>
            </w:r>
            <w:r>
              <w:rPr>
                <w:sz w:val="20"/>
                <w:szCs w:val="20"/>
              </w:rPr>
              <w:t>s</w:t>
            </w:r>
            <w:r w:rsidRPr="00F06E8D">
              <w:rPr>
                <w:sz w:val="20"/>
                <w:szCs w:val="20"/>
              </w:rPr>
              <w:t xml:space="preserve"> in the next semester or quarter of classes</w:t>
            </w:r>
          </w:p>
          <w:p w:rsidR="00B67746" w:rsidRDefault="00B67746" w:rsidP="00371E58">
            <w:pPr>
              <w:rPr>
                <w:sz w:val="20"/>
                <w:szCs w:val="20"/>
              </w:rPr>
            </w:pPr>
          </w:p>
        </w:tc>
        <w:tc>
          <w:tcPr>
            <w:tcW w:w="9594" w:type="dxa"/>
          </w:tcPr>
          <w:p w:rsidR="00B67746" w:rsidRPr="00637CDB" w:rsidRDefault="00B67746" w:rsidP="00371E58">
            <w:pPr>
              <w:rPr>
                <w:sz w:val="20"/>
                <w:szCs w:val="20"/>
              </w:rPr>
            </w:pPr>
            <w:r w:rsidRPr="00637CDB">
              <w:rPr>
                <w:sz w:val="20"/>
                <w:szCs w:val="20"/>
              </w:rPr>
              <w:t xml:space="preserve">How many expectant and parenting </w:t>
            </w:r>
            <w:r>
              <w:rPr>
                <w:sz w:val="20"/>
                <w:szCs w:val="20"/>
              </w:rPr>
              <w:t xml:space="preserve">IHE </w:t>
            </w:r>
            <w:r w:rsidRPr="00637CDB">
              <w:rPr>
                <w:sz w:val="20"/>
                <w:szCs w:val="20"/>
              </w:rPr>
              <w:t>student</w:t>
            </w:r>
            <w:r>
              <w:rPr>
                <w:sz w:val="20"/>
                <w:szCs w:val="20"/>
              </w:rPr>
              <w:t xml:space="preserve"> participant</w:t>
            </w:r>
            <w:r w:rsidRPr="00637CDB">
              <w:rPr>
                <w:sz w:val="20"/>
                <w:szCs w:val="20"/>
              </w:rPr>
              <w:t xml:space="preserve">s </w:t>
            </w:r>
            <w:r w:rsidRPr="00F06E8D">
              <w:rPr>
                <w:sz w:val="20"/>
                <w:szCs w:val="20"/>
              </w:rPr>
              <w:t>are enrolled in the next semester or quarter of classes</w:t>
            </w:r>
            <w:r w:rsidRPr="00637CDB">
              <w:rPr>
                <w:sz w:val="20"/>
                <w:szCs w:val="20"/>
              </w:rPr>
              <w:t>? Indicate the number for each category below.</w:t>
            </w:r>
            <w:r>
              <w:rPr>
                <w:sz w:val="20"/>
                <w:szCs w:val="20"/>
              </w:rPr>
              <w:t xml:space="preserve"> </w:t>
            </w:r>
          </w:p>
          <w:p w:rsidR="00B67746" w:rsidRPr="00E03E80" w:rsidRDefault="00B67746" w:rsidP="00B67746">
            <w:pPr>
              <w:pStyle w:val="ListParagraph"/>
              <w:numPr>
                <w:ilvl w:val="0"/>
                <w:numId w:val="25"/>
              </w:numPr>
              <w:spacing w:after="0" w:line="240" w:lineRule="auto"/>
              <w:rPr>
                <w:rFonts w:ascii="Times New Roman" w:hAnsi="Times New Roman"/>
                <w:sz w:val="20"/>
                <w:szCs w:val="20"/>
              </w:rPr>
            </w:pPr>
            <w:r w:rsidRPr="00E03E80">
              <w:rPr>
                <w:rFonts w:ascii="Times New Roman" w:hAnsi="Times New Roman"/>
                <w:sz w:val="20"/>
                <w:szCs w:val="20"/>
              </w:rPr>
              <w:t>Vocational/Technical School (Nursing certification, computer certification, etc.)</w:t>
            </w:r>
          </w:p>
          <w:p w:rsidR="00B67746" w:rsidRPr="00E03E80" w:rsidRDefault="00B67746" w:rsidP="00B67746">
            <w:pPr>
              <w:pStyle w:val="ListParagraph"/>
              <w:numPr>
                <w:ilvl w:val="0"/>
                <w:numId w:val="25"/>
              </w:numPr>
              <w:spacing w:after="0" w:line="240" w:lineRule="auto"/>
              <w:rPr>
                <w:rFonts w:ascii="Times New Roman" w:hAnsi="Times New Roman"/>
                <w:sz w:val="20"/>
                <w:szCs w:val="20"/>
              </w:rPr>
            </w:pPr>
            <w:r w:rsidRPr="00E03E80">
              <w:rPr>
                <w:rFonts w:ascii="Times New Roman" w:hAnsi="Times New Roman"/>
                <w:sz w:val="20"/>
                <w:szCs w:val="20"/>
              </w:rPr>
              <w:t>Community College</w:t>
            </w:r>
          </w:p>
          <w:p w:rsidR="00B67746" w:rsidRPr="00E03E80" w:rsidRDefault="00B67746" w:rsidP="00B67746">
            <w:pPr>
              <w:pStyle w:val="ListParagraph"/>
              <w:numPr>
                <w:ilvl w:val="0"/>
                <w:numId w:val="25"/>
              </w:numPr>
              <w:spacing w:after="0" w:line="240" w:lineRule="auto"/>
              <w:rPr>
                <w:rFonts w:ascii="Times New Roman" w:hAnsi="Times New Roman"/>
                <w:sz w:val="20"/>
                <w:szCs w:val="20"/>
              </w:rPr>
            </w:pPr>
            <w:r w:rsidRPr="00E03E80">
              <w:rPr>
                <w:rFonts w:ascii="Times New Roman" w:hAnsi="Times New Roman"/>
                <w:sz w:val="20"/>
                <w:szCs w:val="20"/>
              </w:rPr>
              <w:t>4 year College or University</w:t>
            </w:r>
          </w:p>
          <w:p w:rsidR="00B67746" w:rsidRDefault="00B67746" w:rsidP="00B67746">
            <w:pPr>
              <w:pStyle w:val="ListParagraph"/>
              <w:numPr>
                <w:ilvl w:val="0"/>
                <w:numId w:val="25"/>
              </w:numPr>
              <w:spacing w:after="0" w:line="240" w:lineRule="auto"/>
              <w:rPr>
                <w:rFonts w:ascii="Times New Roman" w:hAnsi="Times New Roman"/>
                <w:sz w:val="20"/>
                <w:szCs w:val="20"/>
              </w:rPr>
            </w:pPr>
            <w:r w:rsidRPr="00E03E80">
              <w:rPr>
                <w:rFonts w:ascii="Times New Roman" w:hAnsi="Times New Roman"/>
                <w:sz w:val="20"/>
                <w:szCs w:val="20"/>
              </w:rPr>
              <w:t>Other</w:t>
            </w:r>
          </w:p>
        </w:tc>
      </w:tr>
      <w:tr w:rsidR="00B67746" w:rsidRPr="006A01F0" w:rsidTr="00371E58">
        <w:trPr>
          <w:trHeight w:val="1035"/>
        </w:trPr>
        <w:tc>
          <w:tcPr>
            <w:tcW w:w="3294" w:type="dxa"/>
          </w:tcPr>
          <w:p w:rsidR="00B67746" w:rsidRDefault="00B67746" w:rsidP="00371E58">
            <w:pPr>
              <w:rPr>
                <w:sz w:val="20"/>
                <w:szCs w:val="20"/>
              </w:rPr>
            </w:pPr>
            <w:r>
              <w:rPr>
                <w:sz w:val="20"/>
                <w:szCs w:val="20"/>
              </w:rPr>
              <w:t>1.4 Number of parenting IHE student participants 19 years and younger that reports</w:t>
            </w:r>
            <w:r w:rsidRPr="006A01F0">
              <w:rPr>
                <w:sz w:val="20"/>
                <w:szCs w:val="20"/>
              </w:rPr>
              <w:t xml:space="preserve"> a new pregnancy </w:t>
            </w:r>
            <w:r>
              <w:rPr>
                <w:sz w:val="20"/>
                <w:szCs w:val="20"/>
              </w:rPr>
              <w:t>during the program year</w:t>
            </w:r>
          </w:p>
        </w:tc>
        <w:tc>
          <w:tcPr>
            <w:tcW w:w="9594" w:type="dxa"/>
          </w:tcPr>
          <w:p w:rsidR="00B67746" w:rsidRDefault="00B67746" w:rsidP="00371E58">
            <w:pPr>
              <w:rPr>
                <w:sz w:val="20"/>
                <w:szCs w:val="20"/>
              </w:rPr>
            </w:pPr>
            <w:r w:rsidRPr="00034D6E">
              <w:rPr>
                <w:sz w:val="20"/>
                <w:szCs w:val="20"/>
              </w:rPr>
              <w:t xml:space="preserve">How many parenting </w:t>
            </w:r>
            <w:r>
              <w:rPr>
                <w:sz w:val="20"/>
                <w:szCs w:val="20"/>
              </w:rPr>
              <w:t>IHE student participants 19 years and younger reported a new</w:t>
            </w:r>
            <w:r w:rsidRPr="00034D6E">
              <w:rPr>
                <w:sz w:val="20"/>
                <w:szCs w:val="20"/>
              </w:rPr>
              <w:t xml:space="preserve"> pregnancy </w:t>
            </w:r>
            <w:r>
              <w:rPr>
                <w:sz w:val="20"/>
                <w:szCs w:val="20"/>
              </w:rPr>
              <w:t>during the program year?</w:t>
            </w:r>
            <w:r w:rsidRPr="00034D6E">
              <w:rPr>
                <w:sz w:val="20"/>
                <w:szCs w:val="20"/>
              </w:rPr>
              <w:t xml:space="preserve"> </w:t>
            </w:r>
          </w:p>
        </w:tc>
      </w:tr>
      <w:tr w:rsidR="00B67746" w:rsidRPr="00B039A3" w:rsidTr="00371E58">
        <w:tc>
          <w:tcPr>
            <w:tcW w:w="12888" w:type="dxa"/>
            <w:gridSpan w:val="2"/>
          </w:tcPr>
          <w:p w:rsidR="00B67746" w:rsidRDefault="00B67746" w:rsidP="00371E58">
            <w:pPr>
              <w:rPr>
                <w:b/>
              </w:rPr>
            </w:pPr>
            <w:r w:rsidRPr="00B039A3">
              <w:rPr>
                <w:b/>
              </w:rPr>
              <w:t xml:space="preserve">Category 2 Grantee Programs </w:t>
            </w:r>
            <w:r>
              <w:rPr>
                <w:b/>
              </w:rPr>
              <w:t xml:space="preserve">Only </w:t>
            </w:r>
            <w:r w:rsidRPr="00B039A3">
              <w:rPr>
                <w:b/>
              </w:rPr>
              <w:t>(Grantees Working with High Schools or Community Service Centers)</w:t>
            </w:r>
          </w:p>
          <w:p w:rsidR="00B67746" w:rsidRPr="00322203" w:rsidRDefault="00B67746" w:rsidP="00371E58">
            <w:pPr>
              <w:rPr>
                <w:bCs/>
                <w:i/>
                <w:sz w:val="20"/>
                <w:szCs w:val="20"/>
              </w:rPr>
            </w:pPr>
            <w:r w:rsidRPr="00322203">
              <w:rPr>
                <w:bCs/>
                <w:i/>
                <w:sz w:val="20"/>
                <w:szCs w:val="20"/>
              </w:rPr>
              <w:t xml:space="preserve">Programs will need to measure HS enrollment at the beginning of the school year so that they can track HS drop out and graduation rates </w:t>
            </w:r>
          </w:p>
          <w:p w:rsidR="00B67746" w:rsidRPr="00322203" w:rsidRDefault="00B67746" w:rsidP="00371E58">
            <w:pPr>
              <w:rPr>
                <w:b/>
                <w:i/>
              </w:rPr>
            </w:pPr>
            <w:r w:rsidRPr="00322203">
              <w:rPr>
                <w:bCs/>
                <w:i/>
                <w:sz w:val="20"/>
                <w:szCs w:val="20"/>
              </w:rPr>
              <w:t>For GED students program will need to track GED program enrollment and completion throughout program year because of the flexible nature of GED programs and testing</w:t>
            </w:r>
          </w:p>
        </w:tc>
      </w:tr>
      <w:tr w:rsidR="00BE4DF8" w:rsidRPr="00B039A3" w:rsidTr="00BE4DF8">
        <w:tc>
          <w:tcPr>
            <w:tcW w:w="3294" w:type="dxa"/>
          </w:tcPr>
          <w:p w:rsidR="00BE4DF8" w:rsidRPr="006A01F0" w:rsidRDefault="00BE4DF8" w:rsidP="00BE4DF8">
            <w:pPr>
              <w:rPr>
                <w:b/>
                <w:sz w:val="20"/>
                <w:szCs w:val="20"/>
              </w:rPr>
            </w:pPr>
            <w:r w:rsidRPr="006A01F0">
              <w:rPr>
                <w:b/>
                <w:sz w:val="20"/>
                <w:szCs w:val="20"/>
              </w:rPr>
              <w:t>Performance Measure</w:t>
            </w:r>
          </w:p>
        </w:tc>
        <w:tc>
          <w:tcPr>
            <w:tcW w:w="9594" w:type="dxa"/>
          </w:tcPr>
          <w:p w:rsidR="00BE4DF8" w:rsidRPr="006A01F0" w:rsidRDefault="00BE4DF8" w:rsidP="00BE4DF8">
            <w:pPr>
              <w:rPr>
                <w:sz w:val="20"/>
                <w:szCs w:val="20"/>
              </w:rPr>
            </w:pPr>
            <w:r w:rsidRPr="006A01F0">
              <w:rPr>
                <w:b/>
                <w:bCs/>
                <w:sz w:val="20"/>
                <w:szCs w:val="20"/>
              </w:rPr>
              <w:t>Performance Question</w:t>
            </w:r>
          </w:p>
        </w:tc>
      </w:tr>
      <w:tr w:rsidR="00BE4DF8" w:rsidRPr="006A01F0" w:rsidTr="00371E58">
        <w:trPr>
          <w:trHeight w:val="2057"/>
        </w:trPr>
        <w:tc>
          <w:tcPr>
            <w:tcW w:w="3294" w:type="dxa"/>
          </w:tcPr>
          <w:p w:rsidR="00BE4DF8" w:rsidRDefault="00BE4DF8" w:rsidP="00BE4DF8">
            <w:pPr>
              <w:rPr>
                <w:sz w:val="20"/>
                <w:szCs w:val="20"/>
              </w:rPr>
            </w:pPr>
            <w:r>
              <w:rPr>
                <w:sz w:val="20"/>
                <w:szCs w:val="20"/>
              </w:rPr>
              <w:t xml:space="preserve">2.1 </w:t>
            </w:r>
            <w:r w:rsidRPr="00471369">
              <w:rPr>
                <w:sz w:val="20"/>
                <w:szCs w:val="20"/>
              </w:rPr>
              <w:t xml:space="preserve">Number and percentage distribution of expectant and parenting </w:t>
            </w:r>
            <w:r>
              <w:rPr>
                <w:sz w:val="20"/>
                <w:szCs w:val="20"/>
              </w:rPr>
              <w:t>participants,</w:t>
            </w:r>
            <w:r w:rsidRPr="00471369">
              <w:rPr>
                <w:sz w:val="20"/>
                <w:szCs w:val="20"/>
              </w:rPr>
              <w:t xml:space="preserve"> by high school enrollment status and grade level</w:t>
            </w:r>
          </w:p>
        </w:tc>
        <w:tc>
          <w:tcPr>
            <w:tcW w:w="9594" w:type="dxa"/>
          </w:tcPr>
          <w:p w:rsidR="00BE4DF8" w:rsidRDefault="00BE4DF8" w:rsidP="00BE4DF8">
            <w:pPr>
              <w:rPr>
                <w:sz w:val="20"/>
                <w:szCs w:val="20"/>
              </w:rPr>
            </w:pPr>
            <w:r>
              <w:rPr>
                <w:sz w:val="20"/>
                <w:szCs w:val="20"/>
              </w:rPr>
              <w:t xml:space="preserve">What is the number of </w:t>
            </w:r>
            <w:r w:rsidRPr="001A69EE">
              <w:rPr>
                <w:sz w:val="20"/>
                <w:szCs w:val="20"/>
              </w:rPr>
              <w:t xml:space="preserve">expectant and parenting </w:t>
            </w:r>
            <w:r>
              <w:rPr>
                <w:sz w:val="20"/>
                <w:szCs w:val="20"/>
              </w:rPr>
              <w:t>participants by their high school enrollment status?</w:t>
            </w:r>
            <w:r w:rsidRPr="00637CDB">
              <w:rPr>
                <w:sz w:val="20"/>
                <w:szCs w:val="20"/>
              </w:rPr>
              <w:t xml:space="preserve"> Indicate the number for each category below.</w:t>
            </w:r>
            <w:r>
              <w:rPr>
                <w:sz w:val="20"/>
                <w:szCs w:val="20"/>
              </w:rPr>
              <w:t xml:space="preserve"> </w:t>
            </w:r>
          </w:p>
          <w:p w:rsidR="00BE4DF8" w:rsidRPr="00CB4CEF" w:rsidRDefault="00BE4DF8" w:rsidP="00BE4DF8">
            <w:pPr>
              <w:pStyle w:val="ListParagraph"/>
              <w:numPr>
                <w:ilvl w:val="0"/>
                <w:numId w:val="37"/>
              </w:numPr>
              <w:spacing w:after="0" w:line="240" w:lineRule="auto"/>
              <w:rPr>
                <w:rFonts w:ascii="Times New Roman" w:hAnsi="Times New Roman"/>
                <w:sz w:val="20"/>
                <w:szCs w:val="20"/>
              </w:rPr>
            </w:pPr>
            <w:r w:rsidRPr="00CB4CEF">
              <w:rPr>
                <w:rFonts w:ascii="Times New Roman" w:hAnsi="Times New Roman"/>
                <w:sz w:val="20"/>
                <w:szCs w:val="20"/>
              </w:rPr>
              <w:t>Enrolled, Freshman</w:t>
            </w:r>
          </w:p>
          <w:p w:rsidR="00BE4DF8" w:rsidRPr="00CB4CEF" w:rsidRDefault="00BE4DF8" w:rsidP="00BE4DF8">
            <w:pPr>
              <w:pStyle w:val="ListParagraph"/>
              <w:numPr>
                <w:ilvl w:val="0"/>
                <w:numId w:val="37"/>
              </w:numPr>
              <w:spacing w:after="0" w:line="240" w:lineRule="auto"/>
              <w:rPr>
                <w:rFonts w:ascii="Times New Roman" w:hAnsi="Times New Roman"/>
                <w:sz w:val="20"/>
                <w:szCs w:val="20"/>
              </w:rPr>
            </w:pPr>
            <w:r w:rsidRPr="00CB4CEF">
              <w:rPr>
                <w:rFonts w:ascii="Times New Roman" w:hAnsi="Times New Roman"/>
                <w:sz w:val="20"/>
                <w:szCs w:val="20"/>
              </w:rPr>
              <w:t>Enrolled, Sophomore</w:t>
            </w:r>
          </w:p>
          <w:p w:rsidR="00BE4DF8" w:rsidRPr="00CB4CEF" w:rsidRDefault="00BE4DF8" w:rsidP="00BE4DF8">
            <w:pPr>
              <w:pStyle w:val="ListParagraph"/>
              <w:numPr>
                <w:ilvl w:val="0"/>
                <w:numId w:val="37"/>
              </w:numPr>
              <w:spacing w:after="0" w:line="240" w:lineRule="auto"/>
              <w:rPr>
                <w:rFonts w:ascii="Times New Roman" w:hAnsi="Times New Roman"/>
                <w:sz w:val="20"/>
                <w:szCs w:val="20"/>
              </w:rPr>
            </w:pPr>
            <w:r w:rsidRPr="00CB4CEF">
              <w:rPr>
                <w:rFonts w:ascii="Times New Roman" w:hAnsi="Times New Roman"/>
                <w:sz w:val="20"/>
                <w:szCs w:val="20"/>
              </w:rPr>
              <w:t>Enrolled, Junior</w:t>
            </w:r>
          </w:p>
          <w:p w:rsidR="00BE4DF8" w:rsidRPr="00CB4CEF" w:rsidRDefault="00BE4DF8" w:rsidP="00BE4DF8">
            <w:pPr>
              <w:pStyle w:val="ListParagraph"/>
              <w:numPr>
                <w:ilvl w:val="0"/>
                <w:numId w:val="37"/>
              </w:numPr>
              <w:spacing w:after="0" w:line="240" w:lineRule="auto"/>
              <w:rPr>
                <w:rFonts w:ascii="Times New Roman" w:hAnsi="Times New Roman"/>
                <w:sz w:val="20"/>
                <w:szCs w:val="20"/>
              </w:rPr>
            </w:pPr>
            <w:r w:rsidRPr="00CB4CEF">
              <w:rPr>
                <w:rFonts w:ascii="Times New Roman" w:hAnsi="Times New Roman"/>
                <w:sz w:val="20"/>
                <w:szCs w:val="20"/>
              </w:rPr>
              <w:t>Enrolled, Senior</w:t>
            </w:r>
          </w:p>
          <w:p w:rsidR="00BE4DF8" w:rsidRPr="00CB4CEF" w:rsidRDefault="00BE4DF8" w:rsidP="00BE4DF8">
            <w:pPr>
              <w:pStyle w:val="ListParagraph"/>
              <w:numPr>
                <w:ilvl w:val="0"/>
                <w:numId w:val="37"/>
              </w:numPr>
              <w:spacing w:after="0" w:line="240" w:lineRule="auto"/>
              <w:rPr>
                <w:rFonts w:ascii="Times New Roman" w:hAnsi="Times New Roman"/>
                <w:sz w:val="20"/>
                <w:szCs w:val="20"/>
              </w:rPr>
            </w:pPr>
            <w:r w:rsidRPr="00CB4CEF">
              <w:rPr>
                <w:rFonts w:ascii="Times New Roman" w:hAnsi="Times New Roman"/>
                <w:sz w:val="20"/>
                <w:szCs w:val="20"/>
              </w:rPr>
              <w:t xml:space="preserve">Preparing for General Education Diploma (GED)     </w:t>
            </w:r>
          </w:p>
          <w:p w:rsidR="00BE4DF8" w:rsidRDefault="00BE4DF8" w:rsidP="00BE4DF8">
            <w:pPr>
              <w:pStyle w:val="ListParagraph"/>
              <w:numPr>
                <w:ilvl w:val="0"/>
                <w:numId w:val="37"/>
              </w:numPr>
              <w:spacing w:after="0" w:line="240" w:lineRule="auto"/>
              <w:rPr>
                <w:rFonts w:ascii="Times New Roman" w:hAnsi="Times New Roman"/>
                <w:sz w:val="20"/>
                <w:szCs w:val="20"/>
              </w:rPr>
            </w:pPr>
            <w:r w:rsidRPr="00CB4CEF">
              <w:rPr>
                <w:rFonts w:ascii="Times New Roman" w:hAnsi="Times New Roman"/>
                <w:sz w:val="20"/>
                <w:szCs w:val="20"/>
              </w:rPr>
              <w:t>Not enrolled in high school or preparing for the GED</w:t>
            </w: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Pr="00B67746" w:rsidRDefault="00BE4DF8" w:rsidP="00BE4DF8">
            <w:pPr>
              <w:rPr>
                <w:sz w:val="20"/>
                <w:szCs w:val="20"/>
              </w:rPr>
            </w:pPr>
          </w:p>
        </w:tc>
      </w:tr>
      <w:tr w:rsidR="00BE4DF8" w:rsidRPr="006A01F0" w:rsidTr="00371E58">
        <w:trPr>
          <w:trHeight w:val="437"/>
        </w:trPr>
        <w:tc>
          <w:tcPr>
            <w:tcW w:w="3294" w:type="dxa"/>
          </w:tcPr>
          <w:p w:rsidR="00BE4DF8" w:rsidRPr="006A01F0" w:rsidRDefault="00BE4DF8" w:rsidP="00BE4DF8">
            <w:pPr>
              <w:rPr>
                <w:b/>
                <w:sz w:val="20"/>
                <w:szCs w:val="20"/>
              </w:rPr>
            </w:pPr>
            <w:r w:rsidRPr="006A01F0">
              <w:rPr>
                <w:b/>
                <w:sz w:val="20"/>
                <w:szCs w:val="20"/>
              </w:rPr>
              <w:lastRenderedPageBreak/>
              <w:t>Performance Measure</w:t>
            </w:r>
          </w:p>
        </w:tc>
        <w:tc>
          <w:tcPr>
            <w:tcW w:w="9594" w:type="dxa"/>
          </w:tcPr>
          <w:p w:rsidR="00BE4DF8" w:rsidRPr="006A01F0" w:rsidRDefault="00BE4DF8" w:rsidP="00BE4DF8">
            <w:pPr>
              <w:rPr>
                <w:sz w:val="20"/>
                <w:szCs w:val="20"/>
              </w:rPr>
            </w:pPr>
            <w:r w:rsidRPr="006A01F0">
              <w:rPr>
                <w:b/>
                <w:bCs/>
                <w:sz w:val="20"/>
                <w:szCs w:val="20"/>
              </w:rPr>
              <w:t>Performance Question</w:t>
            </w:r>
          </w:p>
        </w:tc>
      </w:tr>
      <w:tr w:rsidR="00BE4DF8" w:rsidRPr="006A01F0" w:rsidTr="00371E58">
        <w:trPr>
          <w:trHeight w:val="1607"/>
        </w:trPr>
        <w:tc>
          <w:tcPr>
            <w:tcW w:w="3294" w:type="dxa"/>
          </w:tcPr>
          <w:p w:rsidR="00BE4DF8" w:rsidRDefault="00BE4DF8" w:rsidP="00BE4DF8">
            <w:pPr>
              <w:rPr>
                <w:sz w:val="20"/>
                <w:szCs w:val="20"/>
              </w:rPr>
            </w:pPr>
            <w:r>
              <w:rPr>
                <w:sz w:val="20"/>
                <w:szCs w:val="20"/>
              </w:rPr>
              <w:t xml:space="preserve">2.2 </w:t>
            </w:r>
            <w:r w:rsidRPr="00471369">
              <w:rPr>
                <w:sz w:val="20"/>
                <w:szCs w:val="20"/>
              </w:rPr>
              <w:t xml:space="preserve">Number and percentage of </w:t>
            </w:r>
            <w:r>
              <w:rPr>
                <w:sz w:val="20"/>
                <w:szCs w:val="20"/>
              </w:rPr>
              <w:t xml:space="preserve">expectant and parenting high school students served </w:t>
            </w:r>
            <w:r w:rsidRPr="00471369">
              <w:rPr>
                <w:sz w:val="20"/>
                <w:szCs w:val="20"/>
              </w:rPr>
              <w:t>that drop</w:t>
            </w:r>
            <w:r>
              <w:rPr>
                <w:sz w:val="20"/>
                <w:szCs w:val="20"/>
              </w:rPr>
              <w:t>s</w:t>
            </w:r>
            <w:r w:rsidRPr="00471369">
              <w:rPr>
                <w:sz w:val="20"/>
                <w:szCs w:val="20"/>
              </w:rPr>
              <w:t xml:space="preserve"> out during the school year</w:t>
            </w:r>
          </w:p>
        </w:tc>
        <w:tc>
          <w:tcPr>
            <w:tcW w:w="9594" w:type="dxa"/>
          </w:tcPr>
          <w:p w:rsidR="00BE4DF8" w:rsidRPr="006A01F0" w:rsidRDefault="00BE4DF8" w:rsidP="00BE4DF8">
            <w:pPr>
              <w:rPr>
                <w:sz w:val="20"/>
                <w:szCs w:val="20"/>
              </w:rPr>
            </w:pPr>
            <w:r w:rsidRPr="00832BCC">
              <w:rPr>
                <w:sz w:val="20"/>
                <w:szCs w:val="20"/>
              </w:rPr>
              <w:t xml:space="preserve">How many expectant and parenting </w:t>
            </w:r>
            <w:r>
              <w:rPr>
                <w:sz w:val="20"/>
                <w:szCs w:val="20"/>
              </w:rPr>
              <w:t xml:space="preserve">high school students served </w:t>
            </w:r>
            <w:r w:rsidRPr="00832BCC">
              <w:rPr>
                <w:sz w:val="20"/>
                <w:szCs w:val="20"/>
              </w:rPr>
              <w:t>dropped out of high school</w:t>
            </w:r>
            <w:r>
              <w:rPr>
                <w:sz w:val="20"/>
                <w:szCs w:val="20"/>
              </w:rPr>
              <w:t xml:space="preserve"> during the school year</w:t>
            </w:r>
            <w:r w:rsidRPr="00832BCC">
              <w:rPr>
                <w:sz w:val="20"/>
                <w:szCs w:val="20"/>
              </w:rPr>
              <w:t>?</w:t>
            </w:r>
          </w:p>
        </w:tc>
      </w:tr>
      <w:tr w:rsidR="00BE4DF8" w:rsidRPr="006A01F0" w:rsidTr="00371E58">
        <w:trPr>
          <w:trHeight w:val="1624"/>
        </w:trPr>
        <w:tc>
          <w:tcPr>
            <w:tcW w:w="3294" w:type="dxa"/>
          </w:tcPr>
          <w:p w:rsidR="00BE4DF8" w:rsidRDefault="00BE4DF8" w:rsidP="00BE4DF8">
            <w:pPr>
              <w:rPr>
                <w:sz w:val="20"/>
                <w:szCs w:val="20"/>
              </w:rPr>
            </w:pPr>
            <w:r>
              <w:rPr>
                <w:sz w:val="20"/>
                <w:szCs w:val="20"/>
              </w:rPr>
              <w:t xml:space="preserve">2.3 </w:t>
            </w:r>
            <w:r w:rsidRPr="00832BCC">
              <w:rPr>
                <w:sz w:val="20"/>
                <w:szCs w:val="20"/>
              </w:rPr>
              <w:t xml:space="preserve">Number and percentage of expectant and parenting high school seniors </w:t>
            </w:r>
            <w:r>
              <w:rPr>
                <w:sz w:val="20"/>
                <w:szCs w:val="20"/>
              </w:rPr>
              <w:t xml:space="preserve">served </w:t>
            </w:r>
            <w:r w:rsidRPr="00832BCC">
              <w:rPr>
                <w:sz w:val="20"/>
                <w:szCs w:val="20"/>
              </w:rPr>
              <w:t>that graduate</w:t>
            </w:r>
            <w:r>
              <w:rPr>
                <w:sz w:val="20"/>
                <w:szCs w:val="20"/>
              </w:rPr>
              <w:t>s</w:t>
            </w:r>
            <w:r w:rsidRPr="00832BCC">
              <w:rPr>
                <w:sz w:val="20"/>
                <w:szCs w:val="20"/>
              </w:rPr>
              <w:t xml:space="preserve"> at the end of the school year</w:t>
            </w:r>
          </w:p>
        </w:tc>
        <w:tc>
          <w:tcPr>
            <w:tcW w:w="9594" w:type="dxa"/>
          </w:tcPr>
          <w:p w:rsidR="00BE4DF8" w:rsidRPr="006A01F0" w:rsidRDefault="00BE4DF8" w:rsidP="00BE4DF8">
            <w:pPr>
              <w:rPr>
                <w:sz w:val="20"/>
                <w:szCs w:val="20"/>
              </w:rPr>
            </w:pPr>
            <w:r w:rsidRPr="00832BCC">
              <w:rPr>
                <w:sz w:val="20"/>
                <w:szCs w:val="20"/>
              </w:rPr>
              <w:t xml:space="preserve">How many expectant and parenting </w:t>
            </w:r>
            <w:r>
              <w:rPr>
                <w:sz w:val="20"/>
                <w:szCs w:val="20"/>
              </w:rPr>
              <w:t>students served who were high school seniors at enrollment or at the beginning of the program year that graduated from high school at the end of the school year</w:t>
            </w:r>
            <w:r w:rsidRPr="00832BCC">
              <w:rPr>
                <w:sz w:val="20"/>
                <w:szCs w:val="20"/>
              </w:rPr>
              <w:t>?</w:t>
            </w:r>
          </w:p>
        </w:tc>
      </w:tr>
      <w:tr w:rsidR="00BE4DF8" w:rsidRPr="006A01F0" w:rsidTr="00371E58">
        <w:trPr>
          <w:trHeight w:val="1330"/>
        </w:trPr>
        <w:tc>
          <w:tcPr>
            <w:tcW w:w="3294" w:type="dxa"/>
          </w:tcPr>
          <w:p w:rsidR="00BE4DF8" w:rsidRDefault="00BE4DF8" w:rsidP="00BE4DF8">
            <w:pPr>
              <w:rPr>
                <w:sz w:val="20"/>
                <w:szCs w:val="20"/>
              </w:rPr>
            </w:pPr>
            <w:r>
              <w:rPr>
                <w:sz w:val="20"/>
                <w:szCs w:val="20"/>
              </w:rPr>
              <w:t xml:space="preserve">2.4 </w:t>
            </w:r>
            <w:r w:rsidRPr="00A64489">
              <w:rPr>
                <w:sz w:val="20"/>
                <w:szCs w:val="20"/>
              </w:rPr>
              <w:t xml:space="preserve">Number </w:t>
            </w:r>
            <w:r>
              <w:rPr>
                <w:sz w:val="20"/>
                <w:szCs w:val="20"/>
              </w:rPr>
              <w:t xml:space="preserve">and percentage </w:t>
            </w:r>
            <w:r w:rsidRPr="00A64489">
              <w:rPr>
                <w:sz w:val="20"/>
                <w:szCs w:val="20"/>
              </w:rPr>
              <w:t xml:space="preserve">of expectant and parenting </w:t>
            </w:r>
            <w:r>
              <w:rPr>
                <w:sz w:val="20"/>
                <w:szCs w:val="20"/>
              </w:rPr>
              <w:t>participants</w:t>
            </w:r>
            <w:r w:rsidRPr="00A64489">
              <w:rPr>
                <w:sz w:val="20"/>
                <w:szCs w:val="20"/>
              </w:rPr>
              <w:t xml:space="preserve">  that </w:t>
            </w:r>
            <w:r>
              <w:rPr>
                <w:sz w:val="20"/>
                <w:szCs w:val="20"/>
              </w:rPr>
              <w:t>passes the</w:t>
            </w:r>
            <w:r w:rsidRPr="00A64489">
              <w:rPr>
                <w:sz w:val="20"/>
                <w:szCs w:val="20"/>
              </w:rPr>
              <w:t xml:space="preserve"> GED</w:t>
            </w:r>
            <w:r>
              <w:rPr>
                <w:sz w:val="20"/>
                <w:szCs w:val="20"/>
              </w:rPr>
              <w:t xml:space="preserve"> exam </w:t>
            </w:r>
            <w:r w:rsidRPr="00A64489">
              <w:rPr>
                <w:sz w:val="20"/>
                <w:szCs w:val="20"/>
              </w:rPr>
              <w:t>during the program year</w:t>
            </w:r>
          </w:p>
        </w:tc>
        <w:tc>
          <w:tcPr>
            <w:tcW w:w="9594" w:type="dxa"/>
          </w:tcPr>
          <w:p w:rsidR="00BE4DF8" w:rsidRPr="00A80D15" w:rsidRDefault="00BE4DF8" w:rsidP="00BE4DF8">
            <w:pPr>
              <w:rPr>
                <w:sz w:val="20"/>
                <w:szCs w:val="20"/>
              </w:rPr>
            </w:pPr>
            <w:r w:rsidRPr="00A80D15">
              <w:rPr>
                <w:sz w:val="20"/>
                <w:szCs w:val="20"/>
              </w:rPr>
              <w:t xml:space="preserve">How many expectant and parenting </w:t>
            </w:r>
            <w:r>
              <w:rPr>
                <w:sz w:val="20"/>
                <w:szCs w:val="20"/>
              </w:rPr>
              <w:t>participants</w:t>
            </w:r>
            <w:r w:rsidRPr="00A80D15">
              <w:rPr>
                <w:sz w:val="20"/>
                <w:szCs w:val="20"/>
              </w:rPr>
              <w:t xml:space="preserve"> passed the GED exam during the program year?</w:t>
            </w:r>
          </w:p>
          <w:p w:rsidR="00BE4DF8" w:rsidRPr="006A01F0" w:rsidRDefault="00BE4DF8" w:rsidP="00BE4DF8">
            <w:pPr>
              <w:rPr>
                <w:sz w:val="20"/>
                <w:szCs w:val="20"/>
              </w:rPr>
            </w:pPr>
          </w:p>
        </w:tc>
      </w:tr>
      <w:tr w:rsidR="00BE4DF8" w:rsidRPr="006A01F0" w:rsidTr="00371E58">
        <w:trPr>
          <w:trHeight w:val="502"/>
        </w:trPr>
        <w:tc>
          <w:tcPr>
            <w:tcW w:w="3294" w:type="dxa"/>
          </w:tcPr>
          <w:p w:rsidR="00BE4DF8" w:rsidRDefault="00BE4DF8" w:rsidP="00BE4DF8">
            <w:pPr>
              <w:rPr>
                <w:sz w:val="20"/>
                <w:szCs w:val="20"/>
              </w:rPr>
            </w:pPr>
            <w:r>
              <w:rPr>
                <w:sz w:val="20"/>
                <w:szCs w:val="20"/>
              </w:rPr>
              <w:t xml:space="preserve">2.5 </w:t>
            </w:r>
            <w:r w:rsidRPr="00B72786">
              <w:rPr>
                <w:sz w:val="20"/>
                <w:szCs w:val="20"/>
              </w:rPr>
              <w:t xml:space="preserve">Number and percentage of expectant and parenting </w:t>
            </w:r>
            <w:r>
              <w:rPr>
                <w:sz w:val="20"/>
                <w:szCs w:val="20"/>
              </w:rPr>
              <w:t>participants</w:t>
            </w:r>
            <w:r w:rsidRPr="00B72786">
              <w:rPr>
                <w:sz w:val="20"/>
                <w:szCs w:val="20"/>
              </w:rPr>
              <w:t xml:space="preserve"> who either </w:t>
            </w:r>
            <w:r>
              <w:rPr>
                <w:sz w:val="20"/>
                <w:szCs w:val="20"/>
              </w:rPr>
              <w:t xml:space="preserve">graduate from </w:t>
            </w:r>
            <w:r w:rsidRPr="00B72786">
              <w:rPr>
                <w:sz w:val="20"/>
                <w:szCs w:val="20"/>
              </w:rPr>
              <w:t xml:space="preserve">high school or </w:t>
            </w:r>
            <w:r>
              <w:rPr>
                <w:sz w:val="20"/>
                <w:szCs w:val="20"/>
              </w:rPr>
              <w:t xml:space="preserve">obtain </w:t>
            </w:r>
            <w:r w:rsidRPr="00B72786">
              <w:rPr>
                <w:sz w:val="20"/>
                <w:szCs w:val="20"/>
              </w:rPr>
              <w:t xml:space="preserve"> a GED that </w:t>
            </w:r>
            <w:r>
              <w:rPr>
                <w:sz w:val="20"/>
                <w:szCs w:val="20"/>
              </w:rPr>
              <w:t>is</w:t>
            </w:r>
            <w:r w:rsidRPr="00B72786">
              <w:rPr>
                <w:sz w:val="20"/>
                <w:szCs w:val="20"/>
              </w:rPr>
              <w:t xml:space="preserve"> accepted into an IHE during the program year</w:t>
            </w:r>
          </w:p>
        </w:tc>
        <w:tc>
          <w:tcPr>
            <w:tcW w:w="9594" w:type="dxa"/>
          </w:tcPr>
          <w:p w:rsidR="00BE4DF8" w:rsidRDefault="00BE4DF8" w:rsidP="00BE4DF8">
            <w:pPr>
              <w:rPr>
                <w:sz w:val="20"/>
                <w:szCs w:val="20"/>
              </w:rPr>
            </w:pPr>
            <w:r w:rsidRPr="00B72786">
              <w:rPr>
                <w:sz w:val="20"/>
                <w:szCs w:val="20"/>
              </w:rPr>
              <w:t xml:space="preserve">How many expectant and parenting </w:t>
            </w:r>
            <w:r>
              <w:rPr>
                <w:sz w:val="20"/>
                <w:szCs w:val="20"/>
              </w:rPr>
              <w:t xml:space="preserve">participants who either graduated from high school or obtained a GED that are </w:t>
            </w:r>
            <w:r w:rsidRPr="00B72786">
              <w:rPr>
                <w:sz w:val="20"/>
                <w:szCs w:val="20"/>
              </w:rPr>
              <w:t>accepted into an IHE?</w:t>
            </w:r>
            <w:r>
              <w:rPr>
                <w:sz w:val="20"/>
                <w:szCs w:val="20"/>
              </w:rPr>
              <w:t xml:space="preserve"> </w:t>
            </w:r>
          </w:p>
        </w:tc>
      </w:tr>
      <w:tr w:rsidR="00BE4DF8" w:rsidRPr="006A01F0" w:rsidTr="00371E58">
        <w:trPr>
          <w:trHeight w:val="502"/>
        </w:trPr>
        <w:tc>
          <w:tcPr>
            <w:tcW w:w="3294" w:type="dxa"/>
          </w:tcPr>
          <w:p w:rsidR="00BE4DF8" w:rsidRDefault="00BE4DF8" w:rsidP="00BE4DF8">
            <w:pPr>
              <w:rPr>
                <w:sz w:val="20"/>
                <w:szCs w:val="20"/>
              </w:rPr>
            </w:pPr>
            <w:r>
              <w:rPr>
                <w:sz w:val="20"/>
                <w:szCs w:val="20"/>
              </w:rPr>
              <w:t>2.6 Number of parenting participants 19 years and younger that reports</w:t>
            </w:r>
            <w:r w:rsidRPr="006A01F0">
              <w:rPr>
                <w:sz w:val="20"/>
                <w:szCs w:val="20"/>
              </w:rPr>
              <w:t xml:space="preserve"> a new pregnancy </w:t>
            </w:r>
            <w:r>
              <w:rPr>
                <w:sz w:val="20"/>
                <w:szCs w:val="20"/>
              </w:rPr>
              <w:t>during the program year</w:t>
            </w:r>
          </w:p>
        </w:tc>
        <w:tc>
          <w:tcPr>
            <w:tcW w:w="9594" w:type="dxa"/>
          </w:tcPr>
          <w:p w:rsidR="00BE4DF8" w:rsidRDefault="00BE4DF8" w:rsidP="00BE4DF8">
            <w:pPr>
              <w:rPr>
                <w:sz w:val="20"/>
                <w:szCs w:val="20"/>
              </w:rPr>
            </w:pPr>
            <w:r w:rsidRPr="00034D6E">
              <w:rPr>
                <w:sz w:val="20"/>
                <w:szCs w:val="20"/>
              </w:rPr>
              <w:t xml:space="preserve">How many parenting </w:t>
            </w:r>
            <w:r>
              <w:rPr>
                <w:sz w:val="20"/>
                <w:szCs w:val="20"/>
              </w:rPr>
              <w:t>participants 19 years and younger reported a new</w:t>
            </w:r>
            <w:r w:rsidRPr="00034D6E">
              <w:rPr>
                <w:sz w:val="20"/>
                <w:szCs w:val="20"/>
              </w:rPr>
              <w:t xml:space="preserve"> pregnancy </w:t>
            </w:r>
            <w:r>
              <w:rPr>
                <w:sz w:val="20"/>
                <w:szCs w:val="20"/>
              </w:rPr>
              <w:t>during the program year?</w:t>
            </w:r>
            <w:r w:rsidRPr="00034D6E">
              <w:rPr>
                <w:sz w:val="20"/>
                <w:szCs w:val="20"/>
              </w:rPr>
              <w:t xml:space="preserve"> </w:t>
            </w: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Default="00BE4DF8" w:rsidP="00BE4DF8">
            <w:pPr>
              <w:rPr>
                <w:sz w:val="20"/>
                <w:szCs w:val="20"/>
              </w:rPr>
            </w:pPr>
          </w:p>
          <w:p w:rsidR="00BE4DF8" w:rsidRPr="00B72786" w:rsidRDefault="00BE4DF8" w:rsidP="00BE4DF8">
            <w:pPr>
              <w:rPr>
                <w:sz w:val="20"/>
                <w:szCs w:val="20"/>
              </w:rPr>
            </w:pPr>
          </w:p>
        </w:tc>
      </w:tr>
      <w:tr w:rsidR="00BE4DF8" w:rsidRPr="00272502" w:rsidTr="00371E58">
        <w:tc>
          <w:tcPr>
            <w:tcW w:w="12888" w:type="dxa"/>
            <w:gridSpan w:val="2"/>
          </w:tcPr>
          <w:p w:rsidR="00BE4DF8" w:rsidRPr="00272502" w:rsidRDefault="00BE4DF8" w:rsidP="00BE4DF8">
            <w:pPr>
              <w:rPr>
                <w:sz w:val="20"/>
                <w:szCs w:val="20"/>
              </w:rPr>
            </w:pPr>
            <w:r w:rsidRPr="00272502">
              <w:rPr>
                <w:b/>
              </w:rPr>
              <w:lastRenderedPageBreak/>
              <w:t>Category 3 Grantee Programs</w:t>
            </w:r>
            <w:r>
              <w:rPr>
                <w:b/>
              </w:rPr>
              <w:t xml:space="preserve"> Only</w:t>
            </w:r>
            <w:r w:rsidRPr="00272502">
              <w:rPr>
                <w:b/>
              </w:rPr>
              <w:t xml:space="preserve"> (Grantees who are Working with Women who have Experienced Stalking, Sexual Assault, or Intimate Partner Violence.</w:t>
            </w:r>
            <w:r>
              <w:rPr>
                <w:b/>
              </w:rPr>
              <w:t xml:space="preserve">) </w:t>
            </w:r>
            <w:r w:rsidRPr="00787590">
              <w:rPr>
                <w:b/>
                <w:i/>
                <w:sz w:val="20"/>
                <w:szCs w:val="20"/>
              </w:rPr>
              <w:t xml:space="preserve">The target population is defined by legislation as </w:t>
            </w:r>
            <w:r>
              <w:rPr>
                <w:b/>
                <w:i/>
                <w:sz w:val="20"/>
                <w:szCs w:val="20"/>
              </w:rPr>
              <w:t>expectant and parenting females</w:t>
            </w:r>
            <w:r w:rsidRPr="00787590">
              <w:rPr>
                <w:b/>
                <w:i/>
                <w:sz w:val="20"/>
                <w:szCs w:val="20"/>
              </w:rPr>
              <w:t xml:space="preserve"> who are victims </w:t>
            </w:r>
            <w:r>
              <w:rPr>
                <w:b/>
                <w:i/>
                <w:sz w:val="20"/>
                <w:szCs w:val="20"/>
              </w:rPr>
              <w:t xml:space="preserve">of stalking, sexual assault, or </w:t>
            </w:r>
            <w:r w:rsidRPr="00787590">
              <w:rPr>
                <w:b/>
                <w:i/>
                <w:sz w:val="20"/>
                <w:szCs w:val="20"/>
              </w:rPr>
              <w:t>I</w:t>
            </w:r>
            <w:r>
              <w:rPr>
                <w:b/>
                <w:i/>
                <w:sz w:val="20"/>
                <w:szCs w:val="20"/>
              </w:rPr>
              <w:t xml:space="preserve">ntimate </w:t>
            </w:r>
            <w:r w:rsidRPr="00787590">
              <w:rPr>
                <w:b/>
                <w:i/>
                <w:sz w:val="20"/>
                <w:szCs w:val="20"/>
              </w:rPr>
              <w:t>P</w:t>
            </w:r>
            <w:r>
              <w:rPr>
                <w:b/>
                <w:i/>
                <w:sz w:val="20"/>
                <w:szCs w:val="20"/>
              </w:rPr>
              <w:t xml:space="preserve">artner </w:t>
            </w:r>
            <w:r w:rsidRPr="00787590">
              <w:rPr>
                <w:b/>
                <w:i/>
                <w:sz w:val="20"/>
                <w:szCs w:val="20"/>
              </w:rPr>
              <w:t>V</w:t>
            </w:r>
            <w:r>
              <w:rPr>
                <w:b/>
                <w:i/>
                <w:sz w:val="20"/>
                <w:szCs w:val="20"/>
              </w:rPr>
              <w:t>iolence</w:t>
            </w:r>
          </w:p>
        </w:tc>
      </w:tr>
      <w:tr w:rsidR="00BE4DF8" w:rsidRPr="00272502" w:rsidTr="00371E58">
        <w:tc>
          <w:tcPr>
            <w:tcW w:w="3294" w:type="dxa"/>
          </w:tcPr>
          <w:p w:rsidR="00BE4DF8" w:rsidRPr="006A01F0" w:rsidRDefault="00BE4DF8" w:rsidP="00BE4DF8">
            <w:pPr>
              <w:rPr>
                <w:b/>
                <w:sz w:val="20"/>
                <w:szCs w:val="20"/>
              </w:rPr>
            </w:pPr>
            <w:r w:rsidRPr="006A01F0">
              <w:rPr>
                <w:b/>
                <w:sz w:val="20"/>
                <w:szCs w:val="20"/>
              </w:rPr>
              <w:t>Performance Measure</w:t>
            </w:r>
          </w:p>
        </w:tc>
        <w:tc>
          <w:tcPr>
            <w:tcW w:w="9594" w:type="dxa"/>
          </w:tcPr>
          <w:p w:rsidR="00BE4DF8" w:rsidRPr="006A01F0" w:rsidRDefault="00BE4DF8" w:rsidP="00BE4DF8">
            <w:pPr>
              <w:rPr>
                <w:sz w:val="20"/>
                <w:szCs w:val="20"/>
              </w:rPr>
            </w:pPr>
            <w:r w:rsidRPr="006A01F0">
              <w:rPr>
                <w:b/>
                <w:bCs/>
                <w:sz w:val="20"/>
                <w:szCs w:val="20"/>
              </w:rPr>
              <w:t>Performance Question</w:t>
            </w:r>
          </w:p>
        </w:tc>
      </w:tr>
      <w:tr w:rsidR="00BE4DF8" w:rsidRPr="006A01F0" w:rsidTr="00371E58">
        <w:trPr>
          <w:trHeight w:val="1105"/>
        </w:trPr>
        <w:tc>
          <w:tcPr>
            <w:tcW w:w="3294" w:type="dxa"/>
          </w:tcPr>
          <w:p w:rsidR="00BE4DF8" w:rsidRPr="00BA42D8" w:rsidRDefault="00BE4DF8" w:rsidP="00BE4DF8">
            <w:pPr>
              <w:rPr>
                <w:sz w:val="20"/>
                <w:szCs w:val="20"/>
              </w:rPr>
            </w:pPr>
            <w:r>
              <w:rPr>
                <w:sz w:val="20"/>
                <w:szCs w:val="20"/>
              </w:rPr>
              <w:t xml:space="preserve">3.1 </w:t>
            </w:r>
            <w:r w:rsidRPr="00BA42D8">
              <w:rPr>
                <w:sz w:val="20"/>
                <w:szCs w:val="20"/>
              </w:rPr>
              <w:t xml:space="preserve">Number of </w:t>
            </w:r>
            <w:r>
              <w:rPr>
                <w:sz w:val="20"/>
                <w:szCs w:val="20"/>
              </w:rPr>
              <w:t xml:space="preserve">individuals from </w:t>
            </w:r>
            <w:r w:rsidRPr="00BA42D8">
              <w:rPr>
                <w:sz w:val="20"/>
                <w:szCs w:val="20"/>
              </w:rPr>
              <w:t xml:space="preserve">government, </w:t>
            </w:r>
            <w:r>
              <w:rPr>
                <w:sz w:val="20"/>
                <w:szCs w:val="20"/>
              </w:rPr>
              <w:t xml:space="preserve">private </w:t>
            </w:r>
            <w:r w:rsidRPr="00BA42D8">
              <w:rPr>
                <w:sz w:val="20"/>
                <w:szCs w:val="20"/>
              </w:rPr>
              <w:t xml:space="preserve">nonprofit, and other </w:t>
            </w:r>
            <w:r w:rsidRPr="00FB7D61">
              <w:rPr>
                <w:sz w:val="20"/>
                <w:szCs w:val="20"/>
              </w:rPr>
              <w:t xml:space="preserve">agencies serving victims of stalking, sexual assault, and </w:t>
            </w:r>
            <w:r>
              <w:rPr>
                <w:sz w:val="20"/>
                <w:szCs w:val="20"/>
              </w:rPr>
              <w:t>intimate partner violence (</w:t>
            </w:r>
            <w:r w:rsidRPr="00FB7D61">
              <w:rPr>
                <w:sz w:val="20"/>
                <w:szCs w:val="20"/>
              </w:rPr>
              <w:t>IPV</w:t>
            </w:r>
            <w:r>
              <w:rPr>
                <w:sz w:val="20"/>
                <w:szCs w:val="20"/>
              </w:rPr>
              <w:t>)</w:t>
            </w:r>
            <w:r w:rsidRPr="00FB7D61">
              <w:rPr>
                <w:sz w:val="20"/>
                <w:szCs w:val="20"/>
              </w:rPr>
              <w:t xml:space="preserve"> </w:t>
            </w:r>
            <w:r>
              <w:rPr>
                <w:sz w:val="20"/>
                <w:szCs w:val="20"/>
              </w:rPr>
              <w:t xml:space="preserve">that receives training </w:t>
            </w:r>
            <w:r w:rsidRPr="00BA42D8">
              <w:rPr>
                <w:sz w:val="20"/>
                <w:szCs w:val="20"/>
              </w:rPr>
              <w:t>related to violence against expectant and parenting teens and women</w:t>
            </w:r>
          </w:p>
          <w:p w:rsidR="00BE4DF8" w:rsidRPr="00337D87" w:rsidRDefault="00BE4DF8" w:rsidP="00BE4DF8">
            <w:pPr>
              <w:rPr>
                <w:sz w:val="20"/>
                <w:szCs w:val="20"/>
              </w:rPr>
            </w:pPr>
          </w:p>
        </w:tc>
        <w:tc>
          <w:tcPr>
            <w:tcW w:w="9594" w:type="dxa"/>
          </w:tcPr>
          <w:p w:rsidR="00BE4DF8" w:rsidRPr="006A01F0" w:rsidRDefault="00BE4DF8" w:rsidP="00BE4DF8">
            <w:pPr>
              <w:rPr>
                <w:sz w:val="20"/>
                <w:szCs w:val="20"/>
              </w:rPr>
            </w:pPr>
            <w:r w:rsidRPr="00FB7D61">
              <w:rPr>
                <w:sz w:val="20"/>
                <w:szCs w:val="20"/>
              </w:rPr>
              <w:t>How many individuals from government, private</w:t>
            </w:r>
            <w:r>
              <w:rPr>
                <w:sz w:val="20"/>
                <w:szCs w:val="20"/>
              </w:rPr>
              <w:t xml:space="preserve"> </w:t>
            </w:r>
            <w:proofErr w:type="gramStart"/>
            <w:r w:rsidRPr="00FB7D61">
              <w:rPr>
                <w:sz w:val="20"/>
                <w:szCs w:val="20"/>
              </w:rPr>
              <w:t>nonprofit</w:t>
            </w:r>
            <w:r>
              <w:rPr>
                <w:sz w:val="20"/>
                <w:szCs w:val="20"/>
              </w:rPr>
              <w:t>,</w:t>
            </w:r>
            <w:proofErr w:type="gramEnd"/>
            <w:r w:rsidRPr="00FB7D61">
              <w:rPr>
                <w:sz w:val="20"/>
                <w:szCs w:val="20"/>
              </w:rPr>
              <w:t xml:space="preserve"> and other agencies serving victims of stalking, sexual assault, and IPV received training on violence against expectant and parenting teens and women?</w:t>
            </w:r>
          </w:p>
        </w:tc>
      </w:tr>
      <w:tr w:rsidR="00BE4DF8" w:rsidRPr="006A01F0" w:rsidTr="00B67746">
        <w:trPr>
          <w:trHeight w:val="2195"/>
        </w:trPr>
        <w:tc>
          <w:tcPr>
            <w:tcW w:w="3294" w:type="dxa"/>
          </w:tcPr>
          <w:p w:rsidR="00BE4DF8" w:rsidRPr="00337D87" w:rsidRDefault="00BE4DF8" w:rsidP="00BE4DF8">
            <w:pPr>
              <w:rPr>
                <w:sz w:val="20"/>
                <w:szCs w:val="20"/>
              </w:rPr>
            </w:pPr>
            <w:r>
              <w:rPr>
                <w:sz w:val="20"/>
                <w:szCs w:val="20"/>
              </w:rPr>
              <w:t xml:space="preserve">3.2 </w:t>
            </w:r>
            <w:r w:rsidRPr="007A3502">
              <w:rPr>
                <w:sz w:val="20"/>
                <w:szCs w:val="20"/>
              </w:rPr>
              <w:t>Number</w:t>
            </w:r>
            <w:r w:rsidRPr="003807B7">
              <w:rPr>
                <w:sz w:val="20"/>
                <w:szCs w:val="20"/>
              </w:rPr>
              <w:t xml:space="preserve"> of expectant and parenting </w:t>
            </w:r>
            <w:r>
              <w:rPr>
                <w:sz w:val="20"/>
                <w:szCs w:val="20"/>
              </w:rPr>
              <w:t>female participants</w:t>
            </w:r>
            <w:r w:rsidRPr="003807B7">
              <w:rPr>
                <w:sz w:val="20"/>
                <w:szCs w:val="20"/>
              </w:rPr>
              <w:t xml:space="preserve"> who are victims of </w:t>
            </w:r>
            <w:r>
              <w:rPr>
                <w:sz w:val="20"/>
                <w:szCs w:val="20"/>
              </w:rPr>
              <w:t>IPV</w:t>
            </w:r>
            <w:r w:rsidRPr="003807B7">
              <w:rPr>
                <w:sz w:val="20"/>
                <w:szCs w:val="20"/>
              </w:rPr>
              <w:t>, sexual violence, sexual assault, or stalking</w:t>
            </w:r>
            <w:r>
              <w:rPr>
                <w:sz w:val="20"/>
                <w:szCs w:val="20"/>
              </w:rPr>
              <w:t xml:space="preserve"> that</w:t>
            </w:r>
            <w:r w:rsidRPr="003807B7">
              <w:rPr>
                <w:sz w:val="20"/>
                <w:szCs w:val="20"/>
              </w:rPr>
              <w:t xml:space="preserve"> receive</w:t>
            </w:r>
            <w:r>
              <w:rPr>
                <w:sz w:val="20"/>
                <w:szCs w:val="20"/>
              </w:rPr>
              <w:t>s</w:t>
            </w:r>
            <w:r w:rsidRPr="003807B7">
              <w:rPr>
                <w:sz w:val="20"/>
                <w:szCs w:val="20"/>
              </w:rPr>
              <w:t xml:space="preserve"> any intervention or supportive social services (such as shelter referral, individual</w:t>
            </w:r>
            <w:r>
              <w:rPr>
                <w:sz w:val="20"/>
                <w:szCs w:val="20"/>
              </w:rPr>
              <w:t>,</w:t>
            </w:r>
            <w:r w:rsidRPr="003807B7">
              <w:rPr>
                <w:sz w:val="20"/>
                <w:szCs w:val="20"/>
              </w:rPr>
              <w:t xml:space="preserve"> or group counseling, etc.)</w:t>
            </w:r>
            <w:r>
              <w:rPr>
                <w:sz w:val="20"/>
                <w:szCs w:val="20"/>
              </w:rPr>
              <w:t xml:space="preserve"> </w:t>
            </w:r>
            <w:r w:rsidRPr="003807B7">
              <w:rPr>
                <w:sz w:val="20"/>
                <w:szCs w:val="20"/>
              </w:rPr>
              <w:t>through the program</w:t>
            </w:r>
          </w:p>
        </w:tc>
        <w:tc>
          <w:tcPr>
            <w:tcW w:w="9594" w:type="dxa"/>
          </w:tcPr>
          <w:p w:rsidR="00BE4DF8" w:rsidRDefault="00BE4DF8" w:rsidP="00BE4DF8">
            <w:pPr>
              <w:rPr>
                <w:sz w:val="20"/>
                <w:szCs w:val="20"/>
              </w:rPr>
            </w:pPr>
            <w:r w:rsidRPr="003807B7">
              <w:rPr>
                <w:sz w:val="20"/>
                <w:szCs w:val="20"/>
              </w:rPr>
              <w:t xml:space="preserve">How many expectant and parenting </w:t>
            </w:r>
            <w:r>
              <w:rPr>
                <w:sz w:val="20"/>
                <w:szCs w:val="20"/>
              </w:rPr>
              <w:t>female participants</w:t>
            </w:r>
            <w:r w:rsidRPr="003807B7">
              <w:rPr>
                <w:sz w:val="20"/>
                <w:szCs w:val="20"/>
              </w:rPr>
              <w:t xml:space="preserve"> who are victims of </w:t>
            </w:r>
            <w:r>
              <w:rPr>
                <w:sz w:val="20"/>
                <w:szCs w:val="20"/>
              </w:rPr>
              <w:t>IPV</w:t>
            </w:r>
            <w:r w:rsidRPr="003807B7">
              <w:rPr>
                <w:sz w:val="20"/>
                <w:szCs w:val="20"/>
              </w:rPr>
              <w:t xml:space="preserve">, sexual violence, sexual assault, or stalking received any of the following services directly through </w:t>
            </w:r>
            <w:r>
              <w:rPr>
                <w:sz w:val="20"/>
                <w:szCs w:val="20"/>
              </w:rPr>
              <w:t>the</w:t>
            </w:r>
            <w:r w:rsidRPr="003807B7">
              <w:rPr>
                <w:sz w:val="20"/>
                <w:szCs w:val="20"/>
              </w:rPr>
              <w:t xml:space="preserve"> program? Indicate the number </w:t>
            </w:r>
            <w:r>
              <w:rPr>
                <w:sz w:val="20"/>
                <w:szCs w:val="20"/>
              </w:rPr>
              <w:t>in</w:t>
            </w:r>
            <w:r w:rsidRPr="003807B7">
              <w:rPr>
                <w:sz w:val="20"/>
                <w:szCs w:val="20"/>
              </w:rPr>
              <w:t xml:space="preserve"> each category below.</w:t>
            </w:r>
          </w:p>
          <w:p w:rsidR="00BE4DF8" w:rsidRDefault="00BE4DF8" w:rsidP="00BE4DF8">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 xml:space="preserve">Supportive social services (e.g., individual or group </w:t>
            </w:r>
            <w:r w:rsidRPr="003807B7">
              <w:rPr>
                <w:rFonts w:ascii="Times New Roman" w:hAnsi="Times New Roman"/>
                <w:sz w:val="20"/>
                <w:szCs w:val="20"/>
              </w:rPr>
              <w:t>counseling</w:t>
            </w:r>
            <w:r>
              <w:rPr>
                <w:rFonts w:ascii="Times New Roman" w:hAnsi="Times New Roman"/>
                <w:sz w:val="20"/>
                <w:szCs w:val="20"/>
              </w:rPr>
              <w:t>)</w:t>
            </w:r>
            <w:r w:rsidRPr="003807B7">
              <w:rPr>
                <w:rFonts w:ascii="Times New Roman" w:hAnsi="Times New Roman"/>
                <w:sz w:val="20"/>
                <w:szCs w:val="20"/>
              </w:rPr>
              <w:t xml:space="preserve"> </w:t>
            </w:r>
          </w:p>
          <w:p w:rsidR="00BE4DF8" w:rsidRDefault="00BE4DF8" w:rsidP="00BE4DF8">
            <w:pPr>
              <w:pStyle w:val="ListParagraph"/>
              <w:numPr>
                <w:ilvl w:val="0"/>
                <w:numId w:val="35"/>
              </w:numPr>
              <w:spacing w:after="0" w:line="240" w:lineRule="auto"/>
              <w:rPr>
                <w:rFonts w:ascii="Times New Roman" w:hAnsi="Times New Roman"/>
                <w:sz w:val="20"/>
                <w:szCs w:val="20"/>
              </w:rPr>
            </w:pPr>
            <w:r w:rsidRPr="003807B7">
              <w:rPr>
                <w:rFonts w:ascii="Times New Roman" w:hAnsi="Times New Roman"/>
                <w:sz w:val="20"/>
                <w:szCs w:val="20"/>
              </w:rPr>
              <w:t>Accompaniment services (e.g., assisting, representing, and accompanying women during court proceedings)</w:t>
            </w:r>
          </w:p>
          <w:p w:rsidR="00BE4DF8" w:rsidRPr="00B67746" w:rsidRDefault="00BE4DF8" w:rsidP="00BE4DF8">
            <w:pPr>
              <w:pStyle w:val="ListParagraph"/>
              <w:numPr>
                <w:ilvl w:val="0"/>
                <w:numId w:val="35"/>
              </w:numPr>
              <w:spacing w:after="0" w:line="240" w:lineRule="auto"/>
              <w:rPr>
                <w:rFonts w:ascii="Times New Roman" w:hAnsi="Times New Roman"/>
                <w:sz w:val="20"/>
                <w:szCs w:val="20"/>
              </w:rPr>
            </w:pPr>
            <w:r>
              <w:rPr>
                <w:rFonts w:ascii="Times New Roman" w:hAnsi="Times New Roman"/>
                <w:sz w:val="20"/>
                <w:szCs w:val="20"/>
              </w:rPr>
              <w:t>Intervention services (e.g., referral to 24 hour telephone hotline services for police protection and referral to shelters)</w:t>
            </w:r>
          </w:p>
        </w:tc>
      </w:tr>
      <w:tr w:rsidR="00BE4DF8" w:rsidRPr="006A01F0" w:rsidTr="00371E58">
        <w:trPr>
          <w:trHeight w:val="601"/>
        </w:trPr>
        <w:tc>
          <w:tcPr>
            <w:tcW w:w="12888" w:type="dxa"/>
            <w:gridSpan w:val="2"/>
          </w:tcPr>
          <w:p w:rsidR="00BE4DF8" w:rsidRPr="00E829DE" w:rsidRDefault="00BE4DF8" w:rsidP="00BE4DF8">
            <w:pPr>
              <w:rPr>
                <w:b/>
              </w:rPr>
            </w:pPr>
            <w:r w:rsidRPr="00E829DE">
              <w:rPr>
                <w:b/>
              </w:rPr>
              <w:t xml:space="preserve">Category 4 Grantee Programs </w:t>
            </w:r>
            <w:r>
              <w:rPr>
                <w:b/>
              </w:rPr>
              <w:t xml:space="preserve">Only </w:t>
            </w:r>
            <w:r w:rsidRPr="00E829DE">
              <w:rPr>
                <w:b/>
              </w:rPr>
              <w:t>(Grantees who are Increasing Public Awareness and Education)</w:t>
            </w:r>
          </w:p>
          <w:p w:rsidR="00BE4DF8" w:rsidRPr="006A01F0" w:rsidRDefault="00BE4DF8" w:rsidP="00BE4DF8">
            <w:pPr>
              <w:rPr>
                <w:sz w:val="20"/>
                <w:szCs w:val="20"/>
              </w:rPr>
            </w:pPr>
          </w:p>
        </w:tc>
      </w:tr>
      <w:tr w:rsidR="00BE4DF8" w:rsidRPr="006A01F0" w:rsidTr="00371E58">
        <w:trPr>
          <w:trHeight w:val="601"/>
        </w:trPr>
        <w:tc>
          <w:tcPr>
            <w:tcW w:w="3294" w:type="dxa"/>
          </w:tcPr>
          <w:p w:rsidR="00BE4DF8" w:rsidRPr="006A01F0" w:rsidRDefault="00BE4DF8" w:rsidP="00BE4DF8">
            <w:pPr>
              <w:rPr>
                <w:b/>
                <w:sz w:val="20"/>
                <w:szCs w:val="20"/>
              </w:rPr>
            </w:pPr>
            <w:r w:rsidRPr="006A01F0">
              <w:rPr>
                <w:b/>
                <w:sz w:val="20"/>
                <w:szCs w:val="20"/>
              </w:rPr>
              <w:t>Performance Measure</w:t>
            </w:r>
          </w:p>
        </w:tc>
        <w:tc>
          <w:tcPr>
            <w:tcW w:w="9594" w:type="dxa"/>
          </w:tcPr>
          <w:p w:rsidR="00BE4DF8" w:rsidRPr="006A01F0" w:rsidRDefault="00BE4DF8" w:rsidP="00BE4DF8">
            <w:pPr>
              <w:rPr>
                <w:sz w:val="20"/>
                <w:szCs w:val="20"/>
              </w:rPr>
            </w:pPr>
            <w:r w:rsidRPr="006A01F0">
              <w:rPr>
                <w:b/>
                <w:bCs/>
                <w:sz w:val="20"/>
                <w:szCs w:val="20"/>
              </w:rPr>
              <w:t>Performance Question</w:t>
            </w:r>
          </w:p>
        </w:tc>
      </w:tr>
      <w:tr w:rsidR="00BE4DF8" w:rsidRPr="006A01F0" w:rsidTr="00BE4DF8">
        <w:trPr>
          <w:trHeight w:val="2420"/>
        </w:trPr>
        <w:tc>
          <w:tcPr>
            <w:tcW w:w="3294" w:type="dxa"/>
          </w:tcPr>
          <w:p w:rsidR="00BE4DF8" w:rsidRPr="0062130E" w:rsidRDefault="00BE4DF8" w:rsidP="00BE4DF8">
            <w:pPr>
              <w:rPr>
                <w:sz w:val="20"/>
                <w:szCs w:val="20"/>
              </w:rPr>
            </w:pPr>
            <w:r>
              <w:rPr>
                <w:sz w:val="20"/>
                <w:szCs w:val="20"/>
              </w:rPr>
              <w:t xml:space="preserve">4.1 </w:t>
            </w:r>
            <w:r w:rsidRPr="0062130E">
              <w:rPr>
                <w:sz w:val="20"/>
                <w:szCs w:val="20"/>
              </w:rPr>
              <w:t xml:space="preserve">Number and type of public awareness campaigns </w:t>
            </w:r>
            <w:r>
              <w:rPr>
                <w:sz w:val="20"/>
                <w:szCs w:val="20"/>
              </w:rPr>
              <w:t xml:space="preserve">or education strategies that are </w:t>
            </w:r>
            <w:r w:rsidRPr="0062130E">
              <w:rPr>
                <w:sz w:val="20"/>
                <w:szCs w:val="20"/>
              </w:rPr>
              <w:t>implemented</w:t>
            </w:r>
            <w:r>
              <w:rPr>
                <w:sz w:val="20"/>
                <w:szCs w:val="20"/>
              </w:rPr>
              <w:t xml:space="preserve"> by the program</w:t>
            </w:r>
            <w:r w:rsidRPr="0062130E">
              <w:rPr>
                <w:sz w:val="20"/>
                <w:szCs w:val="20"/>
              </w:rPr>
              <w:t>, by type</w:t>
            </w:r>
            <w:r>
              <w:rPr>
                <w:sz w:val="20"/>
                <w:szCs w:val="20"/>
              </w:rPr>
              <w:t xml:space="preserve"> </w:t>
            </w:r>
          </w:p>
          <w:p w:rsidR="00BE4DF8" w:rsidRDefault="00BE4DF8" w:rsidP="00BE4DF8">
            <w:pPr>
              <w:pStyle w:val="ListParagraph"/>
              <w:rPr>
                <w:rFonts w:ascii="Times New Roman" w:hAnsi="Times New Roman"/>
                <w:sz w:val="24"/>
                <w:szCs w:val="24"/>
              </w:rPr>
            </w:pPr>
          </w:p>
        </w:tc>
        <w:tc>
          <w:tcPr>
            <w:tcW w:w="9594" w:type="dxa"/>
          </w:tcPr>
          <w:p w:rsidR="00BE4DF8" w:rsidRPr="003807B7" w:rsidRDefault="00BE4DF8" w:rsidP="00BE4DF8">
            <w:pPr>
              <w:rPr>
                <w:sz w:val="20"/>
                <w:szCs w:val="20"/>
              </w:rPr>
            </w:pPr>
            <w:r w:rsidRPr="003807B7">
              <w:rPr>
                <w:sz w:val="20"/>
                <w:szCs w:val="20"/>
              </w:rPr>
              <w:t>How many public awareness or education strategies were implemented by the program during the reporting period?</w:t>
            </w:r>
            <w:r>
              <w:rPr>
                <w:sz w:val="20"/>
                <w:szCs w:val="20"/>
              </w:rPr>
              <w:t xml:space="preserve"> Indicate the number in each category below.</w:t>
            </w:r>
          </w:p>
          <w:p w:rsidR="00BE4DF8" w:rsidRPr="00A76238" w:rsidRDefault="00BE4DF8" w:rsidP="00BE4DF8">
            <w:pPr>
              <w:pStyle w:val="ListParagraph"/>
              <w:numPr>
                <w:ilvl w:val="0"/>
                <w:numId w:val="36"/>
              </w:numPr>
              <w:spacing w:after="0" w:line="240" w:lineRule="auto"/>
              <w:rPr>
                <w:rFonts w:ascii="Times New Roman" w:hAnsi="Times New Roman"/>
                <w:sz w:val="20"/>
                <w:szCs w:val="20"/>
              </w:rPr>
            </w:pPr>
            <w:r w:rsidRPr="00A76238">
              <w:rPr>
                <w:rFonts w:ascii="Times New Roman" w:hAnsi="Times New Roman"/>
                <w:sz w:val="20"/>
                <w:szCs w:val="20"/>
              </w:rPr>
              <w:t>Website</w:t>
            </w:r>
          </w:p>
          <w:p w:rsidR="00BE4DF8" w:rsidRPr="00A76238" w:rsidRDefault="00BE4DF8" w:rsidP="00BE4DF8">
            <w:pPr>
              <w:pStyle w:val="ListParagraph"/>
              <w:numPr>
                <w:ilvl w:val="0"/>
                <w:numId w:val="36"/>
              </w:numPr>
              <w:spacing w:after="0" w:line="240" w:lineRule="auto"/>
              <w:rPr>
                <w:rFonts w:ascii="Times New Roman" w:hAnsi="Times New Roman"/>
                <w:sz w:val="20"/>
                <w:szCs w:val="20"/>
              </w:rPr>
            </w:pPr>
            <w:r w:rsidRPr="00A76238">
              <w:rPr>
                <w:rFonts w:ascii="Times New Roman" w:hAnsi="Times New Roman"/>
                <w:sz w:val="20"/>
                <w:szCs w:val="20"/>
              </w:rPr>
              <w:t>Social Media Campaign (Facebook, Twitter, Tumblr, Text Messaging Campaigns, etc.)</w:t>
            </w:r>
          </w:p>
          <w:p w:rsidR="00BE4DF8" w:rsidRPr="003807B7" w:rsidRDefault="00BE4DF8" w:rsidP="00BE4DF8">
            <w:pPr>
              <w:pStyle w:val="ListParagraph"/>
              <w:numPr>
                <w:ilvl w:val="0"/>
                <w:numId w:val="36"/>
              </w:numPr>
              <w:spacing w:after="0" w:line="240" w:lineRule="auto"/>
              <w:rPr>
                <w:rFonts w:ascii="Times New Roman" w:hAnsi="Times New Roman"/>
                <w:sz w:val="20"/>
                <w:szCs w:val="20"/>
              </w:rPr>
            </w:pPr>
            <w:r w:rsidRPr="00A76238">
              <w:rPr>
                <w:rFonts w:ascii="Times New Roman" w:hAnsi="Times New Roman"/>
                <w:sz w:val="20"/>
                <w:szCs w:val="20"/>
              </w:rPr>
              <w:t>Public Service Announcements (PSAs) distributed by radio, televisio</w:t>
            </w:r>
            <w:r w:rsidRPr="003807B7">
              <w:rPr>
                <w:rFonts w:ascii="Times New Roman" w:hAnsi="Times New Roman"/>
                <w:sz w:val="20"/>
                <w:szCs w:val="20"/>
              </w:rPr>
              <w:t>n, newspapers, billboards, bus boards, etc.</w:t>
            </w:r>
          </w:p>
          <w:p w:rsidR="00BE4DF8" w:rsidRPr="00A76238" w:rsidRDefault="00BE4DF8" w:rsidP="00BE4DF8">
            <w:pPr>
              <w:pStyle w:val="ListParagraph"/>
              <w:numPr>
                <w:ilvl w:val="0"/>
                <w:numId w:val="36"/>
              </w:numPr>
              <w:spacing w:after="0" w:line="240" w:lineRule="auto"/>
              <w:rPr>
                <w:rFonts w:ascii="Times New Roman" w:hAnsi="Times New Roman"/>
                <w:sz w:val="20"/>
                <w:szCs w:val="20"/>
              </w:rPr>
            </w:pPr>
            <w:r w:rsidRPr="00A76238">
              <w:rPr>
                <w:rFonts w:ascii="Times New Roman" w:hAnsi="Times New Roman"/>
                <w:sz w:val="20"/>
                <w:szCs w:val="20"/>
              </w:rPr>
              <w:t>Distribution of brochures, leaflets, newsletters, and other print materials</w:t>
            </w:r>
          </w:p>
          <w:p w:rsidR="00BE4DF8" w:rsidRPr="00A76238" w:rsidRDefault="00BE4DF8" w:rsidP="00BE4DF8">
            <w:pPr>
              <w:pStyle w:val="ListParagraph"/>
              <w:numPr>
                <w:ilvl w:val="0"/>
                <w:numId w:val="36"/>
              </w:numPr>
              <w:spacing w:after="0" w:line="240" w:lineRule="auto"/>
              <w:rPr>
                <w:rFonts w:ascii="Times New Roman" w:hAnsi="Times New Roman"/>
                <w:sz w:val="20"/>
                <w:szCs w:val="20"/>
              </w:rPr>
            </w:pPr>
            <w:r w:rsidRPr="00A76238">
              <w:rPr>
                <w:rFonts w:ascii="Times New Roman" w:hAnsi="Times New Roman"/>
                <w:sz w:val="20"/>
                <w:szCs w:val="20"/>
              </w:rPr>
              <w:t>In-person events (such as rallies, conferences, community fairs, and speeches)</w:t>
            </w:r>
          </w:p>
          <w:p w:rsidR="00BE4DF8" w:rsidRDefault="00BE4DF8" w:rsidP="00BE4DF8">
            <w:pPr>
              <w:pStyle w:val="ListParagraph"/>
              <w:numPr>
                <w:ilvl w:val="0"/>
                <w:numId w:val="36"/>
              </w:numPr>
              <w:spacing w:after="0" w:line="240" w:lineRule="auto"/>
              <w:rPr>
                <w:rFonts w:ascii="Times New Roman" w:hAnsi="Times New Roman"/>
                <w:sz w:val="20"/>
                <w:szCs w:val="20"/>
              </w:rPr>
            </w:pPr>
            <w:r w:rsidRPr="00A76238">
              <w:rPr>
                <w:rFonts w:ascii="Times New Roman" w:hAnsi="Times New Roman"/>
                <w:sz w:val="20"/>
                <w:szCs w:val="20"/>
              </w:rPr>
              <w:t>Other (Specify: _____________)</w:t>
            </w:r>
          </w:p>
          <w:p w:rsidR="00BE4DF8" w:rsidRPr="00BE4DF8" w:rsidRDefault="00BE4DF8" w:rsidP="00BE4DF8">
            <w:pPr>
              <w:rPr>
                <w:sz w:val="20"/>
                <w:szCs w:val="20"/>
              </w:rPr>
            </w:pPr>
          </w:p>
        </w:tc>
      </w:tr>
    </w:tbl>
    <w:p w:rsidR="00646D8A" w:rsidRDefault="00646D8A">
      <w:r>
        <w:br w:type="page"/>
      </w:r>
    </w:p>
    <w:tbl>
      <w:tblPr>
        <w:tblStyle w:val="TableGrid"/>
        <w:tblpPr w:leftFromText="180" w:rightFromText="180" w:vertAnchor="text" w:horzAnchor="margin" w:tblpY="-3389"/>
        <w:tblW w:w="0" w:type="auto"/>
        <w:tblLook w:val="04A0" w:firstRow="1" w:lastRow="0" w:firstColumn="1" w:lastColumn="0" w:noHBand="0" w:noVBand="1"/>
      </w:tblPr>
      <w:tblGrid>
        <w:gridCol w:w="3798"/>
        <w:gridCol w:w="9360"/>
      </w:tblGrid>
      <w:tr w:rsidR="00B67746" w:rsidRPr="006A01F0" w:rsidTr="00BE4DF8">
        <w:trPr>
          <w:trHeight w:val="887"/>
        </w:trPr>
        <w:tc>
          <w:tcPr>
            <w:tcW w:w="13158" w:type="dxa"/>
            <w:gridSpan w:val="2"/>
          </w:tcPr>
          <w:p w:rsidR="00BE4DF8" w:rsidRDefault="00BE4DF8" w:rsidP="00BE4DF8">
            <w:pPr>
              <w:rPr>
                <w:b/>
                <w:u w:val="single"/>
              </w:rPr>
            </w:pPr>
          </w:p>
          <w:p w:rsidR="00B67746" w:rsidRPr="00F97610" w:rsidRDefault="00B67746" w:rsidP="00BE4DF8">
            <w:pPr>
              <w:rPr>
                <w:i/>
              </w:rPr>
            </w:pPr>
            <w:r>
              <w:rPr>
                <w:b/>
                <w:u w:val="single"/>
              </w:rPr>
              <w:t xml:space="preserve">Optional Measures for Grantees: </w:t>
            </w:r>
            <w:r w:rsidR="00784E19">
              <w:rPr>
                <w:i/>
                <w:sz w:val="20"/>
                <w:szCs w:val="20"/>
              </w:rPr>
              <w:t>The</w:t>
            </w:r>
            <w:r w:rsidRPr="00B876D5">
              <w:rPr>
                <w:i/>
                <w:sz w:val="20"/>
                <w:szCs w:val="20"/>
              </w:rPr>
              <w:t xml:space="preserve"> measures</w:t>
            </w:r>
            <w:r w:rsidR="00784E19">
              <w:rPr>
                <w:i/>
                <w:sz w:val="20"/>
                <w:szCs w:val="20"/>
              </w:rPr>
              <w:t xml:space="preserve"> in Section 5</w:t>
            </w:r>
            <w:r w:rsidRPr="00B876D5">
              <w:rPr>
                <w:i/>
                <w:sz w:val="20"/>
                <w:szCs w:val="20"/>
              </w:rPr>
              <w:t xml:space="preserve"> are included for consideration by those grantees whose programs focus specifically on providing any of these services. Grantees may select any of these measures to monitor program performance or create additional measures that are specific to their programs</w:t>
            </w:r>
            <w:r w:rsidR="00784E19">
              <w:rPr>
                <w:i/>
                <w:sz w:val="20"/>
                <w:szCs w:val="20"/>
              </w:rPr>
              <w:t>. Grantees are not required to collect or report any of these measures to the Office of Adolescent Health.</w:t>
            </w:r>
          </w:p>
        </w:tc>
      </w:tr>
      <w:tr w:rsidR="00B67746" w:rsidRPr="006A01F0" w:rsidTr="00BE4DF8">
        <w:trPr>
          <w:trHeight w:val="437"/>
        </w:trPr>
        <w:tc>
          <w:tcPr>
            <w:tcW w:w="3798" w:type="dxa"/>
          </w:tcPr>
          <w:p w:rsidR="00B67746" w:rsidRPr="006A01F0" w:rsidRDefault="00B67746" w:rsidP="00BE4DF8">
            <w:pPr>
              <w:rPr>
                <w:b/>
                <w:sz w:val="20"/>
                <w:szCs w:val="20"/>
              </w:rPr>
            </w:pPr>
            <w:r w:rsidRPr="006A01F0">
              <w:rPr>
                <w:b/>
                <w:sz w:val="20"/>
                <w:szCs w:val="20"/>
              </w:rPr>
              <w:t>Performance Measure</w:t>
            </w:r>
          </w:p>
        </w:tc>
        <w:tc>
          <w:tcPr>
            <w:tcW w:w="9360" w:type="dxa"/>
          </w:tcPr>
          <w:p w:rsidR="00B67746" w:rsidRPr="006A01F0" w:rsidRDefault="00B67746" w:rsidP="00BE4DF8">
            <w:pPr>
              <w:rPr>
                <w:b/>
                <w:sz w:val="20"/>
                <w:szCs w:val="20"/>
              </w:rPr>
            </w:pPr>
            <w:r w:rsidRPr="006A01F0">
              <w:rPr>
                <w:b/>
                <w:bCs/>
                <w:sz w:val="20"/>
                <w:szCs w:val="20"/>
              </w:rPr>
              <w:t>Performance Question</w:t>
            </w:r>
          </w:p>
        </w:tc>
      </w:tr>
      <w:tr w:rsidR="00B67746" w:rsidRPr="006A01F0" w:rsidTr="00BE4DF8">
        <w:trPr>
          <w:trHeight w:val="358"/>
        </w:trPr>
        <w:tc>
          <w:tcPr>
            <w:tcW w:w="13158" w:type="dxa"/>
            <w:gridSpan w:val="2"/>
          </w:tcPr>
          <w:p w:rsidR="00B67746" w:rsidRPr="006A01F0" w:rsidRDefault="00B67746" w:rsidP="00BE4DF8">
            <w:pPr>
              <w:rPr>
                <w:sz w:val="20"/>
                <w:szCs w:val="20"/>
              </w:rPr>
            </w:pPr>
            <w:r>
              <w:rPr>
                <w:b/>
              </w:rPr>
              <w:t>5.1 Access to Prenatal Care for Expectant Teens or Women Participating in the Program</w:t>
            </w:r>
          </w:p>
        </w:tc>
      </w:tr>
      <w:tr w:rsidR="00B67746" w:rsidRPr="006A01F0" w:rsidTr="00BE4DF8">
        <w:trPr>
          <w:trHeight w:val="1148"/>
        </w:trPr>
        <w:tc>
          <w:tcPr>
            <w:tcW w:w="3798" w:type="dxa"/>
          </w:tcPr>
          <w:p w:rsidR="00B67746" w:rsidRPr="00F97610" w:rsidRDefault="00B67746" w:rsidP="00BE4DF8">
            <w:pPr>
              <w:rPr>
                <w:sz w:val="20"/>
                <w:szCs w:val="20"/>
              </w:rPr>
            </w:pPr>
            <w:r>
              <w:rPr>
                <w:sz w:val="20"/>
                <w:szCs w:val="20"/>
              </w:rPr>
              <w:t xml:space="preserve">5.11 </w:t>
            </w:r>
            <w:r w:rsidRPr="00CE445F">
              <w:rPr>
                <w:sz w:val="20"/>
                <w:szCs w:val="20"/>
              </w:rPr>
              <w:t xml:space="preserve">Number and percentage of expectant </w:t>
            </w:r>
            <w:r>
              <w:rPr>
                <w:sz w:val="20"/>
                <w:szCs w:val="20"/>
              </w:rPr>
              <w:t xml:space="preserve">female participants </w:t>
            </w:r>
            <w:r w:rsidRPr="00CE445F">
              <w:rPr>
                <w:sz w:val="20"/>
                <w:szCs w:val="20"/>
              </w:rPr>
              <w:t>who enroll in the program during their first trimester that receive</w:t>
            </w:r>
            <w:r>
              <w:rPr>
                <w:sz w:val="20"/>
                <w:szCs w:val="20"/>
              </w:rPr>
              <w:t>s</w:t>
            </w:r>
            <w:r w:rsidRPr="00CE445F">
              <w:rPr>
                <w:sz w:val="20"/>
                <w:szCs w:val="20"/>
              </w:rPr>
              <w:t xml:space="preserve"> at least one prenatal visit during the first trimester</w:t>
            </w:r>
          </w:p>
        </w:tc>
        <w:tc>
          <w:tcPr>
            <w:tcW w:w="9360" w:type="dxa"/>
          </w:tcPr>
          <w:p w:rsidR="00B67746" w:rsidRPr="001E1D32" w:rsidRDefault="00B67746" w:rsidP="00BE4DF8">
            <w:pPr>
              <w:rPr>
                <w:sz w:val="20"/>
                <w:szCs w:val="20"/>
              </w:rPr>
            </w:pPr>
            <w:r w:rsidRPr="001E1D32">
              <w:rPr>
                <w:sz w:val="20"/>
                <w:szCs w:val="20"/>
              </w:rPr>
              <w:t xml:space="preserve">How many expectant </w:t>
            </w:r>
            <w:r>
              <w:rPr>
                <w:sz w:val="20"/>
                <w:szCs w:val="20"/>
              </w:rPr>
              <w:t xml:space="preserve">female participants who enrolled in the program during their first trimester </w:t>
            </w:r>
            <w:r w:rsidRPr="001E1D32">
              <w:rPr>
                <w:sz w:val="20"/>
                <w:szCs w:val="20"/>
              </w:rPr>
              <w:t>received at least one prenatal visit during the first trimester of the pregnancy?</w:t>
            </w:r>
          </w:p>
          <w:p w:rsidR="00B67746" w:rsidRPr="006A01F0" w:rsidRDefault="00B67746" w:rsidP="00BE4DF8">
            <w:pPr>
              <w:rPr>
                <w:sz w:val="20"/>
                <w:szCs w:val="20"/>
              </w:rPr>
            </w:pPr>
          </w:p>
        </w:tc>
      </w:tr>
      <w:tr w:rsidR="00B67746" w:rsidRPr="006A01F0" w:rsidTr="00BE4DF8">
        <w:trPr>
          <w:trHeight w:val="266"/>
        </w:trPr>
        <w:tc>
          <w:tcPr>
            <w:tcW w:w="13158" w:type="dxa"/>
            <w:gridSpan w:val="2"/>
          </w:tcPr>
          <w:p w:rsidR="00B67746" w:rsidRPr="006A01F0" w:rsidRDefault="00B67746" w:rsidP="00BE4DF8">
            <w:pPr>
              <w:rPr>
                <w:sz w:val="20"/>
                <w:szCs w:val="20"/>
              </w:rPr>
            </w:pPr>
            <w:r>
              <w:rPr>
                <w:b/>
              </w:rPr>
              <w:t>5.2 Reproductive Health</w:t>
            </w:r>
          </w:p>
        </w:tc>
      </w:tr>
      <w:tr w:rsidR="00B67746" w:rsidRPr="006A01F0" w:rsidTr="00BE4DF8">
        <w:trPr>
          <w:trHeight w:val="801"/>
        </w:trPr>
        <w:tc>
          <w:tcPr>
            <w:tcW w:w="3798" w:type="dxa"/>
          </w:tcPr>
          <w:p w:rsidR="00B67746" w:rsidRDefault="00B67746" w:rsidP="00BE4DF8">
            <w:pPr>
              <w:rPr>
                <w:sz w:val="20"/>
                <w:szCs w:val="20"/>
              </w:rPr>
            </w:pPr>
            <w:r w:rsidRPr="008C6D3C">
              <w:rPr>
                <w:sz w:val="20"/>
                <w:szCs w:val="20"/>
              </w:rPr>
              <w:t>5.2</w:t>
            </w:r>
            <w:r>
              <w:rPr>
                <w:sz w:val="20"/>
                <w:szCs w:val="20"/>
              </w:rPr>
              <w:t>.</w:t>
            </w:r>
            <w:r w:rsidRPr="008C6D3C">
              <w:rPr>
                <w:sz w:val="20"/>
                <w:szCs w:val="20"/>
              </w:rPr>
              <w:t xml:space="preserve">1 </w:t>
            </w:r>
          </w:p>
          <w:p w:rsidR="00B67746" w:rsidRDefault="00B67746" w:rsidP="00BE4DF8">
            <w:pPr>
              <w:rPr>
                <w:sz w:val="20"/>
                <w:szCs w:val="20"/>
              </w:rPr>
            </w:pPr>
          </w:p>
          <w:p w:rsidR="00B67746" w:rsidRPr="006A51A5" w:rsidRDefault="00B67746" w:rsidP="00BE4DF8">
            <w:pPr>
              <w:rPr>
                <w:sz w:val="20"/>
                <w:szCs w:val="20"/>
              </w:rPr>
            </w:pPr>
            <w:r w:rsidRPr="00A34D6B">
              <w:rPr>
                <w:sz w:val="20"/>
                <w:szCs w:val="20"/>
              </w:rPr>
              <w:t>Number and percentage of female participants who gave birth during the program year and are at risk of unintended pregnancy (i.e., sexually active and not seeking pregnancy) that reports postpartum use of a long-acting reversible contraceptive (i.e., implant or IUD)</w:t>
            </w:r>
          </w:p>
        </w:tc>
        <w:tc>
          <w:tcPr>
            <w:tcW w:w="9360" w:type="dxa"/>
          </w:tcPr>
          <w:p w:rsidR="00B67746" w:rsidRPr="00A34D6B" w:rsidRDefault="00B67746" w:rsidP="00BE4DF8">
            <w:pPr>
              <w:tabs>
                <w:tab w:val="left" w:pos="3650"/>
              </w:tabs>
              <w:rPr>
                <w:sz w:val="20"/>
                <w:szCs w:val="20"/>
              </w:rPr>
            </w:pPr>
            <w:r w:rsidRPr="00A34D6B">
              <w:rPr>
                <w:sz w:val="20"/>
                <w:szCs w:val="20"/>
              </w:rPr>
              <w:t xml:space="preserve">What kind of birth control methods are parenting female participants who gave birth during the program year and are at risk of unintended pregnancy or their husbands/partners currently using to keep from getting pregnant? If a participant uses more than one type, choose the most effective method. Methods are listed from most effective (sterilization) to least effective (no method).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hAnsi="Times New Roman"/>
                <w:sz w:val="20"/>
                <w:szCs w:val="20"/>
              </w:rPr>
            </w:pPr>
            <w:r w:rsidRPr="00A34D6B">
              <w:rPr>
                <w:rFonts w:ascii="Times New Roman" w:hAnsi="Times New Roman"/>
                <w:sz w:val="20"/>
                <w:szCs w:val="20"/>
              </w:rPr>
              <w:t>Female (tubes tied) or male (Vasectomy</w:t>
            </w:r>
            <w:r w:rsidR="00784E19">
              <w:rPr>
                <w:rFonts w:ascii="Times New Roman" w:hAnsi="Times New Roman"/>
                <w:sz w:val="20"/>
                <w:szCs w:val="20"/>
              </w:rPr>
              <w:t>)</w:t>
            </w:r>
            <w:r w:rsidRPr="00A34D6B">
              <w:rPr>
                <w:rFonts w:ascii="Times New Roman" w:hAnsi="Times New Roman"/>
                <w:sz w:val="20"/>
                <w:szCs w:val="20"/>
              </w:rPr>
              <w:t xml:space="preserve"> sterilization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hAnsi="Times New Roman"/>
                <w:sz w:val="20"/>
                <w:szCs w:val="20"/>
              </w:rPr>
            </w:pPr>
            <w:r w:rsidRPr="00A34D6B">
              <w:rPr>
                <w:rFonts w:ascii="Times New Roman" w:hAnsi="Times New Roman"/>
                <w:sz w:val="20"/>
                <w:szCs w:val="20"/>
              </w:rPr>
              <w:t xml:space="preserve">Implant or IUD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hAnsi="Times New Roman"/>
                <w:sz w:val="20"/>
                <w:szCs w:val="20"/>
              </w:rPr>
            </w:pPr>
            <w:r w:rsidRPr="00A34D6B">
              <w:rPr>
                <w:rFonts w:ascii="Times New Roman" w:hAnsi="Times New Roman"/>
                <w:sz w:val="20"/>
                <w:szCs w:val="20"/>
              </w:rPr>
              <w:t>Pill, injectable (</w:t>
            </w:r>
            <w:proofErr w:type="spellStart"/>
            <w:r w:rsidRPr="00A34D6B">
              <w:rPr>
                <w:rFonts w:ascii="Times New Roman" w:hAnsi="Times New Roman"/>
                <w:sz w:val="20"/>
                <w:szCs w:val="20"/>
              </w:rPr>
              <w:t>Depo</w:t>
            </w:r>
            <w:proofErr w:type="spellEnd"/>
            <w:r w:rsidRPr="00A34D6B">
              <w:rPr>
                <w:rFonts w:ascii="Times New Roman" w:hAnsi="Times New Roman"/>
                <w:sz w:val="20"/>
                <w:szCs w:val="20"/>
              </w:rPr>
              <w:t xml:space="preserve">), vaginal ring, or patch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hAnsi="Times New Roman"/>
                <w:sz w:val="20"/>
                <w:szCs w:val="20"/>
              </w:rPr>
            </w:pPr>
            <w:r w:rsidRPr="00A34D6B">
              <w:rPr>
                <w:rFonts w:ascii="Times New Roman" w:hAnsi="Times New Roman"/>
                <w:sz w:val="20"/>
                <w:szCs w:val="20"/>
              </w:rPr>
              <w:t>Condom (male or female)</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hAnsi="Times New Roman"/>
                <w:sz w:val="20"/>
                <w:szCs w:val="20"/>
              </w:rPr>
            </w:pPr>
            <w:r w:rsidRPr="00A34D6B">
              <w:rPr>
                <w:rFonts w:ascii="Times New Roman" w:hAnsi="Times New Roman"/>
                <w:sz w:val="20"/>
                <w:szCs w:val="20"/>
              </w:rPr>
              <w:t xml:space="preserve">Diaphragm, cervical cap, sponge, or spermicides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eastAsiaTheme="minorHAnsi" w:hAnsi="Times New Roman"/>
                <w:sz w:val="20"/>
                <w:szCs w:val="20"/>
              </w:rPr>
            </w:pPr>
            <w:r w:rsidRPr="00A34D6B">
              <w:rPr>
                <w:rFonts w:ascii="Times New Roman" w:eastAsiaTheme="minorHAnsi" w:hAnsi="Times New Roman"/>
                <w:sz w:val="20"/>
                <w:szCs w:val="20"/>
              </w:rPr>
              <w:t xml:space="preserve">Rhythm method or natural family planning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eastAsiaTheme="minorHAnsi" w:hAnsi="Times New Roman"/>
                <w:sz w:val="20"/>
                <w:szCs w:val="20"/>
              </w:rPr>
            </w:pPr>
            <w:r w:rsidRPr="00A34D6B">
              <w:rPr>
                <w:rFonts w:ascii="Times New Roman" w:eastAsiaTheme="minorHAnsi" w:hAnsi="Times New Roman"/>
                <w:sz w:val="20"/>
                <w:szCs w:val="20"/>
              </w:rPr>
              <w:t xml:space="preserve">Withdrawal (pulling out)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eastAsiaTheme="minorHAnsi" w:hAnsi="Times New Roman"/>
                <w:sz w:val="20"/>
                <w:szCs w:val="20"/>
              </w:rPr>
            </w:pPr>
            <w:r w:rsidRPr="00A34D6B">
              <w:rPr>
                <w:rFonts w:ascii="Times New Roman" w:eastAsiaTheme="minorHAnsi" w:hAnsi="Times New Roman"/>
                <w:sz w:val="20"/>
                <w:szCs w:val="20"/>
              </w:rPr>
              <w:t>No method (at risk of unintended pregnancy)</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eastAsiaTheme="minorHAnsi" w:hAnsi="Times New Roman"/>
                <w:sz w:val="20"/>
                <w:szCs w:val="20"/>
              </w:rPr>
            </w:pPr>
            <w:r w:rsidRPr="00A34D6B">
              <w:rPr>
                <w:rFonts w:ascii="Times New Roman" w:eastAsiaTheme="minorHAnsi" w:hAnsi="Times New Roman"/>
                <w:sz w:val="20"/>
                <w:szCs w:val="20"/>
              </w:rPr>
              <w:t>No method, pregnant or seeking pregnancy</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eastAsiaTheme="minorHAnsi" w:hAnsi="Times New Roman"/>
                <w:sz w:val="20"/>
                <w:szCs w:val="20"/>
              </w:rPr>
            </w:pPr>
            <w:r w:rsidRPr="00A34D6B">
              <w:rPr>
                <w:rFonts w:ascii="Times New Roman" w:eastAsiaTheme="minorHAnsi" w:hAnsi="Times New Roman"/>
                <w:sz w:val="20"/>
                <w:szCs w:val="20"/>
              </w:rPr>
              <w:t xml:space="preserve">Not having sex (abstinence) </w:t>
            </w:r>
          </w:p>
          <w:p w:rsidR="00B67746" w:rsidRPr="00A34D6B" w:rsidRDefault="00B67746" w:rsidP="00BE4DF8">
            <w:pPr>
              <w:pStyle w:val="ListParagraph"/>
              <w:numPr>
                <w:ilvl w:val="0"/>
                <w:numId w:val="16"/>
              </w:numPr>
              <w:tabs>
                <w:tab w:val="left" w:pos="3650"/>
              </w:tabs>
              <w:autoSpaceDE w:val="0"/>
              <w:autoSpaceDN w:val="0"/>
              <w:adjustRightInd w:val="0"/>
              <w:spacing w:after="0" w:line="240" w:lineRule="auto"/>
              <w:rPr>
                <w:rFonts w:ascii="Times New Roman" w:eastAsiaTheme="minorHAnsi" w:hAnsi="Times New Roman"/>
                <w:sz w:val="20"/>
                <w:szCs w:val="20"/>
              </w:rPr>
            </w:pPr>
            <w:r w:rsidRPr="00A34D6B">
              <w:rPr>
                <w:rFonts w:ascii="Times New Roman" w:eastAsiaTheme="minorHAnsi" w:hAnsi="Times New Roman"/>
                <w:sz w:val="20"/>
                <w:szCs w:val="20"/>
              </w:rPr>
              <w:t>Other: Specify ____________________</w:t>
            </w:r>
          </w:p>
          <w:p w:rsidR="00B67746" w:rsidRPr="00A34D6B" w:rsidRDefault="00B67746" w:rsidP="00BE4DF8">
            <w:pPr>
              <w:tabs>
                <w:tab w:val="left" w:pos="3650"/>
              </w:tabs>
              <w:spacing w:after="200" w:line="276" w:lineRule="auto"/>
              <w:rPr>
                <w:rFonts w:eastAsiaTheme="minorHAnsi"/>
                <w:sz w:val="20"/>
                <w:szCs w:val="20"/>
              </w:rPr>
            </w:pPr>
          </w:p>
          <w:p w:rsidR="00B67746" w:rsidRPr="006A01F0" w:rsidRDefault="00B67746" w:rsidP="00BE4DF8">
            <w:pPr>
              <w:rPr>
                <w:sz w:val="20"/>
                <w:szCs w:val="20"/>
              </w:rPr>
            </w:pPr>
          </w:p>
        </w:tc>
      </w:tr>
      <w:tr w:rsidR="00B67746" w:rsidRPr="006A01F0" w:rsidTr="00BE4DF8">
        <w:trPr>
          <w:trHeight w:val="617"/>
        </w:trPr>
        <w:tc>
          <w:tcPr>
            <w:tcW w:w="3798" w:type="dxa"/>
          </w:tcPr>
          <w:p w:rsidR="00B67746" w:rsidRDefault="00B67746" w:rsidP="00BE4DF8">
            <w:pPr>
              <w:rPr>
                <w:sz w:val="20"/>
                <w:szCs w:val="20"/>
              </w:rPr>
            </w:pPr>
            <w:r w:rsidRPr="00D322A9">
              <w:rPr>
                <w:sz w:val="20"/>
                <w:szCs w:val="20"/>
              </w:rPr>
              <w:t>5.2.2: Number</w:t>
            </w:r>
            <w:r>
              <w:rPr>
                <w:sz w:val="20"/>
                <w:szCs w:val="20"/>
              </w:rPr>
              <w:t xml:space="preserve"> </w:t>
            </w:r>
            <w:r w:rsidRPr="00D322A9">
              <w:rPr>
                <w:sz w:val="20"/>
                <w:szCs w:val="20"/>
              </w:rPr>
              <w:t xml:space="preserve">of parenting </w:t>
            </w:r>
            <w:r>
              <w:rPr>
                <w:sz w:val="20"/>
                <w:szCs w:val="20"/>
              </w:rPr>
              <w:t xml:space="preserve">female participants 19 years and younger that </w:t>
            </w:r>
            <w:r w:rsidRPr="00D322A9">
              <w:rPr>
                <w:sz w:val="20"/>
                <w:szCs w:val="20"/>
              </w:rPr>
              <w:t>receive</w:t>
            </w:r>
            <w:r>
              <w:rPr>
                <w:sz w:val="20"/>
                <w:szCs w:val="20"/>
              </w:rPr>
              <w:t>s</w:t>
            </w:r>
            <w:r w:rsidRPr="00D322A9">
              <w:rPr>
                <w:sz w:val="20"/>
                <w:szCs w:val="20"/>
              </w:rPr>
              <w:t xml:space="preserve"> any reproductive health service directly from program </w:t>
            </w:r>
            <w:r>
              <w:rPr>
                <w:sz w:val="20"/>
                <w:szCs w:val="20"/>
              </w:rPr>
              <w:t>staff (grantee or partner)</w:t>
            </w:r>
            <w:r w:rsidRPr="00D322A9">
              <w:rPr>
                <w:sz w:val="20"/>
                <w:szCs w:val="20"/>
              </w:rPr>
              <w:t xml:space="preserve"> </w:t>
            </w:r>
          </w:p>
          <w:p w:rsidR="00B67746" w:rsidRDefault="00B67746" w:rsidP="00BE4DF8">
            <w:pPr>
              <w:rPr>
                <w:sz w:val="20"/>
                <w:szCs w:val="20"/>
              </w:rPr>
            </w:pPr>
          </w:p>
          <w:p w:rsidR="00B67746" w:rsidRDefault="00B67746" w:rsidP="00BE4DF8">
            <w:pPr>
              <w:rPr>
                <w:sz w:val="20"/>
                <w:szCs w:val="20"/>
              </w:rPr>
            </w:pPr>
          </w:p>
          <w:p w:rsidR="00B67746" w:rsidRDefault="00B67746" w:rsidP="00BE4DF8">
            <w:pPr>
              <w:rPr>
                <w:sz w:val="20"/>
                <w:szCs w:val="20"/>
              </w:rPr>
            </w:pPr>
          </w:p>
          <w:p w:rsidR="00B67746" w:rsidRDefault="00B67746" w:rsidP="00BE4DF8">
            <w:pPr>
              <w:rPr>
                <w:sz w:val="20"/>
                <w:szCs w:val="20"/>
              </w:rPr>
            </w:pPr>
          </w:p>
          <w:p w:rsidR="00B67746" w:rsidRDefault="00B67746" w:rsidP="00BE4DF8">
            <w:pPr>
              <w:rPr>
                <w:sz w:val="20"/>
                <w:szCs w:val="20"/>
              </w:rPr>
            </w:pPr>
          </w:p>
          <w:p w:rsidR="00B67746" w:rsidRDefault="00B67746" w:rsidP="00BE4DF8">
            <w:pPr>
              <w:rPr>
                <w:sz w:val="20"/>
                <w:szCs w:val="20"/>
              </w:rPr>
            </w:pPr>
          </w:p>
          <w:p w:rsidR="00B67746" w:rsidRDefault="00B67746" w:rsidP="00BE4DF8">
            <w:pPr>
              <w:rPr>
                <w:sz w:val="20"/>
                <w:szCs w:val="20"/>
              </w:rPr>
            </w:pPr>
          </w:p>
          <w:p w:rsidR="00B67746" w:rsidRPr="008C6D3C" w:rsidRDefault="00B67746" w:rsidP="00BE4DF8">
            <w:pPr>
              <w:rPr>
                <w:b/>
                <w:sz w:val="20"/>
                <w:szCs w:val="20"/>
              </w:rPr>
            </w:pPr>
          </w:p>
        </w:tc>
        <w:tc>
          <w:tcPr>
            <w:tcW w:w="9360" w:type="dxa"/>
          </w:tcPr>
          <w:p w:rsidR="00B67746" w:rsidRDefault="00B67746" w:rsidP="00BE4DF8">
            <w:r>
              <w:rPr>
                <w:sz w:val="20"/>
                <w:szCs w:val="20"/>
              </w:rPr>
              <w:t xml:space="preserve">How many parenting female participants 19 years and younger </w:t>
            </w:r>
            <w:r w:rsidRPr="00D322A9">
              <w:rPr>
                <w:sz w:val="20"/>
                <w:szCs w:val="20"/>
              </w:rPr>
              <w:t xml:space="preserve">received any reproductive health service </w:t>
            </w:r>
            <w:r w:rsidRPr="005E64D6">
              <w:rPr>
                <w:sz w:val="20"/>
                <w:szCs w:val="20"/>
              </w:rPr>
              <w:t>directly from program</w:t>
            </w:r>
            <w:r>
              <w:rPr>
                <w:sz w:val="20"/>
                <w:szCs w:val="20"/>
              </w:rPr>
              <w:t xml:space="preserve"> staff (grantee or partner)?</w:t>
            </w:r>
          </w:p>
        </w:tc>
      </w:tr>
      <w:tr w:rsidR="00B67746" w:rsidRPr="006A01F0" w:rsidTr="00BE4DF8">
        <w:trPr>
          <w:trHeight w:val="617"/>
        </w:trPr>
        <w:tc>
          <w:tcPr>
            <w:tcW w:w="3798" w:type="dxa"/>
          </w:tcPr>
          <w:p w:rsidR="00B67746" w:rsidRPr="006A01F0" w:rsidRDefault="00B67746" w:rsidP="00BE4DF8">
            <w:pPr>
              <w:rPr>
                <w:b/>
                <w:sz w:val="20"/>
                <w:szCs w:val="20"/>
              </w:rPr>
            </w:pPr>
            <w:r w:rsidRPr="006A01F0">
              <w:rPr>
                <w:b/>
                <w:sz w:val="20"/>
                <w:szCs w:val="20"/>
              </w:rPr>
              <w:lastRenderedPageBreak/>
              <w:t>Performance Measure</w:t>
            </w:r>
          </w:p>
        </w:tc>
        <w:tc>
          <w:tcPr>
            <w:tcW w:w="9360" w:type="dxa"/>
          </w:tcPr>
          <w:p w:rsidR="00B67746" w:rsidRPr="006A01F0" w:rsidRDefault="00B67746" w:rsidP="00BE4DF8">
            <w:pPr>
              <w:rPr>
                <w:b/>
                <w:sz w:val="20"/>
                <w:szCs w:val="20"/>
              </w:rPr>
            </w:pPr>
            <w:r w:rsidRPr="006A01F0">
              <w:rPr>
                <w:b/>
                <w:bCs/>
                <w:sz w:val="20"/>
                <w:szCs w:val="20"/>
              </w:rPr>
              <w:t>Performance Question</w:t>
            </w:r>
          </w:p>
        </w:tc>
      </w:tr>
      <w:tr w:rsidR="00B67746" w:rsidRPr="006A01F0" w:rsidTr="00BE4DF8">
        <w:trPr>
          <w:trHeight w:val="904"/>
        </w:trPr>
        <w:tc>
          <w:tcPr>
            <w:tcW w:w="3798" w:type="dxa"/>
          </w:tcPr>
          <w:p w:rsidR="00B67746" w:rsidRPr="00D322A9" w:rsidRDefault="00B67746" w:rsidP="00BE4DF8">
            <w:pPr>
              <w:rPr>
                <w:sz w:val="20"/>
                <w:szCs w:val="20"/>
              </w:rPr>
            </w:pPr>
            <w:r w:rsidRPr="00D322A9">
              <w:rPr>
                <w:sz w:val="20"/>
                <w:szCs w:val="20"/>
              </w:rPr>
              <w:t xml:space="preserve">5.2.3: Number of parenting </w:t>
            </w:r>
            <w:r>
              <w:rPr>
                <w:sz w:val="20"/>
                <w:szCs w:val="20"/>
              </w:rPr>
              <w:t xml:space="preserve">male participants 19 years and younger that </w:t>
            </w:r>
            <w:r w:rsidRPr="00D322A9">
              <w:rPr>
                <w:sz w:val="20"/>
                <w:szCs w:val="20"/>
              </w:rPr>
              <w:t>receive</w:t>
            </w:r>
            <w:r>
              <w:rPr>
                <w:sz w:val="20"/>
                <w:szCs w:val="20"/>
              </w:rPr>
              <w:t>s</w:t>
            </w:r>
            <w:r w:rsidRPr="00D322A9">
              <w:rPr>
                <w:sz w:val="20"/>
                <w:szCs w:val="20"/>
              </w:rPr>
              <w:t xml:space="preserve"> any reproductive health service directly from </w:t>
            </w:r>
            <w:r>
              <w:rPr>
                <w:sz w:val="20"/>
                <w:szCs w:val="20"/>
              </w:rPr>
              <w:t>program staff (grantee or partner)</w:t>
            </w:r>
          </w:p>
        </w:tc>
        <w:tc>
          <w:tcPr>
            <w:tcW w:w="9360" w:type="dxa"/>
          </w:tcPr>
          <w:p w:rsidR="00B67746" w:rsidRDefault="00B67746" w:rsidP="00BE4DF8">
            <w:r>
              <w:rPr>
                <w:sz w:val="20"/>
                <w:szCs w:val="20"/>
              </w:rPr>
              <w:t xml:space="preserve">How many </w:t>
            </w:r>
            <w:r w:rsidRPr="00D322A9">
              <w:rPr>
                <w:sz w:val="20"/>
                <w:szCs w:val="20"/>
              </w:rPr>
              <w:t xml:space="preserve">parenting </w:t>
            </w:r>
            <w:r>
              <w:rPr>
                <w:sz w:val="20"/>
                <w:szCs w:val="20"/>
              </w:rPr>
              <w:t>male participants</w:t>
            </w:r>
            <w:r w:rsidRPr="00D322A9">
              <w:rPr>
                <w:sz w:val="20"/>
                <w:szCs w:val="20"/>
              </w:rPr>
              <w:t xml:space="preserve"> </w:t>
            </w:r>
            <w:r>
              <w:rPr>
                <w:sz w:val="20"/>
                <w:szCs w:val="20"/>
              </w:rPr>
              <w:t>19 years and younger received</w:t>
            </w:r>
            <w:r w:rsidRPr="00D322A9">
              <w:rPr>
                <w:sz w:val="20"/>
                <w:szCs w:val="20"/>
              </w:rPr>
              <w:t xml:space="preserve"> any reproductive health service</w:t>
            </w:r>
            <w:r>
              <w:rPr>
                <w:sz w:val="20"/>
                <w:szCs w:val="20"/>
              </w:rPr>
              <w:t xml:space="preserve"> directly </w:t>
            </w:r>
            <w:r w:rsidRPr="005E64D6">
              <w:rPr>
                <w:sz w:val="20"/>
                <w:szCs w:val="20"/>
              </w:rPr>
              <w:t>from program</w:t>
            </w:r>
            <w:r>
              <w:rPr>
                <w:sz w:val="20"/>
                <w:szCs w:val="20"/>
              </w:rPr>
              <w:t xml:space="preserve"> </w:t>
            </w:r>
            <w:r w:rsidRPr="005E64D6">
              <w:rPr>
                <w:sz w:val="20"/>
                <w:szCs w:val="20"/>
              </w:rPr>
              <w:t>staff</w:t>
            </w:r>
            <w:r>
              <w:rPr>
                <w:sz w:val="20"/>
                <w:szCs w:val="20"/>
              </w:rPr>
              <w:t xml:space="preserve"> (grantee </w:t>
            </w:r>
            <w:r w:rsidRPr="005E64D6">
              <w:rPr>
                <w:sz w:val="20"/>
                <w:szCs w:val="20"/>
              </w:rPr>
              <w:t>or partner</w:t>
            </w:r>
            <w:r>
              <w:rPr>
                <w:sz w:val="20"/>
                <w:szCs w:val="20"/>
              </w:rPr>
              <w:t>)?</w:t>
            </w:r>
          </w:p>
        </w:tc>
      </w:tr>
      <w:tr w:rsidR="00B67746" w:rsidRPr="006A01F0" w:rsidTr="00BE4DF8">
        <w:trPr>
          <w:trHeight w:val="954"/>
        </w:trPr>
        <w:tc>
          <w:tcPr>
            <w:tcW w:w="3798" w:type="dxa"/>
          </w:tcPr>
          <w:p w:rsidR="00B67746" w:rsidRPr="00D322A9" w:rsidRDefault="00B67746" w:rsidP="00BE4DF8">
            <w:pPr>
              <w:rPr>
                <w:sz w:val="20"/>
                <w:szCs w:val="20"/>
              </w:rPr>
            </w:pPr>
            <w:r w:rsidRPr="00D322A9">
              <w:rPr>
                <w:sz w:val="20"/>
                <w:szCs w:val="20"/>
              </w:rPr>
              <w:t xml:space="preserve">5.2.4: Number of parenting </w:t>
            </w:r>
            <w:r>
              <w:rPr>
                <w:sz w:val="20"/>
                <w:szCs w:val="20"/>
              </w:rPr>
              <w:t xml:space="preserve">female participants 20 years and older that </w:t>
            </w:r>
            <w:r w:rsidRPr="00D322A9">
              <w:rPr>
                <w:sz w:val="20"/>
                <w:szCs w:val="20"/>
              </w:rPr>
              <w:t>receive</w:t>
            </w:r>
            <w:r>
              <w:rPr>
                <w:sz w:val="20"/>
                <w:szCs w:val="20"/>
              </w:rPr>
              <w:t>s</w:t>
            </w:r>
            <w:r w:rsidRPr="00D322A9">
              <w:rPr>
                <w:sz w:val="20"/>
                <w:szCs w:val="20"/>
              </w:rPr>
              <w:t xml:space="preserve"> any reproductive health service directly from </w:t>
            </w:r>
            <w:r>
              <w:rPr>
                <w:sz w:val="20"/>
                <w:szCs w:val="20"/>
              </w:rPr>
              <w:t>program staff (grantee or partner)</w:t>
            </w:r>
            <w:r w:rsidRPr="00D322A9">
              <w:rPr>
                <w:sz w:val="20"/>
                <w:szCs w:val="20"/>
              </w:rPr>
              <w:t xml:space="preserve"> </w:t>
            </w:r>
          </w:p>
        </w:tc>
        <w:tc>
          <w:tcPr>
            <w:tcW w:w="9360" w:type="dxa"/>
          </w:tcPr>
          <w:p w:rsidR="00B67746" w:rsidRPr="006A01F0" w:rsidRDefault="00B67746" w:rsidP="00BE4DF8">
            <w:pPr>
              <w:rPr>
                <w:sz w:val="20"/>
                <w:szCs w:val="20"/>
              </w:rPr>
            </w:pPr>
            <w:r>
              <w:rPr>
                <w:sz w:val="20"/>
                <w:szCs w:val="20"/>
              </w:rPr>
              <w:t xml:space="preserve">How many </w:t>
            </w:r>
            <w:r w:rsidRPr="00D322A9">
              <w:rPr>
                <w:sz w:val="20"/>
                <w:szCs w:val="20"/>
              </w:rPr>
              <w:t xml:space="preserve">parenting </w:t>
            </w:r>
            <w:r>
              <w:rPr>
                <w:sz w:val="20"/>
                <w:szCs w:val="20"/>
              </w:rPr>
              <w:t>female participants ages 20 and older</w:t>
            </w:r>
            <w:r w:rsidRPr="00D322A9">
              <w:rPr>
                <w:sz w:val="20"/>
                <w:szCs w:val="20"/>
              </w:rPr>
              <w:t xml:space="preserve"> </w:t>
            </w:r>
            <w:r>
              <w:rPr>
                <w:sz w:val="20"/>
                <w:szCs w:val="20"/>
              </w:rPr>
              <w:t>received</w:t>
            </w:r>
            <w:r w:rsidRPr="00D322A9">
              <w:rPr>
                <w:sz w:val="20"/>
                <w:szCs w:val="20"/>
              </w:rPr>
              <w:t xml:space="preserve"> any reproductive health service</w:t>
            </w:r>
            <w:r>
              <w:rPr>
                <w:sz w:val="20"/>
                <w:szCs w:val="20"/>
              </w:rPr>
              <w:t xml:space="preserve"> </w:t>
            </w:r>
            <w:r w:rsidRPr="00246E29">
              <w:rPr>
                <w:sz w:val="20"/>
                <w:szCs w:val="20"/>
              </w:rPr>
              <w:t xml:space="preserve">directly from program staff </w:t>
            </w:r>
            <w:r w:rsidRPr="0069168D">
              <w:rPr>
                <w:sz w:val="20"/>
                <w:szCs w:val="20"/>
              </w:rPr>
              <w:t>(grantee or partner)</w:t>
            </w:r>
            <w:r w:rsidRPr="00246E29">
              <w:rPr>
                <w:sz w:val="20"/>
                <w:szCs w:val="20"/>
              </w:rPr>
              <w:t>?</w:t>
            </w:r>
            <w:r>
              <w:rPr>
                <w:sz w:val="20"/>
                <w:szCs w:val="20"/>
              </w:rPr>
              <w:t xml:space="preserve"> </w:t>
            </w:r>
          </w:p>
        </w:tc>
      </w:tr>
      <w:tr w:rsidR="00B67746" w:rsidRPr="006A01F0" w:rsidTr="00BE4DF8">
        <w:trPr>
          <w:trHeight w:val="1115"/>
        </w:trPr>
        <w:tc>
          <w:tcPr>
            <w:tcW w:w="3798" w:type="dxa"/>
          </w:tcPr>
          <w:p w:rsidR="00B67746" w:rsidRPr="00B56952" w:rsidRDefault="00B67746" w:rsidP="00BE4DF8">
            <w:pPr>
              <w:rPr>
                <w:sz w:val="20"/>
                <w:szCs w:val="20"/>
              </w:rPr>
            </w:pPr>
            <w:r w:rsidRPr="00D322A9">
              <w:rPr>
                <w:sz w:val="20"/>
                <w:szCs w:val="20"/>
              </w:rPr>
              <w:t xml:space="preserve">5.2.5: Number of parenting </w:t>
            </w:r>
            <w:r>
              <w:rPr>
                <w:sz w:val="20"/>
                <w:szCs w:val="20"/>
              </w:rPr>
              <w:t xml:space="preserve">male participants20 years and older that </w:t>
            </w:r>
            <w:r w:rsidRPr="00D322A9">
              <w:rPr>
                <w:sz w:val="20"/>
                <w:szCs w:val="20"/>
              </w:rPr>
              <w:t>receive</w:t>
            </w:r>
            <w:r>
              <w:rPr>
                <w:sz w:val="20"/>
                <w:szCs w:val="20"/>
              </w:rPr>
              <w:t>s</w:t>
            </w:r>
            <w:r w:rsidRPr="00D322A9">
              <w:rPr>
                <w:sz w:val="20"/>
                <w:szCs w:val="20"/>
              </w:rPr>
              <w:t xml:space="preserve"> any reproductive health service directly from </w:t>
            </w:r>
            <w:r>
              <w:rPr>
                <w:sz w:val="20"/>
                <w:szCs w:val="20"/>
              </w:rPr>
              <w:t>program staff (grantee or partner)</w:t>
            </w:r>
            <w:r w:rsidRPr="00D322A9">
              <w:rPr>
                <w:sz w:val="20"/>
                <w:szCs w:val="20"/>
              </w:rPr>
              <w:t xml:space="preserve"> </w:t>
            </w:r>
          </w:p>
        </w:tc>
        <w:tc>
          <w:tcPr>
            <w:tcW w:w="9360" w:type="dxa"/>
          </w:tcPr>
          <w:p w:rsidR="00B67746" w:rsidRPr="006A01F0" w:rsidRDefault="00B67746" w:rsidP="00BE4DF8">
            <w:pPr>
              <w:rPr>
                <w:sz w:val="20"/>
                <w:szCs w:val="20"/>
              </w:rPr>
            </w:pPr>
            <w:r>
              <w:rPr>
                <w:sz w:val="20"/>
                <w:szCs w:val="20"/>
              </w:rPr>
              <w:t xml:space="preserve">How many </w:t>
            </w:r>
            <w:r w:rsidRPr="00D322A9">
              <w:rPr>
                <w:sz w:val="20"/>
                <w:szCs w:val="20"/>
              </w:rPr>
              <w:t xml:space="preserve">parenting </w:t>
            </w:r>
            <w:r>
              <w:rPr>
                <w:sz w:val="20"/>
                <w:szCs w:val="20"/>
              </w:rPr>
              <w:t>male participants</w:t>
            </w:r>
            <w:r w:rsidRPr="00D322A9">
              <w:rPr>
                <w:sz w:val="20"/>
                <w:szCs w:val="20"/>
              </w:rPr>
              <w:t xml:space="preserve"> </w:t>
            </w:r>
            <w:r>
              <w:rPr>
                <w:sz w:val="20"/>
                <w:szCs w:val="20"/>
              </w:rPr>
              <w:t>ages 20 and older received</w:t>
            </w:r>
            <w:r w:rsidRPr="00D322A9">
              <w:rPr>
                <w:sz w:val="20"/>
                <w:szCs w:val="20"/>
              </w:rPr>
              <w:t xml:space="preserve"> any reproductive health service</w:t>
            </w:r>
            <w:r>
              <w:rPr>
                <w:sz w:val="20"/>
                <w:szCs w:val="20"/>
              </w:rPr>
              <w:t xml:space="preserve"> directly </w:t>
            </w:r>
            <w:r w:rsidRPr="00246E29">
              <w:rPr>
                <w:sz w:val="20"/>
                <w:szCs w:val="20"/>
              </w:rPr>
              <w:t>from program staff (grantee or partner)?</w:t>
            </w:r>
          </w:p>
        </w:tc>
      </w:tr>
    </w:tbl>
    <w:p w:rsidR="00B67746" w:rsidRDefault="00B67746"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p w:rsidR="00BE4DF8" w:rsidRDefault="00BE4DF8" w:rsidP="00B67746"/>
    <w:tbl>
      <w:tblPr>
        <w:tblStyle w:val="TableGrid"/>
        <w:tblpPr w:leftFromText="180" w:rightFromText="180" w:vertAnchor="text" w:horzAnchor="margin" w:tblpY="71"/>
        <w:tblW w:w="0" w:type="auto"/>
        <w:tblLook w:val="04A0" w:firstRow="1" w:lastRow="0" w:firstColumn="1" w:lastColumn="0" w:noHBand="0" w:noVBand="1"/>
      </w:tblPr>
      <w:tblGrid>
        <w:gridCol w:w="3798"/>
        <w:gridCol w:w="9270"/>
      </w:tblGrid>
      <w:tr w:rsidR="00B67746" w:rsidRPr="006A01F0" w:rsidTr="00371E58">
        <w:trPr>
          <w:trHeight w:val="251"/>
        </w:trPr>
        <w:tc>
          <w:tcPr>
            <w:tcW w:w="13068" w:type="dxa"/>
            <w:gridSpan w:val="2"/>
          </w:tcPr>
          <w:p w:rsidR="00B67746" w:rsidRPr="00F845C6" w:rsidRDefault="00B67746" w:rsidP="00371E58">
            <w:pPr>
              <w:rPr>
                <w:b/>
              </w:rPr>
            </w:pPr>
            <w:r w:rsidRPr="00F845C6">
              <w:rPr>
                <w:b/>
              </w:rPr>
              <w:lastRenderedPageBreak/>
              <w:t>5.3 Birth Outcomes for Expectant Teens and Women Participating in the Program</w:t>
            </w:r>
          </w:p>
          <w:p w:rsidR="00B67746" w:rsidRPr="00D01BA4" w:rsidRDefault="00B67746" w:rsidP="00371E58">
            <w:pPr>
              <w:rPr>
                <w:i/>
                <w:sz w:val="20"/>
                <w:szCs w:val="20"/>
              </w:rPr>
            </w:pPr>
            <w:r w:rsidRPr="00B53F26">
              <w:rPr>
                <w:i/>
                <w:sz w:val="20"/>
                <w:szCs w:val="20"/>
              </w:rPr>
              <w:t xml:space="preserve">Grantee may wish to consider these </w:t>
            </w:r>
            <w:r>
              <w:rPr>
                <w:i/>
                <w:sz w:val="20"/>
                <w:szCs w:val="20"/>
              </w:rPr>
              <w:t xml:space="preserve">optional </w:t>
            </w:r>
            <w:r w:rsidRPr="00B53F26">
              <w:rPr>
                <w:i/>
                <w:sz w:val="20"/>
                <w:szCs w:val="20"/>
              </w:rPr>
              <w:t>outcome measures if they are implementing activities aimed at preventing adverse birth outcomes, specifically low birth weight and prematurity</w:t>
            </w:r>
          </w:p>
        </w:tc>
      </w:tr>
      <w:tr w:rsidR="00B67746" w:rsidRPr="006A01F0" w:rsidTr="00B67746">
        <w:trPr>
          <w:trHeight w:val="251"/>
        </w:trPr>
        <w:tc>
          <w:tcPr>
            <w:tcW w:w="3798" w:type="dxa"/>
          </w:tcPr>
          <w:p w:rsidR="00B67746" w:rsidRPr="006A01F0" w:rsidRDefault="00B67746" w:rsidP="00B67746">
            <w:pPr>
              <w:rPr>
                <w:b/>
                <w:sz w:val="20"/>
                <w:szCs w:val="20"/>
              </w:rPr>
            </w:pPr>
            <w:r w:rsidRPr="006A01F0">
              <w:rPr>
                <w:b/>
                <w:sz w:val="20"/>
                <w:szCs w:val="20"/>
              </w:rPr>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371E58">
        <w:trPr>
          <w:trHeight w:val="1430"/>
        </w:trPr>
        <w:tc>
          <w:tcPr>
            <w:tcW w:w="3798" w:type="dxa"/>
          </w:tcPr>
          <w:p w:rsidR="00B67746" w:rsidRPr="00FF1226" w:rsidRDefault="00B67746" w:rsidP="00B67746">
            <w:pPr>
              <w:rPr>
                <w:sz w:val="20"/>
                <w:szCs w:val="20"/>
              </w:rPr>
            </w:pPr>
            <w:r w:rsidRPr="00FF1226">
              <w:rPr>
                <w:sz w:val="20"/>
                <w:szCs w:val="20"/>
              </w:rPr>
              <w:t xml:space="preserve">5.3.1 Number </w:t>
            </w:r>
            <w:r>
              <w:rPr>
                <w:sz w:val="20"/>
                <w:szCs w:val="20"/>
              </w:rPr>
              <w:t xml:space="preserve">and percentage </w:t>
            </w:r>
            <w:proofErr w:type="gramStart"/>
            <w:r w:rsidRPr="00FF1226">
              <w:rPr>
                <w:sz w:val="20"/>
                <w:szCs w:val="20"/>
              </w:rPr>
              <w:t>of  female</w:t>
            </w:r>
            <w:proofErr w:type="gramEnd"/>
            <w:r w:rsidRPr="00FF1226">
              <w:rPr>
                <w:sz w:val="20"/>
                <w:szCs w:val="20"/>
              </w:rPr>
              <w:t xml:space="preserve"> participants</w:t>
            </w:r>
            <w:r w:rsidRPr="00FF1226" w:rsidDel="00346FE9">
              <w:rPr>
                <w:sz w:val="20"/>
                <w:szCs w:val="20"/>
              </w:rPr>
              <w:t xml:space="preserve"> </w:t>
            </w:r>
            <w:r w:rsidRPr="00FF1226">
              <w:rPr>
                <w:sz w:val="20"/>
                <w:szCs w:val="20"/>
              </w:rPr>
              <w:t>that report</w:t>
            </w:r>
            <w:r>
              <w:rPr>
                <w:sz w:val="20"/>
                <w:szCs w:val="20"/>
              </w:rPr>
              <w:t>s</w:t>
            </w:r>
            <w:r w:rsidRPr="00FF1226">
              <w:rPr>
                <w:sz w:val="20"/>
                <w:szCs w:val="20"/>
              </w:rPr>
              <w:t xml:space="preserve"> the birth of an infant that is low birth weight (less than 5 lbs., 8 oz.) </w:t>
            </w:r>
            <w:r>
              <w:rPr>
                <w:sz w:val="20"/>
                <w:szCs w:val="20"/>
              </w:rPr>
              <w:t xml:space="preserve"> while participating in </w:t>
            </w:r>
            <w:r w:rsidRPr="00406213">
              <w:rPr>
                <w:sz w:val="20"/>
                <w:szCs w:val="20"/>
              </w:rPr>
              <w:t>the program</w:t>
            </w:r>
          </w:p>
        </w:tc>
        <w:tc>
          <w:tcPr>
            <w:tcW w:w="9270" w:type="dxa"/>
          </w:tcPr>
          <w:p w:rsidR="00B67746" w:rsidRPr="006A01F0" w:rsidRDefault="00B67746" w:rsidP="00B67746">
            <w:pPr>
              <w:rPr>
                <w:sz w:val="20"/>
                <w:szCs w:val="20"/>
              </w:rPr>
            </w:pPr>
            <w:r w:rsidRPr="00FF1226">
              <w:rPr>
                <w:sz w:val="20"/>
                <w:szCs w:val="20"/>
              </w:rPr>
              <w:t xml:space="preserve">How many </w:t>
            </w:r>
            <w:r>
              <w:rPr>
                <w:sz w:val="20"/>
                <w:szCs w:val="20"/>
              </w:rPr>
              <w:t>female participants</w:t>
            </w:r>
            <w:r w:rsidRPr="00FF1226">
              <w:rPr>
                <w:sz w:val="20"/>
                <w:szCs w:val="20"/>
              </w:rPr>
              <w:t xml:space="preserve"> report the birth of an infant that is low birth weight (less than 5 lbs., 8 oz</w:t>
            </w:r>
            <w:r w:rsidRPr="00406213">
              <w:rPr>
                <w:sz w:val="20"/>
                <w:szCs w:val="20"/>
              </w:rPr>
              <w:t>.) while participating in the program?</w:t>
            </w:r>
          </w:p>
        </w:tc>
      </w:tr>
      <w:tr w:rsidR="00B67746" w:rsidRPr="006A01F0" w:rsidTr="00371E58">
        <w:trPr>
          <w:trHeight w:val="1700"/>
        </w:trPr>
        <w:tc>
          <w:tcPr>
            <w:tcW w:w="3798" w:type="dxa"/>
          </w:tcPr>
          <w:p w:rsidR="00B67746" w:rsidRPr="00406213" w:rsidRDefault="00B67746" w:rsidP="00B67746">
            <w:pPr>
              <w:rPr>
                <w:sz w:val="20"/>
                <w:szCs w:val="20"/>
              </w:rPr>
            </w:pPr>
            <w:r w:rsidRPr="00FF1226">
              <w:rPr>
                <w:sz w:val="20"/>
                <w:szCs w:val="20"/>
              </w:rPr>
              <w:t>5.3.2 Number and percentage of female</w:t>
            </w:r>
            <w:r w:rsidRPr="00406213">
              <w:rPr>
                <w:sz w:val="20"/>
                <w:szCs w:val="20"/>
              </w:rPr>
              <w:t xml:space="preserve"> </w:t>
            </w:r>
            <w:proofErr w:type="gramStart"/>
            <w:r w:rsidRPr="00406213">
              <w:rPr>
                <w:sz w:val="20"/>
                <w:szCs w:val="20"/>
              </w:rPr>
              <w:t>participants</w:t>
            </w:r>
            <w:r w:rsidRPr="00406213" w:rsidDel="00346FE9">
              <w:rPr>
                <w:sz w:val="20"/>
                <w:szCs w:val="20"/>
              </w:rPr>
              <w:t xml:space="preserve"> </w:t>
            </w:r>
            <w:r w:rsidRPr="00CB4CEF">
              <w:rPr>
                <w:sz w:val="20"/>
                <w:szCs w:val="20"/>
              </w:rPr>
              <w:t xml:space="preserve"> that</w:t>
            </w:r>
            <w:proofErr w:type="gramEnd"/>
            <w:r w:rsidRPr="00CB4CEF">
              <w:rPr>
                <w:sz w:val="20"/>
                <w:szCs w:val="20"/>
              </w:rPr>
              <w:t xml:space="preserve"> report</w:t>
            </w:r>
            <w:r>
              <w:rPr>
                <w:sz w:val="20"/>
                <w:szCs w:val="20"/>
              </w:rPr>
              <w:t>s</w:t>
            </w:r>
            <w:r w:rsidRPr="00406213">
              <w:rPr>
                <w:sz w:val="20"/>
                <w:szCs w:val="20"/>
              </w:rPr>
              <w:t xml:space="preserve"> the birth of an infant</w:t>
            </w:r>
            <w:r>
              <w:rPr>
                <w:sz w:val="20"/>
                <w:szCs w:val="20"/>
              </w:rPr>
              <w:t xml:space="preserve"> </w:t>
            </w:r>
            <w:r w:rsidRPr="00406213">
              <w:rPr>
                <w:sz w:val="20"/>
                <w:szCs w:val="20"/>
              </w:rPr>
              <w:t>that is very low birth weight (less than 3lbs</w:t>
            </w:r>
            <w:r>
              <w:rPr>
                <w:sz w:val="20"/>
                <w:szCs w:val="20"/>
              </w:rPr>
              <w:t>.</w:t>
            </w:r>
            <w:r w:rsidRPr="00406213">
              <w:rPr>
                <w:sz w:val="20"/>
                <w:szCs w:val="20"/>
              </w:rPr>
              <w:t>, 4oz</w:t>
            </w:r>
            <w:r>
              <w:rPr>
                <w:sz w:val="20"/>
                <w:szCs w:val="20"/>
              </w:rPr>
              <w:t>.</w:t>
            </w:r>
            <w:r w:rsidRPr="00406213">
              <w:rPr>
                <w:sz w:val="20"/>
                <w:szCs w:val="20"/>
              </w:rPr>
              <w:t xml:space="preserve">) </w:t>
            </w:r>
            <w:r>
              <w:rPr>
                <w:sz w:val="20"/>
                <w:szCs w:val="20"/>
              </w:rPr>
              <w:t xml:space="preserve"> while participating in </w:t>
            </w:r>
            <w:r w:rsidRPr="00406213">
              <w:rPr>
                <w:sz w:val="20"/>
                <w:szCs w:val="20"/>
              </w:rPr>
              <w:t>the program</w:t>
            </w:r>
          </w:p>
        </w:tc>
        <w:tc>
          <w:tcPr>
            <w:tcW w:w="9270" w:type="dxa"/>
          </w:tcPr>
          <w:p w:rsidR="00B67746" w:rsidRPr="006A01F0" w:rsidRDefault="00B67746" w:rsidP="00B67746">
            <w:pPr>
              <w:rPr>
                <w:sz w:val="20"/>
                <w:szCs w:val="20"/>
              </w:rPr>
            </w:pPr>
            <w:r w:rsidRPr="00406213">
              <w:rPr>
                <w:sz w:val="20"/>
                <w:szCs w:val="20"/>
              </w:rPr>
              <w:t xml:space="preserve">How many </w:t>
            </w:r>
            <w:r>
              <w:rPr>
                <w:sz w:val="20"/>
                <w:szCs w:val="20"/>
              </w:rPr>
              <w:t xml:space="preserve">female participants </w:t>
            </w:r>
            <w:r w:rsidRPr="00406213">
              <w:rPr>
                <w:sz w:val="20"/>
                <w:szCs w:val="20"/>
              </w:rPr>
              <w:t>report the birth of an infant that is very low birth weight (less than 3 lbs., 4 oz.) while participating in the program?</w:t>
            </w:r>
          </w:p>
        </w:tc>
      </w:tr>
      <w:tr w:rsidR="00B67746" w:rsidRPr="006A01F0" w:rsidTr="00371E58">
        <w:trPr>
          <w:trHeight w:val="1435"/>
        </w:trPr>
        <w:tc>
          <w:tcPr>
            <w:tcW w:w="3798" w:type="dxa"/>
          </w:tcPr>
          <w:p w:rsidR="00B67746" w:rsidRPr="00406213" w:rsidRDefault="00B67746" w:rsidP="00B67746">
            <w:pPr>
              <w:rPr>
                <w:sz w:val="20"/>
                <w:szCs w:val="20"/>
              </w:rPr>
            </w:pPr>
            <w:r w:rsidRPr="00FF1226">
              <w:rPr>
                <w:sz w:val="20"/>
                <w:szCs w:val="20"/>
              </w:rPr>
              <w:t xml:space="preserve">5.3.3 Number and percentage </w:t>
            </w:r>
            <w:r w:rsidRPr="00406213">
              <w:rPr>
                <w:sz w:val="20"/>
                <w:szCs w:val="20"/>
              </w:rPr>
              <w:t xml:space="preserve">of female participants </w:t>
            </w:r>
            <w:r w:rsidRPr="00CB4CEF">
              <w:rPr>
                <w:sz w:val="20"/>
                <w:szCs w:val="20"/>
              </w:rPr>
              <w:t>that report</w:t>
            </w:r>
            <w:r>
              <w:rPr>
                <w:sz w:val="20"/>
                <w:szCs w:val="20"/>
              </w:rPr>
              <w:t>s</w:t>
            </w:r>
            <w:r w:rsidRPr="00406213">
              <w:rPr>
                <w:sz w:val="20"/>
                <w:szCs w:val="20"/>
              </w:rPr>
              <w:t xml:space="preserve"> the birth of an infant</w:t>
            </w:r>
            <w:r>
              <w:rPr>
                <w:sz w:val="20"/>
                <w:szCs w:val="20"/>
              </w:rPr>
              <w:t xml:space="preserve"> </w:t>
            </w:r>
            <w:r w:rsidRPr="00406213">
              <w:rPr>
                <w:sz w:val="20"/>
                <w:szCs w:val="20"/>
              </w:rPr>
              <w:t xml:space="preserve">that is premature (less than 37 weeks gestation) </w:t>
            </w:r>
            <w:r>
              <w:rPr>
                <w:sz w:val="20"/>
                <w:szCs w:val="20"/>
              </w:rPr>
              <w:t xml:space="preserve"> while participating in</w:t>
            </w:r>
            <w:r w:rsidRPr="00406213">
              <w:rPr>
                <w:sz w:val="20"/>
                <w:szCs w:val="20"/>
              </w:rPr>
              <w:t xml:space="preserve"> the program</w:t>
            </w:r>
          </w:p>
        </w:tc>
        <w:tc>
          <w:tcPr>
            <w:tcW w:w="9270" w:type="dxa"/>
          </w:tcPr>
          <w:p w:rsidR="00B67746" w:rsidRPr="006A01F0" w:rsidRDefault="00B67746" w:rsidP="00B67746">
            <w:pPr>
              <w:rPr>
                <w:sz w:val="20"/>
                <w:szCs w:val="20"/>
              </w:rPr>
            </w:pPr>
            <w:r w:rsidRPr="00406213">
              <w:rPr>
                <w:sz w:val="20"/>
                <w:szCs w:val="20"/>
              </w:rPr>
              <w:t xml:space="preserve">How many </w:t>
            </w:r>
            <w:r>
              <w:rPr>
                <w:sz w:val="20"/>
                <w:szCs w:val="20"/>
              </w:rPr>
              <w:t>female participants</w:t>
            </w:r>
            <w:r w:rsidRPr="00406213">
              <w:rPr>
                <w:sz w:val="20"/>
                <w:szCs w:val="20"/>
              </w:rPr>
              <w:t xml:space="preserve"> report a premature birth (less than 37 weeks gestation) while participating in the program?</w:t>
            </w:r>
          </w:p>
        </w:tc>
      </w:tr>
      <w:tr w:rsidR="00B67746" w:rsidRPr="006A01F0" w:rsidTr="00371E58">
        <w:trPr>
          <w:trHeight w:val="1517"/>
        </w:trPr>
        <w:tc>
          <w:tcPr>
            <w:tcW w:w="3798" w:type="dxa"/>
          </w:tcPr>
          <w:p w:rsidR="00B67746" w:rsidRDefault="00B67746" w:rsidP="00B67746">
            <w:pPr>
              <w:rPr>
                <w:sz w:val="20"/>
                <w:szCs w:val="20"/>
              </w:rPr>
            </w:pPr>
            <w:r>
              <w:rPr>
                <w:sz w:val="20"/>
                <w:szCs w:val="20"/>
              </w:rPr>
              <w:t xml:space="preserve">5.3.4 </w:t>
            </w:r>
            <w:r w:rsidRPr="0077065E">
              <w:rPr>
                <w:sz w:val="20"/>
                <w:szCs w:val="20"/>
              </w:rPr>
              <w:t xml:space="preserve">Number </w:t>
            </w:r>
            <w:r>
              <w:rPr>
                <w:sz w:val="20"/>
                <w:szCs w:val="20"/>
              </w:rPr>
              <w:t xml:space="preserve">and percentage </w:t>
            </w:r>
            <w:r w:rsidRPr="00406213">
              <w:rPr>
                <w:sz w:val="20"/>
                <w:szCs w:val="20"/>
              </w:rPr>
              <w:t>of</w:t>
            </w:r>
            <w:r>
              <w:rPr>
                <w:sz w:val="20"/>
                <w:szCs w:val="20"/>
              </w:rPr>
              <w:t xml:space="preserve"> </w:t>
            </w:r>
            <w:r w:rsidRPr="00406213">
              <w:rPr>
                <w:sz w:val="20"/>
                <w:szCs w:val="20"/>
              </w:rPr>
              <w:t>female</w:t>
            </w:r>
            <w:r>
              <w:rPr>
                <w:sz w:val="20"/>
                <w:szCs w:val="20"/>
              </w:rPr>
              <w:t xml:space="preserve"> participants</w:t>
            </w:r>
            <w:r w:rsidRPr="0077065E" w:rsidDel="00346FE9">
              <w:rPr>
                <w:sz w:val="20"/>
                <w:szCs w:val="20"/>
              </w:rPr>
              <w:t xml:space="preserve"> </w:t>
            </w:r>
            <w:r w:rsidRPr="0077065E">
              <w:rPr>
                <w:sz w:val="20"/>
                <w:szCs w:val="20"/>
              </w:rPr>
              <w:t>that report</w:t>
            </w:r>
            <w:r>
              <w:rPr>
                <w:sz w:val="20"/>
                <w:szCs w:val="20"/>
              </w:rPr>
              <w:t>s</w:t>
            </w:r>
            <w:r w:rsidRPr="0077065E">
              <w:rPr>
                <w:sz w:val="20"/>
                <w:szCs w:val="20"/>
              </w:rPr>
              <w:t xml:space="preserve"> </w:t>
            </w:r>
            <w:r>
              <w:rPr>
                <w:sz w:val="20"/>
                <w:szCs w:val="20"/>
              </w:rPr>
              <w:t xml:space="preserve">the birth of an infant that is </w:t>
            </w:r>
            <w:r w:rsidRPr="008A6597">
              <w:rPr>
                <w:sz w:val="20"/>
                <w:szCs w:val="20"/>
              </w:rPr>
              <w:t xml:space="preserve">very premature birth (less than 32 weeks of gestation) </w:t>
            </w:r>
            <w:r>
              <w:rPr>
                <w:sz w:val="20"/>
                <w:szCs w:val="20"/>
              </w:rPr>
              <w:t>while participating in</w:t>
            </w:r>
            <w:r w:rsidRPr="0077065E">
              <w:rPr>
                <w:sz w:val="20"/>
                <w:szCs w:val="20"/>
              </w:rPr>
              <w:t xml:space="preserve"> the program</w:t>
            </w:r>
          </w:p>
          <w:p w:rsidR="00784E19" w:rsidRDefault="00784E19" w:rsidP="00B67746">
            <w:pPr>
              <w:rPr>
                <w:sz w:val="20"/>
                <w:szCs w:val="20"/>
              </w:rPr>
            </w:pPr>
          </w:p>
          <w:p w:rsidR="00784E19" w:rsidRDefault="00784E19" w:rsidP="00B67746">
            <w:pPr>
              <w:rPr>
                <w:sz w:val="20"/>
                <w:szCs w:val="20"/>
              </w:rPr>
            </w:pPr>
          </w:p>
          <w:p w:rsidR="00784E19" w:rsidRDefault="00784E19" w:rsidP="00B67746">
            <w:pPr>
              <w:rPr>
                <w:sz w:val="20"/>
                <w:szCs w:val="20"/>
              </w:rPr>
            </w:pPr>
          </w:p>
          <w:p w:rsidR="00784E19" w:rsidRDefault="00784E19" w:rsidP="00B67746">
            <w:pPr>
              <w:rPr>
                <w:sz w:val="20"/>
                <w:szCs w:val="20"/>
              </w:rPr>
            </w:pPr>
          </w:p>
          <w:p w:rsidR="00784E19" w:rsidRDefault="00784E19" w:rsidP="00B67746">
            <w:pPr>
              <w:rPr>
                <w:sz w:val="20"/>
                <w:szCs w:val="20"/>
              </w:rPr>
            </w:pPr>
          </w:p>
          <w:p w:rsidR="00784E19" w:rsidRDefault="00784E19" w:rsidP="00B67746">
            <w:pPr>
              <w:rPr>
                <w:sz w:val="20"/>
                <w:szCs w:val="20"/>
              </w:rPr>
            </w:pPr>
          </w:p>
          <w:p w:rsidR="00784E19" w:rsidRDefault="00784E19" w:rsidP="00B67746">
            <w:pPr>
              <w:rPr>
                <w:sz w:val="20"/>
                <w:szCs w:val="20"/>
              </w:rPr>
            </w:pPr>
          </w:p>
          <w:p w:rsidR="00784E19" w:rsidRDefault="00784E19" w:rsidP="00B67746">
            <w:pPr>
              <w:rPr>
                <w:sz w:val="20"/>
                <w:szCs w:val="20"/>
              </w:rPr>
            </w:pPr>
          </w:p>
          <w:p w:rsidR="00784E19" w:rsidRPr="008C6D3C" w:rsidRDefault="00784E19" w:rsidP="00B67746">
            <w:pPr>
              <w:rPr>
                <w:sz w:val="20"/>
                <w:szCs w:val="20"/>
              </w:rPr>
            </w:pPr>
          </w:p>
        </w:tc>
        <w:tc>
          <w:tcPr>
            <w:tcW w:w="9270" w:type="dxa"/>
          </w:tcPr>
          <w:p w:rsidR="00B67746" w:rsidRPr="006A01F0" w:rsidRDefault="00B67746" w:rsidP="00B67746">
            <w:pPr>
              <w:rPr>
                <w:sz w:val="20"/>
                <w:szCs w:val="20"/>
              </w:rPr>
            </w:pPr>
            <w:r w:rsidRPr="002C635B">
              <w:rPr>
                <w:sz w:val="20"/>
                <w:szCs w:val="20"/>
              </w:rPr>
              <w:t xml:space="preserve">How many </w:t>
            </w:r>
            <w:r>
              <w:rPr>
                <w:sz w:val="20"/>
                <w:szCs w:val="20"/>
              </w:rPr>
              <w:t>female participants</w:t>
            </w:r>
            <w:r w:rsidRPr="002C635B">
              <w:rPr>
                <w:sz w:val="20"/>
                <w:szCs w:val="20"/>
              </w:rPr>
              <w:t xml:space="preserve"> report a very premature birth (less than 32 weeks gestation) while participating in the program?</w:t>
            </w:r>
          </w:p>
        </w:tc>
      </w:tr>
      <w:tr w:rsidR="00B67746" w:rsidRPr="006A01F0" w:rsidTr="00371E58">
        <w:trPr>
          <w:trHeight w:val="449"/>
        </w:trPr>
        <w:tc>
          <w:tcPr>
            <w:tcW w:w="13068" w:type="dxa"/>
            <w:gridSpan w:val="2"/>
          </w:tcPr>
          <w:p w:rsidR="00B67746" w:rsidRPr="00A84E8D" w:rsidRDefault="00B67746" w:rsidP="00B67746">
            <w:pPr>
              <w:rPr>
                <w:b/>
              </w:rPr>
            </w:pPr>
            <w:r w:rsidRPr="00A84E8D">
              <w:rPr>
                <w:b/>
              </w:rPr>
              <w:lastRenderedPageBreak/>
              <w:t xml:space="preserve">5.4 Parenting Outcomes </w:t>
            </w:r>
          </w:p>
          <w:p w:rsidR="00B67746" w:rsidRPr="00F803DB" w:rsidRDefault="00B67746" w:rsidP="00B67746">
            <w:pPr>
              <w:rPr>
                <w:i/>
                <w:sz w:val="20"/>
                <w:szCs w:val="20"/>
              </w:rPr>
            </w:pPr>
            <w:r w:rsidRPr="00F803DB">
              <w:rPr>
                <w:i/>
                <w:sz w:val="20"/>
                <w:szCs w:val="20"/>
              </w:rPr>
              <w:t>Grantee may wish to consider these</w:t>
            </w:r>
            <w:r>
              <w:rPr>
                <w:i/>
                <w:sz w:val="20"/>
                <w:szCs w:val="20"/>
              </w:rPr>
              <w:t xml:space="preserve"> optional</w:t>
            </w:r>
            <w:r w:rsidRPr="00F803DB">
              <w:rPr>
                <w:i/>
                <w:sz w:val="20"/>
                <w:szCs w:val="20"/>
              </w:rPr>
              <w:t xml:space="preserve"> outcome measures if they are implementing activities specifically aimed at improving these specific parenting outcomes</w:t>
            </w:r>
          </w:p>
        </w:tc>
      </w:tr>
      <w:tr w:rsidR="00B67746" w:rsidRPr="006A01F0" w:rsidTr="00371E58">
        <w:trPr>
          <w:trHeight w:val="440"/>
        </w:trPr>
        <w:tc>
          <w:tcPr>
            <w:tcW w:w="3798" w:type="dxa"/>
          </w:tcPr>
          <w:p w:rsidR="00B67746" w:rsidRPr="006A01F0" w:rsidRDefault="00B67746" w:rsidP="00B67746">
            <w:pPr>
              <w:rPr>
                <w:b/>
                <w:sz w:val="20"/>
                <w:szCs w:val="20"/>
              </w:rPr>
            </w:pPr>
            <w:r w:rsidRPr="006A01F0">
              <w:rPr>
                <w:b/>
                <w:sz w:val="20"/>
                <w:szCs w:val="20"/>
              </w:rPr>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371E58">
        <w:trPr>
          <w:trHeight w:val="954"/>
        </w:trPr>
        <w:tc>
          <w:tcPr>
            <w:tcW w:w="3798" w:type="dxa"/>
          </w:tcPr>
          <w:p w:rsidR="00B67746" w:rsidRPr="00B52272" w:rsidRDefault="00B67746" w:rsidP="00B67746">
            <w:pPr>
              <w:rPr>
                <w:sz w:val="20"/>
                <w:szCs w:val="20"/>
              </w:rPr>
            </w:pPr>
            <w:r>
              <w:rPr>
                <w:sz w:val="20"/>
                <w:szCs w:val="20"/>
              </w:rPr>
              <w:t xml:space="preserve">5.4.1 </w:t>
            </w:r>
            <w:r w:rsidRPr="00B52272">
              <w:rPr>
                <w:sz w:val="20"/>
                <w:szCs w:val="20"/>
              </w:rPr>
              <w:t xml:space="preserve">Number </w:t>
            </w:r>
            <w:r>
              <w:rPr>
                <w:sz w:val="20"/>
                <w:szCs w:val="20"/>
              </w:rPr>
              <w:t xml:space="preserve">and percentage </w:t>
            </w:r>
            <w:r w:rsidRPr="00B52272">
              <w:rPr>
                <w:sz w:val="20"/>
                <w:szCs w:val="20"/>
              </w:rPr>
              <w:t xml:space="preserve">of expectant </w:t>
            </w:r>
            <w:r>
              <w:rPr>
                <w:sz w:val="20"/>
                <w:szCs w:val="20"/>
              </w:rPr>
              <w:t xml:space="preserve">female participants </w:t>
            </w:r>
            <w:r w:rsidRPr="00B52272">
              <w:rPr>
                <w:sz w:val="20"/>
                <w:szCs w:val="20"/>
              </w:rPr>
              <w:t>that receive</w:t>
            </w:r>
            <w:r>
              <w:rPr>
                <w:sz w:val="20"/>
                <w:szCs w:val="20"/>
              </w:rPr>
              <w:t>s</w:t>
            </w:r>
            <w:r w:rsidRPr="00B52272">
              <w:rPr>
                <w:sz w:val="20"/>
                <w:szCs w:val="20"/>
              </w:rPr>
              <w:t xml:space="preserve"> information on the benefits of breastfeeding</w:t>
            </w:r>
          </w:p>
        </w:tc>
        <w:tc>
          <w:tcPr>
            <w:tcW w:w="9270" w:type="dxa"/>
          </w:tcPr>
          <w:p w:rsidR="00B67746" w:rsidRPr="006A01F0" w:rsidRDefault="00B67746" w:rsidP="00B67746">
            <w:pPr>
              <w:rPr>
                <w:sz w:val="20"/>
                <w:szCs w:val="20"/>
              </w:rPr>
            </w:pPr>
            <w:r w:rsidRPr="00B52272">
              <w:rPr>
                <w:sz w:val="20"/>
                <w:szCs w:val="20"/>
              </w:rPr>
              <w:t xml:space="preserve">How many expectant </w:t>
            </w:r>
            <w:r>
              <w:rPr>
                <w:sz w:val="20"/>
                <w:szCs w:val="20"/>
              </w:rPr>
              <w:t xml:space="preserve">female participants </w:t>
            </w:r>
            <w:r w:rsidRPr="00B52272">
              <w:rPr>
                <w:sz w:val="20"/>
                <w:szCs w:val="20"/>
              </w:rPr>
              <w:t>received information on the benefits of breastfeeding?</w:t>
            </w:r>
          </w:p>
        </w:tc>
      </w:tr>
      <w:tr w:rsidR="00B67746" w:rsidRPr="006A01F0" w:rsidTr="00371E58">
        <w:trPr>
          <w:trHeight w:val="871"/>
        </w:trPr>
        <w:tc>
          <w:tcPr>
            <w:tcW w:w="3798" w:type="dxa"/>
          </w:tcPr>
          <w:p w:rsidR="00B67746" w:rsidRPr="009F5B7D" w:rsidRDefault="00B67746" w:rsidP="00B67746">
            <w:pPr>
              <w:rPr>
                <w:sz w:val="20"/>
                <w:szCs w:val="20"/>
              </w:rPr>
            </w:pPr>
            <w:r>
              <w:rPr>
                <w:sz w:val="20"/>
                <w:szCs w:val="20"/>
              </w:rPr>
              <w:t xml:space="preserve">5.4.2 </w:t>
            </w:r>
            <w:r w:rsidRPr="009F5B7D">
              <w:rPr>
                <w:sz w:val="20"/>
                <w:szCs w:val="20"/>
              </w:rPr>
              <w:t xml:space="preserve">Number of </w:t>
            </w:r>
            <w:r>
              <w:rPr>
                <w:sz w:val="20"/>
                <w:szCs w:val="20"/>
              </w:rPr>
              <w:t xml:space="preserve">postpartum and </w:t>
            </w:r>
            <w:r w:rsidRPr="009F5B7D">
              <w:rPr>
                <w:sz w:val="20"/>
                <w:szCs w:val="20"/>
              </w:rPr>
              <w:t xml:space="preserve">parenting </w:t>
            </w:r>
            <w:r>
              <w:rPr>
                <w:sz w:val="20"/>
                <w:szCs w:val="20"/>
              </w:rPr>
              <w:t xml:space="preserve">female participants who give birth during the program year </w:t>
            </w:r>
            <w:r w:rsidRPr="009F5B7D">
              <w:rPr>
                <w:sz w:val="20"/>
                <w:szCs w:val="20"/>
              </w:rPr>
              <w:t>that report</w:t>
            </w:r>
            <w:r>
              <w:rPr>
                <w:sz w:val="20"/>
                <w:szCs w:val="20"/>
              </w:rPr>
              <w:t>s</w:t>
            </w:r>
            <w:r w:rsidRPr="009F5B7D">
              <w:rPr>
                <w:sz w:val="20"/>
                <w:szCs w:val="20"/>
              </w:rPr>
              <w:t xml:space="preserve"> ever breastfeeding their </w:t>
            </w:r>
            <w:r>
              <w:rPr>
                <w:sz w:val="20"/>
                <w:szCs w:val="20"/>
              </w:rPr>
              <w:t xml:space="preserve">new </w:t>
            </w:r>
            <w:r w:rsidRPr="009F5B7D">
              <w:rPr>
                <w:sz w:val="20"/>
                <w:szCs w:val="20"/>
              </w:rPr>
              <w:t>baby</w:t>
            </w:r>
          </w:p>
        </w:tc>
        <w:tc>
          <w:tcPr>
            <w:tcW w:w="9270" w:type="dxa"/>
          </w:tcPr>
          <w:p w:rsidR="00B67746" w:rsidRPr="006A01F0" w:rsidRDefault="00B67746" w:rsidP="00B67746">
            <w:pPr>
              <w:rPr>
                <w:sz w:val="20"/>
                <w:szCs w:val="20"/>
              </w:rPr>
            </w:pPr>
            <w:r>
              <w:rPr>
                <w:sz w:val="20"/>
                <w:szCs w:val="20"/>
              </w:rPr>
              <w:t>How many</w:t>
            </w:r>
            <w:r w:rsidRPr="009F5B7D">
              <w:rPr>
                <w:sz w:val="20"/>
                <w:szCs w:val="20"/>
              </w:rPr>
              <w:t xml:space="preserve"> postpartum and parenting </w:t>
            </w:r>
            <w:r>
              <w:rPr>
                <w:sz w:val="20"/>
                <w:szCs w:val="20"/>
              </w:rPr>
              <w:t xml:space="preserve">female </w:t>
            </w:r>
            <w:proofErr w:type="gramStart"/>
            <w:r>
              <w:rPr>
                <w:sz w:val="20"/>
                <w:szCs w:val="20"/>
              </w:rPr>
              <w:t xml:space="preserve">participants </w:t>
            </w:r>
            <w:r w:rsidRPr="009F5B7D">
              <w:rPr>
                <w:sz w:val="20"/>
                <w:szCs w:val="20"/>
              </w:rPr>
              <w:t xml:space="preserve"> who</w:t>
            </w:r>
            <w:proofErr w:type="gramEnd"/>
            <w:r w:rsidRPr="009F5B7D">
              <w:rPr>
                <w:sz w:val="20"/>
                <w:szCs w:val="20"/>
              </w:rPr>
              <w:t xml:space="preserve"> give birth during the program year report</w:t>
            </w:r>
            <w:r>
              <w:rPr>
                <w:sz w:val="20"/>
                <w:szCs w:val="20"/>
              </w:rPr>
              <w:t>ed</w:t>
            </w:r>
            <w:r w:rsidRPr="009F5B7D">
              <w:rPr>
                <w:sz w:val="20"/>
                <w:szCs w:val="20"/>
              </w:rPr>
              <w:t xml:space="preserve"> ever breastfeeding their </w:t>
            </w:r>
            <w:r>
              <w:rPr>
                <w:sz w:val="20"/>
                <w:szCs w:val="20"/>
              </w:rPr>
              <w:t xml:space="preserve">new </w:t>
            </w:r>
            <w:r w:rsidRPr="009F5B7D">
              <w:rPr>
                <w:sz w:val="20"/>
                <w:szCs w:val="20"/>
              </w:rPr>
              <w:t>baby</w:t>
            </w:r>
            <w:r>
              <w:rPr>
                <w:sz w:val="20"/>
                <w:szCs w:val="20"/>
              </w:rPr>
              <w:t>?</w:t>
            </w:r>
          </w:p>
        </w:tc>
      </w:tr>
      <w:tr w:rsidR="00B67746" w:rsidRPr="006A01F0" w:rsidTr="00784E19">
        <w:trPr>
          <w:trHeight w:val="1403"/>
        </w:trPr>
        <w:tc>
          <w:tcPr>
            <w:tcW w:w="3798" w:type="dxa"/>
          </w:tcPr>
          <w:p w:rsidR="00B67746" w:rsidRDefault="00B67746" w:rsidP="00B67746">
            <w:pPr>
              <w:rPr>
                <w:sz w:val="20"/>
                <w:szCs w:val="20"/>
              </w:rPr>
            </w:pPr>
            <w:r>
              <w:rPr>
                <w:sz w:val="20"/>
                <w:szCs w:val="20"/>
              </w:rPr>
              <w:t xml:space="preserve">5.4.3 </w:t>
            </w:r>
            <w:r w:rsidRPr="00AA11F4">
              <w:rPr>
                <w:sz w:val="20"/>
                <w:szCs w:val="20"/>
              </w:rPr>
              <w:t>Number of expectant and parenting</w:t>
            </w:r>
            <w:r>
              <w:rPr>
                <w:sz w:val="20"/>
                <w:szCs w:val="20"/>
              </w:rPr>
              <w:t xml:space="preserve"> female participants who have </w:t>
            </w:r>
            <w:r w:rsidRPr="00AA11F4">
              <w:rPr>
                <w:sz w:val="20"/>
                <w:szCs w:val="20"/>
              </w:rPr>
              <w:t xml:space="preserve">a child or children 0 to 5 years </w:t>
            </w:r>
            <w:r>
              <w:rPr>
                <w:sz w:val="20"/>
                <w:szCs w:val="20"/>
              </w:rPr>
              <w:t xml:space="preserve">of age </w:t>
            </w:r>
            <w:r w:rsidRPr="00AA11F4">
              <w:rPr>
                <w:sz w:val="20"/>
                <w:szCs w:val="20"/>
              </w:rPr>
              <w:t>that report</w:t>
            </w:r>
            <w:r>
              <w:rPr>
                <w:sz w:val="20"/>
                <w:szCs w:val="20"/>
              </w:rPr>
              <w:t>s</w:t>
            </w:r>
            <w:r w:rsidRPr="00AA11F4">
              <w:rPr>
                <w:sz w:val="20"/>
                <w:szCs w:val="20"/>
              </w:rPr>
              <w:t xml:space="preserve"> that </w:t>
            </w:r>
            <w:r>
              <w:rPr>
                <w:sz w:val="20"/>
                <w:szCs w:val="20"/>
              </w:rPr>
              <w:t xml:space="preserve">they or </w:t>
            </w:r>
            <w:r w:rsidRPr="00AA11F4">
              <w:rPr>
                <w:sz w:val="20"/>
                <w:szCs w:val="20"/>
              </w:rPr>
              <w:t>someone in the family reads to the child or children every day</w:t>
            </w:r>
          </w:p>
          <w:p w:rsidR="00B67746" w:rsidRPr="00693EFC" w:rsidRDefault="00B67746" w:rsidP="00B67746">
            <w:pPr>
              <w:rPr>
                <w:sz w:val="20"/>
                <w:szCs w:val="20"/>
              </w:rPr>
            </w:pPr>
          </w:p>
        </w:tc>
        <w:tc>
          <w:tcPr>
            <w:tcW w:w="9270" w:type="dxa"/>
          </w:tcPr>
          <w:p w:rsidR="00B67746" w:rsidRPr="006A01F0" w:rsidRDefault="00B67746" w:rsidP="00B67746">
            <w:pPr>
              <w:rPr>
                <w:sz w:val="20"/>
                <w:szCs w:val="20"/>
              </w:rPr>
            </w:pPr>
            <w:r w:rsidRPr="0039009A">
              <w:rPr>
                <w:sz w:val="20"/>
                <w:szCs w:val="20"/>
              </w:rPr>
              <w:t xml:space="preserve">How many </w:t>
            </w:r>
            <w:r>
              <w:rPr>
                <w:sz w:val="20"/>
                <w:szCs w:val="20"/>
              </w:rPr>
              <w:t xml:space="preserve">expectant and </w:t>
            </w:r>
            <w:r w:rsidRPr="0039009A">
              <w:rPr>
                <w:sz w:val="20"/>
                <w:szCs w:val="20"/>
              </w:rPr>
              <w:t xml:space="preserve">parenting </w:t>
            </w:r>
            <w:r>
              <w:rPr>
                <w:sz w:val="20"/>
                <w:szCs w:val="20"/>
              </w:rPr>
              <w:t xml:space="preserve">female participants who have a child or </w:t>
            </w:r>
            <w:r w:rsidRPr="0039009A">
              <w:rPr>
                <w:sz w:val="20"/>
                <w:szCs w:val="20"/>
              </w:rPr>
              <w:t xml:space="preserve">children 0 to 5 years </w:t>
            </w:r>
            <w:r>
              <w:rPr>
                <w:sz w:val="20"/>
                <w:szCs w:val="20"/>
              </w:rPr>
              <w:t xml:space="preserve">of age </w:t>
            </w:r>
            <w:r w:rsidRPr="0039009A">
              <w:rPr>
                <w:sz w:val="20"/>
                <w:szCs w:val="20"/>
              </w:rPr>
              <w:t xml:space="preserve">reported that </w:t>
            </w:r>
            <w:r>
              <w:rPr>
                <w:sz w:val="20"/>
                <w:szCs w:val="20"/>
              </w:rPr>
              <w:t xml:space="preserve">they or </w:t>
            </w:r>
            <w:r w:rsidRPr="0039009A">
              <w:rPr>
                <w:sz w:val="20"/>
                <w:szCs w:val="20"/>
              </w:rPr>
              <w:t xml:space="preserve">someone in their family reads to the child </w:t>
            </w:r>
            <w:r>
              <w:rPr>
                <w:sz w:val="20"/>
                <w:szCs w:val="20"/>
              </w:rPr>
              <w:t xml:space="preserve">or children </w:t>
            </w:r>
            <w:r w:rsidRPr="0039009A">
              <w:rPr>
                <w:sz w:val="20"/>
                <w:szCs w:val="20"/>
              </w:rPr>
              <w:t>every day?</w:t>
            </w:r>
          </w:p>
        </w:tc>
      </w:tr>
      <w:tr w:rsidR="00B67746" w:rsidRPr="006A01F0" w:rsidTr="00371E58">
        <w:trPr>
          <w:trHeight w:val="527"/>
        </w:trPr>
        <w:tc>
          <w:tcPr>
            <w:tcW w:w="3798" w:type="dxa"/>
          </w:tcPr>
          <w:p w:rsidR="00B67746" w:rsidRPr="006A01F0" w:rsidRDefault="00B67746" w:rsidP="00B67746">
            <w:pPr>
              <w:rPr>
                <w:b/>
                <w:sz w:val="20"/>
                <w:szCs w:val="20"/>
              </w:rPr>
            </w:pPr>
            <w:r w:rsidRPr="006A01F0">
              <w:rPr>
                <w:b/>
                <w:sz w:val="20"/>
                <w:szCs w:val="20"/>
              </w:rPr>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371E58">
        <w:trPr>
          <w:trHeight w:val="234"/>
        </w:trPr>
        <w:tc>
          <w:tcPr>
            <w:tcW w:w="13068" w:type="dxa"/>
            <w:gridSpan w:val="2"/>
          </w:tcPr>
          <w:p w:rsidR="00B67746" w:rsidRPr="00F97610" w:rsidRDefault="00B67746" w:rsidP="00B67746">
            <w:pPr>
              <w:rPr>
                <w:b/>
              </w:rPr>
            </w:pPr>
            <w:r w:rsidRPr="00F97610">
              <w:rPr>
                <w:b/>
              </w:rPr>
              <w:t xml:space="preserve">5.5 Child Outcomes </w:t>
            </w:r>
          </w:p>
          <w:p w:rsidR="00B67746" w:rsidRPr="008C6D3C" w:rsidRDefault="00B67746" w:rsidP="00B67746">
            <w:pPr>
              <w:rPr>
                <w:sz w:val="20"/>
                <w:szCs w:val="20"/>
              </w:rPr>
            </w:pPr>
            <w:r w:rsidRPr="009E1572">
              <w:rPr>
                <w:i/>
                <w:sz w:val="20"/>
                <w:szCs w:val="20"/>
              </w:rPr>
              <w:t>These measures are optional</w:t>
            </w:r>
            <w:r>
              <w:rPr>
                <w:i/>
                <w:sz w:val="20"/>
                <w:szCs w:val="20"/>
              </w:rPr>
              <w:t xml:space="preserve"> and are included for consideration for grantees that are implementing activities aimed at improving health outcomes, developmental outcomes or access to child care for children</w:t>
            </w:r>
          </w:p>
        </w:tc>
      </w:tr>
      <w:tr w:rsidR="00B67746" w:rsidRPr="006A01F0" w:rsidTr="00371E58">
        <w:trPr>
          <w:trHeight w:val="914"/>
        </w:trPr>
        <w:tc>
          <w:tcPr>
            <w:tcW w:w="3798" w:type="dxa"/>
          </w:tcPr>
          <w:p w:rsidR="00B67746" w:rsidRDefault="00B67746" w:rsidP="00B67746">
            <w:pPr>
              <w:rPr>
                <w:b/>
                <w:sz w:val="20"/>
                <w:szCs w:val="20"/>
              </w:rPr>
            </w:pPr>
            <w:r>
              <w:rPr>
                <w:sz w:val="20"/>
                <w:szCs w:val="20"/>
              </w:rPr>
              <w:t xml:space="preserve">5.5.1 </w:t>
            </w:r>
            <w:r w:rsidRPr="0039009A">
              <w:rPr>
                <w:sz w:val="20"/>
                <w:szCs w:val="20"/>
              </w:rPr>
              <w:t xml:space="preserve">Number of children </w:t>
            </w:r>
            <w:r>
              <w:rPr>
                <w:sz w:val="20"/>
                <w:szCs w:val="20"/>
              </w:rPr>
              <w:t>(</w:t>
            </w:r>
            <w:r w:rsidRPr="0039009A">
              <w:rPr>
                <w:sz w:val="20"/>
                <w:szCs w:val="20"/>
              </w:rPr>
              <w:t xml:space="preserve">of parenting </w:t>
            </w:r>
            <w:r>
              <w:rPr>
                <w:sz w:val="20"/>
                <w:szCs w:val="20"/>
              </w:rPr>
              <w:t>participants) 9 years and younger</w:t>
            </w:r>
            <w:r w:rsidRPr="0039009A">
              <w:rPr>
                <w:sz w:val="20"/>
                <w:szCs w:val="20"/>
              </w:rPr>
              <w:t xml:space="preserve"> that </w:t>
            </w:r>
            <w:r>
              <w:rPr>
                <w:sz w:val="20"/>
                <w:szCs w:val="20"/>
              </w:rPr>
              <w:t>is</w:t>
            </w:r>
            <w:r w:rsidRPr="0039009A">
              <w:rPr>
                <w:sz w:val="20"/>
                <w:szCs w:val="20"/>
              </w:rPr>
              <w:t xml:space="preserve"> enrolled in licensed child care during the program year</w:t>
            </w:r>
          </w:p>
        </w:tc>
        <w:tc>
          <w:tcPr>
            <w:tcW w:w="9270" w:type="dxa"/>
          </w:tcPr>
          <w:p w:rsidR="00B67746" w:rsidRPr="006A01F0" w:rsidRDefault="00B67746" w:rsidP="00B67746">
            <w:pPr>
              <w:rPr>
                <w:sz w:val="20"/>
                <w:szCs w:val="20"/>
              </w:rPr>
            </w:pPr>
            <w:r>
              <w:rPr>
                <w:sz w:val="20"/>
                <w:szCs w:val="20"/>
              </w:rPr>
              <w:t xml:space="preserve">How many children (of parenting participants) 9 years and younger are enrolled in a licensed child care program </w:t>
            </w:r>
            <w:r w:rsidRPr="0039009A">
              <w:rPr>
                <w:sz w:val="20"/>
                <w:szCs w:val="20"/>
              </w:rPr>
              <w:t>during the program year</w:t>
            </w:r>
            <w:r>
              <w:rPr>
                <w:sz w:val="20"/>
                <w:szCs w:val="20"/>
              </w:rPr>
              <w:t>?</w:t>
            </w:r>
          </w:p>
        </w:tc>
      </w:tr>
      <w:tr w:rsidR="00B67746" w:rsidRPr="006A01F0" w:rsidTr="00371E58">
        <w:trPr>
          <w:trHeight w:val="977"/>
        </w:trPr>
        <w:tc>
          <w:tcPr>
            <w:tcW w:w="3798" w:type="dxa"/>
          </w:tcPr>
          <w:p w:rsidR="00B67746" w:rsidRDefault="00B67746" w:rsidP="00B67746">
            <w:pPr>
              <w:rPr>
                <w:sz w:val="20"/>
                <w:szCs w:val="20"/>
              </w:rPr>
            </w:pPr>
            <w:r>
              <w:rPr>
                <w:sz w:val="20"/>
                <w:szCs w:val="20"/>
              </w:rPr>
              <w:t xml:space="preserve">5.5.2 </w:t>
            </w:r>
            <w:r w:rsidRPr="0039009A">
              <w:rPr>
                <w:sz w:val="20"/>
                <w:szCs w:val="20"/>
              </w:rPr>
              <w:t xml:space="preserve">Number of children </w:t>
            </w:r>
            <w:r>
              <w:rPr>
                <w:sz w:val="20"/>
                <w:szCs w:val="20"/>
              </w:rPr>
              <w:t>(</w:t>
            </w:r>
            <w:r w:rsidRPr="0039009A">
              <w:rPr>
                <w:sz w:val="20"/>
                <w:szCs w:val="20"/>
              </w:rPr>
              <w:t xml:space="preserve">of parenting </w:t>
            </w:r>
            <w:r>
              <w:rPr>
                <w:sz w:val="20"/>
                <w:szCs w:val="20"/>
              </w:rPr>
              <w:t>participants) 4 years and younger  that</w:t>
            </w:r>
            <w:r w:rsidRPr="0039009A">
              <w:rPr>
                <w:sz w:val="20"/>
                <w:szCs w:val="20"/>
              </w:rPr>
              <w:t xml:space="preserve"> </w:t>
            </w:r>
            <w:r>
              <w:rPr>
                <w:sz w:val="20"/>
                <w:szCs w:val="20"/>
              </w:rPr>
              <w:t xml:space="preserve">is </w:t>
            </w:r>
            <w:r w:rsidRPr="0039009A">
              <w:rPr>
                <w:sz w:val="20"/>
                <w:szCs w:val="20"/>
              </w:rPr>
              <w:t>enrolled in a preschool program during the program year</w:t>
            </w:r>
          </w:p>
        </w:tc>
        <w:tc>
          <w:tcPr>
            <w:tcW w:w="9270" w:type="dxa"/>
          </w:tcPr>
          <w:p w:rsidR="00B67746" w:rsidRPr="006A01F0" w:rsidRDefault="00B67746" w:rsidP="00B67746">
            <w:pPr>
              <w:rPr>
                <w:sz w:val="20"/>
                <w:szCs w:val="20"/>
              </w:rPr>
            </w:pPr>
            <w:r>
              <w:rPr>
                <w:sz w:val="20"/>
                <w:szCs w:val="20"/>
              </w:rPr>
              <w:t xml:space="preserve">How many children (of parenting participants) 4 years and </w:t>
            </w:r>
            <w:proofErr w:type="gramStart"/>
            <w:r>
              <w:rPr>
                <w:sz w:val="20"/>
                <w:szCs w:val="20"/>
              </w:rPr>
              <w:t>younger  are</w:t>
            </w:r>
            <w:proofErr w:type="gramEnd"/>
            <w:r>
              <w:rPr>
                <w:sz w:val="20"/>
                <w:szCs w:val="20"/>
              </w:rPr>
              <w:t xml:space="preserve"> enrolled in a preschool program (such as Head Start, private pre-Kindergarten program) </w:t>
            </w:r>
            <w:r w:rsidRPr="0039009A">
              <w:rPr>
                <w:sz w:val="20"/>
                <w:szCs w:val="20"/>
              </w:rPr>
              <w:t>during the program year</w:t>
            </w:r>
            <w:r>
              <w:rPr>
                <w:sz w:val="20"/>
                <w:szCs w:val="20"/>
              </w:rPr>
              <w:t>?</w:t>
            </w:r>
          </w:p>
        </w:tc>
      </w:tr>
      <w:tr w:rsidR="00B67746" w:rsidRPr="006A01F0" w:rsidTr="00371E58">
        <w:trPr>
          <w:trHeight w:val="904"/>
        </w:trPr>
        <w:tc>
          <w:tcPr>
            <w:tcW w:w="3798" w:type="dxa"/>
          </w:tcPr>
          <w:p w:rsidR="00B67746" w:rsidRDefault="00B67746" w:rsidP="00B67746">
            <w:pPr>
              <w:rPr>
                <w:sz w:val="20"/>
                <w:szCs w:val="20"/>
              </w:rPr>
            </w:pPr>
            <w:r>
              <w:rPr>
                <w:sz w:val="20"/>
                <w:szCs w:val="20"/>
              </w:rPr>
              <w:t xml:space="preserve">5.5.3 </w:t>
            </w:r>
            <w:r w:rsidRPr="00AC3724">
              <w:rPr>
                <w:sz w:val="20"/>
                <w:szCs w:val="20"/>
              </w:rPr>
              <w:t xml:space="preserve">Number of children </w:t>
            </w:r>
            <w:r>
              <w:rPr>
                <w:sz w:val="20"/>
                <w:szCs w:val="20"/>
              </w:rPr>
              <w:t>(</w:t>
            </w:r>
            <w:r w:rsidRPr="00AC3724">
              <w:rPr>
                <w:sz w:val="20"/>
                <w:szCs w:val="20"/>
              </w:rPr>
              <w:t>of parenting</w:t>
            </w:r>
            <w:r>
              <w:rPr>
                <w:sz w:val="20"/>
                <w:szCs w:val="20"/>
              </w:rPr>
              <w:t xml:space="preserve"> participants)</w:t>
            </w:r>
            <w:r w:rsidRPr="00AC3724">
              <w:rPr>
                <w:sz w:val="20"/>
                <w:szCs w:val="20"/>
              </w:rPr>
              <w:t xml:space="preserve"> that receive</w:t>
            </w:r>
            <w:r>
              <w:rPr>
                <w:sz w:val="20"/>
                <w:szCs w:val="20"/>
              </w:rPr>
              <w:t>s</w:t>
            </w:r>
            <w:r w:rsidRPr="00AC3724">
              <w:rPr>
                <w:sz w:val="20"/>
                <w:szCs w:val="20"/>
              </w:rPr>
              <w:t xml:space="preserve"> at least one well-child visit during the program year</w:t>
            </w:r>
          </w:p>
        </w:tc>
        <w:tc>
          <w:tcPr>
            <w:tcW w:w="9270" w:type="dxa"/>
          </w:tcPr>
          <w:p w:rsidR="00B67746" w:rsidRPr="006A01F0" w:rsidRDefault="00B67746" w:rsidP="00B67746">
            <w:pPr>
              <w:rPr>
                <w:sz w:val="20"/>
                <w:szCs w:val="20"/>
              </w:rPr>
            </w:pPr>
            <w:r w:rsidRPr="00ED38ED">
              <w:rPr>
                <w:sz w:val="20"/>
                <w:szCs w:val="20"/>
              </w:rPr>
              <w:t>How many children</w:t>
            </w:r>
            <w:r>
              <w:rPr>
                <w:sz w:val="20"/>
                <w:szCs w:val="20"/>
              </w:rPr>
              <w:t xml:space="preserve"> (of parenting participants)</w:t>
            </w:r>
            <w:r w:rsidRPr="00ED38ED">
              <w:rPr>
                <w:sz w:val="20"/>
                <w:szCs w:val="20"/>
              </w:rPr>
              <w:t xml:space="preserve"> received at least one well-child visit while in the program by self-report</w:t>
            </w:r>
            <w:r>
              <w:rPr>
                <w:sz w:val="20"/>
                <w:szCs w:val="20"/>
              </w:rPr>
              <w:t xml:space="preserve"> </w:t>
            </w:r>
            <w:r w:rsidRPr="0039009A">
              <w:rPr>
                <w:sz w:val="20"/>
                <w:szCs w:val="20"/>
              </w:rPr>
              <w:t>during the program year</w:t>
            </w:r>
            <w:r w:rsidRPr="00ED38ED">
              <w:rPr>
                <w:sz w:val="20"/>
                <w:szCs w:val="20"/>
              </w:rPr>
              <w:t>?</w:t>
            </w:r>
          </w:p>
        </w:tc>
      </w:tr>
      <w:tr w:rsidR="00B67746" w:rsidRPr="006A01F0" w:rsidTr="00371E58">
        <w:trPr>
          <w:trHeight w:val="1241"/>
        </w:trPr>
        <w:tc>
          <w:tcPr>
            <w:tcW w:w="3798" w:type="dxa"/>
          </w:tcPr>
          <w:p w:rsidR="00B67746" w:rsidRDefault="00B67746" w:rsidP="00B67746">
            <w:pPr>
              <w:rPr>
                <w:sz w:val="20"/>
                <w:szCs w:val="20"/>
              </w:rPr>
            </w:pPr>
            <w:r>
              <w:rPr>
                <w:sz w:val="20"/>
                <w:szCs w:val="20"/>
              </w:rPr>
              <w:lastRenderedPageBreak/>
              <w:t xml:space="preserve">5.5.4 </w:t>
            </w:r>
            <w:r>
              <w:t xml:space="preserve"> </w:t>
            </w:r>
            <w:r w:rsidRPr="003525B8">
              <w:rPr>
                <w:sz w:val="20"/>
                <w:szCs w:val="20"/>
              </w:rPr>
              <w:t xml:space="preserve">Number and percentage of children </w:t>
            </w:r>
            <w:r>
              <w:rPr>
                <w:sz w:val="20"/>
                <w:szCs w:val="20"/>
              </w:rPr>
              <w:t>(</w:t>
            </w:r>
            <w:r w:rsidRPr="003525B8">
              <w:rPr>
                <w:sz w:val="20"/>
                <w:szCs w:val="20"/>
              </w:rPr>
              <w:t xml:space="preserve">of parenting </w:t>
            </w:r>
            <w:r>
              <w:rPr>
                <w:sz w:val="20"/>
                <w:szCs w:val="20"/>
              </w:rPr>
              <w:t>participants) that has</w:t>
            </w:r>
            <w:r w:rsidRPr="003525B8">
              <w:rPr>
                <w:sz w:val="20"/>
                <w:szCs w:val="20"/>
              </w:rPr>
              <w:t xml:space="preserve"> at least</w:t>
            </w:r>
            <w:r>
              <w:rPr>
                <w:sz w:val="20"/>
                <w:szCs w:val="20"/>
              </w:rPr>
              <w:t xml:space="preserve"> one</w:t>
            </w:r>
            <w:r w:rsidRPr="003525B8">
              <w:rPr>
                <w:sz w:val="20"/>
                <w:szCs w:val="20"/>
              </w:rPr>
              <w:t xml:space="preserve"> emergency care, urgent care, or hospital visit for an injury or ingestion during the program year</w:t>
            </w:r>
          </w:p>
        </w:tc>
        <w:tc>
          <w:tcPr>
            <w:tcW w:w="9270" w:type="dxa"/>
          </w:tcPr>
          <w:p w:rsidR="00B67746" w:rsidRPr="006A01F0" w:rsidRDefault="00B67746" w:rsidP="00B67746">
            <w:pPr>
              <w:rPr>
                <w:sz w:val="20"/>
                <w:szCs w:val="20"/>
              </w:rPr>
            </w:pPr>
            <w:r w:rsidRPr="003525B8">
              <w:rPr>
                <w:sz w:val="20"/>
                <w:szCs w:val="20"/>
              </w:rPr>
              <w:t xml:space="preserve">How many children </w:t>
            </w:r>
            <w:r>
              <w:rPr>
                <w:sz w:val="20"/>
                <w:szCs w:val="20"/>
              </w:rPr>
              <w:t xml:space="preserve">(of parenting participants) had at least one </w:t>
            </w:r>
            <w:r w:rsidRPr="003525B8">
              <w:rPr>
                <w:sz w:val="20"/>
                <w:szCs w:val="20"/>
              </w:rPr>
              <w:t xml:space="preserve">emergency care, urgent care, or hospital </w:t>
            </w:r>
            <w:r>
              <w:rPr>
                <w:sz w:val="20"/>
                <w:szCs w:val="20"/>
              </w:rPr>
              <w:t xml:space="preserve">visit </w:t>
            </w:r>
            <w:r w:rsidRPr="003525B8">
              <w:rPr>
                <w:sz w:val="20"/>
                <w:szCs w:val="20"/>
              </w:rPr>
              <w:t>for an injury or ingestion</w:t>
            </w:r>
            <w:r>
              <w:rPr>
                <w:sz w:val="20"/>
                <w:szCs w:val="20"/>
              </w:rPr>
              <w:t xml:space="preserve"> </w:t>
            </w:r>
            <w:r w:rsidRPr="0039009A">
              <w:rPr>
                <w:sz w:val="20"/>
                <w:szCs w:val="20"/>
              </w:rPr>
              <w:t>during the program year</w:t>
            </w:r>
            <w:r w:rsidRPr="003525B8">
              <w:rPr>
                <w:sz w:val="20"/>
                <w:szCs w:val="20"/>
              </w:rPr>
              <w:t>?</w:t>
            </w:r>
          </w:p>
        </w:tc>
      </w:tr>
      <w:tr w:rsidR="00B67746" w:rsidRPr="006A01F0" w:rsidTr="00784E19">
        <w:trPr>
          <w:trHeight w:val="980"/>
        </w:trPr>
        <w:tc>
          <w:tcPr>
            <w:tcW w:w="3798" w:type="dxa"/>
          </w:tcPr>
          <w:p w:rsidR="00B67746" w:rsidRDefault="00B67746" w:rsidP="00B67746">
            <w:pPr>
              <w:rPr>
                <w:sz w:val="20"/>
                <w:szCs w:val="20"/>
              </w:rPr>
            </w:pPr>
            <w:r>
              <w:rPr>
                <w:iCs/>
                <w:sz w:val="20"/>
                <w:szCs w:val="20"/>
              </w:rPr>
              <w:t xml:space="preserve">5.5.5 </w:t>
            </w:r>
            <w:r w:rsidRPr="00BC1C67">
              <w:rPr>
                <w:iCs/>
                <w:sz w:val="20"/>
                <w:szCs w:val="20"/>
              </w:rPr>
              <w:t>Number of parenting</w:t>
            </w:r>
            <w:r>
              <w:rPr>
                <w:iCs/>
                <w:sz w:val="20"/>
                <w:szCs w:val="20"/>
              </w:rPr>
              <w:t xml:space="preserve"> participants </w:t>
            </w:r>
            <w:r w:rsidRPr="00BC1C67">
              <w:rPr>
                <w:iCs/>
                <w:sz w:val="20"/>
                <w:szCs w:val="20"/>
              </w:rPr>
              <w:t xml:space="preserve">with children 0 to 12 months </w:t>
            </w:r>
            <w:r>
              <w:rPr>
                <w:iCs/>
                <w:sz w:val="20"/>
                <w:szCs w:val="20"/>
              </w:rPr>
              <w:t xml:space="preserve">of age </w:t>
            </w:r>
            <w:r w:rsidRPr="00BC1C67">
              <w:rPr>
                <w:iCs/>
                <w:sz w:val="20"/>
                <w:szCs w:val="20"/>
              </w:rPr>
              <w:t>that report</w:t>
            </w:r>
            <w:r>
              <w:rPr>
                <w:iCs/>
                <w:sz w:val="20"/>
                <w:szCs w:val="20"/>
              </w:rPr>
              <w:t>s</w:t>
            </w:r>
            <w:r w:rsidRPr="00BC1C67">
              <w:rPr>
                <w:iCs/>
                <w:sz w:val="20"/>
                <w:szCs w:val="20"/>
              </w:rPr>
              <w:t xml:space="preserve"> using rear-facing child safety seats</w:t>
            </w:r>
            <w:r>
              <w:rPr>
                <w:iCs/>
                <w:sz w:val="20"/>
                <w:szCs w:val="20"/>
              </w:rPr>
              <w:t xml:space="preserve"> </w:t>
            </w:r>
          </w:p>
        </w:tc>
        <w:tc>
          <w:tcPr>
            <w:tcW w:w="9270" w:type="dxa"/>
          </w:tcPr>
          <w:p w:rsidR="00B67746" w:rsidRDefault="00B67746" w:rsidP="00B67746">
            <w:pPr>
              <w:rPr>
                <w:sz w:val="20"/>
                <w:szCs w:val="20"/>
              </w:rPr>
            </w:pPr>
            <w:r w:rsidRPr="00BC1C67">
              <w:rPr>
                <w:sz w:val="20"/>
                <w:szCs w:val="20"/>
              </w:rPr>
              <w:t xml:space="preserve">How many parenting </w:t>
            </w:r>
            <w:r>
              <w:rPr>
                <w:sz w:val="20"/>
                <w:szCs w:val="20"/>
              </w:rPr>
              <w:t xml:space="preserve">participants </w:t>
            </w:r>
            <w:r w:rsidRPr="00BC1C67">
              <w:rPr>
                <w:sz w:val="20"/>
                <w:szCs w:val="20"/>
              </w:rPr>
              <w:t xml:space="preserve">with children 0 to 12 </w:t>
            </w:r>
            <w:r>
              <w:rPr>
                <w:sz w:val="20"/>
                <w:szCs w:val="20"/>
              </w:rPr>
              <w:t>months of age</w:t>
            </w:r>
            <w:r w:rsidRPr="00BC1C67">
              <w:rPr>
                <w:sz w:val="20"/>
                <w:szCs w:val="20"/>
              </w:rPr>
              <w:t xml:space="preserve"> report using </w:t>
            </w:r>
            <w:r>
              <w:rPr>
                <w:sz w:val="20"/>
                <w:szCs w:val="20"/>
              </w:rPr>
              <w:t xml:space="preserve">a </w:t>
            </w:r>
            <w:r w:rsidRPr="00BC1C67">
              <w:rPr>
                <w:sz w:val="20"/>
                <w:szCs w:val="20"/>
              </w:rPr>
              <w:t>rear-facing child safety seat?</w:t>
            </w:r>
          </w:p>
          <w:p w:rsidR="00B67746" w:rsidRPr="006A01F0" w:rsidRDefault="00B67746" w:rsidP="00B67746">
            <w:pPr>
              <w:rPr>
                <w:sz w:val="20"/>
                <w:szCs w:val="20"/>
              </w:rPr>
            </w:pPr>
          </w:p>
        </w:tc>
      </w:tr>
      <w:tr w:rsidR="00B67746" w:rsidRPr="006A01F0" w:rsidTr="00371E58">
        <w:trPr>
          <w:trHeight w:val="552"/>
        </w:trPr>
        <w:tc>
          <w:tcPr>
            <w:tcW w:w="13068" w:type="dxa"/>
            <w:gridSpan w:val="2"/>
          </w:tcPr>
          <w:p w:rsidR="00B67746" w:rsidRDefault="00B67746" w:rsidP="00B67746">
            <w:pPr>
              <w:rPr>
                <w:b/>
              </w:rPr>
            </w:pPr>
            <w:r>
              <w:rPr>
                <w:b/>
              </w:rPr>
              <w:t xml:space="preserve">5.6 </w:t>
            </w:r>
            <w:r w:rsidRPr="00E15B69">
              <w:rPr>
                <w:b/>
              </w:rPr>
              <w:t>Outcomes Related to Family Self-sufficiency</w:t>
            </w:r>
          </w:p>
          <w:p w:rsidR="00B67746" w:rsidRPr="009E1572" w:rsidRDefault="00B67746" w:rsidP="00B67746">
            <w:pPr>
              <w:ind w:left="720" w:hanging="720"/>
              <w:rPr>
                <w:i/>
                <w:sz w:val="20"/>
                <w:szCs w:val="20"/>
              </w:rPr>
            </w:pPr>
            <w:r w:rsidRPr="009E1572">
              <w:rPr>
                <w:i/>
                <w:sz w:val="20"/>
                <w:szCs w:val="20"/>
              </w:rPr>
              <w:t>These measures are optional</w:t>
            </w:r>
            <w:r>
              <w:rPr>
                <w:i/>
                <w:sz w:val="20"/>
                <w:szCs w:val="20"/>
              </w:rPr>
              <w:t xml:space="preserve"> and are included for consideration for grantees that are implementing activities aimed at increasing family self-sufficiency</w:t>
            </w:r>
          </w:p>
        </w:tc>
      </w:tr>
      <w:tr w:rsidR="00B67746" w:rsidRPr="006A01F0" w:rsidTr="00371E58">
        <w:trPr>
          <w:trHeight w:val="552"/>
        </w:trPr>
        <w:tc>
          <w:tcPr>
            <w:tcW w:w="3798" w:type="dxa"/>
          </w:tcPr>
          <w:p w:rsidR="00B67746" w:rsidRPr="006A01F0" w:rsidRDefault="00B67746" w:rsidP="00B67746">
            <w:pPr>
              <w:rPr>
                <w:b/>
                <w:sz w:val="20"/>
                <w:szCs w:val="20"/>
              </w:rPr>
            </w:pPr>
            <w:r w:rsidRPr="006A01F0">
              <w:rPr>
                <w:b/>
                <w:sz w:val="20"/>
                <w:szCs w:val="20"/>
              </w:rPr>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784E19">
        <w:trPr>
          <w:trHeight w:val="863"/>
        </w:trPr>
        <w:tc>
          <w:tcPr>
            <w:tcW w:w="3798" w:type="dxa"/>
          </w:tcPr>
          <w:p w:rsidR="00B67746" w:rsidRDefault="00B67746" w:rsidP="00B67746">
            <w:pPr>
              <w:rPr>
                <w:b/>
                <w:sz w:val="20"/>
                <w:szCs w:val="20"/>
              </w:rPr>
            </w:pPr>
            <w:r>
              <w:rPr>
                <w:sz w:val="20"/>
                <w:szCs w:val="20"/>
              </w:rPr>
              <w:t xml:space="preserve">5.6.1 </w:t>
            </w:r>
            <w:r w:rsidRPr="00C922C7">
              <w:rPr>
                <w:sz w:val="20"/>
                <w:szCs w:val="20"/>
              </w:rPr>
              <w:t xml:space="preserve">Number </w:t>
            </w:r>
            <w:r>
              <w:rPr>
                <w:sz w:val="20"/>
                <w:szCs w:val="20"/>
              </w:rPr>
              <w:t xml:space="preserve">and percentage </w:t>
            </w:r>
            <w:r w:rsidRPr="00C922C7">
              <w:rPr>
                <w:sz w:val="20"/>
                <w:szCs w:val="20"/>
              </w:rPr>
              <w:t>of expectant and parenting</w:t>
            </w:r>
            <w:r>
              <w:rPr>
                <w:sz w:val="20"/>
                <w:szCs w:val="20"/>
              </w:rPr>
              <w:t xml:space="preserve"> participants</w:t>
            </w:r>
            <w:r w:rsidRPr="00C922C7">
              <w:rPr>
                <w:sz w:val="20"/>
                <w:szCs w:val="20"/>
              </w:rPr>
              <w:t xml:space="preserve"> that ha</w:t>
            </w:r>
            <w:r>
              <w:rPr>
                <w:sz w:val="20"/>
                <w:szCs w:val="20"/>
              </w:rPr>
              <w:t>s</w:t>
            </w:r>
            <w:r w:rsidRPr="00C922C7">
              <w:rPr>
                <w:sz w:val="20"/>
                <w:szCs w:val="20"/>
              </w:rPr>
              <w:t xml:space="preserve"> full-time employment during the program year</w:t>
            </w:r>
          </w:p>
        </w:tc>
        <w:tc>
          <w:tcPr>
            <w:tcW w:w="9270" w:type="dxa"/>
          </w:tcPr>
          <w:p w:rsidR="00B67746" w:rsidRPr="006A01F0" w:rsidRDefault="00B67746" w:rsidP="00B67746">
            <w:pPr>
              <w:rPr>
                <w:sz w:val="20"/>
                <w:szCs w:val="20"/>
              </w:rPr>
            </w:pPr>
            <w:r w:rsidRPr="00C922C7">
              <w:rPr>
                <w:sz w:val="20"/>
                <w:szCs w:val="20"/>
              </w:rPr>
              <w:t>How many expectant and parenting</w:t>
            </w:r>
            <w:r>
              <w:rPr>
                <w:sz w:val="20"/>
                <w:szCs w:val="20"/>
              </w:rPr>
              <w:t xml:space="preserve"> participants</w:t>
            </w:r>
            <w:r w:rsidRPr="00C922C7">
              <w:rPr>
                <w:sz w:val="20"/>
                <w:szCs w:val="20"/>
              </w:rPr>
              <w:t xml:space="preserve"> have full-time employment?</w:t>
            </w:r>
          </w:p>
        </w:tc>
      </w:tr>
      <w:tr w:rsidR="00B67746" w:rsidRPr="006A01F0" w:rsidTr="00784E19">
        <w:trPr>
          <w:trHeight w:val="773"/>
        </w:trPr>
        <w:tc>
          <w:tcPr>
            <w:tcW w:w="3798" w:type="dxa"/>
          </w:tcPr>
          <w:p w:rsidR="00784E19" w:rsidRDefault="00B67746" w:rsidP="00B67746">
            <w:pPr>
              <w:rPr>
                <w:sz w:val="20"/>
                <w:szCs w:val="20"/>
              </w:rPr>
            </w:pPr>
            <w:r>
              <w:rPr>
                <w:sz w:val="20"/>
                <w:szCs w:val="20"/>
              </w:rPr>
              <w:t xml:space="preserve">5.6.2 </w:t>
            </w:r>
            <w:r w:rsidRPr="00735BF5">
              <w:rPr>
                <w:sz w:val="20"/>
                <w:szCs w:val="20"/>
              </w:rPr>
              <w:t>Number and percentage of expectant and parenting</w:t>
            </w:r>
            <w:r>
              <w:rPr>
                <w:sz w:val="20"/>
                <w:szCs w:val="20"/>
              </w:rPr>
              <w:t xml:space="preserve"> participants </w:t>
            </w:r>
            <w:r w:rsidRPr="00735BF5">
              <w:rPr>
                <w:sz w:val="20"/>
                <w:szCs w:val="20"/>
              </w:rPr>
              <w:t>that ha</w:t>
            </w:r>
            <w:r>
              <w:rPr>
                <w:sz w:val="20"/>
                <w:szCs w:val="20"/>
              </w:rPr>
              <w:t>s</w:t>
            </w:r>
            <w:r w:rsidRPr="00735BF5">
              <w:rPr>
                <w:sz w:val="20"/>
                <w:szCs w:val="20"/>
              </w:rPr>
              <w:t xml:space="preserve"> part-time employment during the program year</w:t>
            </w:r>
          </w:p>
          <w:p w:rsidR="00B67746" w:rsidRPr="00784E19" w:rsidRDefault="00B67746" w:rsidP="00784E19">
            <w:pPr>
              <w:rPr>
                <w:sz w:val="20"/>
                <w:szCs w:val="20"/>
              </w:rPr>
            </w:pPr>
          </w:p>
        </w:tc>
        <w:tc>
          <w:tcPr>
            <w:tcW w:w="9270" w:type="dxa"/>
          </w:tcPr>
          <w:p w:rsidR="00784E19" w:rsidRDefault="00B67746" w:rsidP="00B67746">
            <w:pPr>
              <w:rPr>
                <w:sz w:val="20"/>
                <w:szCs w:val="20"/>
              </w:rPr>
            </w:pPr>
            <w:r w:rsidRPr="00C922C7">
              <w:rPr>
                <w:sz w:val="20"/>
                <w:szCs w:val="20"/>
              </w:rPr>
              <w:t xml:space="preserve">How many expectant and parenting </w:t>
            </w:r>
            <w:r>
              <w:rPr>
                <w:sz w:val="20"/>
                <w:szCs w:val="20"/>
              </w:rPr>
              <w:t>participants have part</w:t>
            </w:r>
            <w:r w:rsidRPr="00C922C7">
              <w:rPr>
                <w:sz w:val="20"/>
                <w:szCs w:val="20"/>
              </w:rPr>
              <w:t>-time employment?</w:t>
            </w:r>
          </w:p>
          <w:p w:rsidR="00B67746" w:rsidRPr="00784E19" w:rsidRDefault="00B67746" w:rsidP="00784E19">
            <w:pPr>
              <w:rPr>
                <w:sz w:val="20"/>
                <w:szCs w:val="20"/>
              </w:rPr>
            </w:pPr>
          </w:p>
        </w:tc>
      </w:tr>
      <w:tr w:rsidR="00B67746" w:rsidRPr="006A01F0" w:rsidTr="00371E58">
        <w:trPr>
          <w:trHeight w:val="1535"/>
        </w:trPr>
        <w:tc>
          <w:tcPr>
            <w:tcW w:w="3798" w:type="dxa"/>
          </w:tcPr>
          <w:p w:rsidR="00B67746" w:rsidRDefault="00B67746" w:rsidP="00B67746">
            <w:pPr>
              <w:rPr>
                <w:sz w:val="20"/>
                <w:szCs w:val="20"/>
              </w:rPr>
            </w:pPr>
            <w:r>
              <w:rPr>
                <w:sz w:val="20"/>
                <w:szCs w:val="20"/>
              </w:rPr>
              <w:t xml:space="preserve">5.6.3 </w:t>
            </w:r>
            <w:r w:rsidRPr="006807F3">
              <w:rPr>
                <w:sz w:val="20"/>
                <w:szCs w:val="20"/>
              </w:rPr>
              <w:t xml:space="preserve">Number </w:t>
            </w:r>
            <w:r>
              <w:rPr>
                <w:sz w:val="20"/>
                <w:szCs w:val="20"/>
              </w:rPr>
              <w:t xml:space="preserve">and percentage </w:t>
            </w:r>
            <w:r w:rsidRPr="006807F3">
              <w:rPr>
                <w:sz w:val="20"/>
                <w:szCs w:val="20"/>
              </w:rPr>
              <w:t xml:space="preserve">of expectant and parenting </w:t>
            </w:r>
            <w:r>
              <w:rPr>
                <w:sz w:val="20"/>
                <w:szCs w:val="20"/>
              </w:rPr>
              <w:t xml:space="preserve">participants that </w:t>
            </w:r>
            <w:r w:rsidRPr="006807F3">
              <w:rPr>
                <w:sz w:val="20"/>
                <w:szCs w:val="20"/>
              </w:rPr>
              <w:t>receive</w:t>
            </w:r>
            <w:r>
              <w:rPr>
                <w:sz w:val="20"/>
                <w:szCs w:val="20"/>
              </w:rPr>
              <w:t>s</w:t>
            </w:r>
            <w:r w:rsidRPr="006807F3">
              <w:rPr>
                <w:sz w:val="20"/>
                <w:szCs w:val="20"/>
              </w:rPr>
              <w:t xml:space="preserve"> cash benefits or other services under the Temporary Aid to Needy Families (TANF) program during the program year</w:t>
            </w:r>
          </w:p>
        </w:tc>
        <w:tc>
          <w:tcPr>
            <w:tcW w:w="9270" w:type="dxa"/>
          </w:tcPr>
          <w:p w:rsidR="00B67746" w:rsidRPr="006A01F0" w:rsidRDefault="00B67746" w:rsidP="00B67746">
            <w:pPr>
              <w:rPr>
                <w:sz w:val="20"/>
                <w:szCs w:val="20"/>
              </w:rPr>
            </w:pPr>
            <w:r w:rsidRPr="006807F3">
              <w:rPr>
                <w:sz w:val="20"/>
                <w:szCs w:val="20"/>
              </w:rPr>
              <w:t xml:space="preserve">How many expectant and parenting </w:t>
            </w:r>
            <w:r>
              <w:rPr>
                <w:sz w:val="20"/>
                <w:szCs w:val="20"/>
              </w:rPr>
              <w:t xml:space="preserve">participants </w:t>
            </w:r>
            <w:r w:rsidRPr="006807F3">
              <w:rPr>
                <w:sz w:val="20"/>
                <w:szCs w:val="20"/>
              </w:rPr>
              <w:t>receive</w:t>
            </w:r>
            <w:r>
              <w:rPr>
                <w:sz w:val="20"/>
                <w:szCs w:val="20"/>
              </w:rPr>
              <w:t>d</w:t>
            </w:r>
            <w:r w:rsidRPr="006807F3">
              <w:rPr>
                <w:sz w:val="20"/>
                <w:szCs w:val="20"/>
              </w:rPr>
              <w:t xml:space="preserve"> cash benefits or other services under the Temporary Aid to Needy Families (TANF) program?</w:t>
            </w:r>
          </w:p>
        </w:tc>
      </w:tr>
      <w:tr w:rsidR="00B67746" w:rsidRPr="006A01F0" w:rsidTr="00371E58">
        <w:trPr>
          <w:trHeight w:val="1337"/>
        </w:trPr>
        <w:tc>
          <w:tcPr>
            <w:tcW w:w="3798" w:type="dxa"/>
          </w:tcPr>
          <w:p w:rsidR="00B67746" w:rsidRPr="006E53DB" w:rsidRDefault="00B67746" w:rsidP="00B67746">
            <w:pPr>
              <w:rPr>
                <w:sz w:val="20"/>
                <w:szCs w:val="20"/>
              </w:rPr>
            </w:pPr>
            <w:r>
              <w:rPr>
                <w:sz w:val="20"/>
                <w:szCs w:val="20"/>
              </w:rPr>
              <w:t xml:space="preserve">5.6.4 </w:t>
            </w:r>
            <w:r w:rsidRPr="006E53DB">
              <w:rPr>
                <w:sz w:val="20"/>
                <w:szCs w:val="20"/>
              </w:rPr>
              <w:t xml:space="preserve">Number </w:t>
            </w:r>
            <w:r>
              <w:rPr>
                <w:sz w:val="20"/>
                <w:szCs w:val="20"/>
              </w:rPr>
              <w:t xml:space="preserve">and percentage </w:t>
            </w:r>
            <w:r w:rsidRPr="006E53DB">
              <w:rPr>
                <w:sz w:val="20"/>
                <w:szCs w:val="20"/>
              </w:rPr>
              <w:t xml:space="preserve">of expectant and parenting </w:t>
            </w:r>
            <w:r>
              <w:rPr>
                <w:sz w:val="20"/>
                <w:szCs w:val="20"/>
              </w:rPr>
              <w:t>female participants that</w:t>
            </w:r>
            <w:r w:rsidRPr="006E53DB">
              <w:rPr>
                <w:sz w:val="20"/>
                <w:szCs w:val="20"/>
              </w:rPr>
              <w:t xml:space="preserve"> receive</w:t>
            </w:r>
            <w:r>
              <w:rPr>
                <w:sz w:val="20"/>
                <w:szCs w:val="20"/>
              </w:rPr>
              <w:t>s</w:t>
            </w:r>
            <w:r w:rsidRPr="006E53DB">
              <w:rPr>
                <w:sz w:val="20"/>
                <w:szCs w:val="20"/>
              </w:rPr>
              <w:t xml:space="preserve"> benefits from the Women, Infants, and Children (WIC) program during the program year</w:t>
            </w:r>
          </w:p>
        </w:tc>
        <w:tc>
          <w:tcPr>
            <w:tcW w:w="9270" w:type="dxa"/>
          </w:tcPr>
          <w:p w:rsidR="00B67746" w:rsidRPr="006A01F0" w:rsidRDefault="00B67746" w:rsidP="00B67746">
            <w:pPr>
              <w:rPr>
                <w:sz w:val="20"/>
                <w:szCs w:val="20"/>
              </w:rPr>
            </w:pPr>
            <w:r w:rsidRPr="001E4577">
              <w:rPr>
                <w:sz w:val="20"/>
                <w:szCs w:val="20"/>
              </w:rPr>
              <w:t xml:space="preserve">How many expectant and parenting </w:t>
            </w:r>
            <w:r>
              <w:rPr>
                <w:sz w:val="20"/>
                <w:szCs w:val="20"/>
              </w:rPr>
              <w:t xml:space="preserve">female participants </w:t>
            </w:r>
            <w:r w:rsidRPr="001E4577">
              <w:rPr>
                <w:sz w:val="20"/>
                <w:szCs w:val="20"/>
              </w:rPr>
              <w:t>receive</w:t>
            </w:r>
            <w:r>
              <w:rPr>
                <w:sz w:val="20"/>
                <w:szCs w:val="20"/>
              </w:rPr>
              <w:t>d</w:t>
            </w:r>
            <w:r w:rsidRPr="001E4577">
              <w:rPr>
                <w:sz w:val="20"/>
                <w:szCs w:val="20"/>
              </w:rPr>
              <w:t xml:space="preserve"> benefits from the Women, Infants, and Children (WIC) program?</w:t>
            </w:r>
          </w:p>
        </w:tc>
      </w:tr>
      <w:tr w:rsidR="00B67746" w:rsidRPr="006A01F0" w:rsidTr="00784E19">
        <w:trPr>
          <w:trHeight w:val="70"/>
        </w:trPr>
        <w:tc>
          <w:tcPr>
            <w:tcW w:w="3798" w:type="dxa"/>
          </w:tcPr>
          <w:p w:rsidR="00B67746" w:rsidRDefault="00B67746" w:rsidP="00B67746">
            <w:pPr>
              <w:rPr>
                <w:sz w:val="20"/>
                <w:szCs w:val="20"/>
              </w:rPr>
            </w:pPr>
            <w:r>
              <w:rPr>
                <w:sz w:val="20"/>
                <w:szCs w:val="20"/>
              </w:rPr>
              <w:t xml:space="preserve">5.6.5 </w:t>
            </w:r>
            <w:r w:rsidRPr="00D22CDD">
              <w:rPr>
                <w:sz w:val="20"/>
                <w:szCs w:val="20"/>
              </w:rPr>
              <w:t xml:space="preserve">Number </w:t>
            </w:r>
            <w:r>
              <w:rPr>
                <w:sz w:val="20"/>
                <w:szCs w:val="20"/>
              </w:rPr>
              <w:t xml:space="preserve">and percentage </w:t>
            </w:r>
            <w:r w:rsidRPr="00D22CDD">
              <w:rPr>
                <w:sz w:val="20"/>
                <w:szCs w:val="20"/>
              </w:rPr>
              <w:t xml:space="preserve">of expectant and parenting </w:t>
            </w:r>
            <w:r>
              <w:rPr>
                <w:sz w:val="20"/>
                <w:szCs w:val="20"/>
              </w:rPr>
              <w:t xml:space="preserve">participants that </w:t>
            </w:r>
            <w:r w:rsidRPr="00D22CDD">
              <w:rPr>
                <w:sz w:val="20"/>
                <w:szCs w:val="20"/>
              </w:rPr>
              <w:t>receive</w:t>
            </w:r>
            <w:r>
              <w:rPr>
                <w:sz w:val="20"/>
                <w:szCs w:val="20"/>
              </w:rPr>
              <w:t>s</w:t>
            </w:r>
            <w:r w:rsidRPr="00D22CDD">
              <w:rPr>
                <w:sz w:val="20"/>
                <w:szCs w:val="20"/>
              </w:rPr>
              <w:t xml:space="preserve"> benefits from the Supplemental Nutrition Assistance Program (SNAP) during the program year</w:t>
            </w:r>
          </w:p>
          <w:p w:rsidR="00B67746" w:rsidRDefault="00B67746" w:rsidP="00B67746">
            <w:pPr>
              <w:rPr>
                <w:sz w:val="20"/>
                <w:szCs w:val="20"/>
              </w:rPr>
            </w:pPr>
          </w:p>
        </w:tc>
        <w:tc>
          <w:tcPr>
            <w:tcW w:w="9270" w:type="dxa"/>
          </w:tcPr>
          <w:p w:rsidR="00B67746" w:rsidRPr="001E4577" w:rsidRDefault="00B67746" w:rsidP="00B67746">
            <w:pPr>
              <w:rPr>
                <w:sz w:val="20"/>
                <w:szCs w:val="20"/>
              </w:rPr>
            </w:pPr>
            <w:r w:rsidRPr="008C3AAA">
              <w:rPr>
                <w:sz w:val="20"/>
                <w:szCs w:val="20"/>
              </w:rPr>
              <w:lastRenderedPageBreak/>
              <w:t xml:space="preserve">How many expectant and parenting </w:t>
            </w:r>
            <w:r>
              <w:rPr>
                <w:sz w:val="20"/>
                <w:szCs w:val="20"/>
              </w:rPr>
              <w:t>participants</w:t>
            </w:r>
            <w:r w:rsidRPr="008C3AAA">
              <w:rPr>
                <w:sz w:val="20"/>
                <w:szCs w:val="20"/>
              </w:rPr>
              <w:t xml:space="preserve"> receive</w:t>
            </w:r>
            <w:r>
              <w:rPr>
                <w:sz w:val="20"/>
                <w:szCs w:val="20"/>
              </w:rPr>
              <w:t>d</w:t>
            </w:r>
            <w:r w:rsidRPr="008C3AAA">
              <w:rPr>
                <w:sz w:val="20"/>
                <w:szCs w:val="20"/>
              </w:rPr>
              <w:t xml:space="preserve"> benefits from the Supplemental Nutrition Assistance Program (SNAP)?</w:t>
            </w:r>
          </w:p>
        </w:tc>
      </w:tr>
      <w:tr w:rsidR="00B67746" w:rsidRPr="006A01F0" w:rsidTr="00371E58">
        <w:trPr>
          <w:trHeight w:val="413"/>
        </w:trPr>
        <w:tc>
          <w:tcPr>
            <w:tcW w:w="13068" w:type="dxa"/>
            <w:gridSpan w:val="2"/>
          </w:tcPr>
          <w:p w:rsidR="00B67746" w:rsidRPr="009B6BD8" w:rsidRDefault="00B67746" w:rsidP="00B67746">
            <w:pPr>
              <w:rPr>
                <w:b/>
              </w:rPr>
            </w:pPr>
            <w:r w:rsidRPr="009B6BD8">
              <w:rPr>
                <w:b/>
              </w:rPr>
              <w:lastRenderedPageBreak/>
              <w:t xml:space="preserve">5.7.0 Access to Health Care </w:t>
            </w:r>
          </w:p>
          <w:p w:rsidR="00B67746" w:rsidRPr="00377C07" w:rsidRDefault="00B67746" w:rsidP="00B67746">
            <w:pPr>
              <w:rPr>
                <w:i/>
                <w:sz w:val="20"/>
                <w:szCs w:val="20"/>
              </w:rPr>
            </w:pPr>
            <w:r>
              <w:rPr>
                <w:i/>
                <w:sz w:val="20"/>
                <w:szCs w:val="20"/>
              </w:rPr>
              <w:t>These measures are optional and are included for consideration by grantees that are focusing on enrolling participants in health insurance and medical homes.</w:t>
            </w:r>
          </w:p>
        </w:tc>
      </w:tr>
      <w:tr w:rsidR="00B67746" w:rsidRPr="006A01F0" w:rsidTr="00371E58">
        <w:trPr>
          <w:trHeight w:val="413"/>
        </w:trPr>
        <w:tc>
          <w:tcPr>
            <w:tcW w:w="3798" w:type="dxa"/>
          </w:tcPr>
          <w:p w:rsidR="00B67746" w:rsidRPr="006A01F0" w:rsidRDefault="00B67746" w:rsidP="00B67746">
            <w:pPr>
              <w:rPr>
                <w:b/>
                <w:sz w:val="20"/>
                <w:szCs w:val="20"/>
              </w:rPr>
            </w:pPr>
            <w:r w:rsidRPr="006A01F0">
              <w:rPr>
                <w:b/>
                <w:sz w:val="20"/>
                <w:szCs w:val="20"/>
              </w:rPr>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371E58">
        <w:trPr>
          <w:trHeight w:val="1412"/>
        </w:trPr>
        <w:tc>
          <w:tcPr>
            <w:tcW w:w="3798" w:type="dxa"/>
          </w:tcPr>
          <w:p w:rsidR="00B67746" w:rsidRDefault="00B67746" w:rsidP="00B67746">
            <w:pPr>
              <w:rPr>
                <w:sz w:val="20"/>
                <w:szCs w:val="20"/>
              </w:rPr>
            </w:pPr>
            <w:r>
              <w:rPr>
                <w:sz w:val="20"/>
                <w:szCs w:val="20"/>
              </w:rPr>
              <w:t xml:space="preserve">5.7.1 </w:t>
            </w:r>
            <w:r w:rsidRPr="00CF0CCF">
              <w:rPr>
                <w:sz w:val="20"/>
                <w:szCs w:val="20"/>
              </w:rPr>
              <w:t>Number and percentage of expectant and parenting</w:t>
            </w:r>
            <w:r>
              <w:rPr>
                <w:sz w:val="20"/>
                <w:szCs w:val="20"/>
              </w:rPr>
              <w:t xml:space="preserve"> participants</w:t>
            </w:r>
            <w:r w:rsidRPr="00CF0CCF">
              <w:rPr>
                <w:sz w:val="20"/>
                <w:szCs w:val="20"/>
              </w:rPr>
              <w:t xml:space="preserve"> </w:t>
            </w:r>
            <w:r>
              <w:rPr>
                <w:sz w:val="20"/>
                <w:szCs w:val="20"/>
              </w:rPr>
              <w:t xml:space="preserve">that has </w:t>
            </w:r>
            <w:r w:rsidRPr="00CF0CCF">
              <w:rPr>
                <w:sz w:val="20"/>
                <w:szCs w:val="20"/>
              </w:rPr>
              <w:t xml:space="preserve">public (e.g., Medicaid or CHIP) or private health insurance coverage </w:t>
            </w:r>
          </w:p>
        </w:tc>
        <w:tc>
          <w:tcPr>
            <w:tcW w:w="9270" w:type="dxa"/>
            <w:vMerge w:val="restart"/>
          </w:tcPr>
          <w:p w:rsidR="00B67746" w:rsidRPr="006A01F0" w:rsidRDefault="00B67746" w:rsidP="00B67746">
            <w:pPr>
              <w:rPr>
                <w:sz w:val="20"/>
                <w:szCs w:val="20"/>
              </w:rPr>
            </w:pPr>
            <w:r w:rsidRPr="00CF0CCF">
              <w:rPr>
                <w:sz w:val="20"/>
                <w:szCs w:val="20"/>
              </w:rPr>
              <w:t>How many expectant and parenting</w:t>
            </w:r>
            <w:r>
              <w:rPr>
                <w:sz w:val="20"/>
                <w:szCs w:val="20"/>
              </w:rPr>
              <w:t xml:space="preserve"> participants have </w:t>
            </w:r>
            <w:r w:rsidRPr="00CF0CCF">
              <w:rPr>
                <w:sz w:val="20"/>
                <w:szCs w:val="20"/>
              </w:rPr>
              <w:t>health insurance (including Medicaid, Children’s Health Insurance Program, or private health insurance)?</w:t>
            </w:r>
          </w:p>
        </w:tc>
      </w:tr>
      <w:tr w:rsidR="00B67746" w:rsidRPr="006A01F0" w:rsidTr="00784E19">
        <w:trPr>
          <w:trHeight w:val="1268"/>
        </w:trPr>
        <w:tc>
          <w:tcPr>
            <w:tcW w:w="3798" w:type="dxa"/>
          </w:tcPr>
          <w:p w:rsidR="00B67746" w:rsidRDefault="00B67746" w:rsidP="00B67746">
            <w:pPr>
              <w:rPr>
                <w:sz w:val="20"/>
                <w:szCs w:val="20"/>
              </w:rPr>
            </w:pPr>
            <w:r>
              <w:rPr>
                <w:sz w:val="20"/>
                <w:szCs w:val="20"/>
              </w:rPr>
              <w:t xml:space="preserve">5.7.2 </w:t>
            </w:r>
            <w:r w:rsidRPr="00CF0CCF">
              <w:rPr>
                <w:sz w:val="20"/>
                <w:szCs w:val="20"/>
              </w:rPr>
              <w:t xml:space="preserve">Number and percentage of expectant and parenting </w:t>
            </w:r>
            <w:r>
              <w:rPr>
                <w:sz w:val="20"/>
                <w:szCs w:val="20"/>
              </w:rPr>
              <w:t xml:space="preserve">participants </w:t>
            </w:r>
            <w:r w:rsidRPr="00CF0CCF">
              <w:rPr>
                <w:sz w:val="20"/>
                <w:szCs w:val="20"/>
              </w:rPr>
              <w:t xml:space="preserve">who </w:t>
            </w:r>
            <w:r>
              <w:rPr>
                <w:sz w:val="20"/>
                <w:szCs w:val="20"/>
              </w:rPr>
              <w:t>are</w:t>
            </w:r>
            <w:r w:rsidRPr="00CF0CCF">
              <w:rPr>
                <w:sz w:val="20"/>
                <w:szCs w:val="20"/>
              </w:rPr>
              <w:t xml:space="preserve"> uninsured at program enrollment that enroll</w:t>
            </w:r>
            <w:r>
              <w:rPr>
                <w:sz w:val="20"/>
                <w:szCs w:val="20"/>
              </w:rPr>
              <w:t>s</w:t>
            </w:r>
            <w:r w:rsidRPr="00CF0CCF">
              <w:rPr>
                <w:sz w:val="20"/>
                <w:szCs w:val="20"/>
              </w:rPr>
              <w:t xml:space="preserve"> in a public or private health insurance </w:t>
            </w:r>
            <w:r>
              <w:rPr>
                <w:sz w:val="20"/>
                <w:szCs w:val="20"/>
              </w:rPr>
              <w:t>plan</w:t>
            </w:r>
            <w:r w:rsidRPr="00CF0CCF">
              <w:rPr>
                <w:sz w:val="20"/>
                <w:szCs w:val="20"/>
              </w:rPr>
              <w:t xml:space="preserve"> during the program year</w:t>
            </w:r>
          </w:p>
        </w:tc>
        <w:tc>
          <w:tcPr>
            <w:tcW w:w="9270" w:type="dxa"/>
            <w:vMerge/>
          </w:tcPr>
          <w:p w:rsidR="00B67746" w:rsidRPr="008C6D3C" w:rsidRDefault="00B67746" w:rsidP="00B67746">
            <w:pPr>
              <w:rPr>
                <w:sz w:val="20"/>
                <w:szCs w:val="20"/>
              </w:rPr>
            </w:pPr>
          </w:p>
        </w:tc>
      </w:tr>
      <w:tr w:rsidR="00B67746" w:rsidRPr="006A01F0" w:rsidTr="00371E58">
        <w:trPr>
          <w:trHeight w:val="1520"/>
        </w:trPr>
        <w:tc>
          <w:tcPr>
            <w:tcW w:w="3798" w:type="dxa"/>
          </w:tcPr>
          <w:p w:rsidR="00B67746" w:rsidRDefault="00B67746" w:rsidP="00B67746">
            <w:pPr>
              <w:rPr>
                <w:sz w:val="20"/>
                <w:szCs w:val="20"/>
              </w:rPr>
            </w:pPr>
            <w:r>
              <w:rPr>
                <w:sz w:val="20"/>
                <w:szCs w:val="20"/>
              </w:rPr>
              <w:t xml:space="preserve">5.7.3 </w:t>
            </w:r>
            <w:r w:rsidRPr="0089239B">
              <w:rPr>
                <w:sz w:val="20"/>
                <w:szCs w:val="20"/>
              </w:rPr>
              <w:t xml:space="preserve">Number and percentage of children </w:t>
            </w:r>
            <w:r>
              <w:rPr>
                <w:sz w:val="20"/>
                <w:szCs w:val="20"/>
              </w:rPr>
              <w:t>(</w:t>
            </w:r>
            <w:r w:rsidRPr="0089239B">
              <w:rPr>
                <w:sz w:val="20"/>
                <w:szCs w:val="20"/>
              </w:rPr>
              <w:t xml:space="preserve">of expectant and parenting </w:t>
            </w:r>
            <w:r>
              <w:rPr>
                <w:sz w:val="20"/>
                <w:szCs w:val="20"/>
              </w:rPr>
              <w:t>participants)  that has</w:t>
            </w:r>
            <w:r w:rsidRPr="0089239B">
              <w:rPr>
                <w:sz w:val="20"/>
                <w:szCs w:val="20"/>
              </w:rPr>
              <w:t xml:space="preserve"> public (e.g., Medicaid or CHIP) or private health insurance coverage at program enrollment</w:t>
            </w:r>
          </w:p>
        </w:tc>
        <w:tc>
          <w:tcPr>
            <w:tcW w:w="9270" w:type="dxa"/>
          </w:tcPr>
          <w:p w:rsidR="00B67746" w:rsidRPr="008C6D3C" w:rsidRDefault="00B67746" w:rsidP="00B67746">
            <w:pPr>
              <w:rPr>
                <w:sz w:val="20"/>
                <w:szCs w:val="20"/>
              </w:rPr>
            </w:pPr>
            <w:r w:rsidRPr="00CF0CCF">
              <w:rPr>
                <w:sz w:val="20"/>
                <w:szCs w:val="20"/>
              </w:rPr>
              <w:t xml:space="preserve">How many </w:t>
            </w:r>
            <w:r>
              <w:rPr>
                <w:sz w:val="20"/>
                <w:szCs w:val="20"/>
              </w:rPr>
              <w:t xml:space="preserve">children (of </w:t>
            </w:r>
            <w:r w:rsidRPr="00CF0CCF">
              <w:rPr>
                <w:sz w:val="20"/>
                <w:szCs w:val="20"/>
              </w:rPr>
              <w:t xml:space="preserve">expectant and parenting </w:t>
            </w:r>
            <w:r>
              <w:rPr>
                <w:sz w:val="20"/>
                <w:szCs w:val="20"/>
              </w:rPr>
              <w:t xml:space="preserve">participants) have </w:t>
            </w:r>
            <w:r w:rsidRPr="00CF0CCF">
              <w:rPr>
                <w:sz w:val="20"/>
                <w:szCs w:val="20"/>
              </w:rPr>
              <w:t>health insurance</w:t>
            </w:r>
            <w:r>
              <w:rPr>
                <w:sz w:val="20"/>
                <w:szCs w:val="20"/>
              </w:rPr>
              <w:t xml:space="preserve"> </w:t>
            </w:r>
            <w:r w:rsidRPr="00CF0CCF">
              <w:rPr>
                <w:sz w:val="20"/>
                <w:szCs w:val="20"/>
              </w:rPr>
              <w:t>(including Medicaid, Children’s Health Insurance Program, or private health insurance)?</w:t>
            </w:r>
          </w:p>
        </w:tc>
      </w:tr>
      <w:tr w:rsidR="00B67746" w:rsidRPr="006A01F0" w:rsidTr="00784E19">
        <w:trPr>
          <w:trHeight w:val="1250"/>
        </w:trPr>
        <w:tc>
          <w:tcPr>
            <w:tcW w:w="3798" w:type="dxa"/>
          </w:tcPr>
          <w:p w:rsidR="00B67746" w:rsidRDefault="00B67746" w:rsidP="00B67746">
            <w:pPr>
              <w:rPr>
                <w:sz w:val="20"/>
                <w:szCs w:val="20"/>
              </w:rPr>
            </w:pPr>
            <w:r>
              <w:rPr>
                <w:rFonts w:cs="Calibri"/>
                <w:sz w:val="20"/>
                <w:szCs w:val="20"/>
              </w:rPr>
              <w:t xml:space="preserve">5.7.4 </w:t>
            </w:r>
            <w:r w:rsidRPr="0089239B">
              <w:rPr>
                <w:rFonts w:cs="Calibri"/>
                <w:sz w:val="20"/>
                <w:szCs w:val="20"/>
              </w:rPr>
              <w:t xml:space="preserve">Number and percentage of children </w:t>
            </w:r>
            <w:r>
              <w:rPr>
                <w:rFonts w:cs="Calibri"/>
                <w:sz w:val="20"/>
                <w:szCs w:val="20"/>
              </w:rPr>
              <w:t>(</w:t>
            </w:r>
            <w:r w:rsidRPr="0089239B">
              <w:rPr>
                <w:rFonts w:cs="Calibri"/>
                <w:sz w:val="20"/>
                <w:szCs w:val="20"/>
              </w:rPr>
              <w:t>of expectant and parentin</w:t>
            </w:r>
            <w:r w:rsidRPr="0089239B">
              <w:rPr>
                <w:sz w:val="20"/>
                <w:szCs w:val="20"/>
              </w:rPr>
              <w:t xml:space="preserve">g </w:t>
            </w:r>
            <w:r>
              <w:rPr>
                <w:sz w:val="20"/>
                <w:szCs w:val="20"/>
              </w:rPr>
              <w:t xml:space="preserve">participants) </w:t>
            </w:r>
            <w:r w:rsidRPr="0089239B">
              <w:rPr>
                <w:sz w:val="20"/>
                <w:szCs w:val="20"/>
              </w:rPr>
              <w:t xml:space="preserve">who </w:t>
            </w:r>
            <w:r>
              <w:rPr>
                <w:sz w:val="20"/>
                <w:szCs w:val="20"/>
              </w:rPr>
              <w:t xml:space="preserve">are </w:t>
            </w:r>
            <w:r w:rsidRPr="0089239B">
              <w:rPr>
                <w:sz w:val="20"/>
                <w:szCs w:val="20"/>
              </w:rPr>
              <w:t>uninsured at program enrollment that enroll</w:t>
            </w:r>
            <w:r>
              <w:rPr>
                <w:sz w:val="20"/>
                <w:szCs w:val="20"/>
              </w:rPr>
              <w:t>s</w:t>
            </w:r>
            <w:r w:rsidRPr="0089239B">
              <w:rPr>
                <w:sz w:val="20"/>
                <w:szCs w:val="20"/>
              </w:rPr>
              <w:t xml:space="preserve"> in a public or private health insurance </w:t>
            </w:r>
            <w:r>
              <w:rPr>
                <w:sz w:val="20"/>
                <w:szCs w:val="20"/>
              </w:rPr>
              <w:t xml:space="preserve">plan </w:t>
            </w:r>
            <w:r w:rsidRPr="0089239B">
              <w:rPr>
                <w:sz w:val="20"/>
                <w:szCs w:val="20"/>
              </w:rPr>
              <w:t>during the program year</w:t>
            </w:r>
          </w:p>
          <w:p w:rsidR="00B67746" w:rsidRDefault="00B67746"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p w:rsidR="00AE1D59" w:rsidRDefault="00AE1D59" w:rsidP="00B67746">
            <w:pPr>
              <w:rPr>
                <w:rFonts w:cs="Calibri"/>
                <w:sz w:val="20"/>
                <w:szCs w:val="20"/>
              </w:rPr>
            </w:pPr>
          </w:p>
        </w:tc>
        <w:tc>
          <w:tcPr>
            <w:tcW w:w="9270" w:type="dxa"/>
          </w:tcPr>
          <w:p w:rsidR="00B67746" w:rsidRPr="008C6D3C" w:rsidRDefault="00B67746" w:rsidP="00B67746">
            <w:pPr>
              <w:rPr>
                <w:sz w:val="20"/>
                <w:szCs w:val="20"/>
              </w:rPr>
            </w:pPr>
            <w:r w:rsidRPr="00CF0CCF">
              <w:rPr>
                <w:sz w:val="20"/>
                <w:szCs w:val="20"/>
              </w:rPr>
              <w:t xml:space="preserve">How many </w:t>
            </w:r>
            <w:r>
              <w:rPr>
                <w:sz w:val="20"/>
                <w:szCs w:val="20"/>
              </w:rPr>
              <w:t xml:space="preserve">children (of </w:t>
            </w:r>
            <w:r w:rsidRPr="00CF0CCF">
              <w:rPr>
                <w:sz w:val="20"/>
                <w:szCs w:val="20"/>
              </w:rPr>
              <w:t>expectant and parenting</w:t>
            </w:r>
            <w:r>
              <w:rPr>
                <w:sz w:val="20"/>
                <w:szCs w:val="20"/>
              </w:rPr>
              <w:t xml:space="preserve"> participants) have </w:t>
            </w:r>
            <w:r w:rsidRPr="00CF0CCF">
              <w:rPr>
                <w:sz w:val="20"/>
                <w:szCs w:val="20"/>
              </w:rPr>
              <w:t>health insurance (including Medicaid, Children’s Health Insurance Program, or private health insurance)?</w:t>
            </w:r>
          </w:p>
        </w:tc>
      </w:tr>
      <w:tr w:rsidR="00B67746" w:rsidRPr="006A01F0" w:rsidTr="00784E19">
        <w:trPr>
          <w:trHeight w:val="305"/>
        </w:trPr>
        <w:tc>
          <w:tcPr>
            <w:tcW w:w="3798" w:type="dxa"/>
          </w:tcPr>
          <w:p w:rsidR="00B67746" w:rsidRPr="006A01F0" w:rsidRDefault="00B67746" w:rsidP="00B67746">
            <w:pPr>
              <w:rPr>
                <w:b/>
                <w:sz w:val="20"/>
                <w:szCs w:val="20"/>
              </w:rPr>
            </w:pPr>
            <w:r w:rsidRPr="006A01F0">
              <w:rPr>
                <w:b/>
                <w:sz w:val="20"/>
                <w:szCs w:val="20"/>
              </w:rPr>
              <w:lastRenderedPageBreak/>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371E58">
        <w:trPr>
          <w:trHeight w:val="350"/>
        </w:trPr>
        <w:tc>
          <w:tcPr>
            <w:tcW w:w="3798" w:type="dxa"/>
          </w:tcPr>
          <w:p w:rsidR="00B67746" w:rsidRDefault="00B67746" w:rsidP="00B67746">
            <w:pPr>
              <w:rPr>
                <w:sz w:val="20"/>
                <w:szCs w:val="20"/>
              </w:rPr>
            </w:pPr>
            <w:r>
              <w:rPr>
                <w:sz w:val="20"/>
                <w:szCs w:val="20"/>
              </w:rPr>
              <w:t xml:space="preserve">5.7.5 </w:t>
            </w:r>
            <w:r w:rsidRPr="00352649">
              <w:rPr>
                <w:sz w:val="20"/>
                <w:szCs w:val="20"/>
              </w:rPr>
              <w:t xml:space="preserve">Number and percentage of expectant and parenting </w:t>
            </w:r>
            <w:r>
              <w:rPr>
                <w:sz w:val="20"/>
                <w:szCs w:val="20"/>
              </w:rPr>
              <w:t>participants that</w:t>
            </w:r>
            <w:r w:rsidRPr="00352649">
              <w:rPr>
                <w:sz w:val="20"/>
                <w:szCs w:val="20"/>
              </w:rPr>
              <w:t xml:space="preserve"> report</w:t>
            </w:r>
            <w:r>
              <w:rPr>
                <w:sz w:val="20"/>
                <w:szCs w:val="20"/>
              </w:rPr>
              <w:t>s</w:t>
            </w:r>
            <w:r w:rsidRPr="00352649">
              <w:rPr>
                <w:sz w:val="20"/>
                <w:szCs w:val="20"/>
              </w:rPr>
              <w:t xml:space="preserve"> </w:t>
            </w:r>
            <w:r>
              <w:rPr>
                <w:sz w:val="20"/>
                <w:szCs w:val="20"/>
              </w:rPr>
              <w:t>having</w:t>
            </w:r>
            <w:r w:rsidRPr="00352649">
              <w:rPr>
                <w:sz w:val="20"/>
                <w:szCs w:val="20"/>
              </w:rPr>
              <w:t xml:space="preserve"> a medical home </w:t>
            </w:r>
          </w:p>
        </w:tc>
        <w:tc>
          <w:tcPr>
            <w:tcW w:w="9270" w:type="dxa"/>
            <w:vMerge w:val="restart"/>
          </w:tcPr>
          <w:p w:rsidR="00B67746" w:rsidRPr="008C6D3C" w:rsidRDefault="00B67746" w:rsidP="00B67746">
            <w:pPr>
              <w:rPr>
                <w:sz w:val="20"/>
                <w:szCs w:val="20"/>
              </w:rPr>
            </w:pPr>
            <w:r w:rsidRPr="00352649">
              <w:rPr>
                <w:sz w:val="20"/>
                <w:szCs w:val="20"/>
              </w:rPr>
              <w:t xml:space="preserve">How many expectant and parenting </w:t>
            </w:r>
            <w:r>
              <w:rPr>
                <w:sz w:val="20"/>
                <w:szCs w:val="20"/>
              </w:rPr>
              <w:t xml:space="preserve">participants </w:t>
            </w:r>
            <w:r w:rsidRPr="00352649">
              <w:rPr>
                <w:sz w:val="20"/>
                <w:szCs w:val="20"/>
              </w:rPr>
              <w:t xml:space="preserve">report </w:t>
            </w:r>
            <w:r>
              <w:rPr>
                <w:sz w:val="20"/>
                <w:szCs w:val="20"/>
              </w:rPr>
              <w:t>having</w:t>
            </w:r>
            <w:r w:rsidRPr="00352649">
              <w:rPr>
                <w:sz w:val="20"/>
                <w:szCs w:val="20"/>
              </w:rPr>
              <w:t xml:space="preserve"> a medical home? (A medical home is a comprehensive, coordinated, and accessible source of regular primary care).</w:t>
            </w: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Default="00B67746" w:rsidP="00B67746">
            <w:pPr>
              <w:rPr>
                <w:sz w:val="20"/>
                <w:szCs w:val="20"/>
              </w:rPr>
            </w:pPr>
          </w:p>
          <w:p w:rsidR="00B67746" w:rsidRPr="008C6D3C" w:rsidRDefault="00B67746" w:rsidP="00B67746">
            <w:pPr>
              <w:rPr>
                <w:sz w:val="20"/>
                <w:szCs w:val="20"/>
              </w:rPr>
            </w:pPr>
          </w:p>
        </w:tc>
      </w:tr>
      <w:tr w:rsidR="00B67746" w:rsidRPr="006A01F0" w:rsidTr="00371E58">
        <w:trPr>
          <w:trHeight w:val="1679"/>
        </w:trPr>
        <w:tc>
          <w:tcPr>
            <w:tcW w:w="3798" w:type="dxa"/>
          </w:tcPr>
          <w:p w:rsidR="00B67746" w:rsidRDefault="00B67746" w:rsidP="00B67746">
            <w:pPr>
              <w:rPr>
                <w:sz w:val="20"/>
                <w:szCs w:val="20"/>
              </w:rPr>
            </w:pPr>
            <w:r>
              <w:rPr>
                <w:rFonts w:cs="Calibri"/>
                <w:sz w:val="20"/>
                <w:szCs w:val="20"/>
              </w:rPr>
              <w:t xml:space="preserve">5.7.6 </w:t>
            </w:r>
            <w:r w:rsidRPr="00352649">
              <w:rPr>
                <w:rFonts w:cs="Calibri"/>
                <w:sz w:val="20"/>
                <w:szCs w:val="20"/>
              </w:rPr>
              <w:t xml:space="preserve">Number and percentage of expectant and parenting </w:t>
            </w:r>
            <w:r>
              <w:rPr>
                <w:rFonts w:cs="Calibri"/>
                <w:sz w:val="20"/>
                <w:szCs w:val="20"/>
              </w:rPr>
              <w:t xml:space="preserve">participants </w:t>
            </w:r>
            <w:r w:rsidRPr="00352649">
              <w:rPr>
                <w:rFonts w:cs="Calibri"/>
                <w:sz w:val="20"/>
                <w:szCs w:val="20"/>
              </w:rPr>
              <w:t>who have no medical home at program enrollment that report</w:t>
            </w:r>
            <w:r>
              <w:rPr>
                <w:rFonts w:cs="Calibri"/>
                <w:sz w:val="20"/>
                <w:szCs w:val="20"/>
              </w:rPr>
              <w:t>s</w:t>
            </w:r>
            <w:r w:rsidRPr="00352649">
              <w:rPr>
                <w:rFonts w:cs="Calibri"/>
                <w:sz w:val="20"/>
                <w:szCs w:val="20"/>
              </w:rPr>
              <w:t xml:space="preserve"> having a medical home at the end of the program year</w:t>
            </w:r>
          </w:p>
        </w:tc>
        <w:tc>
          <w:tcPr>
            <w:tcW w:w="9270" w:type="dxa"/>
            <w:vMerge/>
          </w:tcPr>
          <w:p w:rsidR="00B67746" w:rsidRPr="008C6D3C" w:rsidRDefault="00B67746" w:rsidP="00B67746">
            <w:pPr>
              <w:rPr>
                <w:sz w:val="20"/>
                <w:szCs w:val="20"/>
              </w:rPr>
            </w:pPr>
          </w:p>
        </w:tc>
      </w:tr>
      <w:tr w:rsidR="00B67746" w:rsidRPr="006A01F0" w:rsidTr="00371E58">
        <w:trPr>
          <w:trHeight w:val="941"/>
        </w:trPr>
        <w:tc>
          <w:tcPr>
            <w:tcW w:w="3798" w:type="dxa"/>
          </w:tcPr>
          <w:p w:rsidR="00B67746" w:rsidRDefault="00B67746" w:rsidP="00B67746">
            <w:pPr>
              <w:rPr>
                <w:sz w:val="20"/>
                <w:szCs w:val="20"/>
              </w:rPr>
            </w:pPr>
            <w:r>
              <w:rPr>
                <w:sz w:val="20"/>
                <w:szCs w:val="20"/>
              </w:rPr>
              <w:t>5.7.7 Number of children (of</w:t>
            </w:r>
            <w:r w:rsidRPr="00352649">
              <w:rPr>
                <w:sz w:val="20"/>
                <w:szCs w:val="20"/>
              </w:rPr>
              <w:t xml:space="preserve"> </w:t>
            </w:r>
            <w:r>
              <w:rPr>
                <w:sz w:val="20"/>
                <w:szCs w:val="20"/>
              </w:rPr>
              <w:t xml:space="preserve">expectant and </w:t>
            </w:r>
            <w:r w:rsidRPr="00352649">
              <w:rPr>
                <w:sz w:val="20"/>
                <w:szCs w:val="20"/>
              </w:rPr>
              <w:t xml:space="preserve">parenting </w:t>
            </w:r>
            <w:r>
              <w:rPr>
                <w:sz w:val="20"/>
                <w:szCs w:val="20"/>
              </w:rPr>
              <w:t>participants)</w:t>
            </w:r>
            <w:r w:rsidRPr="00352649">
              <w:rPr>
                <w:sz w:val="20"/>
                <w:szCs w:val="20"/>
              </w:rPr>
              <w:t xml:space="preserve"> that ha</w:t>
            </w:r>
            <w:r>
              <w:rPr>
                <w:sz w:val="20"/>
                <w:szCs w:val="20"/>
              </w:rPr>
              <w:t>s</w:t>
            </w:r>
            <w:r w:rsidRPr="00352649">
              <w:rPr>
                <w:sz w:val="20"/>
                <w:szCs w:val="20"/>
              </w:rPr>
              <w:t xml:space="preserve"> a medical home</w:t>
            </w:r>
          </w:p>
        </w:tc>
        <w:tc>
          <w:tcPr>
            <w:tcW w:w="9270" w:type="dxa"/>
            <w:vMerge w:val="restart"/>
          </w:tcPr>
          <w:p w:rsidR="00B67746" w:rsidRPr="008C6D3C" w:rsidRDefault="00B67746" w:rsidP="00B67746">
            <w:pPr>
              <w:rPr>
                <w:sz w:val="20"/>
                <w:szCs w:val="20"/>
              </w:rPr>
            </w:pPr>
            <w:r w:rsidRPr="00352649">
              <w:rPr>
                <w:sz w:val="20"/>
                <w:szCs w:val="20"/>
              </w:rPr>
              <w:t>How many children</w:t>
            </w:r>
            <w:r>
              <w:rPr>
                <w:sz w:val="20"/>
                <w:szCs w:val="20"/>
              </w:rPr>
              <w:t xml:space="preserve"> (of expectant and parenting participants)</w:t>
            </w:r>
            <w:r w:rsidRPr="00352649">
              <w:rPr>
                <w:sz w:val="20"/>
                <w:szCs w:val="20"/>
              </w:rPr>
              <w:t xml:space="preserve"> have a medical home? (A medical home is a comprehensive, coordinated, and accessible source of regular primary care).</w:t>
            </w:r>
          </w:p>
        </w:tc>
      </w:tr>
      <w:tr w:rsidR="00B67746" w:rsidRPr="006A01F0" w:rsidTr="00371E58">
        <w:trPr>
          <w:trHeight w:val="1131"/>
        </w:trPr>
        <w:tc>
          <w:tcPr>
            <w:tcW w:w="3798" w:type="dxa"/>
          </w:tcPr>
          <w:p w:rsidR="00B67746" w:rsidRDefault="00B67746" w:rsidP="00B67746">
            <w:pPr>
              <w:rPr>
                <w:sz w:val="20"/>
                <w:szCs w:val="20"/>
              </w:rPr>
            </w:pPr>
            <w:r>
              <w:rPr>
                <w:sz w:val="20"/>
                <w:szCs w:val="20"/>
              </w:rPr>
              <w:t xml:space="preserve">5.7.8 </w:t>
            </w:r>
            <w:r w:rsidRPr="00352649">
              <w:rPr>
                <w:sz w:val="20"/>
                <w:szCs w:val="20"/>
              </w:rPr>
              <w:t xml:space="preserve">Number and percentage of children </w:t>
            </w:r>
            <w:r>
              <w:rPr>
                <w:sz w:val="20"/>
                <w:szCs w:val="20"/>
              </w:rPr>
              <w:t>(</w:t>
            </w:r>
            <w:r w:rsidRPr="00352649">
              <w:rPr>
                <w:sz w:val="20"/>
                <w:szCs w:val="20"/>
              </w:rPr>
              <w:t xml:space="preserve">of expectant and parenting </w:t>
            </w:r>
            <w:r>
              <w:rPr>
                <w:sz w:val="20"/>
                <w:szCs w:val="20"/>
              </w:rPr>
              <w:t xml:space="preserve">participants) </w:t>
            </w:r>
            <w:r w:rsidRPr="00352649">
              <w:rPr>
                <w:sz w:val="20"/>
                <w:szCs w:val="20"/>
              </w:rPr>
              <w:t>who have no medical home at program enrollment that report</w:t>
            </w:r>
            <w:r>
              <w:rPr>
                <w:sz w:val="20"/>
                <w:szCs w:val="20"/>
              </w:rPr>
              <w:t>s</w:t>
            </w:r>
            <w:r w:rsidRPr="00352649">
              <w:rPr>
                <w:sz w:val="20"/>
                <w:szCs w:val="20"/>
              </w:rPr>
              <w:t xml:space="preserve"> having a medical home at the end of the program year</w:t>
            </w:r>
          </w:p>
        </w:tc>
        <w:tc>
          <w:tcPr>
            <w:tcW w:w="9270" w:type="dxa"/>
            <w:vMerge/>
          </w:tcPr>
          <w:p w:rsidR="00B67746" w:rsidRPr="008C6D3C" w:rsidRDefault="00B67746" w:rsidP="00B67746">
            <w:pPr>
              <w:rPr>
                <w:sz w:val="20"/>
                <w:szCs w:val="20"/>
              </w:rPr>
            </w:pPr>
          </w:p>
        </w:tc>
      </w:tr>
      <w:tr w:rsidR="00B67746" w:rsidRPr="006A01F0" w:rsidTr="00371E58">
        <w:trPr>
          <w:trHeight w:val="1131"/>
        </w:trPr>
        <w:tc>
          <w:tcPr>
            <w:tcW w:w="3798" w:type="dxa"/>
          </w:tcPr>
          <w:p w:rsidR="00B67746" w:rsidRDefault="00B67746" w:rsidP="00B67746">
            <w:pPr>
              <w:rPr>
                <w:sz w:val="20"/>
                <w:szCs w:val="20"/>
              </w:rPr>
            </w:pPr>
            <w:r>
              <w:rPr>
                <w:sz w:val="20"/>
                <w:szCs w:val="20"/>
              </w:rPr>
              <w:t xml:space="preserve">5.7.9 </w:t>
            </w:r>
            <w:r w:rsidRPr="00352649">
              <w:rPr>
                <w:sz w:val="20"/>
                <w:szCs w:val="20"/>
              </w:rPr>
              <w:t xml:space="preserve">Number of expectant and parenting </w:t>
            </w:r>
            <w:r>
              <w:rPr>
                <w:sz w:val="20"/>
                <w:szCs w:val="20"/>
              </w:rPr>
              <w:t xml:space="preserve">participants that </w:t>
            </w:r>
            <w:r w:rsidRPr="00352649">
              <w:rPr>
                <w:sz w:val="20"/>
                <w:szCs w:val="20"/>
              </w:rPr>
              <w:t>receive</w:t>
            </w:r>
            <w:r>
              <w:rPr>
                <w:sz w:val="20"/>
                <w:szCs w:val="20"/>
              </w:rPr>
              <w:t>s</w:t>
            </w:r>
            <w:r w:rsidRPr="00352649">
              <w:rPr>
                <w:sz w:val="20"/>
                <w:szCs w:val="20"/>
              </w:rPr>
              <w:t xml:space="preserve"> application assistance for enrolling in </w:t>
            </w:r>
            <w:r>
              <w:rPr>
                <w:sz w:val="20"/>
                <w:szCs w:val="20"/>
              </w:rPr>
              <w:t xml:space="preserve">a </w:t>
            </w:r>
            <w:r w:rsidRPr="00352649">
              <w:rPr>
                <w:sz w:val="20"/>
                <w:szCs w:val="20"/>
              </w:rPr>
              <w:t xml:space="preserve">health </w:t>
            </w:r>
            <w:r>
              <w:rPr>
                <w:sz w:val="20"/>
                <w:szCs w:val="20"/>
              </w:rPr>
              <w:t xml:space="preserve">insurance </w:t>
            </w:r>
            <w:r w:rsidRPr="00352649">
              <w:rPr>
                <w:sz w:val="20"/>
                <w:szCs w:val="20"/>
              </w:rPr>
              <w:t>exchange during the program year</w:t>
            </w:r>
          </w:p>
        </w:tc>
        <w:tc>
          <w:tcPr>
            <w:tcW w:w="9270" w:type="dxa"/>
          </w:tcPr>
          <w:p w:rsidR="00B67746" w:rsidRPr="008C6D3C" w:rsidRDefault="00B67746" w:rsidP="00B67746">
            <w:pPr>
              <w:rPr>
                <w:sz w:val="20"/>
                <w:szCs w:val="20"/>
              </w:rPr>
            </w:pPr>
            <w:r>
              <w:rPr>
                <w:sz w:val="20"/>
                <w:szCs w:val="20"/>
              </w:rPr>
              <w:t>How many expectant and parenting participants received application assistance for enrolling in a health insurance exchange during the program year?</w:t>
            </w:r>
          </w:p>
        </w:tc>
      </w:tr>
      <w:tr w:rsidR="00B67746" w:rsidRPr="006A01F0" w:rsidTr="00371E58">
        <w:trPr>
          <w:trHeight w:val="737"/>
        </w:trPr>
        <w:tc>
          <w:tcPr>
            <w:tcW w:w="13068" w:type="dxa"/>
            <w:gridSpan w:val="2"/>
          </w:tcPr>
          <w:p w:rsidR="00B67746" w:rsidRDefault="00B67746" w:rsidP="00B67746">
            <w:pPr>
              <w:rPr>
                <w:b/>
              </w:rPr>
            </w:pPr>
            <w:r>
              <w:rPr>
                <w:b/>
              </w:rPr>
              <w:t xml:space="preserve">5.8 </w:t>
            </w:r>
            <w:r w:rsidRPr="006C3D4E">
              <w:rPr>
                <w:b/>
              </w:rPr>
              <w:t xml:space="preserve">Tobacco Use </w:t>
            </w:r>
          </w:p>
          <w:p w:rsidR="00B67746" w:rsidRDefault="00B67746" w:rsidP="00B67746">
            <w:pPr>
              <w:rPr>
                <w:sz w:val="20"/>
                <w:szCs w:val="20"/>
              </w:rPr>
            </w:pPr>
            <w:r>
              <w:rPr>
                <w:i/>
              </w:rPr>
              <w:t>These measures are optional for those grantees that are focusing on tobacco cessation.</w:t>
            </w:r>
          </w:p>
        </w:tc>
      </w:tr>
      <w:tr w:rsidR="00B67746" w:rsidRPr="006A01F0" w:rsidTr="00371E58">
        <w:trPr>
          <w:trHeight w:val="167"/>
        </w:trPr>
        <w:tc>
          <w:tcPr>
            <w:tcW w:w="3798" w:type="dxa"/>
          </w:tcPr>
          <w:p w:rsidR="00B67746" w:rsidRDefault="00B67746" w:rsidP="00B67746">
            <w:pPr>
              <w:rPr>
                <w:sz w:val="20"/>
                <w:szCs w:val="20"/>
              </w:rPr>
            </w:pPr>
            <w:r w:rsidRPr="00B7708D">
              <w:rPr>
                <w:sz w:val="20"/>
                <w:szCs w:val="20"/>
              </w:rPr>
              <w:t xml:space="preserve">5.8.1: Number and percentage of expectant and parenting </w:t>
            </w:r>
            <w:r>
              <w:rPr>
                <w:sz w:val="20"/>
                <w:szCs w:val="20"/>
              </w:rPr>
              <w:t xml:space="preserve">participants </w:t>
            </w:r>
            <w:r w:rsidRPr="00B7708D">
              <w:rPr>
                <w:sz w:val="20"/>
                <w:szCs w:val="20"/>
              </w:rPr>
              <w:t xml:space="preserve">that </w:t>
            </w:r>
            <w:r>
              <w:rPr>
                <w:sz w:val="20"/>
                <w:szCs w:val="20"/>
              </w:rPr>
              <w:t xml:space="preserve">currently </w:t>
            </w:r>
            <w:r w:rsidRPr="00B7708D">
              <w:rPr>
                <w:sz w:val="20"/>
                <w:szCs w:val="20"/>
              </w:rPr>
              <w:t>use</w:t>
            </w:r>
            <w:r>
              <w:rPr>
                <w:sz w:val="20"/>
                <w:szCs w:val="20"/>
              </w:rPr>
              <w:t>s</w:t>
            </w:r>
            <w:r w:rsidRPr="00B7708D">
              <w:rPr>
                <w:sz w:val="20"/>
                <w:szCs w:val="20"/>
              </w:rPr>
              <w:t xml:space="preserve"> a tobacco product (</w:t>
            </w:r>
            <w:r>
              <w:rPr>
                <w:sz w:val="20"/>
                <w:szCs w:val="20"/>
              </w:rPr>
              <w:t xml:space="preserve">use of </w:t>
            </w:r>
            <w:r w:rsidRPr="00B7708D">
              <w:rPr>
                <w:sz w:val="20"/>
                <w:szCs w:val="20"/>
              </w:rPr>
              <w:t>cigarettes, chewing tobacco, or cigars in the 30 days prior to program enrollment</w:t>
            </w:r>
            <w:r>
              <w:rPr>
                <w:sz w:val="20"/>
                <w:szCs w:val="20"/>
              </w:rPr>
              <w:t>)</w:t>
            </w: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p w:rsidR="00AE1D59" w:rsidRPr="00437CB0" w:rsidRDefault="00AE1D59" w:rsidP="00B67746">
            <w:pPr>
              <w:rPr>
                <w:b/>
                <w:sz w:val="20"/>
                <w:szCs w:val="20"/>
              </w:rPr>
            </w:pPr>
          </w:p>
        </w:tc>
        <w:tc>
          <w:tcPr>
            <w:tcW w:w="9270" w:type="dxa"/>
          </w:tcPr>
          <w:p w:rsidR="00B67746" w:rsidRPr="008C6D3C" w:rsidRDefault="00B67746" w:rsidP="00B67746">
            <w:pPr>
              <w:rPr>
                <w:sz w:val="20"/>
                <w:szCs w:val="20"/>
              </w:rPr>
            </w:pPr>
            <w:r>
              <w:rPr>
                <w:sz w:val="20"/>
                <w:szCs w:val="20"/>
              </w:rPr>
              <w:t>How many</w:t>
            </w:r>
            <w:r w:rsidRPr="000A3EC3">
              <w:rPr>
                <w:sz w:val="20"/>
                <w:szCs w:val="20"/>
              </w:rPr>
              <w:t xml:space="preserve"> </w:t>
            </w:r>
            <w:r>
              <w:rPr>
                <w:sz w:val="20"/>
                <w:szCs w:val="20"/>
              </w:rPr>
              <w:t>expectant and parenting participants report current</w:t>
            </w:r>
            <w:r w:rsidRPr="000A3EC3">
              <w:rPr>
                <w:sz w:val="20"/>
                <w:szCs w:val="20"/>
              </w:rPr>
              <w:t xml:space="preserve"> use (1 or more of the last 30 days) </w:t>
            </w:r>
            <w:r>
              <w:rPr>
                <w:sz w:val="20"/>
                <w:szCs w:val="20"/>
              </w:rPr>
              <w:t xml:space="preserve">of </w:t>
            </w:r>
            <w:r w:rsidRPr="000A3EC3">
              <w:rPr>
                <w:sz w:val="20"/>
                <w:szCs w:val="20"/>
              </w:rPr>
              <w:t>cigarettes, chewing tobacco, or cigars?</w:t>
            </w:r>
            <w:r>
              <w:rPr>
                <w:sz w:val="20"/>
                <w:szCs w:val="20"/>
              </w:rPr>
              <w:t xml:space="preserve"> </w:t>
            </w:r>
          </w:p>
        </w:tc>
      </w:tr>
      <w:tr w:rsidR="00B67746" w:rsidRPr="006A01F0" w:rsidTr="00371E58">
        <w:trPr>
          <w:trHeight w:val="167"/>
        </w:trPr>
        <w:tc>
          <w:tcPr>
            <w:tcW w:w="3798" w:type="dxa"/>
          </w:tcPr>
          <w:p w:rsidR="00B67746" w:rsidRPr="006A01F0" w:rsidRDefault="00B67746" w:rsidP="00B67746">
            <w:pPr>
              <w:rPr>
                <w:b/>
                <w:sz w:val="20"/>
                <w:szCs w:val="20"/>
              </w:rPr>
            </w:pPr>
            <w:r w:rsidRPr="006A01F0">
              <w:rPr>
                <w:b/>
                <w:sz w:val="20"/>
                <w:szCs w:val="20"/>
              </w:rPr>
              <w:lastRenderedPageBreak/>
              <w:t>Performance Measure</w:t>
            </w:r>
          </w:p>
        </w:tc>
        <w:tc>
          <w:tcPr>
            <w:tcW w:w="9270" w:type="dxa"/>
          </w:tcPr>
          <w:p w:rsidR="00B67746" w:rsidRPr="006A01F0" w:rsidRDefault="00B67746" w:rsidP="00B67746">
            <w:pPr>
              <w:rPr>
                <w:b/>
                <w:sz w:val="20"/>
                <w:szCs w:val="20"/>
              </w:rPr>
            </w:pPr>
            <w:r w:rsidRPr="006A01F0">
              <w:rPr>
                <w:b/>
                <w:bCs/>
                <w:sz w:val="20"/>
                <w:szCs w:val="20"/>
              </w:rPr>
              <w:t>Performance Question</w:t>
            </w:r>
          </w:p>
        </w:tc>
      </w:tr>
      <w:tr w:rsidR="00B67746" w:rsidRPr="006A01F0" w:rsidTr="00371E58">
        <w:trPr>
          <w:trHeight w:val="737"/>
        </w:trPr>
        <w:tc>
          <w:tcPr>
            <w:tcW w:w="3798" w:type="dxa"/>
          </w:tcPr>
          <w:p w:rsidR="00B67746" w:rsidRDefault="00B67746" w:rsidP="00B67746">
            <w:pPr>
              <w:rPr>
                <w:sz w:val="20"/>
                <w:szCs w:val="20"/>
              </w:rPr>
            </w:pPr>
            <w:r w:rsidRPr="00B7708D">
              <w:rPr>
                <w:sz w:val="20"/>
                <w:szCs w:val="20"/>
              </w:rPr>
              <w:t xml:space="preserve">5.8.2: Number and percentage of expectant and parenting </w:t>
            </w:r>
            <w:r>
              <w:rPr>
                <w:sz w:val="20"/>
                <w:szCs w:val="20"/>
              </w:rPr>
              <w:t>participants</w:t>
            </w:r>
            <w:r w:rsidRPr="00B7708D">
              <w:rPr>
                <w:sz w:val="20"/>
                <w:szCs w:val="20"/>
              </w:rPr>
              <w:t xml:space="preserve"> who are current tobacco users (used a tobacco product [cigarettes, chewing tobacco, or cigars] in the 30 days prior to program enrollment) that attempt</w:t>
            </w:r>
            <w:r>
              <w:rPr>
                <w:sz w:val="20"/>
                <w:szCs w:val="20"/>
              </w:rPr>
              <w:t xml:space="preserve">s </w:t>
            </w:r>
            <w:r w:rsidRPr="008C6D3C">
              <w:rPr>
                <w:sz w:val="20"/>
                <w:szCs w:val="20"/>
              </w:rPr>
              <w:t>smoking cessation during the program year</w:t>
            </w:r>
          </w:p>
        </w:tc>
        <w:tc>
          <w:tcPr>
            <w:tcW w:w="9270" w:type="dxa"/>
          </w:tcPr>
          <w:p w:rsidR="00B67746" w:rsidRPr="008C6D3C" w:rsidRDefault="00B67746" w:rsidP="00B67746">
            <w:pPr>
              <w:rPr>
                <w:sz w:val="20"/>
                <w:szCs w:val="20"/>
              </w:rPr>
            </w:pPr>
            <w:r>
              <w:rPr>
                <w:sz w:val="20"/>
                <w:szCs w:val="20"/>
              </w:rPr>
              <w:t xml:space="preserve">How many expectant and parenting participants </w:t>
            </w:r>
            <w:r w:rsidRPr="00B7708D">
              <w:rPr>
                <w:sz w:val="20"/>
                <w:szCs w:val="20"/>
              </w:rPr>
              <w:t>who are current tobacco users (used a tobacco product [cigarettes, chewing tobacco, or cigars] in the 30 days prior to program enrollment)</w:t>
            </w:r>
            <w:r>
              <w:rPr>
                <w:sz w:val="20"/>
                <w:szCs w:val="20"/>
              </w:rPr>
              <w:t xml:space="preserve"> have attempted tobacco cessation during the program year?</w:t>
            </w:r>
          </w:p>
        </w:tc>
      </w:tr>
      <w:tr w:rsidR="00B67746" w:rsidRPr="006A01F0" w:rsidTr="00371E58">
        <w:trPr>
          <w:trHeight w:val="737"/>
        </w:trPr>
        <w:tc>
          <w:tcPr>
            <w:tcW w:w="3798" w:type="dxa"/>
          </w:tcPr>
          <w:p w:rsidR="00B67746" w:rsidRDefault="00B67746" w:rsidP="00B67746">
            <w:pPr>
              <w:rPr>
                <w:sz w:val="20"/>
                <w:szCs w:val="20"/>
              </w:rPr>
            </w:pPr>
            <w:r>
              <w:rPr>
                <w:sz w:val="20"/>
                <w:szCs w:val="20"/>
              </w:rPr>
              <w:t xml:space="preserve">5.8.3 </w:t>
            </w:r>
            <w:r w:rsidRPr="00756DEB">
              <w:rPr>
                <w:sz w:val="20"/>
                <w:szCs w:val="20"/>
              </w:rPr>
              <w:t xml:space="preserve">Number and percentage of expectant and parenting </w:t>
            </w:r>
            <w:r>
              <w:rPr>
                <w:sz w:val="20"/>
                <w:szCs w:val="20"/>
              </w:rPr>
              <w:t xml:space="preserve">participants </w:t>
            </w:r>
            <w:r w:rsidRPr="00756DEB">
              <w:rPr>
                <w:sz w:val="20"/>
                <w:szCs w:val="20"/>
              </w:rPr>
              <w:t>who are current tobacco users (used a tobacco product [cigarettes, chewing tobacco, or cigars] in</w:t>
            </w:r>
            <w:r>
              <w:rPr>
                <w:sz w:val="20"/>
                <w:szCs w:val="20"/>
              </w:rPr>
              <w:t xml:space="preserve"> </w:t>
            </w:r>
            <w:r w:rsidRPr="00756DEB">
              <w:rPr>
                <w:sz w:val="20"/>
                <w:szCs w:val="20"/>
              </w:rPr>
              <w:t>the 30 days prior to program enrollment) that used tobacco for the first time in the 12 months prior to program enrollment</w:t>
            </w:r>
          </w:p>
        </w:tc>
        <w:tc>
          <w:tcPr>
            <w:tcW w:w="9270" w:type="dxa"/>
          </w:tcPr>
          <w:p w:rsidR="00B67746" w:rsidRPr="008C6D3C" w:rsidRDefault="00B67746" w:rsidP="00B67746">
            <w:pPr>
              <w:rPr>
                <w:sz w:val="20"/>
                <w:szCs w:val="20"/>
              </w:rPr>
            </w:pPr>
            <w:r w:rsidRPr="00756DEB">
              <w:rPr>
                <w:sz w:val="20"/>
                <w:szCs w:val="20"/>
              </w:rPr>
              <w:t xml:space="preserve">How many expectant and parenting </w:t>
            </w:r>
            <w:r>
              <w:rPr>
                <w:sz w:val="20"/>
                <w:szCs w:val="20"/>
              </w:rPr>
              <w:t xml:space="preserve">participants </w:t>
            </w:r>
            <w:r w:rsidRPr="00756DEB">
              <w:rPr>
                <w:sz w:val="20"/>
                <w:szCs w:val="20"/>
              </w:rPr>
              <w:t xml:space="preserve">used cigarettes, chewing tobacco, or cigars for the first time in the 12 months prior to </w:t>
            </w:r>
            <w:r>
              <w:rPr>
                <w:sz w:val="20"/>
                <w:szCs w:val="20"/>
              </w:rPr>
              <w:t>program enrollment</w:t>
            </w:r>
            <w:r w:rsidRPr="00756DEB">
              <w:rPr>
                <w:sz w:val="20"/>
                <w:szCs w:val="20"/>
              </w:rPr>
              <w:t>?</w:t>
            </w:r>
          </w:p>
        </w:tc>
      </w:tr>
      <w:tr w:rsidR="00B67746" w:rsidRPr="006A01F0" w:rsidTr="00371E58">
        <w:trPr>
          <w:trHeight w:val="737"/>
        </w:trPr>
        <w:tc>
          <w:tcPr>
            <w:tcW w:w="3798" w:type="dxa"/>
          </w:tcPr>
          <w:p w:rsidR="00B67746" w:rsidRDefault="00B67746" w:rsidP="00B67746">
            <w:pPr>
              <w:rPr>
                <w:sz w:val="20"/>
                <w:szCs w:val="20"/>
              </w:rPr>
            </w:pPr>
            <w:r>
              <w:rPr>
                <w:sz w:val="20"/>
                <w:szCs w:val="20"/>
              </w:rPr>
              <w:t xml:space="preserve">5.8.4 </w:t>
            </w:r>
            <w:r w:rsidRPr="005315EA">
              <w:rPr>
                <w:sz w:val="20"/>
                <w:szCs w:val="20"/>
              </w:rPr>
              <w:t xml:space="preserve">Number and percentage of expectant and parenting </w:t>
            </w:r>
            <w:r>
              <w:rPr>
                <w:sz w:val="20"/>
                <w:szCs w:val="20"/>
              </w:rPr>
              <w:t xml:space="preserve">participants </w:t>
            </w:r>
            <w:r w:rsidRPr="005315EA">
              <w:rPr>
                <w:sz w:val="20"/>
                <w:szCs w:val="20"/>
              </w:rPr>
              <w:t>who are current tobacco users (used a tobacco product [cigarettes, chewing tobacco, or cigars] in the 30 days prior to program enrollment) that receive</w:t>
            </w:r>
            <w:r>
              <w:rPr>
                <w:sz w:val="20"/>
                <w:szCs w:val="20"/>
              </w:rPr>
              <w:t>s</w:t>
            </w:r>
            <w:r w:rsidRPr="005315EA">
              <w:rPr>
                <w:sz w:val="20"/>
                <w:szCs w:val="20"/>
              </w:rPr>
              <w:t xml:space="preserve"> tobacco use or exposure-related</w:t>
            </w:r>
            <w:r>
              <w:rPr>
                <w:sz w:val="20"/>
                <w:szCs w:val="20"/>
              </w:rPr>
              <w:t xml:space="preserve"> </w:t>
            </w:r>
            <w:r w:rsidRPr="005315EA">
              <w:rPr>
                <w:sz w:val="20"/>
                <w:szCs w:val="20"/>
              </w:rPr>
              <w:t xml:space="preserve">health education during the program year </w:t>
            </w: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p w:rsidR="00AE1D59" w:rsidRDefault="00AE1D59" w:rsidP="00B67746">
            <w:pPr>
              <w:rPr>
                <w:sz w:val="20"/>
                <w:szCs w:val="20"/>
              </w:rPr>
            </w:pPr>
          </w:p>
        </w:tc>
        <w:tc>
          <w:tcPr>
            <w:tcW w:w="9270" w:type="dxa"/>
          </w:tcPr>
          <w:p w:rsidR="00B67746" w:rsidRPr="008C6D3C" w:rsidRDefault="00B67746" w:rsidP="00B67746">
            <w:pPr>
              <w:rPr>
                <w:sz w:val="20"/>
                <w:szCs w:val="20"/>
              </w:rPr>
            </w:pPr>
            <w:r w:rsidRPr="005315EA">
              <w:rPr>
                <w:sz w:val="20"/>
                <w:szCs w:val="20"/>
              </w:rPr>
              <w:t xml:space="preserve">How many </w:t>
            </w:r>
            <w:r w:rsidRPr="00756DEB">
              <w:rPr>
                <w:sz w:val="20"/>
                <w:szCs w:val="20"/>
              </w:rPr>
              <w:t>expectant</w:t>
            </w:r>
            <w:r>
              <w:rPr>
                <w:sz w:val="20"/>
                <w:szCs w:val="20"/>
              </w:rPr>
              <w:t xml:space="preserve"> and parenting participants who </w:t>
            </w:r>
            <w:proofErr w:type="gramStart"/>
            <w:r>
              <w:rPr>
                <w:sz w:val="20"/>
                <w:szCs w:val="20"/>
              </w:rPr>
              <w:t xml:space="preserve">are  </w:t>
            </w:r>
            <w:r w:rsidRPr="005315EA">
              <w:rPr>
                <w:sz w:val="20"/>
                <w:szCs w:val="20"/>
              </w:rPr>
              <w:t>current</w:t>
            </w:r>
            <w:proofErr w:type="gramEnd"/>
            <w:r w:rsidRPr="005315EA">
              <w:rPr>
                <w:sz w:val="20"/>
                <w:szCs w:val="20"/>
              </w:rPr>
              <w:t xml:space="preserve"> tobacco user were provided tobacco use/exposure health educations?</w:t>
            </w:r>
          </w:p>
        </w:tc>
      </w:tr>
    </w:tbl>
    <w:p w:rsidR="00B67746" w:rsidRDefault="00B67746" w:rsidP="00B67746"/>
    <w:tbl>
      <w:tblPr>
        <w:tblStyle w:val="TableGrid"/>
        <w:tblpPr w:leftFromText="180" w:rightFromText="180" w:vertAnchor="text" w:horzAnchor="margin" w:tblpY="-278"/>
        <w:tblW w:w="0" w:type="auto"/>
        <w:tblLook w:val="04A0" w:firstRow="1" w:lastRow="0" w:firstColumn="1" w:lastColumn="0" w:noHBand="0" w:noVBand="1"/>
      </w:tblPr>
      <w:tblGrid>
        <w:gridCol w:w="3798"/>
        <w:gridCol w:w="9090"/>
      </w:tblGrid>
      <w:tr w:rsidR="00B67746" w:rsidRPr="006A01F0" w:rsidTr="00371E58">
        <w:trPr>
          <w:trHeight w:val="620"/>
        </w:trPr>
        <w:tc>
          <w:tcPr>
            <w:tcW w:w="3798" w:type="dxa"/>
          </w:tcPr>
          <w:p w:rsidR="00B67746" w:rsidRPr="006A01F0" w:rsidRDefault="00B67746" w:rsidP="00371E58">
            <w:pPr>
              <w:rPr>
                <w:b/>
                <w:sz w:val="20"/>
                <w:szCs w:val="20"/>
              </w:rPr>
            </w:pPr>
            <w:r w:rsidRPr="006A01F0">
              <w:rPr>
                <w:b/>
                <w:sz w:val="20"/>
                <w:szCs w:val="20"/>
              </w:rPr>
              <w:lastRenderedPageBreak/>
              <w:t>Performance Measure</w:t>
            </w:r>
          </w:p>
        </w:tc>
        <w:tc>
          <w:tcPr>
            <w:tcW w:w="9090" w:type="dxa"/>
          </w:tcPr>
          <w:p w:rsidR="00B67746" w:rsidRPr="006A01F0" w:rsidRDefault="00B67746" w:rsidP="00371E58">
            <w:pPr>
              <w:rPr>
                <w:b/>
                <w:sz w:val="20"/>
                <w:szCs w:val="20"/>
              </w:rPr>
            </w:pPr>
            <w:r w:rsidRPr="006A01F0">
              <w:rPr>
                <w:b/>
                <w:bCs/>
                <w:sz w:val="20"/>
                <w:szCs w:val="20"/>
              </w:rPr>
              <w:t>Performance Question</w:t>
            </w:r>
          </w:p>
        </w:tc>
      </w:tr>
      <w:tr w:rsidR="00B67746" w:rsidRPr="006A01F0" w:rsidTr="00371E58">
        <w:trPr>
          <w:trHeight w:val="620"/>
        </w:trPr>
        <w:tc>
          <w:tcPr>
            <w:tcW w:w="12888" w:type="dxa"/>
            <w:gridSpan w:val="2"/>
          </w:tcPr>
          <w:p w:rsidR="00B67746" w:rsidRPr="009B6BD8" w:rsidRDefault="00B67746" w:rsidP="00371E58">
            <w:pPr>
              <w:rPr>
                <w:b/>
              </w:rPr>
            </w:pPr>
            <w:r w:rsidRPr="009B6BD8">
              <w:rPr>
                <w:b/>
              </w:rPr>
              <w:t>5.9 General Education Diploma (GED) preparation</w:t>
            </w:r>
          </w:p>
          <w:p w:rsidR="00B67746" w:rsidRPr="00377C07" w:rsidRDefault="00B67746" w:rsidP="00371E58">
            <w:pPr>
              <w:rPr>
                <w:i/>
                <w:sz w:val="20"/>
                <w:szCs w:val="20"/>
              </w:rPr>
            </w:pPr>
            <w:r>
              <w:rPr>
                <w:i/>
                <w:sz w:val="20"/>
                <w:szCs w:val="20"/>
              </w:rPr>
              <w:t>These are optional questions for grantees who provide formal GED preparation to expectant and parenting teens and women</w:t>
            </w:r>
          </w:p>
        </w:tc>
      </w:tr>
      <w:tr w:rsidR="00B67746" w:rsidRPr="006A01F0" w:rsidTr="00371E58">
        <w:trPr>
          <w:trHeight w:val="1331"/>
        </w:trPr>
        <w:tc>
          <w:tcPr>
            <w:tcW w:w="3798" w:type="dxa"/>
          </w:tcPr>
          <w:p w:rsidR="00B67746" w:rsidRDefault="00B67746" w:rsidP="00371E58">
            <w:pPr>
              <w:rPr>
                <w:sz w:val="20"/>
                <w:szCs w:val="20"/>
              </w:rPr>
            </w:pPr>
            <w:r>
              <w:rPr>
                <w:sz w:val="20"/>
                <w:szCs w:val="20"/>
              </w:rPr>
              <w:t xml:space="preserve">5.9.1 </w:t>
            </w:r>
            <w:r w:rsidRPr="005315EA">
              <w:rPr>
                <w:sz w:val="20"/>
                <w:szCs w:val="20"/>
              </w:rPr>
              <w:t xml:space="preserve">Number and percentage of expectant and parenting </w:t>
            </w:r>
            <w:r>
              <w:rPr>
                <w:sz w:val="20"/>
                <w:szCs w:val="20"/>
              </w:rPr>
              <w:t xml:space="preserve">participants </w:t>
            </w:r>
            <w:r w:rsidRPr="005315EA">
              <w:rPr>
                <w:sz w:val="20"/>
                <w:szCs w:val="20"/>
              </w:rPr>
              <w:t xml:space="preserve">that </w:t>
            </w:r>
            <w:r>
              <w:rPr>
                <w:sz w:val="20"/>
                <w:szCs w:val="20"/>
              </w:rPr>
              <w:t>are</w:t>
            </w:r>
            <w:r w:rsidRPr="005315EA">
              <w:rPr>
                <w:sz w:val="20"/>
                <w:szCs w:val="20"/>
              </w:rPr>
              <w:t xml:space="preserve"> enrolled in a GED preparation course during the program year</w:t>
            </w:r>
          </w:p>
        </w:tc>
        <w:tc>
          <w:tcPr>
            <w:tcW w:w="9090" w:type="dxa"/>
          </w:tcPr>
          <w:p w:rsidR="00B67746" w:rsidRPr="008C6D3C" w:rsidRDefault="00B67746" w:rsidP="00371E58">
            <w:pPr>
              <w:rPr>
                <w:sz w:val="20"/>
                <w:szCs w:val="20"/>
              </w:rPr>
            </w:pPr>
            <w:r>
              <w:rPr>
                <w:sz w:val="20"/>
                <w:szCs w:val="20"/>
              </w:rPr>
              <w:t xml:space="preserve">How many </w:t>
            </w:r>
            <w:r w:rsidRPr="005315EA">
              <w:rPr>
                <w:sz w:val="20"/>
                <w:szCs w:val="20"/>
              </w:rPr>
              <w:t xml:space="preserve">expectant and parenting </w:t>
            </w:r>
            <w:r>
              <w:rPr>
                <w:sz w:val="20"/>
                <w:szCs w:val="20"/>
              </w:rPr>
              <w:t xml:space="preserve">participants are enrolled in a GED preparation course? </w:t>
            </w:r>
          </w:p>
        </w:tc>
      </w:tr>
      <w:tr w:rsidR="00B67746" w:rsidRPr="006A01F0" w:rsidTr="00371E58">
        <w:trPr>
          <w:trHeight w:val="1718"/>
        </w:trPr>
        <w:tc>
          <w:tcPr>
            <w:tcW w:w="3798" w:type="dxa"/>
          </w:tcPr>
          <w:p w:rsidR="00B67746" w:rsidRPr="005315EA" w:rsidRDefault="00B67746" w:rsidP="00371E58">
            <w:pPr>
              <w:rPr>
                <w:sz w:val="20"/>
                <w:szCs w:val="20"/>
              </w:rPr>
            </w:pPr>
            <w:r>
              <w:rPr>
                <w:sz w:val="20"/>
                <w:szCs w:val="20"/>
              </w:rPr>
              <w:t xml:space="preserve">5.9.2 </w:t>
            </w:r>
            <w:r w:rsidRPr="005315EA">
              <w:rPr>
                <w:sz w:val="20"/>
                <w:szCs w:val="20"/>
              </w:rPr>
              <w:t xml:space="preserve">Number and percentage of expectant and parenting </w:t>
            </w:r>
            <w:r>
              <w:rPr>
                <w:sz w:val="20"/>
                <w:szCs w:val="20"/>
              </w:rPr>
              <w:t xml:space="preserve">participants </w:t>
            </w:r>
            <w:r w:rsidRPr="005315EA">
              <w:rPr>
                <w:sz w:val="20"/>
                <w:szCs w:val="20"/>
              </w:rPr>
              <w:t>who enrolled in a GED preparation course during the program year that drop</w:t>
            </w:r>
            <w:r>
              <w:rPr>
                <w:sz w:val="20"/>
                <w:szCs w:val="20"/>
              </w:rPr>
              <w:t>s</w:t>
            </w:r>
            <w:r w:rsidRPr="005315EA">
              <w:rPr>
                <w:sz w:val="20"/>
                <w:szCs w:val="20"/>
              </w:rPr>
              <w:t xml:space="preserve"> out of the GED program by the end of the program year</w:t>
            </w:r>
          </w:p>
        </w:tc>
        <w:tc>
          <w:tcPr>
            <w:tcW w:w="9090" w:type="dxa"/>
          </w:tcPr>
          <w:p w:rsidR="00B67746" w:rsidRPr="008C6D3C" w:rsidRDefault="00B67746" w:rsidP="00371E58">
            <w:pPr>
              <w:rPr>
                <w:sz w:val="20"/>
                <w:szCs w:val="20"/>
              </w:rPr>
            </w:pPr>
            <w:r>
              <w:rPr>
                <w:sz w:val="20"/>
                <w:szCs w:val="20"/>
              </w:rPr>
              <w:t>Of the expectant and parenting participants enrolled in a GED preparation course during the program year, how many drop out by the end of the program year?</w:t>
            </w:r>
          </w:p>
        </w:tc>
      </w:tr>
    </w:tbl>
    <w:p w:rsidR="00B67746" w:rsidRDefault="00B67746" w:rsidP="00B67746">
      <w:pPr>
        <w:pStyle w:val="CM30"/>
        <w:spacing w:after="267"/>
        <w:rPr>
          <w:b/>
          <w:bCs/>
          <w:color w:val="000000"/>
          <w:sz w:val="22"/>
          <w:szCs w:val="22"/>
        </w:rPr>
      </w:pPr>
    </w:p>
    <w:p w:rsidR="00DF4A51" w:rsidRDefault="00DF4A51" w:rsidP="00B67746">
      <w:pPr>
        <w:pStyle w:val="CM30"/>
        <w:spacing w:after="267"/>
        <w:rPr>
          <w:b/>
          <w:bCs/>
          <w:color w:val="000000"/>
          <w:sz w:val="22"/>
          <w:szCs w:val="22"/>
        </w:rPr>
      </w:pPr>
    </w:p>
    <w:p w:rsidR="00B67746" w:rsidRPr="009E71B2" w:rsidRDefault="00B67746" w:rsidP="00B67746">
      <w:pPr>
        <w:pStyle w:val="CM30"/>
        <w:spacing w:after="267"/>
        <w:rPr>
          <w:color w:val="000000"/>
          <w:sz w:val="22"/>
          <w:szCs w:val="22"/>
        </w:rPr>
      </w:pPr>
      <w:r>
        <w:rPr>
          <w:b/>
          <w:bCs/>
          <w:color w:val="000000"/>
          <w:sz w:val="22"/>
          <w:szCs w:val="22"/>
        </w:rPr>
        <w:t xml:space="preserve">Appendix </w:t>
      </w:r>
      <w:r w:rsidRPr="009E71B2">
        <w:rPr>
          <w:b/>
          <w:bCs/>
          <w:color w:val="000000"/>
          <w:sz w:val="22"/>
          <w:szCs w:val="22"/>
        </w:rPr>
        <w:t xml:space="preserve">– Glossary of Terms </w:t>
      </w:r>
    </w:p>
    <w:p w:rsidR="00B67746" w:rsidRPr="009E71B2" w:rsidRDefault="00B67746" w:rsidP="00B67746">
      <w:pPr>
        <w:pStyle w:val="CM30"/>
        <w:numPr>
          <w:ilvl w:val="0"/>
          <w:numId w:val="4"/>
        </w:numPr>
        <w:spacing w:after="267" w:line="271" w:lineRule="atLeast"/>
        <w:ind w:right="75"/>
        <w:rPr>
          <w:color w:val="000000"/>
          <w:sz w:val="22"/>
          <w:szCs w:val="22"/>
        </w:rPr>
      </w:pPr>
      <w:r w:rsidRPr="009E71B2">
        <w:rPr>
          <w:b/>
          <w:bCs/>
          <w:color w:val="000000"/>
          <w:sz w:val="22"/>
          <w:szCs w:val="22"/>
        </w:rPr>
        <w:t>ACCOMPANIMENT</w:t>
      </w:r>
      <w:r w:rsidRPr="009E71B2">
        <w:rPr>
          <w:color w:val="000000"/>
          <w:sz w:val="22"/>
          <w:szCs w:val="22"/>
        </w:rPr>
        <w:t xml:space="preserve">- The term ”accompaniment” means assisting, representing, and accompanying a woman in seeking judicial relief for child support, child custody, restraining orders, and restitution for harm to persons and property, and in filing criminal charges, and may include the payment of court costs and reasonable attorney and witness fees associated therewith. </w:t>
      </w:r>
    </w:p>
    <w:p w:rsidR="00B67746" w:rsidRPr="009E71B2" w:rsidRDefault="00B67746" w:rsidP="00B67746">
      <w:pPr>
        <w:pStyle w:val="CM30"/>
        <w:numPr>
          <w:ilvl w:val="0"/>
          <w:numId w:val="4"/>
        </w:numPr>
        <w:spacing w:after="267" w:line="276" w:lineRule="atLeast"/>
        <w:ind w:right="190"/>
        <w:rPr>
          <w:color w:val="000000"/>
          <w:sz w:val="22"/>
          <w:szCs w:val="22"/>
        </w:rPr>
      </w:pPr>
      <w:r w:rsidRPr="009E71B2">
        <w:rPr>
          <w:b/>
          <w:bCs/>
          <w:color w:val="000000"/>
          <w:sz w:val="22"/>
          <w:szCs w:val="22"/>
        </w:rPr>
        <w:t xml:space="preserve">COMMUNITY SERVICE CENTER </w:t>
      </w:r>
      <w:r w:rsidRPr="009E71B2">
        <w:rPr>
          <w:color w:val="000000"/>
          <w:sz w:val="22"/>
          <w:szCs w:val="22"/>
        </w:rPr>
        <w:t xml:space="preserve">- The term “community service center” means a non-profit organization that provides social services to residents of a specific geographical area via direct service or by contract with a local governmental agency. </w:t>
      </w:r>
    </w:p>
    <w:p w:rsidR="00B67746" w:rsidRPr="009E71B2" w:rsidRDefault="00B67746" w:rsidP="00B67746">
      <w:pPr>
        <w:pStyle w:val="CM30"/>
        <w:numPr>
          <w:ilvl w:val="0"/>
          <w:numId w:val="4"/>
        </w:numPr>
        <w:spacing w:after="267" w:line="276" w:lineRule="atLeast"/>
        <w:ind w:right="142"/>
        <w:rPr>
          <w:color w:val="000000"/>
          <w:sz w:val="22"/>
          <w:szCs w:val="22"/>
        </w:rPr>
      </w:pPr>
      <w:r w:rsidRPr="009E71B2">
        <w:rPr>
          <w:b/>
          <w:bCs/>
          <w:color w:val="000000"/>
          <w:sz w:val="22"/>
          <w:szCs w:val="22"/>
        </w:rPr>
        <w:t xml:space="preserve">ELIGIBLE INSTITUTION OF HIGHER EDUCATION </w:t>
      </w:r>
      <w:r w:rsidRPr="009E71B2">
        <w:rPr>
          <w:color w:val="000000"/>
          <w:sz w:val="22"/>
          <w:szCs w:val="22"/>
        </w:rPr>
        <w:t xml:space="preserve">- The term "eligible institution of higher education” means an institution of higher education (as such term is defined in section 101 of the Higher Education Act of 1965 (20 U.S.C. 1001)) that has established and operates, or agrees to establish and operate upon the receipt of a grant under this part, a pregnant and parenting student services office. </w:t>
      </w:r>
    </w:p>
    <w:p w:rsidR="00B67746" w:rsidRPr="008A47CF" w:rsidRDefault="00B67746" w:rsidP="00B67746">
      <w:pPr>
        <w:pStyle w:val="CM30"/>
        <w:numPr>
          <w:ilvl w:val="0"/>
          <w:numId w:val="4"/>
        </w:numPr>
        <w:spacing w:after="267" w:line="276" w:lineRule="atLeast"/>
        <w:ind w:right="597"/>
        <w:rPr>
          <w:color w:val="000000"/>
          <w:sz w:val="22"/>
          <w:szCs w:val="22"/>
        </w:rPr>
      </w:pPr>
      <w:r w:rsidRPr="009E71B2">
        <w:rPr>
          <w:b/>
          <w:bCs/>
          <w:color w:val="000000"/>
          <w:sz w:val="22"/>
          <w:szCs w:val="22"/>
        </w:rPr>
        <w:t xml:space="preserve">HIGH SCHOOL </w:t>
      </w:r>
      <w:r w:rsidRPr="009E71B2">
        <w:rPr>
          <w:color w:val="000000"/>
          <w:sz w:val="22"/>
          <w:szCs w:val="22"/>
        </w:rPr>
        <w:t xml:space="preserve">- The term “high school” means any public or private school that operates grades 10 through 12, inclusive, grades 9 through 12, inclusive or grades 7 through 12, inclusive. </w:t>
      </w:r>
    </w:p>
    <w:p w:rsidR="00B67746" w:rsidRPr="008A47CF" w:rsidRDefault="00B67746" w:rsidP="00B67746">
      <w:pPr>
        <w:pStyle w:val="CM30"/>
        <w:numPr>
          <w:ilvl w:val="0"/>
          <w:numId w:val="4"/>
        </w:numPr>
        <w:spacing w:after="267" w:line="276" w:lineRule="atLeast"/>
        <w:ind w:right="190"/>
        <w:rPr>
          <w:bCs/>
          <w:color w:val="000000"/>
          <w:sz w:val="22"/>
          <w:szCs w:val="22"/>
        </w:rPr>
      </w:pPr>
      <w:r>
        <w:rPr>
          <w:b/>
          <w:bCs/>
          <w:color w:val="000000"/>
          <w:sz w:val="22"/>
          <w:szCs w:val="22"/>
        </w:rPr>
        <w:lastRenderedPageBreak/>
        <w:t>HEALTH INSURANCE-</w:t>
      </w:r>
      <w:r>
        <w:rPr>
          <w:bCs/>
          <w:color w:val="000000"/>
          <w:sz w:val="22"/>
          <w:szCs w:val="22"/>
        </w:rPr>
        <w:t>The term health insurance refers to both public health insurance (Medicaid, CHIP, etc.) and private health insurance coverage.</w:t>
      </w:r>
    </w:p>
    <w:p w:rsidR="00B67746" w:rsidRPr="00F06C06" w:rsidRDefault="00B67746" w:rsidP="00B67746">
      <w:pPr>
        <w:pStyle w:val="ListParagraph"/>
        <w:numPr>
          <w:ilvl w:val="0"/>
          <w:numId w:val="4"/>
        </w:numPr>
        <w:spacing w:after="267" w:line="276" w:lineRule="atLeast"/>
        <w:rPr>
          <w:rFonts w:ascii="Times New Roman" w:eastAsiaTheme="minorHAnsi" w:hAnsi="Times New Roman"/>
          <w:color w:val="000000"/>
        </w:rPr>
      </w:pPr>
      <w:r w:rsidRPr="00B61454">
        <w:rPr>
          <w:rFonts w:asciiTheme="majorBidi" w:eastAsiaTheme="minorHAnsi" w:hAnsiTheme="majorBidi" w:cstheme="majorBidi"/>
          <w:b/>
          <w:bCs/>
          <w:color w:val="000000"/>
        </w:rPr>
        <w:t>IMPLEMENTATION PARTNER–</w:t>
      </w:r>
      <w:r w:rsidRPr="00F06C06">
        <w:rPr>
          <w:rFonts w:ascii="Times New Roman" w:eastAsiaTheme="minorHAnsi" w:hAnsi="Times New Roman"/>
          <w:color w:val="000000"/>
        </w:rPr>
        <w:t>The term implementation partner refers to any entity (public, nonprofit, private business, etc.) that (1) participates in planning for the PAF program, (2) participates in implementing activities related to the PAF program, or (3) helps to co-sponsor events related to the PAF program.</w:t>
      </w:r>
      <w:r>
        <w:rPr>
          <w:rFonts w:ascii="Times New Roman" w:eastAsiaTheme="minorHAnsi" w:hAnsi="Times New Roman"/>
          <w:color w:val="000000"/>
        </w:rPr>
        <w:t xml:space="preserve"> </w:t>
      </w:r>
      <w:r w:rsidRPr="00F06C06">
        <w:rPr>
          <w:rFonts w:ascii="Times New Roman" w:eastAsiaTheme="minorHAnsi" w:hAnsi="Times New Roman"/>
          <w:color w:val="000000"/>
        </w:rPr>
        <w:t>An implementation partner may contribute money, staff time, physical space, or other in-kind donations to the implementation of the PAF program. There are two types of implementation partners: formal and informal:</w:t>
      </w:r>
    </w:p>
    <w:p w:rsidR="00B67746" w:rsidRDefault="00B67746" w:rsidP="00B67746">
      <w:pPr>
        <w:pStyle w:val="ListParagraph"/>
        <w:numPr>
          <w:ilvl w:val="1"/>
          <w:numId w:val="18"/>
        </w:numPr>
        <w:spacing w:before="120" w:after="267" w:line="276" w:lineRule="atLeast"/>
        <w:rPr>
          <w:rFonts w:asciiTheme="majorBidi" w:hAnsiTheme="majorBidi" w:cstheme="majorBidi"/>
          <w:b/>
          <w:bCs/>
        </w:rPr>
      </w:pPr>
      <w:r w:rsidRPr="00B61454">
        <w:rPr>
          <w:rFonts w:asciiTheme="majorBidi" w:hAnsiTheme="majorBidi" w:cstheme="majorBidi"/>
          <w:b/>
          <w:bCs/>
        </w:rPr>
        <w:t xml:space="preserve">Formal </w:t>
      </w:r>
      <w:r>
        <w:rPr>
          <w:rFonts w:asciiTheme="majorBidi" w:hAnsiTheme="majorBidi" w:cstheme="majorBidi"/>
          <w:b/>
          <w:bCs/>
        </w:rPr>
        <w:t>I</w:t>
      </w:r>
      <w:r w:rsidRPr="00B61454">
        <w:rPr>
          <w:rFonts w:asciiTheme="majorBidi" w:hAnsiTheme="majorBidi" w:cstheme="majorBidi"/>
          <w:b/>
          <w:bCs/>
        </w:rPr>
        <w:t xml:space="preserve">mplementation </w:t>
      </w:r>
      <w:r>
        <w:rPr>
          <w:rFonts w:asciiTheme="majorBidi" w:hAnsiTheme="majorBidi" w:cstheme="majorBidi"/>
          <w:b/>
          <w:bCs/>
        </w:rPr>
        <w:t>P</w:t>
      </w:r>
      <w:r w:rsidRPr="00B61454">
        <w:rPr>
          <w:rFonts w:asciiTheme="majorBidi" w:hAnsiTheme="majorBidi" w:cstheme="majorBidi"/>
          <w:b/>
          <w:bCs/>
        </w:rPr>
        <w:t>artner–</w:t>
      </w:r>
      <w:r w:rsidRPr="00B61454">
        <w:rPr>
          <w:rFonts w:asciiTheme="majorBidi" w:hAnsiTheme="majorBidi" w:cstheme="majorBidi"/>
        </w:rPr>
        <w:t>Refers to an implementation partner with whom the grantee has an MOU or written agreement to help implement the program.</w:t>
      </w:r>
    </w:p>
    <w:p w:rsidR="00B67746" w:rsidRDefault="00B67746" w:rsidP="00B67746">
      <w:pPr>
        <w:pStyle w:val="ListParagraph"/>
        <w:numPr>
          <w:ilvl w:val="1"/>
          <w:numId w:val="18"/>
        </w:numPr>
        <w:spacing w:before="120" w:after="267" w:line="276" w:lineRule="atLeast"/>
        <w:rPr>
          <w:rFonts w:asciiTheme="majorBidi" w:hAnsiTheme="majorBidi" w:cstheme="majorBidi"/>
        </w:rPr>
      </w:pPr>
      <w:r w:rsidRPr="00B61454">
        <w:rPr>
          <w:rFonts w:asciiTheme="majorBidi" w:hAnsiTheme="majorBidi" w:cstheme="majorBidi"/>
          <w:b/>
          <w:bCs/>
        </w:rPr>
        <w:t xml:space="preserve">Informal </w:t>
      </w:r>
      <w:r>
        <w:rPr>
          <w:rFonts w:asciiTheme="majorBidi" w:hAnsiTheme="majorBidi" w:cstheme="majorBidi"/>
          <w:b/>
          <w:bCs/>
        </w:rPr>
        <w:t>I</w:t>
      </w:r>
      <w:r w:rsidRPr="00B61454">
        <w:rPr>
          <w:rFonts w:asciiTheme="majorBidi" w:hAnsiTheme="majorBidi" w:cstheme="majorBidi"/>
          <w:b/>
          <w:bCs/>
        </w:rPr>
        <w:t xml:space="preserve">mplementation </w:t>
      </w:r>
      <w:r>
        <w:rPr>
          <w:rFonts w:asciiTheme="majorBidi" w:hAnsiTheme="majorBidi" w:cstheme="majorBidi"/>
          <w:b/>
          <w:bCs/>
        </w:rPr>
        <w:t>P</w:t>
      </w:r>
      <w:r w:rsidRPr="00B61454">
        <w:rPr>
          <w:rFonts w:asciiTheme="majorBidi" w:hAnsiTheme="majorBidi" w:cstheme="majorBidi"/>
          <w:b/>
          <w:bCs/>
        </w:rPr>
        <w:t>artner–</w:t>
      </w:r>
      <w:r w:rsidRPr="0028759A">
        <w:rPr>
          <w:rFonts w:asciiTheme="majorBidi" w:hAnsiTheme="majorBidi" w:cstheme="majorBidi"/>
        </w:rPr>
        <w:t>Refers to an implementation partner with whom the grantee has no formal MOU or written agreement to help implement the program.</w:t>
      </w:r>
    </w:p>
    <w:p w:rsidR="00B67746" w:rsidRDefault="00B67746" w:rsidP="00B67746">
      <w:pPr>
        <w:pStyle w:val="CM30"/>
        <w:numPr>
          <w:ilvl w:val="0"/>
          <w:numId w:val="4"/>
        </w:numPr>
        <w:spacing w:after="267" w:line="276" w:lineRule="atLeast"/>
        <w:ind w:right="190"/>
        <w:rPr>
          <w:color w:val="000000"/>
          <w:sz w:val="22"/>
          <w:szCs w:val="22"/>
        </w:rPr>
      </w:pPr>
      <w:r w:rsidRPr="009E71B2">
        <w:rPr>
          <w:b/>
          <w:bCs/>
          <w:color w:val="000000"/>
          <w:sz w:val="22"/>
          <w:szCs w:val="22"/>
        </w:rPr>
        <w:t xml:space="preserve">INTERVENTION SERVICES </w:t>
      </w:r>
      <w:r w:rsidRPr="009E71B2">
        <w:rPr>
          <w:color w:val="000000"/>
          <w:sz w:val="22"/>
          <w:szCs w:val="22"/>
        </w:rPr>
        <w:t xml:space="preserve">- The term “intervention services” means, with respect to domestic violence, sexual violence, sexual assault, or stalking, 24-hour telephone hotline services for police protection and referral to shelters. </w:t>
      </w:r>
    </w:p>
    <w:p w:rsidR="00B67746" w:rsidRPr="00F31CD8" w:rsidRDefault="00B67746" w:rsidP="00B67746">
      <w:pPr>
        <w:pStyle w:val="ListParagraph"/>
        <w:numPr>
          <w:ilvl w:val="0"/>
          <w:numId w:val="4"/>
        </w:numPr>
        <w:rPr>
          <w:rFonts w:ascii="Times New Roman" w:hAnsi="Times New Roman"/>
          <w:sz w:val="24"/>
          <w:szCs w:val="24"/>
        </w:rPr>
      </w:pPr>
      <w:r>
        <w:rPr>
          <w:rFonts w:ascii="Times New Roman" w:hAnsi="Times New Roman"/>
          <w:b/>
          <w:sz w:val="24"/>
          <w:szCs w:val="24"/>
        </w:rPr>
        <w:t xml:space="preserve">LONG-ACTING REVERSIBLE CONTRACEPTIVE </w:t>
      </w:r>
      <w:r w:rsidRPr="00590AD8">
        <w:rPr>
          <w:color w:val="000000"/>
        </w:rPr>
        <w:t xml:space="preserve">– </w:t>
      </w:r>
      <w:r w:rsidRPr="00590AD8">
        <w:rPr>
          <w:rFonts w:ascii="Times New Roman" w:hAnsi="Times New Roman"/>
          <w:sz w:val="24"/>
          <w:szCs w:val="24"/>
        </w:rPr>
        <w:t xml:space="preserve">The term </w:t>
      </w:r>
      <w:r>
        <w:rPr>
          <w:rFonts w:ascii="Times New Roman" w:hAnsi="Times New Roman"/>
          <w:sz w:val="24"/>
          <w:szCs w:val="24"/>
        </w:rPr>
        <w:t xml:space="preserve">“long-acting reversible contraceptive” refers to </w:t>
      </w:r>
      <w:r w:rsidRPr="001F1E04">
        <w:rPr>
          <w:rFonts w:ascii="Times New Roman" w:hAnsi="Times New Roman"/>
          <w:sz w:val="24"/>
          <w:szCs w:val="24"/>
        </w:rPr>
        <w:t xml:space="preserve">contraceptive implants </w:t>
      </w:r>
      <w:r>
        <w:rPr>
          <w:rFonts w:ascii="Times New Roman" w:hAnsi="Times New Roman"/>
          <w:sz w:val="24"/>
          <w:szCs w:val="24"/>
        </w:rPr>
        <w:t xml:space="preserve">(e.g., </w:t>
      </w:r>
      <w:proofErr w:type="spellStart"/>
      <w:r>
        <w:rPr>
          <w:rFonts w:ascii="Times New Roman" w:hAnsi="Times New Roman"/>
          <w:sz w:val="24"/>
          <w:szCs w:val="24"/>
        </w:rPr>
        <w:t>Implanon</w:t>
      </w:r>
      <w:proofErr w:type="spellEnd"/>
      <w:r>
        <w:rPr>
          <w:rFonts w:ascii="Times New Roman" w:hAnsi="Times New Roman"/>
          <w:sz w:val="24"/>
          <w:szCs w:val="24"/>
        </w:rPr>
        <w:t xml:space="preserve">, </w:t>
      </w:r>
      <w:proofErr w:type="spellStart"/>
      <w:r>
        <w:rPr>
          <w:rFonts w:ascii="Times New Roman" w:hAnsi="Times New Roman"/>
          <w:sz w:val="24"/>
          <w:szCs w:val="24"/>
        </w:rPr>
        <w:t>Nexplanon</w:t>
      </w:r>
      <w:proofErr w:type="spellEnd"/>
      <w:r>
        <w:rPr>
          <w:rFonts w:ascii="Times New Roman" w:hAnsi="Times New Roman"/>
          <w:sz w:val="24"/>
          <w:szCs w:val="24"/>
        </w:rPr>
        <w:t xml:space="preserve">) </w:t>
      </w:r>
      <w:r w:rsidRPr="001F1E04">
        <w:rPr>
          <w:rFonts w:ascii="Times New Roman" w:hAnsi="Times New Roman"/>
          <w:sz w:val="24"/>
          <w:szCs w:val="24"/>
        </w:rPr>
        <w:t>and intrauterine devices (IUDs</w:t>
      </w:r>
      <w:r>
        <w:rPr>
          <w:rFonts w:ascii="Times New Roman" w:hAnsi="Times New Roman"/>
          <w:sz w:val="24"/>
          <w:szCs w:val="24"/>
        </w:rPr>
        <w:t>).</w:t>
      </w:r>
    </w:p>
    <w:p w:rsidR="00B67746" w:rsidRPr="0099101D" w:rsidRDefault="00B67746" w:rsidP="00B67746">
      <w:pPr>
        <w:pStyle w:val="ListParagraph"/>
        <w:rPr>
          <w:rFonts w:ascii="Times New Roman" w:hAnsi="Times New Roman"/>
          <w:b/>
          <w:sz w:val="24"/>
          <w:szCs w:val="24"/>
        </w:rPr>
      </w:pPr>
    </w:p>
    <w:p w:rsidR="00B67746" w:rsidRPr="0099101D" w:rsidRDefault="00B67746" w:rsidP="00B67746">
      <w:pPr>
        <w:pStyle w:val="ListParagraph"/>
        <w:numPr>
          <w:ilvl w:val="0"/>
          <w:numId w:val="4"/>
        </w:numPr>
        <w:rPr>
          <w:rFonts w:ascii="Times New Roman" w:hAnsi="Times New Roman"/>
          <w:sz w:val="24"/>
          <w:szCs w:val="24"/>
        </w:rPr>
      </w:pPr>
      <w:r w:rsidRPr="0099101D">
        <w:rPr>
          <w:rFonts w:ascii="Times New Roman" w:hAnsi="Times New Roman"/>
          <w:b/>
          <w:sz w:val="24"/>
          <w:szCs w:val="24"/>
        </w:rPr>
        <w:t xml:space="preserve">MEDICAL HOME– </w:t>
      </w:r>
      <w:r w:rsidRPr="0099101D">
        <w:rPr>
          <w:rFonts w:ascii="Times New Roman" w:hAnsi="Times New Roman"/>
          <w:sz w:val="24"/>
          <w:szCs w:val="24"/>
        </w:rPr>
        <w:t>The term “medical home” refers to a comprehensive, accessible</w:t>
      </w:r>
      <w:r>
        <w:rPr>
          <w:rFonts w:ascii="Times New Roman" w:hAnsi="Times New Roman"/>
          <w:sz w:val="24"/>
          <w:szCs w:val="24"/>
        </w:rPr>
        <w:t>, and</w:t>
      </w:r>
      <w:r w:rsidRPr="0099101D">
        <w:rPr>
          <w:rFonts w:ascii="Times New Roman" w:hAnsi="Times New Roman"/>
          <w:sz w:val="24"/>
          <w:szCs w:val="24"/>
        </w:rPr>
        <w:t xml:space="preserve"> routine source of primary care for children, youth, and adults</w:t>
      </w:r>
      <w:r>
        <w:rPr>
          <w:rFonts w:ascii="Times New Roman" w:hAnsi="Times New Roman"/>
          <w:sz w:val="24"/>
          <w:szCs w:val="24"/>
        </w:rPr>
        <w:t>.</w:t>
      </w:r>
    </w:p>
    <w:p w:rsidR="00B67746" w:rsidRPr="00950D10" w:rsidRDefault="00B67746" w:rsidP="00B67746">
      <w:pPr>
        <w:pStyle w:val="Header"/>
        <w:numPr>
          <w:ilvl w:val="0"/>
          <w:numId w:val="4"/>
        </w:numPr>
        <w:spacing w:before="120" w:after="120"/>
        <w:rPr>
          <w:rFonts w:asciiTheme="majorBidi" w:hAnsiTheme="majorBidi" w:cstheme="majorBidi"/>
          <w:sz w:val="24"/>
          <w:szCs w:val="24"/>
        </w:rPr>
      </w:pPr>
      <w:r w:rsidRPr="00950D10">
        <w:rPr>
          <w:rFonts w:asciiTheme="majorBidi" w:hAnsiTheme="majorBidi" w:cstheme="majorBidi"/>
          <w:b/>
          <w:bCs/>
          <w:sz w:val="24"/>
          <w:szCs w:val="24"/>
        </w:rPr>
        <w:t>PARTICIPANT</w:t>
      </w:r>
      <w:r>
        <w:rPr>
          <w:rFonts w:asciiTheme="majorBidi" w:hAnsiTheme="majorBidi" w:cstheme="majorBidi"/>
          <w:b/>
          <w:bCs/>
          <w:sz w:val="24"/>
          <w:szCs w:val="24"/>
        </w:rPr>
        <w:t>S</w:t>
      </w:r>
      <w:r w:rsidRPr="00950D10">
        <w:rPr>
          <w:rFonts w:asciiTheme="majorBidi" w:hAnsiTheme="majorBidi" w:cstheme="majorBidi"/>
          <w:sz w:val="24"/>
          <w:szCs w:val="24"/>
        </w:rPr>
        <w:t xml:space="preserve"> – The term “participants” references target populations among expectant and parenting teens, women, fathers and their </w:t>
      </w:r>
      <w:r>
        <w:rPr>
          <w:rFonts w:asciiTheme="majorBidi" w:hAnsiTheme="majorBidi" w:cstheme="majorBidi"/>
          <w:sz w:val="24"/>
          <w:szCs w:val="24"/>
        </w:rPr>
        <w:t>dependent children</w:t>
      </w:r>
      <w:r w:rsidRPr="00950D10">
        <w:rPr>
          <w:rFonts w:asciiTheme="majorBidi" w:hAnsiTheme="majorBidi" w:cstheme="majorBidi"/>
          <w:sz w:val="24"/>
          <w:szCs w:val="24"/>
        </w:rPr>
        <w:t xml:space="preserve"> for categories 1 and 2; in category 3 the “participants” are the eligible pregnant women who have experienced intimate partner violence, stalking, or sexual assault</w:t>
      </w:r>
      <w:r>
        <w:rPr>
          <w:rFonts w:asciiTheme="majorBidi" w:hAnsiTheme="majorBidi" w:cstheme="majorBidi"/>
          <w:sz w:val="24"/>
          <w:szCs w:val="24"/>
        </w:rPr>
        <w:t xml:space="preserve"> either during the pregnancy or who was pregnant up to 12 months prior to the date of experiencing either </w:t>
      </w:r>
      <w:r w:rsidRPr="00950D10">
        <w:rPr>
          <w:rFonts w:asciiTheme="majorBidi" w:hAnsiTheme="majorBidi" w:cstheme="majorBidi"/>
          <w:sz w:val="24"/>
          <w:szCs w:val="24"/>
        </w:rPr>
        <w:t>intimate partner violence, stalking, or sexual assault.</w:t>
      </w:r>
    </w:p>
    <w:p w:rsidR="00B67746" w:rsidRPr="00590AD8" w:rsidRDefault="00B67746" w:rsidP="00B67746">
      <w:pPr>
        <w:pStyle w:val="Default"/>
        <w:numPr>
          <w:ilvl w:val="0"/>
          <w:numId w:val="4"/>
        </w:numPr>
        <w:rPr>
          <w:rFonts w:ascii="Times New Roman" w:eastAsiaTheme="minorHAnsi" w:hAnsi="Times New Roman" w:cs="Times New Roman"/>
          <w:sz w:val="22"/>
          <w:szCs w:val="22"/>
        </w:rPr>
      </w:pPr>
      <w:r w:rsidRPr="00590AD8">
        <w:rPr>
          <w:rFonts w:ascii="Times New Roman" w:eastAsiaTheme="minorHAnsi" w:hAnsi="Times New Roman" w:cs="Times New Roman"/>
          <w:b/>
          <w:bCs/>
          <w:sz w:val="22"/>
          <w:szCs w:val="22"/>
        </w:rPr>
        <w:t>REPRODUCTIVE HEALTH SERVICES</w:t>
      </w:r>
      <w:r>
        <w:t xml:space="preserve"> </w:t>
      </w:r>
      <w:r w:rsidRPr="00590AD8">
        <w:rPr>
          <w:rFonts w:ascii="Times New Roman" w:eastAsiaTheme="minorHAnsi" w:hAnsi="Times New Roman" w:cs="Times New Roman"/>
          <w:sz w:val="22"/>
          <w:szCs w:val="22"/>
        </w:rPr>
        <w:t>- The term “reproductive health services”</w:t>
      </w:r>
      <w:r>
        <w:rPr>
          <w:rFonts w:ascii="Times New Roman" w:eastAsiaTheme="minorHAnsi" w:hAnsi="Times New Roman" w:cs="Times New Roman"/>
          <w:sz w:val="22"/>
          <w:szCs w:val="22"/>
        </w:rPr>
        <w:t xml:space="preserve"> </w:t>
      </w:r>
      <w:r w:rsidRPr="00590AD8">
        <w:rPr>
          <w:rFonts w:ascii="Times New Roman" w:eastAsiaTheme="minorHAnsi" w:hAnsi="Times New Roman" w:cs="Times New Roman"/>
          <w:sz w:val="22"/>
          <w:szCs w:val="22"/>
        </w:rPr>
        <w:t>includes services such as family planning services, sexually transmitted infection testing or counseling, pregnancy testing, or cervical cancer screening.</w:t>
      </w:r>
    </w:p>
    <w:p w:rsidR="00B67746" w:rsidRPr="00830B95" w:rsidRDefault="00B67746" w:rsidP="00B67746">
      <w:pPr>
        <w:pStyle w:val="Default"/>
        <w:ind w:left="720"/>
        <w:rPr>
          <w:highlight w:val="yellow"/>
        </w:rPr>
      </w:pPr>
    </w:p>
    <w:p w:rsidR="00B67746" w:rsidRDefault="00B67746" w:rsidP="00B67746">
      <w:pPr>
        <w:pStyle w:val="CM30"/>
        <w:numPr>
          <w:ilvl w:val="0"/>
          <w:numId w:val="4"/>
        </w:numPr>
        <w:spacing w:after="267" w:line="276" w:lineRule="atLeast"/>
        <w:ind w:right="355"/>
        <w:rPr>
          <w:color w:val="000000"/>
          <w:sz w:val="22"/>
          <w:szCs w:val="22"/>
        </w:rPr>
      </w:pPr>
      <w:r w:rsidRPr="009E71B2">
        <w:rPr>
          <w:b/>
          <w:bCs/>
          <w:color w:val="000000"/>
          <w:sz w:val="22"/>
          <w:szCs w:val="22"/>
        </w:rPr>
        <w:t xml:space="preserve">SUPPORTIVE SOCIAL SERVICES </w:t>
      </w:r>
      <w:r w:rsidRPr="009E71B2">
        <w:rPr>
          <w:color w:val="000000"/>
          <w:sz w:val="22"/>
          <w:szCs w:val="22"/>
        </w:rPr>
        <w:t xml:space="preserve">- The term “supportive social services” means transitional and permanent housing, vocational counseling, and individual and group </w:t>
      </w:r>
      <w:r>
        <w:rPr>
          <w:color w:val="000000"/>
          <w:sz w:val="22"/>
          <w:szCs w:val="22"/>
        </w:rPr>
        <w:t>counseling aimed at preventing domestic violence, sexual violence, sexual assault, or stalking.</w:t>
      </w:r>
    </w:p>
    <w:p w:rsidR="006D45F1" w:rsidRPr="00AE1D59" w:rsidRDefault="00B67746" w:rsidP="00AE1D59">
      <w:pPr>
        <w:pStyle w:val="CM30"/>
        <w:numPr>
          <w:ilvl w:val="0"/>
          <w:numId w:val="4"/>
        </w:numPr>
        <w:spacing w:after="267" w:line="276" w:lineRule="atLeast"/>
        <w:ind w:right="355"/>
        <w:rPr>
          <w:b/>
          <w:bCs/>
          <w:color w:val="000000"/>
          <w:sz w:val="22"/>
          <w:szCs w:val="22"/>
        </w:rPr>
      </w:pPr>
      <w:r w:rsidRPr="00830B95">
        <w:rPr>
          <w:b/>
          <w:bCs/>
          <w:color w:val="000000"/>
          <w:sz w:val="22"/>
          <w:szCs w:val="22"/>
        </w:rPr>
        <w:t xml:space="preserve">VIOLENCE – </w:t>
      </w:r>
      <w:r w:rsidRPr="00830B95">
        <w:rPr>
          <w:bCs/>
          <w:color w:val="000000"/>
          <w:sz w:val="22"/>
          <w:szCs w:val="22"/>
        </w:rPr>
        <w:t>The term “violence” means actual violence and the risk or threat of violence.</w:t>
      </w:r>
    </w:p>
    <w:sectPr w:rsidR="006D45F1" w:rsidRPr="00AE1D59" w:rsidSect="00B67746">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E65" w:rsidRDefault="00797E65" w:rsidP="00BE4DF8">
      <w:r>
        <w:separator/>
      </w:r>
    </w:p>
  </w:endnote>
  <w:endnote w:type="continuationSeparator" w:id="0">
    <w:p w:rsidR="00797E65" w:rsidRDefault="00797E65" w:rsidP="00BE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E65" w:rsidRDefault="00797E65" w:rsidP="00BE4DF8">
      <w:r>
        <w:separator/>
      </w:r>
    </w:p>
  </w:footnote>
  <w:footnote w:type="continuationSeparator" w:id="0">
    <w:p w:rsidR="00797E65" w:rsidRDefault="00797E65" w:rsidP="00BE4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F8" w:rsidRDefault="00BE4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5C"/>
    <w:multiLevelType w:val="hybridMultilevel"/>
    <w:tmpl w:val="7C0A286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44414F"/>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8887321"/>
    <w:multiLevelType w:val="hybridMultilevel"/>
    <w:tmpl w:val="07CEB2CE"/>
    <w:lvl w:ilvl="0" w:tplc="0409000B">
      <w:start w:val="1"/>
      <w:numFmt w:val="bullet"/>
      <w:lvlText w:val=""/>
      <w:lvlJc w:val="left"/>
      <w:pPr>
        <w:ind w:left="720" w:hanging="360"/>
      </w:pPr>
      <w:rPr>
        <w:rFonts w:ascii="Wingdings" w:hAnsi="Wingdings" w:hint="default"/>
      </w:rPr>
    </w:lvl>
    <w:lvl w:ilvl="1" w:tplc="6804ECA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87827"/>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BE451AC"/>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00B1F"/>
    <w:multiLevelType w:val="hybridMultilevel"/>
    <w:tmpl w:val="59826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F7673"/>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551"/>
    <w:multiLevelType w:val="hybridMultilevel"/>
    <w:tmpl w:val="0428C7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0334C"/>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99D20E9"/>
    <w:multiLevelType w:val="hybridMultilevel"/>
    <w:tmpl w:val="7C0A286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0A43095"/>
    <w:multiLevelType w:val="hybridMultilevel"/>
    <w:tmpl w:val="7C0A286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19E2C84"/>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53A93"/>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46684"/>
    <w:multiLevelType w:val="hybridMultilevel"/>
    <w:tmpl w:val="2B5258E2"/>
    <w:lvl w:ilvl="0" w:tplc="92C2C3A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BD925D4"/>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8174A"/>
    <w:multiLevelType w:val="hybridMultilevel"/>
    <w:tmpl w:val="33CC6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03C0A"/>
    <w:multiLevelType w:val="hybridMultilevel"/>
    <w:tmpl w:val="E1B20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B6D2E"/>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013A7"/>
    <w:multiLevelType w:val="hybridMultilevel"/>
    <w:tmpl w:val="36085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3445A"/>
    <w:multiLevelType w:val="hybridMultilevel"/>
    <w:tmpl w:val="98707770"/>
    <w:lvl w:ilvl="0" w:tplc="04090009">
      <w:start w:val="1"/>
      <w:numFmt w:val="bullet"/>
      <w:lvlText w:val=""/>
      <w:lvlJc w:val="left"/>
      <w:pPr>
        <w:ind w:left="360" w:hanging="360"/>
      </w:pPr>
      <w:rPr>
        <w:rFonts w:ascii="Wingdings" w:hAnsi="Wingdings" w:hint="default"/>
      </w:rPr>
    </w:lvl>
    <w:lvl w:ilvl="1" w:tplc="04090017">
      <w:start w:val="1"/>
      <w:numFmt w:val="lowerLetter"/>
      <w:lvlText w:val="%2)"/>
      <w:lvlJc w:val="left"/>
      <w:pPr>
        <w:ind w:left="360" w:hanging="360"/>
      </w:pPr>
      <w:rPr>
        <w:rFonts w:hint="default"/>
      </w:rPr>
    </w:lvl>
    <w:lvl w:ilvl="2" w:tplc="0409000B">
      <w:start w:val="1"/>
      <w:numFmt w:val="bullet"/>
      <w:lvlText w:val=""/>
      <w:lvlJc w:val="left"/>
      <w:pPr>
        <w:tabs>
          <w:tab w:val="num" w:pos="540"/>
        </w:tabs>
        <w:ind w:left="540" w:hanging="360"/>
      </w:pPr>
      <w:rPr>
        <w:rFonts w:ascii="Wingdings" w:hAnsi="Wingdings" w:hint="default"/>
        <w:b w:val="0"/>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93777DF"/>
    <w:multiLevelType w:val="hybridMultilevel"/>
    <w:tmpl w:val="76B2E8D4"/>
    <w:lvl w:ilvl="0" w:tplc="04090017">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4A3D48D1"/>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B861724"/>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DA32717"/>
    <w:multiLevelType w:val="hybridMultilevel"/>
    <w:tmpl w:val="7C0A286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504C40FC"/>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E1DBA"/>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2E7F66"/>
    <w:multiLevelType w:val="hybridMultilevel"/>
    <w:tmpl w:val="83140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A463A"/>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58E0527C"/>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99129E"/>
    <w:multiLevelType w:val="hybridMultilevel"/>
    <w:tmpl w:val="FAC6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5F0D450B"/>
    <w:multiLevelType w:val="hybridMultilevel"/>
    <w:tmpl w:val="7C0A286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29F31EE"/>
    <w:multiLevelType w:val="hybridMultilevel"/>
    <w:tmpl w:val="49406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457FC"/>
    <w:multiLevelType w:val="hybridMultilevel"/>
    <w:tmpl w:val="6554A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CB6AE8"/>
    <w:multiLevelType w:val="hybridMultilevel"/>
    <w:tmpl w:val="03B48744"/>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47011"/>
    <w:multiLevelType w:val="hybridMultilevel"/>
    <w:tmpl w:val="3930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FF4779"/>
    <w:multiLevelType w:val="hybridMultilevel"/>
    <w:tmpl w:val="76B2E8D4"/>
    <w:lvl w:ilvl="0" w:tplc="04090017">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nsid w:val="79EA57F2"/>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AF00BFA"/>
    <w:multiLevelType w:val="hybridMultilevel"/>
    <w:tmpl w:val="DF6E1698"/>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B3C0C60"/>
    <w:multiLevelType w:val="hybridMultilevel"/>
    <w:tmpl w:val="2B5258E2"/>
    <w:lvl w:ilvl="0" w:tplc="92C2C3A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ECE0A0E"/>
    <w:multiLevelType w:val="hybridMultilevel"/>
    <w:tmpl w:val="7C0A286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15"/>
  </w:num>
  <w:num w:numId="3">
    <w:abstractNumId w:val="5"/>
  </w:num>
  <w:num w:numId="4">
    <w:abstractNumId w:val="16"/>
  </w:num>
  <w:num w:numId="5">
    <w:abstractNumId w:val="26"/>
  </w:num>
  <w:num w:numId="6">
    <w:abstractNumId w:val="35"/>
  </w:num>
  <w:num w:numId="7">
    <w:abstractNumId w:val="9"/>
  </w:num>
  <w:num w:numId="8">
    <w:abstractNumId w:val="27"/>
  </w:num>
  <w:num w:numId="9">
    <w:abstractNumId w:val="19"/>
  </w:num>
  <w:num w:numId="10">
    <w:abstractNumId w:val="20"/>
  </w:num>
  <w:num w:numId="11">
    <w:abstractNumId w:val="38"/>
  </w:num>
  <w:num w:numId="12">
    <w:abstractNumId w:val="28"/>
  </w:num>
  <w:num w:numId="13">
    <w:abstractNumId w:val="18"/>
  </w:num>
  <w:num w:numId="14">
    <w:abstractNumId w:val="11"/>
  </w:num>
  <w:num w:numId="15">
    <w:abstractNumId w:val="34"/>
  </w:num>
  <w:num w:numId="16">
    <w:abstractNumId w:val="32"/>
  </w:num>
  <w:num w:numId="17">
    <w:abstractNumId w:val="2"/>
  </w:num>
  <w:num w:numId="18">
    <w:abstractNumId w:val="33"/>
  </w:num>
  <w:num w:numId="19">
    <w:abstractNumId w:val="36"/>
  </w:num>
  <w:num w:numId="20">
    <w:abstractNumId w:val="37"/>
  </w:num>
  <w:num w:numId="21">
    <w:abstractNumId w:val="22"/>
  </w:num>
  <w:num w:numId="22">
    <w:abstractNumId w:val="21"/>
  </w:num>
  <w:num w:numId="23">
    <w:abstractNumId w:val="17"/>
  </w:num>
  <w:num w:numId="24">
    <w:abstractNumId w:val="31"/>
  </w:num>
  <w:num w:numId="25">
    <w:abstractNumId w:val="4"/>
  </w:num>
  <w:num w:numId="26">
    <w:abstractNumId w:val="30"/>
  </w:num>
  <w:num w:numId="27">
    <w:abstractNumId w:val="29"/>
  </w:num>
  <w:num w:numId="28">
    <w:abstractNumId w:val="39"/>
  </w:num>
  <w:num w:numId="29">
    <w:abstractNumId w:val="23"/>
  </w:num>
  <w:num w:numId="30">
    <w:abstractNumId w:val="0"/>
  </w:num>
  <w:num w:numId="31">
    <w:abstractNumId w:val="10"/>
  </w:num>
  <w:num w:numId="32">
    <w:abstractNumId w:val="3"/>
  </w:num>
  <w:num w:numId="33">
    <w:abstractNumId w:val="12"/>
  </w:num>
  <w:num w:numId="34">
    <w:abstractNumId w:val="14"/>
  </w:num>
  <w:num w:numId="35">
    <w:abstractNumId w:val="25"/>
  </w:num>
  <w:num w:numId="36">
    <w:abstractNumId w:val="24"/>
  </w:num>
  <w:num w:numId="37">
    <w:abstractNumId w:val="6"/>
  </w:num>
  <w:num w:numId="38">
    <w:abstractNumId w:val="13"/>
  </w:num>
  <w:num w:numId="39">
    <w:abstractNumId w:val="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46"/>
    <w:rsid w:val="000C56C1"/>
    <w:rsid w:val="001A4BF2"/>
    <w:rsid w:val="00203B80"/>
    <w:rsid w:val="00421016"/>
    <w:rsid w:val="00646D8A"/>
    <w:rsid w:val="006D45F1"/>
    <w:rsid w:val="00784E19"/>
    <w:rsid w:val="00797E65"/>
    <w:rsid w:val="0080703F"/>
    <w:rsid w:val="00935347"/>
    <w:rsid w:val="00AE1D59"/>
    <w:rsid w:val="00B67746"/>
    <w:rsid w:val="00BE4DF8"/>
    <w:rsid w:val="00D87552"/>
    <w:rsid w:val="00D87F8B"/>
    <w:rsid w:val="00DF4A51"/>
    <w:rsid w:val="00E2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7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heading-1">
    <w:name w:val="OMB heading-1"/>
    <w:basedOn w:val="Heading2"/>
    <w:rsid w:val="00B67746"/>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character" w:customStyle="1" w:styleId="Heading2Char">
    <w:name w:val="Heading 2 Char"/>
    <w:basedOn w:val="DefaultParagraphFont"/>
    <w:link w:val="Heading2"/>
    <w:uiPriority w:val="9"/>
    <w:semiHidden/>
    <w:rsid w:val="00B6774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67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7746"/>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B67746"/>
    <w:rPr>
      <w:sz w:val="16"/>
      <w:szCs w:val="16"/>
    </w:rPr>
  </w:style>
  <w:style w:type="paragraph" w:styleId="CommentText">
    <w:name w:val="annotation text"/>
    <w:basedOn w:val="Normal"/>
    <w:link w:val="CommentTextChar"/>
    <w:uiPriority w:val="99"/>
    <w:semiHidden/>
    <w:unhideWhenUsed/>
    <w:rsid w:val="00B67746"/>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B677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67746"/>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677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67746"/>
    <w:rPr>
      <w:b/>
      <w:bCs/>
    </w:rPr>
  </w:style>
  <w:style w:type="character" w:customStyle="1" w:styleId="CommentSubjectChar">
    <w:name w:val="Comment Subject Char"/>
    <w:basedOn w:val="CommentTextChar"/>
    <w:link w:val="CommentSubject"/>
    <w:uiPriority w:val="99"/>
    <w:semiHidden/>
    <w:rsid w:val="00B67746"/>
    <w:rPr>
      <w:rFonts w:ascii="Calibri" w:eastAsia="Calibri" w:hAnsi="Calibri" w:cs="Times New Roman"/>
      <w:b/>
      <w:bCs/>
      <w:sz w:val="20"/>
      <w:szCs w:val="20"/>
    </w:rPr>
  </w:style>
  <w:style w:type="paragraph" w:styleId="NoSpacing">
    <w:name w:val="No Spacing"/>
    <w:link w:val="NoSpacingChar"/>
    <w:uiPriority w:val="1"/>
    <w:qFormat/>
    <w:rsid w:val="00B67746"/>
    <w:pPr>
      <w:spacing w:after="0" w:line="240" w:lineRule="auto"/>
    </w:pPr>
    <w:rPr>
      <w:rFonts w:ascii="Calibri" w:eastAsia="Calibri" w:hAnsi="Calibri" w:cs="Times New Roman"/>
    </w:rPr>
  </w:style>
  <w:style w:type="paragraph" w:customStyle="1" w:styleId="Default">
    <w:name w:val="Default"/>
    <w:rsid w:val="00B67746"/>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30">
    <w:name w:val="CM30"/>
    <w:basedOn w:val="Default"/>
    <w:next w:val="Default"/>
    <w:uiPriority w:val="99"/>
    <w:rsid w:val="00B67746"/>
    <w:rPr>
      <w:rFonts w:ascii="Times New Roman" w:eastAsiaTheme="minorHAnsi" w:hAnsi="Times New Roman" w:cs="Times New Roman"/>
      <w:color w:val="auto"/>
    </w:rPr>
  </w:style>
  <w:style w:type="paragraph" w:styleId="Header">
    <w:name w:val="header"/>
    <w:basedOn w:val="Normal"/>
    <w:link w:val="HeaderChar"/>
    <w:uiPriority w:val="99"/>
    <w:unhideWhenUsed/>
    <w:rsid w:val="00B67746"/>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B67746"/>
    <w:rPr>
      <w:rFonts w:ascii="Calibri" w:eastAsia="Calibri" w:hAnsi="Calibri" w:cs="Times New Roman"/>
    </w:rPr>
  </w:style>
  <w:style w:type="paragraph" w:styleId="Footer">
    <w:name w:val="footer"/>
    <w:basedOn w:val="Normal"/>
    <w:link w:val="FooterChar"/>
    <w:uiPriority w:val="99"/>
    <w:unhideWhenUsed/>
    <w:rsid w:val="00B67746"/>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B67746"/>
    <w:rPr>
      <w:rFonts w:ascii="Calibri" w:eastAsia="Calibri" w:hAnsi="Calibri" w:cs="Times New Roman"/>
    </w:rPr>
  </w:style>
  <w:style w:type="character" w:styleId="Hyperlink">
    <w:name w:val="Hyperlink"/>
    <w:basedOn w:val="DefaultParagraphFont"/>
    <w:uiPriority w:val="99"/>
    <w:unhideWhenUsed/>
    <w:rsid w:val="00B67746"/>
    <w:rPr>
      <w:color w:val="0000FF" w:themeColor="hyperlink"/>
      <w:u w:val="single"/>
    </w:rPr>
  </w:style>
  <w:style w:type="character" w:styleId="FollowedHyperlink">
    <w:name w:val="FollowedHyperlink"/>
    <w:basedOn w:val="DefaultParagraphFont"/>
    <w:uiPriority w:val="99"/>
    <w:semiHidden/>
    <w:unhideWhenUsed/>
    <w:rsid w:val="00B67746"/>
    <w:rPr>
      <w:color w:val="800080" w:themeColor="followedHyperlink"/>
      <w:u w:val="single"/>
    </w:rPr>
  </w:style>
  <w:style w:type="character" w:customStyle="1" w:styleId="NoSpacingChar">
    <w:name w:val="No Spacing Char"/>
    <w:basedOn w:val="DefaultParagraphFont"/>
    <w:link w:val="NoSpacing"/>
    <w:uiPriority w:val="1"/>
    <w:rsid w:val="00B67746"/>
    <w:rPr>
      <w:rFonts w:ascii="Calibri" w:eastAsia="Calibri" w:hAnsi="Calibri" w:cs="Times New Roman"/>
    </w:rPr>
  </w:style>
  <w:style w:type="paragraph" w:customStyle="1" w:styleId="DisclaimerTitle2">
    <w:name w:val="Disclaimer Title+2"/>
    <w:basedOn w:val="Default"/>
    <w:next w:val="Default"/>
    <w:uiPriority w:val="99"/>
    <w:rsid w:val="00935347"/>
    <w:rPr>
      <w:rFonts w:ascii="Arial" w:eastAsiaTheme="minorHAnsi"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74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7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heading-1">
    <w:name w:val="OMB heading-1"/>
    <w:basedOn w:val="Heading2"/>
    <w:rsid w:val="00B67746"/>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character" w:customStyle="1" w:styleId="Heading2Char">
    <w:name w:val="Heading 2 Char"/>
    <w:basedOn w:val="DefaultParagraphFont"/>
    <w:link w:val="Heading2"/>
    <w:uiPriority w:val="9"/>
    <w:semiHidden/>
    <w:rsid w:val="00B6774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67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7746"/>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B67746"/>
    <w:rPr>
      <w:sz w:val="16"/>
      <w:szCs w:val="16"/>
    </w:rPr>
  </w:style>
  <w:style w:type="paragraph" w:styleId="CommentText">
    <w:name w:val="annotation text"/>
    <w:basedOn w:val="Normal"/>
    <w:link w:val="CommentTextChar"/>
    <w:uiPriority w:val="99"/>
    <w:semiHidden/>
    <w:unhideWhenUsed/>
    <w:rsid w:val="00B67746"/>
    <w:pPr>
      <w:widowControl/>
      <w:autoSpaceDE/>
      <w:autoSpaceDN/>
      <w:adjustRightInd/>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B677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67746"/>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677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67746"/>
    <w:rPr>
      <w:b/>
      <w:bCs/>
    </w:rPr>
  </w:style>
  <w:style w:type="character" w:customStyle="1" w:styleId="CommentSubjectChar">
    <w:name w:val="Comment Subject Char"/>
    <w:basedOn w:val="CommentTextChar"/>
    <w:link w:val="CommentSubject"/>
    <w:uiPriority w:val="99"/>
    <w:semiHidden/>
    <w:rsid w:val="00B67746"/>
    <w:rPr>
      <w:rFonts w:ascii="Calibri" w:eastAsia="Calibri" w:hAnsi="Calibri" w:cs="Times New Roman"/>
      <w:b/>
      <w:bCs/>
      <w:sz w:val="20"/>
      <w:szCs w:val="20"/>
    </w:rPr>
  </w:style>
  <w:style w:type="paragraph" w:styleId="NoSpacing">
    <w:name w:val="No Spacing"/>
    <w:link w:val="NoSpacingChar"/>
    <w:uiPriority w:val="1"/>
    <w:qFormat/>
    <w:rsid w:val="00B67746"/>
    <w:pPr>
      <w:spacing w:after="0" w:line="240" w:lineRule="auto"/>
    </w:pPr>
    <w:rPr>
      <w:rFonts w:ascii="Calibri" w:eastAsia="Calibri" w:hAnsi="Calibri" w:cs="Times New Roman"/>
    </w:rPr>
  </w:style>
  <w:style w:type="paragraph" w:customStyle="1" w:styleId="Default">
    <w:name w:val="Default"/>
    <w:rsid w:val="00B67746"/>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30">
    <w:name w:val="CM30"/>
    <w:basedOn w:val="Default"/>
    <w:next w:val="Default"/>
    <w:uiPriority w:val="99"/>
    <w:rsid w:val="00B67746"/>
    <w:rPr>
      <w:rFonts w:ascii="Times New Roman" w:eastAsiaTheme="minorHAnsi" w:hAnsi="Times New Roman" w:cs="Times New Roman"/>
      <w:color w:val="auto"/>
    </w:rPr>
  </w:style>
  <w:style w:type="paragraph" w:styleId="Header">
    <w:name w:val="header"/>
    <w:basedOn w:val="Normal"/>
    <w:link w:val="HeaderChar"/>
    <w:uiPriority w:val="99"/>
    <w:unhideWhenUsed/>
    <w:rsid w:val="00B67746"/>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B67746"/>
    <w:rPr>
      <w:rFonts w:ascii="Calibri" w:eastAsia="Calibri" w:hAnsi="Calibri" w:cs="Times New Roman"/>
    </w:rPr>
  </w:style>
  <w:style w:type="paragraph" w:styleId="Footer">
    <w:name w:val="footer"/>
    <w:basedOn w:val="Normal"/>
    <w:link w:val="FooterChar"/>
    <w:uiPriority w:val="99"/>
    <w:unhideWhenUsed/>
    <w:rsid w:val="00B67746"/>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B67746"/>
    <w:rPr>
      <w:rFonts w:ascii="Calibri" w:eastAsia="Calibri" w:hAnsi="Calibri" w:cs="Times New Roman"/>
    </w:rPr>
  </w:style>
  <w:style w:type="character" w:styleId="Hyperlink">
    <w:name w:val="Hyperlink"/>
    <w:basedOn w:val="DefaultParagraphFont"/>
    <w:uiPriority w:val="99"/>
    <w:unhideWhenUsed/>
    <w:rsid w:val="00B67746"/>
    <w:rPr>
      <w:color w:val="0000FF" w:themeColor="hyperlink"/>
      <w:u w:val="single"/>
    </w:rPr>
  </w:style>
  <w:style w:type="character" w:styleId="FollowedHyperlink">
    <w:name w:val="FollowedHyperlink"/>
    <w:basedOn w:val="DefaultParagraphFont"/>
    <w:uiPriority w:val="99"/>
    <w:semiHidden/>
    <w:unhideWhenUsed/>
    <w:rsid w:val="00B67746"/>
    <w:rPr>
      <w:color w:val="800080" w:themeColor="followedHyperlink"/>
      <w:u w:val="single"/>
    </w:rPr>
  </w:style>
  <w:style w:type="character" w:customStyle="1" w:styleId="NoSpacingChar">
    <w:name w:val="No Spacing Char"/>
    <w:basedOn w:val="DefaultParagraphFont"/>
    <w:link w:val="NoSpacing"/>
    <w:uiPriority w:val="1"/>
    <w:rsid w:val="00B67746"/>
    <w:rPr>
      <w:rFonts w:ascii="Calibri" w:eastAsia="Calibri" w:hAnsi="Calibri" w:cs="Times New Roman"/>
    </w:rPr>
  </w:style>
  <w:style w:type="paragraph" w:customStyle="1" w:styleId="DisclaimerTitle2">
    <w:name w:val="Disclaimer Title+2"/>
    <w:basedOn w:val="Default"/>
    <w:next w:val="Default"/>
    <w:uiPriority w:val="99"/>
    <w:rsid w:val="00935347"/>
    <w:rPr>
      <w:rFonts w:ascii="Arial" w:eastAsiaTheme="minorHAnsi"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12C22-4F5C-435D-B4B7-23B8B8E4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5435</Words>
  <Characters>30981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6</cp:revision>
  <dcterms:created xsi:type="dcterms:W3CDTF">2013-12-18T19:53:00Z</dcterms:created>
  <dcterms:modified xsi:type="dcterms:W3CDTF">2013-12-18T20:45:00Z</dcterms:modified>
</cp:coreProperties>
</file>