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36M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36M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955A9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169" w:history="1">
        <w:r w:rsidR="00955A97" w:rsidRPr="00CB5C3A">
          <w:rPr>
            <w:rStyle w:val="Hyperlink"/>
            <w:noProof/>
          </w:rPr>
          <w:t>GENERAL PROGRAMMER INSTRUCTIONS:</w:t>
        </w:r>
        <w:r w:rsidR="00955A97">
          <w:rPr>
            <w:noProof/>
            <w:webHidden/>
          </w:rPr>
          <w:tab/>
        </w:r>
        <w:r w:rsidR="00955A97">
          <w:rPr>
            <w:noProof/>
            <w:webHidden/>
          </w:rPr>
          <w:fldChar w:fldCharType="begin"/>
        </w:r>
        <w:r w:rsidR="00955A97">
          <w:rPr>
            <w:noProof/>
            <w:webHidden/>
          </w:rPr>
          <w:instrText xml:space="preserve"> PAGEREF _Toc371333169 \h </w:instrText>
        </w:r>
        <w:r w:rsidR="00955A97">
          <w:rPr>
            <w:noProof/>
            <w:webHidden/>
          </w:rPr>
        </w:r>
        <w:r w:rsidR="00955A97">
          <w:rPr>
            <w:noProof/>
            <w:webHidden/>
          </w:rPr>
          <w:fldChar w:fldCharType="separate"/>
        </w:r>
        <w:r w:rsidR="00955A97">
          <w:rPr>
            <w:noProof/>
            <w:webHidden/>
          </w:rPr>
          <w:t>1</w:t>
        </w:r>
        <w:r w:rsidR="00955A97">
          <w:rPr>
            <w:noProof/>
            <w:webHidden/>
          </w:rPr>
          <w:fldChar w:fldCharType="end"/>
        </w:r>
      </w:hyperlink>
    </w:p>
    <w:p w:rsidR="00955A97" w:rsidRDefault="00955A97">
      <w:pPr>
        <w:pStyle w:val="TOC1"/>
        <w:rPr>
          <w:rFonts w:asciiTheme="minorHAnsi" w:eastAsiaTheme="minorEastAsia" w:hAnsiTheme="minorHAnsi" w:cstheme="minorBidi"/>
          <w:noProof/>
          <w:szCs w:val="22"/>
        </w:rPr>
      </w:pPr>
      <w:hyperlink w:anchor="_Toc371333170" w:history="1">
        <w:r w:rsidRPr="00CB5C3A">
          <w:rPr>
            <w:rStyle w:val="Hyperlink"/>
            <w:noProof/>
          </w:rPr>
          <w:t>SELF REPORTED HEIGHT &amp; WEIGHT</w:t>
        </w:r>
        <w:r>
          <w:rPr>
            <w:noProof/>
            <w:webHidden/>
          </w:rPr>
          <w:tab/>
        </w:r>
        <w:r>
          <w:rPr>
            <w:noProof/>
            <w:webHidden/>
          </w:rPr>
          <w:fldChar w:fldCharType="begin"/>
        </w:r>
        <w:r>
          <w:rPr>
            <w:noProof/>
            <w:webHidden/>
          </w:rPr>
          <w:instrText xml:space="preserve"> PAGEREF _Toc371333170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36M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169"/>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EF04B4" w:rsidRDefault="007C5AC9">
      <w:pPr>
        <w:pStyle w:val="NCSSectionName"/>
      </w:pPr>
      <w:bookmarkStart w:id="3" w:name="_Toc371333170"/>
      <w:r>
        <w:t>SELF REPORTED HEIGHT &amp; WEIGHT</w:t>
      </w:r>
      <w:bookmarkEnd w:id="3"/>
    </w:p>
    <w:p w:rsidR="00EF04B4" w:rsidRDefault="00EF04B4"/>
    <w:p w:rsidR="00EF04B4" w:rsidRDefault="007C5AC9">
      <w:r>
        <w:rPr>
          <w:b/>
        </w:rPr>
        <w:t>(TIME_STAMP_SRH_ST).</w:t>
      </w:r>
    </w:p>
    <w:p w:rsidR="00EF04B4" w:rsidRDefault="00EF04B4"/>
    <w:tbl>
      <w:tblPr>
        <w:tblStyle w:val="NCSProgrammerInstructions"/>
        <w:tblW w:w="5000" w:type="pct"/>
        <w:tblLook w:val="04A0" w:firstRow="1" w:lastRow="0" w:firstColumn="1" w:lastColumn="0" w:noHBand="0" w:noVBand="1"/>
      </w:tblPr>
      <w:tblGrid>
        <w:gridCol w:w="9576"/>
      </w:tblGrid>
      <w:tr w:rsidR="00EF04B4">
        <w:trPr>
          <w:cnfStyle w:val="100000000000" w:firstRow="1" w:lastRow="0" w:firstColumn="0" w:lastColumn="0" w:oddVBand="0" w:evenVBand="0" w:oddHBand="0" w:evenHBand="0" w:firstRowFirstColumn="0" w:firstRowLastColumn="0" w:lastRowFirstColumn="0" w:lastRowLastColumn="0"/>
        </w:trPr>
        <w:tc>
          <w:tcPr>
            <w:tcW w:w="0" w:type="auto"/>
          </w:tcPr>
          <w:p w:rsidR="00EF04B4" w:rsidRDefault="007C5AC9">
            <w:pPr>
              <w:pStyle w:val="NormalLeft"/>
            </w:pPr>
            <w:r>
              <w:t>PROGRAMMER INSTRUCTIONS</w:t>
            </w:r>
          </w:p>
        </w:tc>
      </w:tr>
      <w:tr w:rsidR="00EF04B4">
        <w:trPr>
          <w:cnfStyle w:val="000000100000" w:firstRow="0" w:lastRow="0" w:firstColumn="0" w:lastColumn="0" w:oddVBand="0" w:evenVBand="0" w:oddHBand="1" w:evenHBand="0" w:firstRowFirstColumn="0" w:firstRowLastColumn="0" w:lastRowFirstColumn="0" w:lastRowLastColumn="0"/>
        </w:trPr>
        <w:tc>
          <w:tcPr>
            <w:tcW w:w="0" w:type="auto"/>
          </w:tcPr>
          <w:p w:rsidR="00EF04B4" w:rsidRDefault="007C5AC9">
            <w:pPr>
              <w:pStyle w:val="NormalLeft"/>
              <w:numPr>
                <w:ilvl w:val="0"/>
                <w:numId w:val="8"/>
              </w:numPr>
            </w:pPr>
            <w:r>
              <w:t>INSERT DATE/TIME STAMP</w:t>
            </w:r>
          </w:p>
          <w:p w:rsidR="00EF04B4" w:rsidRDefault="007C5AC9">
            <w:pPr>
              <w:pStyle w:val="NormalLeft"/>
              <w:numPr>
                <w:ilvl w:val="0"/>
                <w:numId w:val="8"/>
              </w:numPr>
            </w:pPr>
            <w:r>
              <w:t>PRELOAD PARTICIPANT ID (</w:t>
            </w:r>
            <w:r>
              <w:rPr>
                <w:b/>
              </w:rPr>
              <w:t>P_ID)</w:t>
            </w:r>
            <w:r>
              <w:t xml:space="preserve"> FOR ADULT CAREGIVER.</w:t>
            </w:r>
          </w:p>
        </w:tc>
      </w:tr>
    </w:tbl>
    <w:p w:rsidR="00EF04B4" w:rsidRDefault="00EF04B4"/>
    <w:p w:rsidR="00EF04B4" w:rsidRDefault="007C5AC9">
      <w:r>
        <w:rPr>
          <w:b/>
        </w:rPr>
        <w:t xml:space="preserve">SRH01000. </w:t>
      </w:r>
      <w:r>
        <w:t>In the next set of questions, we will be asking about your height and weight.</w:t>
      </w:r>
    </w:p>
    <w:p w:rsidR="00EF04B4" w:rsidRDefault="00EF04B4"/>
    <w:p w:rsidR="00EF04B4" w:rsidRDefault="007C5AC9">
      <w:r>
        <w:rPr>
          <w:b/>
        </w:rPr>
        <w:t xml:space="preserve">SRH02000. </w:t>
      </w:r>
      <w:r>
        <w:t>What is your height?</w:t>
      </w:r>
    </w:p>
    <w:p w:rsidR="00EF04B4" w:rsidRDefault="00EF04B4"/>
    <w:tbl>
      <w:tblPr>
        <w:tblStyle w:val="NCSSourceTable"/>
        <w:tblW w:w="5000" w:type="pct"/>
        <w:tblLook w:val="04A0" w:firstRow="1" w:lastRow="0" w:firstColumn="1" w:lastColumn="0" w:noHBand="0" w:noVBand="1"/>
      </w:tblPr>
      <w:tblGrid>
        <w:gridCol w:w="9576"/>
      </w:tblGrid>
      <w:tr w:rsidR="00EF04B4">
        <w:trPr>
          <w:cnfStyle w:val="100000000000" w:firstRow="1" w:lastRow="0" w:firstColumn="0" w:lastColumn="0" w:oddVBand="0" w:evenVBand="0" w:oddHBand="0" w:evenHBand="0" w:firstRowFirstColumn="0" w:firstRowLastColumn="0" w:lastRowFirstColumn="0" w:lastRowLastColumn="0"/>
        </w:trPr>
        <w:tc>
          <w:tcPr>
            <w:tcW w:w="0" w:type="auto"/>
          </w:tcPr>
          <w:p w:rsidR="00EF04B4" w:rsidRDefault="007C5AC9">
            <w:pPr>
              <w:pStyle w:val="NormalLeft"/>
            </w:pPr>
            <w:r>
              <w:t>SOURCE</w:t>
            </w:r>
          </w:p>
        </w:tc>
      </w:tr>
      <w:tr w:rsidR="00EF04B4">
        <w:trPr>
          <w:cnfStyle w:val="000000100000" w:firstRow="0" w:lastRow="0" w:firstColumn="0" w:lastColumn="0" w:oddVBand="0" w:evenVBand="0" w:oddHBand="1" w:evenHBand="0" w:firstRowFirstColumn="0" w:firstRowLastColumn="0" w:lastRowFirstColumn="0" w:lastRowLastColumn="0"/>
        </w:trPr>
        <w:tc>
          <w:tcPr>
            <w:tcW w:w="0" w:type="auto"/>
          </w:tcPr>
          <w:p w:rsidR="00EF04B4" w:rsidRDefault="007C5AC9">
            <w:pPr>
              <w:pStyle w:val="NormalLeft"/>
            </w:pPr>
            <w:r>
              <w:t>New</w:t>
            </w:r>
          </w:p>
        </w:tc>
      </w:tr>
    </w:tbl>
    <w:p w:rsidR="00EF04B4" w:rsidRDefault="00EF04B4"/>
    <w:p w:rsidR="00EF04B4" w:rsidRDefault="007C5AC9">
      <w:r>
        <w:rPr>
          <w:b/>
        </w:rPr>
        <w:t xml:space="preserve">(HEIGHT_SELF_REPORT_FEET) </w:t>
      </w:r>
      <w:r>
        <w:t>|____|____|</w:t>
      </w:r>
    </w:p>
    <w:p w:rsidR="00EF04B4" w:rsidRDefault="007C5AC9">
      <w:r>
        <w:t>    FEET</w:t>
      </w:r>
    </w:p>
    <w:p w:rsidR="00EF04B4" w:rsidRDefault="00EF04B4"/>
    <w:tbl>
      <w:tblPr>
        <w:tblStyle w:val="NCSResponseOptionsTable"/>
        <w:tblW w:w="5000" w:type="pct"/>
        <w:tblLook w:val="04A0" w:firstRow="1" w:lastRow="0" w:firstColumn="1" w:lastColumn="0" w:noHBand="0" w:noVBand="1"/>
      </w:tblPr>
      <w:tblGrid>
        <w:gridCol w:w="3192"/>
        <w:gridCol w:w="3192"/>
        <w:gridCol w:w="3192"/>
      </w:tblGrid>
      <w:tr w:rsidR="00EF04B4" w:rsidTr="00EF04B4">
        <w:trPr>
          <w:cnfStyle w:val="100000000000" w:firstRow="1" w:lastRow="0" w:firstColumn="0" w:lastColumn="0" w:oddVBand="0" w:evenVBand="0" w:oddHBand="0" w:evenHBand="0" w:firstRowFirstColumn="0" w:firstRowLastColumn="0" w:lastRowFirstColumn="0" w:lastRowLastColumn="0"/>
        </w:trPr>
        <w:tc>
          <w:tcPr>
            <w:tcW w:w="1666" w:type="pct"/>
          </w:tcPr>
          <w:p w:rsidR="00EF04B4" w:rsidRDefault="007C5AC9">
            <w:pPr>
              <w:pStyle w:val="NormalLeft"/>
            </w:pPr>
            <w:r>
              <w:t>Label</w:t>
            </w:r>
          </w:p>
        </w:tc>
        <w:tc>
          <w:tcPr>
            <w:tcW w:w="1666" w:type="pct"/>
          </w:tcPr>
          <w:p w:rsidR="00EF04B4" w:rsidRDefault="007C5AC9">
            <w:pPr>
              <w:pStyle w:val="NormalLeft"/>
            </w:pPr>
            <w:r>
              <w:t>Code</w:t>
            </w:r>
          </w:p>
        </w:tc>
        <w:tc>
          <w:tcPr>
            <w:tcW w:w="1666" w:type="pct"/>
          </w:tcPr>
          <w:p w:rsidR="00EF04B4" w:rsidRDefault="007C5AC9">
            <w:pPr>
              <w:pStyle w:val="NormalLeft"/>
            </w:pPr>
            <w:r>
              <w:t>Go To</w:t>
            </w:r>
          </w:p>
        </w:tc>
      </w:tr>
      <w:tr w:rsidR="00EF04B4" w:rsidTr="00EF04B4">
        <w:trPr>
          <w:cnfStyle w:val="000000100000" w:firstRow="0" w:lastRow="0" w:firstColumn="0" w:lastColumn="0" w:oddVBand="0" w:evenVBand="0" w:oddHBand="1" w:evenHBand="0" w:firstRowFirstColumn="0" w:firstRowLastColumn="0" w:lastRowFirstColumn="0" w:lastRowLastColumn="0"/>
        </w:trPr>
        <w:tc>
          <w:tcPr>
            <w:tcW w:w="1666" w:type="pct"/>
          </w:tcPr>
          <w:p w:rsidR="00EF04B4" w:rsidRDefault="007C5AC9">
            <w:pPr>
              <w:pStyle w:val="NormalLeft"/>
            </w:pPr>
            <w:r>
              <w:t>REFUSED</w:t>
            </w:r>
          </w:p>
        </w:tc>
        <w:tc>
          <w:tcPr>
            <w:tcW w:w="1666" w:type="pct"/>
          </w:tcPr>
          <w:p w:rsidR="00EF04B4" w:rsidRDefault="007C5AC9">
            <w:pPr>
              <w:pStyle w:val="NormalLeft"/>
            </w:pPr>
            <w:r>
              <w:t>-1</w:t>
            </w:r>
          </w:p>
        </w:tc>
        <w:tc>
          <w:tcPr>
            <w:tcW w:w="0" w:type="auto"/>
          </w:tcPr>
          <w:p w:rsidR="00EF04B4" w:rsidRDefault="00EF04B4"/>
        </w:tc>
      </w:tr>
      <w:tr w:rsidR="00EF04B4" w:rsidTr="00EF04B4">
        <w:tc>
          <w:tcPr>
            <w:tcW w:w="1666" w:type="pct"/>
          </w:tcPr>
          <w:p w:rsidR="00EF04B4" w:rsidRDefault="007C5AC9">
            <w:pPr>
              <w:pStyle w:val="NormalLeft"/>
            </w:pPr>
            <w:r>
              <w:t>DON'T KNOW</w:t>
            </w:r>
          </w:p>
        </w:tc>
        <w:tc>
          <w:tcPr>
            <w:tcW w:w="1666" w:type="pct"/>
          </w:tcPr>
          <w:p w:rsidR="00EF04B4" w:rsidRDefault="007C5AC9">
            <w:pPr>
              <w:pStyle w:val="NormalLeft"/>
            </w:pPr>
            <w:r>
              <w:t>-2</w:t>
            </w:r>
          </w:p>
        </w:tc>
        <w:tc>
          <w:tcPr>
            <w:tcW w:w="0" w:type="auto"/>
          </w:tcPr>
          <w:p w:rsidR="00EF04B4" w:rsidRDefault="00EF04B4"/>
        </w:tc>
      </w:tr>
    </w:tbl>
    <w:p w:rsidR="00EF04B4" w:rsidRDefault="00EF04B4"/>
    <w:p w:rsidR="00EF04B4" w:rsidRDefault="007C5AC9">
      <w:r>
        <w:rPr>
          <w:b/>
        </w:rPr>
        <w:t xml:space="preserve">(HEIGHT_SELF_REPORT_INCHES) </w:t>
      </w:r>
      <w:r>
        <w:t>|____|____|</w:t>
      </w:r>
    </w:p>
    <w:p w:rsidR="00EF04B4" w:rsidRDefault="007C5AC9">
      <w:r>
        <w:t>   INCHES</w:t>
      </w:r>
    </w:p>
    <w:p w:rsidR="00EF04B4" w:rsidRDefault="00EF04B4"/>
    <w:tbl>
      <w:tblPr>
        <w:tblStyle w:val="NCSResponseOptionsTable"/>
        <w:tblW w:w="5000" w:type="pct"/>
        <w:tblLook w:val="04A0" w:firstRow="1" w:lastRow="0" w:firstColumn="1" w:lastColumn="0" w:noHBand="0" w:noVBand="1"/>
      </w:tblPr>
      <w:tblGrid>
        <w:gridCol w:w="3192"/>
        <w:gridCol w:w="3192"/>
        <w:gridCol w:w="3192"/>
      </w:tblGrid>
      <w:tr w:rsidR="00EF04B4" w:rsidTr="00EF04B4">
        <w:trPr>
          <w:cnfStyle w:val="100000000000" w:firstRow="1" w:lastRow="0" w:firstColumn="0" w:lastColumn="0" w:oddVBand="0" w:evenVBand="0" w:oddHBand="0" w:evenHBand="0" w:firstRowFirstColumn="0" w:firstRowLastColumn="0" w:lastRowFirstColumn="0" w:lastRowLastColumn="0"/>
        </w:trPr>
        <w:tc>
          <w:tcPr>
            <w:tcW w:w="1666" w:type="pct"/>
          </w:tcPr>
          <w:p w:rsidR="00EF04B4" w:rsidRDefault="007C5AC9">
            <w:pPr>
              <w:pStyle w:val="NormalLeft"/>
            </w:pPr>
            <w:r>
              <w:t>Label</w:t>
            </w:r>
          </w:p>
        </w:tc>
        <w:tc>
          <w:tcPr>
            <w:tcW w:w="1666" w:type="pct"/>
          </w:tcPr>
          <w:p w:rsidR="00EF04B4" w:rsidRDefault="007C5AC9">
            <w:pPr>
              <w:pStyle w:val="NormalLeft"/>
            </w:pPr>
            <w:r>
              <w:t>Code</w:t>
            </w:r>
          </w:p>
        </w:tc>
        <w:tc>
          <w:tcPr>
            <w:tcW w:w="1666" w:type="pct"/>
          </w:tcPr>
          <w:p w:rsidR="00EF04B4" w:rsidRDefault="007C5AC9">
            <w:pPr>
              <w:pStyle w:val="NormalLeft"/>
            </w:pPr>
            <w:r>
              <w:t>Go To</w:t>
            </w:r>
          </w:p>
        </w:tc>
      </w:tr>
      <w:tr w:rsidR="00EF04B4" w:rsidTr="00EF04B4">
        <w:trPr>
          <w:cnfStyle w:val="000000100000" w:firstRow="0" w:lastRow="0" w:firstColumn="0" w:lastColumn="0" w:oddVBand="0" w:evenVBand="0" w:oddHBand="1" w:evenHBand="0" w:firstRowFirstColumn="0" w:firstRowLastColumn="0" w:lastRowFirstColumn="0" w:lastRowLastColumn="0"/>
        </w:trPr>
        <w:tc>
          <w:tcPr>
            <w:tcW w:w="1666" w:type="pct"/>
          </w:tcPr>
          <w:p w:rsidR="00EF04B4" w:rsidRDefault="007C5AC9">
            <w:pPr>
              <w:pStyle w:val="NormalLeft"/>
            </w:pPr>
            <w:r>
              <w:t>REFUSED</w:t>
            </w:r>
          </w:p>
        </w:tc>
        <w:tc>
          <w:tcPr>
            <w:tcW w:w="1666" w:type="pct"/>
          </w:tcPr>
          <w:p w:rsidR="00EF04B4" w:rsidRDefault="007C5AC9">
            <w:pPr>
              <w:pStyle w:val="NormalLeft"/>
            </w:pPr>
            <w:r>
              <w:t>-1</w:t>
            </w:r>
          </w:p>
        </w:tc>
        <w:tc>
          <w:tcPr>
            <w:tcW w:w="0" w:type="auto"/>
          </w:tcPr>
          <w:p w:rsidR="00EF04B4" w:rsidRDefault="00EF04B4"/>
        </w:tc>
      </w:tr>
      <w:tr w:rsidR="00EF04B4" w:rsidTr="00EF04B4">
        <w:tc>
          <w:tcPr>
            <w:tcW w:w="1666" w:type="pct"/>
          </w:tcPr>
          <w:p w:rsidR="00EF04B4" w:rsidRDefault="007C5AC9">
            <w:pPr>
              <w:pStyle w:val="NormalLeft"/>
            </w:pPr>
            <w:r>
              <w:t>DON'T KNOW</w:t>
            </w:r>
          </w:p>
        </w:tc>
        <w:tc>
          <w:tcPr>
            <w:tcW w:w="1666" w:type="pct"/>
          </w:tcPr>
          <w:p w:rsidR="00EF04B4" w:rsidRDefault="007C5AC9">
            <w:pPr>
              <w:pStyle w:val="NormalLeft"/>
            </w:pPr>
            <w:r>
              <w:t>-2</w:t>
            </w:r>
          </w:p>
        </w:tc>
        <w:tc>
          <w:tcPr>
            <w:tcW w:w="0" w:type="auto"/>
          </w:tcPr>
          <w:p w:rsidR="00EF04B4" w:rsidRDefault="00EF04B4"/>
        </w:tc>
      </w:tr>
    </w:tbl>
    <w:p w:rsidR="00EF04B4" w:rsidRDefault="00EF04B4"/>
    <w:p w:rsidR="00EF04B4" w:rsidRDefault="007C5AC9">
      <w:r>
        <w:rPr>
          <w:b/>
        </w:rPr>
        <w:t xml:space="preserve">SRH03000/(WEIGHT_SELF_REPORT). </w:t>
      </w:r>
      <w:r>
        <w:t>What is your weight?</w:t>
      </w:r>
    </w:p>
    <w:p w:rsidR="00EF04B4" w:rsidRDefault="007C5AC9">
      <w:r>
        <w:t> </w:t>
      </w:r>
    </w:p>
    <w:p w:rsidR="00EF04B4" w:rsidRDefault="007C5AC9">
      <w:r>
        <w:t>|___|___|___|</w:t>
      </w:r>
    </w:p>
    <w:p w:rsidR="00EF04B4" w:rsidRDefault="007C5AC9">
      <w:r>
        <w:t>     POUNDS</w:t>
      </w:r>
    </w:p>
    <w:p w:rsidR="00EF04B4" w:rsidRDefault="00EF04B4"/>
    <w:tbl>
      <w:tblPr>
        <w:tblStyle w:val="NCSResponseOptionsTable"/>
        <w:tblW w:w="5000" w:type="pct"/>
        <w:tblLook w:val="04A0" w:firstRow="1" w:lastRow="0" w:firstColumn="1" w:lastColumn="0" w:noHBand="0" w:noVBand="1"/>
      </w:tblPr>
      <w:tblGrid>
        <w:gridCol w:w="3192"/>
        <w:gridCol w:w="3192"/>
        <w:gridCol w:w="3192"/>
      </w:tblGrid>
      <w:tr w:rsidR="00EF04B4" w:rsidTr="00EF04B4">
        <w:trPr>
          <w:cnfStyle w:val="100000000000" w:firstRow="1" w:lastRow="0" w:firstColumn="0" w:lastColumn="0" w:oddVBand="0" w:evenVBand="0" w:oddHBand="0" w:evenHBand="0" w:firstRowFirstColumn="0" w:firstRowLastColumn="0" w:lastRowFirstColumn="0" w:lastRowLastColumn="0"/>
        </w:trPr>
        <w:tc>
          <w:tcPr>
            <w:tcW w:w="1666" w:type="pct"/>
          </w:tcPr>
          <w:p w:rsidR="00EF04B4" w:rsidRDefault="007C5AC9">
            <w:pPr>
              <w:pStyle w:val="NormalLeft"/>
            </w:pPr>
            <w:r>
              <w:t>Label</w:t>
            </w:r>
          </w:p>
        </w:tc>
        <w:tc>
          <w:tcPr>
            <w:tcW w:w="1666" w:type="pct"/>
          </w:tcPr>
          <w:p w:rsidR="00EF04B4" w:rsidRDefault="007C5AC9">
            <w:pPr>
              <w:pStyle w:val="NormalLeft"/>
            </w:pPr>
            <w:r>
              <w:t>Code</w:t>
            </w:r>
          </w:p>
        </w:tc>
        <w:tc>
          <w:tcPr>
            <w:tcW w:w="1666" w:type="pct"/>
          </w:tcPr>
          <w:p w:rsidR="00EF04B4" w:rsidRDefault="007C5AC9">
            <w:pPr>
              <w:pStyle w:val="NormalLeft"/>
            </w:pPr>
            <w:r>
              <w:t>Go To</w:t>
            </w:r>
          </w:p>
        </w:tc>
      </w:tr>
      <w:tr w:rsidR="00EF04B4" w:rsidTr="00EF04B4">
        <w:trPr>
          <w:cnfStyle w:val="000000100000" w:firstRow="0" w:lastRow="0" w:firstColumn="0" w:lastColumn="0" w:oddVBand="0" w:evenVBand="0" w:oddHBand="1" w:evenHBand="0" w:firstRowFirstColumn="0" w:firstRowLastColumn="0" w:lastRowFirstColumn="0" w:lastRowLastColumn="0"/>
        </w:trPr>
        <w:tc>
          <w:tcPr>
            <w:tcW w:w="1666" w:type="pct"/>
          </w:tcPr>
          <w:p w:rsidR="00EF04B4" w:rsidRDefault="007C5AC9">
            <w:pPr>
              <w:pStyle w:val="NormalLeft"/>
            </w:pPr>
            <w:r>
              <w:t>REFUSED</w:t>
            </w:r>
          </w:p>
        </w:tc>
        <w:tc>
          <w:tcPr>
            <w:tcW w:w="1666" w:type="pct"/>
          </w:tcPr>
          <w:p w:rsidR="00EF04B4" w:rsidRDefault="007C5AC9">
            <w:pPr>
              <w:pStyle w:val="NormalLeft"/>
            </w:pPr>
            <w:r>
              <w:t>-1</w:t>
            </w:r>
          </w:p>
        </w:tc>
        <w:tc>
          <w:tcPr>
            <w:tcW w:w="0" w:type="auto"/>
          </w:tcPr>
          <w:p w:rsidR="00EF04B4" w:rsidRDefault="00EF04B4"/>
        </w:tc>
      </w:tr>
      <w:tr w:rsidR="00EF04B4" w:rsidTr="00EF04B4">
        <w:tc>
          <w:tcPr>
            <w:tcW w:w="1666" w:type="pct"/>
          </w:tcPr>
          <w:p w:rsidR="00EF04B4" w:rsidRDefault="007C5AC9">
            <w:pPr>
              <w:pStyle w:val="NormalLeft"/>
            </w:pPr>
            <w:r>
              <w:t>DON’T KNOW</w:t>
            </w:r>
          </w:p>
        </w:tc>
        <w:tc>
          <w:tcPr>
            <w:tcW w:w="1666" w:type="pct"/>
          </w:tcPr>
          <w:p w:rsidR="00EF04B4" w:rsidRDefault="007C5AC9">
            <w:pPr>
              <w:pStyle w:val="NormalLeft"/>
            </w:pPr>
            <w:r>
              <w:t>-2</w:t>
            </w:r>
          </w:p>
        </w:tc>
        <w:tc>
          <w:tcPr>
            <w:tcW w:w="0" w:type="auto"/>
          </w:tcPr>
          <w:p w:rsidR="00EF04B4" w:rsidRDefault="00EF04B4"/>
        </w:tc>
      </w:tr>
    </w:tbl>
    <w:p w:rsidR="00EF04B4" w:rsidRDefault="00EF04B4"/>
    <w:tbl>
      <w:tblPr>
        <w:tblStyle w:val="NCSSourceTable"/>
        <w:tblW w:w="5000" w:type="pct"/>
        <w:tblLook w:val="04A0" w:firstRow="1" w:lastRow="0" w:firstColumn="1" w:lastColumn="0" w:noHBand="0" w:noVBand="1"/>
      </w:tblPr>
      <w:tblGrid>
        <w:gridCol w:w="9576"/>
      </w:tblGrid>
      <w:tr w:rsidR="00EF04B4">
        <w:trPr>
          <w:cnfStyle w:val="100000000000" w:firstRow="1" w:lastRow="0" w:firstColumn="0" w:lastColumn="0" w:oddVBand="0" w:evenVBand="0" w:oddHBand="0" w:evenHBand="0" w:firstRowFirstColumn="0" w:firstRowLastColumn="0" w:lastRowFirstColumn="0" w:lastRowLastColumn="0"/>
        </w:trPr>
        <w:tc>
          <w:tcPr>
            <w:tcW w:w="0" w:type="auto"/>
          </w:tcPr>
          <w:p w:rsidR="00EF04B4" w:rsidRDefault="007C5AC9">
            <w:pPr>
              <w:pStyle w:val="NormalLeft"/>
            </w:pPr>
            <w:r>
              <w:t>SOURCE</w:t>
            </w:r>
          </w:p>
        </w:tc>
      </w:tr>
      <w:tr w:rsidR="00EF04B4">
        <w:trPr>
          <w:cnfStyle w:val="000000100000" w:firstRow="0" w:lastRow="0" w:firstColumn="0" w:lastColumn="0" w:oddVBand="0" w:evenVBand="0" w:oddHBand="1" w:evenHBand="0" w:firstRowFirstColumn="0" w:firstRowLastColumn="0" w:lastRowFirstColumn="0" w:lastRowLastColumn="0"/>
        </w:trPr>
        <w:tc>
          <w:tcPr>
            <w:tcW w:w="0" w:type="auto"/>
          </w:tcPr>
          <w:p w:rsidR="00EF04B4" w:rsidRDefault="007C5AC9">
            <w:pPr>
              <w:pStyle w:val="NormalLeft"/>
            </w:pPr>
            <w:r>
              <w:t>New</w:t>
            </w:r>
          </w:p>
        </w:tc>
      </w:tr>
    </w:tbl>
    <w:p w:rsidR="00EF04B4" w:rsidRDefault="00EF04B4"/>
    <w:p w:rsidR="00EF04B4" w:rsidRDefault="007C5AC9">
      <w:r>
        <w:rPr>
          <w:b/>
        </w:rPr>
        <w:t>(TIME_STAMP_SRH_ET).</w:t>
      </w:r>
    </w:p>
    <w:p w:rsidR="00EF04B4" w:rsidRDefault="00EF04B4"/>
    <w:tbl>
      <w:tblPr>
        <w:tblStyle w:val="NCSProgrammerInstructions"/>
        <w:tblW w:w="5000" w:type="pct"/>
        <w:tblLook w:val="04A0" w:firstRow="1" w:lastRow="0" w:firstColumn="1" w:lastColumn="0" w:noHBand="0" w:noVBand="1"/>
      </w:tblPr>
      <w:tblGrid>
        <w:gridCol w:w="9576"/>
      </w:tblGrid>
      <w:tr w:rsidR="00EF04B4">
        <w:trPr>
          <w:cnfStyle w:val="100000000000" w:firstRow="1" w:lastRow="0" w:firstColumn="0" w:lastColumn="0" w:oddVBand="0" w:evenVBand="0" w:oddHBand="0" w:evenHBand="0" w:firstRowFirstColumn="0" w:firstRowLastColumn="0" w:lastRowFirstColumn="0" w:lastRowLastColumn="0"/>
        </w:trPr>
        <w:tc>
          <w:tcPr>
            <w:tcW w:w="0" w:type="auto"/>
          </w:tcPr>
          <w:p w:rsidR="00EF04B4" w:rsidRDefault="007C5AC9">
            <w:pPr>
              <w:pStyle w:val="NormalLeft"/>
            </w:pPr>
            <w:r>
              <w:t>PROGRAMMER INSTRUCTIONS</w:t>
            </w:r>
          </w:p>
        </w:tc>
      </w:tr>
      <w:tr w:rsidR="00EF04B4">
        <w:trPr>
          <w:cnfStyle w:val="000000100000" w:firstRow="0" w:lastRow="0" w:firstColumn="0" w:lastColumn="0" w:oddVBand="0" w:evenVBand="0" w:oddHBand="1" w:evenHBand="0" w:firstRowFirstColumn="0" w:firstRowLastColumn="0" w:lastRowFirstColumn="0" w:lastRowLastColumn="0"/>
        </w:trPr>
        <w:tc>
          <w:tcPr>
            <w:tcW w:w="0" w:type="auto"/>
          </w:tcPr>
          <w:p w:rsidR="00EF04B4" w:rsidRDefault="007C5AC9">
            <w:pPr>
              <w:pStyle w:val="NormalLeft"/>
            </w:pPr>
            <w:r>
              <w:t>INSERT DATE/TIME STAMP</w:t>
            </w:r>
          </w:p>
        </w:tc>
      </w:tr>
    </w:tbl>
    <w:p w:rsidR="00EF04B4" w:rsidRDefault="00EF04B4"/>
    <w:sectPr w:rsidR="00EF04B4"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AC9" w:rsidRDefault="007C5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955A97">
      <w:rPr>
        <w:noProof/>
        <w:sz w:val="18"/>
        <w:szCs w:val="18"/>
      </w:rPr>
      <w:t>iii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36M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7C5AC9">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36M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C5AC9">
          <w:rPr>
            <w:noProof/>
            <w:sz w:val="18"/>
            <w:szCs w:val="18"/>
          </w:rPr>
          <w:t>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C5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36M Questionnaire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C5AC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23F"/>
    <w:multiLevelType w:val="singleLevel"/>
    <w:tmpl w:val="394690EC"/>
    <w:lvl w:ilvl="0">
      <w:start w:val="1"/>
      <w:numFmt w:val="lowerRoman"/>
      <w:lvlText w:val="%1."/>
      <w:lvlJc w:val="left"/>
      <w:pPr>
        <w:ind w:left="420" w:hanging="360"/>
      </w:pPr>
    </w:lvl>
  </w:abstractNum>
  <w:abstractNum w:abstractNumId="1">
    <w:nsid w:val="03DC37FC"/>
    <w:multiLevelType w:val="singleLevel"/>
    <w:tmpl w:val="0D8AD1CE"/>
    <w:lvl w:ilvl="0">
      <w:start w:val="1"/>
      <w:numFmt w:val="lowerLetter"/>
      <w:lvlText w:val="%1."/>
      <w:lvlJc w:val="left"/>
      <w:pPr>
        <w:ind w:left="420" w:hanging="360"/>
      </w:pPr>
    </w:lvl>
  </w:abstractNum>
  <w:abstractNum w:abstractNumId="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06F87"/>
    <w:multiLevelType w:val="singleLevel"/>
    <w:tmpl w:val="DE781C96"/>
    <w:lvl w:ilvl="0">
      <w:start w:val="1"/>
      <w:numFmt w:val="upperRoman"/>
      <w:lvlText w:val="%1."/>
      <w:lvlJc w:val="left"/>
      <w:pPr>
        <w:ind w:left="420" w:hanging="360"/>
      </w:pPr>
    </w:lvl>
  </w:abstractNum>
  <w:abstractNum w:abstractNumId="6">
    <w:nsid w:val="389276C6"/>
    <w:multiLevelType w:val="singleLevel"/>
    <w:tmpl w:val="937C5FE8"/>
    <w:lvl w:ilvl="0">
      <w:numFmt w:val="bullet"/>
      <w:lvlText w:val="▪"/>
      <w:lvlJc w:val="left"/>
      <w:pPr>
        <w:ind w:left="420" w:hanging="360"/>
      </w:pPr>
    </w:lvl>
  </w:abstractNum>
  <w:abstractNum w:abstractNumId="7">
    <w:nsid w:val="3DEA7B5E"/>
    <w:multiLevelType w:val="hybridMultilevel"/>
    <w:tmpl w:val="219CD434"/>
    <w:lvl w:ilvl="0" w:tplc="766ECBB6">
      <w:start w:val="1"/>
      <w:numFmt w:val="decimal"/>
      <w:lvlText w:val="%1."/>
      <w:lvlJc w:val="left"/>
      <w:pPr>
        <w:ind w:left="720" w:hanging="360"/>
      </w:pPr>
    </w:lvl>
    <w:lvl w:ilvl="1" w:tplc="A9FEF028">
      <w:start w:val="1"/>
      <w:numFmt w:val="lowerLetter"/>
      <w:lvlText w:val="%2."/>
      <w:lvlJc w:val="left"/>
      <w:pPr>
        <w:ind w:left="1440" w:hanging="360"/>
      </w:pPr>
    </w:lvl>
    <w:lvl w:ilvl="2" w:tplc="DBC25F62">
      <w:start w:val="1"/>
      <w:numFmt w:val="lowerRoman"/>
      <w:lvlText w:val="%3."/>
      <w:lvlJc w:val="right"/>
      <w:pPr>
        <w:ind w:left="2160" w:hanging="360"/>
      </w:pPr>
    </w:lvl>
    <w:lvl w:ilvl="3" w:tplc="9EEC6686">
      <w:start w:val="1"/>
      <w:numFmt w:val="decimal"/>
      <w:lvlText w:val="%4."/>
      <w:lvlJc w:val="left"/>
      <w:pPr>
        <w:ind w:left="2880" w:hanging="360"/>
      </w:pPr>
    </w:lvl>
    <w:lvl w:ilvl="4" w:tplc="B9768E46">
      <w:start w:val="1"/>
      <w:numFmt w:val="lowerLetter"/>
      <w:lvlText w:val="%5."/>
      <w:lvlJc w:val="left"/>
      <w:pPr>
        <w:ind w:left="3600" w:hanging="360"/>
      </w:pPr>
    </w:lvl>
    <w:lvl w:ilvl="5" w:tplc="9A6C92DA">
      <w:start w:val="1"/>
      <w:numFmt w:val="lowerRoman"/>
      <w:lvlText w:val="%6."/>
      <w:lvlJc w:val="right"/>
      <w:pPr>
        <w:ind w:left="4320" w:hanging="360"/>
      </w:pPr>
    </w:lvl>
    <w:lvl w:ilvl="6" w:tplc="507274D6">
      <w:start w:val="1"/>
      <w:numFmt w:val="decimal"/>
      <w:lvlText w:val="%7."/>
      <w:lvlJc w:val="left"/>
      <w:pPr>
        <w:ind w:left="5040" w:hanging="360"/>
      </w:pPr>
    </w:lvl>
    <w:lvl w:ilvl="7" w:tplc="D2025236">
      <w:start w:val="1"/>
      <w:numFmt w:val="lowerLetter"/>
      <w:lvlText w:val="%8."/>
      <w:lvlJc w:val="left"/>
      <w:pPr>
        <w:ind w:left="5760" w:hanging="360"/>
      </w:pPr>
    </w:lvl>
    <w:lvl w:ilvl="8" w:tplc="79448BC8">
      <w:start w:val="1"/>
      <w:numFmt w:val="lowerRoman"/>
      <w:lvlText w:val="%9."/>
      <w:lvlJc w:val="right"/>
      <w:pPr>
        <w:ind w:left="6480" w:hanging="360"/>
      </w:pPr>
    </w:lvl>
  </w:abstractNum>
  <w:abstractNum w:abstractNumId="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5704F5"/>
    <w:multiLevelType w:val="singleLevel"/>
    <w:tmpl w:val="DA463CF4"/>
    <w:lvl w:ilvl="0">
      <w:numFmt w:val="bullet"/>
      <w:lvlText w:val="o"/>
      <w:lvlJc w:val="left"/>
      <w:pPr>
        <w:ind w:left="420" w:hanging="360"/>
      </w:pPr>
    </w:lvl>
  </w:abstractNum>
  <w:abstractNum w:abstractNumId="10">
    <w:nsid w:val="6D5A5B32"/>
    <w:multiLevelType w:val="singleLevel"/>
    <w:tmpl w:val="A1C0ED4C"/>
    <w:lvl w:ilvl="0">
      <w:start w:val="1"/>
      <w:numFmt w:val="upperLetter"/>
      <w:lvlText w:val="%1."/>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770F8A"/>
    <w:multiLevelType w:val="hybridMultilevel"/>
    <w:tmpl w:val="B4F80196"/>
    <w:lvl w:ilvl="0" w:tplc="1BE0C050">
      <w:start w:val="1"/>
      <w:numFmt w:val="bullet"/>
      <w:lvlText w:val=""/>
      <w:lvlJc w:val="left"/>
      <w:pPr>
        <w:ind w:left="720" w:hanging="360"/>
      </w:pPr>
      <w:rPr>
        <w:rFonts w:ascii="Symbol" w:hAnsi="Symbol" w:hint="default"/>
      </w:rPr>
    </w:lvl>
    <w:lvl w:ilvl="1" w:tplc="30B60E3A">
      <w:start w:val="1"/>
      <w:numFmt w:val="bullet"/>
      <w:lvlText w:val="o"/>
      <w:lvlJc w:val="left"/>
      <w:pPr>
        <w:ind w:left="1440" w:hanging="360"/>
      </w:pPr>
      <w:rPr>
        <w:rFonts w:ascii="Courier New" w:hAnsi="Courier New" w:cs="Courier New" w:hint="default"/>
      </w:rPr>
    </w:lvl>
    <w:lvl w:ilvl="2" w:tplc="383017F6">
      <w:start w:val="1"/>
      <w:numFmt w:val="bullet"/>
      <w:lvlText w:val=""/>
      <w:lvlJc w:val="left"/>
      <w:pPr>
        <w:ind w:left="2160" w:hanging="360"/>
      </w:pPr>
      <w:rPr>
        <w:rFonts w:ascii="Wingdings" w:hAnsi="Wingdings" w:hint="default"/>
      </w:rPr>
    </w:lvl>
    <w:lvl w:ilvl="3" w:tplc="A48E8164">
      <w:start w:val="1"/>
      <w:numFmt w:val="bullet"/>
      <w:lvlText w:val=""/>
      <w:lvlJc w:val="left"/>
      <w:pPr>
        <w:ind w:left="2880" w:hanging="360"/>
      </w:pPr>
      <w:rPr>
        <w:rFonts w:ascii="Symbol" w:hAnsi="Symbol" w:hint="default"/>
      </w:rPr>
    </w:lvl>
    <w:lvl w:ilvl="4" w:tplc="5EC8AEA4">
      <w:start w:val="1"/>
      <w:numFmt w:val="bullet"/>
      <w:lvlText w:val="o"/>
      <w:lvlJc w:val="left"/>
      <w:pPr>
        <w:ind w:left="3600" w:hanging="360"/>
      </w:pPr>
      <w:rPr>
        <w:rFonts w:ascii="Courier New" w:hAnsi="Courier New" w:cs="Courier New" w:hint="default"/>
      </w:rPr>
    </w:lvl>
    <w:lvl w:ilvl="5" w:tplc="6B9241AE">
      <w:start w:val="1"/>
      <w:numFmt w:val="bullet"/>
      <w:lvlText w:val=""/>
      <w:lvlJc w:val="left"/>
      <w:pPr>
        <w:ind w:left="4320" w:hanging="360"/>
      </w:pPr>
      <w:rPr>
        <w:rFonts w:ascii="Wingdings" w:hAnsi="Wingdings" w:hint="default"/>
      </w:rPr>
    </w:lvl>
    <w:lvl w:ilvl="6" w:tplc="0666C954">
      <w:start w:val="1"/>
      <w:numFmt w:val="bullet"/>
      <w:lvlText w:val=""/>
      <w:lvlJc w:val="left"/>
      <w:pPr>
        <w:ind w:left="5040" w:hanging="360"/>
      </w:pPr>
      <w:rPr>
        <w:rFonts w:ascii="Symbol" w:hAnsi="Symbol" w:hint="default"/>
      </w:rPr>
    </w:lvl>
    <w:lvl w:ilvl="7" w:tplc="49C6A7E8">
      <w:start w:val="1"/>
      <w:numFmt w:val="bullet"/>
      <w:lvlText w:val="o"/>
      <w:lvlJc w:val="left"/>
      <w:pPr>
        <w:ind w:left="5760" w:hanging="360"/>
      </w:pPr>
      <w:rPr>
        <w:rFonts w:ascii="Courier New" w:hAnsi="Courier New" w:cs="Courier New" w:hint="default"/>
      </w:rPr>
    </w:lvl>
    <w:lvl w:ilvl="8" w:tplc="137E362A">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3"/>
  </w:num>
  <w:num w:numId="5">
    <w:abstractNumId w:val="8"/>
  </w:num>
  <w:num w:numId="6">
    <w:abstractNumId w:val="4"/>
  </w:num>
  <w:num w:numId="7">
    <w:abstractNumId w:val="12"/>
  </w:num>
  <w:num w:numId="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5AC9"/>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55A97"/>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04B4"/>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55A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955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0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90B3-C121-4AEF-8445-A131D277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74E3C1CF.dotm</Template>
  <TotalTime>0</TotalTime>
  <Pages>7</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2013-11-04T17:57:00Z</dcterms:created>
  <dcterms:modified xsi:type="dcterms:W3CDTF">2013-11-04T17:57:00Z</dcterms:modified>
</cp:coreProperties>
</file>