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48" w:rsidRDefault="002B5948" w:rsidP="002B5948">
      <w:pPr>
        <w:pStyle w:val="Title"/>
        <w:rPr>
          <w:color w:val="auto"/>
          <w:szCs w:val="32"/>
        </w:rPr>
      </w:pPr>
    </w:p>
    <w:p w:rsidR="002B5948" w:rsidRDefault="002B5948" w:rsidP="002B5948">
      <w:pPr>
        <w:pStyle w:val="Title"/>
        <w:rPr>
          <w:color w:val="auto"/>
          <w:szCs w:val="32"/>
        </w:rPr>
      </w:pPr>
    </w:p>
    <w:p w:rsidR="002B5948" w:rsidRDefault="002B5948" w:rsidP="002B5948">
      <w:pPr>
        <w:pStyle w:val="Title"/>
        <w:rPr>
          <w:color w:val="auto"/>
          <w:szCs w:val="32"/>
        </w:rPr>
      </w:pPr>
    </w:p>
    <w:p w:rsidR="003934D0" w:rsidRDefault="002B5948" w:rsidP="002B5948">
      <w:pPr>
        <w:pStyle w:val="Title"/>
        <w:rPr>
          <w:color w:val="auto"/>
          <w:szCs w:val="32"/>
        </w:rPr>
      </w:pPr>
      <w:r w:rsidRPr="0003637F">
        <w:rPr>
          <w:color w:val="auto"/>
          <w:szCs w:val="32"/>
        </w:rPr>
        <w:t>D</w:t>
      </w:r>
      <w:r w:rsidR="009C2FA5">
        <w:rPr>
          <w:color w:val="auto"/>
          <w:szCs w:val="32"/>
        </w:rPr>
        <w:t>2</w:t>
      </w:r>
      <w:r>
        <w:rPr>
          <w:color w:val="auto"/>
          <w:szCs w:val="32"/>
        </w:rPr>
        <w:t xml:space="preserve">. </w:t>
      </w:r>
      <w:r w:rsidRPr="0003637F">
        <w:rPr>
          <w:color w:val="auto"/>
          <w:szCs w:val="32"/>
        </w:rPr>
        <w:t xml:space="preserve">Study </w:t>
      </w:r>
      <w:r w:rsidR="003934D0">
        <w:rPr>
          <w:color w:val="auto"/>
          <w:szCs w:val="32"/>
        </w:rPr>
        <w:t>Questions and Answers</w:t>
      </w:r>
    </w:p>
    <w:p w:rsidR="002B5948" w:rsidRPr="0003637F" w:rsidRDefault="002B5948" w:rsidP="002B5948">
      <w:pPr>
        <w:pStyle w:val="Title"/>
        <w:rPr>
          <w:color w:val="auto"/>
          <w:szCs w:val="28"/>
        </w:rPr>
      </w:pPr>
      <w:r>
        <w:rPr>
          <w:color w:val="auto"/>
          <w:szCs w:val="32"/>
        </w:rPr>
        <w:t>Fact Sheet</w:t>
      </w:r>
    </w:p>
    <w:p w:rsidR="002B5948" w:rsidRDefault="002B5948" w:rsidP="002B5948"/>
    <w:p w:rsidR="002B5948" w:rsidRDefault="002B5948" w:rsidP="002B5948"/>
    <w:p w:rsidR="002B5948" w:rsidRDefault="002B5948" w:rsidP="002B5948">
      <w:pPr>
        <w:pStyle w:val="Subtitle"/>
        <w:rPr>
          <w:b/>
          <w:sz w:val="28"/>
          <w:szCs w:val="28"/>
        </w:rPr>
        <w:sectPr w:rsidR="002B5948" w:rsidSect="005D1004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2FA5" w:rsidRPr="009C2FA5" w:rsidRDefault="002B5948" w:rsidP="002B5948">
      <w:pPr>
        <w:jc w:val="center"/>
        <w:rPr>
          <w:rFonts w:asciiTheme="majorHAnsi" w:hAnsiTheme="majorHAnsi"/>
          <w:b/>
          <w:sz w:val="36"/>
          <w:szCs w:val="36"/>
        </w:rPr>
      </w:pPr>
      <w:r w:rsidRPr="009C2FA5">
        <w:rPr>
          <w:rFonts w:asciiTheme="majorHAnsi" w:hAnsiTheme="majorHAnsi"/>
          <w:b/>
          <w:sz w:val="36"/>
          <w:szCs w:val="36"/>
        </w:rPr>
        <w:lastRenderedPageBreak/>
        <w:t xml:space="preserve">CDC </w:t>
      </w:r>
      <w:r w:rsidR="009C2FA5" w:rsidRPr="009C2FA5">
        <w:rPr>
          <w:rFonts w:asciiTheme="majorHAnsi" w:hAnsiTheme="majorHAnsi" w:cs="Courier New"/>
          <w:b/>
          <w:sz w:val="36"/>
          <w:szCs w:val="36"/>
        </w:rPr>
        <w:t>National Survey of Community-Based Supports for Healthy Eating and Active Living</w:t>
      </w:r>
    </w:p>
    <w:p w:rsidR="00E43E82" w:rsidRPr="00774534" w:rsidRDefault="00327B34" w:rsidP="002B5948">
      <w:pPr>
        <w:jc w:val="center"/>
        <w:rPr>
          <w:rFonts w:ascii="Cambria" w:hAnsi="Cambria"/>
          <w:b/>
          <w:smallCaps/>
          <w:sz w:val="36"/>
          <w:szCs w:val="36"/>
        </w:rPr>
      </w:pPr>
      <w:r w:rsidRPr="00774534">
        <w:rPr>
          <w:rFonts w:ascii="Cambria" w:hAnsi="Cambria"/>
          <w:b/>
          <w:smallCaps/>
          <w:sz w:val="36"/>
          <w:szCs w:val="36"/>
        </w:rPr>
        <w:t>Study Fact Sheet</w:t>
      </w:r>
    </w:p>
    <w:p w:rsidR="00390B87" w:rsidRPr="00390B87" w:rsidRDefault="00ED3AC0" w:rsidP="00390B87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87630</wp:posOffset>
                </wp:positionV>
                <wp:extent cx="6076950" cy="0"/>
                <wp:effectExtent l="9525" t="12065" r="9525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6.9pt;width:47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" strokecolor="#404040" strokeweight="1.25pt"/>
            </w:pict>
          </mc:Fallback>
        </mc:AlternateContent>
      </w:r>
    </w:p>
    <w:p w:rsidR="000E114D" w:rsidRDefault="000E114D" w:rsidP="00327B34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E815B3" w:rsidRPr="00327B34" w:rsidRDefault="00E815B3" w:rsidP="00327B34">
      <w:pPr>
        <w:jc w:val="both"/>
        <w:rPr>
          <w:rFonts w:ascii="Arial" w:hAnsi="Arial" w:cs="Arial"/>
          <w:b/>
          <w:i/>
          <w:sz w:val="20"/>
          <w:szCs w:val="20"/>
        </w:rPr>
      </w:pPr>
      <w:r w:rsidRPr="00327B34">
        <w:rPr>
          <w:rFonts w:ascii="Arial" w:hAnsi="Arial" w:cs="Arial"/>
          <w:b/>
          <w:i/>
          <w:sz w:val="20"/>
          <w:szCs w:val="20"/>
        </w:rPr>
        <w:t xml:space="preserve">WHO IS CONDUCTING THIS </w:t>
      </w:r>
      <w:r w:rsidR="00C02D75" w:rsidRPr="00327B34">
        <w:rPr>
          <w:rFonts w:ascii="Arial" w:hAnsi="Arial" w:cs="Arial"/>
          <w:b/>
          <w:i/>
          <w:sz w:val="20"/>
          <w:szCs w:val="20"/>
        </w:rPr>
        <w:t>S</w:t>
      </w:r>
      <w:r w:rsidR="00C02D75">
        <w:rPr>
          <w:rFonts w:ascii="Arial" w:hAnsi="Arial" w:cs="Arial"/>
          <w:b/>
          <w:i/>
          <w:sz w:val="20"/>
          <w:szCs w:val="20"/>
        </w:rPr>
        <w:t>TUDY</w:t>
      </w:r>
      <w:r w:rsidR="00C02D75" w:rsidRPr="00327B34">
        <w:rPr>
          <w:rFonts w:ascii="Arial" w:hAnsi="Arial" w:cs="Arial"/>
          <w:b/>
          <w:i/>
          <w:sz w:val="20"/>
          <w:szCs w:val="20"/>
        </w:rPr>
        <w:t xml:space="preserve"> </w:t>
      </w:r>
      <w:r w:rsidR="009842A3" w:rsidRPr="00327B34">
        <w:rPr>
          <w:rFonts w:ascii="Arial" w:hAnsi="Arial" w:cs="Arial"/>
          <w:b/>
          <w:i/>
          <w:sz w:val="20"/>
          <w:szCs w:val="20"/>
        </w:rPr>
        <w:t>AND WHY</w:t>
      </w:r>
      <w:r w:rsidRPr="00327B34">
        <w:rPr>
          <w:rFonts w:ascii="Arial" w:hAnsi="Arial" w:cs="Arial"/>
          <w:b/>
          <w:i/>
          <w:sz w:val="20"/>
          <w:szCs w:val="20"/>
        </w:rPr>
        <w:t>?</w:t>
      </w:r>
    </w:p>
    <w:p w:rsidR="00E815B3" w:rsidRPr="00327B34" w:rsidRDefault="00E815B3" w:rsidP="00327B34">
      <w:pPr>
        <w:jc w:val="both"/>
        <w:rPr>
          <w:rFonts w:ascii="Arial" w:hAnsi="Arial" w:cs="Arial"/>
          <w:i/>
          <w:sz w:val="20"/>
          <w:szCs w:val="20"/>
        </w:rPr>
      </w:pPr>
    </w:p>
    <w:p w:rsidR="00E815B3" w:rsidRPr="00327B34" w:rsidRDefault="00E815B3" w:rsidP="00327B34">
      <w:pPr>
        <w:pStyle w:val="ListParagraph"/>
        <w:spacing w:line="264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7B34">
        <w:rPr>
          <w:rFonts w:ascii="Arial" w:hAnsi="Arial" w:cs="Arial"/>
          <w:sz w:val="20"/>
          <w:szCs w:val="20"/>
        </w:rPr>
        <w:t xml:space="preserve">The </w:t>
      </w:r>
      <w:r w:rsidR="00C02D75">
        <w:rPr>
          <w:rFonts w:ascii="Arial" w:hAnsi="Arial" w:cs="Arial"/>
          <w:sz w:val="20"/>
          <w:szCs w:val="20"/>
        </w:rPr>
        <w:t xml:space="preserve">study </w:t>
      </w:r>
      <w:r w:rsidRPr="00327B34">
        <w:rPr>
          <w:rFonts w:ascii="Arial" w:hAnsi="Arial" w:cs="Arial"/>
          <w:sz w:val="20"/>
          <w:szCs w:val="20"/>
        </w:rPr>
        <w:t>is being conducted by the U.S. Centers for Disease Control and Prevention</w:t>
      </w:r>
      <w:r w:rsidR="00F92D8D">
        <w:rPr>
          <w:rFonts w:ascii="Arial" w:hAnsi="Arial" w:cs="Arial"/>
          <w:sz w:val="20"/>
          <w:szCs w:val="20"/>
        </w:rPr>
        <w:t>’s</w:t>
      </w:r>
      <w:r w:rsidRPr="00327B34">
        <w:rPr>
          <w:rFonts w:ascii="Arial" w:hAnsi="Arial" w:cs="Arial"/>
          <w:sz w:val="20"/>
          <w:szCs w:val="20"/>
        </w:rPr>
        <w:t xml:space="preserve"> (CDC) Division of Nutrition, Physical Activity</w:t>
      </w:r>
      <w:r w:rsidR="00A85511">
        <w:rPr>
          <w:rFonts w:ascii="Arial" w:hAnsi="Arial" w:cs="Arial"/>
          <w:sz w:val="20"/>
          <w:szCs w:val="20"/>
        </w:rPr>
        <w:t>,</w:t>
      </w:r>
      <w:r w:rsidR="008202FF">
        <w:rPr>
          <w:rFonts w:ascii="Arial" w:hAnsi="Arial" w:cs="Arial"/>
          <w:sz w:val="20"/>
          <w:szCs w:val="20"/>
        </w:rPr>
        <w:t xml:space="preserve"> and Obesity.  </w:t>
      </w:r>
      <w:r w:rsidRPr="00327B34">
        <w:rPr>
          <w:rFonts w:ascii="Arial" w:hAnsi="Arial" w:cs="Arial"/>
          <w:sz w:val="20"/>
          <w:szCs w:val="20"/>
        </w:rPr>
        <w:t xml:space="preserve">In 2008, CDC issued recommendations for actions that communities could undertake to alter local environments to support </w:t>
      </w:r>
      <w:r w:rsidR="00522AD9">
        <w:rPr>
          <w:rFonts w:ascii="Arial" w:hAnsi="Arial" w:cs="Arial"/>
          <w:sz w:val="20"/>
          <w:szCs w:val="20"/>
        </w:rPr>
        <w:t xml:space="preserve">a healthy </w:t>
      </w:r>
      <w:r w:rsidRPr="00327B34">
        <w:rPr>
          <w:rFonts w:ascii="Arial" w:hAnsi="Arial" w:cs="Arial"/>
          <w:sz w:val="20"/>
          <w:szCs w:val="20"/>
        </w:rPr>
        <w:t xml:space="preserve">diet and </w:t>
      </w:r>
      <w:r w:rsidR="00522AD9">
        <w:rPr>
          <w:rFonts w:ascii="Arial" w:hAnsi="Arial" w:cs="Arial"/>
          <w:sz w:val="20"/>
          <w:szCs w:val="20"/>
        </w:rPr>
        <w:t xml:space="preserve">increased </w:t>
      </w:r>
      <w:r w:rsidRPr="00327B34">
        <w:rPr>
          <w:rFonts w:ascii="Arial" w:hAnsi="Arial" w:cs="Arial"/>
          <w:sz w:val="20"/>
          <w:szCs w:val="20"/>
        </w:rPr>
        <w:t>physical activity</w:t>
      </w:r>
      <w:r w:rsidR="00522AD9">
        <w:rPr>
          <w:rFonts w:ascii="Arial" w:hAnsi="Arial" w:cs="Arial"/>
          <w:sz w:val="20"/>
          <w:szCs w:val="20"/>
        </w:rPr>
        <w:t xml:space="preserve"> within communities</w:t>
      </w:r>
      <w:r w:rsidRPr="00327B34">
        <w:rPr>
          <w:rFonts w:ascii="Arial" w:hAnsi="Arial" w:cs="Arial"/>
          <w:sz w:val="20"/>
          <w:szCs w:val="20"/>
        </w:rPr>
        <w:t xml:space="preserve">.  This project builds on those recommendations by testing the feasibility of conducting a periodic survey (surveillance) to systematically assess the extent to which communities have or are implementing some of the recommended strategies.   </w:t>
      </w:r>
    </w:p>
    <w:p w:rsidR="00E815B3" w:rsidRPr="00327B34" w:rsidRDefault="00E815B3" w:rsidP="00327B34">
      <w:pPr>
        <w:jc w:val="both"/>
        <w:rPr>
          <w:rFonts w:ascii="Arial" w:hAnsi="Arial" w:cs="Arial"/>
          <w:i/>
          <w:sz w:val="20"/>
          <w:szCs w:val="20"/>
        </w:rPr>
      </w:pPr>
    </w:p>
    <w:p w:rsidR="004B2298" w:rsidRPr="00327B34" w:rsidRDefault="004B2298" w:rsidP="00327B34">
      <w:pPr>
        <w:jc w:val="both"/>
        <w:rPr>
          <w:rFonts w:ascii="Arial" w:hAnsi="Arial" w:cs="Arial"/>
          <w:b/>
          <w:i/>
          <w:sz w:val="20"/>
          <w:szCs w:val="20"/>
        </w:rPr>
      </w:pPr>
      <w:r w:rsidRPr="00327B34">
        <w:rPr>
          <w:rFonts w:ascii="Arial" w:hAnsi="Arial" w:cs="Arial"/>
          <w:b/>
          <w:i/>
          <w:sz w:val="20"/>
          <w:szCs w:val="20"/>
        </w:rPr>
        <w:t xml:space="preserve">WHAT IS THE </w:t>
      </w:r>
      <w:r w:rsidR="00C02D75" w:rsidRPr="00327B34">
        <w:rPr>
          <w:rFonts w:ascii="Arial" w:hAnsi="Arial" w:cs="Arial"/>
          <w:b/>
          <w:i/>
          <w:sz w:val="20"/>
          <w:szCs w:val="20"/>
        </w:rPr>
        <w:t>S</w:t>
      </w:r>
      <w:r w:rsidR="00C02D75">
        <w:rPr>
          <w:rFonts w:ascii="Arial" w:hAnsi="Arial" w:cs="Arial"/>
          <w:b/>
          <w:i/>
          <w:sz w:val="20"/>
          <w:szCs w:val="20"/>
        </w:rPr>
        <w:t>TUDY</w:t>
      </w:r>
      <w:r w:rsidR="00C02D75" w:rsidRPr="00327B34">
        <w:rPr>
          <w:rFonts w:ascii="Arial" w:hAnsi="Arial" w:cs="Arial"/>
          <w:b/>
          <w:i/>
          <w:sz w:val="20"/>
          <w:szCs w:val="20"/>
        </w:rPr>
        <w:t xml:space="preserve"> </w:t>
      </w:r>
      <w:r w:rsidRPr="00327B34">
        <w:rPr>
          <w:rFonts w:ascii="Arial" w:hAnsi="Arial" w:cs="Arial"/>
          <w:b/>
          <w:i/>
          <w:sz w:val="20"/>
          <w:szCs w:val="20"/>
        </w:rPr>
        <w:t>ABOUT?</w:t>
      </w:r>
    </w:p>
    <w:p w:rsidR="004B2298" w:rsidRPr="00327B34" w:rsidRDefault="004B2298" w:rsidP="00327B34">
      <w:pPr>
        <w:jc w:val="both"/>
        <w:rPr>
          <w:rFonts w:ascii="Arial" w:hAnsi="Arial" w:cs="Arial"/>
          <w:i/>
          <w:sz w:val="20"/>
          <w:szCs w:val="20"/>
        </w:rPr>
      </w:pPr>
    </w:p>
    <w:p w:rsidR="009D31F7" w:rsidRDefault="002F4F24" w:rsidP="003C7926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study is </w:t>
      </w:r>
      <w:r w:rsidR="00C02D75">
        <w:rPr>
          <w:rFonts w:ascii="Arial" w:hAnsi="Arial" w:cs="Arial"/>
          <w:sz w:val="20"/>
          <w:szCs w:val="20"/>
        </w:rPr>
        <w:t xml:space="preserve">a web-based survey that asks about </w:t>
      </w:r>
      <w:r w:rsidR="004B2298" w:rsidRPr="00327B34">
        <w:rPr>
          <w:rFonts w:ascii="Arial" w:hAnsi="Arial" w:cs="Arial"/>
          <w:sz w:val="20"/>
          <w:szCs w:val="20"/>
        </w:rPr>
        <w:t>existing policies, standards, and environmental strategies being implemented by local government</w:t>
      </w:r>
      <w:r w:rsidR="009C70CD">
        <w:rPr>
          <w:rFonts w:ascii="Arial" w:hAnsi="Arial" w:cs="Arial"/>
          <w:sz w:val="20"/>
          <w:szCs w:val="20"/>
        </w:rPr>
        <w:t>s</w:t>
      </w:r>
      <w:r w:rsidR="004B2298" w:rsidRPr="00327B34">
        <w:rPr>
          <w:rFonts w:ascii="Arial" w:hAnsi="Arial" w:cs="Arial"/>
          <w:sz w:val="20"/>
          <w:szCs w:val="20"/>
        </w:rPr>
        <w:t xml:space="preserve"> to encourage community-level improvements in healthy eating and active living for residents.  </w:t>
      </w:r>
    </w:p>
    <w:p w:rsidR="002F4F24" w:rsidRPr="00327B34" w:rsidRDefault="002F4F24" w:rsidP="003C7926">
      <w:pPr>
        <w:pStyle w:val="ListParagraph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9D31F7" w:rsidRPr="00327B34" w:rsidRDefault="009C70CD" w:rsidP="003C792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FROM WHOM WILL THE DATA BE COLLECTED AND HOW?  </w:t>
      </w:r>
      <w:r w:rsidR="009D31F7" w:rsidRPr="00327B34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9D31F7" w:rsidRPr="00327B34" w:rsidRDefault="009D31F7" w:rsidP="003C7926">
      <w:pPr>
        <w:jc w:val="both"/>
        <w:rPr>
          <w:rFonts w:ascii="Arial" w:hAnsi="Arial" w:cs="Arial"/>
          <w:i/>
          <w:sz w:val="20"/>
          <w:szCs w:val="20"/>
        </w:rPr>
      </w:pPr>
    </w:p>
    <w:p w:rsidR="009C70CD" w:rsidRDefault="009C70CD" w:rsidP="003C7926">
      <w:pPr>
        <w:pStyle w:val="Commen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will be collected </w:t>
      </w:r>
      <w:r w:rsidR="00120960">
        <w:rPr>
          <w:rFonts w:ascii="Arial" w:hAnsi="Arial" w:cs="Arial"/>
        </w:rPr>
        <w:t xml:space="preserve">via a web-based questionnaire </w:t>
      </w:r>
      <w:r>
        <w:rPr>
          <w:rFonts w:ascii="Arial" w:hAnsi="Arial" w:cs="Arial"/>
        </w:rPr>
        <w:t xml:space="preserve">from </w:t>
      </w:r>
      <w:r w:rsidR="002F4F2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randomly selected </w:t>
      </w:r>
      <w:r w:rsidR="002F4F24">
        <w:rPr>
          <w:rFonts w:ascii="Arial" w:hAnsi="Arial" w:cs="Arial"/>
        </w:rPr>
        <w:t xml:space="preserve">national sample of </w:t>
      </w:r>
      <w:r>
        <w:rPr>
          <w:rFonts w:ascii="Arial" w:hAnsi="Arial" w:cs="Arial"/>
        </w:rPr>
        <w:t>communities</w:t>
      </w:r>
      <w:r w:rsidR="002F4F2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9D31F7" w:rsidRPr="00327B34">
        <w:rPr>
          <w:rFonts w:ascii="Arial" w:hAnsi="Arial" w:cs="Arial"/>
        </w:rPr>
        <w:t xml:space="preserve">You have been chosen as the point of contact person </w:t>
      </w:r>
      <w:r w:rsidR="00A6341A">
        <w:rPr>
          <w:rFonts w:ascii="Arial" w:hAnsi="Arial" w:cs="Arial"/>
        </w:rPr>
        <w:t xml:space="preserve">within your </w:t>
      </w:r>
      <w:r w:rsidR="00120960">
        <w:rPr>
          <w:rFonts w:ascii="Arial" w:hAnsi="Arial" w:cs="Arial"/>
        </w:rPr>
        <w:t xml:space="preserve">local government </w:t>
      </w:r>
      <w:r w:rsidR="009D31F7" w:rsidRPr="00327B34">
        <w:rPr>
          <w:rFonts w:ascii="Arial" w:hAnsi="Arial" w:cs="Arial"/>
        </w:rPr>
        <w:t>because city managers posses</w:t>
      </w:r>
      <w:r w:rsidR="00A85511">
        <w:rPr>
          <w:rFonts w:ascii="Arial" w:hAnsi="Arial" w:cs="Arial"/>
        </w:rPr>
        <w:t>s</w:t>
      </w:r>
      <w:r w:rsidR="009D31F7" w:rsidRPr="00327B34">
        <w:rPr>
          <w:rFonts w:ascii="Arial" w:hAnsi="Arial" w:cs="Arial"/>
        </w:rPr>
        <w:t xml:space="preserve"> the broadest knowledge of the healthy eating and active living policies</w:t>
      </w:r>
      <w:r w:rsidR="00A96532">
        <w:rPr>
          <w:rFonts w:ascii="Arial" w:hAnsi="Arial" w:cs="Arial"/>
        </w:rPr>
        <w:t xml:space="preserve"> </w:t>
      </w:r>
      <w:r w:rsidR="009D31F7" w:rsidRPr="00327B34">
        <w:rPr>
          <w:rFonts w:ascii="Arial" w:hAnsi="Arial" w:cs="Arial"/>
        </w:rPr>
        <w:t xml:space="preserve">and initiatives being implemented within </w:t>
      </w:r>
      <w:r>
        <w:rPr>
          <w:rFonts w:ascii="Arial" w:hAnsi="Arial" w:cs="Arial"/>
        </w:rPr>
        <w:t>a</w:t>
      </w:r>
      <w:r w:rsidRPr="00327B34">
        <w:rPr>
          <w:rFonts w:ascii="Arial" w:hAnsi="Arial" w:cs="Arial"/>
        </w:rPr>
        <w:t xml:space="preserve"> </w:t>
      </w:r>
      <w:r w:rsidR="009D31F7" w:rsidRPr="00327B34">
        <w:rPr>
          <w:rFonts w:ascii="Arial" w:hAnsi="Arial" w:cs="Arial"/>
        </w:rPr>
        <w:t xml:space="preserve">local community.  </w:t>
      </w:r>
      <w:r>
        <w:rPr>
          <w:rFonts w:ascii="Arial" w:hAnsi="Arial" w:cs="Arial"/>
        </w:rPr>
        <w:t xml:space="preserve">The questionnaire has been designed to allow for collaboration will your colleagues, </w:t>
      </w:r>
      <w:r w:rsidR="00120960">
        <w:rPr>
          <w:rFonts w:ascii="Arial" w:hAnsi="Arial" w:cs="Arial"/>
        </w:rPr>
        <w:t xml:space="preserve">however, </w:t>
      </w:r>
      <w:r>
        <w:rPr>
          <w:rFonts w:ascii="Arial" w:hAnsi="Arial" w:cs="Arial"/>
        </w:rPr>
        <w:t xml:space="preserve">should you need to </w:t>
      </w:r>
      <w:r w:rsidR="001C7367">
        <w:rPr>
          <w:rFonts w:ascii="Arial" w:hAnsi="Arial" w:cs="Arial"/>
        </w:rPr>
        <w:t>confer</w:t>
      </w:r>
      <w:r>
        <w:rPr>
          <w:rFonts w:ascii="Arial" w:hAnsi="Arial" w:cs="Arial"/>
        </w:rPr>
        <w:t xml:space="preserve"> with other departments in order to provide the best information.  </w:t>
      </w:r>
    </w:p>
    <w:p w:rsidR="009D31F7" w:rsidRDefault="009D31F7" w:rsidP="003C7926">
      <w:pPr>
        <w:pStyle w:val="ListParagraph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0E114D" w:rsidRDefault="000E114D" w:rsidP="000E114D">
      <w:pPr>
        <w:pStyle w:val="ListParagraph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WHAT KINDS OF DATA WILL THIS STUDY COLLECT?</w:t>
      </w:r>
    </w:p>
    <w:p w:rsidR="000E114D" w:rsidRDefault="000E114D" w:rsidP="000E114D">
      <w:pPr>
        <w:pStyle w:val="ListParagraph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="00B66749" w:rsidRPr="00903C49" w:rsidRDefault="00B66749" w:rsidP="00B66749">
      <w:pPr>
        <w:pStyle w:val="a"/>
        <w:rPr>
          <w:rFonts w:ascii="Arial" w:hAnsi="Arial"/>
          <w:sz w:val="22"/>
        </w:rPr>
      </w:pPr>
      <w:r w:rsidRPr="00B66749">
        <w:rPr>
          <w:rFonts w:ascii="Arial" w:hAnsi="Arial" w:cs="Arial"/>
          <w:sz w:val="20"/>
        </w:rPr>
        <w:t>T</w:t>
      </w:r>
      <w:r w:rsidR="002F4F24" w:rsidRPr="00B66749">
        <w:rPr>
          <w:rFonts w:ascii="Arial" w:hAnsi="Arial" w:cs="Arial"/>
          <w:sz w:val="20"/>
        </w:rPr>
        <w:t xml:space="preserve">his </w:t>
      </w:r>
      <w:r w:rsidR="00E85183" w:rsidRPr="00B66749">
        <w:rPr>
          <w:rFonts w:ascii="Arial" w:hAnsi="Arial" w:cs="Arial"/>
          <w:sz w:val="20"/>
        </w:rPr>
        <w:t>study collects</w:t>
      </w:r>
      <w:r w:rsidR="002F4F24" w:rsidRPr="00B66749">
        <w:rPr>
          <w:rFonts w:ascii="Arial" w:hAnsi="Arial" w:cs="Arial"/>
          <w:sz w:val="20"/>
        </w:rPr>
        <w:t xml:space="preserve"> nationally representative </w:t>
      </w:r>
      <w:r w:rsidR="000E114D" w:rsidRPr="00B66749">
        <w:rPr>
          <w:rFonts w:ascii="Arial" w:hAnsi="Arial" w:cs="Arial"/>
          <w:sz w:val="20"/>
        </w:rPr>
        <w:t xml:space="preserve">data related to your local government’s healthy eating and active living policies and </w:t>
      </w:r>
      <w:r w:rsidR="00E85183" w:rsidRPr="00B66749">
        <w:rPr>
          <w:rFonts w:ascii="Arial" w:hAnsi="Arial" w:cs="Arial"/>
          <w:sz w:val="20"/>
        </w:rPr>
        <w:t>initiatives for</w:t>
      </w:r>
      <w:r w:rsidRPr="00B66749">
        <w:rPr>
          <w:rFonts w:ascii="Arial" w:hAnsi="Arial" w:cs="Arial"/>
          <w:sz w:val="20"/>
        </w:rPr>
        <w:t xml:space="preserve"> </w:t>
      </w:r>
      <w:r w:rsidR="002F4F24" w:rsidRPr="00B66749">
        <w:rPr>
          <w:rFonts w:ascii="Arial" w:hAnsi="Arial" w:cs="Arial"/>
          <w:sz w:val="20"/>
        </w:rPr>
        <w:t>key</w:t>
      </w:r>
      <w:r w:rsidRPr="00B66749">
        <w:rPr>
          <w:rFonts w:ascii="Arial" w:hAnsi="Arial" w:cs="Arial"/>
          <w:sz w:val="20"/>
        </w:rPr>
        <w:t xml:space="preserve"> areas of interest. </w:t>
      </w:r>
      <w:r w:rsidRPr="00B66749">
        <w:rPr>
          <w:rFonts w:ascii="Arial" w:hAnsi="Arial"/>
          <w:sz w:val="20"/>
        </w:rPr>
        <w:t>Information from this survey will provide data on the policies municipal governments have implemented to support healthy eating and physical activity for their residents</w:t>
      </w:r>
      <w:r w:rsidR="009C2FA5">
        <w:rPr>
          <w:rFonts w:ascii="Arial" w:hAnsi="Arial"/>
          <w:sz w:val="20"/>
        </w:rPr>
        <w:t xml:space="preserve">. </w:t>
      </w:r>
      <w:r w:rsidRPr="00B66749">
        <w:rPr>
          <w:rFonts w:ascii="Arial" w:hAnsi="Arial"/>
          <w:sz w:val="20"/>
        </w:rPr>
        <w:t xml:space="preserve"> </w:t>
      </w:r>
    </w:p>
    <w:p w:rsidR="002F4F24" w:rsidRDefault="002F4F24" w:rsidP="000E114D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:rsidR="002F4F24" w:rsidRDefault="002F4F24" w:rsidP="000E114D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:rsidR="00327B34" w:rsidRPr="000E114D" w:rsidRDefault="00327B34" w:rsidP="003C7926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327B34">
        <w:rPr>
          <w:rFonts w:ascii="Arial" w:hAnsi="Arial" w:cs="Arial"/>
          <w:b/>
          <w:i/>
          <w:sz w:val="20"/>
          <w:szCs w:val="20"/>
        </w:rPr>
        <w:t>HOW WILL PARTICIPATING IN THE SURVEY BENEFIT ME?</w:t>
      </w:r>
    </w:p>
    <w:p w:rsidR="00327B34" w:rsidRPr="00327B34" w:rsidRDefault="00327B34" w:rsidP="003C7926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:rsidR="00327B34" w:rsidRPr="00AD09A0" w:rsidRDefault="00327B34" w:rsidP="00AD09A0">
      <w:pPr>
        <w:jc w:val="both"/>
        <w:rPr>
          <w:rFonts w:ascii="Arial" w:hAnsi="Arial" w:cs="Arial"/>
          <w:sz w:val="20"/>
          <w:szCs w:val="20"/>
        </w:rPr>
      </w:pPr>
      <w:r w:rsidRPr="00AD09A0">
        <w:rPr>
          <w:rFonts w:ascii="Arial" w:hAnsi="Arial" w:cs="Arial"/>
          <w:sz w:val="20"/>
          <w:szCs w:val="20"/>
        </w:rPr>
        <w:t>CDC will provide participating local governments with baseline informat</w:t>
      </w:r>
      <w:r w:rsidR="00395211" w:rsidRPr="00AD09A0">
        <w:rPr>
          <w:rFonts w:ascii="Arial" w:hAnsi="Arial" w:cs="Arial"/>
          <w:sz w:val="20"/>
          <w:szCs w:val="20"/>
        </w:rPr>
        <w:t>ion about the local government’s</w:t>
      </w:r>
      <w:r w:rsidRPr="00AD09A0">
        <w:rPr>
          <w:rFonts w:ascii="Arial" w:hAnsi="Arial" w:cs="Arial"/>
          <w:sz w:val="20"/>
          <w:szCs w:val="20"/>
        </w:rPr>
        <w:t xml:space="preserve"> activities related to environmental and policy supports of diet and physical activity.  The information will be shared</w:t>
      </w:r>
      <w:r w:rsidR="00A96532" w:rsidRPr="00AD09A0">
        <w:rPr>
          <w:rFonts w:ascii="Arial" w:hAnsi="Arial" w:cs="Arial"/>
          <w:sz w:val="20"/>
          <w:szCs w:val="20"/>
        </w:rPr>
        <w:t xml:space="preserve"> </w:t>
      </w:r>
      <w:r w:rsidRPr="00AD09A0">
        <w:rPr>
          <w:rFonts w:ascii="Arial" w:hAnsi="Arial" w:cs="Arial"/>
          <w:sz w:val="20"/>
          <w:szCs w:val="20"/>
        </w:rPr>
        <w:t>as a two</w:t>
      </w:r>
      <w:r w:rsidR="00A85511" w:rsidRPr="00AD09A0">
        <w:rPr>
          <w:rFonts w:ascii="Arial" w:hAnsi="Arial" w:cs="Arial"/>
          <w:sz w:val="20"/>
          <w:szCs w:val="20"/>
        </w:rPr>
        <w:t>-</w:t>
      </w:r>
      <w:r w:rsidRPr="00AD09A0">
        <w:rPr>
          <w:rFonts w:ascii="Arial" w:hAnsi="Arial" w:cs="Arial"/>
          <w:sz w:val="20"/>
          <w:szCs w:val="20"/>
        </w:rPr>
        <w:t xml:space="preserve"> page summary. </w:t>
      </w:r>
      <w:r w:rsidR="00395211" w:rsidRPr="00AD09A0">
        <w:rPr>
          <w:rFonts w:ascii="Arial" w:hAnsi="Arial" w:cs="Arial"/>
          <w:sz w:val="20"/>
          <w:szCs w:val="20"/>
        </w:rPr>
        <w:t>L</w:t>
      </w:r>
      <w:r w:rsidRPr="00AD09A0">
        <w:rPr>
          <w:rFonts w:ascii="Arial" w:hAnsi="Arial" w:cs="Arial"/>
          <w:sz w:val="20"/>
          <w:szCs w:val="20"/>
        </w:rPr>
        <w:t xml:space="preserve">ocal governments can use the data to </w:t>
      </w:r>
      <w:r w:rsidR="00395211" w:rsidRPr="00AD09A0">
        <w:rPr>
          <w:rFonts w:ascii="Arial" w:hAnsi="Arial" w:cs="Arial"/>
          <w:sz w:val="20"/>
          <w:szCs w:val="20"/>
        </w:rPr>
        <w:t xml:space="preserve">assess </w:t>
      </w:r>
      <w:r w:rsidRPr="00AD09A0">
        <w:rPr>
          <w:rFonts w:ascii="Arial" w:hAnsi="Arial" w:cs="Arial"/>
          <w:sz w:val="20"/>
          <w:szCs w:val="20"/>
        </w:rPr>
        <w:t xml:space="preserve">their efforts </w:t>
      </w:r>
      <w:r w:rsidR="00395211" w:rsidRPr="00AD09A0">
        <w:rPr>
          <w:rFonts w:ascii="Arial" w:hAnsi="Arial" w:cs="Arial"/>
          <w:sz w:val="20"/>
          <w:szCs w:val="20"/>
        </w:rPr>
        <w:t>in these areas</w:t>
      </w:r>
      <w:r w:rsidRPr="00AD09A0">
        <w:rPr>
          <w:rFonts w:ascii="Arial" w:hAnsi="Arial" w:cs="Arial"/>
          <w:sz w:val="20"/>
          <w:szCs w:val="20"/>
        </w:rPr>
        <w:t xml:space="preserve">.  </w:t>
      </w:r>
    </w:p>
    <w:p w:rsidR="00327B34" w:rsidRPr="00327B34" w:rsidRDefault="00327B34" w:rsidP="003C7926">
      <w:pPr>
        <w:pStyle w:val="BodyTextQuestions"/>
        <w:spacing w:line="240" w:lineRule="auto"/>
        <w:rPr>
          <w:rFonts w:ascii="Arial" w:hAnsi="Arial" w:cs="Arial"/>
          <w:sz w:val="20"/>
          <w:szCs w:val="20"/>
        </w:rPr>
      </w:pPr>
    </w:p>
    <w:p w:rsidR="00327B34" w:rsidRPr="00327B34" w:rsidRDefault="00327B34" w:rsidP="003C792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327B34">
        <w:rPr>
          <w:rFonts w:ascii="Arial" w:hAnsi="Arial" w:cs="Arial"/>
          <w:b/>
          <w:i/>
          <w:sz w:val="20"/>
          <w:szCs w:val="20"/>
        </w:rPr>
        <w:t>HOW LONG DOES THE SURVEY TAKE TO COMPLETE?</w:t>
      </w:r>
    </w:p>
    <w:p w:rsidR="00327B34" w:rsidRPr="00327B34" w:rsidRDefault="00327B34" w:rsidP="003C7926">
      <w:pPr>
        <w:jc w:val="both"/>
        <w:rPr>
          <w:rFonts w:ascii="Arial" w:hAnsi="Arial" w:cs="Arial"/>
          <w:sz w:val="20"/>
          <w:szCs w:val="20"/>
        </w:rPr>
      </w:pPr>
    </w:p>
    <w:p w:rsidR="00327B34" w:rsidRDefault="008B71C7" w:rsidP="008202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survey takes on average 3</w:t>
      </w:r>
      <w:r w:rsidR="00327B34" w:rsidRPr="00327B34">
        <w:rPr>
          <w:rFonts w:ascii="Arial" w:hAnsi="Arial" w:cs="Arial"/>
          <w:sz w:val="20"/>
          <w:szCs w:val="20"/>
        </w:rPr>
        <w:t>0 minutes to complete.</w:t>
      </w:r>
      <w:r w:rsidR="00582500">
        <w:rPr>
          <w:rFonts w:ascii="Arial" w:hAnsi="Arial" w:cs="Arial"/>
          <w:sz w:val="20"/>
          <w:szCs w:val="20"/>
        </w:rPr>
        <w:t xml:space="preserve">  We realize that it may be difficult to complete </w:t>
      </w:r>
      <w:r w:rsidR="001C7367">
        <w:rPr>
          <w:rFonts w:ascii="Arial" w:hAnsi="Arial" w:cs="Arial"/>
          <w:sz w:val="20"/>
          <w:szCs w:val="20"/>
        </w:rPr>
        <w:t>the entire</w:t>
      </w:r>
      <w:r w:rsidR="00582500">
        <w:rPr>
          <w:rFonts w:ascii="Arial" w:hAnsi="Arial" w:cs="Arial"/>
          <w:sz w:val="20"/>
          <w:szCs w:val="20"/>
        </w:rPr>
        <w:t xml:space="preserve"> questionnaire in a single setting.  Therefore, we have designed the questionnaire so that you may log out and log back in at a later time with no associated data loss.  Your answer</w:t>
      </w:r>
      <w:r w:rsidR="00A85511">
        <w:rPr>
          <w:rFonts w:ascii="Arial" w:hAnsi="Arial" w:cs="Arial"/>
          <w:sz w:val="20"/>
          <w:szCs w:val="20"/>
        </w:rPr>
        <w:t>s</w:t>
      </w:r>
      <w:r w:rsidR="00582500">
        <w:rPr>
          <w:rFonts w:ascii="Arial" w:hAnsi="Arial" w:cs="Arial"/>
          <w:sz w:val="20"/>
          <w:szCs w:val="20"/>
        </w:rPr>
        <w:t xml:space="preserve"> are saved as you proceed through the questionnaire. </w:t>
      </w:r>
    </w:p>
    <w:p w:rsidR="00B66749" w:rsidRPr="00327B34" w:rsidRDefault="00B66749" w:rsidP="008202FF">
      <w:pPr>
        <w:jc w:val="both"/>
        <w:rPr>
          <w:rFonts w:ascii="Arial" w:hAnsi="Arial" w:cs="Arial"/>
          <w:sz w:val="20"/>
          <w:szCs w:val="20"/>
        </w:rPr>
      </w:pPr>
    </w:p>
    <w:p w:rsidR="00591778" w:rsidRDefault="00591778" w:rsidP="008202FF">
      <w:pPr>
        <w:pStyle w:val="Style11"/>
        <w:adjustRightInd/>
        <w:ind w:left="72"/>
        <w:jc w:val="both"/>
        <w:rPr>
          <w:rFonts w:ascii="Arial" w:hAnsi="Arial" w:cs="Arial"/>
          <w:b/>
          <w:i/>
          <w:sz w:val="20"/>
          <w:szCs w:val="20"/>
        </w:rPr>
      </w:pPr>
    </w:p>
    <w:p w:rsidR="00582500" w:rsidRPr="00B06868" w:rsidRDefault="00B06868" w:rsidP="003323A5">
      <w:pPr>
        <w:pStyle w:val="Style11"/>
        <w:adjustRightInd/>
        <w:jc w:val="both"/>
        <w:rPr>
          <w:rFonts w:ascii="Arial" w:hAnsi="Arial" w:cs="Arial"/>
          <w:b/>
          <w:i/>
          <w:sz w:val="20"/>
          <w:szCs w:val="20"/>
        </w:rPr>
      </w:pPr>
      <w:r w:rsidRPr="00B06868">
        <w:rPr>
          <w:rFonts w:ascii="Arial" w:hAnsi="Arial" w:cs="Arial"/>
          <w:b/>
          <w:i/>
          <w:sz w:val="20"/>
          <w:szCs w:val="20"/>
        </w:rPr>
        <w:lastRenderedPageBreak/>
        <w:t xml:space="preserve">IS IT MANDATORY THAT I PARTICIPATE?  </w:t>
      </w:r>
    </w:p>
    <w:p w:rsidR="00582500" w:rsidRDefault="00582500" w:rsidP="008202FF">
      <w:pPr>
        <w:ind w:left="717" w:right="288" w:hanging="645"/>
        <w:jc w:val="both"/>
        <w:rPr>
          <w:rFonts w:ascii="Calibri" w:hAnsi="Calibri" w:cs="Garamond"/>
          <w:bCs/>
          <w:spacing w:val="-1"/>
        </w:rPr>
      </w:pPr>
    </w:p>
    <w:p w:rsidR="00582500" w:rsidRPr="00B06868" w:rsidRDefault="00582500" w:rsidP="003323A5">
      <w:pPr>
        <w:ind w:right="288"/>
        <w:jc w:val="both"/>
        <w:rPr>
          <w:rFonts w:ascii="Arial" w:hAnsi="Arial" w:cs="Arial"/>
          <w:sz w:val="20"/>
          <w:szCs w:val="20"/>
        </w:rPr>
      </w:pPr>
      <w:r w:rsidRPr="00B06868">
        <w:rPr>
          <w:rFonts w:ascii="Arial" w:hAnsi="Arial" w:cs="Arial"/>
          <w:sz w:val="20"/>
          <w:szCs w:val="20"/>
        </w:rPr>
        <w:t xml:space="preserve">Participation in </w:t>
      </w:r>
      <w:r w:rsidR="00B06868" w:rsidRPr="00B06868">
        <w:rPr>
          <w:rFonts w:ascii="Arial" w:hAnsi="Arial" w:cs="Arial"/>
          <w:sz w:val="20"/>
          <w:szCs w:val="20"/>
        </w:rPr>
        <w:t>this study</w:t>
      </w:r>
      <w:r w:rsidRPr="00B06868">
        <w:rPr>
          <w:rFonts w:ascii="Arial" w:hAnsi="Arial" w:cs="Arial"/>
          <w:sz w:val="20"/>
          <w:szCs w:val="20"/>
        </w:rPr>
        <w:t xml:space="preserve"> is voluntary; however, the participation of each </w:t>
      </w:r>
      <w:r w:rsidR="00B06868" w:rsidRPr="00B06868">
        <w:rPr>
          <w:rFonts w:ascii="Arial" w:hAnsi="Arial" w:cs="Arial"/>
          <w:sz w:val="20"/>
          <w:szCs w:val="20"/>
        </w:rPr>
        <w:t xml:space="preserve">selected community is </w:t>
      </w:r>
      <w:r w:rsidRPr="00B06868">
        <w:rPr>
          <w:rFonts w:ascii="Arial" w:hAnsi="Arial" w:cs="Arial"/>
          <w:sz w:val="20"/>
          <w:szCs w:val="20"/>
        </w:rPr>
        <w:t xml:space="preserve">important to ensure the completeness and accuracy of the results. </w:t>
      </w:r>
      <w:r w:rsidR="00B06868" w:rsidRPr="00B06868">
        <w:rPr>
          <w:rFonts w:ascii="Arial" w:hAnsi="Arial" w:cs="Arial"/>
          <w:sz w:val="20"/>
          <w:szCs w:val="20"/>
        </w:rPr>
        <w:t>Communities</w:t>
      </w:r>
      <w:r w:rsidRPr="00B06868">
        <w:rPr>
          <w:rFonts w:ascii="Arial" w:hAnsi="Arial" w:cs="Arial"/>
          <w:sz w:val="20"/>
          <w:szCs w:val="20"/>
        </w:rPr>
        <w:t xml:space="preserve"> that are randomly selected cannot be replaced, and a high response rate is necessary to achieve valid </w:t>
      </w:r>
      <w:r w:rsidR="00E85183">
        <w:rPr>
          <w:rFonts w:ascii="Arial" w:hAnsi="Arial" w:cs="Arial"/>
          <w:sz w:val="20"/>
          <w:szCs w:val="20"/>
        </w:rPr>
        <w:t xml:space="preserve">national </w:t>
      </w:r>
      <w:r w:rsidR="00E85183" w:rsidRPr="00B06868">
        <w:rPr>
          <w:rFonts w:ascii="Arial" w:hAnsi="Arial" w:cs="Arial"/>
          <w:sz w:val="20"/>
          <w:szCs w:val="20"/>
        </w:rPr>
        <w:t>estimates</w:t>
      </w:r>
      <w:r w:rsidRPr="00B06868">
        <w:rPr>
          <w:rFonts w:ascii="Arial" w:hAnsi="Arial" w:cs="Arial"/>
          <w:sz w:val="20"/>
          <w:szCs w:val="20"/>
        </w:rPr>
        <w:t xml:space="preserve"> of</w:t>
      </w:r>
      <w:r w:rsidR="00B06868" w:rsidRPr="00B06868">
        <w:rPr>
          <w:rFonts w:ascii="Arial" w:hAnsi="Arial" w:cs="Arial"/>
          <w:sz w:val="20"/>
          <w:szCs w:val="20"/>
        </w:rPr>
        <w:t xml:space="preserve"> health</w:t>
      </w:r>
      <w:r w:rsidR="00A85511">
        <w:rPr>
          <w:rFonts w:ascii="Arial" w:hAnsi="Arial" w:cs="Arial"/>
          <w:sz w:val="20"/>
          <w:szCs w:val="20"/>
        </w:rPr>
        <w:t>-</w:t>
      </w:r>
      <w:r w:rsidR="00B06868" w:rsidRPr="00B06868">
        <w:rPr>
          <w:rFonts w:ascii="Arial" w:hAnsi="Arial" w:cs="Arial"/>
          <w:sz w:val="20"/>
          <w:szCs w:val="20"/>
        </w:rPr>
        <w:t>enhancing policies and initiatives</w:t>
      </w:r>
      <w:r w:rsidRPr="00B06868">
        <w:rPr>
          <w:rFonts w:ascii="Arial" w:hAnsi="Arial" w:cs="Arial"/>
          <w:sz w:val="20"/>
          <w:szCs w:val="20"/>
        </w:rPr>
        <w:t xml:space="preserve">.  </w:t>
      </w:r>
    </w:p>
    <w:p w:rsidR="002B5948" w:rsidRDefault="002B5948" w:rsidP="008202FF">
      <w:pPr>
        <w:pStyle w:val="Style11"/>
        <w:adjustRightInd/>
        <w:spacing w:before="72"/>
        <w:ind w:left="72"/>
        <w:jc w:val="both"/>
        <w:rPr>
          <w:rFonts w:ascii="Arial" w:hAnsi="Arial" w:cs="Arial"/>
          <w:b/>
          <w:i/>
          <w:sz w:val="20"/>
          <w:szCs w:val="20"/>
        </w:rPr>
      </w:pPr>
    </w:p>
    <w:p w:rsidR="00B06868" w:rsidRDefault="00B06868" w:rsidP="003323A5">
      <w:pPr>
        <w:pStyle w:val="Style11"/>
        <w:adjustRightInd/>
        <w:spacing w:before="72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WILL THE RESPONSES OF PARTICIPANTS BE TREATED IN A CONFIDENTIAL MANNER?  </w:t>
      </w:r>
    </w:p>
    <w:p w:rsidR="00B06868" w:rsidRPr="00B06868" w:rsidRDefault="00B06868" w:rsidP="003323A5">
      <w:pPr>
        <w:pStyle w:val="Style11"/>
        <w:adjustRightInd/>
        <w:spacing w:before="72"/>
        <w:jc w:val="both"/>
        <w:rPr>
          <w:rFonts w:ascii="Arial" w:hAnsi="Arial" w:cs="Arial"/>
          <w:b/>
          <w:i/>
          <w:sz w:val="20"/>
          <w:szCs w:val="20"/>
        </w:rPr>
      </w:pPr>
    </w:p>
    <w:p w:rsidR="00582500" w:rsidRPr="00B06868" w:rsidRDefault="00B06868" w:rsidP="003323A5">
      <w:pPr>
        <w:ind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Community </w:t>
      </w:r>
      <w:r w:rsidR="00582500" w:rsidRPr="00B06868">
        <w:rPr>
          <w:rFonts w:ascii="Arial" w:hAnsi="Arial" w:cs="Arial"/>
          <w:sz w:val="20"/>
          <w:szCs w:val="20"/>
        </w:rPr>
        <w:t xml:space="preserve">information will be reported only in aggregate form. No staff will be named in any study reports. </w:t>
      </w:r>
    </w:p>
    <w:p w:rsidR="00591778" w:rsidRDefault="00591778" w:rsidP="003323A5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9D31F7" w:rsidRPr="00327B34" w:rsidRDefault="009D31F7" w:rsidP="003323A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327B34">
        <w:rPr>
          <w:rFonts w:ascii="Arial" w:hAnsi="Arial" w:cs="Arial"/>
          <w:b/>
          <w:i/>
          <w:sz w:val="20"/>
          <w:szCs w:val="20"/>
        </w:rPr>
        <w:t>IF I CAN’T ANSWER A SPECIFIC QUESTION, IS IT A</w:t>
      </w:r>
      <w:r w:rsidR="00392861">
        <w:rPr>
          <w:rFonts w:ascii="Arial" w:hAnsi="Arial" w:cs="Arial"/>
          <w:b/>
          <w:i/>
          <w:sz w:val="20"/>
          <w:szCs w:val="20"/>
        </w:rPr>
        <w:t xml:space="preserve">LL </w:t>
      </w:r>
      <w:r w:rsidRPr="00327B34">
        <w:rPr>
          <w:rFonts w:ascii="Arial" w:hAnsi="Arial" w:cs="Arial"/>
          <w:b/>
          <w:i/>
          <w:sz w:val="20"/>
          <w:szCs w:val="20"/>
        </w:rPr>
        <w:t>RIGHT FOR ME TO CONSULT WITH MY COLLEAGUES FROM OTHER DEPARTMENTS?</w:t>
      </w:r>
    </w:p>
    <w:p w:rsidR="009D31F7" w:rsidRPr="00327B34" w:rsidRDefault="009D31F7" w:rsidP="003323A5">
      <w:pPr>
        <w:jc w:val="both"/>
        <w:rPr>
          <w:rFonts w:ascii="Arial" w:hAnsi="Arial" w:cs="Arial"/>
          <w:i/>
          <w:sz w:val="20"/>
          <w:szCs w:val="20"/>
        </w:rPr>
      </w:pPr>
    </w:p>
    <w:p w:rsidR="00F32496" w:rsidRPr="00327B34" w:rsidRDefault="009D31F7" w:rsidP="003323A5">
      <w:pPr>
        <w:jc w:val="both"/>
        <w:rPr>
          <w:rFonts w:ascii="Arial" w:hAnsi="Arial" w:cs="Arial"/>
          <w:sz w:val="20"/>
          <w:szCs w:val="20"/>
        </w:rPr>
      </w:pPr>
      <w:r w:rsidRPr="00327B34">
        <w:rPr>
          <w:rFonts w:ascii="Arial" w:hAnsi="Arial" w:cs="Arial"/>
          <w:sz w:val="20"/>
          <w:szCs w:val="20"/>
        </w:rPr>
        <w:t>Yes. If you feel you are unable to answer a question, CDC encourages you to consult with colleagues or persons from other local government departments whom you feel can provide the most accurate data.</w:t>
      </w:r>
    </w:p>
    <w:p w:rsidR="00591778" w:rsidRDefault="00591778" w:rsidP="003323A5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B06868" w:rsidRPr="00B06868" w:rsidRDefault="00B06868" w:rsidP="003323A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B06868">
        <w:rPr>
          <w:rFonts w:ascii="Arial" w:hAnsi="Arial" w:cs="Arial"/>
          <w:b/>
          <w:i/>
          <w:sz w:val="20"/>
          <w:szCs w:val="20"/>
        </w:rPr>
        <w:t>HOW DO I ACCESS THE WEB-BASED QUESTIONNAIRE?</w:t>
      </w:r>
    </w:p>
    <w:p w:rsidR="00B06868" w:rsidRDefault="00B06868" w:rsidP="003323A5">
      <w:pPr>
        <w:jc w:val="both"/>
        <w:rPr>
          <w:rFonts w:ascii="Arial" w:hAnsi="Arial" w:cs="Arial"/>
          <w:i/>
          <w:sz w:val="20"/>
          <w:szCs w:val="20"/>
        </w:rPr>
      </w:pPr>
    </w:p>
    <w:p w:rsidR="00316802" w:rsidRDefault="00B06868" w:rsidP="003323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questionnaire can be accessed from an</w:t>
      </w:r>
      <w:r w:rsidR="009C2FA5">
        <w:rPr>
          <w:rFonts w:ascii="Arial" w:hAnsi="Arial" w:cs="Arial"/>
          <w:sz w:val="20"/>
          <w:szCs w:val="20"/>
        </w:rPr>
        <w:t xml:space="preserve">y internet-connected computer. </w:t>
      </w:r>
      <w:r>
        <w:rPr>
          <w:rFonts w:ascii="Arial" w:hAnsi="Arial" w:cs="Arial"/>
          <w:sz w:val="20"/>
          <w:szCs w:val="20"/>
        </w:rPr>
        <w:t xml:space="preserve">Simply go </w:t>
      </w:r>
      <w:r w:rsidR="00A85511">
        <w:rPr>
          <w:rFonts w:ascii="Arial" w:hAnsi="Arial" w:cs="Arial"/>
          <w:sz w:val="20"/>
          <w:szCs w:val="20"/>
        </w:rPr>
        <w:t>to</w:t>
      </w:r>
      <w:r w:rsidR="006005D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A0352A">
          <w:rPr>
            <w:rStyle w:val="Hyperlink"/>
            <w:rFonts w:ascii="Arial" w:hAnsi="Arial" w:cs="Arial"/>
            <w:sz w:val="20"/>
            <w:szCs w:val="20"/>
            <w:highlight w:val="lightGray"/>
          </w:rPr>
          <w:t>https://www.WEBSITEHERE.com</w:t>
        </w:r>
      </w:hyperlink>
      <w:r>
        <w:rPr>
          <w:rFonts w:ascii="Arial" w:hAnsi="Arial" w:cs="Arial"/>
          <w:sz w:val="20"/>
          <w:szCs w:val="20"/>
        </w:rPr>
        <w:t xml:space="preserve"> and enter your u</w:t>
      </w:r>
      <w:r w:rsidR="009C2FA5">
        <w:rPr>
          <w:rFonts w:ascii="Arial" w:hAnsi="Arial" w:cs="Arial"/>
          <w:sz w:val="20"/>
          <w:szCs w:val="20"/>
        </w:rPr>
        <w:t xml:space="preserve">nique “token,” or access code. </w:t>
      </w:r>
      <w:r>
        <w:rPr>
          <w:rFonts w:ascii="Arial" w:hAnsi="Arial" w:cs="Arial"/>
          <w:sz w:val="20"/>
          <w:szCs w:val="20"/>
        </w:rPr>
        <w:t xml:space="preserve">This token was provided to you in a letter along with other study-related materials.  </w:t>
      </w:r>
    </w:p>
    <w:p w:rsidR="00591778" w:rsidRDefault="00591778" w:rsidP="00EA16A1">
      <w:pPr>
        <w:rPr>
          <w:rFonts w:ascii="Arial" w:hAnsi="Arial" w:cs="Arial"/>
          <w:b/>
          <w:i/>
          <w:sz w:val="20"/>
          <w:szCs w:val="20"/>
        </w:rPr>
      </w:pPr>
    </w:p>
    <w:p w:rsidR="00F32496" w:rsidRPr="00327B34" w:rsidRDefault="00F32496" w:rsidP="003323A5">
      <w:pPr>
        <w:rPr>
          <w:rFonts w:ascii="Arial" w:hAnsi="Arial" w:cs="Arial"/>
          <w:b/>
          <w:i/>
          <w:sz w:val="20"/>
          <w:szCs w:val="20"/>
        </w:rPr>
      </w:pPr>
      <w:r w:rsidRPr="00327B34">
        <w:rPr>
          <w:rFonts w:ascii="Arial" w:hAnsi="Arial" w:cs="Arial"/>
          <w:b/>
          <w:i/>
          <w:sz w:val="20"/>
          <w:szCs w:val="20"/>
        </w:rPr>
        <w:t xml:space="preserve">WHAT IS A </w:t>
      </w:r>
      <w:r w:rsidR="00F33C59" w:rsidRPr="00327B34">
        <w:rPr>
          <w:rFonts w:ascii="Arial" w:hAnsi="Arial" w:cs="Arial"/>
          <w:b/>
          <w:i/>
          <w:sz w:val="20"/>
          <w:szCs w:val="20"/>
        </w:rPr>
        <w:t>‘</w:t>
      </w:r>
      <w:r w:rsidRPr="00327B34">
        <w:rPr>
          <w:rFonts w:ascii="Arial" w:hAnsi="Arial" w:cs="Arial"/>
          <w:b/>
          <w:i/>
          <w:sz w:val="20"/>
          <w:szCs w:val="20"/>
        </w:rPr>
        <w:t>TOKEN</w:t>
      </w:r>
      <w:r w:rsidR="00F33C59" w:rsidRPr="00327B34">
        <w:rPr>
          <w:rFonts w:ascii="Arial" w:hAnsi="Arial" w:cs="Arial"/>
          <w:b/>
          <w:i/>
          <w:sz w:val="20"/>
          <w:szCs w:val="20"/>
        </w:rPr>
        <w:t>’</w:t>
      </w:r>
      <w:r w:rsidRPr="00327B34">
        <w:rPr>
          <w:rFonts w:ascii="Arial" w:hAnsi="Arial" w:cs="Arial"/>
          <w:b/>
          <w:i/>
          <w:sz w:val="20"/>
          <w:szCs w:val="20"/>
        </w:rPr>
        <w:t>? CAN I SHARE IT WITH MY CO-WORKERS?</w:t>
      </w:r>
    </w:p>
    <w:p w:rsidR="00F32496" w:rsidRPr="00327B34" w:rsidRDefault="00F32496" w:rsidP="003323A5">
      <w:pPr>
        <w:jc w:val="both"/>
        <w:rPr>
          <w:rFonts w:ascii="Arial" w:hAnsi="Arial" w:cs="Arial"/>
          <w:i/>
          <w:sz w:val="20"/>
          <w:szCs w:val="20"/>
        </w:rPr>
      </w:pPr>
    </w:p>
    <w:p w:rsidR="00F33C59" w:rsidRPr="00327B34" w:rsidRDefault="005124B8" w:rsidP="003323A5">
      <w:pPr>
        <w:jc w:val="both"/>
        <w:rPr>
          <w:rFonts w:ascii="Arial" w:hAnsi="Arial" w:cs="Arial"/>
          <w:color w:val="232323"/>
          <w:sz w:val="20"/>
          <w:szCs w:val="20"/>
        </w:rPr>
      </w:pPr>
      <w:r w:rsidRPr="00327B34">
        <w:rPr>
          <w:rFonts w:ascii="Arial" w:hAnsi="Arial" w:cs="Arial"/>
          <w:color w:val="232323"/>
          <w:sz w:val="20"/>
          <w:szCs w:val="20"/>
        </w:rPr>
        <w:t>Your</w:t>
      </w:r>
      <w:r w:rsidR="00F33C59" w:rsidRPr="00327B34">
        <w:rPr>
          <w:rFonts w:ascii="Arial" w:hAnsi="Arial" w:cs="Arial"/>
          <w:color w:val="232323"/>
          <w:sz w:val="20"/>
          <w:szCs w:val="20"/>
        </w:rPr>
        <w:t xml:space="preserve"> ‘token’ is your unique </w:t>
      </w:r>
      <w:r w:rsidR="00582500">
        <w:rPr>
          <w:rFonts w:ascii="Arial" w:hAnsi="Arial" w:cs="Arial"/>
          <w:color w:val="232323"/>
          <w:sz w:val="20"/>
          <w:szCs w:val="20"/>
        </w:rPr>
        <w:t>code</w:t>
      </w:r>
      <w:r w:rsidR="00582500" w:rsidRPr="00327B34">
        <w:rPr>
          <w:rFonts w:ascii="Arial" w:hAnsi="Arial" w:cs="Arial"/>
          <w:color w:val="232323"/>
          <w:sz w:val="20"/>
          <w:szCs w:val="20"/>
        </w:rPr>
        <w:t xml:space="preserve"> </w:t>
      </w:r>
      <w:r w:rsidR="00F33C59" w:rsidRPr="00327B34">
        <w:rPr>
          <w:rFonts w:ascii="Arial" w:hAnsi="Arial" w:cs="Arial"/>
          <w:color w:val="232323"/>
          <w:sz w:val="20"/>
          <w:szCs w:val="20"/>
        </w:rPr>
        <w:t xml:space="preserve">for gaining access to the web-based survey.  This unique token allows a respondent to stop and save completed survey information </w:t>
      </w:r>
      <w:r w:rsidR="009163F2">
        <w:rPr>
          <w:rFonts w:ascii="Arial" w:hAnsi="Arial" w:cs="Arial"/>
          <w:color w:val="232323"/>
          <w:sz w:val="20"/>
          <w:szCs w:val="20"/>
        </w:rPr>
        <w:t xml:space="preserve">in order </w:t>
      </w:r>
      <w:r w:rsidR="00F33C59" w:rsidRPr="00327B34">
        <w:rPr>
          <w:rFonts w:ascii="Arial" w:hAnsi="Arial" w:cs="Arial"/>
          <w:color w:val="232323"/>
          <w:sz w:val="20"/>
          <w:szCs w:val="20"/>
        </w:rPr>
        <w:t xml:space="preserve">to return to complete </w:t>
      </w:r>
      <w:r w:rsidR="00F50833" w:rsidRPr="00327B34">
        <w:rPr>
          <w:rFonts w:ascii="Arial" w:hAnsi="Arial" w:cs="Arial"/>
          <w:color w:val="232323"/>
          <w:sz w:val="20"/>
          <w:szCs w:val="20"/>
        </w:rPr>
        <w:t xml:space="preserve">the survey </w:t>
      </w:r>
      <w:r w:rsidR="00F33C59" w:rsidRPr="00327B34">
        <w:rPr>
          <w:rFonts w:ascii="Arial" w:hAnsi="Arial" w:cs="Arial"/>
          <w:color w:val="232323"/>
          <w:sz w:val="20"/>
          <w:szCs w:val="20"/>
        </w:rPr>
        <w:t>at a later time</w:t>
      </w:r>
      <w:r w:rsidR="00F50833" w:rsidRPr="00327B34">
        <w:rPr>
          <w:rFonts w:ascii="Arial" w:hAnsi="Arial" w:cs="Arial"/>
          <w:color w:val="232323"/>
          <w:sz w:val="20"/>
          <w:szCs w:val="20"/>
        </w:rPr>
        <w:t>, if needed</w:t>
      </w:r>
      <w:r w:rsidR="00F33C59" w:rsidRPr="00327B34">
        <w:rPr>
          <w:rFonts w:ascii="Arial" w:hAnsi="Arial" w:cs="Arial"/>
          <w:color w:val="232323"/>
          <w:sz w:val="20"/>
          <w:szCs w:val="20"/>
        </w:rPr>
        <w:t>.  The assigned token can be used an infinite amount of times to log into the system before the survey is submitted as final.</w:t>
      </w:r>
      <w:r w:rsidR="00F50833" w:rsidRPr="00327B34">
        <w:rPr>
          <w:rFonts w:ascii="Arial" w:hAnsi="Arial" w:cs="Arial"/>
          <w:color w:val="232323"/>
          <w:sz w:val="20"/>
          <w:szCs w:val="20"/>
        </w:rPr>
        <w:t xml:space="preserve"> </w:t>
      </w:r>
    </w:p>
    <w:p w:rsidR="00F33C59" w:rsidRPr="00327B34" w:rsidRDefault="00F33C59" w:rsidP="003323A5">
      <w:pPr>
        <w:jc w:val="both"/>
        <w:rPr>
          <w:rFonts w:ascii="Arial" w:hAnsi="Arial" w:cs="Arial"/>
          <w:color w:val="232323"/>
          <w:sz w:val="20"/>
          <w:szCs w:val="20"/>
        </w:rPr>
      </w:pPr>
    </w:p>
    <w:p w:rsidR="009C2FA5" w:rsidRDefault="00D06B09" w:rsidP="00EA16A1">
      <w:pPr>
        <w:jc w:val="both"/>
        <w:rPr>
          <w:rFonts w:ascii="Arial" w:hAnsi="Arial" w:cs="Arial"/>
          <w:color w:val="232323"/>
          <w:sz w:val="20"/>
          <w:szCs w:val="20"/>
        </w:rPr>
      </w:pPr>
      <w:r w:rsidRPr="00327B34">
        <w:rPr>
          <w:rFonts w:ascii="Arial" w:hAnsi="Arial" w:cs="Arial"/>
          <w:color w:val="232323"/>
          <w:sz w:val="20"/>
          <w:szCs w:val="20"/>
        </w:rPr>
        <w:t>You may share the token with your co-workers or persons from other departments whom you feel may have the best knowledge to complete portions of the survey</w:t>
      </w:r>
      <w:r w:rsidR="00582500">
        <w:rPr>
          <w:rFonts w:ascii="Arial" w:hAnsi="Arial" w:cs="Arial"/>
          <w:color w:val="232323"/>
          <w:sz w:val="20"/>
          <w:szCs w:val="20"/>
        </w:rPr>
        <w:t xml:space="preserve"> or even a single question</w:t>
      </w:r>
      <w:r w:rsidRPr="00327B34">
        <w:rPr>
          <w:rFonts w:ascii="Arial" w:hAnsi="Arial" w:cs="Arial"/>
          <w:color w:val="232323"/>
          <w:sz w:val="20"/>
          <w:szCs w:val="20"/>
        </w:rPr>
        <w:t>.  Again, the survey allows responses to be saved and then returned to at a later time. However, once a survey has been submitted as final, the token will expire and you will not be able to re-access the survey.</w:t>
      </w:r>
    </w:p>
    <w:p w:rsidR="009C2FA5" w:rsidRDefault="009C2FA5" w:rsidP="00EA16A1">
      <w:pPr>
        <w:jc w:val="both"/>
        <w:rPr>
          <w:rFonts w:ascii="Arial" w:hAnsi="Arial" w:cs="Arial"/>
          <w:color w:val="232323"/>
          <w:sz w:val="20"/>
          <w:szCs w:val="20"/>
        </w:rPr>
      </w:pPr>
    </w:p>
    <w:p w:rsidR="00D06B09" w:rsidRPr="00327B34" w:rsidRDefault="00D06B09" w:rsidP="00EA16A1">
      <w:pPr>
        <w:jc w:val="both"/>
        <w:rPr>
          <w:rFonts w:ascii="Arial" w:hAnsi="Arial" w:cs="Arial"/>
          <w:b/>
          <w:i/>
          <w:color w:val="232323"/>
          <w:sz w:val="20"/>
          <w:szCs w:val="20"/>
        </w:rPr>
      </w:pPr>
      <w:r w:rsidRPr="00A02683">
        <w:rPr>
          <w:rFonts w:ascii="Arial" w:hAnsi="Arial" w:cs="Arial"/>
          <w:b/>
          <w:i/>
          <w:color w:val="232323"/>
          <w:sz w:val="20"/>
          <w:szCs w:val="20"/>
        </w:rPr>
        <w:t>WHAT SHOULD I DO IF I AM HAVING PROBLEMS LOGGING INTO THE SURVEY WITH MY TOKEN?</w:t>
      </w:r>
    </w:p>
    <w:p w:rsidR="00D06B09" w:rsidRPr="00327B34" w:rsidRDefault="00D06B09" w:rsidP="00EA16A1">
      <w:pPr>
        <w:jc w:val="both"/>
        <w:rPr>
          <w:rFonts w:ascii="Arial" w:hAnsi="Arial" w:cs="Arial"/>
          <w:color w:val="232323"/>
          <w:sz w:val="20"/>
          <w:szCs w:val="20"/>
        </w:rPr>
      </w:pPr>
    </w:p>
    <w:p w:rsidR="00F32496" w:rsidRPr="00EA16A1" w:rsidRDefault="00D06B09" w:rsidP="00EA16A1">
      <w:pPr>
        <w:jc w:val="both"/>
        <w:rPr>
          <w:rFonts w:ascii="Arial" w:hAnsi="Arial" w:cs="Arial"/>
          <w:color w:val="232323"/>
          <w:sz w:val="20"/>
          <w:szCs w:val="20"/>
        </w:rPr>
      </w:pPr>
      <w:r w:rsidRPr="00327B34">
        <w:rPr>
          <w:rFonts w:ascii="Arial" w:hAnsi="Arial" w:cs="Arial"/>
          <w:color w:val="232323"/>
          <w:sz w:val="20"/>
          <w:szCs w:val="20"/>
        </w:rPr>
        <w:t>Please verify that you are entering the token in correctly. If the error continues, please call 1</w:t>
      </w:r>
      <w:r w:rsidRPr="00327B34">
        <w:rPr>
          <w:rFonts w:ascii="Arial" w:hAnsi="Arial" w:cs="Arial"/>
          <w:color w:val="232323"/>
          <w:sz w:val="20"/>
          <w:szCs w:val="20"/>
          <w:highlight w:val="lightGray"/>
        </w:rPr>
        <w:t>-800-</w:t>
      </w:r>
      <w:r w:rsidR="00690D8C" w:rsidRPr="00327B34">
        <w:rPr>
          <w:rFonts w:ascii="Arial" w:hAnsi="Arial" w:cs="Arial"/>
          <w:color w:val="232323"/>
          <w:sz w:val="20"/>
          <w:szCs w:val="20"/>
          <w:highlight w:val="lightGray"/>
        </w:rPr>
        <w:t>xxx-xxxx</w:t>
      </w:r>
      <w:r w:rsidR="00690D8C" w:rsidRPr="00327B34">
        <w:rPr>
          <w:rFonts w:ascii="Arial" w:hAnsi="Arial" w:cs="Arial"/>
          <w:color w:val="232323"/>
          <w:sz w:val="20"/>
          <w:szCs w:val="20"/>
        </w:rPr>
        <w:t xml:space="preserve"> </w:t>
      </w:r>
      <w:r w:rsidR="00A02683">
        <w:rPr>
          <w:rFonts w:ascii="Arial" w:hAnsi="Arial" w:cs="Arial"/>
          <w:color w:val="232323"/>
          <w:sz w:val="20"/>
          <w:szCs w:val="20"/>
        </w:rPr>
        <w:t>from 8:30am-8</w:t>
      </w:r>
      <w:r w:rsidR="009163F2">
        <w:rPr>
          <w:rFonts w:ascii="Arial" w:hAnsi="Arial" w:cs="Arial"/>
          <w:color w:val="232323"/>
          <w:sz w:val="20"/>
          <w:szCs w:val="20"/>
        </w:rPr>
        <w:t>:30pm E</w:t>
      </w:r>
      <w:r w:rsidR="00A02683">
        <w:rPr>
          <w:rFonts w:ascii="Arial" w:hAnsi="Arial" w:cs="Arial"/>
          <w:color w:val="232323"/>
          <w:sz w:val="20"/>
          <w:szCs w:val="20"/>
        </w:rPr>
        <w:t>ST</w:t>
      </w:r>
      <w:r w:rsidR="009163F2">
        <w:rPr>
          <w:rFonts w:ascii="Arial" w:hAnsi="Arial" w:cs="Arial"/>
          <w:color w:val="232323"/>
          <w:sz w:val="20"/>
          <w:szCs w:val="20"/>
        </w:rPr>
        <w:t xml:space="preserve"> </w:t>
      </w:r>
      <w:r w:rsidRPr="00327B34">
        <w:rPr>
          <w:rFonts w:ascii="Arial" w:hAnsi="Arial" w:cs="Arial"/>
          <w:color w:val="232323"/>
          <w:sz w:val="20"/>
          <w:szCs w:val="20"/>
        </w:rPr>
        <w:t>for assistance.</w:t>
      </w:r>
    </w:p>
    <w:p w:rsidR="00591778" w:rsidRPr="00327B34" w:rsidRDefault="00591778" w:rsidP="00EA16A1">
      <w:pPr>
        <w:jc w:val="both"/>
        <w:rPr>
          <w:rFonts w:ascii="Arial" w:hAnsi="Arial" w:cs="Arial"/>
          <w:sz w:val="20"/>
          <w:szCs w:val="20"/>
        </w:rPr>
      </w:pPr>
    </w:p>
    <w:p w:rsidR="005D1004" w:rsidRPr="00327B34" w:rsidRDefault="003C47E8" w:rsidP="00EA16A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327B34">
        <w:rPr>
          <w:rFonts w:ascii="Arial" w:hAnsi="Arial" w:cs="Arial"/>
          <w:b/>
          <w:i/>
          <w:sz w:val="20"/>
          <w:szCs w:val="20"/>
        </w:rPr>
        <w:t>CAN I GET A COPY OF MY ANSWERS?</w:t>
      </w:r>
    </w:p>
    <w:p w:rsidR="003C47E8" w:rsidRPr="00327B34" w:rsidRDefault="003C47E8" w:rsidP="00EA16A1">
      <w:pPr>
        <w:jc w:val="both"/>
        <w:rPr>
          <w:rFonts w:ascii="Arial" w:hAnsi="Arial" w:cs="Arial"/>
          <w:i/>
          <w:sz w:val="20"/>
          <w:szCs w:val="20"/>
        </w:rPr>
      </w:pPr>
    </w:p>
    <w:p w:rsidR="003C47E8" w:rsidRPr="00327B34" w:rsidRDefault="003C47E8" w:rsidP="00EA16A1">
      <w:pPr>
        <w:jc w:val="both"/>
        <w:rPr>
          <w:rFonts w:ascii="Arial" w:hAnsi="Arial" w:cs="Arial"/>
          <w:sz w:val="20"/>
          <w:szCs w:val="20"/>
        </w:rPr>
      </w:pPr>
      <w:r w:rsidRPr="00327B34">
        <w:rPr>
          <w:rFonts w:ascii="Arial" w:hAnsi="Arial" w:cs="Arial"/>
          <w:sz w:val="20"/>
          <w:szCs w:val="20"/>
        </w:rPr>
        <w:t xml:space="preserve">Yes. </w:t>
      </w:r>
      <w:r w:rsidR="00582500">
        <w:rPr>
          <w:rFonts w:ascii="Arial" w:hAnsi="Arial" w:cs="Arial"/>
          <w:sz w:val="20"/>
          <w:szCs w:val="20"/>
        </w:rPr>
        <w:t>Before</w:t>
      </w:r>
      <w:r w:rsidR="00582500" w:rsidRPr="00327B34">
        <w:rPr>
          <w:rFonts w:ascii="Arial" w:hAnsi="Arial" w:cs="Arial"/>
          <w:sz w:val="20"/>
          <w:szCs w:val="20"/>
        </w:rPr>
        <w:t xml:space="preserve"> </w:t>
      </w:r>
      <w:r w:rsidRPr="00327B34">
        <w:rPr>
          <w:rFonts w:ascii="Arial" w:hAnsi="Arial" w:cs="Arial"/>
          <w:sz w:val="20"/>
          <w:szCs w:val="20"/>
        </w:rPr>
        <w:t>you submit the completed survey, there is an option to print out the survey with the answers you supplied.</w:t>
      </w:r>
      <w:r w:rsidR="00F50833" w:rsidRPr="00327B34">
        <w:rPr>
          <w:rFonts w:ascii="Arial" w:hAnsi="Arial" w:cs="Arial"/>
          <w:sz w:val="20"/>
          <w:szCs w:val="20"/>
        </w:rPr>
        <w:t xml:space="preserve"> </w:t>
      </w:r>
      <w:r w:rsidR="009D31F7" w:rsidRPr="00327B34">
        <w:rPr>
          <w:rFonts w:ascii="Arial" w:hAnsi="Arial" w:cs="Arial"/>
          <w:sz w:val="20"/>
          <w:szCs w:val="20"/>
        </w:rPr>
        <w:t xml:space="preserve">However, please note that </w:t>
      </w:r>
      <w:r w:rsidR="00F50833" w:rsidRPr="00327B34">
        <w:rPr>
          <w:rFonts w:ascii="Arial" w:hAnsi="Arial" w:cs="Arial"/>
          <w:sz w:val="20"/>
          <w:szCs w:val="20"/>
        </w:rPr>
        <w:t xml:space="preserve">once you submit the survey as final, you </w:t>
      </w:r>
      <w:r w:rsidR="00330871" w:rsidRPr="00327B34">
        <w:rPr>
          <w:rFonts w:ascii="Arial" w:hAnsi="Arial" w:cs="Arial"/>
          <w:sz w:val="20"/>
          <w:szCs w:val="20"/>
        </w:rPr>
        <w:t>cannot</w:t>
      </w:r>
      <w:r w:rsidR="00F50833" w:rsidRPr="00327B34">
        <w:rPr>
          <w:rFonts w:ascii="Arial" w:hAnsi="Arial" w:cs="Arial"/>
          <w:sz w:val="20"/>
          <w:szCs w:val="20"/>
        </w:rPr>
        <w:t xml:space="preserve"> </w:t>
      </w:r>
      <w:r w:rsidR="009D31F7" w:rsidRPr="00327B34">
        <w:rPr>
          <w:rFonts w:ascii="Arial" w:hAnsi="Arial" w:cs="Arial"/>
          <w:sz w:val="20"/>
          <w:szCs w:val="20"/>
        </w:rPr>
        <w:t>re-</w:t>
      </w:r>
      <w:r w:rsidR="00F50833" w:rsidRPr="00327B34">
        <w:rPr>
          <w:rFonts w:ascii="Arial" w:hAnsi="Arial" w:cs="Arial"/>
          <w:sz w:val="20"/>
          <w:szCs w:val="20"/>
        </w:rPr>
        <w:t xml:space="preserve">access the system to print a copy. </w:t>
      </w:r>
    </w:p>
    <w:p w:rsidR="00591778" w:rsidRPr="00327B34" w:rsidRDefault="00591778" w:rsidP="00EA16A1">
      <w:pPr>
        <w:jc w:val="both"/>
        <w:rPr>
          <w:rFonts w:ascii="Arial" w:hAnsi="Arial" w:cs="Arial"/>
          <w:sz w:val="20"/>
          <w:szCs w:val="20"/>
        </w:rPr>
      </w:pPr>
    </w:p>
    <w:p w:rsidR="003C47E8" w:rsidRPr="00327B34" w:rsidRDefault="003C47E8" w:rsidP="00EA16A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327B34">
        <w:rPr>
          <w:rFonts w:ascii="Arial" w:hAnsi="Arial" w:cs="Arial"/>
          <w:b/>
          <w:i/>
          <w:sz w:val="20"/>
          <w:szCs w:val="20"/>
        </w:rPr>
        <w:t>WHAT SHOULD I DO IF I CAN NOT COMPLETE THE SURVEY ONLINE</w:t>
      </w:r>
      <w:r w:rsidR="009D31F7" w:rsidRPr="00327B34">
        <w:rPr>
          <w:rFonts w:ascii="Arial" w:hAnsi="Arial" w:cs="Arial"/>
          <w:b/>
          <w:i/>
          <w:sz w:val="20"/>
          <w:szCs w:val="20"/>
        </w:rPr>
        <w:t xml:space="preserve"> </w:t>
      </w:r>
      <w:r w:rsidRPr="00327B34">
        <w:rPr>
          <w:rFonts w:ascii="Arial" w:hAnsi="Arial" w:cs="Arial"/>
          <w:b/>
          <w:i/>
          <w:sz w:val="20"/>
          <w:szCs w:val="20"/>
        </w:rPr>
        <w:t>or IF I PREFER TO COMPLETE IT ON PAPER?</w:t>
      </w:r>
    </w:p>
    <w:p w:rsidR="003C47E8" w:rsidRPr="00327B34" w:rsidRDefault="003C47E8" w:rsidP="00EA16A1">
      <w:pPr>
        <w:jc w:val="both"/>
        <w:rPr>
          <w:rFonts w:ascii="Arial" w:hAnsi="Arial" w:cs="Arial"/>
          <w:i/>
          <w:sz w:val="20"/>
          <w:szCs w:val="20"/>
        </w:rPr>
      </w:pPr>
    </w:p>
    <w:p w:rsidR="003C47E8" w:rsidRPr="00327B34" w:rsidRDefault="003C47E8" w:rsidP="00EA16A1">
      <w:pPr>
        <w:jc w:val="both"/>
        <w:rPr>
          <w:rFonts w:ascii="Arial" w:hAnsi="Arial" w:cs="Arial"/>
          <w:sz w:val="20"/>
          <w:szCs w:val="20"/>
        </w:rPr>
      </w:pPr>
      <w:r w:rsidRPr="00327B34">
        <w:rPr>
          <w:rFonts w:ascii="Arial" w:hAnsi="Arial" w:cs="Arial"/>
          <w:sz w:val="20"/>
          <w:szCs w:val="20"/>
        </w:rPr>
        <w:t>If you are having technical issues that bar you from completing the survey</w:t>
      </w:r>
      <w:r w:rsidR="005124B8" w:rsidRPr="00327B34">
        <w:rPr>
          <w:rFonts w:ascii="Arial" w:hAnsi="Arial" w:cs="Arial"/>
          <w:sz w:val="20"/>
          <w:szCs w:val="20"/>
        </w:rPr>
        <w:t xml:space="preserve"> </w:t>
      </w:r>
      <w:r w:rsidRPr="00327B34">
        <w:rPr>
          <w:rFonts w:ascii="Arial" w:hAnsi="Arial" w:cs="Arial"/>
          <w:sz w:val="20"/>
          <w:szCs w:val="20"/>
        </w:rPr>
        <w:t xml:space="preserve">online, we ask you to call our Technical Assistance team at </w:t>
      </w:r>
      <w:r w:rsidRPr="00327B34">
        <w:rPr>
          <w:rFonts w:ascii="Arial" w:hAnsi="Arial" w:cs="Arial"/>
          <w:color w:val="232323"/>
          <w:sz w:val="20"/>
          <w:szCs w:val="20"/>
        </w:rPr>
        <w:t>1-800-</w:t>
      </w:r>
      <w:r w:rsidR="00B66749" w:rsidRPr="00B66749">
        <w:rPr>
          <w:rFonts w:ascii="Arial" w:hAnsi="Arial" w:cs="Arial"/>
          <w:color w:val="232323"/>
          <w:sz w:val="20"/>
          <w:szCs w:val="20"/>
          <w:highlight w:val="lightGray"/>
        </w:rPr>
        <w:t>XXX</w:t>
      </w:r>
      <w:r w:rsidRPr="00B66749">
        <w:rPr>
          <w:rFonts w:ascii="Arial" w:hAnsi="Arial" w:cs="Arial"/>
          <w:color w:val="232323"/>
          <w:sz w:val="20"/>
          <w:szCs w:val="20"/>
          <w:highlight w:val="lightGray"/>
        </w:rPr>
        <w:t>-</w:t>
      </w:r>
      <w:r w:rsidR="00B66749" w:rsidRPr="00B66749">
        <w:rPr>
          <w:rFonts w:ascii="Arial" w:hAnsi="Arial" w:cs="Arial"/>
          <w:color w:val="232323"/>
          <w:sz w:val="20"/>
          <w:szCs w:val="20"/>
          <w:highlight w:val="lightGray"/>
        </w:rPr>
        <w:t>XXXX</w:t>
      </w:r>
      <w:r w:rsidR="005124B8" w:rsidRPr="00327B34">
        <w:rPr>
          <w:rFonts w:ascii="Arial" w:hAnsi="Arial" w:cs="Arial"/>
          <w:color w:val="232323"/>
          <w:sz w:val="20"/>
          <w:szCs w:val="20"/>
        </w:rPr>
        <w:t xml:space="preserve"> for assistance.</w:t>
      </w:r>
    </w:p>
    <w:p w:rsidR="005124B8" w:rsidRPr="00327B34" w:rsidRDefault="005124B8" w:rsidP="003C7926">
      <w:pPr>
        <w:ind w:left="90"/>
        <w:jc w:val="both"/>
        <w:rPr>
          <w:rFonts w:ascii="Arial" w:hAnsi="Arial" w:cs="Arial"/>
          <w:sz w:val="20"/>
          <w:szCs w:val="20"/>
        </w:rPr>
      </w:pPr>
    </w:p>
    <w:p w:rsidR="00327B34" w:rsidRPr="00327B34" w:rsidRDefault="00327B34" w:rsidP="00591778">
      <w:pPr>
        <w:jc w:val="both"/>
        <w:rPr>
          <w:rFonts w:ascii="Arial" w:hAnsi="Arial" w:cs="Arial"/>
          <w:sz w:val="20"/>
          <w:szCs w:val="20"/>
        </w:rPr>
      </w:pPr>
      <w:r w:rsidRPr="00327B34">
        <w:rPr>
          <w:rFonts w:ascii="Arial" w:hAnsi="Arial" w:cs="Arial"/>
          <w:sz w:val="20"/>
          <w:szCs w:val="20"/>
        </w:rPr>
        <w:lastRenderedPageBreak/>
        <w:t>I</w:t>
      </w:r>
      <w:r w:rsidR="001330AA" w:rsidRPr="00327B34">
        <w:rPr>
          <w:rFonts w:ascii="Arial" w:hAnsi="Arial" w:cs="Arial"/>
          <w:sz w:val="20"/>
          <w:szCs w:val="20"/>
        </w:rPr>
        <w:t>f you</w:t>
      </w:r>
      <w:r w:rsidR="003C47E8" w:rsidRPr="00327B34">
        <w:rPr>
          <w:rFonts w:ascii="Arial" w:hAnsi="Arial" w:cs="Arial"/>
          <w:sz w:val="20"/>
          <w:szCs w:val="20"/>
        </w:rPr>
        <w:t xml:space="preserve"> </w:t>
      </w:r>
      <w:r w:rsidR="005124B8" w:rsidRPr="00327B34">
        <w:rPr>
          <w:rFonts w:ascii="Arial" w:hAnsi="Arial" w:cs="Arial"/>
          <w:sz w:val="20"/>
          <w:szCs w:val="20"/>
        </w:rPr>
        <w:t xml:space="preserve">wish to complete a hardcopy version of the survey, </w:t>
      </w:r>
      <w:r w:rsidR="003C47E8" w:rsidRPr="00327B34">
        <w:rPr>
          <w:rFonts w:ascii="Arial" w:hAnsi="Arial" w:cs="Arial"/>
          <w:sz w:val="20"/>
          <w:szCs w:val="20"/>
        </w:rPr>
        <w:t xml:space="preserve">you have the </w:t>
      </w:r>
      <w:r w:rsidR="005124B8" w:rsidRPr="00327B34">
        <w:rPr>
          <w:rFonts w:ascii="Arial" w:hAnsi="Arial" w:cs="Arial"/>
          <w:sz w:val="20"/>
          <w:szCs w:val="20"/>
        </w:rPr>
        <w:t xml:space="preserve">option to print out the survey from the website.  </w:t>
      </w:r>
      <w:r w:rsidR="009D31F7" w:rsidRPr="00327B34">
        <w:rPr>
          <w:rFonts w:ascii="Arial" w:hAnsi="Arial" w:cs="Arial"/>
          <w:sz w:val="20"/>
          <w:szCs w:val="20"/>
          <w:highlight w:val="lightGray"/>
        </w:rPr>
        <w:t xml:space="preserve">The ‘print’ button is located at the </w:t>
      </w:r>
      <w:r w:rsidR="00A46B4F">
        <w:rPr>
          <w:rFonts w:ascii="Arial" w:hAnsi="Arial" w:cs="Arial"/>
          <w:sz w:val="20"/>
          <w:szCs w:val="20"/>
          <w:highlight w:val="lightGray"/>
        </w:rPr>
        <w:t>bottom</w:t>
      </w:r>
      <w:r w:rsidR="009D31F7" w:rsidRPr="00327B34">
        <w:rPr>
          <w:rFonts w:ascii="Arial" w:hAnsi="Arial" w:cs="Arial"/>
          <w:sz w:val="20"/>
          <w:szCs w:val="20"/>
          <w:highlight w:val="lightGray"/>
        </w:rPr>
        <w:t xml:space="preserve"> of the initial survey login page.</w:t>
      </w:r>
      <w:r w:rsidR="009D31F7" w:rsidRPr="00327B34">
        <w:rPr>
          <w:rFonts w:ascii="Arial" w:hAnsi="Arial" w:cs="Arial"/>
          <w:sz w:val="20"/>
          <w:szCs w:val="20"/>
        </w:rPr>
        <w:t xml:space="preserve"> </w:t>
      </w:r>
      <w:r w:rsidR="005124B8" w:rsidRPr="00327B34">
        <w:rPr>
          <w:rFonts w:ascii="Arial" w:hAnsi="Arial" w:cs="Arial"/>
          <w:sz w:val="20"/>
          <w:szCs w:val="20"/>
        </w:rPr>
        <w:t>We ask you to use the unique token assigned to you as you identification number on the survey and to complete the survey using black ink</w:t>
      </w:r>
      <w:r w:rsidR="001330AA" w:rsidRPr="00327B34">
        <w:rPr>
          <w:rFonts w:ascii="Arial" w:hAnsi="Arial" w:cs="Arial"/>
          <w:sz w:val="20"/>
          <w:szCs w:val="20"/>
        </w:rPr>
        <w:t xml:space="preserve"> only</w:t>
      </w:r>
      <w:r w:rsidR="005124B8" w:rsidRPr="00327B34">
        <w:rPr>
          <w:rFonts w:ascii="Arial" w:hAnsi="Arial" w:cs="Arial"/>
          <w:sz w:val="20"/>
          <w:szCs w:val="20"/>
        </w:rPr>
        <w:t xml:space="preserve">.  </w:t>
      </w:r>
      <w:r w:rsidR="001330AA" w:rsidRPr="00327B34">
        <w:rPr>
          <w:rFonts w:ascii="Arial" w:hAnsi="Arial" w:cs="Arial"/>
          <w:sz w:val="20"/>
          <w:szCs w:val="20"/>
        </w:rPr>
        <w:t>C</w:t>
      </w:r>
      <w:r w:rsidR="009D31F7" w:rsidRPr="00327B34">
        <w:rPr>
          <w:rFonts w:ascii="Arial" w:hAnsi="Arial" w:cs="Arial"/>
          <w:sz w:val="20"/>
          <w:szCs w:val="20"/>
        </w:rPr>
        <w:t xml:space="preserve">ompleted survey </w:t>
      </w:r>
      <w:r w:rsidR="001330AA" w:rsidRPr="00327B34">
        <w:rPr>
          <w:rFonts w:ascii="Arial" w:hAnsi="Arial" w:cs="Arial"/>
          <w:sz w:val="20"/>
          <w:szCs w:val="20"/>
        </w:rPr>
        <w:t>may</w:t>
      </w:r>
      <w:r w:rsidR="009D31F7" w:rsidRPr="00327B34">
        <w:rPr>
          <w:rFonts w:ascii="Arial" w:hAnsi="Arial" w:cs="Arial"/>
          <w:sz w:val="20"/>
          <w:szCs w:val="20"/>
        </w:rPr>
        <w:t xml:space="preserve"> be faxed </w:t>
      </w:r>
      <w:r w:rsidRPr="00327B34">
        <w:rPr>
          <w:rFonts w:ascii="Arial" w:hAnsi="Arial" w:cs="Arial"/>
          <w:sz w:val="20"/>
          <w:szCs w:val="20"/>
        </w:rPr>
        <w:t xml:space="preserve">to ICF </w:t>
      </w:r>
      <w:r w:rsidR="00EA16A1">
        <w:rPr>
          <w:rFonts w:ascii="Arial" w:hAnsi="Arial" w:cs="Arial"/>
          <w:sz w:val="20"/>
          <w:szCs w:val="20"/>
        </w:rPr>
        <w:t>International</w:t>
      </w:r>
      <w:r w:rsidRPr="00327B34">
        <w:rPr>
          <w:rFonts w:ascii="Arial" w:hAnsi="Arial" w:cs="Arial"/>
          <w:sz w:val="20"/>
          <w:szCs w:val="20"/>
        </w:rPr>
        <w:t xml:space="preserve"> </w:t>
      </w:r>
      <w:r w:rsidR="005124B8" w:rsidRPr="00327B34">
        <w:rPr>
          <w:rFonts w:ascii="Arial" w:hAnsi="Arial" w:cs="Arial"/>
          <w:sz w:val="20"/>
          <w:szCs w:val="20"/>
        </w:rPr>
        <w:t xml:space="preserve">in care of </w:t>
      </w:r>
      <w:r w:rsidR="00A02683">
        <w:rPr>
          <w:rFonts w:ascii="Arial" w:hAnsi="Arial" w:cs="Arial"/>
          <w:sz w:val="20"/>
          <w:szCs w:val="20"/>
        </w:rPr>
        <w:t xml:space="preserve">Walter Rives </w:t>
      </w:r>
      <w:r w:rsidR="009D31F7" w:rsidRPr="00327B34">
        <w:rPr>
          <w:rFonts w:ascii="Arial" w:hAnsi="Arial" w:cs="Arial"/>
          <w:sz w:val="20"/>
          <w:szCs w:val="20"/>
        </w:rPr>
        <w:t xml:space="preserve">at </w:t>
      </w:r>
      <w:r w:rsidR="001330AA" w:rsidRPr="00327B34">
        <w:rPr>
          <w:rFonts w:ascii="Arial" w:hAnsi="Arial" w:cs="Arial"/>
          <w:sz w:val="20"/>
          <w:szCs w:val="20"/>
          <w:highlight w:val="lightGray"/>
        </w:rPr>
        <w:t>1-800-</w:t>
      </w:r>
      <w:r w:rsidRPr="00327B34">
        <w:rPr>
          <w:rFonts w:ascii="Arial" w:hAnsi="Arial" w:cs="Arial"/>
          <w:sz w:val="20"/>
          <w:szCs w:val="20"/>
          <w:highlight w:val="lightGray"/>
        </w:rPr>
        <w:t>XXX-XXXX</w:t>
      </w:r>
      <w:r w:rsidR="00582500">
        <w:rPr>
          <w:rFonts w:ascii="Arial" w:hAnsi="Arial" w:cs="Arial"/>
          <w:sz w:val="20"/>
          <w:szCs w:val="20"/>
          <w:highlight w:val="lightGray"/>
        </w:rPr>
        <w:t xml:space="preserve"> or scanned and emailed to </w:t>
      </w:r>
      <w:bookmarkStart w:id="0" w:name="_GoBack"/>
      <w:bookmarkEnd w:id="0"/>
      <w:r w:rsidR="009F15A9">
        <w:fldChar w:fldCharType="begin"/>
      </w:r>
      <w:r w:rsidR="009F15A9">
        <w:instrText xml:space="preserve"> HYPERLINK "mailto:</w:instrText>
      </w:r>
      <w:r w:rsidR="009F15A9" w:rsidRPr="009F15A9">
        <w:instrText>Walter Rives</w:instrText>
      </w:r>
      <w:r w:rsidR="009F15A9" w:rsidRPr="009F15A9">
        <w:rPr>
          <w:rFonts w:ascii="Arial" w:hAnsi="Arial" w:cs="Arial"/>
          <w:sz w:val="20"/>
          <w:szCs w:val="20"/>
        </w:rPr>
        <w:instrText>@icfi.com</w:instrText>
      </w:r>
      <w:r w:rsidR="009F15A9">
        <w:instrText xml:space="preserve">" </w:instrText>
      </w:r>
      <w:r w:rsidR="009F15A9">
        <w:fldChar w:fldCharType="separate"/>
      </w:r>
      <w:r w:rsidR="009F15A9" w:rsidRPr="009F7094">
        <w:rPr>
          <w:rStyle w:val="Hyperlink"/>
        </w:rPr>
        <w:t>Walter Rives</w:t>
      </w:r>
      <w:r w:rsidR="009F15A9" w:rsidRPr="009F7094">
        <w:rPr>
          <w:rStyle w:val="Hyperlink"/>
          <w:rFonts w:ascii="Arial" w:hAnsi="Arial" w:cs="Arial"/>
          <w:sz w:val="20"/>
          <w:szCs w:val="20"/>
        </w:rPr>
        <w:t>@icfi.com</w:t>
      </w:r>
      <w:r w:rsidR="009F15A9">
        <w:fldChar w:fldCharType="end"/>
      </w:r>
      <w:r w:rsidR="00A85511">
        <w:rPr>
          <w:rFonts w:ascii="Arial" w:hAnsi="Arial" w:cs="Arial"/>
          <w:sz w:val="20"/>
          <w:szCs w:val="20"/>
        </w:rPr>
        <w:t xml:space="preserve">.  </w:t>
      </w:r>
      <w:r w:rsidR="00A85511" w:rsidRPr="00A85511">
        <w:rPr>
          <w:rFonts w:ascii="Arial" w:hAnsi="Arial" w:cs="Arial"/>
          <w:color w:val="232323"/>
          <w:sz w:val="20"/>
          <w:szCs w:val="20"/>
        </w:rPr>
        <w:t>The completed, hard-copy survey can also be mailed care of</w:t>
      </w:r>
      <w:r w:rsidR="00A02683">
        <w:rPr>
          <w:rFonts w:ascii="Arial" w:hAnsi="Arial" w:cs="Arial"/>
          <w:color w:val="232323"/>
          <w:sz w:val="20"/>
          <w:szCs w:val="20"/>
        </w:rPr>
        <w:t xml:space="preserve"> Walter Rives</w:t>
      </w:r>
      <w:r w:rsidR="00A85511" w:rsidRPr="00A85511">
        <w:rPr>
          <w:rFonts w:ascii="Arial" w:hAnsi="Arial" w:cs="Arial"/>
          <w:b/>
          <w:color w:val="232323"/>
          <w:sz w:val="20"/>
          <w:szCs w:val="20"/>
        </w:rPr>
        <w:t xml:space="preserve">, CBS Survey, ICF </w:t>
      </w:r>
      <w:r w:rsidR="00EA16A1">
        <w:rPr>
          <w:rFonts w:ascii="Arial" w:hAnsi="Arial" w:cs="Arial"/>
          <w:b/>
          <w:color w:val="232323"/>
          <w:sz w:val="20"/>
          <w:szCs w:val="20"/>
        </w:rPr>
        <w:t>International</w:t>
      </w:r>
      <w:r w:rsidR="00A85511" w:rsidRPr="00A85511">
        <w:rPr>
          <w:rFonts w:ascii="Arial" w:hAnsi="Arial" w:cs="Arial"/>
          <w:b/>
          <w:color w:val="232323"/>
          <w:sz w:val="20"/>
          <w:szCs w:val="20"/>
        </w:rPr>
        <w:t xml:space="preserve">, and 11785 Beltsville </w:t>
      </w:r>
      <w:proofErr w:type="spellStart"/>
      <w:r w:rsidR="00A85511" w:rsidRPr="00A85511">
        <w:rPr>
          <w:rFonts w:ascii="Arial" w:hAnsi="Arial" w:cs="Arial"/>
          <w:b/>
          <w:color w:val="232323"/>
          <w:sz w:val="20"/>
          <w:szCs w:val="20"/>
        </w:rPr>
        <w:t>Dr</w:t>
      </w:r>
      <w:proofErr w:type="spellEnd"/>
      <w:r w:rsidR="00A85511" w:rsidRPr="00A85511">
        <w:rPr>
          <w:rFonts w:ascii="Arial" w:hAnsi="Arial" w:cs="Arial"/>
          <w:b/>
          <w:color w:val="232323"/>
          <w:sz w:val="20"/>
          <w:szCs w:val="20"/>
        </w:rPr>
        <w:t>, Suite 300 Calverton, MD 20705.</w:t>
      </w:r>
    </w:p>
    <w:p w:rsidR="00327B34" w:rsidRPr="00327B34" w:rsidRDefault="00327B34" w:rsidP="003C7926">
      <w:pPr>
        <w:ind w:left="90"/>
        <w:jc w:val="both"/>
        <w:rPr>
          <w:rFonts w:ascii="Arial" w:hAnsi="Arial" w:cs="Arial"/>
          <w:sz w:val="20"/>
          <w:szCs w:val="20"/>
        </w:rPr>
      </w:pPr>
    </w:p>
    <w:p w:rsidR="00327B34" w:rsidRPr="00327B34" w:rsidRDefault="00327B34" w:rsidP="00EA16A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327B34">
        <w:rPr>
          <w:rFonts w:ascii="Arial" w:hAnsi="Arial" w:cs="Arial"/>
          <w:b/>
          <w:i/>
          <w:sz w:val="20"/>
          <w:szCs w:val="20"/>
        </w:rPr>
        <w:t>WHO CAN I CALL IF I HAVE QUESTIONS ABOUT THIS STUDY?</w:t>
      </w:r>
    </w:p>
    <w:p w:rsidR="00327B34" w:rsidRPr="00327B34" w:rsidRDefault="00327B34" w:rsidP="00EA16A1">
      <w:pPr>
        <w:jc w:val="both"/>
        <w:rPr>
          <w:rFonts w:ascii="Arial" w:hAnsi="Arial" w:cs="Arial"/>
          <w:i/>
          <w:sz w:val="20"/>
          <w:szCs w:val="20"/>
        </w:rPr>
      </w:pPr>
    </w:p>
    <w:p w:rsidR="00327B34" w:rsidRPr="00A96532" w:rsidRDefault="00522AD9" w:rsidP="00EA16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  <w:szCs w:val="20"/>
        </w:rPr>
      </w:pPr>
      <w:r w:rsidRPr="00A96532">
        <w:rPr>
          <w:rFonts w:ascii="Arial" w:hAnsi="Arial" w:cs="Arial"/>
          <w:spacing w:val="-2"/>
          <w:sz w:val="20"/>
          <w:szCs w:val="20"/>
        </w:rPr>
        <w:t xml:space="preserve">ICF </w:t>
      </w:r>
      <w:r w:rsidR="00EA16A1">
        <w:rPr>
          <w:rFonts w:ascii="Arial" w:hAnsi="Arial" w:cs="Arial"/>
          <w:spacing w:val="-2"/>
          <w:sz w:val="20"/>
          <w:szCs w:val="20"/>
        </w:rPr>
        <w:t>International</w:t>
      </w:r>
      <w:r w:rsidR="00EA16A1" w:rsidRPr="00A96532">
        <w:rPr>
          <w:rFonts w:ascii="Arial" w:hAnsi="Arial" w:cs="Arial"/>
          <w:spacing w:val="-2"/>
          <w:sz w:val="20"/>
          <w:szCs w:val="20"/>
        </w:rPr>
        <w:t xml:space="preserve"> </w:t>
      </w:r>
      <w:r w:rsidRPr="00A96532">
        <w:rPr>
          <w:rFonts w:ascii="Arial" w:hAnsi="Arial" w:cs="Arial"/>
          <w:spacing w:val="-2"/>
          <w:sz w:val="20"/>
          <w:szCs w:val="20"/>
        </w:rPr>
        <w:t xml:space="preserve">a nationally recognized survey research firm in Calverton, Maryland, has received a contract from CDC to conduct the </w:t>
      </w:r>
      <w:r w:rsidR="00330871">
        <w:rPr>
          <w:rFonts w:ascii="Arial" w:hAnsi="Arial" w:cs="Arial"/>
          <w:spacing w:val="-2"/>
          <w:sz w:val="20"/>
          <w:szCs w:val="20"/>
        </w:rPr>
        <w:t>national</w:t>
      </w:r>
      <w:r w:rsidRPr="00A96532">
        <w:rPr>
          <w:rFonts w:ascii="Arial" w:hAnsi="Arial" w:cs="Arial"/>
          <w:spacing w:val="-2"/>
          <w:sz w:val="20"/>
          <w:szCs w:val="20"/>
        </w:rPr>
        <w:t xml:space="preserve"> study. </w:t>
      </w:r>
      <w:proofErr w:type="gramStart"/>
      <w:r w:rsidR="00327B34" w:rsidRPr="00A96532">
        <w:rPr>
          <w:rFonts w:ascii="Arial" w:hAnsi="Arial" w:cs="Arial"/>
          <w:sz w:val="20"/>
          <w:szCs w:val="20"/>
        </w:rPr>
        <w:t xml:space="preserve">If you have questions about the study, contact ICF </w:t>
      </w:r>
      <w:r w:rsidR="00EA16A1">
        <w:rPr>
          <w:rFonts w:ascii="Arial" w:hAnsi="Arial" w:cs="Arial"/>
          <w:sz w:val="20"/>
          <w:szCs w:val="20"/>
        </w:rPr>
        <w:t xml:space="preserve">International </w:t>
      </w:r>
      <w:r w:rsidR="00327B34" w:rsidRPr="00A96532">
        <w:rPr>
          <w:rFonts w:ascii="Arial" w:hAnsi="Arial" w:cs="Arial"/>
          <w:sz w:val="20"/>
          <w:szCs w:val="20"/>
        </w:rPr>
        <w:t>toll free at 1-</w:t>
      </w:r>
      <w:r w:rsidR="00327B34" w:rsidRPr="00A96532">
        <w:rPr>
          <w:rFonts w:ascii="Arial" w:hAnsi="Arial" w:cs="Arial"/>
          <w:sz w:val="20"/>
          <w:szCs w:val="20"/>
          <w:highlight w:val="lightGray"/>
        </w:rPr>
        <w:t>800-XXX- XXXX.</w:t>
      </w:r>
      <w:proofErr w:type="gramEnd"/>
      <w:r w:rsidR="00327B34" w:rsidRPr="00A96532">
        <w:rPr>
          <w:rFonts w:ascii="Arial" w:hAnsi="Arial" w:cs="Arial"/>
          <w:sz w:val="20"/>
          <w:szCs w:val="20"/>
        </w:rPr>
        <w:t xml:space="preserve"> </w:t>
      </w:r>
    </w:p>
    <w:p w:rsidR="00327B34" w:rsidRPr="00A96532" w:rsidRDefault="00327B34" w:rsidP="00EA16A1">
      <w:pPr>
        <w:rPr>
          <w:rFonts w:ascii="Arial" w:hAnsi="Arial" w:cs="Arial"/>
          <w:sz w:val="20"/>
          <w:szCs w:val="20"/>
        </w:rPr>
      </w:pPr>
    </w:p>
    <w:p w:rsidR="00522AD9" w:rsidRPr="00A96532" w:rsidRDefault="00A96532" w:rsidP="00EA16A1">
      <w:pPr>
        <w:pStyle w:val="Style11"/>
        <w:adjustRightInd/>
        <w:rPr>
          <w:rFonts w:ascii="Arial" w:hAnsi="Arial" w:cs="Arial"/>
          <w:b/>
          <w:bCs/>
          <w:i/>
          <w:spacing w:val="-2"/>
          <w:sz w:val="20"/>
          <w:szCs w:val="20"/>
        </w:rPr>
      </w:pPr>
      <w:r w:rsidRPr="00A96532"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WHERE CAN ADDITIONAL INFORMATION </w:t>
      </w:r>
      <w:proofErr w:type="gramStart"/>
      <w:r w:rsidRPr="00A96532">
        <w:rPr>
          <w:rFonts w:ascii="Arial" w:hAnsi="Arial" w:cs="Arial"/>
          <w:b/>
          <w:bCs/>
          <w:i/>
          <w:spacing w:val="-2"/>
          <w:sz w:val="20"/>
          <w:szCs w:val="20"/>
        </w:rPr>
        <w:t>BE</w:t>
      </w:r>
      <w:proofErr w:type="gramEnd"/>
      <w:r w:rsidRPr="00A96532">
        <w:rPr>
          <w:rFonts w:ascii="Arial" w:hAnsi="Arial" w:cs="Arial"/>
          <w:b/>
          <w:bCs/>
          <w:i/>
          <w:spacing w:val="-2"/>
          <w:sz w:val="20"/>
          <w:szCs w:val="20"/>
        </w:rPr>
        <w:t xml:space="preserve"> OBTAINED?</w:t>
      </w:r>
    </w:p>
    <w:p w:rsidR="00A96532" w:rsidRPr="00A96532" w:rsidRDefault="00A96532" w:rsidP="00EA16A1">
      <w:pPr>
        <w:pStyle w:val="Style11"/>
        <w:adjustRightInd/>
        <w:rPr>
          <w:rFonts w:ascii="Arial" w:hAnsi="Arial" w:cs="Arial"/>
          <w:bCs/>
          <w:spacing w:val="-2"/>
          <w:sz w:val="20"/>
          <w:szCs w:val="20"/>
        </w:rPr>
      </w:pPr>
    </w:p>
    <w:p w:rsidR="00522AD9" w:rsidRPr="00A96532" w:rsidRDefault="00522AD9" w:rsidP="00EA16A1">
      <w:pPr>
        <w:ind w:right="720"/>
        <w:rPr>
          <w:rFonts w:ascii="Arial" w:hAnsi="Arial" w:cs="Arial"/>
          <w:bCs/>
          <w:spacing w:val="-14"/>
          <w:sz w:val="20"/>
          <w:szCs w:val="20"/>
        </w:rPr>
      </w:pPr>
      <w:r w:rsidRPr="00A96532">
        <w:rPr>
          <w:rFonts w:ascii="Arial" w:hAnsi="Arial" w:cs="Arial"/>
          <w:spacing w:val="-2"/>
          <w:sz w:val="20"/>
          <w:szCs w:val="20"/>
        </w:rPr>
        <w:t xml:space="preserve">To obtain additional information about the CBS </w:t>
      </w:r>
      <w:r w:rsidR="00330871">
        <w:rPr>
          <w:rFonts w:ascii="Arial" w:hAnsi="Arial" w:cs="Arial"/>
          <w:spacing w:val="-2"/>
          <w:sz w:val="20"/>
          <w:szCs w:val="20"/>
        </w:rPr>
        <w:t>national</w:t>
      </w:r>
      <w:r w:rsidRPr="00A96532">
        <w:rPr>
          <w:rFonts w:ascii="Arial" w:hAnsi="Arial" w:cs="Arial"/>
          <w:spacing w:val="-2"/>
          <w:sz w:val="20"/>
          <w:szCs w:val="20"/>
        </w:rPr>
        <w:t xml:space="preserve"> study, contact CDC or ICF </w:t>
      </w:r>
      <w:r w:rsidR="00EA16A1">
        <w:rPr>
          <w:rFonts w:ascii="Arial" w:hAnsi="Arial" w:cs="Arial"/>
          <w:spacing w:val="-2"/>
          <w:sz w:val="20"/>
          <w:szCs w:val="20"/>
        </w:rPr>
        <w:t>International</w:t>
      </w:r>
      <w:r w:rsidRPr="00A96532">
        <w:rPr>
          <w:rFonts w:ascii="Arial" w:hAnsi="Arial" w:cs="Arial"/>
          <w:spacing w:val="-2"/>
          <w:sz w:val="20"/>
          <w:szCs w:val="20"/>
        </w:rPr>
        <w:t>.</w:t>
      </w:r>
      <w:r w:rsidRPr="00A96532">
        <w:rPr>
          <w:rFonts w:ascii="Arial" w:hAnsi="Arial" w:cs="Arial"/>
          <w:bCs/>
          <w:spacing w:val="-14"/>
          <w:sz w:val="20"/>
          <w:szCs w:val="20"/>
        </w:rPr>
        <w:t xml:space="preserve"> </w:t>
      </w:r>
    </w:p>
    <w:p w:rsidR="00395211" w:rsidRDefault="00522AD9" w:rsidP="003C7926">
      <w:pPr>
        <w:ind w:left="90"/>
        <w:rPr>
          <w:rFonts w:ascii="Arial" w:hAnsi="Arial" w:cs="Arial"/>
          <w:sz w:val="20"/>
          <w:szCs w:val="20"/>
        </w:rPr>
      </w:pPr>
      <w:r w:rsidRPr="00A96532">
        <w:rPr>
          <w:rFonts w:ascii="Arial" w:hAnsi="Arial" w:cs="Arial"/>
          <w:sz w:val="20"/>
          <w:szCs w:val="20"/>
        </w:rPr>
        <w:tab/>
      </w:r>
    </w:p>
    <w:tbl>
      <w:tblPr>
        <w:tblpPr w:leftFromText="180" w:rightFromText="180" w:vertAnchor="text" w:horzAnchor="margin" w:tblpXSpec="center" w:tblpY="-3"/>
        <w:tblW w:w="8928" w:type="dxa"/>
        <w:tblLook w:val="04A0" w:firstRow="1" w:lastRow="0" w:firstColumn="1" w:lastColumn="0" w:noHBand="0" w:noVBand="1"/>
      </w:tblPr>
      <w:tblGrid>
        <w:gridCol w:w="4230"/>
        <w:gridCol w:w="408"/>
        <w:gridCol w:w="4290"/>
      </w:tblGrid>
      <w:tr w:rsidR="002B5948" w:rsidRPr="002B5948" w:rsidTr="002B5948">
        <w:tc>
          <w:tcPr>
            <w:tcW w:w="4230" w:type="dxa"/>
          </w:tcPr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Inquiries to CDC should be directed to:</w:t>
            </w:r>
          </w:p>
        </w:tc>
        <w:tc>
          <w:tcPr>
            <w:tcW w:w="408" w:type="dxa"/>
          </w:tcPr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</w:tcPr>
          <w:p w:rsidR="002B5948" w:rsidRPr="002B5948" w:rsidRDefault="002B5948" w:rsidP="00EA16A1">
            <w:pPr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Inquiries to ICF</w:t>
            </w:r>
            <w:r w:rsidR="00EA16A1">
              <w:rPr>
                <w:rFonts w:ascii="Arial" w:hAnsi="Arial" w:cs="Arial"/>
                <w:sz w:val="20"/>
                <w:szCs w:val="20"/>
              </w:rPr>
              <w:t xml:space="preserve"> International</w:t>
            </w:r>
            <w:r w:rsidR="003308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5948">
              <w:rPr>
                <w:rFonts w:ascii="Arial" w:hAnsi="Arial" w:cs="Arial"/>
                <w:sz w:val="20"/>
                <w:szCs w:val="20"/>
              </w:rPr>
              <w:t>should be directed to:</w:t>
            </w:r>
          </w:p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948" w:rsidRPr="002B5948" w:rsidTr="002B5948">
        <w:tc>
          <w:tcPr>
            <w:tcW w:w="4230" w:type="dxa"/>
          </w:tcPr>
          <w:p w:rsidR="002B5948" w:rsidRPr="002B5948" w:rsidRDefault="002B5948" w:rsidP="00EA16A1">
            <w:pPr>
              <w:pStyle w:val="ListParagraph"/>
              <w:ind w:left="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Deb</w:t>
            </w:r>
            <w:r w:rsidR="00A85511">
              <w:rPr>
                <w:rFonts w:ascii="Arial" w:hAnsi="Arial" w:cs="Arial"/>
                <w:sz w:val="20"/>
                <w:szCs w:val="20"/>
              </w:rPr>
              <w:t>orah</w:t>
            </w:r>
            <w:r w:rsidRPr="002B5948">
              <w:rPr>
                <w:rFonts w:ascii="Arial" w:hAnsi="Arial" w:cs="Arial"/>
                <w:sz w:val="20"/>
                <w:szCs w:val="20"/>
              </w:rPr>
              <w:t xml:space="preserve"> Galuska</w:t>
            </w:r>
            <w:r w:rsidR="00A85511">
              <w:rPr>
                <w:rFonts w:ascii="Arial" w:hAnsi="Arial" w:cs="Arial"/>
                <w:sz w:val="20"/>
                <w:szCs w:val="20"/>
              </w:rPr>
              <w:t>,</w:t>
            </w:r>
            <w:r w:rsidRPr="002B5948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2B5948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MPH, PhD</w:t>
            </w:r>
            <w:r w:rsidRPr="002B5948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B5948" w:rsidRPr="002B5948" w:rsidRDefault="002B5948" w:rsidP="00EA16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Technical Monitor</w:t>
            </w:r>
          </w:p>
          <w:p w:rsidR="002B5948" w:rsidRPr="002B5948" w:rsidRDefault="002B5948" w:rsidP="003C7926">
            <w:pPr>
              <w:pStyle w:val="ListParagraph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2B5948" w:rsidRPr="002B5948" w:rsidRDefault="002B5948" w:rsidP="00EA16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Associate Director of Science</w:t>
            </w:r>
            <w:r w:rsidRPr="002B5948">
              <w:rPr>
                <w:rFonts w:ascii="Arial" w:hAnsi="Arial" w:cs="Arial"/>
                <w:sz w:val="20"/>
                <w:szCs w:val="20"/>
              </w:rPr>
              <w:br/>
              <w:t>Division of Nutrition</w:t>
            </w:r>
            <w:r w:rsidR="00A85511">
              <w:rPr>
                <w:rFonts w:ascii="Arial" w:hAnsi="Arial" w:cs="Arial"/>
                <w:sz w:val="20"/>
                <w:szCs w:val="20"/>
              </w:rPr>
              <w:t>,</w:t>
            </w:r>
            <w:r w:rsidRPr="002B5948">
              <w:rPr>
                <w:rFonts w:ascii="Arial" w:hAnsi="Arial" w:cs="Arial"/>
                <w:sz w:val="20"/>
                <w:szCs w:val="20"/>
              </w:rPr>
              <w:t xml:space="preserve"> Physical Activity</w:t>
            </w:r>
            <w:r w:rsidR="00A85511">
              <w:rPr>
                <w:rFonts w:ascii="Arial" w:hAnsi="Arial" w:cs="Arial"/>
                <w:sz w:val="20"/>
                <w:szCs w:val="20"/>
              </w:rPr>
              <w:t>,</w:t>
            </w:r>
            <w:r w:rsidRPr="002B5948">
              <w:rPr>
                <w:rFonts w:ascii="Arial" w:hAnsi="Arial" w:cs="Arial"/>
                <w:sz w:val="20"/>
                <w:szCs w:val="20"/>
              </w:rPr>
              <w:t xml:space="preserve"> and Obesity</w:t>
            </w:r>
          </w:p>
          <w:p w:rsidR="002B5948" w:rsidRPr="002B5948" w:rsidRDefault="002B5948" w:rsidP="00EA16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National Center for Chronic Disease Prevention and Health Promotion</w:t>
            </w:r>
          </w:p>
          <w:p w:rsidR="002B5948" w:rsidRPr="002B5948" w:rsidRDefault="002B5948" w:rsidP="00EA16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4770 Buford Highway, NE</w:t>
            </w:r>
          </w:p>
          <w:p w:rsidR="002B5948" w:rsidRPr="002B5948" w:rsidRDefault="002B5948" w:rsidP="00EA16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MS-K24</w:t>
            </w:r>
          </w:p>
          <w:p w:rsidR="002B5948" w:rsidRPr="002B5948" w:rsidRDefault="002B5948" w:rsidP="00EA16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Atlanta, GA 30341</w:t>
            </w:r>
          </w:p>
          <w:p w:rsidR="002B5948" w:rsidRPr="002B5948" w:rsidRDefault="002B5948" w:rsidP="00EA16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770-488-6017</w:t>
            </w:r>
          </w:p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</w:tcPr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0" w:type="dxa"/>
          </w:tcPr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 xml:space="preserve">Erika Gordon, PhD </w:t>
            </w:r>
          </w:p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Project Manager</w:t>
            </w:r>
          </w:p>
          <w:p w:rsid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 xml:space="preserve">ICF </w:t>
            </w:r>
            <w:r w:rsidR="00EA16A1">
              <w:rPr>
                <w:rFonts w:ascii="Arial" w:hAnsi="Arial" w:cs="Arial"/>
                <w:sz w:val="20"/>
                <w:szCs w:val="20"/>
              </w:rPr>
              <w:t>International</w:t>
            </w:r>
          </w:p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11785 Beltsville Drive,</w:t>
            </w:r>
            <w:r w:rsidRPr="002B5948">
              <w:rPr>
                <w:rFonts w:ascii="Arial" w:hAnsi="Arial" w:cs="Arial"/>
                <w:sz w:val="20"/>
                <w:szCs w:val="20"/>
              </w:rPr>
              <w:tab/>
              <w:t>Suite 300</w:t>
            </w:r>
          </w:p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Calverton, MD 20705</w:t>
            </w:r>
          </w:p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  <w:r w:rsidRPr="002B5948">
              <w:rPr>
                <w:rFonts w:ascii="Arial" w:hAnsi="Arial" w:cs="Arial"/>
                <w:sz w:val="20"/>
                <w:szCs w:val="20"/>
              </w:rPr>
              <w:t>1-800-</w:t>
            </w:r>
            <w:r w:rsidRPr="002B5948">
              <w:rPr>
                <w:rFonts w:ascii="Arial" w:hAnsi="Arial" w:cs="Arial"/>
                <w:sz w:val="20"/>
                <w:szCs w:val="20"/>
                <w:highlight w:val="lightGray"/>
              </w:rPr>
              <w:t>xxx-xxxx</w:t>
            </w:r>
          </w:p>
          <w:p w:rsidR="002B5948" w:rsidRPr="002B5948" w:rsidRDefault="00B66749" w:rsidP="003C7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 Erika.Gordon</w:t>
            </w:r>
            <w:r w:rsidR="002B5948" w:rsidRPr="002B5948">
              <w:rPr>
                <w:rFonts w:ascii="Arial" w:hAnsi="Arial" w:cs="Arial"/>
                <w:sz w:val="20"/>
                <w:szCs w:val="20"/>
              </w:rPr>
              <w:t>@icfi.com</w:t>
            </w:r>
          </w:p>
          <w:p w:rsidR="002B5948" w:rsidRPr="002B5948" w:rsidRDefault="002B5948" w:rsidP="003C7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AD9" w:rsidRPr="00327B34" w:rsidRDefault="00522AD9" w:rsidP="000E114D">
      <w:pPr>
        <w:rPr>
          <w:rFonts w:ascii="Arial" w:hAnsi="Arial" w:cs="Arial"/>
          <w:sz w:val="20"/>
          <w:szCs w:val="20"/>
        </w:rPr>
      </w:pPr>
    </w:p>
    <w:sectPr w:rsidR="00522AD9" w:rsidRPr="00327B34" w:rsidSect="002B5948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6F" w:rsidRDefault="00650C6F" w:rsidP="00327B34">
      <w:r>
        <w:separator/>
      </w:r>
    </w:p>
  </w:endnote>
  <w:endnote w:type="continuationSeparator" w:id="0">
    <w:p w:rsidR="00650C6F" w:rsidRDefault="00650C6F" w:rsidP="0032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ther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1C7" w:rsidRPr="002B5948" w:rsidRDefault="008B71C7">
    <w:pPr>
      <w:pStyle w:val="Footer"/>
      <w:jc w:val="right"/>
      <w:rPr>
        <w:sz w:val="20"/>
        <w:szCs w:val="20"/>
      </w:rPr>
    </w:pPr>
    <w:r w:rsidRPr="002B5948">
      <w:rPr>
        <w:sz w:val="20"/>
        <w:szCs w:val="20"/>
      </w:rPr>
      <w:fldChar w:fldCharType="begin"/>
    </w:r>
    <w:r w:rsidRPr="002B5948">
      <w:rPr>
        <w:sz w:val="20"/>
        <w:szCs w:val="20"/>
      </w:rPr>
      <w:instrText xml:space="preserve"> PAGE   \* MERGEFORMAT </w:instrText>
    </w:r>
    <w:r w:rsidRPr="002B5948">
      <w:rPr>
        <w:sz w:val="20"/>
        <w:szCs w:val="20"/>
      </w:rPr>
      <w:fldChar w:fldCharType="separate"/>
    </w:r>
    <w:r w:rsidR="009F15A9">
      <w:rPr>
        <w:noProof/>
        <w:sz w:val="20"/>
        <w:szCs w:val="20"/>
      </w:rPr>
      <w:t>3</w:t>
    </w:r>
    <w:r w:rsidRPr="002B5948">
      <w:rPr>
        <w:sz w:val="20"/>
        <w:szCs w:val="20"/>
      </w:rPr>
      <w:fldChar w:fldCharType="end"/>
    </w:r>
  </w:p>
  <w:p w:rsidR="008B71C7" w:rsidRDefault="008B71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6F" w:rsidRDefault="00650C6F" w:rsidP="00327B34">
      <w:r>
        <w:separator/>
      </w:r>
    </w:p>
  </w:footnote>
  <w:footnote w:type="continuationSeparator" w:id="0">
    <w:p w:rsidR="00650C6F" w:rsidRDefault="00650C6F" w:rsidP="0032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1C7" w:rsidRDefault="008B71C7" w:rsidP="00066C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0307E"/>
    <w:multiLevelType w:val="hybridMultilevel"/>
    <w:tmpl w:val="2662D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44503"/>
    <w:multiLevelType w:val="hybridMultilevel"/>
    <w:tmpl w:val="A0D6D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82"/>
    <w:rsid w:val="00066C75"/>
    <w:rsid w:val="000E114D"/>
    <w:rsid w:val="00120960"/>
    <w:rsid w:val="001330AA"/>
    <w:rsid w:val="00141DB6"/>
    <w:rsid w:val="001A3861"/>
    <w:rsid w:val="001C7367"/>
    <w:rsid w:val="001D14AD"/>
    <w:rsid w:val="00257236"/>
    <w:rsid w:val="00270A5F"/>
    <w:rsid w:val="002728EE"/>
    <w:rsid w:val="002B5948"/>
    <w:rsid w:val="002F4F24"/>
    <w:rsid w:val="00306A40"/>
    <w:rsid w:val="00316802"/>
    <w:rsid w:val="003245CA"/>
    <w:rsid w:val="00327B34"/>
    <w:rsid w:val="00330871"/>
    <w:rsid w:val="003323A5"/>
    <w:rsid w:val="003462D3"/>
    <w:rsid w:val="00353FC9"/>
    <w:rsid w:val="003570C8"/>
    <w:rsid w:val="00390B87"/>
    <w:rsid w:val="00392861"/>
    <w:rsid w:val="003934D0"/>
    <w:rsid w:val="00395211"/>
    <w:rsid w:val="003C47E8"/>
    <w:rsid w:val="003C7926"/>
    <w:rsid w:val="003D6637"/>
    <w:rsid w:val="0040629C"/>
    <w:rsid w:val="00410405"/>
    <w:rsid w:val="00414F22"/>
    <w:rsid w:val="00417031"/>
    <w:rsid w:val="00422173"/>
    <w:rsid w:val="004B2298"/>
    <w:rsid w:val="005124B8"/>
    <w:rsid w:val="005200A0"/>
    <w:rsid w:val="00522AD9"/>
    <w:rsid w:val="005336F8"/>
    <w:rsid w:val="00576D5E"/>
    <w:rsid w:val="00582500"/>
    <w:rsid w:val="00591778"/>
    <w:rsid w:val="005C6E81"/>
    <w:rsid w:val="005D1004"/>
    <w:rsid w:val="006005D9"/>
    <w:rsid w:val="00650C6F"/>
    <w:rsid w:val="00690D8C"/>
    <w:rsid w:val="00696E1F"/>
    <w:rsid w:val="006C7074"/>
    <w:rsid w:val="006E3530"/>
    <w:rsid w:val="00763D0B"/>
    <w:rsid w:val="00774534"/>
    <w:rsid w:val="00794014"/>
    <w:rsid w:val="007A3BE4"/>
    <w:rsid w:val="007C2FFA"/>
    <w:rsid w:val="008202FF"/>
    <w:rsid w:val="008466C4"/>
    <w:rsid w:val="008B71C7"/>
    <w:rsid w:val="008D048B"/>
    <w:rsid w:val="008E5368"/>
    <w:rsid w:val="00907DF5"/>
    <w:rsid w:val="009163F2"/>
    <w:rsid w:val="00932F3C"/>
    <w:rsid w:val="009842A3"/>
    <w:rsid w:val="009B0A46"/>
    <w:rsid w:val="009C0405"/>
    <w:rsid w:val="009C2FA5"/>
    <w:rsid w:val="009C70CD"/>
    <w:rsid w:val="009D31F7"/>
    <w:rsid w:val="009F15A9"/>
    <w:rsid w:val="00A02683"/>
    <w:rsid w:val="00A0352A"/>
    <w:rsid w:val="00A040FD"/>
    <w:rsid w:val="00A138FB"/>
    <w:rsid w:val="00A46B4F"/>
    <w:rsid w:val="00A6341A"/>
    <w:rsid w:val="00A85511"/>
    <w:rsid w:val="00A96532"/>
    <w:rsid w:val="00AC1823"/>
    <w:rsid w:val="00AD09A0"/>
    <w:rsid w:val="00B06868"/>
    <w:rsid w:val="00B51990"/>
    <w:rsid w:val="00B55791"/>
    <w:rsid w:val="00B66749"/>
    <w:rsid w:val="00B705C7"/>
    <w:rsid w:val="00B80BF6"/>
    <w:rsid w:val="00C02D75"/>
    <w:rsid w:val="00C36A93"/>
    <w:rsid w:val="00C43D0D"/>
    <w:rsid w:val="00C47D59"/>
    <w:rsid w:val="00C95A02"/>
    <w:rsid w:val="00CA66CB"/>
    <w:rsid w:val="00CA7B00"/>
    <w:rsid w:val="00CB4585"/>
    <w:rsid w:val="00D06B09"/>
    <w:rsid w:val="00D13483"/>
    <w:rsid w:val="00E17389"/>
    <w:rsid w:val="00E43E82"/>
    <w:rsid w:val="00E815B3"/>
    <w:rsid w:val="00E85183"/>
    <w:rsid w:val="00EA16A1"/>
    <w:rsid w:val="00ED3AC0"/>
    <w:rsid w:val="00F274BE"/>
    <w:rsid w:val="00F32496"/>
    <w:rsid w:val="00F33C59"/>
    <w:rsid w:val="00F42FB5"/>
    <w:rsid w:val="00F50833"/>
    <w:rsid w:val="00F92D8D"/>
    <w:rsid w:val="00F957A8"/>
    <w:rsid w:val="00F9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82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B8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0A0"/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E43E82"/>
    <w:pPr>
      <w:ind w:left="720"/>
    </w:pPr>
  </w:style>
  <w:style w:type="paragraph" w:customStyle="1" w:styleId="BodyTextQuestions">
    <w:name w:val="Body Text (Questions)"/>
    <w:link w:val="BodyTextQuestionsChar"/>
    <w:qFormat/>
    <w:rsid w:val="00763D0B"/>
    <w:pPr>
      <w:spacing w:line="360" w:lineRule="auto"/>
      <w:jc w:val="both"/>
    </w:pPr>
    <w:rPr>
      <w:rFonts w:ascii="Times New Roman" w:hAnsi="Times New Roman"/>
      <w:spacing w:val="-6"/>
      <w:sz w:val="24"/>
      <w:szCs w:val="22"/>
    </w:rPr>
  </w:style>
  <w:style w:type="character" w:customStyle="1" w:styleId="BodyTextQuestionsChar">
    <w:name w:val="Body Text (Questions) Char"/>
    <w:link w:val="BodyTextQuestions"/>
    <w:rsid w:val="00763D0B"/>
    <w:rPr>
      <w:rFonts w:ascii="Times New Roman" w:hAnsi="Times New Roman"/>
      <w:spacing w:val="-6"/>
      <w:sz w:val="24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D06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B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06B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B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6B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6B0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B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B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7B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B34"/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 11"/>
    <w:basedOn w:val="Normal"/>
    <w:rsid w:val="00522AD9"/>
    <w:pPr>
      <w:widowControl w:val="0"/>
      <w:autoSpaceDE w:val="0"/>
      <w:autoSpaceDN w:val="0"/>
      <w:adjustRightInd w:val="0"/>
    </w:pPr>
  </w:style>
  <w:style w:type="character" w:styleId="Hyperlink">
    <w:name w:val="Hyperlink"/>
    <w:uiPriority w:val="99"/>
    <w:unhideWhenUsed/>
    <w:rsid w:val="00B06868"/>
    <w:rPr>
      <w:color w:val="0000FF"/>
      <w:u w:val="single"/>
    </w:rPr>
  </w:style>
  <w:style w:type="table" w:styleId="TableGrid">
    <w:name w:val="Table Grid"/>
    <w:basedOn w:val="TableNormal"/>
    <w:uiPriority w:val="59"/>
    <w:rsid w:val="00395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39521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4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B5948"/>
    <w:rPr>
      <w:rFonts w:ascii="Cambria" w:eastAsia="Times New Roman" w:hAnsi="Cambria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B594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0F243E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2B5948"/>
    <w:rPr>
      <w:rFonts w:ascii="Cambria" w:eastAsia="Times New Roman" w:hAnsi="Cambria"/>
      <w:color w:val="0F243E"/>
      <w:spacing w:val="5"/>
      <w:kern w:val="28"/>
      <w:sz w:val="52"/>
      <w:szCs w:val="52"/>
    </w:rPr>
  </w:style>
  <w:style w:type="paragraph" w:customStyle="1" w:styleId="Head1">
    <w:name w:val="Head1"/>
    <w:basedOn w:val="Heading5"/>
    <w:rsid w:val="00390B87"/>
    <w:pPr>
      <w:keepNext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0"/>
    </w:pPr>
    <w:rPr>
      <w:rFonts w:ascii="Southern" w:hAnsi="Southern"/>
      <w:bCs w:val="0"/>
      <w:i w:val="0"/>
      <w:iCs w:val="0"/>
      <w:sz w:val="32"/>
      <w:szCs w:val="20"/>
    </w:rPr>
  </w:style>
  <w:style w:type="character" w:customStyle="1" w:styleId="Heading5Char">
    <w:name w:val="Heading 5 Char"/>
    <w:link w:val="Heading5"/>
    <w:uiPriority w:val="9"/>
    <w:semiHidden/>
    <w:rsid w:val="00390B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">
    <w:name w:val="آ"/>
    <w:basedOn w:val="Normal"/>
    <w:rsid w:val="00B66749"/>
    <w:pPr>
      <w:widowContro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82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B8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0A0"/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E43E82"/>
    <w:pPr>
      <w:ind w:left="720"/>
    </w:pPr>
  </w:style>
  <w:style w:type="paragraph" w:customStyle="1" w:styleId="BodyTextQuestions">
    <w:name w:val="Body Text (Questions)"/>
    <w:link w:val="BodyTextQuestionsChar"/>
    <w:qFormat/>
    <w:rsid w:val="00763D0B"/>
    <w:pPr>
      <w:spacing w:line="360" w:lineRule="auto"/>
      <w:jc w:val="both"/>
    </w:pPr>
    <w:rPr>
      <w:rFonts w:ascii="Times New Roman" w:hAnsi="Times New Roman"/>
      <w:spacing w:val="-6"/>
      <w:sz w:val="24"/>
      <w:szCs w:val="22"/>
    </w:rPr>
  </w:style>
  <w:style w:type="character" w:customStyle="1" w:styleId="BodyTextQuestionsChar">
    <w:name w:val="Body Text (Questions) Char"/>
    <w:link w:val="BodyTextQuestions"/>
    <w:rsid w:val="00763D0B"/>
    <w:rPr>
      <w:rFonts w:ascii="Times New Roman" w:hAnsi="Times New Roman"/>
      <w:spacing w:val="-6"/>
      <w:sz w:val="24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D06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B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06B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B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6B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6B0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B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B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7B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B34"/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 11"/>
    <w:basedOn w:val="Normal"/>
    <w:rsid w:val="00522AD9"/>
    <w:pPr>
      <w:widowControl w:val="0"/>
      <w:autoSpaceDE w:val="0"/>
      <w:autoSpaceDN w:val="0"/>
      <w:adjustRightInd w:val="0"/>
    </w:pPr>
  </w:style>
  <w:style w:type="character" w:styleId="Hyperlink">
    <w:name w:val="Hyperlink"/>
    <w:uiPriority w:val="99"/>
    <w:unhideWhenUsed/>
    <w:rsid w:val="00B06868"/>
    <w:rPr>
      <w:color w:val="0000FF"/>
      <w:u w:val="single"/>
    </w:rPr>
  </w:style>
  <w:style w:type="table" w:styleId="TableGrid">
    <w:name w:val="Table Grid"/>
    <w:basedOn w:val="TableNormal"/>
    <w:uiPriority w:val="59"/>
    <w:rsid w:val="00395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39521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4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B5948"/>
    <w:rPr>
      <w:rFonts w:ascii="Cambria" w:eastAsia="Times New Roman" w:hAnsi="Cambria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B594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0F243E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2B5948"/>
    <w:rPr>
      <w:rFonts w:ascii="Cambria" w:eastAsia="Times New Roman" w:hAnsi="Cambria"/>
      <w:color w:val="0F243E"/>
      <w:spacing w:val="5"/>
      <w:kern w:val="28"/>
      <w:sz w:val="52"/>
      <w:szCs w:val="52"/>
    </w:rPr>
  </w:style>
  <w:style w:type="paragraph" w:customStyle="1" w:styleId="Head1">
    <w:name w:val="Head1"/>
    <w:basedOn w:val="Heading5"/>
    <w:rsid w:val="00390B87"/>
    <w:pPr>
      <w:keepNext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0"/>
    </w:pPr>
    <w:rPr>
      <w:rFonts w:ascii="Southern" w:hAnsi="Southern"/>
      <w:bCs w:val="0"/>
      <w:i w:val="0"/>
      <w:iCs w:val="0"/>
      <w:sz w:val="32"/>
      <w:szCs w:val="20"/>
    </w:rPr>
  </w:style>
  <w:style w:type="character" w:customStyle="1" w:styleId="Heading5Char">
    <w:name w:val="Heading 5 Char"/>
    <w:link w:val="Heading5"/>
    <w:uiPriority w:val="9"/>
    <w:semiHidden/>
    <w:rsid w:val="00390B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">
    <w:name w:val="آ"/>
    <w:basedOn w:val="Normal"/>
    <w:rsid w:val="00B66749"/>
    <w:pPr>
      <w:widowContro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EBSITEH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7231</CharactersWithSpaces>
  <SharedDoc>false</SharedDoc>
  <HLinks>
    <vt:vector size="12" baseType="variant">
      <vt:variant>
        <vt:i4>4259965</vt:i4>
      </vt:variant>
      <vt:variant>
        <vt:i4>3</vt:i4>
      </vt:variant>
      <vt:variant>
        <vt:i4>0</vt:i4>
      </vt:variant>
      <vt:variant>
        <vt:i4>5</vt:i4>
      </vt:variant>
      <vt:variant>
        <vt:lpwstr>mailto:mRoyer@icfi.com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https://www.websitehere.com/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Marta.E.Royer</dc:creator>
  <cp:lastModifiedBy>Erika Gordon</cp:lastModifiedBy>
  <cp:revision>3</cp:revision>
  <dcterms:created xsi:type="dcterms:W3CDTF">2013-12-03T22:59:00Z</dcterms:created>
  <dcterms:modified xsi:type="dcterms:W3CDTF">2013-12-03T22:59:00Z</dcterms:modified>
</cp:coreProperties>
</file>