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99" w:rsidRPr="004214E8" w:rsidRDefault="00F6419B" w:rsidP="00220299">
      <w:pPr>
        <w:rPr>
          <w:b/>
          <w:szCs w:val="24"/>
        </w:rPr>
      </w:pPr>
      <w:bookmarkStart w:id="0" w:name="_GoBack"/>
      <w:bookmarkEnd w:id="0"/>
      <w:r w:rsidRPr="004214E8">
        <w:rPr>
          <w:b/>
        </w:rPr>
        <w:t>201</w:t>
      </w:r>
      <w:r w:rsidR="00E74939">
        <w:rPr>
          <w:b/>
        </w:rPr>
        <w:t>7 National Survey of College Graduates</w:t>
      </w:r>
      <w:r w:rsidR="00220299">
        <w:rPr>
          <w:b/>
        </w:rPr>
        <w:t xml:space="preserve"> </w:t>
      </w:r>
    </w:p>
    <w:p w:rsidR="00220299" w:rsidRPr="00547858" w:rsidRDefault="00220299" w:rsidP="00220299">
      <w:pPr>
        <w:rPr>
          <w:szCs w:val="24"/>
        </w:rPr>
      </w:pPr>
      <w:r w:rsidRPr="009D3463">
        <w:rPr>
          <w:szCs w:val="24"/>
        </w:rPr>
        <w:t>Thank you for your time today.  My name is XX and I work with the Human Factors and Usability group</w:t>
      </w:r>
      <w:r w:rsidR="00BA6CB3">
        <w:rPr>
          <w:szCs w:val="24"/>
        </w:rPr>
        <w:t xml:space="preserve"> at the Census Bureau</w:t>
      </w:r>
      <w:r>
        <w:rPr>
          <w:szCs w:val="24"/>
        </w:rPr>
        <w:t xml:space="preserve">.  </w:t>
      </w:r>
      <w:r w:rsidRPr="009D3463">
        <w:rPr>
          <w:szCs w:val="24"/>
        </w:rPr>
        <w:t xml:space="preserve">I will be working with you today.  </w:t>
      </w:r>
      <w:r w:rsidRPr="00547858">
        <w:rPr>
          <w:szCs w:val="24"/>
        </w:rPr>
        <w:t>In this lab, we evaluate how easy or difficult Census products are to use.  What works well, we keep.  When potential users, such as you, have difficulty with something, we have an opportunity to fix it</w:t>
      </w:r>
      <w:r w:rsidR="00BA6CB3">
        <w:rPr>
          <w:szCs w:val="24"/>
        </w:rPr>
        <w:t xml:space="preserve"> before it goes live to a much larger group</w:t>
      </w:r>
      <w:r w:rsidRPr="00547858">
        <w:rPr>
          <w:szCs w:val="24"/>
        </w:rPr>
        <w:t>.</w:t>
      </w:r>
    </w:p>
    <w:p w:rsidR="00220299" w:rsidRPr="002C1EFF" w:rsidRDefault="00220299" w:rsidP="00220299">
      <w:r w:rsidRPr="002C1EFF">
        <w:t xml:space="preserve">Before we start, there is a form I would like you to read and sign.  It explains the purpose of today’s session and your rights as a participant.  It also informs you </w:t>
      </w:r>
      <w:r w:rsidR="00BA6CB3">
        <w:t>that we would like to take a video of the device as you use it and record the audio from this s</w:t>
      </w:r>
      <w:r w:rsidRPr="002C1EFF">
        <w:t xml:space="preserve">ession to get an accurate record of your feedback.  Only those of us connected with the project will review the </w:t>
      </w:r>
      <w:r w:rsidR="00FC32DB">
        <w:t>recording</w:t>
      </w:r>
      <w:r w:rsidR="00FC32DB" w:rsidRPr="002C1EFF">
        <w:t xml:space="preserve"> </w:t>
      </w:r>
      <w:r w:rsidRPr="002C1EFF">
        <w:t xml:space="preserve">and it will be used solely for research purposes.  Your name will not be associated with the </w:t>
      </w:r>
      <w:r w:rsidR="00FC32DB">
        <w:t>recording</w:t>
      </w:r>
      <w:r w:rsidR="00FC32DB" w:rsidRPr="002C1EFF">
        <w:t xml:space="preserve"> </w:t>
      </w:r>
      <w:r w:rsidRPr="002C1EFF">
        <w:t>or any of the other data collected during the session.</w:t>
      </w:r>
    </w:p>
    <w:p w:rsidR="00220299" w:rsidRPr="002C1EFF" w:rsidRDefault="00220299" w:rsidP="00220299">
      <w:pPr>
        <w:rPr>
          <w:b/>
          <w:i/>
        </w:rPr>
      </w:pPr>
      <w:r w:rsidRPr="002C1EFF">
        <w:rPr>
          <w:b/>
          <w:i/>
        </w:rPr>
        <w:t>[Hand consent form; give time to read and sign; sign own name and date</w:t>
      </w:r>
      <w:r>
        <w:rPr>
          <w:b/>
          <w:i/>
        </w:rPr>
        <w:t>, start recording</w:t>
      </w:r>
      <w:r w:rsidRPr="002C1EFF">
        <w:rPr>
          <w:b/>
          <w:i/>
        </w:rPr>
        <w:t>.]</w:t>
      </w:r>
    </w:p>
    <w:p w:rsidR="00220299" w:rsidRPr="00F557F7" w:rsidRDefault="00220299" w:rsidP="00220299">
      <w:r w:rsidRPr="002C1EFF">
        <w:t>Thank you.</w:t>
      </w:r>
    </w:p>
    <w:p w:rsidR="00614121" w:rsidRDefault="00220299" w:rsidP="00220299">
      <w:pPr>
        <w:rPr>
          <w:szCs w:val="24"/>
        </w:rPr>
      </w:pPr>
      <w:r w:rsidRPr="00AF39F0">
        <w:rPr>
          <w:szCs w:val="24"/>
        </w:rPr>
        <w:t xml:space="preserve">Ok great.  </w:t>
      </w:r>
    </w:p>
    <w:p w:rsidR="00E74939" w:rsidRDefault="00E74939" w:rsidP="00220299">
      <w:pPr>
        <w:rPr>
          <w:szCs w:val="24"/>
        </w:rPr>
      </w:pPr>
      <w:r>
        <w:rPr>
          <w:szCs w:val="24"/>
        </w:rPr>
        <w:t>Today there are about 4 different tasks we would like for you to do.</w:t>
      </w:r>
    </w:p>
    <w:p w:rsidR="00220299" w:rsidRPr="00F557F7" w:rsidRDefault="00E74939" w:rsidP="00220299">
      <w:pPr>
        <w:rPr>
          <w:szCs w:val="24"/>
        </w:rPr>
      </w:pPr>
      <w:r>
        <w:rPr>
          <w:szCs w:val="24"/>
        </w:rPr>
        <w:t>The first task is to complete this questionnaire.  It</w:t>
      </w:r>
      <w:r w:rsidR="00B042EC">
        <w:rPr>
          <w:szCs w:val="24"/>
        </w:rPr>
        <w:t xml:space="preserve"> collect</w:t>
      </w:r>
      <w:r>
        <w:rPr>
          <w:szCs w:val="24"/>
        </w:rPr>
        <w:t>s</w:t>
      </w:r>
      <w:r w:rsidR="00B475AC">
        <w:rPr>
          <w:szCs w:val="24"/>
        </w:rPr>
        <w:t xml:space="preserve"> </w:t>
      </w:r>
      <w:r>
        <w:rPr>
          <w:szCs w:val="24"/>
        </w:rPr>
        <w:t xml:space="preserve">background </w:t>
      </w:r>
      <w:r w:rsidR="00B475AC">
        <w:rPr>
          <w:szCs w:val="24"/>
        </w:rPr>
        <w:t>information about you</w:t>
      </w:r>
      <w:r w:rsidR="00B042EC">
        <w:rPr>
          <w:szCs w:val="24"/>
        </w:rPr>
        <w:t>.</w:t>
      </w:r>
    </w:p>
    <w:p w:rsidR="00220299" w:rsidRPr="00AF39F0" w:rsidRDefault="00220299" w:rsidP="00220299">
      <w:pPr>
        <w:rPr>
          <w:b/>
          <w:i/>
          <w:szCs w:val="24"/>
        </w:rPr>
      </w:pPr>
      <w:r w:rsidRPr="00AF39F0">
        <w:rPr>
          <w:b/>
          <w:i/>
          <w:szCs w:val="24"/>
        </w:rPr>
        <w:t>[</w:t>
      </w:r>
      <w:r>
        <w:rPr>
          <w:b/>
          <w:i/>
          <w:szCs w:val="24"/>
        </w:rPr>
        <w:t>Have participant fill out the</w:t>
      </w:r>
      <w:r w:rsidR="00E74939">
        <w:rPr>
          <w:b/>
          <w:i/>
          <w:szCs w:val="24"/>
        </w:rPr>
        <w:t xml:space="preserve"> demographic questionnaire</w:t>
      </w:r>
      <w:r>
        <w:rPr>
          <w:b/>
          <w:i/>
          <w:szCs w:val="24"/>
        </w:rPr>
        <w:t>—simply move away from where they are answering so they don’t feel like we are looking over their shoulder.]</w:t>
      </w:r>
    </w:p>
    <w:p w:rsidR="00220299" w:rsidRDefault="00220299" w:rsidP="00220299">
      <w:pPr>
        <w:rPr>
          <w:szCs w:val="24"/>
        </w:rPr>
      </w:pPr>
      <w:r>
        <w:rPr>
          <w:szCs w:val="24"/>
        </w:rPr>
        <w:t>Thank you.</w:t>
      </w:r>
    </w:p>
    <w:p w:rsidR="00220299" w:rsidRPr="00547858" w:rsidRDefault="00220299" w:rsidP="00220299">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w:t>
      </w:r>
      <w:r w:rsidR="00E74939">
        <w:rPr>
          <w:szCs w:val="24"/>
        </w:rPr>
        <w:t>2017 National Survey of College Graduates</w:t>
      </w:r>
      <w:r w:rsidRPr="008622AF">
        <w:rPr>
          <w:szCs w:val="24"/>
        </w:rPr>
        <w:t xml:space="preserve"> by completing</w:t>
      </w:r>
      <w:r>
        <w:rPr>
          <w:szCs w:val="24"/>
        </w:rPr>
        <w:t xml:space="preserve"> it using </w:t>
      </w:r>
      <w:r w:rsidR="00B042EC">
        <w:rPr>
          <w:szCs w:val="24"/>
        </w:rPr>
        <w:t>[</w:t>
      </w:r>
      <w:r>
        <w:rPr>
          <w:szCs w:val="24"/>
        </w:rPr>
        <w:t xml:space="preserve">your </w:t>
      </w:r>
      <w:r w:rsidR="00B042EC">
        <w:rPr>
          <w:szCs w:val="24"/>
        </w:rPr>
        <w:t>smartphone/ your tablet/ this laptop].</w:t>
      </w:r>
    </w:p>
    <w:p w:rsidR="00220299" w:rsidRPr="00AF39F0" w:rsidRDefault="00220299" w:rsidP="00220299">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614121" w:rsidRPr="00614121" w:rsidRDefault="00614121" w:rsidP="00614121">
      <w:pPr>
        <w:rPr>
          <w:szCs w:val="24"/>
        </w:rPr>
      </w:pPr>
      <w:r w:rsidRPr="00614121">
        <w:rPr>
          <w:szCs w:val="24"/>
        </w:rPr>
        <w:lastRenderedPageBreak/>
        <w:t xml:space="preserve">Think Aloud: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614121" w:rsidRPr="00614121" w:rsidRDefault="00614121" w:rsidP="00614121">
      <w:pPr>
        <w:rPr>
          <w:szCs w:val="24"/>
        </w:rPr>
      </w:pPr>
      <w:r w:rsidRPr="00C95857">
        <w:rPr>
          <w:b/>
          <w:i/>
          <w:szCs w:val="24"/>
        </w:rPr>
        <w:t>Practice:</w:t>
      </w:r>
      <w:r w:rsidRPr="00614121">
        <w:rPr>
          <w:szCs w:val="24"/>
        </w:rPr>
        <w:t xml:space="preserve">  Let’s do a practice question before we start: Please think aloud as you answer the question, how many windows are in your home?</w:t>
      </w:r>
    </w:p>
    <w:p w:rsidR="00614121" w:rsidRPr="00614121" w:rsidRDefault="00614121" w:rsidP="00614121">
      <w:pPr>
        <w:rPr>
          <w:szCs w:val="24"/>
        </w:rPr>
      </w:pPr>
      <w:r w:rsidRPr="00614121">
        <w:rPr>
          <w:szCs w:val="24"/>
        </w:rPr>
        <w:t>Great that’s what I want you to do throughout our session.  I</w:t>
      </w:r>
      <w:r w:rsidR="00E74939">
        <w:rPr>
          <w:szCs w:val="24"/>
        </w:rPr>
        <w:t>f you fall silent during the session, I</w:t>
      </w:r>
      <w:r w:rsidRPr="00614121">
        <w:rPr>
          <w:szCs w:val="24"/>
        </w:rPr>
        <w:t xml:space="preserve"> will remind you to</w:t>
      </w:r>
      <w:r w:rsidR="00E74939">
        <w:rPr>
          <w:szCs w:val="24"/>
        </w:rPr>
        <w:t xml:space="preserve"> think aloud by saying something like “Keep talking.” </w:t>
      </w:r>
      <w:r w:rsidR="001B1B5A">
        <w:rPr>
          <w:szCs w:val="24"/>
        </w:rPr>
        <w:t>I don’t mean to</w:t>
      </w:r>
      <w:r w:rsidR="00E74939">
        <w:rPr>
          <w:szCs w:val="24"/>
        </w:rPr>
        <w:t xml:space="preserve"> interrupt your train of thought, but </w:t>
      </w:r>
      <w:r w:rsidR="001B1B5A">
        <w:rPr>
          <w:szCs w:val="24"/>
        </w:rPr>
        <w:t xml:space="preserve">I simply want to </w:t>
      </w:r>
      <w:r w:rsidR="00E74939">
        <w:rPr>
          <w:szCs w:val="24"/>
        </w:rPr>
        <w:t xml:space="preserve">remind you that we are interested in what you are thinking.  </w:t>
      </w:r>
    </w:p>
    <w:p w:rsidR="00220299" w:rsidRPr="00AF39F0" w:rsidRDefault="00220299" w:rsidP="00220299">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220299" w:rsidRPr="00AF39F0" w:rsidRDefault="00220299" w:rsidP="00220299">
      <w:pPr>
        <w:rPr>
          <w:b/>
          <w:i/>
          <w:szCs w:val="24"/>
        </w:rPr>
      </w:pPr>
      <w:r w:rsidRPr="00AF39F0">
        <w:rPr>
          <w:b/>
          <w:i/>
          <w:szCs w:val="24"/>
        </w:rPr>
        <w:t>[</w:t>
      </w:r>
      <w:r>
        <w:rPr>
          <w:b/>
          <w:i/>
          <w:szCs w:val="24"/>
        </w:rPr>
        <w:t>Eye tracking</w:t>
      </w:r>
      <w:r w:rsidRPr="00AF39F0">
        <w:rPr>
          <w:b/>
          <w:i/>
          <w:szCs w:val="24"/>
        </w:rPr>
        <w:t>]</w:t>
      </w:r>
    </w:p>
    <w:p w:rsidR="00220299" w:rsidRPr="00AF39F0" w:rsidRDefault="00220299" w:rsidP="00220299">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rsidR="00220299" w:rsidRPr="00702F6C" w:rsidRDefault="00220299" w:rsidP="00220299">
      <w:pPr>
        <w:rPr>
          <w:b/>
          <w:i/>
          <w:szCs w:val="24"/>
        </w:rPr>
      </w:pPr>
      <w:r w:rsidRPr="00AF39F0">
        <w:rPr>
          <w:b/>
          <w:i/>
          <w:szCs w:val="24"/>
        </w:rPr>
        <w:t xml:space="preserve">[Calibrate the </w:t>
      </w:r>
      <w:r>
        <w:rPr>
          <w:b/>
          <w:i/>
          <w:szCs w:val="24"/>
        </w:rPr>
        <w:t>participants’ eyes]</w:t>
      </w:r>
    </w:p>
    <w:p w:rsidR="00E74939" w:rsidRPr="00A268BB" w:rsidRDefault="00E74939" w:rsidP="00E7493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imes New Roman" w:hAnsi="Times New Roman" w:cs="Times New Roman"/>
          <w:b/>
          <w:i/>
          <w:sz w:val="24"/>
        </w:rPr>
      </w:pPr>
      <w:r w:rsidRPr="00A268BB">
        <w:rPr>
          <w:rFonts w:ascii="Times New Roman" w:eastAsia="Malgun Gothic" w:hAnsi="Times New Roman" w:cs="Times New Roman"/>
          <w:b/>
          <w:caps/>
          <w:sz w:val="24"/>
          <w:lang w:eastAsia="ko-KR"/>
        </w:rPr>
        <w:t>[</w:t>
      </w:r>
      <w:r w:rsidRPr="00A268BB">
        <w:rPr>
          <w:rFonts w:ascii="Times New Roman" w:hAnsi="Times New Roman" w:cs="Times New Roman"/>
          <w:b/>
          <w:i/>
          <w:sz w:val="24"/>
        </w:rPr>
        <w:t>Hand participant the mailing materials]</w:t>
      </w:r>
    </w:p>
    <w:p w:rsidR="00A01A21" w:rsidRDefault="00A01A21" w:rsidP="00A01A21">
      <w:pPr>
        <w:rPr>
          <w:szCs w:val="24"/>
        </w:rPr>
      </w:pPr>
      <w:r>
        <w:rPr>
          <w:szCs w:val="24"/>
        </w:rPr>
        <w:t xml:space="preserve">This is </w:t>
      </w:r>
      <w:r w:rsidR="00687A7F">
        <w:rPr>
          <w:szCs w:val="24"/>
        </w:rPr>
        <w:t xml:space="preserve">an example of mailing materials you would receive at your home if you were selected for </w:t>
      </w:r>
      <w:r w:rsidR="00687A7F" w:rsidRPr="00B475AC">
        <w:rPr>
          <w:szCs w:val="24"/>
        </w:rPr>
        <w:t xml:space="preserve">the </w:t>
      </w:r>
      <w:r w:rsidR="00E74939">
        <w:rPr>
          <w:szCs w:val="24"/>
        </w:rPr>
        <w:t>2017 National Survey of College Graduates</w:t>
      </w:r>
      <w:r w:rsidR="00687A7F" w:rsidRPr="00B475AC">
        <w:rPr>
          <w:szCs w:val="24"/>
        </w:rPr>
        <w:t xml:space="preserve">.  </w:t>
      </w:r>
      <w:r w:rsidR="00086985" w:rsidRPr="00B475AC">
        <w:rPr>
          <w:szCs w:val="24"/>
        </w:rPr>
        <w:t xml:space="preserve">Please take a moment to read it.  </w:t>
      </w:r>
      <w:r w:rsidR="00687A7F" w:rsidRPr="00B475AC">
        <w:rPr>
          <w:szCs w:val="24"/>
        </w:rPr>
        <w:t xml:space="preserve">Notice that the address is not your real address.  </w:t>
      </w:r>
      <w:r w:rsidRPr="00B475AC">
        <w:rPr>
          <w:szCs w:val="24"/>
        </w:rPr>
        <w:t xml:space="preserve"> If you were to receive the survey at your home, the mailing materials you would get would have your real address. Since we cannot replicate that for the lab setting, </w:t>
      </w:r>
      <w:r w:rsidR="00086985" w:rsidRPr="00B475AC">
        <w:rPr>
          <w:szCs w:val="24"/>
        </w:rPr>
        <w:t xml:space="preserve">you will have to </w:t>
      </w:r>
      <w:r w:rsidRPr="00B475AC">
        <w:rPr>
          <w:szCs w:val="24"/>
        </w:rPr>
        <w:t xml:space="preserve">pretend that </w:t>
      </w:r>
      <w:r w:rsidR="00086985" w:rsidRPr="00B475AC">
        <w:rPr>
          <w:szCs w:val="24"/>
        </w:rPr>
        <w:t xml:space="preserve">this </w:t>
      </w:r>
      <w:r w:rsidR="00B475AC">
        <w:rPr>
          <w:szCs w:val="24"/>
        </w:rPr>
        <w:t>letter</w:t>
      </w:r>
      <w:r w:rsidR="00086985" w:rsidRPr="00B475AC">
        <w:rPr>
          <w:szCs w:val="24"/>
        </w:rPr>
        <w:t xml:space="preserve"> came to your address</w:t>
      </w:r>
      <w:r w:rsidR="00FC32DB">
        <w:rPr>
          <w:szCs w:val="24"/>
        </w:rPr>
        <w:t>.</w:t>
      </w:r>
      <w:r w:rsidR="00086985" w:rsidRPr="00B475AC">
        <w:rPr>
          <w:szCs w:val="24"/>
        </w:rPr>
        <w:t xml:space="preserve"> </w:t>
      </w:r>
      <w:r w:rsidR="00FC32DB">
        <w:rPr>
          <w:rStyle w:val="CommentReference"/>
          <w:rFonts w:ascii="Cambria" w:hAnsi="Cambria"/>
        </w:rPr>
        <w:commentReference w:id="1"/>
      </w:r>
    </w:p>
    <w:p w:rsidR="00A01A21" w:rsidRDefault="00A01A21" w:rsidP="00A01A21">
      <w:pPr>
        <w:rPr>
          <w:szCs w:val="24"/>
        </w:rPr>
      </w:pPr>
      <w:r>
        <w:rPr>
          <w:szCs w:val="24"/>
        </w:rPr>
        <w:t>That is the only part of the study that is pretend</w:t>
      </w:r>
      <w:r w:rsidRPr="00AC291B">
        <w:rPr>
          <w:szCs w:val="24"/>
        </w:rPr>
        <w:t xml:space="preserve">. </w:t>
      </w:r>
      <w:r>
        <w:rPr>
          <w:szCs w:val="24"/>
        </w:rPr>
        <w:t xml:space="preserve"> </w:t>
      </w:r>
      <w:r w:rsidR="00C763D4">
        <w:rPr>
          <w:szCs w:val="24"/>
        </w:rPr>
        <w:t xml:space="preserve">Please </w:t>
      </w:r>
      <w:r w:rsidRPr="00AC291B">
        <w:rPr>
          <w:szCs w:val="24"/>
        </w:rPr>
        <w:t xml:space="preserve">answer the survey questions as they apply to you in your real life. </w:t>
      </w:r>
    </w:p>
    <w:p w:rsidR="00FC75AD" w:rsidRDefault="00FC75AD" w:rsidP="00A01A21">
      <w:pPr>
        <w:rPr>
          <w:szCs w:val="24"/>
        </w:rPr>
      </w:pPr>
      <w:r>
        <w:rPr>
          <w:szCs w:val="24"/>
        </w:rPr>
        <w:t>You may think aloud as you look over the materials too.</w:t>
      </w:r>
    </w:p>
    <w:p w:rsidR="00E74939" w:rsidRDefault="00E74939" w:rsidP="00B475AC">
      <w:pPr>
        <w:rPr>
          <w:szCs w:val="24"/>
        </w:rPr>
      </w:pPr>
      <w:r>
        <w:rPr>
          <w:szCs w:val="24"/>
        </w:rPr>
        <w:t>Protocol:</w:t>
      </w:r>
    </w:p>
    <w:p w:rsidR="00B475AC" w:rsidRDefault="00E74939" w:rsidP="00B475AC">
      <w:pPr>
        <w:rPr>
          <w:szCs w:val="24"/>
        </w:rPr>
      </w:pPr>
      <w:r>
        <w:rPr>
          <w:szCs w:val="24"/>
        </w:rPr>
        <w:lastRenderedPageBreak/>
        <w:t xml:space="preserve">STOP Respondent half way through the survey </w:t>
      </w:r>
      <w:r w:rsidR="00B475AC">
        <w:rPr>
          <w:szCs w:val="24"/>
        </w:rPr>
        <w:t>and ask them to pretend that they had to leave the instrument to do something else.</w:t>
      </w:r>
    </w:p>
    <w:p w:rsidR="00B475AC" w:rsidRDefault="00B475AC" w:rsidP="001B1F52">
      <w:pPr>
        <w:rPr>
          <w:szCs w:val="24"/>
        </w:rPr>
      </w:pPr>
      <w:r>
        <w:rPr>
          <w:szCs w:val="24"/>
        </w:rPr>
        <w:t xml:space="preserve">Once they are exited, then ask them to resume.  </w:t>
      </w:r>
      <w:r w:rsidR="0043793E" w:rsidRPr="0043793E">
        <w:t xml:space="preserve"> </w:t>
      </w:r>
      <w:r w:rsidR="0043793E">
        <w:t>You may either text them or type the correct URL for them if they ha</w:t>
      </w:r>
      <w:r w:rsidR="00E74939">
        <w:t>d difficulty in the first round, especially for smartphones.</w:t>
      </w:r>
    </w:p>
    <w:p w:rsidR="001B1F52" w:rsidRDefault="001B1F52" w:rsidP="001B1F52">
      <w:pPr>
        <w:rPr>
          <w:b/>
        </w:rPr>
      </w:pPr>
      <w:r w:rsidRPr="00921D2D">
        <w:rPr>
          <w:b/>
        </w:rPr>
        <w:t>After final SUBMIT is clicked, have participant answer</w:t>
      </w:r>
      <w:r>
        <w:rPr>
          <w:b/>
        </w:rPr>
        <w:t xml:space="preserve"> </w:t>
      </w:r>
      <w:r w:rsidRPr="00921D2D">
        <w:rPr>
          <w:b/>
        </w:rPr>
        <w:t>satisfaction questions</w:t>
      </w:r>
      <w:r>
        <w:rPr>
          <w:b/>
        </w:rPr>
        <w:t xml:space="preserve">.  </w:t>
      </w:r>
    </w:p>
    <w:p w:rsidR="002937FC" w:rsidRDefault="002937FC" w:rsidP="001B1F52">
      <w:r>
        <w:t xml:space="preserve">The next task is for you to </w:t>
      </w:r>
      <w:r w:rsidR="001B1F52">
        <w:t xml:space="preserve">answer </w:t>
      </w:r>
      <w:r>
        <w:t xml:space="preserve">a short questionnaire about your experience completing the survey you just finished.  </w:t>
      </w:r>
      <w:r w:rsidR="001B1F52">
        <w:t xml:space="preserve"> </w:t>
      </w:r>
    </w:p>
    <w:p w:rsidR="002937FC" w:rsidRDefault="002937FC" w:rsidP="001B1F52"/>
    <w:p w:rsidR="00A268BB" w:rsidRDefault="00A268BB" w:rsidP="00A268BB">
      <w:pPr>
        <w:rPr>
          <w:b/>
        </w:rPr>
      </w:pPr>
      <w:r w:rsidRPr="00322F1C">
        <w:rPr>
          <w:b/>
        </w:rPr>
        <w:t xml:space="preserve">Debriefing:  Ask all the probes using a power point slide with those screens. </w:t>
      </w:r>
      <w:r>
        <w:rPr>
          <w:b/>
        </w:rPr>
        <w:t xml:space="preserve">We will skip the screens that the participant did not see.  </w:t>
      </w:r>
      <w:r w:rsidRPr="00322F1C">
        <w:rPr>
          <w:b/>
        </w:rPr>
        <w:t xml:space="preserve"> </w:t>
      </w:r>
    </w:p>
    <w:p w:rsidR="005B244F" w:rsidRDefault="005B244F" w:rsidP="001B1F52">
      <w:r>
        <w:t xml:space="preserve">The next task </w:t>
      </w:r>
      <w:r w:rsidR="002937FC">
        <w:t>is to go</w:t>
      </w:r>
      <w:r w:rsidR="00322F1C">
        <w:t xml:space="preserve"> over each of the screens you saw.  </w:t>
      </w:r>
    </w:p>
    <w:p w:rsidR="002937FC" w:rsidRPr="00A268BB" w:rsidRDefault="002937FC" w:rsidP="00220299">
      <w:pPr>
        <w:rPr>
          <w:b/>
        </w:rPr>
      </w:pPr>
      <w:r w:rsidRPr="00A268BB">
        <w:rPr>
          <w:b/>
        </w:rPr>
        <w:t>Each screen will have the following probe:</w:t>
      </w:r>
    </w:p>
    <w:p w:rsidR="002937FC" w:rsidRDefault="002937FC" w:rsidP="00220299">
      <w:r>
        <w:t>Do you have any comments on this screen?</w:t>
      </w:r>
    </w:p>
    <w:p w:rsidR="002937FC" w:rsidRDefault="002937FC" w:rsidP="00220299">
      <w:r>
        <w:t xml:space="preserve">(If we observed issues)  </w:t>
      </w:r>
    </w:p>
    <w:p w:rsidR="002937FC" w:rsidRDefault="002937FC" w:rsidP="00220299">
      <w:r>
        <w:t xml:space="preserve">Please tell me more about your experience as you answered the question on this screen.  (If the person forgets, say something like, “I thought I saw you /heard you say… , please tell me more about what you were thinking.”  </w:t>
      </w:r>
    </w:p>
    <w:p w:rsidR="00FC32DB" w:rsidRPr="002937FC" w:rsidRDefault="00FC32DB" w:rsidP="00220299"/>
    <w:p w:rsidR="00A268BB" w:rsidRDefault="00A268BB">
      <w:r>
        <w:br w:type="page"/>
      </w:r>
    </w:p>
    <w:p w:rsidR="00A268BB" w:rsidRDefault="00A268BB">
      <w:r>
        <w:lastRenderedPageBreak/>
        <w:t>NOTES PAGES</w:t>
      </w:r>
    </w:p>
    <w:p w:rsidR="00201445" w:rsidRDefault="00201445">
      <w:r>
        <w:t>P#___</w:t>
      </w:r>
    </w:p>
    <w:p w:rsidR="002937FC" w:rsidRDefault="002937FC">
      <w:r>
        <w:t xml:space="preserve">Educational Characteristics of Participant:___________________________________  </w:t>
      </w:r>
    </w:p>
    <w:p w:rsidR="00322F1C" w:rsidRDefault="00322F1C">
      <w:r>
        <w:t>TA:______________________</w:t>
      </w:r>
    </w:p>
    <w:p w:rsidR="00201445" w:rsidRDefault="00201445">
      <w:r>
        <w:t>Date:</w:t>
      </w:r>
      <w:r w:rsidR="00600966">
        <w:t xml:space="preserve"> _____________________</w:t>
      </w:r>
    </w:p>
    <w:p w:rsidR="00201445" w:rsidRDefault="00201445">
      <w:r>
        <w:t>Location:  Headquarters / Other :________________________</w:t>
      </w:r>
    </w:p>
    <w:p w:rsidR="00201445" w:rsidRDefault="00201445">
      <w:r>
        <w:t xml:space="preserve">Device:  </w:t>
      </w:r>
      <w:r w:rsidR="00600966">
        <w:t>_____________________</w:t>
      </w:r>
    </w:p>
    <w:p w:rsidR="00162231" w:rsidRDefault="00162231">
      <w:r>
        <w:t>WiFi or Dataplan</w:t>
      </w:r>
    </w:p>
    <w:p w:rsidR="00162231" w:rsidRDefault="00162231">
      <w:r>
        <w:t>Browser type used:_____________________________________</w:t>
      </w:r>
    </w:p>
    <w:p w:rsidR="00162231" w:rsidRDefault="00162231">
      <w:r>
        <w:t>Other browsers on device:________________________________</w:t>
      </w:r>
    </w:p>
    <w:p w:rsidR="002937FC" w:rsidRDefault="002937FC"/>
    <w:p w:rsidR="002937FC" w:rsidRDefault="002937FC" w:rsidP="00046C8D">
      <w:pPr>
        <w:rPr>
          <w:u w:val="single"/>
        </w:rPr>
      </w:pPr>
    </w:p>
    <w:p w:rsidR="002937FC" w:rsidRDefault="00046C8D" w:rsidP="00046C8D">
      <w:pPr>
        <w:rPr>
          <w:u w:val="single"/>
        </w:rPr>
      </w:pPr>
      <w:r w:rsidRPr="00046C8D">
        <w:rPr>
          <w:u w:val="single"/>
        </w:rPr>
        <w:t>Accessing URL</w:t>
      </w:r>
    </w:p>
    <w:p w:rsidR="00651A41" w:rsidRDefault="00651A41" w:rsidP="00046C8D">
      <w:r>
        <w:t>Used search / typed in URL</w:t>
      </w:r>
    </w:p>
    <w:p w:rsidR="002937FC" w:rsidRDefault="002937FC" w:rsidP="00046C8D">
      <w:r>
        <w:t>No problem/Problems</w:t>
      </w:r>
    </w:p>
    <w:p w:rsidR="00046C8D" w:rsidRPr="002937FC" w:rsidRDefault="002937FC">
      <w:r w:rsidRPr="002937FC">
        <w:t xml:space="preserve">What happened?  </w:t>
      </w:r>
    </w:p>
    <w:p w:rsidR="00651A41" w:rsidRDefault="00651A41">
      <w:pPr>
        <w:rPr>
          <w:u w:val="single"/>
        </w:rPr>
      </w:pPr>
      <w:r>
        <w:rPr>
          <w:u w:val="single"/>
        </w:rPr>
        <w:br w:type="page"/>
      </w:r>
    </w:p>
    <w:p w:rsidR="00492E66" w:rsidRDefault="00201445" w:rsidP="002937FC">
      <w:r w:rsidRPr="00600966">
        <w:rPr>
          <w:u w:val="single"/>
        </w:rPr>
        <w:lastRenderedPageBreak/>
        <w:t>Login</w:t>
      </w:r>
      <w:r>
        <w:t xml:space="preserve">:  </w:t>
      </w:r>
    </w:p>
    <w:p w:rsidR="002937FC" w:rsidRDefault="002937FC" w:rsidP="002937FC">
      <w:r>
        <w:t>No problem/Problems</w:t>
      </w:r>
    </w:p>
    <w:p w:rsidR="002937FC" w:rsidRPr="002937FC" w:rsidRDefault="002937FC" w:rsidP="002937FC">
      <w:r w:rsidRPr="002937FC">
        <w:t xml:space="preserve">What happened?  </w:t>
      </w:r>
    </w:p>
    <w:p w:rsidR="002937FC" w:rsidRDefault="002937FC" w:rsidP="002937FC"/>
    <w:p w:rsidR="00177A5D" w:rsidRDefault="00177A5D" w:rsidP="00177A5D">
      <w:r>
        <w:rPr>
          <w:u w:val="single"/>
        </w:rPr>
        <w:t>Re-entry</w:t>
      </w:r>
      <w:r w:rsidR="002937FC">
        <w:rPr>
          <w:u w:val="single"/>
        </w:rPr>
        <w:t>:</w:t>
      </w:r>
    </w:p>
    <w:p w:rsidR="002937FC" w:rsidRDefault="002937FC" w:rsidP="002937FC">
      <w:r>
        <w:t>No problem/Problems</w:t>
      </w:r>
    </w:p>
    <w:p w:rsidR="002937FC" w:rsidRDefault="002937FC" w:rsidP="002937FC">
      <w:r w:rsidRPr="002937FC">
        <w:t xml:space="preserve">What happened?  </w:t>
      </w:r>
    </w:p>
    <w:p w:rsidR="002937FC" w:rsidRDefault="002937FC" w:rsidP="002937FC"/>
    <w:p w:rsidR="002937FC" w:rsidRPr="002937FC" w:rsidRDefault="002937FC" w:rsidP="002937FC">
      <w:r>
        <w:t>Problem questions:</w:t>
      </w:r>
    </w:p>
    <w:sectPr w:rsidR="002937FC" w:rsidRPr="002937FC" w:rsidSect="00FC75AD">
      <w:footerReference w:type="default" r:id="rId10"/>
      <w:pgSz w:w="12240" w:h="15840" w:code="1"/>
      <w:pgMar w:top="1440" w:right="1440" w:bottom="288" w:left="1440" w:header="0" w:footer="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emika Holland" w:date="2016-03-09T10:39:00Z" w:initials="TH">
    <w:p w:rsidR="00FC32DB" w:rsidRDefault="00FC32DB">
      <w:pPr>
        <w:pStyle w:val="CommentText"/>
      </w:pPr>
      <w:r>
        <w:rPr>
          <w:rStyle w:val="CommentReference"/>
        </w:rPr>
        <w:annotationRef/>
      </w:r>
      <w:r>
        <w:t xml:space="preserve"> I think there is a name verification though- maybe just inform them when they get to that screen that the name will be blank?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31" w:rsidRDefault="00162231" w:rsidP="00614121">
      <w:pPr>
        <w:spacing w:after="0" w:line="240" w:lineRule="auto"/>
      </w:pPr>
      <w:r>
        <w:separator/>
      </w:r>
    </w:p>
  </w:endnote>
  <w:endnote w:type="continuationSeparator" w:id="0">
    <w:p w:rsidR="00162231" w:rsidRDefault="0016223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rsidR="00177A5D" w:rsidRDefault="00177A5D">
        <w:pPr>
          <w:pStyle w:val="Footer"/>
        </w:pPr>
        <w:r>
          <w:fldChar w:fldCharType="begin"/>
        </w:r>
        <w:r>
          <w:instrText xml:space="preserve"> PAGE   \* MERGEFORMAT </w:instrText>
        </w:r>
        <w:r>
          <w:fldChar w:fldCharType="separate"/>
        </w:r>
        <w:r w:rsidR="005A105A">
          <w:rPr>
            <w:noProof/>
          </w:rPr>
          <w:t>1</w:t>
        </w:r>
        <w:r>
          <w:rPr>
            <w:noProof/>
          </w:rPr>
          <w:fldChar w:fldCharType="end"/>
        </w:r>
      </w:p>
    </w:sdtContent>
  </w:sdt>
  <w:p w:rsidR="00162231" w:rsidRDefault="0016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31" w:rsidRDefault="00162231" w:rsidP="00614121">
      <w:pPr>
        <w:spacing w:after="0" w:line="240" w:lineRule="auto"/>
      </w:pPr>
      <w:r>
        <w:separator/>
      </w:r>
    </w:p>
  </w:footnote>
  <w:footnote w:type="continuationSeparator" w:id="0">
    <w:p w:rsidR="00162231" w:rsidRDefault="00162231" w:rsidP="00614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CD52D9A"/>
    <w:multiLevelType w:val="multilevel"/>
    <w:tmpl w:val="208A9BC4"/>
    <w:numStyleLink w:val="Style1"/>
  </w:abstractNum>
  <w:abstractNum w:abstractNumId="22">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6"/>
  </w:num>
  <w:num w:numId="5">
    <w:abstractNumId w:val="2"/>
  </w:num>
  <w:num w:numId="6">
    <w:abstractNumId w:val="13"/>
  </w:num>
  <w:num w:numId="7">
    <w:abstractNumId w:val="22"/>
  </w:num>
  <w:num w:numId="8">
    <w:abstractNumId w:val="21"/>
  </w:num>
  <w:num w:numId="9">
    <w:abstractNumId w:val="25"/>
  </w:num>
  <w:num w:numId="10">
    <w:abstractNumId w:val="1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3"/>
  </w:num>
  <w:num w:numId="14">
    <w:abstractNumId w:val="0"/>
  </w:num>
  <w:num w:numId="15">
    <w:abstractNumId w:val="16"/>
  </w:num>
  <w:num w:numId="16">
    <w:abstractNumId w:val="7"/>
  </w:num>
  <w:num w:numId="17">
    <w:abstractNumId w:val="1"/>
  </w:num>
  <w:num w:numId="18">
    <w:abstractNumId w:val="10"/>
  </w:num>
  <w:num w:numId="19">
    <w:abstractNumId w:val="5"/>
  </w:num>
  <w:num w:numId="20">
    <w:abstractNumId w:val="12"/>
  </w:num>
  <w:num w:numId="21">
    <w:abstractNumId w:val="27"/>
  </w:num>
  <w:num w:numId="22">
    <w:abstractNumId w:val="24"/>
  </w:num>
  <w:num w:numId="23">
    <w:abstractNumId w:val="8"/>
  </w:num>
  <w:num w:numId="24">
    <w:abstractNumId w:val="28"/>
  </w:num>
  <w:num w:numId="25">
    <w:abstractNumId w:val="3"/>
  </w:num>
  <w:num w:numId="26">
    <w:abstractNumId w:val="4"/>
  </w:num>
  <w:num w:numId="27">
    <w:abstractNumId w:val="26"/>
  </w:num>
  <w:num w:numId="28">
    <w:abstractNumId w:val="1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46C8D"/>
    <w:rsid w:val="00086985"/>
    <w:rsid w:val="000C3D45"/>
    <w:rsid w:val="000D51AD"/>
    <w:rsid w:val="000E7995"/>
    <w:rsid w:val="001046EC"/>
    <w:rsid w:val="00162231"/>
    <w:rsid w:val="00177A5D"/>
    <w:rsid w:val="001B1229"/>
    <w:rsid w:val="001B1B5A"/>
    <w:rsid w:val="001B1F52"/>
    <w:rsid w:val="00201445"/>
    <w:rsid w:val="00220299"/>
    <w:rsid w:val="00290D92"/>
    <w:rsid w:val="002937FC"/>
    <w:rsid w:val="0029588B"/>
    <w:rsid w:val="002B51FA"/>
    <w:rsid w:val="002E0954"/>
    <w:rsid w:val="002E0C4D"/>
    <w:rsid w:val="002E7590"/>
    <w:rsid w:val="00322F1C"/>
    <w:rsid w:val="00326986"/>
    <w:rsid w:val="003611BE"/>
    <w:rsid w:val="003C31D9"/>
    <w:rsid w:val="003E7CDF"/>
    <w:rsid w:val="0043793E"/>
    <w:rsid w:val="004749E7"/>
    <w:rsid w:val="00475F70"/>
    <w:rsid w:val="00492E66"/>
    <w:rsid w:val="004E4071"/>
    <w:rsid w:val="005010DD"/>
    <w:rsid w:val="00535213"/>
    <w:rsid w:val="005443B3"/>
    <w:rsid w:val="005A105A"/>
    <w:rsid w:val="005B244F"/>
    <w:rsid w:val="00600966"/>
    <w:rsid w:val="006125BE"/>
    <w:rsid w:val="00614121"/>
    <w:rsid w:val="00651A41"/>
    <w:rsid w:val="00653E7E"/>
    <w:rsid w:val="006809A2"/>
    <w:rsid w:val="00687A7F"/>
    <w:rsid w:val="006B69FB"/>
    <w:rsid w:val="007C147B"/>
    <w:rsid w:val="007F1820"/>
    <w:rsid w:val="008622AF"/>
    <w:rsid w:val="008A2018"/>
    <w:rsid w:val="008A7D7F"/>
    <w:rsid w:val="0091049A"/>
    <w:rsid w:val="009846C2"/>
    <w:rsid w:val="009913CC"/>
    <w:rsid w:val="009C12EB"/>
    <w:rsid w:val="009D0174"/>
    <w:rsid w:val="009E1232"/>
    <w:rsid w:val="009E6C23"/>
    <w:rsid w:val="00A01A21"/>
    <w:rsid w:val="00A14F63"/>
    <w:rsid w:val="00A268BB"/>
    <w:rsid w:val="00A751B7"/>
    <w:rsid w:val="00B042EC"/>
    <w:rsid w:val="00B1220B"/>
    <w:rsid w:val="00B475AC"/>
    <w:rsid w:val="00BA6CB3"/>
    <w:rsid w:val="00BF2E05"/>
    <w:rsid w:val="00C13733"/>
    <w:rsid w:val="00C26FBB"/>
    <w:rsid w:val="00C60413"/>
    <w:rsid w:val="00C763D4"/>
    <w:rsid w:val="00C95857"/>
    <w:rsid w:val="00CD7988"/>
    <w:rsid w:val="00E00EEC"/>
    <w:rsid w:val="00E33645"/>
    <w:rsid w:val="00E74939"/>
    <w:rsid w:val="00F5344F"/>
    <w:rsid w:val="00F6419B"/>
    <w:rsid w:val="00F74717"/>
    <w:rsid w:val="00F75F9A"/>
    <w:rsid w:val="00FA112E"/>
    <w:rsid w:val="00FC32DB"/>
    <w:rsid w:val="00FC75AD"/>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D0A5-7F51-4CD8-9CCB-2E690DEA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Elizabeth May Nichols</cp:lastModifiedBy>
  <cp:revision>2</cp:revision>
  <dcterms:created xsi:type="dcterms:W3CDTF">2016-03-10T16:28:00Z</dcterms:created>
  <dcterms:modified xsi:type="dcterms:W3CDTF">2016-03-10T16:28:00Z</dcterms:modified>
</cp:coreProperties>
</file>