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17" w:rsidRDefault="00562217" w:rsidP="00562217">
      <w:pPr>
        <w:spacing w:after="0" w:line="240" w:lineRule="auto"/>
        <w:jc w:val="center"/>
        <w:rPr>
          <w:rStyle w:val="SubtleEmphasis"/>
          <w:b/>
          <w:i w:val="0"/>
          <w:color w:val="auto"/>
          <w:sz w:val="24"/>
          <w:szCs w:val="24"/>
        </w:rPr>
      </w:pPr>
      <w:r>
        <w:rPr>
          <w:rStyle w:val="SubtleEmphasis"/>
          <w:b/>
          <w:i w:val="0"/>
          <w:color w:val="auto"/>
          <w:sz w:val="24"/>
          <w:szCs w:val="24"/>
        </w:rPr>
        <w:t>Business R&amp;D and Innovation Survey – Revised Questions for Testing</w:t>
      </w:r>
    </w:p>
    <w:p w:rsidR="00562217" w:rsidRPr="00D42633" w:rsidRDefault="00562217" w:rsidP="00562217">
      <w:pPr>
        <w:rPr>
          <w:rStyle w:val="SubtleEmphasis"/>
          <w:i w:val="0"/>
          <w:color w:val="auto"/>
          <w:sz w:val="24"/>
          <w:szCs w:val="24"/>
        </w:rPr>
      </w:pPr>
      <w:r w:rsidRPr="00D42633">
        <w:rPr>
          <w:rStyle w:val="SubtleEmphasis"/>
          <w:i w:val="0"/>
          <w:color w:val="auto"/>
          <w:sz w:val="24"/>
          <w:szCs w:val="24"/>
        </w:rPr>
        <w:t>______________________________________________________________________________</w:t>
      </w:r>
    </w:p>
    <w:p w:rsidR="00FD16F5" w:rsidRDefault="002C3628" w:rsidP="00FD16F5">
      <w:pPr>
        <w:spacing w:after="0" w:line="240" w:lineRule="auto"/>
        <w:rPr>
          <w:rStyle w:val="SubtleEmphasis"/>
          <w:i w:val="0"/>
          <w:color w:val="auto"/>
          <w:sz w:val="24"/>
          <w:szCs w:val="24"/>
        </w:rPr>
      </w:pPr>
      <w:r w:rsidRPr="002306CC">
        <w:rPr>
          <w:rStyle w:val="SubtleEmphasis"/>
          <w:b/>
          <w:i w:val="0"/>
          <w:color w:val="auto"/>
          <w:sz w:val="24"/>
          <w:szCs w:val="24"/>
        </w:rPr>
        <w:t>1</w:t>
      </w:r>
      <w:r w:rsidR="009D34BD" w:rsidRPr="002306CC">
        <w:rPr>
          <w:rStyle w:val="SubtleEmphasis"/>
          <w:b/>
          <w:i w:val="0"/>
          <w:color w:val="auto"/>
          <w:sz w:val="24"/>
          <w:szCs w:val="24"/>
        </w:rPr>
        <w:t>.</w:t>
      </w:r>
      <w:r w:rsidRPr="002306CC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r w:rsidR="00FD16F5">
        <w:rPr>
          <w:rStyle w:val="SubtleEmphasis"/>
          <w:b/>
          <w:i w:val="0"/>
          <w:color w:val="auto"/>
          <w:sz w:val="24"/>
          <w:szCs w:val="24"/>
        </w:rPr>
        <w:tab/>
      </w:r>
      <w:r w:rsidRPr="002306CC">
        <w:rPr>
          <w:rStyle w:val="SubtleEmphasis"/>
          <w:b/>
          <w:i w:val="0"/>
          <w:color w:val="auto"/>
          <w:sz w:val="24"/>
          <w:szCs w:val="24"/>
        </w:rPr>
        <w:t xml:space="preserve">What was the total worldwide research and </w:t>
      </w:r>
      <w:r w:rsidR="00FD16F5" w:rsidRPr="002306CC">
        <w:rPr>
          <w:rStyle w:val="SubtleEmphasis"/>
          <w:b/>
          <w:i w:val="0"/>
          <w:color w:val="auto"/>
          <w:sz w:val="24"/>
          <w:szCs w:val="24"/>
        </w:rPr>
        <w:t xml:space="preserve">experimental </w:t>
      </w:r>
      <w:r w:rsidR="00FD16F5">
        <w:rPr>
          <w:rStyle w:val="SubtleEmphasis"/>
          <w:b/>
          <w:i w:val="0"/>
          <w:color w:val="auto"/>
          <w:sz w:val="24"/>
          <w:szCs w:val="24"/>
        </w:rPr>
        <w:tab/>
      </w:r>
      <w:r w:rsidR="00FD16F5">
        <w:rPr>
          <w:rStyle w:val="SubtleEmphasis"/>
          <w:b/>
          <w:i w:val="0"/>
          <w:color w:val="auto"/>
          <w:sz w:val="24"/>
          <w:szCs w:val="24"/>
        </w:rPr>
        <w:tab/>
      </w:r>
      <w:r w:rsidR="00FD16F5">
        <w:rPr>
          <w:rStyle w:val="SubtleEmphasis"/>
          <w:i w:val="0"/>
          <w:color w:val="auto"/>
          <w:sz w:val="24"/>
          <w:szCs w:val="24"/>
        </w:rPr>
        <w:t>$__________</w:t>
      </w:r>
    </w:p>
    <w:p w:rsidR="002C3628" w:rsidRPr="002306CC" w:rsidRDefault="00FD16F5" w:rsidP="002C3628">
      <w:pPr>
        <w:rPr>
          <w:rStyle w:val="SubtleEmphasis"/>
          <w:b/>
          <w:i w:val="0"/>
          <w:color w:val="auto"/>
          <w:sz w:val="24"/>
          <w:szCs w:val="24"/>
        </w:rPr>
      </w:pPr>
      <w:r>
        <w:rPr>
          <w:rStyle w:val="SubtleEmphasis"/>
          <w:b/>
          <w:i w:val="0"/>
          <w:color w:val="auto"/>
          <w:sz w:val="24"/>
          <w:szCs w:val="24"/>
        </w:rPr>
        <w:tab/>
      </w:r>
      <w:proofErr w:type="gramStart"/>
      <w:r w:rsidR="002C3628" w:rsidRPr="002306CC">
        <w:rPr>
          <w:rStyle w:val="SubtleEmphasis"/>
          <w:b/>
          <w:i w:val="0"/>
          <w:color w:val="auto"/>
          <w:sz w:val="24"/>
          <w:szCs w:val="24"/>
        </w:rPr>
        <w:t>development</w:t>
      </w:r>
      <w:proofErr w:type="gramEnd"/>
      <w:r w:rsidR="002C3628" w:rsidRPr="002306CC">
        <w:rPr>
          <w:rStyle w:val="SubtleEmphasis"/>
          <w:b/>
          <w:i w:val="0"/>
          <w:color w:val="auto"/>
          <w:sz w:val="24"/>
          <w:szCs w:val="24"/>
        </w:rPr>
        <w:t xml:space="preserve"> (R&amp;D) expense for your company in 2014?</w:t>
      </w:r>
    </w:p>
    <w:p w:rsidR="00B91DDF" w:rsidRDefault="002C3628" w:rsidP="008E62E5">
      <w:pPr>
        <w:spacing w:after="0" w:line="240" w:lineRule="auto"/>
        <w:rPr>
          <w:rStyle w:val="SubtleEmphasis"/>
          <w:b/>
          <w:i w:val="0"/>
          <w:color w:val="auto"/>
          <w:sz w:val="24"/>
          <w:szCs w:val="24"/>
        </w:rPr>
      </w:pPr>
      <w:r w:rsidRPr="002306CC">
        <w:rPr>
          <w:rStyle w:val="SubtleEmphasis"/>
          <w:b/>
          <w:i w:val="0"/>
          <w:color w:val="auto"/>
          <w:sz w:val="24"/>
          <w:szCs w:val="24"/>
        </w:rPr>
        <w:t>2</w:t>
      </w:r>
      <w:r w:rsidR="009D34BD" w:rsidRPr="002306CC">
        <w:rPr>
          <w:rStyle w:val="SubtleEmphasis"/>
          <w:b/>
          <w:i w:val="0"/>
          <w:color w:val="auto"/>
          <w:sz w:val="24"/>
          <w:szCs w:val="24"/>
        </w:rPr>
        <w:t>.</w:t>
      </w:r>
      <w:r w:rsidRPr="002306CC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r w:rsidR="00FD16F5">
        <w:rPr>
          <w:rStyle w:val="SubtleEmphasis"/>
          <w:b/>
          <w:i w:val="0"/>
          <w:color w:val="auto"/>
          <w:sz w:val="24"/>
          <w:szCs w:val="24"/>
        </w:rPr>
        <w:tab/>
      </w:r>
      <w:r w:rsidRPr="002306CC">
        <w:rPr>
          <w:rStyle w:val="SubtleEmphasis"/>
          <w:b/>
          <w:i w:val="0"/>
          <w:color w:val="auto"/>
          <w:sz w:val="24"/>
          <w:szCs w:val="24"/>
        </w:rPr>
        <w:t>Does the amount reported in Question 1 include any of the</w:t>
      </w:r>
      <w:r w:rsidRPr="002306CC">
        <w:rPr>
          <w:rStyle w:val="SubtleEmphasis"/>
          <w:b/>
          <w:i w:val="0"/>
          <w:color w:val="auto"/>
          <w:sz w:val="24"/>
          <w:szCs w:val="24"/>
        </w:rPr>
        <w:tab/>
      </w:r>
    </w:p>
    <w:p w:rsidR="002C3628" w:rsidRPr="002306CC" w:rsidRDefault="002C3628" w:rsidP="002C3628">
      <w:pPr>
        <w:rPr>
          <w:rStyle w:val="SubtleEmphasis"/>
          <w:b/>
          <w:i w:val="0"/>
          <w:color w:val="auto"/>
          <w:sz w:val="24"/>
          <w:szCs w:val="24"/>
        </w:rPr>
      </w:pPr>
      <w:r w:rsidRPr="002306CC">
        <w:rPr>
          <w:rStyle w:val="SubtleEmphasis"/>
          <w:b/>
          <w:i w:val="0"/>
          <w:color w:val="auto"/>
          <w:sz w:val="24"/>
          <w:szCs w:val="24"/>
        </w:rPr>
        <w:tab/>
      </w:r>
      <w:proofErr w:type="gramStart"/>
      <w:r w:rsidR="008E62E5" w:rsidRPr="002306CC">
        <w:rPr>
          <w:rStyle w:val="SubtleEmphasis"/>
          <w:b/>
          <w:i w:val="0"/>
          <w:color w:val="auto"/>
          <w:sz w:val="24"/>
          <w:szCs w:val="24"/>
        </w:rPr>
        <w:t>following</w:t>
      </w:r>
      <w:proofErr w:type="gramEnd"/>
      <w:r w:rsidR="008E62E5" w:rsidRPr="002306CC">
        <w:rPr>
          <w:rStyle w:val="SubtleEmphasis"/>
          <w:b/>
          <w:i w:val="0"/>
          <w:color w:val="auto"/>
          <w:sz w:val="24"/>
          <w:szCs w:val="24"/>
        </w:rPr>
        <w:t xml:space="preserve"> costs?</w:t>
      </w:r>
      <w:r w:rsidR="00B91DDF">
        <w:rPr>
          <w:rStyle w:val="SubtleEmphasis"/>
          <w:b/>
          <w:i w:val="0"/>
          <w:color w:val="auto"/>
          <w:sz w:val="24"/>
          <w:szCs w:val="24"/>
        </w:rPr>
        <w:tab/>
      </w:r>
      <w:r w:rsidR="00B91DDF">
        <w:rPr>
          <w:rStyle w:val="SubtleEmphasis"/>
          <w:b/>
          <w:i w:val="0"/>
          <w:color w:val="auto"/>
          <w:sz w:val="24"/>
          <w:szCs w:val="24"/>
        </w:rPr>
        <w:tab/>
      </w:r>
      <w:r w:rsidR="00B91DDF">
        <w:rPr>
          <w:rStyle w:val="SubtleEmphasis"/>
          <w:b/>
          <w:i w:val="0"/>
          <w:color w:val="auto"/>
          <w:sz w:val="24"/>
          <w:szCs w:val="24"/>
        </w:rPr>
        <w:tab/>
      </w:r>
      <w:r w:rsidR="00B91DDF">
        <w:rPr>
          <w:rStyle w:val="SubtleEmphasis"/>
          <w:b/>
          <w:i w:val="0"/>
          <w:color w:val="auto"/>
          <w:sz w:val="24"/>
          <w:szCs w:val="24"/>
        </w:rPr>
        <w:tab/>
      </w:r>
      <w:r w:rsidR="00B91DDF">
        <w:rPr>
          <w:rStyle w:val="SubtleEmphasis"/>
          <w:b/>
          <w:i w:val="0"/>
          <w:color w:val="auto"/>
          <w:sz w:val="24"/>
          <w:szCs w:val="24"/>
        </w:rPr>
        <w:tab/>
      </w:r>
      <w:r w:rsidR="00B91DDF">
        <w:rPr>
          <w:rStyle w:val="SubtleEmphasis"/>
          <w:b/>
          <w:i w:val="0"/>
          <w:color w:val="auto"/>
          <w:sz w:val="24"/>
          <w:szCs w:val="24"/>
        </w:rPr>
        <w:tab/>
      </w:r>
      <w:r w:rsidR="00B91DDF">
        <w:rPr>
          <w:rStyle w:val="SubtleEmphasis"/>
          <w:b/>
          <w:i w:val="0"/>
          <w:color w:val="auto"/>
          <w:sz w:val="24"/>
          <w:szCs w:val="24"/>
        </w:rPr>
        <w:tab/>
      </w:r>
      <w:r w:rsidR="00B91DDF">
        <w:rPr>
          <w:rStyle w:val="SubtleEmphasis"/>
          <w:b/>
          <w:i w:val="0"/>
          <w:color w:val="auto"/>
          <w:sz w:val="24"/>
          <w:szCs w:val="24"/>
        </w:rPr>
        <w:tab/>
      </w:r>
      <w:r w:rsidR="008E62E5">
        <w:rPr>
          <w:rStyle w:val="SubtleEmphasis"/>
          <w:i w:val="0"/>
          <w:color w:val="auto"/>
          <w:sz w:val="24"/>
          <w:szCs w:val="24"/>
        </w:rPr>
        <w:t>Yes</w:t>
      </w:r>
      <w:r w:rsidR="008E62E5">
        <w:rPr>
          <w:rStyle w:val="SubtleEmphasis"/>
          <w:i w:val="0"/>
          <w:color w:val="auto"/>
          <w:sz w:val="24"/>
          <w:szCs w:val="24"/>
        </w:rPr>
        <w:tab/>
        <w:t>No</w:t>
      </w:r>
      <w:r w:rsidR="008E62E5">
        <w:rPr>
          <w:rStyle w:val="SubtleEmphasis"/>
          <w:b/>
          <w:i w:val="0"/>
          <w:color w:val="auto"/>
          <w:sz w:val="24"/>
          <w:szCs w:val="24"/>
        </w:rPr>
        <w:tab/>
      </w:r>
    </w:p>
    <w:p w:rsidR="002306CC" w:rsidRDefault="002C3628" w:rsidP="00B91DDF">
      <w:pPr>
        <w:pStyle w:val="ListParagraph"/>
        <w:numPr>
          <w:ilvl w:val="0"/>
          <w:numId w:val="1"/>
        </w:numPr>
        <w:spacing w:after="0" w:line="240" w:lineRule="auto"/>
        <w:rPr>
          <w:rStyle w:val="SubtleEmphasis"/>
          <w:i w:val="0"/>
          <w:color w:val="auto"/>
          <w:sz w:val="24"/>
          <w:szCs w:val="24"/>
        </w:rPr>
      </w:pPr>
      <w:r w:rsidRPr="00ED13B9">
        <w:rPr>
          <w:rStyle w:val="SubtleEmphasis"/>
          <w:i w:val="0"/>
          <w:color w:val="auto"/>
          <w:sz w:val="24"/>
          <w:szCs w:val="24"/>
        </w:rPr>
        <w:t>Collaborative R&amp;D that was reimbu</w:t>
      </w:r>
      <w:r w:rsidR="00BE566A" w:rsidRPr="00ED13B9">
        <w:rPr>
          <w:rStyle w:val="SubtleEmphasis"/>
          <w:i w:val="0"/>
          <w:color w:val="auto"/>
          <w:sz w:val="24"/>
          <w:szCs w:val="24"/>
        </w:rPr>
        <w:t xml:space="preserve">rsed by business partners, </w:t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B91DDF" w:rsidRPr="002306CC">
        <w:rPr>
          <w:rStyle w:val="SubtleEmphasis"/>
          <w:i w:val="0"/>
          <w:color w:val="auto"/>
          <w:sz w:val="40"/>
          <w:szCs w:val="40"/>
        </w:rPr>
        <w:t xml:space="preserve">□ </w:t>
      </w:r>
      <w:r w:rsidR="00B91DDF" w:rsidRPr="002306CC">
        <w:rPr>
          <w:rStyle w:val="SubtleEmphasis"/>
          <w:i w:val="0"/>
          <w:color w:val="auto"/>
          <w:sz w:val="40"/>
          <w:szCs w:val="40"/>
        </w:rPr>
        <w:tab/>
        <w:t>□</w:t>
      </w:r>
    </w:p>
    <w:p w:rsidR="002C3628" w:rsidRPr="00ED13B9" w:rsidRDefault="002C3628" w:rsidP="002306CC">
      <w:pPr>
        <w:pStyle w:val="ListParagraph"/>
        <w:rPr>
          <w:rStyle w:val="SubtleEmphasis"/>
          <w:i w:val="0"/>
          <w:color w:val="auto"/>
          <w:sz w:val="24"/>
          <w:szCs w:val="24"/>
        </w:rPr>
      </w:pPr>
      <w:proofErr w:type="gramStart"/>
      <w:r w:rsidRPr="00ED13B9">
        <w:rPr>
          <w:rStyle w:val="SubtleEmphasis"/>
          <w:i w:val="0"/>
          <w:color w:val="auto"/>
          <w:sz w:val="24"/>
          <w:szCs w:val="24"/>
        </w:rPr>
        <w:t>such</w:t>
      </w:r>
      <w:proofErr w:type="gramEnd"/>
      <w:r w:rsidRPr="00ED13B9">
        <w:rPr>
          <w:rStyle w:val="SubtleEmphasis"/>
          <w:i w:val="0"/>
          <w:color w:val="auto"/>
          <w:sz w:val="24"/>
          <w:szCs w:val="24"/>
        </w:rPr>
        <w:t xml:space="preserve"> as t</w:t>
      </w:r>
      <w:r w:rsidR="00EE4ECD">
        <w:rPr>
          <w:rStyle w:val="SubtleEmphasis"/>
          <w:i w:val="0"/>
          <w:color w:val="auto"/>
          <w:sz w:val="24"/>
          <w:szCs w:val="24"/>
        </w:rPr>
        <w:t>hrough cost-sharing agreements</w:t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</w:p>
    <w:p w:rsidR="002C3628" w:rsidRPr="00ED13B9" w:rsidRDefault="002C3628" w:rsidP="002306CC">
      <w:pPr>
        <w:pStyle w:val="ListParagraph"/>
        <w:numPr>
          <w:ilvl w:val="0"/>
          <w:numId w:val="1"/>
        </w:numPr>
        <w:rPr>
          <w:rStyle w:val="SubtleEmphasis"/>
          <w:i w:val="0"/>
          <w:color w:val="auto"/>
          <w:sz w:val="24"/>
          <w:szCs w:val="24"/>
        </w:rPr>
      </w:pPr>
      <w:r w:rsidRPr="00ED13B9">
        <w:rPr>
          <w:rStyle w:val="SubtleEmphasis"/>
          <w:i w:val="0"/>
          <w:color w:val="auto"/>
          <w:sz w:val="24"/>
          <w:szCs w:val="24"/>
        </w:rPr>
        <w:t>R&amp;D paid for by government or private foundation grants</w:t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 w:rsidRPr="002306CC">
        <w:rPr>
          <w:rStyle w:val="SubtleEmphasis"/>
          <w:i w:val="0"/>
          <w:color w:val="auto"/>
          <w:sz w:val="40"/>
          <w:szCs w:val="40"/>
        </w:rPr>
        <w:t xml:space="preserve">□ </w:t>
      </w:r>
      <w:r w:rsidR="002306CC" w:rsidRPr="002306CC">
        <w:rPr>
          <w:rStyle w:val="SubtleEmphasis"/>
          <w:i w:val="0"/>
          <w:color w:val="auto"/>
          <w:sz w:val="40"/>
          <w:szCs w:val="40"/>
        </w:rPr>
        <w:tab/>
        <w:t>□</w:t>
      </w:r>
    </w:p>
    <w:p w:rsidR="002306CC" w:rsidRDefault="002C3628" w:rsidP="006E7183">
      <w:pPr>
        <w:pStyle w:val="ListParagraph"/>
        <w:numPr>
          <w:ilvl w:val="0"/>
          <w:numId w:val="1"/>
        </w:numPr>
        <w:spacing w:after="0" w:line="240" w:lineRule="auto"/>
        <w:rPr>
          <w:rStyle w:val="SubtleEmphasis"/>
          <w:i w:val="0"/>
          <w:color w:val="auto"/>
          <w:sz w:val="24"/>
          <w:szCs w:val="24"/>
        </w:rPr>
      </w:pPr>
      <w:r w:rsidRPr="00ED13B9">
        <w:rPr>
          <w:rStyle w:val="SubtleEmphasis"/>
          <w:i w:val="0"/>
          <w:color w:val="auto"/>
          <w:sz w:val="24"/>
          <w:szCs w:val="24"/>
        </w:rPr>
        <w:t xml:space="preserve">Technical services not an integral part of an R&amp;D project (such as </w:t>
      </w:r>
      <w:r w:rsidR="00B91DDF">
        <w:rPr>
          <w:rStyle w:val="SubtleEmphasis"/>
          <w:i w:val="0"/>
          <w:color w:val="auto"/>
          <w:sz w:val="24"/>
          <w:szCs w:val="24"/>
        </w:rPr>
        <w:tab/>
      </w:r>
      <w:r w:rsidR="00B91DDF">
        <w:rPr>
          <w:rStyle w:val="SubtleEmphasis"/>
          <w:i w:val="0"/>
          <w:color w:val="auto"/>
          <w:sz w:val="24"/>
          <w:szCs w:val="24"/>
        </w:rPr>
        <w:tab/>
      </w:r>
      <w:r w:rsidR="00B91DDF" w:rsidRPr="002306CC">
        <w:rPr>
          <w:rStyle w:val="SubtleEmphasis"/>
          <w:i w:val="0"/>
          <w:color w:val="auto"/>
          <w:sz w:val="40"/>
          <w:szCs w:val="40"/>
        </w:rPr>
        <w:t xml:space="preserve">□ </w:t>
      </w:r>
      <w:r w:rsidR="00B91DDF" w:rsidRPr="002306CC">
        <w:rPr>
          <w:rStyle w:val="SubtleEmphasis"/>
          <w:i w:val="0"/>
          <w:color w:val="auto"/>
          <w:sz w:val="40"/>
          <w:szCs w:val="40"/>
        </w:rPr>
        <w:tab/>
        <w:t>□</w:t>
      </w:r>
    </w:p>
    <w:p w:rsidR="002C3628" w:rsidRPr="00ED13B9" w:rsidRDefault="002C3628" w:rsidP="002306CC">
      <w:pPr>
        <w:pStyle w:val="ListParagraph"/>
        <w:rPr>
          <w:rStyle w:val="SubtleEmphasis"/>
          <w:i w:val="0"/>
          <w:color w:val="auto"/>
          <w:sz w:val="24"/>
          <w:szCs w:val="24"/>
        </w:rPr>
      </w:pPr>
      <w:proofErr w:type="gramStart"/>
      <w:r w:rsidRPr="00ED13B9">
        <w:rPr>
          <w:rStyle w:val="SubtleEmphasis"/>
          <w:i w:val="0"/>
          <w:color w:val="auto"/>
          <w:sz w:val="24"/>
          <w:szCs w:val="24"/>
        </w:rPr>
        <w:t>product</w:t>
      </w:r>
      <w:proofErr w:type="gramEnd"/>
      <w:r w:rsidRPr="00ED13B9">
        <w:rPr>
          <w:rStyle w:val="SubtleEmphasis"/>
          <w:i w:val="0"/>
          <w:color w:val="auto"/>
          <w:sz w:val="24"/>
          <w:szCs w:val="24"/>
        </w:rPr>
        <w:t xml:space="preserve"> support provided by R&amp;D employees) </w:t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</w:p>
    <w:p w:rsidR="002C3628" w:rsidRPr="00ED13B9" w:rsidRDefault="002C3628" w:rsidP="00ED13B9">
      <w:pPr>
        <w:pStyle w:val="ListParagraph"/>
        <w:numPr>
          <w:ilvl w:val="0"/>
          <w:numId w:val="1"/>
        </w:numPr>
        <w:rPr>
          <w:rStyle w:val="SubtleEmphasis"/>
          <w:i w:val="0"/>
          <w:color w:val="auto"/>
          <w:sz w:val="24"/>
          <w:szCs w:val="24"/>
        </w:rPr>
      </w:pPr>
      <w:r w:rsidRPr="00ED13B9">
        <w:rPr>
          <w:rStyle w:val="SubtleEmphasis"/>
          <w:i w:val="0"/>
          <w:color w:val="auto"/>
          <w:sz w:val="24"/>
          <w:szCs w:val="24"/>
        </w:rPr>
        <w:t xml:space="preserve">Bid and proposal costs </w:t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 w:rsidRPr="002306CC">
        <w:rPr>
          <w:rStyle w:val="SubtleEmphasis"/>
          <w:i w:val="0"/>
          <w:color w:val="auto"/>
          <w:sz w:val="40"/>
          <w:szCs w:val="40"/>
        </w:rPr>
        <w:t xml:space="preserve">□ </w:t>
      </w:r>
      <w:r w:rsidR="002306CC" w:rsidRPr="002306CC">
        <w:rPr>
          <w:rStyle w:val="SubtleEmphasis"/>
          <w:i w:val="0"/>
          <w:color w:val="auto"/>
          <w:sz w:val="40"/>
          <w:szCs w:val="40"/>
        </w:rPr>
        <w:tab/>
        <w:t>□</w:t>
      </w:r>
    </w:p>
    <w:p w:rsidR="002306CC" w:rsidRDefault="002C3628" w:rsidP="008E62E5">
      <w:pPr>
        <w:pStyle w:val="ListParagraph"/>
        <w:numPr>
          <w:ilvl w:val="0"/>
          <w:numId w:val="1"/>
        </w:numPr>
        <w:spacing w:after="0" w:line="240" w:lineRule="auto"/>
        <w:rPr>
          <w:rStyle w:val="SubtleEmphasis"/>
          <w:i w:val="0"/>
          <w:color w:val="auto"/>
          <w:sz w:val="24"/>
          <w:szCs w:val="24"/>
        </w:rPr>
      </w:pPr>
      <w:r w:rsidRPr="00ED13B9">
        <w:rPr>
          <w:rStyle w:val="SubtleEmphasis"/>
          <w:i w:val="0"/>
          <w:color w:val="auto"/>
          <w:sz w:val="24"/>
          <w:szCs w:val="24"/>
        </w:rPr>
        <w:t xml:space="preserve">Expense your company claimed resulting from the acquisition of </w:t>
      </w:r>
      <w:r w:rsidR="00B91DDF">
        <w:rPr>
          <w:rStyle w:val="SubtleEmphasis"/>
          <w:i w:val="0"/>
          <w:color w:val="auto"/>
          <w:sz w:val="24"/>
          <w:szCs w:val="24"/>
        </w:rPr>
        <w:tab/>
      </w:r>
      <w:r w:rsidR="00B91DDF">
        <w:rPr>
          <w:rStyle w:val="SubtleEmphasis"/>
          <w:i w:val="0"/>
          <w:color w:val="auto"/>
          <w:sz w:val="24"/>
          <w:szCs w:val="24"/>
        </w:rPr>
        <w:tab/>
      </w:r>
      <w:r w:rsidR="00B91DDF" w:rsidRPr="002306CC">
        <w:rPr>
          <w:rStyle w:val="SubtleEmphasis"/>
          <w:i w:val="0"/>
          <w:color w:val="auto"/>
          <w:sz w:val="40"/>
          <w:szCs w:val="40"/>
        </w:rPr>
        <w:t xml:space="preserve">□ </w:t>
      </w:r>
      <w:r w:rsidR="00B91DDF" w:rsidRPr="002306CC">
        <w:rPr>
          <w:rStyle w:val="SubtleEmphasis"/>
          <w:i w:val="0"/>
          <w:color w:val="auto"/>
          <w:sz w:val="40"/>
          <w:szCs w:val="40"/>
        </w:rPr>
        <w:tab/>
        <w:t>□</w:t>
      </w:r>
    </w:p>
    <w:p w:rsidR="002C3628" w:rsidRPr="00ED13B9" w:rsidRDefault="002C3628" w:rsidP="002306CC">
      <w:pPr>
        <w:pStyle w:val="ListParagraph"/>
        <w:rPr>
          <w:rStyle w:val="SubtleEmphasis"/>
          <w:i w:val="0"/>
          <w:color w:val="auto"/>
          <w:sz w:val="24"/>
          <w:szCs w:val="24"/>
        </w:rPr>
      </w:pPr>
      <w:proofErr w:type="gramStart"/>
      <w:r w:rsidRPr="00ED13B9">
        <w:rPr>
          <w:rStyle w:val="SubtleEmphasis"/>
          <w:i w:val="0"/>
          <w:color w:val="auto"/>
          <w:sz w:val="24"/>
          <w:szCs w:val="24"/>
        </w:rPr>
        <w:t>another</w:t>
      </w:r>
      <w:proofErr w:type="gramEnd"/>
      <w:r w:rsidRPr="00ED13B9">
        <w:rPr>
          <w:rStyle w:val="SubtleEmphasis"/>
          <w:i w:val="0"/>
          <w:color w:val="auto"/>
          <w:sz w:val="24"/>
          <w:szCs w:val="24"/>
        </w:rPr>
        <w:t xml:space="preserve"> company with unfinished R&amp;D projects (in-process R&amp;D)</w:t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</w:p>
    <w:p w:rsidR="002306CC" w:rsidRDefault="002C3628" w:rsidP="00B91DDF">
      <w:pPr>
        <w:pStyle w:val="ListParagraph"/>
        <w:numPr>
          <w:ilvl w:val="0"/>
          <w:numId w:val="1"/>
        </w:numPr>
        <w:spacing w:after="0" w:line="240" w:lineRule="auto"/>
        <w:rPr>
          <w:rStyle w:val="SubtleEmphasis"/>
          <w:i w:val="0"/>
          <w:color w:val="auto"/>
          <w:sz w:val="24"/>
          <w:szCs w:val="24"/>
        </w:rPr>
      </w:pPr>
      <w:r w:rsidRPr="00ED13B9">
        <w:rPr>
          <w:rStyle w:val="SubtleEmphasis"/>
          <w:i w:val="0"/>
          <w:color w:val="auto"/>
          <w:sz w:val="24"/>
          <w:szCs w:val="24"/>
        </w:rPr>
        <w:t xml:space="preserve">Non-experimental product development, where the design of new </w:t>
      </w:r>
      <w:r w:rsidR="00B91DDF">
        <w:rPr>
          <w:rStyle w:val="SubtleEmphasis"/>
          <w:i w:val="0"/>
          <w:color w:val="auto"/>
          <w:sz w:val="24"/>
          <w:szCs w:val="24"/>
        </w:rPr>
        <w:tab/>
      </w:r>
      <w:r w:rsidR="00B91DDF" w:rsidRPr="002306CC">
        <w:rPr>
          <w:rStyle w:val="SubtleEmphasis"/>
          <w:i w:val="0"/>
          <w:color w:val="auto"/>
          <w:sz w:val="40"/>
          <w:szCs w:val="40"/>
        </w:rPr>
        <w:t xml:space="preserve">□ </w:t>
      </w:r>
      <w:r w:rsidR="00B91DDF" w:rsidRPr="002306CC">
        <w:rPr>
          <w:rStyle w:val="SubtleEmphasis"/>
          <w:i w:val="0"/>
          <w:color w:val="auto"/>
          <w:sz w:val="40"/>
          <w:szCs w:val="40"/>
        </w:rPr>
        <w:tab/>
        <w:t>□</w:t>
      </w:r>
    </w:p>
    <w:p w:rsidR="002306CC" w:rsidRDefault="002C3628" w:rsidP="002306CC">
      <w:pPr>
        <w:pStyle w:val="ListParagraph"/>
        <w:rPr>
          <w:rStyle w:val="SubtleEmphasis"/>
          <w:i w:val="0"/>
          <w:color w:val="auto"/>
          <w:sz w:val="24"/>
          <w:szCs w:val="24"/>
        </w:rPr>
      </w:pPr>
      <w:proofErr w:type="gramStart"/>
      <w:r w:rsidRPr="00ED13B9">
        <w:rPr>
          <w:rStyle w:val="SubtleEmphasis"/>
          <w:i w:val="0"/>
          <w:color w:val="auto"/>
          <w:sz w:val="24"/>
          <w:szCs w:val="24"/>
        </w:rPr>
        <w:t>products</w:t>
      </w:r>
      <w:proofErr w:type="gramEnd"/>
      <w:r w:rsidRPr="00ED13B9">
        <w:rPr>
          <w:rStyle w:val="SubtleEmphasis"/>
          <w:i w:val="0"/>
          <w:color w:val="auto"/>
          <w:sz w:val="24"/>
          <w:szCs w:val="24"/>
        </w:rPr>
        <w:t xml:space="preserve"> does not require the resolution of scientific or </w:t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  <w:r w:rsidR="002306CC">
        <w:rPr>
          <w:rStyle w:val="SubtleEmphasis"/>
          <w:i w:val="0"/>
          <w:color w:val="auto"/>
          <w:sz w:val="24"/>
          <w:szCs w:val="24"/>
        </w:rPr>
        <w:tab/>
      </w:r>
    </w:p>
    <w:p w:rsidR="00D43939" w:rsidRPr="00D43939" w:rsidRDefault="002C3628" w:rsidP="00FD16F5">
      <w:pPr>
        <w:pStyle w:val="ListParagraph"/>
        <w:rPr>
          <w:rStyle w:val="SubtleEmphasis"/>
          <w:i w:val="0"/>
          <w:color w:val="auto"/>
          <w:sz w:val="24"/>
          <w:szCs w:val="24"/>
        </w:rPr>
      </w:pPr>
      <w:proofErr w:type="gramStart"/>
      <w:r w:rsidRPr="00ED13B9">
        <w:rPr>
          <w:rStyle w:val="SubtleEmphasis"/>
          <w:i w:val="0"/>
          <w:color w:val="auto"/>
          <w:sz w:val="24"/>
          <w:szCs w:val="24"/>
        </w:rPr>
        <w:t>technological</w:t>
      </w:r>
      <w:proofErr w:type="gramEnd"/>
      <w:r w:rsidRPr="00ED13B9">
        <w:rPr>
          <w:rStyle w:val="SubtleEmphasis"/>
          <w:i w:val="0"/>
          <w:color w:val="auto"/>
          <w:sz w:val="24"/>
          <w:szCs w:val="24"/>
        </w:rPr>
        <w:t xml:space="preserve"> uncertainty</w:t>
      </w:r>
    </w:p>
    <w:p w:rsidR="00FD16F5" w:rsidRDefault="00D43939" w:rsidP="00FD16F5">
      <w:pPr>
        <w:spacing w:after="0" w:line="240" w:lineRule="auto"/>
        <w:rPr>
          <w:rStyle w:val="SubtleEmphasis"/>
          <w:b/>
          <w:i w:val="0"/>
          <w:color w:val="auto"/>
          <w:sz w:val="24"/>
          <w:szCs w:val="24"/>
        </w:rPr>
      </w:pPr>
      <w:r w:rsidRPr="002306CC">
        <w:rPr>
          <w:rStyle w:val="SubtleEmphasis"/>
          <w:b/>
          <w:i w:val="0"/>
          <w:color w:val="auto"/>
          <w:sz w:val="24"/>
          <w:szCs w:val="24"/>
        </w:rPr>
        <w:t>3</w:t>
      </w:r>
      <w:r w:rsidR="009D34BD" w:rsidRPr="002306CC">
        <w:rPr>
          <w:rStyle w:val="SubtleEmphasis"/>
          <w:b/>
          <w:i w:val="0"/>
          <w:color w:val="auto"/>
          <w:sz w:val="24"/>
          <w:szCs w:val="24"/>
        </w:rPr>
        <w:t>.</w:t>
      </w:r>
      <w:r w:rsidRPr="002306CC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r w:rsidR="00FD16F5">
        <w:rPr>
          <w:rStyle w:val="SubtleEmphasis"/>
          <w:b/>
          <w:i w:val="0"/>
          <w:color w:val="auto"/>
          <w:sz w:val="24"/>
          <w:szCs w:val="24"/>
        </w:rPr>
        <w:tab/>
      </w:r>
      <w:r w:rsidRPr="002306CC">
        <w:rPr>
          <w:rStyle w:val="SubtleEmphasis"/>
          <w:b/>
          <w:i w:val="0"/>
          <w:color w:val="auto"/>
          <w:sz w:val="24"/>
          <w:szCs w:val="24"/>
        </w:rPr>
        <w:t xml:space="preserve">If you answered "Yes" to any of the costs in Question 2, </w:t>
      </w:r>
      <w:r w:rsidR="00FD16F5">
        <w:rPr>
          <w:rStyle w:val="SubtleEmphasis"/>
          <w:b/>
          <w:i w:val="0"/>
          <w:color w:val="auto"/>
          <w:sz w:val="24"/>
          <w:szCs w:val="24"/>
        </w:rPr>
        <w:tab/>
      </w:r>
      <w:r w:rsidR="00FD16F5">
        <w:rPr>
          <w:rStyle w:val="SubtleEmphasis"/>
          <w:b/>
          <w:i w:val="0"/>
          <w:color w:val="auto"/>
          <w:sz w:val="24"/>
          <w:szCs w:val="24"/>
        </w:rPr>
        <w:tab/>
      </w:r>
      <w:r w:rsidR="004E6BF2">
        <w:rPr>
          <w:rStyle w:val="SubtleEmphasis"/>
          <w:b/>
          <w:i w:val="0"/>
          <w:color w:val="auto"/>
          <w:sz w:val="24"/>
          <w:szCs w:val="24"/>
        </w:rPr>
        <w:tab/>
      </w:r>
      <w:r w:rsidR="00FD16F5">
        <w:rPr>
          <w:rStyle w:val="SubtleEmphasis"/>
          <w:i w:val="0"/>
          <w:color w:val="auto"/>
          <w:sz w:val="24"/>
          <w:szCs w:val="24"/>
        </w:rPr>
        <w:t>$__________</w:t>
      </w:r>
      <w:r w:rsidR="00FD16F5">
        <w:rPr>
          <w:rStyle w:val="SubtleEmphasis"/>
          <w:b/>
          <w:i w:val="0"/>
          <w:color w:val="auto"/>
          <w:sz w:val="24"/>
          <w:szCs w:val="24"/>
        </w:rPr>
        <w:tab/>
      </w:r>
    </w:p>
    <w:p w:rsidR="00FD16F5" w:rsidRDefault="00FD16F5" w:rsidP="00FD16F5">
      <w:pPr>
        <w:spacing w:after="0" w:line="240" w:lineRule="auto"/>
        <w:rPr>
          <w:rStyle w:val="SubtleEmphasis"/>
          <w:b/>
          <w:i w:val="0"/>
          <w:color w:val="auto"/>
          <w:sz w:val="24"/>
          <w:szCs w:val="24"/>
        </w:rPr>
      </w:pPr>
      <w:r>
        <w:rPr>
          <w:rStyle w:val="SubtleEmphasis"/>
          <w:b/>
          <w:i w:val="0"/>
          <w:color w:val="auto"/>
          <w:sz w:val="24"/>
          <w:szCs w:val="24"/>
        </w:rPr>
        <w:tab/>
      </w:r>
      <w:proofErr w:type="gramStart"/>
      <w:r w:rsidR="00D43939" w:rsidRPr="002306CC">
        <w:rPr>
          <w:rStyle w:val="SubtleEmphasis"/>
          <w:b/>
          <w:i w:val="0"/>
          <w:color w:val="auto"/>
          <w:sz w:val="24"/>
          <w:szCs w:val="24"/>
        </w:rPr>
        <w:t>what</w:t>
      </w:r>
      <w:proofErr w:type="gramEnd"/>
      <w:r w:rsidR="00D43939" w:rsidRPr="002306CC">
        <w:rPr>
          <w:rStyle w:val="SubtleEmphasis"/>
          <w:b/>
          <w:i w:val="0"/>
          <w:color w:val="auto"/>
          <w:sz w:val="24"/>
          <w:szCs w:val="24"/>
        </w:rPr>
        <w:t xml:space="preserve"> was the amount of these costs that was included in your </w:t>
      </w:r>
    </w:p>
    <w:p w:rsidR="00D43939" w:rsidRPr="002306CC" w:rsidRDefault="00FD16F5" w:rsidP="002C3628">
      <w:pPr>
        <w:rPr>
          <w:rStyle w:val="SubtleEmphasis"/>
          <w:b/>
          <w:i w:val="0"/>
          <w:color w:val="auto"/>
          <w:sz w:val="24"/>
          <w:szCs w:val="24"/>
        </w:rPr>
      </w:pPr>
      <w:r>
        <w:rPr>
          <w:rStyle w:val="SubtleEmphasis"/>
          <w:b/>
          <w:i w:val="0"/>
          <w:color w:val="auto"/>
          <w:sz w:val="24"/>
          <w:szCs w:val="24"/>
        </w:rPr>
        <w:tab/>
      </w:r>
      <w:proofErr w:type="gramStart"/>
      <w:r w:rsidR="00D43939" w:rsidRPr="002306CC">
        <w:rPr>
          <w:rStyle w:val="SubtleEmphasis"/>
          <w:b/>
          <w:i w:val="0"/>
          <w:color w:val="auto"/>
          <w:sz w:val="24"/>
          <w:szCs w:val="24"/>
        </w:rPr>
        <w:t>response</w:t>
      </w:r>
      <w:proofErr w:type="gramEnd"/>
      <w:r w:rsidR="007C7309">
        <w:rPr>
          <w:rStyle w:val="SubtleEmphasis"/>
          <w:b/>
          <w:i w:val="0"/>
          <w:color w:val="auto"/>
          <w:sz w:val="24"/>
          <w:szCs w:val="24"/>
        </w:rPr>
        <w:t xml:space="preserve"> to Question </w:t>
      </w:r>
      <w:r w:rsidR="00D43939" w:rsidRPr="002306CC">
        <w:rPr>
          <w:rStyle w:val="SubtleEmphasis"/>
          <w:b/>
          <w:i w:val="0"/>
          <w:color w:val="auto"/>
          <w:sz w:val="24"/>
          <w:szCs w:val="24"/>
        </w:rPr>
        <w:t>1?</w:t>
      </w:r>
    </w:p>
    <w:p w:rsidR="00FD16F5" w:rsidRDefault="00D43939" w:rsidP="00FD16F5">
      <w:pPr>
        <w:spacing w:after="0" w:line="240" w:lineRule="auto"/>
        <w:rPr>
          <w:rStyle w:val="SubtleEmphasis"/>
          <w:b/>
          <w:i w:val="0"/>
          <w:color w:val="auto"/>
          <w:sz w:val="24"/>
          <w:szCs w:val="24"/>
        </w:rPr>
      </w:pPr>
      <w:r w:rsidRPr="002306CC">
        <w:rPr>
          <w:rStyle w:val="SubtleEmphasis"/>
          <w:b/>
          <w:i w:val="0"/>
          <w:color w:val="auto"/>
          <w:sz w:val="24"/>
          <w:szCs w:val="24"/>
        </w:rPr>
        <w:t>4</w:t>
      </w:r>
      <w:r w:rsidR="009D34BD" w:rsidRPr="002306CC">
        <w:rPr>
          <w:rStyle w:val="SubtleEmphasis"/>
          <w:b/>
          <w:i w:val="0"/>
          <w:color w:val="auto"/>
          <w:sz w:val="24"/>
          <w:szCs w:val="24"/>
        </w:rPr>
        <w:t>.</w:t>
      </w:r>
      <w:r w:rsidRPr="002306CC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r w:rsidR="00FD16F5">
        <w:rPr>
          <w:rStyle w:val="SubtleEmphasis"/>
          <w:b/>
          <w:i w:val="0"/>
          <w:color w:val="auto"/>
          <w:sz w:val="24"/>
          <w:szCs w:val="24"/>
        </w:rPr>
        <w:tab/>
      </w:r>
      <w:r w:rsidRPr="002306CC">
        <w:rPr>
          <w:rStyle w:val="SubtleEmphasis"/>
          <w:b/>
          <w:i w:val="0"/>
          <w:color w:val="auto"/>
          <w:sz w:val="24"/>
          <w:szCs w:val="24"/>
        </w:rPr>
        <w:t xml:space="preserve">Subtract Question 3 from Question 1 and enter the </w:t>
      </w:r>
      <w:r w:rsidR="004E6BF2" w:rsidRPr="002306CC">
        <w:rPr>
          <w:rStyle w:val="SubtleEmphasis"/>
          <w:b/>
          <w:i w:val="0"/>
          <w:color w:val="auto"/>
          <w:sz w:val="24"/>
          <w:szCs w:val="24"/>
        </w:rPr>
        <w:t>result here.</w:t>
      </w:r>
      <w:r w:rsidR="004E6BF2">
        <w:rPr>
          <w:rStyle w:val="SubtleEmphasis"/>
          <w:b/>
          <w:i w:val="0"/>
          <w:color w:val="auto"/>
          <w:sz w:val="24"/>
          <w:szCs w:val="24"/>
        </w:rPr>
        <w:tab/>
      </w:r>
      <w:r w:rsidR="00FD16F5">
        <w:rPr>
          <w:rStyle w:val="SubtleEmphasis"/>
          <w:b/>
          <w:i w:val="0"/>
          <w:color w:val="auto"/>
          <w:sz w:val="24"/>
          <w:szCs w:val="24"/>
        </w:rPr>
        <w:tab/>
      </w:r>
      <w:r w:rsidR="00FD16F5">
        <w:rPr>
          <w:rStyle w:val="SubtleEmphasis"/>
          <w:i w:val="0"/>
          <w:color w:val="auto"/>
          <w:sz w:val="24"/>
          <w:szCs w:val="24"/>
        </w:rPr>
        <w:t>$__________</w:t>
      </w:r>
    </w:p>
    <w:p w:rsidR="00D43939" w:rsidRPr="002306CC" w:rsidRDefault="00FD16F5" w:rsidP="002C3628">
      <w:pPr>
        <w:rPr>
          <w:rStyle w:val="SubtleEmphasis"/>
          <w:b/>
          <w:i w:val="0"/>
          <w:color w:val="auto"/>
          <w:sz w:val="24"/>
          <w:szCs w:val="24"/>
        </w:rPr>
      </w:pPr>
      <w:r>
        <w:rPr>
          <w:rStyle w:val="SubtleEmphasis"/>
          <w:b/>
          <w:i w:val="0"/>
          <w:color w:val="auto"/>
          <w:sz w:val="24"/>
          <w:szCs w:val="24"/>
        </w:rPr>
        <w:tab/>
      </w:r>
      <w:r w:rsidR="00D43939" w:rsidRPr="002306CC">
        <w:rPr>
          <w:rStyle w:val="SubtleEmphasis"/>
          <w:b/>
          <w:i w:val="0"/>
          <w:color w:val="auto"/>
          <w:sz w:val="24"/>
          <w:szCs w:val="24"/>
        </w:rPr>
        <w:t>This is the total R&amp;D paid for by your company in 2014.</w:t>
      </w:r>
    </w:p>
    <w:p w:rsidR="00D43939" w:rsidRPr="002306CC" w:rsidRDefault="00D43939" w:rsidP="002C3628">
      <w:pPr>
        <w:rPr>
          <w:rStyle w:val="SubtleEmphasis"/>
          <w:b/>
          <w:i w:val="0"/>
          <w:color w:val="auto"/>
          <w:sz w:val="24"/>
          <w:szCs w:val="24"/>
        </w:rPr>
      </w:pPr>
      <w:r w:rsidRPr="002306CC">
        <w:rPr>
          <w:rStyle w:val="SubtleEmphasis"/>
          <w:b/>
          <w:i w:val="0"/>
          <w:color w:val="auto"/>
          <w:sz w:val="24"/>
          <w:szCs w:val="24"/>
        </w:rPr>
        <w:t>5</w:t>
      </w:r>
      <w:r w:rsidR="009D34BD" w:rsidRPr="002306CC">
        <w:rPr>
          <w:rStyle w:val="SubtleEmphasis"/>
          <w:b/>
          <w:i w:val="0"/>
          <w:color w:val="auto"/>
          <w:sz w:val="24"/>
          <w:szCs w:val="24"/>
        </w:rPr>
        <w:t>.</w:t>
      </w:r>
      <w:r w:rsidRPr="002306CC">
        <w:rPr>
          <w:rStyle w:val="SubtleEmphasis"/>
          <w:b/>
          <w:i w:val="0"/>
          <w:color w:val="auto"/>
          <w:sz w:val="24"/>
          <w:szCs w:val="24"/>
        </w:rPr>
        <w:t xml:space="preserve"> </w:t>
      </w:r>
      <w:r w:rsidR="00FD16F5">
        <w:rPr>
          <w:rStyle w:val="SubtleEmphasis"/>
          <w:b/>
          <w:i w:val="0"/>
          <w:color w:val="auto"/>
          <w:sz w:val="24"/>
          <w:szCs w:val="24"/>
        </w:rPr>
        <w:tab/>
      </w:r>
      <w:r w:rsidRPr="002306CC">
        <w:rPr>
          <w:rStyle w:val="SubtleEmphasis"/>
          <w:b/>
          <w:i w:val="0"/>
          <w:color w:val="auto"/>
          <w:sz w:val="24"/>
          <w:szCs w:val="24"/>
        </w:rPr>
        <w:t>How much of t</w:t>
      </w:r>
      <w:r w:rsidR="004E6BF2">
        <w:rPr>
          <w:rStyle w:val="SubtleEmphasis"/>
          <w:b/>
          <w:i w:val="0"/>
          <w:color w:val="auto"/>
          <w:sz w:val="24"/>
          <w:szCs w:val="24"/>
        </w:rPr>
        <w:t xml:space="preserve">he amount reported in Question </w:t>
      </w:r>
      <w:r w:rsidRPr="002306CC">
        <w:rPr>
          <w:rStyle w:val="SubtleEmphasis"/>
          <w:b/>
          <w:i w:val="0"/>
          <w:color w:val="auto"/>
          <w:sz w:val="24"/>
          <w:szCs w:val="24"/>
        </w:rPr>
        <w:t>4 was for the following categories?</w:t>
      </w:r>
    </w:p>
    <w:p w:rsidR="00FD16F5" w:rsidRDefault="00D43939" w:rsidP="00ED13B9">
      <w:pPr>
        <w:pStyle w:val="ListParagraph"/>
        <w:numPr>
          <w:ilvl w:val="0"/>
          <w:numId w:val="3"/>
        </w:numPr>
        <w:rPr>
          <w:rStyle w:val="SubtleEmphasis"/>
          <w:i w:val="0"/>
          <w:color w:val="auto"/>
          <w:sz w:val="24"/>
          <w:szCs w:val="24"/>
        </w:rPr>
      </w:pPr>
      <w:r w:rsidRPr="00ED13B9">
        <w:rPr>
          <w:rStyle w:val="SubtleEmphasis"/>
          <w:i w:val="0"/>
          <w:color w:val="auto"/>
          <w:sz w:val="24"/>
          <w:szCs w:val="24"/>
        </w:rPr>
        <w:t xml:space="preserve">Research - the planned, systematic pursuit of new knowledge </w:t>
      </w:r>
      <w:r w:rsidR="00FD16F5">
        <w:rPr>
          <w:rStyle w:val="SubtleEmphasis"/>
          <w:i w:val="0"/>
          <w:color w:val="auto"/>
          <w:sz w:val="24"/>
          <w:szCs w:val="24"/>
        </w:rPr>
        <w:tab/>
      </w:r>
      <w:r w:rsidR="00FD16F5">
        <w:rPr>
          <w:rStyle w:val="SubtleEmphasis"/>
          <w:i w:val="0"/>
          <w:color w:val="auto"/>
          <w:sz w:val="24"/>
          <w:szCs w:val="24"/>
        </w:rPr>
        <w:tab/>
        <w:t>$__________</w:t>
      </w:r>
    </w:p>
    <w:p w:rsidR="00D43939" w:rsidRPr="00ED13B9" w:rsidRDefault="00D43939" w:rsidP="00FD16F5">
      <w:pPr>
        <w:pStyle w:val="ListParagraph"/>
        <w:rPr>
          <w:rStyle w:val="SubtleEmphasis"/>
          <w:i w:val="0"/>
          <w:color w:val="auto"/>
          <w:sz w:val="24"/>
          <w:szCs w:val="24"/>
        </w:rPr>
      </w:pPr>
      <w:proofErr w:type="gramStart"/>
      <w:r w:rsidRPr="00ED13B9">
        <w:rPr>
          <w:rStyle w:val="SubtleEmphasis"/>
          <w:i w:val="0"/>
          <w:color w:val="auto"/>
          <w:sz w:val="24"/>
          <w:szCs w:val="24"/>
        </w:rPr>
        <w:t>or</w:t>
      </w:r>
      <w:proofErr w:type="gramEnd"/>
      <w:r w:rsidRPr="00ED13B9">
        <w:rPr>
          <w:rStyle w:val="SubtleEmphasis"/>
          <w:i w:val="0"/>
          <w:color w:val="auto"/>
          <w:sz w:val="24"/>
          <w:szCs w:val="24"/>
        </w:rPr>
        <w:t xml:space="preserve"> understanding </w:t>
      </w:r>
      <w:r w:rsidRPr="00ED13B9">
        <w:rPr>
          <w:rStyle w:val="SubtleEmphasis"/>
          <w:i w:val="0"/>
          <w:color w:val="auto"/>
          <w:sz w:val="24"/>
          <w:szCs w:val="24"/>
        </w:rPr>
        <w:tab/>
      </w:r>
    </w:p>
    <w:p w:rsidR="00FD16F5" w:rsidRDefault="00D43939" w:rsidP="00ED13B9">
      <w:pPr>
        <w:pStyle w:val="ListParagraph"/>
        <w:numPr>
          <w:ilvl w:val="0"/>
          <w:numId w:val="3"/>
        </w:numPr>
        <w:rPr>
          <w:rStyle w:val="SubtleEmphasis"/>
          <w:i w:val="0"/>
          <w:color w:val="auto"/>
          <w:sz w:val="24"/>
          <w:szCs w:val="24"/>
        </w:rPr>
      </w:pPr>
      <w:r w:rsidRPr="00ED13B9">
        <w:rPr>
          <w:rStyle w:val="SubtleEmphasis"/>
          <w:i w:val="0"/>
          <w:color w:val="auto"/>
          <w:sz w:val="24"/>
          <w:szCs w:val="24"/>
        </w:rPr>
        <w:t xml:space="preserve">Experimental Development - the systematic use of research and </w:t>
      </w:r>
      <w:r w:rsidR="00FD16F5">
        <w:rPr>
          <w:rStyle w:val="SubtleEmphasis"/>
          <w:i w:val="0"/>
          <w:color w:val="auto"/>
          <w:sz w:val="24"/>
          <w:szCs w:val="24"/>
        </w:rPr>
        <w:tab/>
      </w:r>
      <w:r w:rsidR="00FD16F5">
        <w:rPr>
          <w:rStyle w:val="SubtleEmphasis"/>
          <w:i w:val="0"/>
          <w:color w:val="auto"/>
          <w:sz w:val="24"/>
          <w:szCs w:val="24"/>
        </w:rPr>
        <w:tab/>
        <w:t>$__________</w:t>
      </w:r>
    </w:p>
    <w:p w:rsidR="00FD16F5" w:rsidRDefault="00D43939" w:rsidP="00FD16F5">
      <w:pPr>
        <w:pStyle w:val="ListParagraph"/>
        <w:rPr>
          <w:rStyle w:val="SubtleEmphasis"/>
          <w:i w:val="0"/>
          <w:color w:val="auto"/>
          <w:sz w:val="24"/>
          <w:szCs w:val="24"/>
        </w:rPr>
      </w:pPr>
      <w:proofErr w:type="gramStart"/>
      <w:r w:rsidRPr="00ED13B9">
        <w:rPr>
          <w:rStyle w:val="SubtleEmphasis"/>
          <w:i w:val="0"/>
          <w:color w:val="auto"/>
          <w:sz w:val="24"/>
          <w:szCs w:val="24"/>
        </w:rPr>
        <w:t>practical</w:t>
      </w:r>
      <w:proofErr w:type="gramEnd"/>
      <w:r w:rsidRPr="00ED13B9">
        <w:rPr>
          <w:rStyle w:val="SubtleEmphasis"/>
          <w:i w:val="0"/>
          <w:color w:val="auto"/>
          <w:sz w:val="24"/>
          <w:szCs w:val="24"/>
        </w:rPr>
        <w:t xml:space="preserve"> experience to produce new or significantly improved goods, </w:t>
      </w:r>
    </w:p>
    <w:p w:rsidR="00D43939" w:rsidRPr="00ED13B9" w:rsidRDefault="00D43939" w:rsidP="00FD16F5">
      <w:pPr>
        <w:pStyle w:val="ListParagraph"/>
        <w:rPr>
          <w:rStyle w:val="SubtleEmphasis"/>
          <w:i w:val="0"/>
          <w:color w:val="auto"/>
          <w:sz w:val="24"/>
          <w:szCs w:val="24"/>
        </w:rPr>
      </w:pPr>
      <w:proofErr w:type="gramStart"/>
      <w:r w:rsidRPr="00ED13B9">
        <w:rPr>
          <w:rStyle w:val="SubtleEmphasis"/>
          <w:i w:val="0"/>
          <w:color w:val="auto"/>
          <w:sz w:val="24"/>
          <w:szCs w:val="24"/>
        </w:rPr>
        <w:t>services</w:t>
      </w:r>
      <w:proofErr w:type="gramEnd"/>
      <w:r w:rsidRPr="00ED13B9">
        <w:rPr>
          <w:rStyle w:val="SubtleEmphasis"/>
          <w:i w:val="0"/>
          <w:color w:val="auto"/>
          <w:sz w:val="24"/>
          <w:szCs w:val="24"/>
        </w:rPr>
        <w:t xml:space="preserve">, or processes </w:t>
      </w:r>
    </w:p>
    <w:p w:rsidR="00D43939" w:rsidRPr="00ED13B9" w:rsidRDefault="007C7309" w:rsidP="00ED13B9">
      <w:pPr>
        <w:pStyle w:val="ListParagraph"/>
        <w:numPr>
          <w:ilvl w:val="0"/>
          <w:numId w:val="3"/>
        </w:numPr>
        <w:rPr>
          <w:rStyle w:val="SubtleEmphasis"/>
          <w:i w:val="0"/>
          <w:color w:val="auto"/>
          <w:sz w:val="24"/>
          <w:szCs w:val="24"/>
        </w:rPr>
      </w:pPr>
      <w:r>
        <w:rPr>
          <w:rStyle w:val="SubtleEmphasis"/>
          <w:i w:val="0"/>
          <w:color w:val="auto"/>
          <w:sz w:val="24"/>
          <w:szCs w:val="24"/>
        </w:rPr>
        <w:t xml:space="preserve">Total (equals Question </w:t>
      </w:r>
      <w:bookmarkStart w:id="0" w:name="_GoBack"/>
      <w:bookmarkEnd w:id="0"/>
      <w:r w:rsidR="00D43939" w:rsidRPr="00ED13B9">
        <w:rPr>
          <w:rStyle w:val="SubtleEmphasis"/>
          <w:i w:val="0"/>
          <w:color w:val="auto"/>
          <w:sz w:val="24"/>
          <w:szCs w:val="24"/>
        </w:rPr>
        <w:t xml:space="preserve">4) </w:t>
      </w:r>
      <w:r w:rsidR="00FD16F5">
        <w:rPr>
          <w:rStyle w:val="SubtleEmphasis"/>
          <w:i w:val="0"/>
          <w:color w:val="auto"/>
          <w:sz w:val="24"/>
          <w:szCs w:val="24"/>
        </w:rPr>
        <w:tab/>
      </w:r>
      <w:r w:rsidR="00FD16F5">
        <w:rPr>
          <w:rStyle w:val="SubtleEmphasis"/>
          <w:i w:val="0"/>
          <w:color w:val="auto"/>
          <w:sz w:val="24"/>
          <w:szCs w:val="24"/>
        </w:rPr>
        <w:tab/>
      </w:r>
      <w:r w:rsidR="00FD16F5">
        <w:rPr>
          <w:rStyle w:val="SubtleEmphasis"/>
          <w:i w:val="0"/>
          <w:color w:val="auto"/>
          <w:sz w:val="24"/>
          <w:szCs w:val="24"/>
        </w:rPr>
        <w:tab/>
      </w:r>
      <w:r w:rsidR="00FD16F5">
        <w:rPr>
          <w:rStyle w:val="SubtleEmphasis"/>
          <w:i w:val="0"/>
          <w:color w:val="auto"/>
          <w:sz w:val="24"/>
          <w:szCs w:val="24"/>
        </w:rPr>
        <w:tab/>
      </w:r>
      <w:r w:rsidR="00FD16F5">
        <w:rPr>
          <w:rStyle w:val="SubtleEmphasis"/>
          <w:i w:val="0"/>
          <w:color w:val="auto"/>
          <w:sz w:val="24"/>
          <w:szCs w:val="24"/>
        </w:rPr>
        <w:tab/>
      </w:r>
      <w:r w:rsidR="00FD16F5">
        <w:rPr>
          <w:rStyle w:val="SubtleEmphasis"/>
          <w:i w:val="0"/>
          <w:color w:val="auto"/>
          <w:sz w:val="24"/>
          <w:szCs w:val="24"/>
        </w:rPr>
        <w:tab/>
      </w:r>
      <w:r w:rsidR="00FD16F5">
        <w:rPr>
          <w:rStyle w:val="SubtleEmphasis"/>
          <w:i w:val="0"/>
          <w:color w:val="auto"/>
          <w:sz w:val="24"/>
          <w:szCs w:val="24"/>
        </w:rPr>
        <w:tab/>
        <w:t>$__________</w:t>
      </w:r>
    </w:p>
    <w:p w:rsidR="00D43939" w:rsidRDefault="00D43939" w:rsidP="00D43939">
      <w:pPr>
        <w:rPr>
          <w:rStyle w:val="SubtleEmphasis"/>
          <w:i w:val="0"/>
          <w:color w:val="auto"/>
          <w:sz w:val="24"/>
          <w:szCs w:val="24"/>
        </w:rPr>
      </w:pPr>
    </w:p>
    <w:p w:rsidR="000534A7" w:rsidRPr="00D43939" w:rsidRDefault="000534A7" w:rsidP="000534A7">
      <w:pPr>
        <w:jc w:val="center"/>
        <w:rPr>
          <w:rStyle w:val="SubtleEmphasis"/>
          <w:b/>
          <w:i w:val="0"/>
          <w:color w:val="auto"/>
          <w:sz w:val="24"/>
          <w:szCs w:val="24"/>
        </w:rPr>
      </w:pPr>
      <w:r w:rsidRPr="00D43939">
        <w:rPr>
          <w:rStyle w:val="SubtleEmphasis"/>
          <w:b/>
          <w:i w:val="0"/>
          <w:color w:val="auto"/>
          <w:sz w:val="24"/>
          <w:szCs w:val="24"/>
        </w:rPr>
        <w:lastRenderedPageBreak/>
        <w:t>What is Research and Experimental Development (R&amp;D)?</w:t>
      </w:r>
    </w:p>
    <w:p w:rsidR="009D34BD" w:rsidRDefault="000534A7" w:rsidP="000534A7">
      <w:pPr>
        <w:rPr>
          <w:rStyle w:val="SubtleEmphasis"/>
          <w:i w:val="0"/>
          <w:color w:val="auto"/>
          <w:sz w:val="24"/>
          <w:szCs w:val="24"/>
        </w:rPr>
      </w:pPr>
      <w:r w:rsidRPr="00D43939">
        <w:rPr>
          <w:rStyle w:val="SubtleEmphasis"/>
          <w:i w:val="0"/>
          <w:color w:val="auto"/>
          <w:sz w:val="24"/>
          <w:szCs w:val="24"/>
        </w:rPr>
        <w:t>Research and experimental development (R&amp;D) is planned, creative work aimed at discovering new knowledge or developing new or significantly improved goods and services. This includes</w:t>
      </w:r>
      <w:r w:rsidR="009D34BD">
        <w:rPr>
          <w:rStyle w:val="SubtleEmphasis"/>
          <w:i w:val="0"/>
          <w:color w:val="auto"/>
          <w:sz w:val="24"/>
          <w:szCs w:val="24"/>
        </w:rPr>
        <w:t>:</w:t>
      </w:r>
      <w:r w:rsidRPr="00D43939">
        <w:rPr>
          <w:rStyle w:val="SubtleEmphasis"/>
          <w:i w:val="0"/>
          <w:color w:val="auto"/>
          <w:sz w:val="24"/>
          <w:szCs w:val="24"/>
        </w:rPr>
        <w:t xml:space="preserve"> </w:t>
      </w:r>
    </w:p>
    <w:p w:rsidR="009D34BD" w:rsidRPr="009D34BD" w:rsidRDefault="009D34BD" w:rsidP="009D34BD">
      <w:pPr>
        <w:pStyle w:val="ListParagraph"/>
        <w:numPr>
          <w:ilvl w:val="0"/>
          <w:numId w:val="7"/>
        </w:numPr>
        <w:rPr>
          <w:rStyle w:val="SubtleEmphasis"/>
          <w:i w:val="0"/>
          <w:color w:val="auto"/>
          <w:sz w:val="24"/>
          <w:szCs w:val="24"/>
        </w:rPr>
      </w:pPr>
      <w:r>
        <w:rPr>
          <w:rStyle w:val="SubtleEmphasis"/>
          <w:i w:val="0"/>
          <w:color w:val="auto"/>
          <w:sz w:val="24"/>
          <w:szCs w:val="24"/>
        </w:rPr>
        <w:t>A</w:t>
      </w:r>
      <w:r w:rsidR="000534A7" w:rsidRPr="009D34BD">
        <w:rPr>
          <w:rStyle w:val="SubtleEmphasis"/>
          <w:i w:val="0"/>
          <w:color w:val="auto"/>
          <w:sz w:val="24"/>
          <w:szCs w:val="24"/>
        </w:rPr>
        <w:t xml:space="preserve">ctivities aimed at acquiring new knowledge or understanding without specific immediate commercial applications or uses (basic research); </w:t>
      </w:r>
    </w:p>
    <w:p w:rsidR="009D34BD" w:rsidRPr="009D34BD" w:rsidRDefault="009D34BD" w:rsidP="009D34BD">
      <w:pPr>
        <w:pStyle w:val="ListParagraph"/>
        <w:numPr>
          <w:ilvl w:val="0"/>
          <w:numId w:val="7"/>
        </w:numPr>
        <w:rPr>
          <w:rStyle w:val="SubtleEmphasis"/>
          <w:i w:val="0"/>
          <w:color w:val="auto"/>
          <w:sz w:val="24"/>
          <w:szCs w:val="24"/>
        </w:rPr>
      </w:pPr>
      <w:r>
        <w:rPr>
          <w:rStyle w:val="SubtleEmphasis"/>
          <w:i w:val="0"/>
          <w:color w:val="auto"/>
          <w:sz w:val="24"/>
          <w:szCs w:val="24"/>
        </w:rPr>
        <w:t>A</w:t>
      </w:r>
      <w:r w:rsidR="000534A7" w:rsidRPr="009D34BD">
        <w:rPr>
          <w:rStyle w:val="SubtleEmphasis"/>
          <w:i w:val="0"/>
          <w:color w:val="auto"/>
          <w:sz w:val="24"/>
          <w:szCs w:val="24"/>
        </w:rPr>
        <w:t xml:space="preserve">ctivities aimed at solving a specific problem or meeting a specific commercial objective (applied research); and </w:t>
      </w:r>
    </w:p>
    <w:p w:rsidR="000534A7" w:rsidRPr="009D34BD" w:rsidRDefault="009D34BD" w:rsidP="009D34BD">
      <w:pPr>
        <w:pStyle w:val="ListParagraph"/>
        <w:numPr>
          <w:ilvl w:val="0"/>
          <w:numId w:val="7"/>
        </w:numPr>
        <w:rPr>
          <w:rStyle w:val="SubtleEmphasis"/>
          <w:i w:val="0"/>
          <w:color w:val="auto"/>
          <w:sz w:val="24"/>
          <w:szCs w:val="24"/>
        </w:rPr>
      </w:pPr>
      <w:r>
        <w:rPr>
          <w:rStyle w:val="SubtleEmphasis"/>
          <w:i w:val="0"/>
          <w:color w:val="auto"/>
          <w:sz w:val="24"/>
          <w:szCs w:val="24"/>
        </w:rPr>
        <w:t>S</w:t>
      </w:r>
      <w:r w:rsidR="000534A7" w:rsidRPr="009D34BD">
        <w:rPr>
          <w:rStyle w:val="SubtleEmphasis"/>
          <w:i w:val="0"/>
          <w:color w:val="auto"/>
          <w:sz w:val="24"/>
          <w:szCs w:val="24"/>
        </w:rPr>
        <w:t>ystematic use of research and practical experience to produce new or significantly improved goods, services, or processes (experimental development).</w:t>
      </w:r>
    </w:p>
    <w:p w:rsidR="000534A7" w:rsidRPr="00D43939" w:rsidRDefault="000534A7" w:rsidP="000534A7">
      <w:pPr>
        <w:rPr>
          <w:rStyle w:val="SubtleEmphasis"/>
          <w:i w:val="0"/>
          <w:color w:val="auto"/>
          <w:sz w:val="24"/>
          <w:szCs w:val="24"/>
        </w:rPr>
      </w:pPr>
      <w:r w:rsidRPr="00D43939">
        <w:rPr>
          <w:rStyle w:val="SubtleEmphasis"/>
          <w:i w:val="0"/>
          <w:color w:val="auto"/>
          <w:sz w:val="24"/>
          <w:szCs w:val="24"/>
        </w:rPr>
        <w:t xml:space="preserve">The term R&amp;D does NOT include expenditures </w:t>
      </w:r>
      <w:proofErr w:type="gramStart"/>
      <w:r w:rsidRPr="00D43939">
        <w:rPr>
          <w:rStyle w:val="SubtleEmphasis"/>
          <w:i w:val="0"/>
          <w:color w:val="auto"/>
          <w:sz w:val="24"/>
          <w:szCs w:val="24"/>
        </w:rPr>
        <w:t>for</w:t>
      </w:r>
      <w:proofErr w:type="gramEnd"/>
      <w:r w:rsidRPr="00D43939">
        <w:rPr>
          <w:rStyle w:val="SubtleEmphasis"/>
          <w:i w:val="0"/>
          <w:color w:val="auto"/>
          <w:sz w:val="24"/>
          <w:szCs w:val="24"/>
        </w:rPr>
        <w:t>:</w:t>
      </w:r>
    </w:p>
    <w:p w:rsidR="000534A7" w:rsidRPr="009D34BD" w:rsidRDefault="000534A7" w:rsidP="009D34BD">
      <w:pPr>
        <w:pStyle w:val="ListParagraph"/>
        <w:numPr>
          <w:ilvl w:val="0"/>
          <w:numId w:val="5"/>
        </w:numPr>
        <w:rPr>
          <w:rStyle w:val="SubtleEmphasis"/>
          <w:i w:val="0"/>
          <w:color w:val="auto"/>
          <w:sz w:val="24"/>
          <w:szCs w:val="24"/>
        </w:rPr>
      </w:pPr>
      <w:r w:rsidRPr="009D34BD">
        <w:rPr>
          <w:rStyle w:val="SubtleEmphasis"/>
          <w:i w:val="0"/>
          <w:color w:val="auto"/>
          <w:sz w:val="24"/>
          <w:szCs w:val="24"/>
        </w:rPr>
        <w:t xml:space="preserve">Non-experimental product development, where new products </w:t>
      </w:r>
      <w:proofErr w:type="gramStart"/>
      <w:r w:rsidRPr="009D34BD">
        <w:rPr>
          <w:rStyle w:val="SubtleEmphasis"/>
          <w:i w:val="0"/>
          <w:color w:val="auto"/>
          <w:sz w:val="24"/>
          <w:szCs w:val="24"/>
        </w:rPr>
        <w:t>are distinguished</w:t>
      </w:r>
      <w:proofErr w:type="gramEnd"/>
      <w:r w:rsidRPr="009D34BD">
        <w:rPr>
          <w:rStyle w:val="SubtleEmphasis"/>
          <w:i w:val="0"/>
          <w:color w:val="auto"/>
          <w:sz w:val="24"/>
          <w:szCs w:val="24"/>
        </w:rPr>
        <w:t xml:space="preserve"> by innovations in design that do not require the resolution of scientific or technological uncertainty.</w:t>
      </w:r>
    </w:p>
    <w:p w:rsidR="000534A7" w:rsidRPr="009D34BD" w:rsidRDefault="000534A7" w:rsidP="009D34BD">
      <w:pPr>
        <w:pStyle w:val="ListParagraph"/>
        <w:numPr>
          <w:ilvl w:val="0"/>
          <w:numId w:val="5"/>
        </w:numPr>
        <w:rPr>
          <w:rStyle w:val="SubtleEmphasis"/>
          <w:i w:val="0"/>
          <w:color w:val="auto"/>
          <w:sz w:val="24"/>
          <w:szCs w:val="24"/>
        </w:rPr>
      </w:pPr>
      <w:proofErr w:type="gramStart"/>
      <w:r w:rsidRPr="009D34BD">
        <w:rPr>
          <w:rStyle w:val="SubtleEmphasis"/>
          <w:i w:val="0"/>
          <w:color w:val="auto"/>
          <w:sz w:val="24"/>
          <w:szCs w:val="24"/>
        </w:rPr>
        <w:t>Non-experimental pre-production development, such as the manufacture of test units to achieve regulatory or customer approval of a new product.</w:t>
      </w:r>
      <w:proofErr w:type="gramEnd"/>
    </w:p>
    <w:p w:rsidR="000534A7" w:rsidRPr="009D34BD" w:rsidRDefault="000534A7" w:rsidP="009D34BD">
      <w:pPr>
        <w:pStyle w:val="ListParagraph"/>
        <w:numPr>
          <w:ilvl w:val="0"/>
          <w:numId w:val="5"/>
        </w:numPr>
        <w:rPr>
          <w:rStyle w:val="SubtleEmphasis"/>
          <w:i w:val="0"/>
          <w:color w:val="auto"/>
          <w:sz w:val="24"/>
          <w:szCs w:val="24"/>
        </w:rPr>
      </w:pPr>
      <w:r w:rsidRPr="009D34BD">
        <w:rPr>
          <w:rStyle w:val="SubtleEmphasis"/>
          <w:i w:val="0"/>
          <w:color w:val="auto"/>
          <w:sz w:val="24"/>
          <w:szCs w:val="24"/>
        </w:rPr>
        <w:t>Costs for routine product testing, quality control, and technical services unless they are an integral part of an R&amp;D project</w:t>
      </w:r>
    </w:p>
    <w:p w:rsidR="000534A7" w:rsidRPr="009D34BD" w:rsidRDefault="000534A7" w:rsidP="009D34BD">
      <w:pPr>
        <w:pStyle w:val="ListParagraph"/>
        <w:numPr>
          <w:ilvl w:val="0"/>
          <w:numId w:val="5"/>
        </w:numPr>
        <w:rPr>
          <w:rStyle w:val="SubtleEmphasis"/>
          <w:i w:val="0"/>
          <w:color w:val="auto"/>
          <w:sz w:val="24"/>
          <w:szCs w:val="24"/>
        </w:rPr>
      </w:pPr>
      <w:r w:rsidRPr="009D34BD">
        <w:rPr>
          <w:rStyle w:val="SubtleEmphasis"/>
          <w:i w:val="0"/>
          <w:color w:val="auto"/>
          <w:sz w:val="24"/>
          <w:szCs w:val="24"/>
        </w:rPr>
        <w:t>Market research</w:t>
      </w:r>
    </w:p>
    <w:p w:rsidR="000534A7" w:rsidRPr="009D34BD" w:rsidRDefault="000534A7" w:rsidP="009D34BD">
      <w:pPr>
        <w:pStyle w:val="ListParagraph"/>
        <w:numPr>
          <w:ilvl w:val="0"/>
          <w:numId w:val="5"/>
        </w:numPr>
        <w:rPr>
          <w:rStyle w:val="SubtleEmphasis"/>
          <w:i w:val="0"/>
          <w:color w:val="auto"/>
          <w:sz w:val="24"/>
          <w:szCs w:val="24"/>
        </w:rPr>
      </w:pPr>
      <w:r w:rsidRPr="009D34BD">
        <w:rPr>
          <w:rStyle w:val="SubtleEmphasis"/>
          <w:i w:val="0"/>
          <w:color w:val="auto"/>
          <w:sz w:val="24"/>
          <w:szCs w:val="24"/>
        </w:rPr>
        <w:t>Efficiency surveys or management studies</w:t>
      </w:r>
    </w:p>
    <w:p w:rsidR="000534A7" w:rsidRPr="009D34BD" w:rsidRDefault="000534A7" w:rsidP="009D34BD">
      <w:pPr>
        <w:pStyle w:val="ListParagraph"/>
        <w:numPr>
          <w:ilvl w:val="0"/>
          <w:numId w:val="5"/>
        </w:numPr>
        <w:rPr>
          <w:rStyle w:val="SubtleEmphasis"/>
          <w:i w:val="0"/>
          <w:color w:val="auto"/>
          <w:sz w:val="24"/>
          <w:szCs w:val="24"/>
        </w:rPr>
      </w:pPr>
      <w:r w:rsidRPr="009D34BD">
        <w:rPr>
          <w:rStyle w:val="SubtleEmphasis"/>
          <w:i w:val="0"/>
          <w:color w:val="auto"/>
          <w:sz w:val="24"/>
          <w:szCs w:val="24"/>
        </w:rPr>
        <w:t>Literary, artistic, or historical projects, such as films, music, or books and other publications</w:t>
      </w:r>
    </w:p>
    <w:p w:rsidR="000534A7" w:rsidRPr="009D34BD" w:rsidRDefault="000534A7" w:rsidP="009D34BD">
      <w:pPr>
        <w:pStyle w:val="ListParagraph"/>
        <w:numPr>
          <w:ilvl w:val="0"/>
          <w:numId w:val="5"/>
        </w:numPr>
        <w:rPr>
          <w:rStyle w:val="SubtleEmphasis"/>
          <w:i w:val="0"/>
          <w:color w:val="auto"/>
          <w:sz w:val="24"/>
          <w:szCs w:val="24"/>
        </w:rPr>
      </w:pPr>
      <w:r w:rsidRPr="009D34BD">
        <w:rPr>
          <w:rStyle w:val="SubtleEmphasis"/>
          <w:i w:val="0"/>
          <w:color w:val="auto"/>
          <w:sz w:val="24"/>
          <w:szCs w:val="24"/>
        </w:rPr>
        <w:t>Prospecting or exploration for natural resources</w:t>
      </w:r>
    </w:p>
    <w:p w:rsidR="000534A7" w:rsidRDefault="000534A7" w:rsidP="000534A7">
      <w:pPr>
        <w:rPr>
          <w:rStyle w:val="SubtleEmphasis"/>
          <w:i w:val="0"/>
          <w:color w:val="auto"/>
          <w:sz w:val="24"/>
          <w:szCs w:val="24"/>
        </w:rPr>
      </w:pPr>
    </w:p>
    <w:p w:rsidR="000534A7" w:rsidRDefault="000534A7" w:rsidP="000534A7">
      <w:pPr>
        <w:rPr>
          <w:rStyle w:val="SubtleEmphasis"/>
          <w:i w:val="0"/>
          <w:color w:val="auto"/>
          <w:sz w:val="24"/>
          <w:szCs w:val="24"/>
        </w:rPr>
      </w:pPr>
    </w:p>
    <w:p w:rsidR="000534A7" w:rsidRDefault="000534A7" w:rsidP="000534A7">
      <w:pPr>
        <w:rPr>
          <w:rStyle w:val="SubtleEmphasis"/>
          <w:i w:val="0"/>
          <w:color w:val="auto"/>
          <w:sz w:val="24"/>
          <w:szCs w:val="24"/>
        </w:rPr>
      </w:pPr>
    </w:p>
    <w:p w:rsidR="000534A7" w:rsidRDefault="000534A7" w:rsidP="000534A7">
      <w:pPr>
        <w:rPr>
          <w:rStyle w:val="SubtleEmphasis"/>
          <w:i w:val="0"/>
          <w:color w:val="auto"/>
          <w:sz w:val="24"/>
          <w:szCs w:val="24"/>
        </w:rPr>
      </w:pPr>
    </w:p>
    <w:p w:rsidR="000534A7" w:rsidRDefault="000534A7" w:rsidP="000534A7">
      <w:pPr>
        <w:rPr>
          <w:rStyle w:val="SubtleEmphasis"/>
          <w:i w:val="0"/>
          <w:color w:val="auto"/>
          <w:sz w:val="24"/>
          <w:szCs w:val="24"/>
        </w:rPr>
      </w:pPr>
    </w:p>
    <w:p w:rsidR="000534A7" w:rsidRDefault="000534A7" w:rsidP="000534A7">
      <w:pPr>
        <w:rPr>
          <w:rStyle w:val="SubtleEmphasis"/>
          <w:i w:val="0"/>
          <w:color w:val="auto"/>
          <w:sz w:val="24"/>
          <w:szCs w:val="24"/>
        </w:rPr>
      </w:pPr>
    </w:p>
    <w:p w:rsidR="000534A7" w:rsidRDefault="000534A7" w:rsidP="000534A7">
      <w:pPr>
        <w:rPr>
          <w:rStyle w:val="SubtleEmphasis"/>
          <w:i w:val="0"/>
          <w:color w:val="auto"/>
          <w:sz w:val="24"/>
          <w:szCs w:val="24"/>
        </w:rPr>
      </w:pPr>
    </w:p>
    <w:p w:rsidR="000534A7" w:rsidRPr="00D43939" w:rsidRDefault="000534A7" w:rsidP="00D43939">
      <w:pPr>
        <w:rPr>
          <w:rStyle w:val="SubtleEmphasis"/>
          <w:i w:val="0"/>
          <w:color w:val="auto"/>
          <w:sz w:val="24"/>
          <w:szCs w:val="24"/>
        </w:rPr>
      </w:pPr>
    </w:p>
    <w:sectPr w:rsidR="000534A7" w:rsidRPr="00D4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EAD"/>
    <w:multiLevelType w:val="hybridMultilevel"/>
    <w:tmpl w:val="73644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73CB5"/>
    <w:multiLevelType w:val="hybridMultilevel"/>
    <w:tmpl w:val="56E4F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37CAE"/>
    <w:multiLevelType w:val="hybridMultilevel"/>
    <w:tmpl w:val="3C4A7434"/>
    <w:lvl w:ilvl="0" w:tplc="D96814CC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614B9"/>
    <w:multiLevelType w:val="hybridMultilevel"/>
    <w:tmpl w:val="57E2CC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82158"/>
    <w:multiLevelType w:val="hybridMultilevel"/>
    <w:tmpl w:val="D60AF5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E367B"/>
    <w:multiLevelType w:val="hybridMultilevel"/>
    <w:tmpl w:val="C21C1D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638FC"/>
    <w:multiLevelType w:val="hybridMultilevel"/>
    <w:tmpl w:val="D1FEB0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57816"/>
    <w:multiLevelType w:val="hybridMultilevel"/>
    <w:tmpl w:val="7D189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0"/>
    <w:rsid w:val="00013A66"/>
    <w:rsid w:val="000534A7"/>
    <w:rsid w:val="000618E4"/>
    <w:rsid w:val="00075FB3"/>
    <w:rsid w:val="00090626"/>
    <w:rsid w:val="000B5B64"/>
    <w:rsid w:val="00103262"/>
    <w:rsid w:val="00110319"/>
    <w:rsid w:val="0014197C"/>
    <w:rsid w:val="001430FF"/>
    <w:rsid w:val="001713E9"/>
    <w:rsid w:val="00186A33"/>
    <w:rsid w:val="001B0D18"/>
    <w:rsid w:val="001B783A"/>
    <w:rsid w:val="001E5E89"/>
    <w:rsid w:val="002306CC"/>
    <w:rsid w:val="00260474"/>
    <w:rsid w:val="002A3984"/>
    <w:rsid w:val="002C3628"/>
    <w:rsid w:val="002E6682"/>
    <w:rsid w:val="003138F0"/>
    <w:rsid w:val="00363744"/>
    <w:rsid w:val="003A2364"/>
    <w:rsid w:val="003B486F"/>
    <w:rsid w:val="003E09CD"/>
    <w:rsid w:val="003F0CE1"/>
    <w:rsid w:val="00424567"/>
    <w:rsid w:val="00426ED3"/>
    <w:rsid w:val="00440222"/>
    <w:rsid w:val="004539CC"/>
    <w:rsid w:val="004552E6"/>
    <w:rsid w:val="004A2BA5"/>
    <w:rsid w:val="004C194D"/>
    <w:rsid w:val="004E5B42"/>
    <w:rsid w:val="004E6BF2"/>
    <w:rsid w:val="004F0973"/>
    <w:rsid w:val="004F2BB9"/>
    <w:rsid w:val="004F34E8"/>
    <w:rsid w:val="00510629"/>
    <w:rsid w:val="0051190A"/>
    <w:rsid w:val="00520201"/>
    <w:rsid w:val="00562217"/>
    <w:rsid w:val="00596267"/>
    <w:rsid w:val="0064106A"/>
    <w:rsid w:val="0065056F"/>
    <w:rsid w:val="006627E3"/>
    <w:rsid w:val="006640F6"/>
    <w:rsid w:val="006A6EF9"/>
    <w:rsid w:val="006C1F9D"/>
    <w:rsid w:val="006D0732"/>
    <w:rsid w:val="006E7183"/>
    <w:rsid w:val="006F4092"/>
    <w:rsid w:val="00702C69"/>
    <w:rsid w:val="00725B4C"/>
    <w:rsid w:val="007867F9"/>
    <w:rsid w:val="007A05B6"/>
    <w:rsid w:val="007A7C40"/>
    <w:rsid w:val="007B50F1"/>
    <w:rsid w:val="007C0912"/>
    <w:rsid w:val="007C15B9"/>
    <w:rsid w:val="007C7309"/>
    <w:rsid w:val="00815946"/>
    <w:rsid w:val="008223D1"/>
    <w:rsid w:val="00835F58"/>
    <w:rsid w:val="00854D49"/>
    <w:rsid w:val="00886525"/>
    <w:rsid w:val="008A19E6"/>
    <w:rsid w:val="008B3497"/>
    <w:rsid w:val="008E2F85"/>
    <w:rsid w:val="008E62E5"/>
    <w:rsid w:val="008F3DEB"/>
    <w:rsid w:val="00944AEA"/>
    <w:rsid w:val="00955F1A"/>
    <w:rsid w:val="00960394"/>
    <w:rsid w:val="00997A35"/>
    <w:rsid w:val="009C14ED"/>
    <w:rsid w:val="009D34BD"/>
    <w:rsid w:val="009D7261"/>
    <w:rsid w:val="00A51A51"/>
    <w:rsid w:val="00A76ACD"/>
    <w:rsid w:val="00A920FB"/>
    <w:rsid w:val="00A954E5"/>
    <w:rsid w:val="00AC09E8"/>
    <w:rsid w:val="00AC4FD5"/>
    <w:rsid w:val="00B25B7B"/>
    <w:rsid w:val="00B27505"/>
    <w:rsid w:val="00B351FF"/>
    <w:rsid w:val="00B446AE"/>
    <w:rsid w:val="00B855E2"/>
    <w:rsid w:val="00B91DDF"/>
    <w:rsid w:val="00B95940"/>
    <w:rsid w:val="00BC12C3"/>
    <w:rsid w:val="00BC73A7"/>
    <w:rsid w:val="00BE566A"/>
    <w:rsid w:val="00BF1202"/>
    <w:rsid w:val="00BF4F04"/>
    <w:rsid w:val="00C9085E"/>
    <w:rsid w:val="00CC512B"/>
    <w:rsid w:val="00CE7BF0"/>
    <w:rsid w:val="00CF044E"/>
    <w:rsid w:val="00D0401C"/>
    <w:rsid w:val="00D418ED"/>
    <w:rsid w:val="00D42633"/>
    <w:rsid w:val="00D43939"/>
    <w:rsid w:val="00D642C3"/>
    <w:rsid w:val="00D9100D"/>
    <w:rsid w:val="00DB05AD"/>
    <w:rsid w:val="00E30284"/>
    <w:rsid w:val="00E6311C"/>
    <w:rsid w:val="00EC2C7B"/>
    <w:rsid w:val="00ED13B9"/>
    <w:rsid w:val="00EE4496"/>
    <w:rsid w:val="00EE4ECD"/>
    <w:rsid w:val="00F20DB2"/>
    <w:rsid w:val="00F25FBB"/>
    <w:rsid w:val="00F34C8E"/>
    <w:rsid w:val="00F57458"/>
    <w:rsid w:val="00F839A3"/>
    <w:rsid w:val="00FC7EBA"/>
    <w:rsid w:val="00F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40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7A7C40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ED13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40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7A7C40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ED1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398FC024.dotm</Template>
  <TotalTime>66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Brennan</dc:creator>
  <cp:lastModifiedBy>Alfred D Tuttle (CENSUS/ADEP FED)</cp:lastModifiedBy>
  <cp:revision>11</cp:revision>
  <dcterms:created xsi:type="dcterms:W3CDTF">2016-02-19T22:18:00Z</dcterms:created>
  <dcterms:modified xsi:type="dcterms:W3CDTF">2016-02-25T21:02:00Z</dcterms:modified>
</cp:coreProperties>
</file>