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46" w:rsidRDefault="005A2E4F" w:rsidP="005A2E4F">
      <w:pPr>
        <w:jc w:val="center"/>
      </w:pPr>
      <w:r>
        <w:t>2013 Burden  Computation</w:t>
      </w:r>
      <w:r w:rsidR="0045125C">
        <w:t xml:space="preserve"> Form 720</w:t>
      </w:r>
      <w:bookmarkStart w:id="0" w:name="_GoBack"/>
      <w:bookmarkEnd w:id="0"/>
    </w:p>
    <w:p w:rsidR="005A2E4F" w:rsidRDefault="005A2E4F" w:rsidP="005A2E4F">
      <w:pPr>
        <w:tabs>
          <w:tab w:val="left" w:pos="-1440"/>
        </w:tabs>
        <w:ind w:left="720" w:hanging="720"/>
        <w:jc w:val="both"/>
      </w:pPr>
      <w:r>
        <w:t xml:space="preserve">         </w:t>
      </w:r>
      <w:r>
        <w:tab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5A2E4F" w:rsidTr="001C4DDF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>Form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>Number of Responses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 xml:space="preserve">Time per Response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>Total Hours</w:t>
            </w:r>
          </w:p>
        </w:tc>
      </w:tr>
      <w:tr w:rsidR="005A2E4F" w:rsidTr="001C4DDF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 xml:space="preserve">720 &amp; Part I 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  <w:jc w:val="center"/>
            </w:pPr>
            <w:r>
              <w:t>118,854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>26.15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>3,108,033</w:t>
            </w:r>
          </w:p>
        </w:tc>
      </w:tr>
      <w:tr w:rsidR="005A2E4F" w:rsidTr="001C4DDF">
        <w:trPr>
          <w:trHeight w:val="595"/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>Form 720, Part 11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16,088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8.47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  136,266</w:t>
            </w:r>
          </w:p>
        </w:tc>
      </w:tr>
      <w:tr w:rsidR="005A2E4F" w:rsidTr="001C4DDF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>Form 720, Part 111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 xml:space="preserve">    124,942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5.27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 658,445</w:t>
            </w:r>
          </w:p>
        </w:tc>
      </w:tr>
      <w:tr w:rsidR="005A2E4F" w:rsidTr="001C4DDF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>Schedule A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>108,161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>3.89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 420,747</w:t>
            </w:r>
          </w:p>
        </w:tc>
      </w:tr>
      <w:tr w:rsidR="005A2E4F" w:rsidTr="001C4DDF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>Schedule T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18,000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1.94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  34,920</w:t>
            </w:r>
          </w:p>
        </w:tc>
      </w:tr>
      <w:tr w:rsidR="005A2E4F" w:rsidTr="001C4DDF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 xml:space="preserve">Schedule C      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 2,499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>45.33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  113,280</w:t>
            </w:r>
          </w:p>
        </w:tc>
      </w:tr>
      <w:tr w:rsidR="005A2E4F" w:rsidTr="001C4DDF">
        <w:trPr>
          <w:trHeight w:val="640"/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 xml:space="preserve">720-V ORC     720-v OTC  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 12,900</w:t>
            </w:r>
          </w:p>
          <w:p w:rsidR="005A2E4F" w:rsidRPr="003C69AF" w:rsidRDefault="005A2E4F" w:rsidP="001C4DDF">
            <w:r>
              <w:t xml:space="preserve">       4,300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 .24</w:t>
            </w: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 xml:space="preserve">       .97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  <w:t xml:space="preserve">    3,096 </w:t>
            </w:r>
          </w:p>
          <w:p w:rsidR="005A2E4F" w:rsidRPr="00964D1A" w:rsidRDefault="005A2E4F" w:rsidP="001C4DDF">
            <w:r>
              <w:t xml:space="preserve">       4,171</w:t>
            </w:r>
          </w:p>
        </w:tc>
      </w:tr>
      <w:tr w:rsidR="005A2E4F" w:rsidTr="001C4DDF">
        <w:trPr>
          <w:trHeight w:val="703"/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</w:p>
          <w:p w:rsidR="005A2E4F" w:rsidRDefault="005A2E4F" w:rsidP="001C4DDF">
            <w:pPr>
              <w:spacing w:after="58"/>
            </w:pPr>
            <w:r>
              <w:t>Total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ab/>
            </w:r>
          </w:p>
          <w:p w:rsidR="005A2E4F" w:rsidRDefault="005A2E4F" w:rsidP="001C4DDF">
            <w:pPr>
              <w:tabs>
                <w:tab w:val="center" w:pos="1050"/>
              </w:tabs>
              <w:spacing w:after="58"/>
            </w:pPr>
            <w:r>
              <w:t xml:space="preserve">     405,744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E4F" w:rsidRDefault="005A2E4F" w:rsidP="001C4DDF">
            <w:pPr>
              <w:spacing w:line="120" w:lineRule="exact"/>
            </w:pPr>
          </w:p>
          <w:p w:rsidR="005A2E4F" w:rsidRDefault="005A2E4F" w:rsidP="001C4DDF">
            <w:pPr>
              <w:spacing w:after="58"/>
            </w:pPr>
            <w:r>
              <w:t xml:space="preserve">    </w:t>
            </w:r>
          </w:p>
          <w:p w:rsidR="005A2E4F" w:rsidRDefault="005A2E4F" w:rsidP="001C4DDF">
            <w:pPr>
              <w:spacing w:after="58"/>
            </w:pPr>
            <w:r>
              <w:t xml:space="preserve">   4,478,958  </w:t>
            </w:r>
          </w:p>
          <w:p w:rsidR="005A2E4F" w:rsidRDefault="005A2E4F" w:rsidP="001C4DDF">
            <w:pPr>
              <w:spacing w:after="58"/>
            </w:pPr>
          </w:p>
        </w:tc>
      </w:tr>
      <w:tr w:rsidR="0032214F" w:rsidTr="001C4DDF">
        <w:trPr>
          <w:trHeight w:val="703"/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214F" w:rsidRDefault="0032214F" w:rsidP="001C4DDF">
            <w:pPr>
              <w:spacing w:line="120" w:lineRule="exact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214F" w:rsidRDefault="0032214F" w:rsidP="001C4DDF">
            <w:pPr>
              <w:spacing w:line="120" w:lineRule="exact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214F" w:rsidRDefault="0032214F" w:rsidP="001C4DDF">
            <w:pPr>
              <w:spacing w:line="120" w:lineRule="exact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214F" w:rsidRDefault="0032214F" w:rsidP="001C4DDF">
            <w:pPr>
              <w:spacing w:line="120" w:lineRule="exact"/>
            </w:pPr>
          </w:p>
        </w:tc>
      </w:tr>
    </w:tbl>
    <w:p w:rsidR="005A2E4F" w:rsidRDefault="0032214F" w:rsidP="005A2E4F">
      <w:pPr>
        <w:jc w:val="center"/>
      </w:pPr>
      <w:r w:rsidRPr="0032214F"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5" o:title=""/>
          </v:shape>
          <o:OLEObject Type="Embed" ProgID="AcroExch.Document.7" ShapeID="_x0000_i1025" DrawAspect="Content" ObjectID="_1445428204" r:id="rId6"/>
        </w:object>
      </w:r>
      <w:r w:rsidRPr="0032214F">
        <w:object w:dxaOrig="9180" w:dyaOrig="11880">
          <v:shape id="_x0000_i1026" type="#_x0000_t75" style="width:459pt;height:594pt" o:ole="">
            <v:imagedata r:id="rId7" o:title=""/>
          </v:shape>
          <o:OLEObject Type="Embed" ProgID="AcroExch.Document.7" ShapeID="_x0000_i1026" DrawAspect="Content" ObjectID="_1445428205" r:id="rId8"/>
        </w:object>
      </w:r>
      <w:r w:rsidRPr="0032214F">
        <w:object w:dxaOrig="9180" w:dyaOrig="11880">
          <v:shape id="_x0000_i1027" type="#_x0000_t75" style="width:459pt;height:594pt" o:ole="">
            <v:imagedata r:id="rId9" o:title=""/>
          </v:shape>
          <o:OLEObject Type="Embed" ProgID="AcroExch.Document.7" ShapeID="_x0000_i1027" DrawAspect="Content" ObjectID="_1445428206" r:id="rId10"/>
        </w:object>
      </w:r>
      <w:r w:rsidRPr="0032214F">
        <w:object w:dxaOrig="9180" w:dyaOrig="11880">
          <v:shape id="_x0000_i1028" type="#_x0000_t75" style="width:459pt;height:594pt" o:ole="">
            <v:imagedata r:id="rId11" o:title=""/>
          </v:shape>
          <o:OLEObject Type="Embed" ProgID="AcroExch.Document.7" ShapeID="_x0000_i1028" DrawAspect="Content" ObjectID="_1445428207" r:id="rId12"/>
        </w:object>
      </w:r>
      <w:r w:rsidRPr="0032214F">
        <w:object w:dxaOrig="9180" w:dyaOrig="11880">
          <v:shape id="_x0000_i1029" type="#_x0000_t75" style="width:459pt;height:594pt" o:ole="">
            <v:imagedata r:id="rId13" o:title=""/>
          </v:shape>
          <o:OLEObject Type="Embed" ProgID="AcroExch.Document.7" ShapeID="_x0000_i1029" DrawAspect="Content" ObjectID="_1445428208" r:id="rId14"/>
        </w:object>
      </w:r>
      <w:r w:rsidRPr="0032214F">
        <w:object w:dxaOrig="9180" w:dyaOrig="11880">
          <v:shape id="_x0000_i1030" type="#_x0000_t75" style="width:459pt;height:594pt" o:ole="">
            <v:imagedata r:id="rId15" o:title=""/>
          </v:shape>
          <o:OLEObject Type="Embed" ProgID="AcroExch.Document.7" ShapeID="_x0000_i1030" DrawAspect="Content" ObjectID="_1445428209" r:id="rId16"/>
        </w:object>
      </w:r>
      <w:r w:rsidRPr="0032214F">
        <w:object w:dxaOrig="9180" w:dyaOrig="11880">
          <v:shape id="_x0000_i1031" type="#_x0000_t75" style="width:459pt;height:594pt" o:ole="">
            <v:imagedata r:id="rId17" o:title=""/>
          </v:shape>
          <o:OLEObject Type="Embed" ProgID="AcroExch.Document.7" ShapeID="_x0000_i1031" DrawAspect="Content" ObjectID="_1445428210" r:id="rId18"/>
        </w:object>
      </w:r>
      <w:r w:rsidRPr="0032214F">
        <w:object w:dxaOrig="9180" w:dyaOrig="11880">
          <v:shape id="_x0000_i1032" type="#_x0000_t75" style="width:459pt;height:594pt" o:ole="">
            <v:imagedata r:id="rId19" o:title=""/>
          </v:shape>
          <o:OLEObject Type="Embed" ProgID="AcroExch.Document.7" ShapeID="_x0000_i1032" DrawAspect="Content" ObjectID="_1445428211" r:id="rId20"/>
        </w:object>
      </w:r>
    </w:p>
    <w:sectPr w:rsidR="005A2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4F"/>
    <w:rsid w:val="001C4DDF"/>
    <w:rsid w:val="0032214F"/>
    <w:rsid w:val="0045125C"/>
    <w:rsid w:val="005A2E4F"/>
    <w:rsid w:val="00A52212"/>
    <w:rsid w:val="00B13F13"/>
    <w:rsid w:val="00D47ECD"/>
    <w:rsid w:val="00D6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Department of Treasury</cp:lastModifiedBy>
  <cp:revision>4</cp:revision>
  <dcterms:created xsi:type="dcterms:W3CDTF">2013-11-06T21:50:00Z</dcterms:created>
  <dcterms:modified xsi:type="dcterms:W3CDTF">2013-11-08T20:03:00Z</dcterms:modified>
</cp:coreProperties>
</file>