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EFA" w:rsidRPr="009835D7" w:rsidRDefault="00145EFA" w:rsidP="00145EFA">
      <w:pPr>
        <w:pStyle w:val="NormalWeb"/>
        <w:rPr>
          <w:b/>
          <w:color w:val="000000"/>
          <w:u w:val="single"/>
        </w:rPr>
      </w:pPr>
      <w:r w:rsidRPr="009835D7">
        <w:rPr>
          <w:b/>
          <w:color w:val="000000"/>
          <w:u w:val="single"/>
        </w:rPr>
        <w:t xml:space="preserve">AMENDED </w:t>
      </w:r>
      <w:r w:rsidR="00DE617F" w:rsidRPr="009835D7">
        <w:rPr>
          <w:b/>
          <w:color w:val="000000"/>
          <w:u w:val="single"/>
        </w:rPr>
        <w:t>11 19 13</w:t>
      </w:r>
    </w:p>
    <w:p w:rsidR="00145EFA" w:rsidRDefault="00145EFA" w:rsidP="00145EFA">
      <w:pPr>
        <w:pStyle w:val="NormalWeb"/>
        <w:rPr>
          <w:b/>
          <w:color w:val="000000"/>
        </w:rPr>
      </w:pPr>
    </w:p>
    <w:p w:rsidR="00145EFA" w:rsidRDefault="00145EFA" w:rsidP="00145EFA">
      <w:pPr>
        <w:pStyle w:val="NormalWeb"/>
        <w:rPr>
          <w:b/>
          <w:color w:val="000000"/>
        </w:rPr>
      </w:pPr>
      <w:r w:rsidRPr="009C371B">
        <w:rPr>
          <w:b/>
          <w:color w:val="000000"/>
        </w:rPr>
        <w:t>Comments in Response to Federal Register Notice</w:t>
      </w:r>
    </w:p>
    <w:p w:rsidR="00145EFA" w:rsidRPr="009C371B" w:rsidRDefault="00145EFA" w:rsidP="00145EFA">
      <w:pPr>
        <w:pStyle w:val="NormalWeb"/>
        <w:rPr>
          <w:b/>
          <w:color w:val="000000"/>
        </w:rPr>
      </w:pPr>
    </w:p>
    <w:p w:rsidR="00145EFA" w:rsidRDefault="00145EFA" w:rsidP="00145EFA">
      <w:pPr>
        <w:pStyle w:val="NormalWeb"/>
        <w:rPr>
          <w:color w:val="000000"/>
        </w:rPr>
      </w:pPr>
      <w:r w:rsidRPr="00D45891">
        <w:rPr>
          <w:color w:val="000000"/>
        </w:rPr>
        <w:t xml:space="preserve">As required by 5 CFR 1320.8(d), </w:t>
      </w:r>
      <w:r>
        <w:rPr>
          <w:color w:val="000000"/>
        </w:rPr>
        <w:t xml:space="preserve">on July 22, 2013 the Centers for Medicare &amp; Medicaid Services (CMS) published a Federal Register notice (78 FR 43887) </w:t>
      </w:r>
      <w:r w:rsidRPr="00D45891">
        <w:rPr>
          <w:color w:val="000000"/>
        </w:rPr>
        <w:t xml:space="preserve">announcing </w:t>
      </w:r>
      <w:r>
        <w:rPr>
          <w:color w:val="000000"/>
        </w:rPr>
        <w:t>an opportunity for the public to comment within 60 days on it</w:t>
      </w:r>
      <w:r w:rsidRPr="00D45891">
        <w:rPr>
          <w:color w:val="000000"/>
        </w:rPr>
        <w:t>s intention to request an OMB review of data collection activities</w:t>
      </w:r>
      <w:r>
        <w:rPr>
          <w:color w:val="000000"/>
        </w:rPr>
        <w:t xml:space="preserve"> related to a nationwide Consumer Assessment of Healthcare Providers and Systems (CAHPS) survey for adults in Medicaid.</w:t>
      </w:r>
      <w:r w:rsidRPr="00D45891">
        <w:rPr>
          <w:color w:val="000000"/>
        </w:rPr>
        <w:t xml:space="preserve">  </w:t>
      </w:r>
    </w:p>
    <w:p w:rsidR="00145EFA" w:rsidRPr="0024157D" w:rsidRDefault="00145EFA" w:rsidP="00145EFA">
      <w:pPr>
        <w:pStyle w:val="NormalWeb"/>
        <w:rPr>
          <w:color w:val="000000"/>
        </w:rPr>
      </w:pPr>
    </w:p>
    <w:p w:rsidR="00145EFA" w:rsidRPr="0024157D" w:rsidRDefault="00145EFA" w:rsidP="00145EFA">
      <w:pPr>
        <w:rPr>
          <w:sz w:val="24"/>
        </w:rPr>
      </w:pPr>
      <w:r>
        <w:rPr>
          <w:sz w:val="24"/>
        </w:rPr>
        <w:t xml:space="preserve">In response, </w:t>
      </w:r>
      <w:r w:rsidRPr="0024157D">
        <w:rPr>
          <w:sz w:val="24"/>
        </w:rPr>
        <w:t>CMS received</w:t>
      </w:r>
      <w:r>
        <w:rPr>
          <w:sz w:val="24"/>
        </w:rPr>
        <w:t xml:space="preserve"> five sets of </w:t>
      </w:r>
      <w:r w:rsidRPr="0024157D">
        <w:rPr>
          <w:sz w:val="24"/>
        </w:rPr>
        <w:t xml:space="preserve">comments on </w:t>
      </w:r>
      <w:r>
        <w:rPr>
          <w:sz w:val="24"/>
        </w:rPr>
        <w:t>its</w:t>
      </w:r>
      <w:r w:rsidRPr="0024157D">
        <w:rPr>
          <w:sz w:val="24"/>
        </w:rPr>
        <w:t xml:space="preserve"> proposal to conduct a nationwide CAHPS survey of adult</w:t>
      </w:r>
      <w:r>
        <w:rPr>
          <w:sz w:val="24"/>
        </w:rPr>
        <w:t xml:space="preserve"> Medicaid beneficiarie</w:t>
      </w:r>
      <w:r w:rsidRPr="0024157D">
        <w:rPr>
          <w:sz w:val="24"/>
        </w:rPr>
        <w:t>s</w:t>
      </w:r>
      <w:r>
        <w:rPr>
          <w:sz w:val="24"/>
        </w:rPr>
        <w:t>, plus one set of comments intended for another Federal Register notice.  C</w:t>
      </w:r>
      <w:r w:rsidRPr="0024157D">
        <w:rPr>
          <w:sz w:val="24"/>
        </w:rPr>
        <w:t xml:space="preserve">ommenters </w:t>
      </w:r>
      <w:r>
        <w:rPr>
          <w:sz w:val="24"/>
        </w:rPr>
        <w:t>included</w:t>
      </w:r>
      <w:r w:rsidRPr="0024157D">
        <w:rPr>
          <w:sz w:val="24"/>
        </w:rPr>
        <w:t xml:space="preserve"> the California Department of Health Care Services, </w:t>
      </w:r>
      <w:r>
        <w:rPr>
          <w:sz w:val="24"/>
        </w:rPr>
        <w:t xml:space="preserve">the Kaiser Commission on Medicaid and the Uninsured (KCMU), the Indian Health Service Tribal Self-Governance Advisory Committee, the National Indian Health Board, and the </w:t>
      </w:r>
      <w:r w:rsidRPr="00CB35D1">
        <w:rPr>
          <w:sz w:val="24"/>
        </w:rPr>
        <w:t>Tribal Technical Advisory Group</w:t>
      </w:r>
      <w:r>
        <w:rPr>
          <w:sz w:val="24"/>
        </w:rPr>
        <w:t>.  KCMU expressed</w:t>
      </w:r>
      <w:r w:rsidRPr="0024157D">
        <w:rPr>
          <w:sz w:val="24"/>
        </w:rPr>
        <w:t xml:space="preserve"> support </w:t>
      </w:r>
      <w:r>
        <w:rPr>
          <w:sz w:val="24"/>
        </w:rPr>
        <w:t xml:space="preserve">for </w:t>
      </w:r>
      <w:r w:rsidRPr="0024157D">
        <w:rPr>
          <w:sz w:val="24"/>
        </w:rPr>
        <w:t xml:space="preserve">CMS’ </w:t>
      </w:r>
      <w:r>
        <w:rPr>
          <w:sz w:val="24"/>
        </w:rPr>
        <w:t xml:space="preserve">overall </w:t>
      </w:r>
      <w:r w:rsidRPr="0024157D">
        <w:rPr>
          <w:sz w:val="24"/>
        </w:rPr>
        <w:t>plans to conduct a nationwide survey</w:t>
      </w:r>
      <w:r>
        <w:rPr>
          <w:sz w:val="24"/>
        </w:rPr>
        <w:t>, and the</w:t>
      </w:r>
      <w:r w:rsidRPr="00D65613">
        <w:rPr>
          <w:sz w:val="24"/>
        </w:rPr>
        <w:t xml:space="preserve"> proposed structure of the sample</w:t>
      </w:r>
      <w:r>
        <w:rPr>
          <w:sz w:val="24"/>
        </w:rPr>
        <w:t xml:space="preserve"> and sub-samples </w:t>
      </w:r>
      <w:r w:rsidRPr="00D65613">
        <w:rPr>
          <w:sz w:val="24"/>
        </w:rPr>
        <w:t xml:space="preserve">to include adults in both fee-for-service and managed care, adults with physical and mental disabilities, </w:t>
      </w:r>
      <w:r>
        <w:rPr>
          <w:sz w:val="24"/>
        </w:rPr>
        <w:t xml:space="preserve">and </w:t>
      </w:r>
      <w:r w:rsidRPr="00D65613">
        <w:rPr>
          <w:sz w:val="24"/>
        </w:rPr>
        <w:t xml:space="preserve">dual eligible </w:t>
      </w:r>
      <w:r>
        <w:rPr>
          <w:sz w:val="24"/>
        </w:rPr>
        <w:t xml:space="preserve">beneficiaries. </w:t>
      </w:r>
      <w:r w:rsidRPr="00D65613">
        <w:rPr>
          <w:sz w:val="24"/>
        </w:rPr>
        <w:t xml:space="preserve"> </w:t>
      </w:r>
      <w:r>
        <w:rPr>
          <w:sz w:val="24"/>
        </w:rPr>
        <w:t xml:space="preserve">KCMU indicated this approach </w:t>
      </w:r>
      <w:r w:rsidRPr="00D65613">
        <w:rPr>
          <w:sz w:val="24"/>
        </w:rPr>
        <w:t xml:space="preserve">will greatly enhance efforts to analyze and compare access under the </w:t>
      </w:r>
      <w:r>
        <w:rPr>
          <w:sz w:val="24"/>
        </w:rPr>
        <w:t xml:space="preserve">Medicaid program’s </w:t>
      </w:r>
      <w:r w:rsidRPr="00D65613">
        <w:rPr>
          <w:sz w:val="24"/>
        </w:rPr>
        <w:t xml:space="preserve">two </w:t>
      </w:r>
      <w:r>
        <w:rPr>
          <w:sz w:val="24"/>
        </w:rPr>
        <w:t xml:space="preserve">major </w:t>
      </w:r>
      <w:r w:rsidRPr="00D65613">
        <w:rPr>
          <w:sz w:val="24"/>
        </w:rPr>
        <w:t>delivery an</w:t>
      </w:r>
      <w:r>
        <w:rPr>
          <w:sz w:val="24"/>
        </w:rPr>
        <w:t xml:space="preserve">d financing systems </w:t>
      </w:r>
      <w:r w:rsidRPr="00D65613">
        <w:rPr>
          <w:sz w:val="24"/>
        </w:rPr>
        <w:t xml:space="preserve">and </w:t>
      </w:r>
      <w:r>
        <w:rPr>
          <w:sz w:val="24"/>
        </w:rPr>
        <w:t>help to better u</w:t>
      </w:r>
      <w:r w:rsidRPr="00D65613">
        <w:rPr>
          <w:sz w:val="24"/>
        </w:rPr>
        <w:t>nderstand how Medicaid sub</w:t>
      </w:r>
      <w:r>
        <w:rPr>
          <w:sz w:val="24"/>
        </w:rPr>
        <w:t xml:space="preserve">groups fare </w:t>
      </w:r>
      <w:r w:rsidRPr="00D65613">
        <w:rPr>
          <w:sz w:val="24"/>
        </w:rPr>
        <w:t>in absolute terms</w:t>
      </w:r>
      <w:r>
        <w:rPr>
          <w:sz w:val="24"/>
        </w:rPr>
        <w:t xml:space="preserve"> and</w:t>
      </w:r>
      <w:r w:rsidRPr="00D65613">
        <w:rPr>
          <w:sz w:val="24"/>
        </w:rPr>
        <w:t>, relative to each other</w:t>
      </w:r>
      <w:r>
        <w:rPr>
          <w:sz w:val="24"/>
        </w:rPr>
        <w:t xml:space="preserve">.  The </w:t>
      </w:r>
      <w:r w:rsidRPr="0024157D">
        <w:rPr>
          <w:sz w:val="24"/>
        </w:rPr>
        <w:t xml:space="preserve">California </w:t>
      </w:r>
      <w:r>
        <w:rPr>
          <w:sz w:val="24"/>
        </w:rPr>
        <w:t xml:space="preserve">Department of Health Care Services and the organizations representing American Indians and Alaska Natives (AI/ANs) </w:t>
      </w:r>
      <w:r w:rsidRPr="0024157D">
        <w:rPr>
          <w:sz w:val="24"/>
        </w:rPr>
        <w:t>w</w:t>
      </w:r>
      <w:r>
        <w:rPr>
          <w:sz w:val="24"/>
        </w:rPr>
        <w:t>ere</w:t>
      </w:r>
      <w:r w:rsidRPr="0024157D">
        <w:rPr>
          <w:sz w:val="24"/>
        </w:rPr>
        <w:t xml:space="preserve"> generally supportive of the survey, </w:t>
      </w:r>
      <w:r>
        <w:rPr>
          <w:sz w:val="24"/>
        </w:rPr>
        <w:t xml:space="preserve">but </w:t>
      </w:r>
      <w:r w:rsidRPr="0024157D">
        <w:rPr>
          <w:sz w:val="24"/>
        </w:rPr>
        <w:t>asked clarifying question</w:t>
      </w:r>
      <w:r>
        <w:rPr>
          <w:sz w:val="24"/>
        </w:rPr>
        <w:t>s</w:t>
      </w:r>
      <w:r w:rsidRPr="0024157D">
        <w:rPr>
          <w:sz w:val="24"/>
        </w:rPr>
        <w:t xml:space="preserve"> and expressed concerns</w:t>
      </w:r>
      <w:r>
        <w:rPr>
          <w:sz w:val="24"/>
        </w:rPr>
        <w:t>, as described</w:t>
      </w:r>
      <w:r w:rsidRPr="0024157D">
        <w:rPr>
          <w:sz w:val="24"/>
        </w:rPr>
        <w:t xml:space="preserve"> </w:t>
      </w:r>
      <w:r>
        <w:rPr>
          <w:sz w:val="24"/>
        </w:rPr>
        <w:t xml:space="preserve">in </w:t>
      </w:r>
      <w:r w:rsidRPr="00324B99">
        <w:rPr>
          <w:b/>
          <w:sz w:val="24"/>
        </w:rPr>
        <w:t>Attachment A</w:t>
      </w:r>
      <w:r w:rsidRPr="0024157D">
        <w:rPr>
          <w:sz w:val="24"/>
        </w:rPr>
        <w:t>.</w:t>
      </w:r>
      <w:r>
        <w:rPr>
          <w:sz w:val="24"/>
        </w:rPr>
        <w:t xml:space="preserve">  </w:t>
      </w:r>
    </w:p>
    <w:p w:rsidR="00F3274A" w:rsidRDefault="00F3274A"/>
    <w:p w:rsidR="00145EFA" w:rsidRDefault="00145EFA"/>
    <w:p w:rsidR="00145EFA" w:rsidRDefault="00145EFA"/>
    <w:p w:rsidR="00145EFA" w:rsidRPr="00145EFA" w:rsidRDefault="00145EFA">
      <w:pPr>
        <w:rPr>
          <w:sz w:val="24"/>
        </w:rPr>
      </w:pPr>
      <w:r w:rsidRPr="00145EFA">
        <w:rPr>
          <w:b/>
          <w:sz w:val="24"/>
        </w:rPr>
        <w:t>Addendum:</w:t>
      </w:r>
      <w:r>
        <w:rPr>
          <w:sz w:val="24"/>
        </w:rPr>
        <w:t xml:space="preserve"> </w:t>
      </w:r>
      <w:r w:rsidRPr="00145EFA">
        <w:rPr>
          <w:sz w:val="24"/>
        </w:rPr>
        <w:t xml:space="preserve">CMS </w:t>
      </w:r>
      <w:r>
        <w:rPr>
          <w:sz w:val="24"/>
        </w:rPr>
        <w:t xml:space="preserve">also received a set of comments, jointly submitted by the Urban Institute and Mathematica Policy </w:t>
      </w:r>
      <w:proofErr w:type="gramStart"/>
      <w:r>
        <w:rPr>
          <w:sz w:val="24"/>
        </w:rPr>
        <w:t>Research,</w:t>
      </w:r>
      <w:r w:rsidR="008410A0">
        <w:rPr>
          <w:sz w:val="24"/>
        </w:rPr>
        <w:t xml:space="preserve"> </w:t>
      </w:r>
      <w:r>
        <w:rPr>
          <w:sz w:val="24"/>
        </w:rPr>
        <w:t>that</w:t>
      </w:r>
      <w:proofErr w:type="gramEnd"/>
      <w:r>
        <w:rPr>
          <w:sz w:val="24"/>
        </w:rPr>
        <w:t xml:space="preserve"> urged approval of CMS’ request to conduct a nationwide CAHPS survey of adults covered by Medicaid.  The comment</w:t>
      </w:r>
      <w:r w:rsidR="0053188F">
        <w:rPr>
          <w:sz w:val="24"/>
        </w:rPr>
        <w:t xml:space="preserve">ers discussed the deficit </w:t>
      </w:r>
      <w:r w:rsidR="008E3BF6">
        <w:rPr>
          <w:sz w:val="24"/>
        </w:rPr>
        <w:t xml:space="preserve">of </w:t>
      </w:r>
      <w:r w:rsidR="0053188F">
        <w:rPr>
          <w:sz w:val="24"/>
        </w:rPr>
        <w:t>information available at the national or state level for measuring and monitoring access and quality of care</w:t>
      </w:r>
      <w:r w:rsidR="00E31F65">
        <w:rPr>
          <w:sz w:val="24"/>
        </w:rPr>
        <w:t xml:space="preserve"> for subgroups in the Medicaid populations</w:t>
      </w:r>
      <w:r w:rsidR="008E3BF6">
        <w:rPr>
          <w:sz w:val="24"/>
        </w:rPr>
        <w:t xml:space="preserve">.  They </w:t>
      </w:r>
      <w:r w:rsidR="0053188F">
        <w:rPr>
          <w:sz w:val="24"/>
        </w:rPr>
        <w:t xml:space="preserve">noted the benefits of CAHPS as a proven survey to </w:t>
      </w:r>
      <w:r w:rsidR="00E31F65">
        <w:rPr>
          <w:sz w:val="24"/>
        </w:rPr>
        <w:t>capture this important information,</w:t>
      </w:r>
      <w:r w:rsidR="0053188F">
        <w:rPr>
          <w:sz w:val="24"/>
        </w:rPr>
        <w:t xml:space="preserve"> </w:t>
      </w:r>
      <w:r w:rsidR="008E3BF6">
        <w:rPr>
          <w:sz w:val="24"/>
        </w:rPr>
        <w:t xml:space="preserve">and one that places a </w:t>
      </w:r>
      <w:r w:rsidR="0053188F">
        <w:rPr>
          <w:sz w:val="24"/>
        </w:rPr>
        <w:t>low burden on beneficiaries complet</w:t>
      </w:r>
      <w:r w:rsidR="008E3BF6">
        <w:rPr>
          <w:sz w:val="24"/>
        </w:rPr>
        <w:t>ing</w:t>
      </w:r>
      <w:r w:rsidR="0053188F">
        <w:rPr>
          <w:sz w:val="24"/>
        </w:rPr>
        <w:t xml:space="preserve"> the survey.  </w:t>
      </w:r>
      <w:r>
        <w:rPr>
          <w:sz w:val="24"/>
        </w:rPr>
        <w:t xml:space="preserve"> </w:t>
      </w:r>
    </w:p>
    <w:sectPr w:rsidR="00145EFA" w:rsidRPr="00145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31"/>
    <w:rsid w:val="0013122E"/>
    <w:rsid w:val="00145EFA"/>
    <w:rsid w:val="0053188F"/>
    <w:rsid w:val="006B7D31"/>
    <w:rsid w:val="008410A0"/>
    <w:rsid w:val="008E3BF6"/>
    <w:rsid w:val="009835D7"/>
    <w:rsid w:val="009C0D16"/>
    <w:rsid w:val="00A4218F"/>
    <w:rsid w:val="00DE617F"/>
    <w:rsid w:val="00E31F65"/>
    <w:rsid w:val="00F3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E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5EFA"/>
    <w:pPr>
      <w:widowControl/>
      <w:autoSpaceDE/>
      <w:autoSpaceDN/>
      <w:adjustRightInd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5D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E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5EFA"/>
    <w:pPr>
      <w:widowControl/>
      <w:autoSpaceDE/>
      <w:autoSpaceDN/>
      <w:adjustRightInd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5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LILLIE-BLANTON</dc:creator>
  <cp:lastModifiedBy>MARSHA LILLIE-BLANTON</cp:lastModifiedBy>
  <cp:revision>8</cp:revision>
  <cp:lastPrinted>2013-11-19T16:37:00Z</cp:lastPrinted>
  <dcterms:created xsi:type="dcterms:W3CDTF">2013-11-19T17:09:00Z</dcterms:created>
  <dcterms:modified xsi:type="dcterms:W3CDTF">2013-11-19T17:10:00Z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907845324</vt:i4>
  </property>
  <property fmtid="{D5CDD505-2E9C-101B-9397-08002B2CF9AE}" pid="3" name="_NewReviewCycle">
    <vt:lpwstr/>
  </property>
  <property fmtid="{D5CDD505-2E9C-101B-9397-08002B2CF9AE}" pid="4" name="_EmailSubject">
    <vt:lpwstr>ACTION NEEDED &gt; ICRAS/ROCIS Changes to ICR Reference No: 201311-0938-001 (ICRAS 20832)</vt:lpwstr>
  </property>
  <property fmtid="{D5CDD505-2E9C-101B-9397-08002B2CF9AE}" pid="5" name="_AuthorEmail">
    <vt:lpwstr>Mitch.Bryman@cms.hhs.gov</vt:lpwstr>
  </property>
  <property fmtid="{D5CDD505-2E9C-101B-9397-08002B2CF9AE}" pid="6" name="_AuthorEmailDisplayName">
    <vt:lpwstr>Bryman, Mitch (CMS/OSORA)</vt:lpwstr>
  </property>
  <property fmtid="{D5CDD505-2E9C-101B-9397-08002B2CF9AE}" pid="8" name="_PreviousAdHocReviewCycleID">
    <vt:i4>739201007</vt:i4>
  </property>
</Properties>
</file>