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3D" w:rsidRDefault="00A9583D" w:rsidP="00DE100C">
      <w:pPr>
        <w:spacing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p>
    <w:p w:rsidR="0065410F" w:rsidRDefault="0065410F" w:rsidP="002C4FB6">
      <w:pPr>
        <w:spacing w:after="0" w:line="240" w:lineRule="auto"/>
        <w:ind w:left="720" w:right="720" w:firstLine="720"/>
        <w:jc w:val="right"/>
        <w:rPr>
          <w:rFonts w:ascii="Times New Roman" w:eastAsia="Calibri" w:hAnsi="Times New Roman" w:cs="Times New Roman"/>
          <w:b/>
          <w:sz w:val="24"/>
          <w:szCs w:val="24"/>
        </w:rPr>
      </w:pPr>
      <w:r>
        <w:rPr>
          <w:rFonts w:ascii="Times New Roman" w:eastAsia="Calibri" w:hAnsi="Times New Roman" w:cs="Times New Roman"/>
          <w:b/>
          <w:sz w:val="24"/>
          <w:szCs w:val="24"/>
        </w:rPr>
        <w:t>Form Approved</w:t>
      </w:r>
    </w:p>
    <w:p w:rsidR="00AD7F09" w:rsidRPr="000B05B9" w:rsidRDefault="00AD7F09" w:rsidP="002C4FB6">
      <w:pPr>
        <w:spacing w:after="0" w:line="240" w:lineRule="auto"/>
        <w:ind w:left="720" w:right="720" w:firstLine="720"/>
        <w:jc w:val="right"/>
        <w:rPr>
          <w:rFonts w:ascii="Times New Roman" w:eastAsia="Calibri" w:hAnsi="Times New Roman" w:cs="Times New Roman"/>
          <w:b/>
          <w:sz w:val="24"/>
          <w:szCs w:val="24"/>
        </w:rPr>
      </w:pPr>
      <w:r w:rsidRPr="000B05B9">
        <w:rPr>
          <w:rFonts w:ascii="Times New Roman" w:eastAsia="Calibri" w:hAnsi="Times New Roman" w:cs="Times New Roman"/>
          <w:b/>
          <w:sz w:val="24"/>
          <w:szCs w:val="24"/>
        </w:rPr>
        <w:t>OMB No. 0920-New</w:t>
      </w:r>
    </w:p>
    <w:p w:rsidR="00AD7F09" w:rsidRPr="000B05B9" w:rsidRDefault="00AD7F09" w:rsidP="002C4FB6">
      <w:pPr>
        <w:spacing w:after="0" w:line="240" w:lineRule="auto"/>
        <w:ind w:left="720" w:right="720"/>
        <w:jc w:val="right"/>
        <w:rPr>
          <w:rFonts w:ascii="Times New Roman" w:eastAsia="Calibri" w:hAnsi="Times New Roman" w:cs="Times New Roman"/>
          <w:b/>
          <w:sz w:val="24"/>
          <w:szCs w:val="24"/>
        </w:rPr>
      </w:pPr>
      <w:r w:rsidRPr="000B05B9">
        <w:rPr>
          <w:rFonts w:ascii="Times New Roman" w:eastAsia="Calibri" w:hAnsi="Times New Roman" w:cs="Times New Roman"/>
          <w:b/>
          <w:sz w:val="24"/>
          <w:szCs w:val="24"/>
        </w:rPr>
        <w:t xml:space="preserve">Expiration Date </w:t>
      </w:r>
      <w:r w:rsidR="0065410F">
        <w:rPr>
          <w:rFonts w:ascii="Times New Roman" w:eastAsia="Calibri" w:hAnsi="Times New Roman" w:cs="Times New Roman"/>
          <w:b/>
          <w:sz w:val="24"/>
          <w:szCs w:val="24"/>
        </w:rPr>
        <w:t>XX/XX/XXXX</w:t>
      </w:r>
    </w:p>
    <w:p w:rsidR="00AD7F09" w:rsidRPr="000B05B9" w:rsidRDefault="00AD7F09" w:rsidP="00AD7F09">
      <w:pPr>
        <w:ind w:left="720" w:right="720"/>
        <w:jc w:val="center"/>
        <w:rPr>
          <w:rFonts w:ascii="Times New Roman" w:eastAsia="Calibri" w:hAnsi="Times New Roman" w:cs="Times New Roman"/>
          <w:b/>
          <w:bCs/>
          <w:sz w:val="24"/>
          <w:szCs w:val="24"/>
        </w:rPr>
      </w:pPr>
    </w:p>
    <w:p w:rsidR="00AD7F09" w:rsidRDefault="00AD7F09" w:rsidP="00AD7F09">
      <w:pPr>
        <w:ind w:left="720" w:right="720"/>
        <w:jc w:val="center"/>
        <w:rPr>
          <w:rFonts w:ascii="Times New Roman" w:eastAsia="Calibri" w:hAnsi="Times New Roman" w:cs="Times New Roman"/>
          <w:b/>
          <w:bCs/>
          <w:sz w:val="24"/>
          <w:szCs w:val="24"/>
        </w:rPr>
      </w:pPr>
      <w:bookmarkStart w:id="0" w:name="_GoBack"/>
      <w:bookmarkEnd w:id="0"/>
    </w:p>
    <w:p w:rsidR="002C4FB6" w:rsidRDefault="002C4FB6" w:rsidP="00AD7F09">
      <w:pPr>
        <w:ind w:left="720" w:right="720"/>
        <w:jc w:val="center"/>
        <w:rPr>
          <w:rFonts w:ascii="Times New Roman" w:eastAsia="Calibri" w:hAnsi="Times New Roman" w:cs="Times New Roman"/>
          <w:b/>
          <w:bCs/>
          <w:sz w:val="24"/>
          <w:szCs w:val="24"/>
        </w:rPr>
      </w:pPr>
    </w:p>
    <w:p w:rsidR="002C4FB6" w:rsidRPr="000B05B9" w:rsidRDefault="002C4FB6" w:rsidP="00AD7F09">
      <w:pPr>
        <w:ind w:left="720" w:right="720"/>
        <w:jc w:val="center"/>
        <w:rPr>
          <w:rFonts w:ascii="Times New Roman" w:eastAsia="Calibri" w:hAnsi="Times New Roman" w:cs="Times New Roman"/>
          <w:b/>
          <w:bCs/>
          <w:sz w:val="24"/>
          <w:szCs w:val="24"/>
        </w:rPr>
      </w:pPr>
    </w:p>
    <w:p w:rsidR="00AD7F09" w:rsidRPr="000B05B9" w:rsidRDefault="00AD7F09" w:rsidP="00AD7F09">
      <w:pPr>
        <w:ind w:left="720" w:right="720"/>
        <w:jc w:val="center"/>
        <w:rPr>
          <w:rFonts w:ascii="Times New Roman" w:eastAsia="Calibri" w:hAnsi="Times New Roman" w:cs="Times New Roman"/>
          <w:b/>
          <w:bCs/>
          <w:sz w:val="24"/>
          <w:szCs w:val="24"/>
        </w:rPr>
      </w:pPr>
    </w:p>
    <w:p w:rsidR="00AD7F09" w:rsidRDefault="00AD7F09" w:rsidP="00AD7F09">
      <w:pPr>
        <w:spacing w:after="0" w:line="480" w:lineRule="auto"/>
        <w:ind w:left="720" w:right="720"/>
        <w:jc w:val="center"/>
        <w:rPr>
          <w:rFonts w:ascii="Times New Roman" w:eastAsia="Times New Roman" w:hAnsi="Times New Roman" w:cs="Times New Roman"/>
          <w:sz w:val="24"/>
          <w:szCs w:val="24"/>
        </w:rPr>
      </w:pPr>
      <w:r w:rsidRPr="000B05B9">
        <w:rPr>
          <w:rFonts w:ascii="Times New Roman" w:eastAsia="Times New Roman" w:hAnsi="Times New Roman" w:cs="Times New Roman"/>
          <w:sz w:val="24"/>
          <w:szCs w:val="24"/>
        </w:rPr>
        <w:t xml:space="preserve">Assessment of a Comprehensive HIV Clinic-Based Intervention to </w:t>
      </w:r>
      <w:r w:rsidR="00173E87">
        <w:rPr>
          <w:rFonts w:ascii="Times New Roman" w:eastAsia="Times New Roman" w:hAnsi="Times New Roman" w:cs="Times New Roman"/>
          <w:sz w:val="24"/>
          <w:szCs w:val="24"/>
        </w:rPr>
        <w:t>Improve</w:t>
      </w:r>
      <w:r w:rsidRPr="000B05B9">
        <w:rPr>
          <w:rFonts w:ascii="Times New Roman" w:eastAsia="Times New Roman" w:hAnsi="Times New Roman" w:cs="Times New Roman"/>
          <w:sz w:val="24"/>
          <w:szCs w:val="24"/>
        </w:rPr>
        <w:t xml:space="preserve"> Patients’ Health and Reduce Transmission Risk</w:t>
      </w:r>
    </w:p>
    <w:p w:rsidR="002C4FB6" w:rsidRDefault="002C4FB6" w:rsidP="00AD7F09">
      <w:pPr>
        <w:spacing w:after="0" w:line="480" w:lineRule="auto"/>
        <w:ind w:left="720" w:right="720"/>
        <w:jc w:val="center"/>
        <w:rPr>
          <w:rFonts w:ascii="Times New Roman" w:eastAsia="Times New Roman" w:hAnsi="Times New Roman" w:cs="Times New Roman"/>
          <w:sz w:val="24"/>
          <w:szCs w:val="24"/>
        </w:rPr>
      </w:pPr>
    </w:p>
    <w:p w:rsidR="00AD7F09" w:rsidRPr="00DE100C" w:rsidRDefault="00DE100C" w:rsidP="00AD7F09">
      <w:pPr>
        <w:ind w:left="720" w:right="720"/>
        <w:jc w:val="center"/>
        <w:rPr>
          <w:rFonts w:ascii="Times New Roman" w:eastAsia="Calibri" w:hAnsi="Times New Roman" w:cs="Times New Roman"/>
          <w:b/>
          <w:sz w:val="24"/>
          <w:szCs w:val="24"/>
        </w:rPr>
      </w:pPr>
      <w:r w:rsidRPr="00DE100C">
        <w:rPr>
          <w:rFonts w:ascii="Times New Roman" w:eastAsia="Calibri" w:hAnsi="Times New Roman" w:cs="Times New Roman"/>
          <w:b/>
          <w:sz w:val="24"/>
          <w:szCs w:val="24"/>
        </w:rPr>
        <w:t>Appendix 9:  Patient Exit Survey (English)</w:t>
      </w:r>
    </w:p>
    <w:p w:rsidR="00A9583D" w:rsidRPr="000B05B9" w:rsidRDefault="00A9583D" w:rsidP="00AD7F09">
      <w:pPr>
        <w:ind w:left="720" w:right="720"/>
        <w:jc w:val="center"/>
        <w:rPr>
          <w:rFonts w:ascii="Times New Roman" w:eastAsia="Calibri" w:hAnsi="Times New Roman" w:cs="Times New Roman"/>
          <w:sz w:val="24"/>
          <w:szCs w:val="24"/>
        </w:rPr>
      </w:pPr>
    </w:p>
    <w:p w:rsidR="00AD7F09" w:rsidRPr="000B05B9" w:rsidRDefault="00AD7F09" w:rsidP="00AD7F09">
      <w:pPr>
        <w:ind w:left="720" w:right="720"/>
        <w:rPr>
          <w:rFonts w:ascii="Times New Roman" w:eastAsia="Calibri" w:hAnsi="Times New Roman" w:cs="Times New Roman"/>
          <w:sz w:val="24"/>
          <w:szCs w:val="24"/>
        </w:rPr>
      </w:pPr>
    </w:p>
    <w:p w:rsidR="00AD7F09" w:rsidRDefault="00AD7F09" w:rsidP="00AD7F09">
      <w:pPr>
        <w:spacing w:after="0"/>
        <w:ind w:left="720" w:right="720"/>
        <w:rPr>
          <w:rFonts w:ascii="Times New Roman" w:eastAsia="Calibri" w:hAnsi="Times New Roman" w:cs="Times New Roman"/>
          <w:bCs/>
          <w:sz w:val="24"/>
          <w:szCs w:val="24"/>
        </w:rPr>
      </w:pPr>
      <w:r w:rsidRPr="000B05B9">
        <w:rPr>
          <w:rFonts w:ascii="Times New Roman" w:eastAsia="Calibri" w:hAnsi="Times New Roman" w:cs="Times New Roman"/>
          <w:bCs/>
          <w:sz w:val="24"/>
          <w:szCs w:val="24"/>
        </w:rPr>
        <w:t xml:space="preserve">Public reporting burden of this collection of information is estimated to average </w:t>
      </w:r>
      <w:r>
        <w:rPr>
          <w:rFonts w:ascii="Times New Roman" w:eastAsia="Calibri" w:hAnsi="Times New Roman" w:cs="Times New Roman"/>
          <w:bCs/>
          <w:sz w:val="24"/>
          <w:szCs w:val="24"/>
        </w:rPr>
        <w:t>5</w:t>
      </w:r>
      <w:r w:rsidRPr="000B05B9">
        <w:rPr>
          <w:rFonts w:ascii="Times New Roman" w:eastAsia="Calibri" w:hAnsi="Times New Roman" w:cs="Times New Roman"/>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AD7F09" w:rsidRDefault="00AD7F09" w:rsidP="00AD7F09">
      <w:pPr>
        <w:ind w:left="720" w:right="720"/>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6523A5" w:rsidRPr="006523A5" w:rsidRDefault="006523A5" w:rsidP="006523A5">
      <w:pPr>
        <w:rPr>
          <w:noProof/>
        </w:rPr>
      </w:pPr>
      <w:r w:rsidRPr="006523A5">
        <w:rPr>
          <w:noProof/>
        </w:rPr>
        <w:lastRenderedPageBreak/>
        <w:drawing>
          <wp:inline distT="0" distB="0" distL="0" distR="0" wp14:anchorId="38CB1175" wp14:editId="61698DFE">
            <wp:extent cx="6354064" cy="39338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ient exit survey.jpg"/>
                    <pic:cNvPicPr/>
                  </pic:nvPicPr>
                  <pic:blipFill>
                    <a:blip r:embed="rId5">
                      <a:extLst>
                        <a:ext uri="{28A0092B-C50C-407E-A947-70E740481C1C}">
                          <a14:useLocalDpi xmlns:a14="http://schemas.microsoft.com/office/drawing/2010/main" val="0"/>
                        </a:ext>
                      </a:extLst>
                    </a:blip>
                    <a:stretch>
                      <a:fillRect/>
                    </a:stretch>
                  </pic:blipFill>
                  <pic:spPr>
                    <a:xfrm>
                      <a:off x="0" y="0"/>
                      <a:ext cx="6354688" cy="3934212"/>
                    </a:xfrm>
                    <a:prstGeom prst="rect">
                      <a:avLst/>
                    </a:prstGeom>
                  </pic:spPr>
                </pic:pic>
              </a:graphicData>
            </a:graphic>
          </wp:inline>
        </w:drawing>
      </w:r>
    </w:p>
    <w:p w:rsidR="006523A5" w:rsidRPr="006523A5" w:rsidRDefault="006523A5" w:rsidP="006523A5">
      <w:pPr>
        <w:rPr>
          <w:noProof/>
        </w:rPr>
      </w:pPr>
    </w:p>
    <w:p w:rsidR="006523A5" w:rsidRPr="006523A5" w:rsidRDefault="006523A5" w:rsidP="006523A5">
      <w:r w:rsidRPr="006523A5">
        <w:rPr>
          <w:noProof/>
        </w:rPr>
        <w:lastRenderedPageBreak/>
        <w:drawing>
          <wp:inline distT="0" distB="0" distL="0" distR="0" wp14:anchorId="297936F8" wp14:editId="2A3E9EF0">
            <wp:extent cx="6400800" cy="72739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page 2.jpg"/>
                    <pic:cNvPicPr/>
                  </pic:nvPicPr>
                  <pic:blipFill>
                    <a:blip r:embed="rId6">
                      <a:extLst>
                        <a:ext uri="{28A0092B-C50C-407E-A947-70E740481C1C}">
                          <a14:useLocalDpi xmlns:a14="http://schemas.microsoft.com/office/drawing/2010/main" val="0"/>
                        </a:ext>
                      </a:extLst>
                    </a:blip>
                    <a:stretch>
                      <a:fillRect/>
                    </a:stretch>
                  </pic:blipFill>
                  <pic:spPr>
                    <a:xfrm>
                      <a:off x="0" y="0"/>
                      <a:ext cx="6400800" cy="7273925"/>
                    </a:xfrm>
                    <a:prstGeom prst="rect">
                      <a:avLst/>
                    </a:prstGeom>
                  </pic:spPr>
                </pic:pic>
              </a:graphicData>
            </a:graphic>
          </wp:inline>
        </w:drawing>
      </w:r>
    </w:p>
    <w:p w:rsidR="006523A5" w:rsidRPr="006523A5" w:rsidRDefault="006523A5" w:rsidP="006523A5"/>
    <w:p w:rsidR="006523A5" w:rsidRPr="006523A5" w:rsidRDefault="006523A5" w:rsidP="006523A5"/>
    <w:p w:rsidR="006523A5" w:rsidRDefault="006523A5">
      <w:pPr>
        <w:rPr>
          <w:rFonts w:ascii="Times New Roman" w:hAnsi="Times New Roman" w:cs="Times New Roman"/>
          <w:sz w:val="24"/>
          <w:szCs w:val="24"/>
        </w:rPr>
      </w:pPr>
      <w:r>
        <w:rPr>
          <w:rFonts w:ascii="Times New Roman" w:hAnsi="Times New Roman" w:cs="Times New Roman"/>
          <w:sz w:val="24"/>
          <w:szCs w:val="24"/>
        </w:rPr>
        <w:br w:type="page"/>
      </w:r>
    </w:p>
    <w:p w:rsidR="006523A5" w:rsidRPr="006523A5" w:rsidRDefault="006523A5" w:rsidP="006523A5">
      <w:r w:rsidRPr="006523A5">
        <w:rPr>
          <w:noProof/>
        </w:rPr>
        <w:lastRenderedPageBreak/>
        <w:drawing>
          <wp:inline distT="0" distB="0" distL="0" distR="0" wp14:anchorId="29193217" wp14:editId="46A35BD2">
            <wp:extent cx="6400800" cy="7265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page3.jpg"/>
                    <pic:cNvPicPr/>
                  </pic:nvPicPr>
                  <pic:blipFill>
                    <a:blip r:embed="rId7">
                      <a:extLst>
                        <a:ext uri="{28A0092B-C50C-407E-A947-70E740481C1C}">
                          <a14:useLocalDpi xmlns:a14="http://schemas.microsoft.com/office/drawing/2010/main" val="0"/>
                        </a:ext>
                      </a:extLst>
                    </a:blip>
                    <a:stretch>
                      <a:fillRect/>
                    </a:stretch>
                  </pic:blipFill>
                  <pic:spPr>
                    <a:xfrm>
                      <a:off x="0" y="0"/>
                      <a:ext cx="6400800" cy="7265670"/>
                    </a:xfrm>
                    <a:prstGeom prst="rect">
                      <a:avLst/>
                    </a:prstGeom>
                  </pic:spPr>
                </pic:pic>
              </a:graphicData>
            </a:graphic>
          </wp:inline>
        </w:drawing>
      </w:r>
    </w:p>
    <w:p w:rsidR="00AD7F09" w:rsidRPr="00AD7F09" w:rsidRDefault="006523A5" w:rsidP="00AD7F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AD7F09" w:rsidRPr="00AD7F09" w:rsidSect="00B0742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09"/>
    <w:rsid w:val="00173E87"/>
    <w:rsid w:val="002C4FB6"/>
    <w:rsid w:val="00422801"/>
    <w:rsid w:val="004D189B"/>
    <w:rsid w:val="006523A5"/>
    <w:rsid w:val="0065410F"/>
    <w:rsid w:val="00744B2F"/>
    <w:rsid w:val="00A9583D"/>
    <w:rsid w:val="00AD7F09"/>
    <w:rsid w:val="00AE6CFB"/>
    <w:rsid w:val="00B07429"/>
    <w:rsid w:val="00B46AE7"/>
    <w:rsid w:val="00DE100C"/>
    <w:rsid w:val="00E66B73"/>
    <w:rsid w:val="00FA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F09"/>
    <w:pPr>
      <w:ind w:left="720"/>
      <w:contextualSpacing/>
    </w:pPr>
  </w:style>
  <w:style w:type="paragraph" w:styleId="BalloonText">
    <w:name w:val="Balloon Text"/>
    <w:basedOn w:val="Normal"/>
    <w:link w:val="BalloonTextChar"/>
    <w:uiPriority w:val="99"/>
    <w:semiHidden/>
    <w:unhideWhenUsed/>
    <w:rsid w:val="00652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F09"/>
    <w:pPr>
      <w:ind w:left="720"/>
      <w:contextualSpacing/>
    </w:pPr>
  </w:style>
  <w:style w:type="paragraph" w:styleId="BalloonText">
    <w:name w:val="Balloon Text"/>
    <w:basedOn w:val="Normal"/>
    <w:link w:val="BalloonTextChar"/>
    <w:uiPriority w:val="99"/>
    <w:semiHidden/>
    <w:unhideWhenUsed/>
    <w:rsid w:val="00652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Words>
  <Characters>823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2013-07-19T19:20:00Z</dcterms:created>
  <dcterms:modified xsi:type="dcterms:W3CDTF">2013-07-19T19:20:00Z</dcterms:modified>
</cp:coreProperties>
</file>