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4C5" w:rsidRDefault="008244C5" w:rsidP="00697C0E">
      <w:pPr>
        <w:tabs>
          <w:tab w:val="center" w:pos="4680"/>
        </w:tabs>
        <w:jc w:val="center"/>
        <w:rPr>
          <w:b/>
        </w:rPr>
      </w:pPr>
      <w:bookmarkStart w:id="0" w:name="_GoBack"/>
      <w:bookmarkEnd w:id="0"/>
      <w:r>
        <w:rPr>
          <w:b/>
        </w:rPr>
        <w:t>SUPPORTING STATEMENT</w:t>
      </w:r>
    </w:p>
    <w:p w:rsidR="008244C5" w:rsidRDefault="008244C5" w:rsidP="00697C0E">
      <w:pPr>
        <w:tabs>
          <w:tab w:val="center" w:pos="4680"/>
        </w:tabs>
        <w:jc w:val="center"/>
        <w:rPr>
          <w:b/>
        </w:rPr>
      </w:pPr>
      <w:r>
        <w:rPr>
          <w:b/>
        </w:rPr>
        <w:t>VESSEL MONITORING SYSTEM FOR ATLANTIC HIGHLY MIGRATORY SPECIES</w:t>
      </w:r>
    </w:p>
    <w:p w:rsidR="008244C5" w:rsidRDefault="008244C5" w:rsidP="00697C0E">
      <w:pPr>
        <w:tabs>
          <w:tab w:val="center" w:pos="4680"/>
        </w:tabs>
        <w:jc w:val="center"/>
      </w:pPr>
      <w:proofErr w:type="gramStart"/>
      <w:r>
        <w:rPr>
          <w:b/>
        </w:rPr>
        <w:t>OMB CONTROL NO.</w:t>
      </w:r>
      <w:proofErr w:type="gramEnd"/>
      <w:r>
        <w:rPr>
          <w:b/>
        </w:rPr>
        <w:t xml:space="preserve"> 0648-0372</w:t>
      </w:r>
    </w:p>
    <w:p w:rsidR="008244C5" w:rsidRDefault="008244C5"/>
    <w:p w:rsidR="008244C5" w:rsidRDefault="008244C5"/>
    <w:p w:rsidR="008244C5" w:rsidRDefault="00697C0E">
      <w:pPr>
        <w:ind w:left="720" w:hanging="720"/>
      </w:pPr>
      <w:r>
        <w:rPr>
          <w:b/>
        </w:rPr>
        <w:t>A.</w:t>
      </w:r>
      <w:r w:rsidR="008244C5">
        <w:rPr>
          <w:b/>
        </w:rPr>
        <w:tab/>
        <w:t>JUSTIFICATION</w:t>
      </w:r>
    </w:p>
    <w:p w:rsidR="008244C5" w:rsidRDefault="008244C5"/>
    <w:p w:rsidR="00C819CA" w:rsidRDefault="00C819CA">
      <w:r>
        <w:t>This</w:t>
      </w:r>
      <w:r w:rsidR="0020375F">
        <w:t xml:space="preserve"> is a resubmission of a request is for revision</w:t>
      </w:r>
      <w:r>
        <w:t xml:space="preserve"> and extension of a current information </w:t>
      </w:r>
      <w:r w:rsidR="00E21B49">
        <w:t>collection</w:t>
      </w:r>
      <w:r w:rsidR="0020375F">
        <w:t>, with Final Rule 0648-BD24. There were no changes made based on comments received. Comments are summarized in Question 8.</w:t>
      </w:r>
    </w:p>
    <w:p w:rsidR="00C819CA" w:rsidRDefault="00C819CA"/>
    <w:p w:rsidR="008244C5" w:rsidRDefault="008244C5">
      <w:r>
        <w:rPr>
          <w:b/>
        </w:rPr>
        <w:t xml:space="preserve">1.  </w:t>
      </w:r>
      <w:r>
        <w:rPr>
          <w:b/>
          <w:u w:val="single"/>
        </w:rPr>
        <w:t>Explain the circumstances that make the collection of information necessary.</w:t>
      </w:r>
    </w:p>
    <w:p w:rsidR="008244C5" w:rsidRDefault="008244C5"/>
    <w:p w:rsidR="008D0E2D" w:rsidRDefault="00105649" w:rsidP="00105649">
      <w:r>
        <w:t>Vessel Monitoring Systems (VMS) aid the N</w:t>
      </w:r>
      <w:r w:rsidR="000D7982">
        <w:t>ational Marine Fisheries Service (NMFS)</w:t>
      </w:r>
      <w:r>
        <w:t xml:space="preserve"> Office of Law Enforcement</w:t>
      </w:r>
      <w:r w:rsidR="00B42B67">
        <w:t xml:space="preserve"> (OLE)</w:t>
      </w:r>
      <w:r>
        <w:t xml:space="preserve"> in monitoring and enforcing closed</w:t>
      </w:r>
      <w:r w:rsidR="002249C7">
        <w:t xml:space="preserve"> and gear restricted</w:t>
      </w:r>
      <w:r>
        <w:t xml:space="preserve"> areas implemented to reduce </w:t>
      </w:r>
      <w:proofErr w:type="spellStart"/>
      <w:r>
        <w:t>bycatch</w:t>
      </w:r>
      <w:proofErr w:type="spellEnd"/>
      <w:r>
        <w:t xml:space="preserve"> of juvenile swordfish, sharks, sea turtles, and other species necessary to comply with the </w:t>
      </w:r>
      <w:hyperlink r:id="rId9" w:history="1">
        <w:r w:rsidRPr="002702A0">
          <w:rPr>
            <w:rStyle w:val="Hyperlink"/>
          </w:rPr>
          <w:t>Marine Mammal Protection Act</w:t>
        </w:r>
      </w:hyperlink>
      <w:r>
        <w:t xml:space="preserve">, </w:t>
      </w:r>
      <w:hyperlink r:id="rId10" w:history="1">
        <w:r w:rsidRPr="00C22DB7">
          <w:rPr>
            <w:rStyle w:val="Hyperlink"/>
          </w:rPr>
          <w:t>Endangered Species Ac</w:t>
        </w:r>
      </w:hyperlink>
      <w:r>
        <w:t>t, and National Standard 9 (</w:t>
      </w:r>
      <w:proofErr w:type="spellStart"/>
      <w:r>
        <w:t>bycatch</w:t>
      </w:r>
      <w:proofErr w:type="spellEnd"/>
      <w:r>
        <w:t xml:space="preserve"> and </w:t>
      </w:r>
      <w:proofErr w:type="spellStart"/>
      <w:r>
        <w:t>bycatch</w:t>
      </w:r>
      <w:proofErr w:type="spellEnd"/>
      <w:r>
        <w:t xml:space="preserve"> mortality reduction) of the </w:t>
      </w:r>
      <w:hyperlink r:id="rId11" w:history="1">
        <w:r w:rsidR="00E053C8" w:rsidRPr="003F210A">
          <w:rPr>
            <w:rStyle w:val="Hyperlink"/>
          </w:rPr>
          <w:t xml:space="preserve">Magnuson-Stevens Fishery Conservation and Management Act </w:t>
        </w:r>
      </w:hyperlink>
      <w:r w:rsidR="00E053C8">
        <w:t>(</w:t>
      </w:r>
      <w:r>
        <w:t>Magnuson-Stevens Act).  There are numerous areas that are closed to fishermen fishing for Atlantic highly migratory species (HMS) with pelagic and</w:t>
      </w:r>
      <w:r w:rsidR="00697C0E">
        <w:t xml:space="preserve"> bottom longline gear onboard.</w:t>
      </w:r>
    </w:p>
    <w:p w:rsidR="008D0E2D" w:rsidRDefault="008D0E2D" w:rsidP="00105649"/>
    <w:p w:rsidR="00105649" w:rsidRDefault="00105649" w:rsidP="00105649">
      <w:r>
        <w:t xml:space="preserve">Consistent with implementing regulations in place for the Atlantic Large Whale Take Reduction Plan (ALWTRP), shark gillnet vessels are required to use VMS at certain times of year to minimize the likelihood of interactions between fishing gear and marine mammals.  Traditional methods of surveillance by ships and planes would be ineffective in patrolling such large areas.  In HMS fisheries, VMS is designed to automatically report positions on all vessels carrying pelagic longline gear (at all times and all locations), bottom longline gear (vessels between </w:t>
      </w:r>
      <w:r w:rsidRPr="00770520">
        <w:rPr>
          <w:szCs w:val="24"/>
        </w:rPr>
        <w:t>33°00' N. latitude and 36°30' N.</w:t>
      </w:r>
      <w:r>
        <w:rPr>
          <w:szCs w:val="24"/>
        </w:rPr>
        <w:t xml:space="preserve"> latitude between January 1 and July 31 every year), </w:t>
      </w:r>
      <w:r>
        <w:t xml:space="preserve">or shark gillnet </w:t>
      </w:r>
      <w:r w:rsidR="00DC4613">
        <w:t xml:space="preserve">gear </w:t>
      </w:r>
      <w:r>
        <w:t>(all locations, between November 15 and April 15) on board.</w:t>
      </w:r>
    </w:p>
    <w:p w:rsidR="00105649" w:rsidRDefault="00105649" w:rsidP="00105649"/>
    <w:p w:rsidR="008D0E2D" w:rsidRDefault="00207C81" w:rsidP="00C11F1D">
      <w:r>
        <w:t>The purpose of this collection of information is to comply with the</w:t>
      </w:r>
      <w:r w:rsidRPr="00F657CD">
        <w:t xml:space="preserve"> </w:t>
      </w:r>
      <w:r w:rsidR="003F210A">
        <w:t>Magnuson-Stevens Act</w:t>
      </w:r>
      <w:r>
        <w:t xml:space="preserve">, the United States' obligations under the </w:t>
      </w:r>
      <w:hyperlink r:id="rId12" w:history="1">
        <w:r w:rsidRPr="00D76521">
          <w:rPr>
            <w:rStyle w:val="Hyperlink"/>
          </w:rPr>
          <w:t>Atlantic Tunas Convention Act of 1975</w:t>
        </w:r>
      </w:hyperlink>
      <w:r>
        <w:t xml:space="preserve"> (ATCA; 16 U.S.C. 971), </w:t>
      </w:r>
      <w:r w:rsidR="008244C5">
        <w:t>other domestic Federal regulations, and the implementing r</w:t>
      </w:r>
      <w:r w:rsidR="009D34BC">
        <w:t xml:space="preserve">egulations at </w:t>
      </w:r>
      <w:hyperlink r:id="rId13" w:history="1">
        <w:r w:rsidR="009D34BC" w:rsidRPr="00D76521">
          <w:rPr>
            <w:rStyle w:val="Hyperlink"/>
          </w:rPr>
          <w:t>50 CFR part 635</w:t>
        </w:r>
      </w:hyperlink>
      <w:r w:rsidR="009D34BC">
        <w:t>.</w:t>
      </w:r>
      <w:r w:rsidR="006446B8">
        <w:t xml:space="preserve">  </w:t>
      </w:r>
      <w:r w:rsidR="00C629CC">
        <w:t>Currently, individuals new to the fishery, and purchasing Electronic Mobile Transmitting Unit</w:t>
      </w:r>
      <w:r w:rsidR="00C629CC" w:rsidRPr="00067356">
        <w:t xml:space="preserve"> </w:t>
      </w:r>
      <w:r w:rsidR="00C629CC">
        <w:t>(</w:t>
      </w:r>
      <w:r w:rsidR="00C629CC" w:rsidRPr="00067356">
        <w:t>E-MTU</w:t>
      </w:r>
      <w:r w:rsidR="00C629CC">
        <w:t xml:space="preserve">) VMS for the first time, are required to submit a one-time installation and activation checklist after a new VMS unit is installed by a qualified marine electrician.  </w:t>
      </w:r>
    </w:p>
    <w:p w:rsidR="008D0E2D" w:rsidRDefault="008D0E2D" w:rsidP="00C11F1D"/>
    <w:p w:rsidR="00676E1C" w:rsidRPr="00E902DE" w:rsidRDefault="00C629CC" w:rsidP="00C11F1D">
      <w:pPr>
        <w:rPr>
          <w:i/>
        </w:rPr>
      </w:pPr>
      <w:r>
        <w:t xml:space="preserve">Vessel operators are </w:t>
      </w:r>
      <w:r w:rsidR="00610C2B">
        <w:t xml:space="preserve">currently </w:t>
      </w:r>
      <w:r>
        <w:t xml:space="preserve">required for each trip to have their VMS units on and providing hourly position signals beginning at least two hours before leaving port, and continuing to do so until they return to port.  </w:t>
      </w:r>
      <w:r w:rsidR="00B42B67">
        <w:t xml:space="preserve">We, </w:t>
      </w:r>
      <w:r w:rsidR="006F5E3F">
        <w:t>NMFS</w:t>
      </w:r>
      <w:r w:rsidR="00B42B67">
        <w:t>,</w:t>
      </w:r>
      <w:r w:rsidR="006446B8">
        <w:t xml:space="preserve"> </w:t>
      </w:r>
      <w:r w:rsidR="00B42B67">
        <w:t>are</w:t>
      </w:r>
      <w:r w:rsidR="006446B8">
        <w:t xml:space="preserve"> proposing </w:t>
      </w:r>
      <w:r w:rsidR="002E4AC9">
        <w:t xml:space="preserve">that vessels </w:t>
      </w:r>
      <w:r w:rsidR="006F5E3F">
        <w:t xml:space="preserve">permitted to participate in </w:t>
      </w:r>
      <w:r w:rsidR="002E4AC9">
        <w:t>Atlantic HMS fisheries subject to VMS requirements be required to transmit a signal indicating the vessel’s position at least once an hour, 24 hour a day, every day of the year</w:t>
      </w:r>
      <w:r w:rsidR="00610C2B">
        <w:t xml:space="preserve"> they are required to use VMS whether they are at sea or in port</w:t>
      </w:r>
      <w:r w:rsidR="006F5E3F">
        <w:t xml:space="preserve"> using</w:t>
      </w:r>
      <w:r w:rsidR="00610C2B">
        <w:t xml:space="preserve"> their</w:t>
      </w:r>
      <w:r w:rsidR="006F5E3F">
        <w:t xml:space="preserve"> </w:t>
      </w:r>
      <w:r w:rsidR="006446B8">
        <w:t>Electronic Mobile Transm</w:t>
      </w:r>
      <w:r w:rsidR="006B503C">
        <w:t>itting Unit (E-MTU) VMS units.</w:t>
      </w:r>
      <w:r w:rsidR="00676E1C" w:rsidRPr="00676E1C">
        <w:t xml:space="preserve"> </w:t>
      </w:r>
      <w:r w:rsidR="00676E1C">
        <w:t xml:space="preserve"> </w:t>
      </w:r>
      <w:r w:rsidR="00676E1C" w:rsidRPr="00812640">
        <w:t xml:space="preserve">However, </w:t>
      </w:r>
      <w:r w:rsidR="00610C2B">
        <w:t>implement</w:t>
      </w:r>
      <w:r w:rsidR="00610C2B" w:rsidRPr="00812640">
        <w:t xml:space="preserve">ing </w:t>
      </w:r>
      <w:r w:rsidR="00676E1C" w:rsidRPr="00812640">
        <w:t>this requirement would mean that fi</w:t>
      </w:r>
      <w:r w:rsidR="00ED0D63">
        <w:t>shermen would need to request a documented</w:t>
      </w:r>
      <w:r w:rsidR="00676E1C" w:rsidRPr="00812640">
        <w:t xml:space="preserve"> exemption if their VMS units need to be powered down for </w:t>
      </w:r>
      <w:r w:rsidR="00676E1C" w:rsidRPr="00812640">
        <w:lastRenderedPageBreak/>
        <w:t xml:space="preserve">various reasons such as </w:t>
      </w:r>
      <w:r w:rsidR="00676E1C">
        <w:t xml:space="preserve">placing </w:t>
      </w:r>
      <w:r w:rsidR="00676E1C" w:rsidRPr="00812640">
        <w:t xml:space="preserve">the vessel in </w:t>
      </w:r>
      <w:r w:rsidR="00D22E39" w:rsidRPr="00812640">
        <w:t>dry dock</w:t>
      </w:r>
      <w:r w:rsidR="00676E1C" w:rsidRPr="00812640">
        <w:t xml:space="preserve"> for repairs</w:t>
      </w:r>
      <w:r w:rsidR="008A27A7">
        <w:t xml:space="preserve"> or suspending fishing activity for an extended period</w:t>
      </w:r>
      <w:r w:rsidR="0020375F">
        <w:t xml:space="preserve">.  </w:t>
      </w:r>
      <w:r w:rsidR="00676E1C" w:rsidRPr="00812640">
        <w:t xml:space="preserve">In such instances, fishermen would need to contact </w:t>
      </w:r>
      <w:r w:rsidR="000D7982">
        <w:t>NMFS OLE</w:t>
      </w:r>
      <w:r w:rsidR="00676E1C" w:rsidRPr="00812640">
        <w:t xml:space="preserve"> and follow the instructions provided</w:t>
      </w:r>
      <w:r w:rsidR="00ED0D63">
        <w:t xml:space="preserve"> to obtain a documented exemption</w:t>
      </w:r>
      <w:r w:rsidR="00676E1C" w:rsidRPr="00812640">
        <w:t>.</w:t>
      </w:r>
      <w:r w:rsidR="00676E1C">
        <w:t xml:space="preserve"> </w:t>
      </w:r>
      <w:r w:rsidR="002249C7">
        <w:t xml:space="preserve"> </w:t>
      </w:r>
      <w:r w:rsidR="002249C7" w:rsidRPr="00067356">
        <w:t xml:space="preserve">By requiring </w:t>
      </w:r>
      <w:r w:rsidR="002249C7">
        <w:t xml:space="preserve">HMS permitted vessels to provide hourly </w:t>
      </w:r>
      <w:r w:rsidR="00F574D2">
        <w:t>position report</w:t>
      </w:r>
      <w:r w:rsidR="002249C7">
        <w:t>s, 24 hours a day, 7 days a week</w:t>
      </w:r>
      <w:r w:rsidR="00ED0D63">
        <w:t xml:space="preserve"> (24/7)</w:t>
      </w:r>
      <w:r w:rsidR="002249C7">
        <w:t>, on their</w:t>
      </w:r>
      <w:r w:rsidR="002249C7" w:rsidRPr="00067356">
        <w:t xml:space="preserve"> VMS units, </w:t>
      </w:r>
      <w:r w:rsidR="002249C7">
        <w:t>we</w:t>
      </w:r>
      <w:r w:rsidR="002249C7" w:rsidRPr="00067356">
        <w:t xml:space="preserve"> will improve fisheries monitoring and enforcement of regulations, and </w:t>
      </w:r>
      <w:r w:rsidR="00ED0D63">
        <w:t xml:space="preserve">provide vessel operators with greater reporting flexibility by </w:t>
      </w:r>
      <w:r w:rsidR="00ED0D63" w:rsidRPr="00E902DE">
        <w:rPr>
          <w:i/>
        </w:rPr>
        <w:t>eliminating the need to hail-out two hours prior to departing port for a fishing trip.</w:t>
      </w:r>
    </w:p>
    <w:p w:rsidR="002A2545" w:rsidRDefault="002A2545"/>
    <w:p w:rsidR="006571C4" w:rsidRDefault="000234C7" w:rsidP="00C16D4F">
      <w:r>
        <w:t>Vessel operators in possession of Atlan</w:t>
      </w:r>
      <w:r w:rsidR="00ED0D63">
        <w:t>tic HMS permit may fish for other</w:t>
      </w:r>
      <w:r>
        <w:t xml:space="preserve"> non-HMS, </w:t>
      </w:r>
      <w:r w:rsidR="002249C7">
        <w:t xml:space="preserve">and not retain any HMS, </w:t>
      </w:r>
      <w:r>
        <w:t xml:space="preserve">at different times of year.  Therefore, </w:t>
      </w:r>
      <w:r w:rsidR="00B42B67">
        <w:t>we are</w:t>
      </w:r>
      <w:r>
        <w:t xml:space="preserve"> </w:t>
      </w:r>
      <w:r w:rsidR="006F5E3F">
        <w:t>also propos</w:t>
      </w:r>
      <w:r>
        <w:t>ing</w:t>
      </w:r>
      <w:r w:rsidR="006F5E3F">
        <w:t xml:space="preserve"> </w:t>
      </w:r>
      <w:r>
        <w:t xml:space="preserve">a change to </w:t>
      </w:r>
      <w:r w:rsidR="006F5E3F">
        <w:t xml:space="preserve">the current declaration system to provide permitted vessels the option of </w:t>
      </w:r>
      <w:r w:rsidR="00CB2799">
        <w:t xml:space="preserve">a </w:t>
      </w:r>
      <w:r w:rsidR="006F5E3F">
        <w:t>l</w:t>
      </w:r>
      <w:r w:rsidR="006F5E3F" w:rsidRPr="00E902DE">
        <w:rPr>
          <w:i/>
        </w:rPr>
        <w:t xml:space="preserve">ong-term declaration out of </w:t>
      </w:r>
      <w:r w:rsidR="00ED0D63" w:rsidRPr="00E902DE">
        <w:rPr>
          <w:i/>
        </w:rPr>
        <w:t xml:space="preserve">the </w:t>
      </w:r>
      <w:r w:rsidR="006F5E3F" w:rsidRPr="00E902DE">
        <w:rPr>
          <w:i/>
        </w:rPr>
        <w:t>fishery</w:t>
      </w:r>
      <w:r w:rsidR="008A27A7" w:rsidRPr="00E902DE">
        <w:rPr>
          <w:i/>
        </w:rPr>
        <w:t xml:space="preserve"> when not fishing for or retaining HMS for two or more consecutive trips</w:t>
      </w:r>
      <w:r w:rsidR="006F5E3F" w:rsidRPr="00E902DE">
        <w:rPr>
          <w:i/>
        </w:rPr>
        <w:t>,</w:t>
      </w:r>
      <w:r w:rsidR="00CB2799" w:rsidRPr="00E902DE">
        <w:rPr>
          <w:i/>
        </w:rPr>
        <w:t xml:space="preserve"> which would exempt the vessel from hail-in and hail-out requirements for each trip.</w:t>
      </w:r>
      <w:r w:rsidR="006571C4">
        <w:t xml:space="preserve">  Finally, we are proposing to modify the current hail-in requirements </w:t>
      </w:r>
      <w:r w:rsidR="00E24F48">
        <w:t>so that vessel operators would be required to hail-in</w:t>
      </w:r>
      <w:r w:rsidR="00D27C9B">
        <w:t xml:space="preserve"> </w:t>
      </w:r>
      <w:r w:rsidR="00610C2B">
        <w:t xml:space="preserve">a minimum of three hours, </w:t>
      </w:r>
      <w:r w:rsidR="00610C2B" w:rsidRPr="00E63454">
        <w:rPr>
          <w:i/>
        </w:rPr>
        <w:t>but no more than 12 hours</w:t>
      </w:r>
      <w:r w:rsidR="00610C2B">
        <w:t>,</w:t>
      </w:r>
      <w:r w:rsidR="00610C2B" w:rsidDel="00610C2B">
        <w:t xml:space="preserve"> </w:t>
      </w:r>
      <w:r w:rsidR="00D27C9B">
        <w:t>before returning to port</w:t>
      </w:r>
      <w:r w:rsidR="00C629CC">
        <w:t xml:space="preserve"> to land HMS</w:t>
      </w:r>
      <w:r w:rsidR="00E24F48">
        <w:t>.</w:t>
      </w:r>
      <w:r w:rsidR="00D27C9B">
        <w:t xml:space="preserve">  This change is being proposed to enable NOAA OLE to more efficiently schedule dockside inspections of vessels landing HMS.</w:t>
      </w:r>
    </w:p>
    <w:p w:rsidR="00697C0E" w:rsidRDefault="00697C0E" w:rsidP="00AC5330"/>
    <w:p w:rsidR="008244C5" w:rsidRDefault="008244C5" w:rsidP="00AC5330">
      <w:r>
        <w:rPr>
          <w:b/>
        </w:rPr>
        <w:t xml:space="preserve">2.  </w:t>
      </w:r>
      <w:r>
        <w:rPr>
          <w:b/>
          <w:u w:val="single"/>
        </w:rPr>
        <w:t>Explain how, by whom, how frequently, and for what purpose the information will be used. If the information collected will be disseminated to the public or used to support information that will be disseminated to the public, then explain how the collectio</w:t>
      </w:r>
      <w:r w:rsidR="00683C77">
        <w:rPr>
          <w:b/>
          <w:u w:val="single"/>
        </w:rPr>
        <w:t xml:space="preserve">n complies with applicable </w:t>
      </w:r>
      <w:r>
        <w:rPr>
          <w:b/>
          <w:u w:val="single"/>
        </w:rPr>
        <w:t>Information Quality Guidelines</w:t>
      </w:r>
      <w:r>
        <w:rPr>
          <w:b/>
        </w:rPr>
        <w:t xml:space="preserve">. </w:t>
      </w:r>
    </w:p>
    <w:p w:rsidR="007C4DD1" w:rsidRDefault="007C4DD1"/>
    <w:p w:rsidR="000A4CD4" w:rsidRDefault="00E24F48" w:rsidP="000A4CD4">
      <w:r>
        <w:t xml:space="preserve">Individuals new to the fishery, and purchasing VMS for the first time, </w:t>
      </w:r>
      <w:r w:rsidR="00E902DE">
        <w:t>are</w:t>
      </w:r>
      <w:r>
        <w:t xml:space="preserve"> required to submit a one-time</w:t>
      </w:r>
      <w:r w:rsidR="000A4CD4">
        <w:t xml:space="preserve"> installation and activation checklist </w:t>
      </w:r>
      <w:r w:rsidR="005079B0">
        <w:t xml:space="preserve">after </w:t>
      </w:r>
      <w:r w:rsidR="004160C9">
        <w:t xml:space="preserve">a </w:t>
      </w:r>
      <w:r w:rsidR="005079B0">
        <w:t>new E-MTU VMS unit is installed</w:t>
      </w:r>
      <w:r w:rsidR="00C84F44">
        <w:t xml:space="preserve"> by a </w:t>
      </w:r>
      <w:r w:rsidR="008F2BFE">
        <w:t xml:space="preserve">qualified </w:t>
      </w:r>
      <w:r w:rsidR="00C84F44">
        <w:t>marine electrician</w:t>
      </w:r>
      <w:r w:rsidR="005079B0">
        <w:t xml:space="preserve">.  The checklist </w:t>
      </w:r>
      <w:r w:rsidR="000A4CD4">
        <w:t>indicates the procedures to be followed by the marine electricians whom install the E-MTU VMS units.  These forms would be completed by the electricians and the</w:t>
      </w:r>
      <w:r w:rsidR="005079B0">
        <w:t>n</w:t>
      </w:r>
      <w:r w:rsidR="000A4CD4">
        <w:t xml:space="preserve"> </w:t>
      </w:r>
      <w:r w:rsidR="005079B0">
        <w:t xml:space="preserve">submitted </w:t>
      </w:r>
      <w:r w:rsidR="000A4CD4">
        <w:t>to NMFS by t</w:t>
      </w:r>
      <w:r w:rsidR="005079B0">
        <w:t xml:space="preserve">he vessel owner.  </w:t>
      </w:r>
      <w:r w:rsidR="006B503C">
        <w:t xml:space="preserve">This checklist provides </w:t>
      </w:r>
      <w:r w:rsidR="000D7982">
        <w:t>NMFS OLE</w:t>
      </w:r>
      <w:r w:rsidR="000A4CD4">
        <w:t xml:space="preserve"> with information about the hardware installed and the communication service provider that will be used by the vessel operator.  Specific information that links a permitted vessel with a certain transmitting unit and communications service is necessary to ensure that NMFS will receive automatic position reports properly.  In the event that there are problems, NMFS will have access to a database that links owner information with installation information.  NMFS can then contact the vessel operator and discern whether the problem is associated with the transmitting ha</w:t>
      </w:r>
      <w:r w:rsidR="00697C0E">
        <w:t>rdware or the service provider.</w:t>
      </w:r>
    </w:p>
    <w:p w:rsidR="005079B0" w:rsidRDefault="005079B0" w:rsidP="005079B0"/>
    <w:p w:rsidR="00D247D8" w:rsidRDefault="004160C9" w:rsidP="00D247D8">
      <w:r>
        <w:t>E-</w:t>
      </w:r>
      <w:r w:rsidR="005079B0">
        <w:t xml:space="preserve">MTU VMS units are programmed to report the vessel’s location to </w:t>
      </w:r>
      <w:r w:rsidR="000D7982">
        <w:t>NMFS OLE</w:t>
      </w:r>
      <w:r w:rsidR="005079B0">
        <w:t xml:space="preserve"> every hour, 24 hours a day, </w:t>
      </w:r>
      <w:r>
        <w:t xml:space="preserve">whether </w:t>
      </w:r>
      <w:r w:rsidR="005079B0">
        <w:t>the vessel is</w:t>
      </w:r>
      <w:r>
        <w:t xml:space="preserve"> in or</w:t>
      </w:r>
      <w:r w:rsidR="005079B0">
        <w:t xml:space="preserve"> away from port</w:t>
      </w:r>
      <w:r>
        <w:t>, and can be used to transmit information.</w:t>
      </w:r>
      <w:r w:rsidR="005079B0">
        <w:t xml:space="preserve">  This allows vessels to traverse closed areas or remain at sea after a fishery has closed as long as they do not commence fishing operations.  </w:t>
      </w:r>
      <w:r w:rsidR="000D7982">
        <w:t>NMFS OLE</w:t>
      </w:r>
      <w:r w:rsidR="005079B0">
        <w:t xml:space="preserve"> uses VMS position data to reduce costs and improve enforcement of time/area closures, to monitor the fleet during the closed period, to deter illegal fishing, to increase efficiency of surveillance patrols, to provide probable cause for obtaining a search warrant in enforcement investigations, and to support enforcement of other regulations such as closed seasons on</w:t>
      </w:r>
      <w:r w:rsidR="00697C0E">
        <w:t>ce a quota has been reached.</w:t>
      </w:r>
    </w:p>
    <w:p w:rsidR="002A2545" w:rsidRDefault="002A2545" w:rsidP="002A2545"/>
    <w:p w:rsidR="00941401" w:rsidRDefault="002A2545" w:rsidP="002A2545">
      <w:r>
        <w:lastRenderedPageBreak/>
        <w:t>Currently, vessel operators are required to turn on the VMS unit two hours before leaving port to provide</w:t>
      </w:r>
      <w:r w:rsidRPr="00067356">
        <w:t xml:space="preserve"> </w:t>
      </w:r>
      <w:r w:rsidR="000D7982">
        <w:t>NMFS OLE</w:t>
      </w:r>
      <w:r>
        <w:t xml:space="preserve"> with</w:t>
      </w:r>
      <w:r w:rsidRPr="00067356">
        <w:t xml:space="preserve"> notice </w:t>
      </w:r>
      <w:r>
        <w:t xml:space="preserve">of </w:t>
      </w:r>
      <w:r w:rsidRPr="00067356">
        <w:t xml:space="preserve">the beginning </w:t>
      </w:r>
      <w:r>
        <w:t xml:space="preserve">of </w:t>
      </w:r>
      <w:r w:rsidRPr="00067356">
        <w:t>a fishing trip</w:t>
      </w:r>
      <w:r w:rsidR="00D22E39">
        <w:t xml:space="preserve"> (e.g.,</w:t>
      </w:r>
      <w:r>
        <w:t xml:space="preserve"> hail-out) and a </w:t>
      </w:r>
      <w:r w:rsidRPr="00067356">
        <w:t>declar</w:t>
      </w:r>
      <w:r>
        <w:t>ation of</w:t>
      </w:r>
      <w:r w:rsidRPr="00067356">
        <w:t xml:space="preserve"> </w:t>
      </w:r>
      <w:r>
        <w:t xml:space="preserve">the </w:t>
      </w:r>
      <w:r w:rsidRPr="00067356">
        <w:t>target fishery and gear onboar</w:t>
      </w:r>
      <w:r>
        <w:t>d.  In addition, they are required to</w:t>
      </w:r>
      <w:r w:rsidRPr="00067356">
        <w:t xml:space="preserve"> provid</w:t>
      </w:r>
      <w:r>
        <w:t>e</w:t>
      </w:r>
      <w:r w:rsidRPr="00067356">
        <w:t xml:space="preserve"> a minimum of three hours</w:t>
      </w:r>
      <w:r>
        <w:t>’</w:t>
      </w:r>
      <w:r w:rsidRPr="00067356">
        <w:t xml:space="preserve"> advance notice of </w:t>
      </w:r>
      <w:r>
        <w:t>landing (i.e., hail-in)</w:t>
      </w:r>
      <w:r w:rsidRPr="00067356">
        <w:t xml:space="preserve">. </w:t>
      </w:r>
      <w:r>
        <w:t xml:space="preserve"> </w:t>
      </w:r>
      <w:r w:rsidR="00B42B67">
        <w:t>We are</w:t>
      </w:r>
      <w:r w:rsidRPr="00067356">
        <w:t xml:space="preserve"> also proposing </w:t>
      </w:r>
      <w:r>
        <w:t xml:space="preserve">to alter these requirements such </w:t>
      </w:r>
      <w:r w:rsidRPr="00067356">
        <w:t>that</w:t>
      </w:r>
      <w:r>
        <w:t xml:space="preserve"> </w:t>
      </w:r>
      <w:r w:rsidRPr="00067356">
        <w:t>fishermen</w:t>
      </w:r>
      <w:r>
        <w:t xml:space="preserve"> pursuing HMS fisheries and providing 24 hour VMS signaling will only be required to</w:t>
      </w:r>
      <w:r w:rsidRPr="00067356">
        <w:t xml:space="preserve"> </w:t>
      </w:r>
      <w:r>
        <w:t>hail-out immediately before leaving port, and hail-in a minimum of three hours, but no more than 12 hours, before landing. The proposed changes to the</w:t>
      </w:r>
      <w:r w:rsidRPr="006C5E3B">
        <w:t xml:space="preserve"> fishery declaration system would facilitate enforcement and compliance monitoring</w:t>
      </w:r>
      <w:r>
        <w:t xml:space="preserve"> while reducing reporting burden placed on HMS fishermen by</w:t>
      </w:r>
      <w:r w:rsidR="00965138">
        <w:t xml:space="preserve"> </w:t>
      </w:r>
      <w:r>
        <w:t xml:space="preserve">eliminating the need for vessel operators to arrive at their boats two hours before leaving port to provide a target species and gear declaration. </w:t>
      </w:r>
      <w:r w:rsidRPr="006C5E3B">
        <w:t xml:space="preserve"> </w:t>
      </w:r>
      <w:r>
        <w:t xml:space="preserve">The proposed change to </w:t>
      </w:r>
      <w:r w:rsidR="00ED0D63">
        <w:t xml:space="preserve">24/7 </w:t>
      </w:r>
      <w:r>
        <w:t>hourly signals</w:t>
      </w:r>
      <w:r w:rsidR="004E76B6">
        <w:t xml:space="preserve"> </w:t>
      </w:r>
      <w:r>
        <w:t>would negate the need for hail-out</w:t>
      </w:r>
      <w:r w:rsidR="00965138">
        <w:t xml:space="preserve"> </w:t>
      </w:r>
      <w:r>
        <w:t>declarations two hours in advance of leaving port by already providing NMFS</w:t>
      </w:r>
      <w:r w:rsidR="00B42B67">
        <w:t xml:space="preserve"> OLE</w:t>
      </w:r>
      <w:r>
        <w:t xml:space="preserve"> with location data confirming that the vessel is not fishing.  Furthermore, the additional stipulation that vessels hail-in no more than 12 hours before landing will provide </w:t>
      </w:r>
      <w:r w:rsidR="000D7982">
        <w:t>NMFS OLE</w:t>
      </w:r>
      <w:r>
        <w:t xml:space="preserve"> with a more accurate </w:t>
      </w:r>
      <w:r w:rsidR="006D7C60">
        <w:t xml:space="preserve">estimate </w:t>
      </w:r>
      <w:r>
        <w:t xml:space="preserve">of when a boat will land.  </w:t>
      </w:r>
      <w:r w:rsidRPr="006C5E3B">
        <w:t xml:space="preserve">The </w:t>
      </w:r>
      <w:r>
        <w:t xml:space="preserve">new </w:t>
      </w:r>
      <w:r w:rsidRPr="006C5E3B">
        <w:t xml:space="preserve">declaration system would </w:t>
      </w:r>
      <w:r>
        <w:t xml:space="preserve">continue to </w:t>
      </w:r>
      <w:r w:rsidRPr="006C5E3B">
        <w:t xml:space="preserve">provide </w:t>
      </w:r>
      <w:r w:rsidR="000D7982">
        <w:t>NMFS OLE</w:t>
      </w:r>
      <w:r w:rsidRPr="006C5E3B">
        <w:t xml:space="preserve"> with advance notice of the </w:t>
      </w:r>
      <w:r>
        <w:t xml:space="preserve">HMS </w:t>
      </w:r>
      <w:r w:rsidRPr="006C5E3B">
        <w:t xml:space="preserve">target fishery and gear possessed onboard which provides enforcement with critical information concerning which regulations apply to </w:t>
      </w:r>
      <w:r>
        <w:t xml:space="preserve">that </w:t>
      </w:r>
      <w:r w:rsidRPr="006C5E3B">
        <w:t>particular vessel</w:t>
      </w:r>
      <w:r>
        <w:t xml:space="preserve"> during that trip</w:t>
      </w:r>
      <w:r w:rsidRPr="006C5E3B">
        <w:t>.</w:t>
      </w:r>
      <w:r w:rsidRPr="00C16D4F">
        <w:t xml:space="preserve">  </w:t>
      </w:r>
    </w:p>
    <w:p w:rsidR="00A05BEC" w:rsidRDefault="00A05BEC" w:rsidP="002A2545"/>
    <w:p w:rsidR="00E902DE" w:rsidRDefault="00B42B67" w:rsidP="002A2545">
      <w:pPr>
        <w:rPr>
          <w:szCs w:val="24"/>
        </w:rPr>
      </w:pPr>
      <w:r>
        <w:t>We are</w:t>
      </w:r>
      <w:r w:rsidR="002A2545">
        <w:t xml:space="preserve"> also proposing to provide vessel operators carrying HMS permits, but not </w:t>
      </w:r>
      <w:r w:rsidR="00ED0D63">
        <w:t xml:space="preserve">fishing for or </w:t>
      </w:r>
      <w:r w:rsidR="00A05BEC">
        <w:t xml:space="preserve">retaining </w:t>
      </w:r>
      <w:r w:rsidR="002A2545">
        <w:t xml:space="preserve">HMS for </w:t>
      </w:r>
      <w:r w:rsidR="00ED0D63">
        <w:t>two or more consecutive fishing trips</w:t>
      </w:r>
      <w:r w:rsidR="002A2545">
        <w:t>, the option to make long-term declarations out of</w:t>
      </w:r>
      <w:r w:rsidR="00ED0D63">
        <w:t xml:space="preserve"> the</w:t>
      </w:r>
      <w:r w:rsidR="002A2545">
        <w:t xml:space="preserve"> fishery so that they are not required to hail-out or hail-in on each trip.  </w:t>
      </w:r>
      <w:r w:rsidR="002A2545" w:rsidRPr="00510953">
        <w:rPr>
          <w:szCs w:val="24"/>
        </w:rPr>
        <w:t>To “</w:t>
      </w:r>
      <w:r w:rsidR="004E76B6">
        <w:rPr>
          <w:szCs w:val="24"/>
        </w:rPr>
        <w:t>d</w:t>
      </w:r>
      <w:r w:rsidR="002A2545" w:rsidRPr="00510953">
        <w:rPr>
          <w:szCs w:val="24"/>
        </w:rPr>
        <w:t xml:space="preserve">eclare </w:t>
      </w:r>
      <w:r w:rsidR="004E76B6">
        <w:rPr>
          <w:szCs w:val="24"/>
        </w:rPr>
        <w:t>o</w:t>
      </w:r>
      <w:r w:rsidR="002A2545" w:rsidRPr="00510953">
        <w:rPr>
          <w:szCs w:val="24"/>
        </w:rPr>
        <w:t xml:space="preserve">ut” of HMS fisheries, the vessel operator would be required to declare that they were </w:t>
      </w:r>
      <w:r w:rsidR="00ED0D63">
        <w:rPr>
          <w:szCs w:val="24"/>
        </w:rPr>
        <w:t>fish</w:t>
      </w:r>
      <w:r w:rsidR="002A2545" w:rsidRPr="00510953">
        <w:rPr>
          <w:szCs w:val="24"/>
        </w:rPr>
        <w:t>ing</w:t>
      </w:r>
      <w:r w:rsidR="00ED0D63">
        <w:rPr>
          <w:szCs w:val="24"/>
        </w:rPr>
        <w:t xml:space="preserve"> for</w:t>
      </w:r>
      <w:r w:rsidR="002A2545" w:rsidRPr="00510953">
        <w:rPr>
          <w:szCs w:val="24"/>
        </w:rPr>
        <w:t xml:space="preserve"> non-HMS species via the VMS.  </w:t>
      </w:r>
      <w:r w:rsidR="008C6A54">
        <w:t xml:space="preserve">Such a declaration would exempt the vessel from hail-in and hail-out requirements until the vessel resumes fishing for and retaining HMS at which time the vessel will need to resume hailing-out and hailing-in for each trip.  </w:t>
      </w:r>
      <w:r w:rsidR="002A2545">
        <w:rPr>
          <w:szCs w:val="24"/>
        </w:rPr>
        <w:t xml:space="preserve">Vessels operating under </w:t>
      </w:r>
      <w:r w:rsidR="00AE04D5">
        <w:rPr>
          <w:szCs w:val="24"/>
        </w:rPr>
        <w:t xml:space="preserve">a </w:t>
      </w:r>
      <w:r w:rsidR="002A2545">
        <w:rPr>
          <w:szCs w:val="24"/>
        </w:rPr>
        <w:t xml:space="preserve">long-term declaration out of the HMS fishery would still be required to provide </w:t>
      </w:r>
      <w:r w:rsidR="00ED0D63">
        <w:rPr>
          <w:szCs w:val="24"/>
        </w:rPr>
        <w:t xml:space="preserve">24/7 </w:t>
      </w:r>
      <w:r w:rsidR="002A2545">
        <w:rPr>
          <w:szCs w:val="24"/>
        </w:rPr>
        <w:t>hourly location signals with their VMS units</w:t>
      </w:r>
      <w:r>
        <w:rPr>
          <w:szCs w:val="24"/>
        </w:rPr>
        <w:t>, and would still be required to follow all other HMS regulations (</w:t>
      </w:r>
      <w:r w:rsidR="00A05BEC">
        <w:rPr>
          <w:szCs w:val="24"/>
        </w:rPr>
        <w:t>e.g.</w:t>
      </w:r>
      <w:r>
        <w:rPr>
          <w:szCs w:val="24"/>
        </w:rPr>
        <w:t>, not fishing within relevant closed areas)</w:t>
      </w:r>
      <w:r w:rsidR="002A2545">
        <w:rPr>
          <w:szCs w:val="24"/>
        </w:rPr>
        <w:t xml:space="preserve">.  </w:t>
      </w:r>
    </w:p>
    <w:p w:rsidR="00E902DE" w:rsidRDefault="00E902DE" w:rsidP="002A2545">
      <w:pPr>
        <w:rPr>
          <w:szCs w:val="24"/>
        </w:rPr>
      </w:pPr>
    </w:p>
    <w:p w:rsidR="002A2545" w:rsidRPr="00941401" w:rsidRDefault="002A2545" w:rsidP="002A2545">
      <w:r w:rsidRPr="0087419D">
        <w:rPr>
          <w:szCs w:val="24"/>
        </w:rPr>
        <w:t>Vessel operators wishing to make long-term declarations out of the fishery would be required to submit the declaration before leaving for their next fishing trip.</w:t>
      </w:r>
      <w:r>
        <w:rPr>
          <w:szCs w:val="24"/>
        </w:rPr>
        <w:t xml:space="preserve">  </w:t>
      </w:r>
      <w:r w:rsidRPr="00510953">
        <w:rPr>
          <w:szCs w:val="24"/>
        </w:rPr>
        <w:t>Vessels that have declared out of the HMS fisheries, but incidentally catch and retain HMS species while fishing would be required to revise their target species and “</w:t>
      </w:r>
      <w:r w:rsidR="00AE04D5">
        <w:rPr>
          <w:szCs w:val="24"/>
        </w:rPr>
        <w:t>d</w:t>
      </w:r>
      <w:r w:rsidRPr="00510953">
        <w:rPr>
          <w:szCs w:val="24"/>
        </w:rPr>
        <w:t xml:space="preserve">eclare </w:t>
      </w:r>
      <w:r w:rsidR="00AE04D5">
        <w:rPr>
          <w:szCs w:val="24"/>
        </w:rPr>
        <w:t>i</w:t>
      </w:r>
      <w:r w:rsidRPr="00510953">
        <w:rPr>
          <w:szCs w:val="24"/>
        </w:rPr>
        <w:t xml:space="preserve">n” while at sea before returning to port with any HMS species in their possession. </w:t>
      </w:r>
      <w:r>
        <w:rPr>
          <w:szCs w:val="24"/>
        </w:rPr>
        <w:t xml:space="preserve"> </w:t>
      </w:r>
      <w:r w:rsidR="00AE04D5">
        <w:rPr>
          <w:szCs w:val="24"/>
        </w:rPr>
        <w:t xml:space="preserve">The vessel would also then be required to hail-in as per the regular HMS reporting requirements. </w:t>
      </w:r>
      <w:r>
        <w:rPr>
          <w:szCs w:val="24"/>
        </w:rPr>
        <w:t xml:space="preserve">The provision for long-term declarations out of the fishery would reduce reporting burden on fishermen not pursuing the HMS fisheries that are intended to be monitored by the existing VMS regulations governing HMS fisheries, while still allowing </w:t>
      </w:r>
      <w:r w:rsidR="000D7982">
        <w:rPr>
          <w:szCs w:val="24"/>
        </w:rPr>
        <w:t>NMFS OLE</w:t>
      </w:r>
      <w:r>
        <w:rPr>
          <w:szCs w:val="24"/>
        </w:rPr>
        <w:t xml:space="preserve"> to monitor vessels targeting HMS fisheries.</w:t>
      </w:r>
    </w:p>
    <w:p w:rsidR="002A2545" w:rsidRDefault="002A2545" w:rsidP="002A2545"/>
    <w:p w:rsidR="002A2545" w:rsidRDefault="002A2545" w:rsidP="002A2545">
      <w:r w:rsidRPr="00067356">
        <w:t xml:space="preserve">Any </w:t>
      </w:r>
      <w:r>
        <w:t>proposed changes to the</w:t>
      </w:r>
      <w:r w:rsidRPr="00067356">
        <w:t xml:space="preserve"> </w:t>
      </w:r>
      <w:r w:rsidR="006D7C60" w:rsidRPr="00067356">
        <w:t>decla</w:t>
      </w:r>
      <w:r w:rsidR="006D7C60">
        <w:t>r</w:t>
      </w:r>
      <w:r w:rsidR="006D7C60" w:rsidRPr="00067356">
        <w:t>ation</w:t>
      </w:r>
      <w:r w:rsidRPr="00067356">
        <w:t xml:space="preserve"> system would be compatible with the capabilities of required E-MTU VMS units and consistent with declaration protocols currently employed in Council-managed fisheries.</w:t>
      </w:r>
      <w:r>
        <w:t xml:space="preserve">  Additionally, the requirement to notify NMFS enforcement at least three hours, but no more than 12 hours, prior to returning to port provides notification that fishing activities are being completed, gear is no longer being deployed, and the vessel is transiting back to port.</w:t>
      </w:r>
    </w:p>
    <w:p w:rsidR="002A2545" w:rsidRDefault="002A2545" w:rsidP="000A4CD4"/>
    <w:p w:rsidR="00676E1C" w:rsidRDefault="00AE04D5" w:rsidP="00C11F1D">
      <w:r>
        <w:rPr>
          <w:szCs w:val="24"/>
        </w:rPr>
        <w:t xml:space="preserve">In the event that a vessel has to power down their VMS unit, any long-term declaration would become null and void, and a new declaration would have to be issued upon powering up the VMS unit. </w:t>
      </w:r>
      <w:r w:rsidR="00676E1C">
        <w:rPr>
          <w:szCs w:val="24"/>
        </w:rPr>
        <w:t xml:space="preserve"> </w:t>
      </w:r>
      <w:r w:rsidR="00676E1C">
        <w:t>F</w:t>
      </w:r>
      <w:r w:rsidR="00676E1C" w:rsidRPr="00812640">
        <w:t>ishermen would need to request a</w:t>
      </w:r>
      <w:r w:rsidR="00EC76AD">
        <w:t xml:space="preserve"> documented</w:t>
      </w:r>
      <w:r w:rsidR="00676E1C" w:rsidRPr="00812640">
        <w:t xml:space="preserve"> exemption if their VMS units need to be powered down</w:t>
      </w:r>
      <w:r w:rsidR="00E902DE">
        <w:t xml:space="preserve"> for</w:t>
      </w:r>
      <w:r w:rsidR="00676E1C" w:rsidRPr="00812640">
        <w:t xml:space="preserve"> various reasons such as </w:t>
      </w:r>
      <w:r w:rsidR="00676E1C">
        <w:t xml:space="preserve">placing </w:t>
      </w:r>
      <w:r w:rsidR="00676E1C" w:rsidRPr="00812640">
        <w:t xml:space="preserve">the vessel in </w:t>
      </w:r>
      <w:proofErr w:type="spellStart"/>
      <w:r w:rsidR="00676E1C" w:rsidRPr="00812640">
        <w:t>drydock</w:t>
      </w:r>
      <w:proofErr w:type="spellEnd"/>
      <w:r w:rsidR="00676E1C" w:rsidRPr="00812640">
        <w:t xml:space="preserve"> for repairs</w:t>
      </w:r>
      <w:r w:rsidR="008C6A54" w:rsidRPr="008C6A54">
        <w:t xml:space="preserve"> </w:t>
      </w:r>
      <w:r w:rsidR="008C6A54">
        <w:t>or suspending fishing activity for an extended period</w:t>
      </w:r>
      <w:r w:rsidR="00676E1C" w:rsidRPr="00812640">
        <w:t xml:space="preserve">.   In such instances, fishermen would need to contact </w:t>
      </w:r>
      <w:r w:rsidR="000D7982">
        <w:t>NMFS OLE</w:t>
      </w:r>
      <w:r w:rsidR="00676E1C" w:rsidRPr="00812640">
        <w:t xml:space="preserve"> and follow the instructions provided.</w:t>
      </w:r>
      <w:r w:rsidR="00676E1C">
        <w:t xml:space="preserve"> </w:t>
      </w:r>
      <w:r w:rsidR="008C6A54">
        <w:t xml:space="preserve"> The request must describe t</w:t>
      </w:r>
      <w:r w:rsidR="008C6A54" w:rsidRPr="00C62283">
        <w:t>he</w:t>
      </w:r>
      <w:r w:rsidR="008C6A54">
        <w:t xml:space="preserve"> reason an exemption is being request; the</w:t>
      </w:r>
      <w:r w:rsidR="008C6A54" w:rsidRPr="00C62283">
        <w:t xml:space="preserve"> location of the vessel during the time an exemption is sought; the exact time period for which an exemption is needed ( </w:t>
      </w:r>
      <w:r w:rsidR="008C6A54" w:rsidRPr="00C62283">
        <w:rPr>
          <w:i/>
          <w:iCs/>
        </w:rPr>
        <w:t>i.e.</w:t>
      </w:r>
      <w:r w:rsidR="008C6A54" w:rsidRPr="00C62283">
        <w:t xml:space="preserve"> , the time the VMS signal will be turned off and turned on again); and sufficient information to determine that  a power down exemption </w:t>
      </w:r>
      <w:r w:rsidR="008C6A54">
        <w:t>is appropriate</w:t>
      </w:r>
      <w:r w:rsidR="008C6A54" w:rsidRPr="00C62283">
        <w:t xml:space="preserve">.  </w:t>
      </w:r>
      <w:r w:rsidR="008C6A54">
        <w:rPr>
          <w:color w:val="000000"/>
        </w:rPr>
        <w:t>Approval of a power down must be documented and will be granted, at the discretion of NMFS enforcement, only in certain circumstances (</w:t>
      </w:r>
      <w:r w:rsidR="008C6A54" w:rsidRPr="00103C20">
        <w:rPr>
          <w:color w:val="000000"/>
          <w:u w:val="single"/>
        </w:rPr>
        <w:t>e.g.</w:t>
      </w:r>
      <w:r w:rsidR="008C6A54">
        <w:rPr>
          <w:color w:val="000000"/>
        </w:rPr>
        <w:t>, when the vessel in going into dry dock for repairs or will not be fishing for an extended period of time).</w:t>
      </w:r>
    </w:p>
    <w:p w:rsidR="00676E1C" w:rsidRDefault="00676E1C" w:rsidP="00C11F1D"/>
    <w:p w:rsidR="000A4CD4" w:rsidRDefault="000A4CD4" w:rsidP="000A4CD4">
      <w:r>
        <w:t>NOAA Information Quality Guidelines do not apply to this information collection because the information collected will not be disseminated to the public.</w:t>
      </w:r>
    </w:p>
    <w:p w:rsidR="008244C5" w:rsidRDefault="008244C5"/>
    <w:p w:rsidR="008244C5" w:rsidRDefault="008244C5">
      <w:r>
        <w:rPr>
          <w:b/>
        </w:rPr>
        <w:t xml:space="preserve">3.  </w:t>
      </w:r>
      <w:r>
        <w:rPr>
          <w:b/>
          <w:u w:val="single"/>
        </w:rPr>
        <w:t>Describe whether, and to what extent, the collection of information involves the use of automated, electronic, mechanical, or other technological techniques or other forms of information technology</w:t>
      </w:r>
      <w:r>
        <w:rPr>
          <w:b/>
        </w:rPr>
        <w:t>.</w:t>
      </w:r>
    </w:p>
    <w:p w:rsidR="00757585" w:rsidRDefault="00757585"/>
    <w:p w:rsidR="008244C5" w:rsidRDefault="00610C2B">
      <w:r>
        <w:t xml:space="preserve">VMS units are used to conduct both active and passive </w:t>
      </w:r>
      <w:r w:rsidR="005E1465">
        <w:t xml:space="preserve">electronic </w:t>
      </w:r>
      <w:r>
        <w:t>trans</w:t>
      </w:r>
      <w:r w:rsidR="005E1465">
        <w:t>missions of data</w:t>
      </w:r>
      <w:r w:rsidR="00F31239">
        <w:t>.</w:t>
      </w:r>
      <w:r w:rsidR="005E1465">
        <w:t xml:space="preserve">  Vessel operators can use the VMS unit to </w:t>
      </w:r>
      <w:r w:rsidR="00954698">
        <w:t xml:space="preserve">manually </w:t>
      </w:r>
      <w:r w:rsidR="005E1465">
        <w:t>issue declarations and emails, and the VMS units provide automated, hourly position signals to NOAA OLE.</w:t>
      </w:r>
      <w:r w:rsidR="00F31239">
        <w:t xml:space="preserve">  </w:t>
      </w:r>
    </w:p>
    <w:p w:rsidR="008244C5" w:rsidRDefault="008244C5"/>
    <w:p w:rsidR="008244C5" w:rsidRDefault="008244C5">
      <w:r>
        <w:rPr>
          <w:b/>
        </w:rPr>
        <w:t xml:space="preserve">4.  </w:t>
      </w:r>
      <w:r>
        <w:rPr>
          <w:b/>
          <w:u w:val="single"/>
        </w:rPr>
        <w:t>Describe efforts to identify duplication</w:t>
      </w:r>
      <w:r>
        <w:rPr>
          <w:b/>
        </w:rPr>
        <w:t>.</w:t>
      </w:r>
      <w:r w:rsidR="0075319A">
        <w:rPr>
          <w:b/>
        </w:rPr>
        <w:t xml:space="preserve">  </w:t>
      </w:r>
    </w:p>
    <w:p w:rsidR="008244C5" w:rsidRDefault="008244C5"/>
    <w:p w:rsidR="008244C5" w:rsidRDefault="008244C5">
      <w:r>
        <w:t xml:space="preserve">Position reports at the start of each </w:t>
      </w:r>
      <w:r w:rsidR="001C310D">
        <w:t xml:space="preserve">fishing set are required of participants using the </w:t>
      </w:r>
      <w:r w:rsidR="007C19D4">
        <w:t>HMS</w:t>
      </w:r>
      <w:r>
        <w:t xml:space="preserve"> logbook, and will therefore be duplicated</w:t>
      </w:r>
      <w:r w:rsidR="001C310D">
        <w:t xml:space="preserve"> by participants using VMS</w:t>
      </w:r>
      <w:r w:rsidR="00676E1C">
        <w:t xml:space="preserve">; </w:t>
      </w:r>
      <w:r w:rsidR="001C310D">
        <w:t>h</w:t>
      </w:r>
      <w:r w:rsidR="006B33E8">
        <w:t>owever, VMS position reports are automated</w:t>
      </w:r>
      <w:r w:rsidR="001C310D">
        <w:t xml:space="preserve"> and would need to be sent every hour</w:t>
      </w:r>
      <w:r w:rsidR="0094503D">
        <w:t>, 24 hours a day,</w:t>
      </w:r>
      <w:r w:rsidR="001C310D">
        <w:t xml:space="preserve"> </w:t>
      </w:r>
      <w:r w:rsidR="00167102">
        <w:t xml:space="preserve">7 days a week </w:t>
      </w:r>
      <w:r w:rsidR="006B33E8">
        <w:t xml:space="preserve">and </w:t>
      </w:r>
      <w:r w:rsidR="001C310D">
        <w:t xml:space="preserve">would not </w:t>
      </w:r>
      <w:r w:rsidR="006B33E8">
        <w:t xml:space="preserve">require </w:t>
      </w:r>
      <w:r w:rsidR="001C310D">
        <w:t xml:space="preserve">any </w:t>
      </w:r>
      <w:r w:rsidR="006B33E8">
        <w:t xml:space="preserve">action on the part of the vessel operator.  Typically, most of the participants in the </w:t>
      </w:r>
      <w:proofErr w:type="spellStart"/>
      <w:r w:rsidR="00200922">
        <w:t>p</w:t>
      </w:r>
      <w:r w:rsidR="00706301">
        <w:t>egalic</w:t>
      </w:r>
      <w:proofErr w:type="spellEnd"/>
      <w:r w:rsidR="00706301">
        <w:t xml:space="preserve"> </w:t>
      </w:r>
      <w:proofErr w:type="spellStart"/>
      <w:r w:rsidR="00200922">
        <w:t>l</w:t>
      </w:r>
      <w:r w:rsidR="00706301">
        <w:t>ongline</w:t>
      </w:r>
      <w:proofErr w:type="spellEnd"/>
      <w:r w:rsidR="00706301">
        <w:t xml:space="preserve"> (</w:t>
      </w:r>
      <w:r w:rsidR="006B33E8">
        <w:t>PLL</w:t>
      </w:r>
      <w:r w:rsidR="00706301">
        <w:t>)</w:t>
      </w:r>
      <w:r w:rsidR="006B33E8">
        <w:t xml:space="preserve"> fishery for tunas and/or swordfish use the HMS logbook.  </w:t>
      </w:r>
      <w:r w:rsidR="00A05BEC">
        <w:t>Most v</w:t>
      </w:r>
      <w:r w:rsidR="006B33E8">
        <w:t>essels participating in the shark</w:t>
      </w:r>
      <w:r w:rsidR="00706301">
        <w:t xml:space="preserve"> bottom longline</w:t>
      </w:r>
      <w:r w:rsidR="006B33E8">
        <w:t xml:space="preserve"> </w:t>
      </w:r>
      <w:r w:rsidR="00706301">
        <w:t>(</w:t>
      </w:r>
      <w:r w:rsidR="006B33E8">
        <w:t>BLL</w:t>
      </w:r>
      <w:r w:rsidR="00706301">
        <w:t>)</w:t>
      </w:r>
      <w:r w:rsidR="006B33E8">
        <w:t xml:space="preserve"> and gillnet fisheries use a different logbook (Coastal Fisheries Logbook) that does not require position reports of individual fishing set</w:t>
      </w:r>
      <w:r w:rsidR="00583081">
        <w:t xml:space="preserve"> and would</w:t>
      </w:r>
      <w:r w:rsidR="00352810">
        <w:t xml:space="preserve"> not be duplicated</w:t>
      </w:r>
      <w:r w:rsidR="00A05BEC">
        <w:t xml:space="preserve"> (they could also use the HMS logbook)</w:t>
      </w:r>
      <w:r w:rsidR="00352810">
        <w:t xml:space="preserve">.  </w:t>
      </w:r>
      <w:r>
        <w:t>If electronic catch reporting is developed in the future, paper logbooks may become obsolete.</w:t>
      </w:r>
    </w:p>
    <w:p w:rsidR="008244C5" w:rsidRDefault="008244C5"/>
    <w:p w:rsidR="008244C5" w:rsidRDefault="008244C5">
      <w:r>
        <w:t xml:space="preserve">There are no alternate sources of such specific and near real-time vessel location and activity information.  </w:t>
      </w:r>
      <w:r w:rsidR="00142D73">
        <w:t xml:space="preserve">Use of </w:t>
      </w:r>
      <w:r w:rsidR="007C19D4">
        <w:t xml:space="preserve">VMS </w:t>
      </w:r>
      <w:r w:rsidR="00142D73">
        <w:t xml:space="preserve">is required in other fisheries and </w:t>
      </w:r>
      <w:r w:rsidR="007C19D4">
        <w:t xml:space="preserve">fishermen </w:t>
      </w:r>
      <w:r w:rsidR="004B4126">
        <w:t xml:space="preserve">who have </w:t>
      </w:r>
      <w:r w:rsidR="00142D73">
        <w:t xml:space="preserve">already </w:t>
      </w:r>
      <w:r w:rsidR="004B4126">
        <w:t xml:space="preserve">purchased a VMS unit can use </w:t>
      </w:r>
      <w:r w:rsidR="00F267D6">
        <w:t xml:space="preserve">the same unit for </w:t>
      </w:r>
      <w:r w:rsidR="004B4126">
        <w:t>multiple fisheries</w:t>
      </w:r>
      <w:r w:rsidR="00142D73">
        <w:t>.</w:t>
      </w:r>
      <w:r w:rsidR="004B4126">
        <w:t xml:space="preserve"> </w:t>
      </w:r>
      <w:r w:rsidR="00142D73">
        <w:t>I</w:t>
      </w:r>
      <w:r w:rsidR="004B4126">
        <w:t>nfor</w:t>
      </w:r>
      <w:r w:rsidR="00142D73">
        <w:t>mation is only reported one time</w:t>
      </w:r>
      <w:r w:rsidR="004B4126">
        <w:t xml:space="preserve"> to enforcement</w:t>
      </w:r>
      <w:r w:rsidR="00142D73">
        <w:t xml:space="preserve"> and not duplicated</w:t>
      </w:r>
      <w:r w:rsidR="004B4126">
        <w:t xml:space="preserve">.  </w:t>
      </w:r>
    </w:p>
    <w:p w:rsidR="004B4126" w:rsidRDefault="004B4126"/>
    <w:p w:rsidR="008244C5" w:rsidRDefault="008244C5">
      <w:r>
        <w:rPr>
          <w:b/>
        </w:rPr>
        <w:t xml:space="preserve">5.  </w:t>
      </w:r>
      <w:r>
        <w:rPr>
          <w:b/>
          <w:u w:val="single"/>
        </w:rPr>
        <w:t>If the collection of information involves small businesses or other small entities, describe the methods used to minimize burden</w:t>
      </w:r>
      <w:r>
        <w:rPr>
          <w:b/>
        </w:rPr>
        <w:t>.</w:t>
      </w:r>
      <w:r>
        <w:t xml:space="preserve"> </w:t>
      </w:r>
    </w:p>
    <w:p w:rsidR="008244C5" w:rsidRDefault="008244C5"/>
    <w:p w:rsidR="008244C5" w:rsidRDefault="008F2BFE">
      <w:r>
        <w:lastRenderedPageBreak/>
        <w:t xml:space="preserve">All </w:t>
      </w:r>
      <w:r w:rsidR="001C310D">
        <w:t xml:space="preserve">owners of vessels with </w:t>
      </w:r>
      <w:r>
        <w:t>commercial</w:t>
      </w:r>
      <w:r w:rsidR="008244C5">
        <w:t xml:space="preserve"> permits</w:t>
      </w:r>
      <w:r>
        <w:t xml:space="preserve"> </w:t>
      </w:r>
      <w:r w:rsidR="008244C5">
        <w:t xml:space="preserve">for HMS, </w:t>
      </w:r>
      <w:r>
        <w:t>(</w:t>
      </w:r>
      <w:r w:rsidR="008244C5" w:rsidRPr="001B7E1D">
        <w:t>i.e.</w:t>
      </w:r>
      <w:r w:rsidR="008244C5">
        <w:t>, swordfish, sharks, and tuna</w:t>
      </w:r>
      <w:r>
        <w:t>)</w:t>
      </w:r>
      <w:r w:rsidR="008244C5">
        <w:t xml:space="preserve"> are considered s</w:t>
      </w:r>
      <w:r>
        <w:t xml:space="preserve">mall entities. </w:t>
      </w:r>
      <w:r w:rsidR="000A18C6">
        <w:t xml:space="preserve"> </w:t>
      </w:r>
      <w:r w:rsidR="007E7017">
        <w:t xml:space="preserve">Current </w:t>
      </w:r>
      <w:r w:rsidR="000A18C6">
        <w:t xml:space="preserve">VMS regulations require </w:t>
      </w:r>
      <w:r w:rsidR="00E35875">
        <w:t xml:space="preserve">approximately </w:t>
      </w:r>
      <w:r w:rsidR="007E7017">
        <w:t>3</w:t>
      </w:r>
      <w:r w:rsidR="00A04605">
        <w:t>08</w:t>
      </w:r>
      <w:r w:rsidR="007E7017">
        <w:t xml:space="preserve"> </w:t>
      </w:r>
      <w:r w:rsidR="008244C5">
        <w:t>pelagic longline</w:t>
      </w:r>
      <w:r w:rsidR="000A18C6">
        <w:t xml:space="preserve">, bottom longline, and </w:t>
      </w:r>
      <w:proofErr w:type="gramStart"/>
      <w:r w:rsidR="000A18C6">
        <w:t>shark gillnet</w:t>
      </w:r>
      <w:proofErr w:type="gramEnd"/>
      <w:r w:rsidR="000A18C6">
        <w:t xml:space="preserve"> vessels to maintain</w:t>
      </w:r>
      <w:r w:rsidR="001C310D">
        <w:t xml:space="preserve"> VMS units at a</w:t>
      </w:r>
      <w:r w:rsidR="00A04605">
        <w:t>n average</w:t>
      </w:r>
      <w:r w:rsidR="001C310D">
        <w:t xml:space="preserve"> </w:t>
      </w:r>
      <w:r w:rsidR="00A04605">
        <w:t>monthly cost of $44/month</w:t>
      </w:r>
      <w:r w:rsidR="008244C5" w:rsidRPr="00501B99">
        <w:t>.</w:t>
      </w:r>
      <w:r w:rsidR="001C310D">
        <w:t xml:space="preserve">  Individual position or message reports </w:t>
      </w:r>
      <w:r w:rsidR="00A04605">
        <w:t>costs are included in the estimated monthly cost</w:t>
      </w:r>
      <w:r w:rsidR="001C310D">
        <w:t xml:space="preserve">.  </w:t>
      </w:r>
      <w:r w:rsidR="008244C5">
        <w:t xml:space="preserve">In an attempt to provide vessel owners </w:t>
      </w:r>
      <w:r w:rsidR="00A04605">
        <w:t xml:space="preserve">new to the fishery </w:t>
      </w:r>
      <w:r w:rsidR="008244C5">
        <w:t xml:space="preserve">with some flexibility, </w:t>
      </w:r>
      <w:r w:rsidR="000D7982">
        <w:t>NMFS OLE</w:t>
      </w:r>
      <w:r w:rsidR="001C310D">
        <w:t xml:space="preserve"> has published general type approval specifications in the </w:t>
      </w:r>
      <w:r w:rsidR="000A18C6">
        <w:t>Federal Register</w:t>
      </w:r>
      <w:r w:rsidR="001C310D">
        <w:t xml:space="preserve"> (January 31, 2008; 73 FR 5813) describing the types of units that would be appropriate.  Existing units that meet the criteria range in price from </w:t>
      </w:r>
      <w:r w:rsidR="001C310D" w:rsidRPr="00A42AEF">
        <w:t>$3,</w:t>
      </w:r>
      <w:r w:rsidR="00EB1F91">
        <w:t>000</w:t>
      </w:r>
      <w:r w:rsidR="001C310D" w:rsidRPr="00A42AEF">
        <w:t xml:space="preserve"> - $3,</w:t>
      </w:r>
      <w:r w:rsidR="00EB1F91">
        <w:t>300</w:t>
      </w:r>
      <w:r w:rsidR="001C310D">
        <w:t xml:space="preserve">, depending on the features of the E-MTU VMS device. </w:t>
      </w:r>
      <w:r w:rsidR="008244C5">
        <w:t xml:space="preserve"> </w:t>
      </w:r>
      <w:r w:rsidR="00970B3C">
        <w:t xml:space="preserve">This </w:t>
      </w:r>
      <w:r w:rsidR="008244C5">
        <w:t>provide</w:t>
      </w:r>
      <w:r w:rsidR="00970B3C">
        <w:t>s</w:t>
      </w:r>
      <w:r w:rsidR="008244C5">
        <w:t xml:space="preserve"> </w:t>
      </w:r>
      <w:r w:rsidR="00A04605">
        <w:t xml:space="preserve">newly permitted </w:t>
      </w:r>
      <w:r w:rsidR="008244C5">
        <w:t>vessel owners with some</w:t>
      </w:r>
      <w:r w:rsidR="00970B3C">
        <w:t xml:space="preserve"> flexibility of choice and helps </w:t>
      </w:r>
      <w:r w:rsidR="008244C5">
        <w:t>to minimize costs.</w:t>
      </w:r>
      <w:r w:rsidR="00970B3C">
        <w:t xml:space="preserve"> </w:t>
      </w:r>
      <w:r w:rsidR="008F6B87">
        <w:t xml:space="preserve"> Vessels are already required to use</w:t>
      </w:r>
      <w:r w:rsidR="00142D73">
        <w:t xml:space="preserve"> a</w:t>
      </w:r>
      <w:r w:rsidR="00A04605">
        <w:t>n</w:t>
      </w:r>
      <w:r w:rsidR="00142D73">
        <w:t xml:space="preserve"> </w:t>
      </w:r>
      <w:r w:rsidR="00A04605">
        <w:t>E-</w:t>
      </w:r>
      <w:r w:rsidR="00142D73">
        <w:t>MTU VMS</w:t>
      </w:r>
      <w:r w:rsidR="008F6B87">
        <w:t xml:space="preserve"> in certain HMS fisheries</w:t>
      </w:r>
      <w:r w:rsidR="00A04605">
        <w:t>;</w:t>
      </w:r>
      <w:r w:rsidR="008F6B87">
        <w:t xml:space="preserve"> therefore,</w:t>
      </w:r>
      <w:r w:rsidR="00970B3C">
        <w:t xml:space="preserve"> active vessels </w:t>
      </w:r>
      <w:r w:rsidR="00A04605">
        <w:t>should already possess the required equipment</w:t>
      </w:r>
      <w:r w:rsidR="00142D73">
        <w:t xml:space="preserve">.  </w:t>
      </w:r>
      <w:r w:rsidR="007350CE">
        <w:t xml:space="preserve">Only </w:t>
      </w:r>
      <w:r w:rsidR="00A04605">
        <w:t xml:space="preserve">newly permitted </w:t>
      </w:r>
      <w:r w:rsidR="007350CE">
        <w:t xml:space="preserve">vessels that are </w:t>
      </w:r>
      <w:r w:rsidR="00142D73">
        <w:t>expecting</w:t>
      </w:r>
      <w:r w:rsidR="007350CE">
        <w:t xml:space="preserve"> to become</w:t>
      </w:r>
      <w:r w:rsidR="00390F4E">
        <w:t xml:space="preserve"> active in the fishery</w:t>
      </w:r>
      <w:r w:rsidR="00142D73">
        <w:t xml:space="preserve"> </w:t>
      </w:r>
      <w:r w:rsidR="00390F4E">
        <w:t>will need to purchase the units.</w:t>
      </w:r>
    </w:p>
    <w:p w:rsidR="007350CE" w:rsidRDefault="007350CE"/>
    <w:p w:rsidR="007350CE" w:rsidRDefault="007E55BD">
      <w:r>
        <w:t>Currently, reimbursement funds</w:t>
      </w:r>
      <w:r w:rsidR="008F6B87">
        <w:t xml:space="preserve"> ($3,100/E-MTU VMS unit)</w:t>
      </w:r>
      <w:r>
        <w:t xml:space="preserve"> may be available for </w:t>
      </w:r>
      <w:r w:rsidR="00A56B8B">
        <w:t xml:space="preserve">new </w:t>
      </w:r>
      <w:r>
        <w:t xml:space="preserve">HMS fishery participants required to </w:t>
      </w:r>
      <w:r w:rsidR="00A56B8B">
        <w:t>install</w:t>
      </w:r>
      <w:r>
        <w:t xml:space="preserve"> E-MTU VMS units.</w:t>
      </w:r>
      <w:r w:rsidR="008F6B87">
        <w:t xml:space="preserve">  The reimbursement could only be applied to the costs of the </w:t>
      </w:r>
      <w:r w:rsidR="00A56B8B">
        <w:t xml:space="preserve">new </w:t>
      </w:r>
      <w:r w:rsidR="008F6B87">
        <w:t xml:space="preserve">unit and would not offset any costs incurred as a result of installation by a qualified marine electrician or data transmission.  </w:t>
      </w:r>
    </w:p>
    <w:p w:rsidR="007350CE" w:rsidRDefault="007350CE"/>
    <w:p w:rsidR="008244C5" w:rsidRDefault="008244C5">
      <w:r>
        <w:rPr>
          <w:b/>
        </w:rPr>
        <w:t xml:space="preserve">6.  </w:t>
      </w:r>
      <w:r>
        <w:rPr>
          <w:b/>
          <w:u w:val="single"/>
        </w:rPr>
        <w:t>Describe the consequences to the Federal program or policy activities if the collection is not conducted or is conducted less frequently</w:t>
      </w:r>
      <w:r>
        <w:rPr>
          <w:b/>
        </w:rPr>
        <w:t>.</w:t>
      </w:r>
      <w:r>
        <w:t xml:space="preserve"> </w:t>
      </w:r>
    </w:p>
    <w:p w:rsidR="008244C5" w:rsidRDefault="008244C5"/>
    <w:p w:rsidR="008244C5" w:rsidRDefault="008244C5">
      <w:r>
        <w:t>Using VMS to verify the location of a vessel is passive and automatic, requiring no reporting time on the part of the vessel operator.  ICCAT recognizes the developments in satellite-based VMS and their possible utility, including better resource management and, thus, more effective and sustainable use of resource</w:t>
      </w:r>
      <w:r w:rsidR="00124D34">
        <w:t xml:space="preserve">s.  More specifically, </w:t>
      </w:r>
      <w:r>
        <w:t>benefits for management include increased compliance with and enhanced enforcement effectiveness regarding area restrictions, more timely data regarding fishing effort by areas, and more timely catch reporting.  Other possible benefits of the VMS include increased vessel safety and dependable and confidential communications, which may improve fleet management.</w:t>
      </w:r>
    </w:p>
    <w:p w:rsidR="008244C5" w:rsidRDefault="008244C5"/>
    <w:p w:rsidR="008244C5" w:rsidRDefault="008244C5">
      <w:r>
        <w:t xml:space="preserve">Monitoring and enforcement are essential components of fisheries management. Monitoring fishing vessels facilitates enforcement of </w:t>
      </w:r>
      <w:r w:rsidR="00884C92">
        <w:t>NMFS</w:t>
      </w:r>
      <w:r>
        <w:t>’ conservation and management regulations by enabling detection of violations.  Monitoring also promotes compliance by having a general deterrent effect.  Lack of proper monitoring and enforcement makes it difficult to gauge the effectiveness of conservation and management measures</w:t>
      </w:r>
      <w:r w:rsidR="00A40A1A">
        <w:t>.</w:t>
      </w:r>
      <w:r>
        <w:t xml:space="preserve"> </w:t>
      </w:r>
      <w:r w:rsidR="00A40A1A">
        <w:t xml:space="preserve"> </w:t>
      </w:r>
      <w:r>
        <w:t xml:space="preserve">In </w:t>
      </w:r>
      <w:r w:rsidR="00A40A1A">
        <w:t>the case of overfished stocks, enforcement</w:t>
      </w:r>
      <w:r>
        <w:t xml:space="preserve"> is necessary to prevent further overfishing and subsequent decline to dangerously low stock levels.  As a practical matter</w:t>
      </w:r>
      <w:r w:rsidR="00124D34">
        <w:t>,</w:t>
      </w:r>
      <w:r>
        <w:t xml:space="preserve"> it is very difficult for enforcement personnel to effectively monitor the full operational range of the </w:t>
      </w:r>
      <w:smartTag w:uri="urn:schemas-microsoft-com:office:smarttags" w:element="place">
        <w:smartTag w:uri="urn:schemas-microsoft-com:office:smarttags" w:element="country-region">
          <w:r>
            <w:t>U.S.</w:t>
          </w:r>
        </w:smartTag>
      </w:smartTag>
      <w:r>
        <w:t xml:space="preserve"> pelagic longline fleet without having some method of detecting a vessel’s location.  With respect to pelagic longline time/area closures in particular, the size of the closed areas makes the likelihood of detection through conventional surveillance methods rather small.</w:t>
      </w:r>
    </w:p>
    <w:p w:rsidR="008244C5" w:rsidRDefault="008244C5"/>
    <w:p w:rsidR="00CB4F44" w:rsidRDefault="008244C5">
      <w:r>
        <w:t>The use and submission of a checklist</w:t>
      </w:r>
      <w:r w:rsidR="00CB4F44">
        <w:t xml:space="preserve">, completed by a </w:t>
      </w:r>
      <w:r w:rsidR="00A031C1">
        <w:t xml:space="preserve">qualified </w:t>
      </w:r>
      <w:r w:rsidR="00CB4F44">
        <w:t>marine electrician,</w:t>
      </w:r>
      <w:r>
        <w:t xml:space="preserve"> is required only for the initial installation or when the hardware or communications service provider changes.  </w:t>
      </w:r>
    </w:p>
    <w:p w:rsidR="00CB4F44" w:rsidRDefault="00CB4F44"/>
    <w:p w:rsidR="008244C5" w:rsidRDefault="008244C5">
      <w:r>
        <w:t xml:space="preserve">Less frequent reporting would prevent </w:t>
      </w:r>
      <w:r w:rsidR="00884C92">
        <w:t>NMFS</w:t>
      </w:r>
      <w:r>
        <w:t xml:space="preserve"> and the vessel operator from confirming that the system is functioning properly</w:t>
      </w:r>
      <w:r w:rsidR="00CB4F44">
        <w:t xml:space="preserve"> and would make it more difficult to determine whether a vessel is fishing in, or transiting through a closed area</w:t>
      </w:r>
      <w:r>
        <w:t>.</w:t>
      </w:r>
      <w:r w:rsidR="00CB4F44">
        <w:t xml:space="preserve">  Furthermore, not requiring vessels to make a declaration</w:t>
      </w:r>
      <w:r w:rsidR="00A56B8B">
        <w:t>, either per trip or long-term,</w:t>
      </w:r>
      <w:r w:rsidR="00CB4F44">
        <w:t xml:space="preserve"> describing target species and gear deployed would make it difficult for </w:t>
      </w:r>
      <w:r w:rsidR="000D7982">
        <w:t>NMFS OLE</w:t>
      </w:r>
      <w:r w:rsidR="00CB4F44">
        <w:t xml:space="preserve"> to know which closed areas and other regulations apply to that particular vessel.  </w:t>
      </w:r>
    </w:p>
    <w:p w:rsidR="008244C5" w:rsidRDefault="008244C5"/>
    <w:p w:rsidR="008244C5" w:rsidRDefault="008244C5">
      <w:r>
        <w:rPr>
          <w:b/>
        </w:rPr>
        <w:t xml:space="preserve">7.  </w:t>
      </w:r>
      <w:r>
        <w:rPr>
          <w:b/>
          <w:u w:val="single"/>
        </w:rPr>
        <w:t>Explain any special circumstances that require the collection to be conducted in a manner inconsistent with OMB guidelines</w:t>
      </w:r>
      <w:r>
        <w:rPr>
          <w:b/>
        </w:rPr>
        <w:t xml:space="preserve">. </w:t>
      </w:r>
    </w:p>
    <w:p w:rsidR="008244C5" w:rsidRDefault="008244C5"/>
    <w:p w:rsidR="008244C5" w:rsidRDefault="008244C5">
      <w:r>
        <w:t>VMS will be reporting positions 24 times a day</w:t>
      </w:r>
      <w:r w:rsidR="00A40A1A">
        <w:t>,</w:t>
      </w:r>
      <w:r w:rsidR="0092184C">
        <w:t xml:space="preserve"> which is more frequent</w:t>
      </w:r>
      <w:r>
        <w:t xml:space="preserve"> than OMB guidelines suggest.  This frequency is required for the near real-time and accurate tracking of vessel activities.  The requirement for 24 position reports per day is designed to allow </w:t>
      </w:r>
      <w:r w:rsidR="00884C92">
        <w:t>NMFS</w:t>
      </w:r>
      <w:r>
        <w:t xml:space="preserve"> to distinguish betwee</w:t>
      </w:r>
      <w:r w:rsidR="00ED3272">
        <w:t xml:space="preserve">n a </w:t>
      </w:r>
      <w:r w:rsidR="00ED3272" w:rsidRPr="00A031C1">
        <w:rPr>
          <w:sz w:val="22"/>
        </w:rPr>
        <w:t>v</w:t>
      </w:r>
      <w:r w:rsidR="00ED3272">
        <w:t>essel that is setting gear,</w:t>
      </w:r>
      <w:r>
        <w:t xml:space="preserve"> and a vessel that is traversing a closed area.  Fewer reports would indicate that a vessel was in th</w:t>
      </w:r>
      <w:r w:rsidR="00A40A1A">
        <w:t>e area but would not indicate whether</w:t>
      </w:r>
      <w:r>
        <w:t xml:space="preserve"> the vessel was setting gear or traversing the area. The time burden as a result of this frequency, however, remains minimal because the position reports are automated and require no action on the part of the vessel operator.</w:t>
      </w:r>
      <w:r w:rsidR="007578CE">
        <w:t xml:space="preserve">  As stated above, the two-time</w:t>
      </w:r>
      <w:r w:rsidR="008655F9">
        <w:t xml:space="preserve"> (per tr</w:t>
      </w:r>
      <w:r w:rsidR="000E1E6E">
        <w:t>ip) declaration would facilitate</w:t>
      </w:r>
      <w:r w:rsidR="008655F9">
        <w:t xml:space="preserve"> improved enforcement of regulations because </w:t>
      </w:r>
      <w:r w:rsidR="000D7982">
        <w:t>NMFS OLE</w:t>
      </w:r>
      <w:r w:rsidR="008655F9">
        <w:t xml:space="preserve"> would know which gear is being deployed and the relevant </w:t>
      </w:r>
      <w:r w:rsidR="00A56B8B">
        <w:t xml:space="preserve">HMS </w:t>
      </w:r>
      <w:r w:rsidR="008655F9">
        <w:t>target species for individual trips</w:t>
      </w:r>
      <w:r w:rsidR="00A56B8B">
        <w:t>, while the provision of long-term declarations out of the HMS fishery would minimize burden on vessels not targeting the HMS fisheries intended to be monitored by the current regulations.</w:t>
      </w:r>
      <w:r w:rsidR="008655F9">
        <w:t xml:space="preserve">  </w:t>
      </w:r>
    </w:p>
    <w:p w:rsidR="008244C5" w:rsidRDefault="008244C5"/>
    <w:p w:rsidR="008244C5" w:rsidRDefault="008244C5">
      <w:r>
        <w:rPr>
          <w:b/>
        </w:rPr>
        <w:t xml:space="preserve">8.  </w:t>
      </w:r>
      <w:r>
        <w:rPr>
          <w:b/>
          <w:u w:val="single"/>
        </w:rPr>
        <w:t xml:space="preserve">Provide </w:t>
      </w:r>
      <w:r w:rsidR="00683C77">
        <w:rPr>
          <w:b/>
          <w:bCs/>
          <w:szCs w:val="24"/>
          <w:u w:val="single"/>
        </w:rPr>
        <w:t>information</w:t>
      </w:r>
      <w:r w:rsidR="00683C77">
        <w:rPr>
          <w:b/>
          <w:u w:val="single"/>
        </w:rPr>
        <w:t xml:space="preserve"> on </w:t>
      </w:r>
      <w:r>
        <w:rPr>
          <w:b/>
          <w:u w:val="single"/>
        </w:rPr>
        <w:t>the PRA Federal Register notice that solicited public comments on the information collection prior to this submission.  Summarize the public comments received in response to that notice and describe the actions taken by the agency in response to those comments</w:t>
      </w:r>
      <w:r>
        <w:rPr>
          <w:b/>
        </w:rPr>
        <w:t>.</w:t>
      </w:r>
      <w:r>
        <w:t xml:space="preserve">  </w:t>
      </w:r>
      <w:r>
        <w:rPr>
          <w:b/>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rPr>
        <w:t>.</w:t>
      </w:r>
    </w:p>
    <w:p w:rsidR="008244C5" w:rsidRDefault="008244C5"/>
    <w:p w:rsidR="008244C5" w:rsidRDefault="00283857">
      <w:r>
        <w:t>A Federal Register Notice published on August 29, 2013 (78 FR 53397)</w:t>
      </w:r>
      <w:r w:rsidR="007E191C">
        <w:t xml:space="preserve"> soliciting comments on all aspects of the information collection, both those in place and those being proposed.</w:t>
      </w:r>
      <w:r>
        <w:t xml:space="preserve">  </w:t>
      </w:r>
      <w:r w:rsidR="000D6D40">
        <w:t xml:space="preserve">Additional efforts to solicit public comment on the proposed rule and PRA </w:t>
      </w:r>
      <w:r>
        <w:t>revision included</w:t>
      </w:r>
      <w:r w:rsidR="000D6D40">
        <w:t xml:space="preserve"> </w:t>
      </w:r>
      <w:r>
        <w:t xml:space="preserve">a presentation to the Atlantic HMS Advisory Panel on September 11, 2013, and </w:t>
      </w:r>
      <w:r w:rsidR="000D6D40">
        <w:t>a public webinar and conference call held on September</w:t>
      </w:r>
      <w:r>
        <w:t xml:space="preserve"> 23, 2013.  </w:t>
      </w:r>
      <w:r w:rsidR="007227F2">
        <w:t xml:space="preserve">All aspects of the information collection, other than installation and operating costs, </w:t>
      </w:r>
      <w:r w:rsidR="000D6D40">
        <w:t xml:space="preserve">were </w:t>
      </w:r>
      <w:r w:rsidR="007227F2">
        <w:t>affected by the proposed rule.</w:t>
      </w:r>
      <w:r w:rsidR="000D6D40">
        <w:t xml:space="preserve">  </w:t>
      </w:r>
    </w:p>
    <w:p w:rsidR="00772C57" w:rsidRDefault="00772C57"/>
    <w:p w:rsidR="00772C57" w:rsidRDefault="00772C57">
      <w:r>
        <w:rPr>
          <w:szCs w:val="24"/>
        </w:rPr>
        <w:t xml:space="preserve">NMFS received </w:t>
      </w:r>
      <w:r w:rsidR="009F141D">
        <w:rPr>
          <w:szCs w:val="24"/>
        </w:rPr>
        <w:t>several</w:t>
      </w:r>
      <w:r>
        <w:rPr>
          <w:szCs w:val="24"/>
        </w:rPr>
        <w:t xml:space="preserve"> comments during the public comment period.  Members of the public expressed support for the proposed alternative to allow vessel operators to issue hail-out declarations when leaving port, as opposed to the current requirement to do so two hours prior to leaving port, because the proposed requirement would be less burdensome on commercial fishermen.  Some commenters expressed concern that requiring hourly </w:t>
      </w:r>
      <w:r w:rsidR="00F574D2">
        <w:rPr>
          <w:szCs w:val="24"/>
        </w:rPr>
        <w:t>position report</w:t>
      </w:r>
      <w:r>
        <w:rPr>
          <w:szCs w:val="24"/>
        </w:rPr>
        <w:t xml:space="preserve">s 24 hours a day, 7 days a week, regardless of whether the vessel was at sea or in port would increase reporting costs for those commercial fishermen whose VMS providers charge per </w:t>
      </w:r>
      <w:r w:rsidR="00F574D2">
        <w:rPr>
          <w:szCs w:val="24"/>
        </w:rPr>
        <w:t>position report</w:t>
      </w:r>
      <w:r>
        <w:rPr>
          <w:szCs w:val="24"/>
        </w:rPr>
        <w:t xml:space="preserve">.  </w:t>
      </w:r>
      <w:r>
        <w:rPr>
          <w:szCs w:val="24"/>
        </w:rPr>
        <w:lastRenderedPageBreak/>
        <w:t xml:space="preserve">Other commenters indicated they already left their VMS units on all the time, and the proposed requirement would not affect their costs.  Additionally, commenters concerned about costs indicated that the proposed allowance for documented power down exemptions when vessels would not be fishing for extended periods of time would help to reduce unnecessary VMS reporting costs.  </w:t>
      </w:r>
      <w:r w:rsidR="009F141D">
        <w:rPr>
          <w:szCs w:val="24"/>
        </w:rPr>
        <w:t xml:space="preserve">One commenter suggested that the reporting period should be every 30 minutes rather than once an hour.  </w:t>
      </w:r>
      <w:r>
        <w:rPr>
          <w:szCs w:val="24"/>
        </w:rPr>
        <w:t xml:space="preserve">Based on these comments, the agency </w:t>
      </w:r>
      <w:r w:rsidR="00D50ED8">
        <w:rPr>
          <w:szCs w:val="24"/>
        </w:rPr>
        <w:t xml:space="preserve">has </w:t>
      </w:r>
      <w:r>
        <w:rPr>
          <w:szCs w:val="24"/>
        </w:rPr>
        <w:t xml:space="preserve">determined that no </w:t>
      </w:r>
      <w:r w:rsidR="009F141D">
        <w:rPr>
          <w:szCs w:val="24"/>
        </w:rPr>
        <w:t>changes to</w:t>
      </w:r>
      <w:r>
        <w:rPr>
          <w:szCs w:val="24"/>
        </w:rPr>
        <w:t xml:space="preserve"> the </w:t>
      </w:r>
      <w:r w:rsidR="009F141D">
        <w:rPr>
          <w:szCs w:val="24"/>
        </w:rPr>
        <w:t xml:space="preserve">proposed </w:t>
      </w:r>
      <w:r>
        <w:rPr>
          <w:szCs w:val="24"/>
        </w:rPr>
        <w:t xml:space="preserve">rule </w:t>
      </w:r>
      <w:r w:rsidR="009F141D">
        <w:rPr>
          <w:szCs w:val="24"/>
        </w:rPr>
        <w:t xml:space="preserve">or the associated burden or cost-estimates </w:t>
      </w:r>
      <w:r>
        <w:rPr>
          <w:szCs w:val="24"/>
        </w:rPr>
        <w:t>were required.</w:t>
      </w:r>
    </w:p>
    <w:p w:rsidR="00697C0E" w:rsidRDefault="00697C0E">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 xml:space="preserve">9.  </w:t>
      </w:r>
      <w:r>
        <w:rPr>
          <w:b/>
          <w:u w:val="single"/>
        </w:rPr>
        <w:t>Explain any decisions to provide payments or gifts to respondents, other than remuneration of contractors or grantees</w:t>
      </w:r>
      <w:r>
        <w:rPr>
          <w:b/>
        </w:rPr>
        <w:t>.</w:t>
      </w: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44C5" w:rsidRDefault="003F41C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No payments or gifts are to be offered as part of this information collection.</w:t>
      </w:r>
    </w:p>
    <w:p w:rsidR="003F41C4" w:rsidRDefault="003F41C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 xml:space="preserve">10.  </w:t>
      </w:r>
      <w:r>
        <w:rPr>
          <w:b/>
          <w:u w:val="single"/>
        </w:rPr>
        <w:t>Describe any assurance of confidentiality provided to respondents and the basis for assurance in statute, regulation, or agency policy</w:t>
      </w:r>
      <w:r>
        <w:rPr>
          <w:b/>
        </w:rPr>
        <w:t>.</w:t>
      </w: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All automated position reports received by </w:t>
      </w:r>
      <w:r w:rsidR="00884C92">
        <w:t>NMFS</w:t>
      </w:r>
      <w:r>
        <w:t xml:space="preserve"> will be treated as confidential data in accordance with the Magnuson-Stevens Act and </w:t>
      </w:r>
      <w:hyperlink r:id="rId14" w:history="1">
        <w:r w:rsidRPr="00D76521">
          <w:rPr>
            <w:rStyle w:val="Hyperlink"/>
          </w:rPr>
          <w:t>NOAA Administrative Order 216-100</w:t>
        </w:r>
      </w:hyperlink>
      <w:r>
        <w:t>.</w:t>
      </w:r>
    </w:p>
    <w:p w:rsidR="00683C77" w:rsidRDefault="00683C77">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 xml:space="preserve">11.  </w:t>
      </w:r>
      <w:r>
        <w:rPr>
          <w:b/>
          <w:u w:val="single"/>
        </w:rPr>
        <w:t>Provide additional justification for any questions of a sensitive nature, such as sexual behavior and attitudes, religious beliefs, and other matters that are commonly considered private</w:t>
      </w:r>
      <w:r>
        <w:rPr>
          <w:b/>
        </w:rPr>
        <w:t>.</w:t>
      </w: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ms Rmn 12pt" w:hAnsi="Tms Rmn 12pt"/>
        </w:rPr>
      </w:pPr>
      <w:r>
        <w:t>No questions of a sensitive nature are asked.</w:t>
      </w: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 xml:space="preserve">12.  </w:t>
      </w:r>
      <w:r>
        <w:rPr>
          <w:b/>
          <w:u w:val="single"/>
        </w:rPr>
        <w:t>Provide an estimate in hours of the burden of the collection of information</w:t>
      </w:r>
      <w:r>
        <w:rPr>
          <w:b/>
        </w:rPr>
        <w:t>.</w:t>
      </w: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E2B6A" w:rsidRDefault="00552B2E">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A total of </w:t>
      </w:r>
      <w:r w:rsidR="00FF57E4">
        <w:t>3</w:t>
      </w:r>
      <w:r w:rsidR="002D3CC7">
        <w:t>08</w:t>
      </w:r>
      <w:r w:rsidR="00FF57E4">
        <w:t xml:space="preserve"> </w:t>
      </w:r>
      <w:r w:rsidR="00F17516">
        <w:t xml:space="preserve">vessels are subject to the </w:t>
      </w:r>
      <w:r w:rsidR="008546D9">
        <w:t xml:space="preserve">current </w:t>
      </w:r>
      <w:r w:rsidR="00F17516">
        <w:t>VMS requirement</w:t>
      </w:r>
      <w:r w:rsidR="003D0E84">
        <w:t>s</w:t>
      </w:r>
      <w:r w:rsidR="00841910">
        <w:t xml:space="preserve"> (Table 1)</w:t>
      </w:r>
      <w:r w:rsidR="00F17516">
        <w:t xml:space="preserve">.  </w:t>
      </w:r>
      <w:r w:rsidR="00501B99">
        <w:t xml:space="preserve">Based on the number of </w:t>
      </w:r>
      <w:r w:rsidR="008244C5">
        <w:t xml:space="preserve">limited access </w:t>
      </w:r>
      <w:r w:rsidR="00D1301F">
        <w:t xml:space="preserve">(directed and incidental) </w:t>
      </w:r>
      <w:r w:rsidR="008244C5">
        <w:t>permits for swordfish</w:t>
      </w:r>
      <w:r w:rsidR="00BB7C50">
        <w:t>,</w:t>
      </w:r>
      <w:r w:rsidR="008244C5">
        <w:t xml:space="preserve"> an </w:t>
      </w:r>
      <w:r w:rsidR="00231DC4">
        <w:t xml:space="preserve">estimated </w:t>
      </w:r>
      <w:r w:rsidR="00FF57E4" w:rsidRPr="003531AA">
        <w:t>2</w:t>
      </w:r>
      <w:r w:rsidR="00FF57E4">
        <w:t>5</w:t>
      </w:r>
      <w:r w:rsidR="002D3CC7">
        <w:t xml:space="preserve">3 </w:t>
      </w:r>
      <w:r w:rsidR="00F17516">
        <w:t xml:space="preserve">pelagic longline </w:t>
      </w:r>
      <w:r w:rsidR="008244C5">
        <w:t xml:space="preserve">vessels are subject to the VMS requirement.  Based on the number of limited access directed shark permits, an estimated </w:t>
      </w:r>
      <w:r w:rsidR="002D3CC7">
        <w:t>25</w:t>
      </w:r>
      <w:r w:rsidR="00FF57E4">
        <w:t xml:space="preserve"> </w:t>
      </w:r>
      <w:r w:rsidR="00231DC4">
        <w:t xml:space="preserve">bottom longline shark fishing vessels and </w:t>
      </w:r>
      <w:r w:rsidR="006545BE" w:rsidRPr="003531AA">
        <w:t>30</w:t>
      </w:r>
      <w:r w:rsidR="008244C5">
        <w:t xml:space="preserve"> shark gi</w:t>
      </w:r>
      <w:r w:rsidR="00231DC4">
        <w:t xml:space="preserve">llnet vessels </w:t>
      </w:r>
      <w:r w:rsidR="008244C5">
        <w:t xml:space="preserve">are also subject to the VMS requirement.  Once </w:t>
      </w:r>
      <w:r w:rsidR="00FF57E4">
        <w:t>a</w:t>
      </w:r>
      <w:r w:rsidR="001051F1">
        <w:t xml:space="preserve"> </w:t>
      </w:r>
      <w:r w:rsidR="008244C5">
        <w:t>VMS is installed</w:t>
      </w:r>
      <w:r w:rsidR="001051F1">
        <w:t xml:space="preserve"> by a qualified marine electrician</w:t>
      </w:r>
      <w:r w:rsidR="008244C5">
        <w:t>,</w:t>
      </w:r>
      <w:r w:rsidR="001051F1">
        <w:t xml:space="preserve"> the vessel owner </w:t>
      </w:r>
      <w:r w:rsidR="008546D9">
        <w:t>is</w:t>
      </w:r>
      <w:r w:rsidR="001051F1">
        <w:t xml:space="preserve"> required to submit a</w:t>
      </w:r>
      <w:r w:rsidR="002D3CC7">
        <w:t>n</w:t>
      </w:r>
      <w:r w:rsidR="001051F1">
        <w:t xml:space="preserve"> activation checklist via regular mail to </w:t>
      </w:r>
      <w:r w:rsidR="000D7982">
        <w:t>NMFS OLE</w:t>
      </w:r>
      <w:r w:rsidR="001051F1">
        <w:t xml:space="preserve">.  </w:t>
      </w:r>
      <w:r w:rsidR="001051F1" w:rsidRPr="00207C81">
        <w:rPr>
          <w:b/>
        </w:rPr>
        <w:t>Th</w:t>
      </w:r>
      <w:r w:rsidR="00B950B6" w:rsidRPr="00207C81">
        <w:rPr>
          <w:b/>
        </w:rPr>
        <w:t>e estimate for this burden is 5</w:t>
      </w:r>
      <w:r w:rsidR="001051F1" w:rsidRPr="00207C81">
        <w:rPr>
          <w:b/>
        </w:rPr>
        <w:t xml:space="preserve"> minutes per </w:t>
      </w:r>
      <w:r w:rsidR="008546D9" w:rsidRPr="00207C81">
        <w:rPr>
          <w:b/>
        </w:rPr>
        <w:t xml:space="preserve">new </w:t>
      </w:r>
      <w:r w:rsidR="001051F1" w:rsidRPr="00207C81">
        <w:rPr>
          <w:b/>
        </w:rPr>
        <w:t>participant.</w:t>
      </w:r>
      <w:r w:rsidR="001051F1">
        <w:t xml:space="preserve">  </w:t>
      </w:r>
    </w:p>
    <w:p w:rsidR="008E2B6A" w:rsidRDefault="008E2B6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14740" w:rsidRDefault="00FF57E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Before leaving port</w:t>
      </w:r>
      <w:r w:rsidR="003D0E84">
        <w:t>, vessels would transmit an electronic</w:t>
      </w:r>
      <w:r>
        <w:t xml:space="preserve"> hail-out</w:t>
      </w:r>
      <w:r w:rsidR="003D0E84">
        <w:t xml:space="preserve"> message to </w:t>
      </w:r>
      <w:r w:rsidR="000D7982">
        <w:t>NMFS OLE</w:t>
      </w:r>
      <w:r w:rsidR="003D0E84">
        <w:t xml:space="preserve"> declaring target species and gear deployed for the fishing trip.</w:t>
      </w:r>
      <w:r w:rsidR="001051F1">
        <w:t xml:space="preserve">  </w:t>
      </w:r>
      <w:r w:rsidR="00153C5B">
        <w:t xml:space="preserve">At this time, vessel operators </w:t>
      </w:r>
      <w:r w:rsidR="004D44E1">
        <w:t xml:space="preserve">would also have the option </w:t>
      </w:r>
      <w:r w:rsidR="00641A45">
        <w:t>of making a long</w:t>
      </w:r>
      <w:r w:rsidR="006B07CC">
        <w:t>-</w:t>
      </w:r>
      <w:r w:rsidR="00641A45">
        <w:t xml:space="preserve">term declaration that they are not targeting HMS.  </w:t>
      </w:r>
      <w:r w:rsidR="001051F1">
        <w:t>Vessels would also report</w:t>
      </w:r>
      <w:r w:rsidR="00E222A0">
        <w:t>, or hail-in,</w:t>
      </w:r>
      <w:r w:rsidR="001051F1">
        <w:t xml:space="preserve"> to </w:t>
      </w:r>
      <w:r w:rsidR="000D7982">
        <w:t>NMFS OLE</w:t>
      </w:r>
      <w:r w:rsidR="001051F1">
        <w:t xml:space="preserve"> when they are returning to port.  </w:t>
      </w:r>
      <w:r w:rsidR="001051F1" w:rsidRPr="00207C81">
        <w:rPr>
          <w:b/>
        </w:rPr>
        <w:t>NMFS estimates that these declarati</w:t>
      </w:r>
      <w:r w:rsidR="00B950B6" w:rsidRPr="00207C81">
        <w:rPr>
          <w:b/>
        </w:rPr>
        <w:t xml:space="preserve">ons would require approximately </w:t>
      </w:r>
      <w:r w:rsidR="006571C4" w:rsidRPr="00207C81">
        <w:rPr>
          <w:b/>
        </w:rPr>
        <w:t xml:space="preserve">4 </w:t>
      </w:r>
      <w:r w:rsidR="001051F1" w:rsidRPr="00207C81">
        <w:rPr>
          <w:b/>
        </w:rPr>
        <w:t>minutes per trip (2 declarations</w:t>
      </w:r>
      <w:r w:rsidR="00B950B6" w:rsidRPr="00207C81">
        <w:rPr>
          <w:b/>
        </w:rPr>
        <w:t xml:space="preserve">, </w:t>
      </w:r>
      <w:r w:rsidR="009670F1" w:rsidRPr="00207C81">
        <w:rPr>
          <w:b/>
        </w:rPr>
        <w:t xml:space="preserve">2 </w:t>
      </w:r>
      <w:r w:rsidR="001051F1" w:rsidRPr="00207C81">
        <w:rPr>
          <w:b/>
        </w:rPr>
        <w:t>minutes/declaration).</w:t>
      </w:r>
      <w:r w:rsidR="008244C5" w:rsidRPr="00207C81">
        <w:rPr>
          <w:b/>
        </w:rPr>
        <w:t xml:space="preserve"> </w:t>
      </w:r>
      <w:r w:rsidR="008244C5">
        <w:t xml:space="preserve"> </w:t>
      </w:r>
      <w:r w:rsidR="00A73986">
        <w:t>Once on</w:t>
      </w:r>
      <w:r w:rsidR="008244C5">
        <w:t xml:space="preserve">, position reports </w:t>
      </w:r>
      <w:r w:rsidR="00A73986">
        <w:t>are</w:t>
      </w:r>
      <w:r w:rsidR="008244C5">
        <w:t xml:space="preserve"> automatically sent from the VMS on an hourly basis</w:t>
      </w:r>
      <w:r w:rsidR="00353490">
        <w:t xml:space="preserve"> 24/7,</w:t>
      </w:r>
      <w:r w:rsidR="006B07CC">
        <w:t xml:space="preserve"> </w:t>
      </w:r>
      <w:r>
        <w:t xml:space="preserve">and would be required to continue reporting </w:t>
      </w:r>
      <w:r w:rsidR="00DB26D0">
        <w:t>continuously</w:t>
      </w:r>
      <w:r>
        <w:t xml:space="preserve"> unless an email requesting a </w:t>
      </w:r>
      <w:r w:rsidR="00353490">
        <w:t xml:space="preserve">documented </w:t>
      </w:r>
      <w:r>
        <w:t xml:space="preserve">power down exemption is submitted to and confirmed by </w:t>
      </w:r>
      <w:r w:rsidR="000D7982">
        <w:t>NMFS OLE</w:t>
      </w:r>
      <w:r w:rsidR="008244C5">
        <w:t>.</w:t>
      </w:r>
      <w:r>
        <w:t xml:space="preserve">  </w:t>
      </w:r>
      <w:r w:rsidR="008C6A54">
        <w:t xml:space="preserve">Requests </w:t>
      </w:r>
      <w:r>
        <w:t xml:space="preserve">for power down exemptions should take no more than 5 minutes.  Vessels not pursuing HMS fisheries for </w:t>
      </w:r>
      <w:r w:rsidR="00353490">
        <w:t>two or more consecutive trips</w:t>
      </w:r>
      <w:r>
        <w:t xml:space="preserve"> would also have the option to submit a long-term declaration out of the fishery</w:t>
      </w:r>
      <w:r w:rsidR="00E222A0">
        <w:t>, via email on the VMS unit,</w:t>
      </w:r>
      <w:r>
        <w:t xml:space="preserve"> </w:t>
      </w:r>
      <w:r w:rsidR="006B07CC">
        <w:t>which</w:t>
      </w:r>
      <w:r>
        <w:t xml:space="preserve"> would </w:t>
      </w:r>
      <w:r>
        <w:lastRenderedPageBreak/>
        <w:t>exempt them from making hail-out and hail-in declarations</w:t>
      </w:r>
      <w:r w:rsidR="00E222A0">
        <w:t xml:space="preserve"> for the duration of the long-term declaration.  Vessels operating under long-term declarations out of the HMS fishery would still be required to submit automatic hourly position reports</w:t>
      </w:r>
      <w:r w:rsidR="00353490">
        <w:t>, and would remain subject to all other applicable HMS regulations</w:t>
      </w:r>
      <w:r w:rsidR="00E222A0">
        <w:t>.</w:t>
      </w:r>
      <w:r w:rsidR="00B950B6">
        <w:t xml:space="preserve">  The automatic position reports are not considered burden</w:t>
      </w:r>
      <w:r w:rsidR="003A199B">
        <w:t>some</w:t>
      </w:r>
      <w:r w:rsidR="00B950B6">
        <w:t xml:space="preserve"> to the respondents.</w:t>
      </w:r>
      <w:r w:rsidR="0041518C">
        <w:t xml:space="preserve">  </w:t>
      </w:r>
      <w:r w:rsidR="00B950B6">
        <w:t>Burden associated with m</w:t>
      </w:r>
      <w:r w:rsidR="0041518C">
        <w:t xml:space="preserve">aintenance </w:t>
      </w:r>
      <w:r w:rsidR="00B950B6">
        <w:t>is</w:t>
      </w:r>
      <w:r w:rsidR="0041518C">
        <w:t xml:space="preserve"> not anticip</w:t>
      </w:r>
      <w:r w:rsidR="001F72A8">
        <w:t>ated with the E-MTU VMS units.</w:t>
      </w:r>
    </w:p>
    <w:p w:rsidR="00207C81" w:rsidRDefault="00207C81" w:rsidP="00D1301F">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D1301F" w:rsidRPr="001F72A8" w:rsidRDefault="00231DC4" w:rsidP="001F72A8">
      <w:pPr>
        <w:tabs>
          <w:tab w:val="left" w:pos="-1080"/>
          <w:tab w:val="left" w:pos="-720"/>
        </w:tabs>
        <w:ind w:left="1080" w:hanging="630"/>
        <w:rPr>
          <w:b/>
          <w:sz w:val="20"/>
        </w:rPr>
      </w:pPr>
      <w:r w:rsidRPr="001F72A8">
        <w:rPr>
          <w:b/>
          <w:sz w:val="20"/>
        </w:rPr>
        <w:t>Table 1.</w:t>
      </w:r>
      <w:r w:rsidR="00697C0E" w:rsidRPr="001F72A8">
        <w:rPr>
          <w:b/>
          <w:sz w:val="20"/>
        </w:rPr>
        <w:tab/>
      </w:r>
      <w:r w:rsidRPr="001F72A8">
        <w:rPr>
          <w:b/>
          <w:sz w:val="20"/>
        </w:rPr>
        <w:t xml:space="preserve">Number of </w:t>
      </w:r>
      <w:r w:rsidR="00D1301F" w:rsidRPr="001F72A8">
        <w:rPr>
          <w:b/>
          <w:sz w:val="20"/>
        </w:rPr>
        <w:t xml:space="preserve">HMS Vessels Required to Comply with VMS Requirements </w:t>
      </w:r>
      <w:r w:rsidRPr="001F72A8">
        <w:rPr>
          <w:b/>
          <w:sz w:val="20"/>
        </w:rPr>
        <w:t>by Gear</w:t>
      </w:r>
    </w:p>
    <w:p w:rsidR="00231DC4" w:rsidRPr="001F72A8" w:rsidRDefault="00231DC4" w:rsidP="001F72A8">
      <w:pPr>
        <w:tabs>
          <w:tab w:val="left" w:pos="-1080"/>
          <w:tab w:val="left" w:pos="-720"/>
        </w:tabs>
        <w:ind w:left="1080" w:hanging="630"/>
        <w:rPr>
          <w:b/>
          <w:sz w:val="20"/>
        </w:rPr>
      </w:pPr>
      <w:r w:rsidRPr="001F72A8">
        <w:rPr>
          <w:b/>
          <w:sz w:val="20"/>
        </w:rPr>
        <w:t>Type</w:t>
      </w:r>
      <w:r w:rsidR="00D1301F" w:rsidRPr="001F72A8">
        <w:rPr>
          <w:b/>
          <w:sz w:val="20"/>
        </w:rPr>
        <w:t xml:space="preserve"> Based on 2010 Permit Data</w:t>
      </w:r>
      <w:r w:rsidRPr="001F72A8">
        <w:rPr>
          <w:b/>
          <w:sz w:val="20"/>
        </w:rPr>
        <w:t>.</w:t>
      </w:r>
    </w:p>
    <w:tbl>
      <w:tblPr>
        <w:tblStyle w:val="TableGrid"/>
        <w:tblW w:w="0" w:type="auto"/>
        <w:tblInd w:w="615" w:type="dxa"/>
        <w:tblLook w:val="01E0" w:firstRow="1" w:lastRow="1" w:firstColumn="1" w:lastColumn="1" w:noHBand="0" w:noVBand="0"/>
      </w:tblPr>
      <w:tblGrid>
        <w:gridCol w:w="1976"/>
        <w:gridCol w:w="1976"/>
        <w:gridCol w:w="1912"/>
        <w:gridCol w:w="1706"/>
      </w:tblGrid>
      <w:tr w:rsidR="003D0E84" w:rsidTr="001F72A8">
        <w:tc>
          <w:tcPr>
            <w:tcW w:w="1976" w:type="dxa"/>
            <w:vAlign w:val="center"/>
          </w:tcPr>
          <w:p w:rsidR="00D1301F" w:rsidRPr="00D22E39" w:rsidRDefault="003D0E84" w:rsidP="001F72A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rPr>
            </w:pPr>
            <w:r w:rsidRPr="00D22E39">
              <w:rPr>
                <w:b/>
                <w:sz w:val="20"/>
              </w:rPr>
              <w:t>Pelagic Longline</w:t>
            </w:r>
          </w:p>
          <w:p w:rsidR="003D0E84" w:rsidRPr="00D22E39" w:rsidRDefault="00D1301F" w:rsidP="001F72A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rPr>
            </w:pPr>
            <w:r w:rsidRPr="00D22E39">
              <w:rPr>
                <w:b/>
                <w:sz w:val="20"/>
              </w:rPr>
              <w:t>(</w:t>
            </w:r>
            <w:r w:rsidR="00697DF6" w:rsidRPr="00D22E39">
              <w:rPr>
                <w:b/>
                <w:sz w:val="20"/>
              </w:rPr>
              <w:t>Tuna Longlin</w:t>
            </w:r>
            <w:r w:rsidR="005950DA" w:rsidRPr="00D22E39">
              <w:rPr>
                <w:b/>
                <w:sz w:val="20"/>
              </w:rPr>
              <w:t>e</w:t>
            </w:r>
            <w:r w:rsidRPr="00D22E39">
              <w:rPr>
                <w:b/>
                <w:sz w:val="20"/>
              </w:rPr>
              <w:t>)</w:t>
            </w:r>
          </w:p>
        </w:tc>
        <w:tc>
          <w:tcPr>
            <w:tcW w:w="1976" w:type="dxa"/>
            <w:vAlign w:val="center"/>
          </w:tcPr>
          <w:p w:rsidR="003D0E84" w:rsidRPr="00D22E39" w:rsidRDefault="003D0E84" w:rsidP="001F72A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rPr>
            </w:pPr>
            <w:r w:rsidRPr="00D22E39">
              <w:rPr>
                <w:b/>
                <w:sz w:val="20"/>
              </w:rPr>
              <w:t>Bottom Longline</w:t>
            </w:r>
          </w:p>
          <w:p w:rsidR="00D1301F" w:rsidRPr="00D22E39" w:rsidRDefault="00D1301F" w:rsidP="001F72A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rPr>
            </w:pPr>
            <w:r w:rsidRPr="00D22E39">
              <w:rPr>
                <w:b/>
                <w:sz w:val="20"/>
              </w:rPr>
              <w:t xml:space="preserve">(Directed </w:t>
            </w:r>
            <w:r w:rsidR="00751151" w:rsidRPr="00D22E39">
              <w:rPr>
                <w:b/>
                <w:sz w:val="20"/>
              </w:rPr>
              <w:t xml:space="preserve">Shark </w:t>
            </w:r>
            <w:r w:rsidRPr="00D22E39">
              <w:rPr>
                <w:b/>
                <w:sz w:val="20"/>
              </w:rPr>
              <w:t>Permit Holders in NC, SC, and VA)</w:t>
            </w:r>
          </w:p>
        </w:tc>
        <w:tc>
          <w:tcPr>
            <w:tcW w:w="1912" w:type="dxa"/>
            <w:vAlign w:val="center"/>
          </w:tcPr>
          <w:p w:rsidR="003D0E84" w:rsidRPr="00D22E39" w:rsidRDefault="003D0E84" w:rsidP="001F72A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rPr>
            </w:pPr>
            <w:r w:rsidRPr="00D22E39">
              <w:rPr>
                <w:b/>
                <w:sz w:val="20"/>
              </w:rPr>
              <w:t>Gillnet</w:t>
            </w:r>
          </w:p>
          <w:p w:rsidR="00D1301F" w:rsidRPr="00D22E39" w:rsidRDefault="00D1301F" w:rsidP="001F72A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rPr>
            </w:pPr>
            <w:r w:rsidRPr="00D22E39">
              <w:rPr>
                <w:b/>
                <w:sz w:val="20"/>
              </w:rPr>
              <w:t>(Vessels with a Directed Shark Permit and Landed Sharks with Gillnet, 2004-2007)</w:t>
            </w:r>
          </w:p>
        </w:tc>
        <w:tc>
          <w:tcPr>
            <w:tcW w:w="1706" w:type="dxa"/>
            <w:vAlign w:val="center"/>
          </w:tcPr>
          <w:p w:rsidR="003D0E84" w:rsidRPr="00D22E39" w:rsidRDefault="003D0E84" w:rsidP="001F72A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rPr>
            </w:pPr>
            <w:r w:rsidRPr="00D22E39">
              <w:rPr>
                <w:b/>
                <w:sz w:val="20"/>
              </w:rPr>
              <w:t>Total</w:t>
            </w:r>
          </w:p>
        </w:tc>
      </w:tr>
      <w:tr w:rsidR="003D0E84" w:rsidTr="001F72A8">
        <w:tc>
          <w:tcPr>
            <w:tcW w:w="1976" w:type="dxa"/>
            <w:vAlign w:val="center"/>
          </w:tcPr>
          <w:p w:rsidR="003D0E84" w:rsidRPr="00D22E39" w:rsidRDefault="00BB32B5" w:rsidP="001F72A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D22E39">
              <w:rPr>
                <w:sz w:val="20"/>
              </w:rPr>
              <w:t>25</w:t>
            </w:r>
            <w:r w:rsidR="00A04605" w:rsidRPr="00D22E39">
              <w:rPr>
                <w:sz w:val="20"/>
              </w:rPr>
              <w:t>3</w:t>
            </w:r>
          </w:p>
        </w:tc>
        <w:tc>
          <w:tcPr>
            <w:tcW w:w="1976" w:type="dxa"/>
            <w:vAlign w:val="center"/>
          </w:tcPr>
          <w:p w:rsidR="003D0E84" w:rsidRPr="00D22E39" w:rsidRDefault="00A04605" w:rsidP="001F72A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D22E39">
              <w:rPr>
                <w:sz w:val="20"/>
              </w:rPr>
              <w:t>25</w:t>
            </w:r>
          </w:p>
        </w:tc>
        <w:tc>
          <w:tcPr>
            <w:tcW w:w="1912" w:type="dxa"/>
            <w:vAlign w:val="center"/>
          </w:tcPr>
          <w:p w:rsidR="003D0E84" w:rsidRPr="00D22E39" w:rsidRDefault="00B97AE0" w:rsidP="001F72A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D22E39">
              <w:rPr>
                <w:sz w:val="20"/>
              </w:rPr>
              <w:t>30</w:t>
            </w:r>
          </w:p>
        </w:tc>
        <w:tc>
          <w:tcPr>
            <w:tcW w:w="1706" w:type="dxa"/>
            <w:vAlign w:val="center"/>
          </w:tcPr>
          <w:p w:rsidR="003D0E84" w:rsidRPr="00D22E39" w:rsidRDefault="00B97AE0" w:rsidP="001F72A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D22E39">
              <w:rPr>
                <w:sz w:val="20"/>
              </w:rPr>
              <w:t>3</w:t>
            </w:r>
            <w:r w:rsidR="00A04605" w:rsidRPr="00D22E39">
              <w:rPr>
                <w:sz w:val="20"/>
              </w:rPr>
              <w:t>08</w:t>
            </w:r>
          </w:p>
        </w:tc>
      </w:tr>
    </w:tbl>
    <w:p w:rsidR="00ED3272" w:rsidRDefault="00ED3272" w:rsidP="00F1751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3638ED" w:rsidRDefault="003638ED" w:rsidP="001F72A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One-time burden of installing new units for all HMS fisheries:</w:t>
      </w:r>
    </w:p>
    <w:p w:rsidR="003638ED" w:rsidRDefault="003638ED" w:rsidP="001F72A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Total responses:  Up to 5 new units installed per year</w:t>
      </w:r>
      <w:r w:rsidR="0099346A">
        <w:t xml:space="preserve"> and checklist submitted = 10 responses</w:t>
      </w:r>
    </w:p>
    <w:p w:rsidR="003638ED" w:rsidRDefault="003638ED" w:rsidP="001F72A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Installation time: 5 units * 4 hour average installation = 20 hours  </w:t>
      </w:r>
    </w:p>
    <w:p w:rsidR="003638ED" w:rsidRDefault="003638ED" w:rsidP="001F72A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Submission of completed installation checklist: 5</w:t>
      </w:r>
      <w:r w:rsidR="00411ADB">
        <w:t xml:space="preserve"> </w:t>
      </w:r>
      <w:r>
        <w:t xml:space="preserve">units * 6 minutes = </w:t>
      </w:r>
      <w:r w:rsidR="007227F2">
        <w:t>30 minutes</w:t>
      </w:r>
      <w:r w:rsidR="0099346A">
        <w:t>.</w:t>
      </w:r>
    </w:p>
    <w:p w:rsidR="003638ED" w:rsidRDefault="003638ED" w:rsidP="00F1751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638ED" w:rsidRPr="0099346A" w:rsidRDefault="003638ED" w:rsidP="00F1751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t xml:space="preserve">Estimated burden for the entire HMS fleet would be </w:t>
      </w:r>
      <w:r w:rsidR="0099346A">
        <w:t xml:space="preserve">10 responses, </w:t>
      </w:r>
      <w:r>
        <w:t>20.5</w:t>
      </w:r>
      <w:r w:rsidR="007227F2">
        <w:t xml:space="preserve"> (21)</w:t>
      </w:r>
      <w:r>
        <w:t xml:space="preserve"> hours (20 hours installation + </w:t>
      </w:r>
      <w:r w:rsidR="007227F2">
        <w:t xml:space="preserve">30 minutes (rounded up to 1 hour) for </w:t>
      </w:r>
      <w:r>
        <w:t>completing checklists)</w:t>
      </w:r>
      <w:r w:rsidR="0099346A">
        <w:t xml:space="preserve">. </w:t>
      </w:r>
      <w:r w:rsidR="0099346A" w:rsidRPr="0099346A">
        <w:rPr>
          <w:b/>
        </w:rPr>
        <w:t>This would be an annual burden, as 5 installations are expected annually.</w:t>
      </w:r>
    </w:p>
    <w:p w:rsidR="003638ED" w:rsidRDefault="003638ED" w:rsidP="00F1751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F17516" w:rsidRDefault="00F17516" w:rsidP="00F1751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Pelagic Longline Vessels:</w:t>
      </w: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All pelagic longline vessels participating in HMS fisheries are currently required to have an E-MTU VMS unit installed by a qualified marine electrician, and to declare target species and gear being deployed to NMFS OLE before fishing and inform NMFS OLE when returning to port.  Under the newly proposed VMS rules, these vessels would be required to provide hourly position reports 24/7 unless granted a documented power</w:t>
      </w:r>
      <w:r w:rsidR="00B17C93">
        <w:t xml:space="preserve"> down exemption from NMFS OLE.</w:t>
      </w: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Trip duration within the pelagic longline fleet varies based on time of year, location, target species, market prices, quota availability, an</w:t>
      </w:r>
      <w:r w:rsidR="00411ADB">
        <w:t xml:space="preserve">d other factors.  Logbook data </w:t>
      </w:r>
      <w:r>
        <w:t xml:space="preserve">indicate that the average trip duration for pelagic longline vessels </w:t>
      </w:r>
      <w:r w:rsidR="007227F2">
        <w:t xml:space="preserve">is </w:t>
      </w:r>
      <w:r>
        <w:t>9 days.  It is assumed that vessels need at least one day in port to offload their catch and procure supplies before returning to sea, during which time they would not be required to provide position reports.  On average, PLL vessels may take 36 trips per year, which equals 324 days per year at sea (36 trips/year * 9 days/trip = 324).  Each trip would require 2 declarations/trip</w:t>
      </w:r>
      <w:r w:rsidR="00B17C93">
        <w:t>s</w:t>
      </w:r>
      <w:r>
        <w:t xml:space="preserve"> and it is estimated that each declaration would require 2 minutes.</w:t>
      </w: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07C81" w:rsidRPr="009902F5"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9902F5">
        <w:rPr>
          <w:b/>
        </w:rPr>
        <w:t>Recurring burden</w:t>
      </w:r>
      <w:r>
        <w:rPr>
          <w:b/>
        </w:rPr>
        <w:t xml:space="preserve"> (If no vessels declare out of the fishery)</w:t>
      </w:r>
      <w:r w:rsidRPr="009902F5">
        <w:rPr>
          <w:b/>
        </w:rPr>
        <w:t>:</w:t>
      </w: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Per vessel responses: 36 trips/year * 2 declarations = 72 declarations. Total responses: 72 * 253 = </w:t>
      </w:r>
      <w:r>
        <w:rPr>
          <w:b/>
        </w:rPr>
        <w:t>18,216</w:t>
      </w:r>
      <w:r>
        <w:t>.</w:t>
      </w: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36 trips/year * 2 declarations * 2 minutes/declaration / 60 minutes/hour = 2.4 hours/vessel).  Estimated burden for the entire PLL fleet would be </w:t>
      </w:r>
      <w:r w:rsidRPr="00111BC0">
        <w:rPr>
          <w:b/>
        </w:rPr>
        <w:t>607 hours</w:t>
      </w:r>
      <w:r>
        <w:t xml:space="preserve"> (253 vessels * 2.4</w:t>
      </w:r>
      <w:r w:rsidR="00B17C93">
        <w:t xml:space="preserve"> hours/vessel = 607 hours).</w:t>
      </w:r>
    </w:p>
    <w:p w:rsidR="00FC0B79" w:rsidRDefault="00FC0B79"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07C81" w:rsidRPr="00840AA5"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840AA5">
        <w:rPr>
          <w:b/>
        </w:rPr>
        <w:t>Total annual responses:</w:t>
      </w:r>
      <w:r>
        <w:rPr>
          <w:b/>
        </w:rPr>
        <w:t xml:space="preserve"> </w:t>
      </w:r>
      <w:r w:rsidRPr="00840AA5">
        <w:rPr>
          <w:b/>
        </w:rPr>
        <w:t>18,</w:t>
      </w:r>
      <w:r>
        <w:rPr>
          <w:b/>
        </w:rPr>
        <w:t>216</w:t>
      </w:r>
    </w:p>
    <w:p w:rsidR="00207C81" w:rsidRPr="00840AA5" w:rsidRDefault="001F72A8"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b/>
        </w:rPr>
        <w:t xml:space="preserve">Total annual hours: </w:t>
      </w:r>
      <w:r w:rsidR="00207C81">
        <w:rPr>
          <w:b/>
        </w:rPr>
        <w:t>607</w:t>
      </w: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6556E" w:rsidRDefault="0086556E" w:rsidP="0086556E">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Shark Bottom Longline Vessels</w:t>
      </w:r>
      <w:r w:rsidR="00100C7C">
        <w:rPr>
          <w:b/>
        </w:rPr>
        <w:t>:</w:t>
      </w: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All vessels with bottom longline gear onboard and possessing a directed shark permit in North Carolina, South Carolina, and Virginia are required to use E-MTU VMS from January 1 to July 31 when they are between 33 N and 36.3 N on an annual basis.  Newly permitted vessels would be required to have an E-MTU VMS unit installed by a qualified marine electrician, declare target species and gear being deployed to NMFS OLE before/after fishing, and provide hourly position reports 24/7 from January 1 to July 31, unless granted a documented power</w:t>
      </w:r>
      <w:r w:rsidR="00B17C93">
        <w:t xml:space="preserve"> down exemption from NMFS OLE.</w:t>
      </w: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During this time period (January-July) and in this vicinity, most participants with BLL on board would be targeting Large Coastal Sharks (LCS).  It is assumed that most vessels targeting LCS </w:t>
      </w:r>
      <w:r w:rsidR="00FC0B79">
        <w:t xml:space="preserve">would be making day </w:t>
      </w:r>
      <w:r>
        <w:t>trips (i.e., returning to port to offload once every 24 hours).  Therefore, it is assumed that vessels could be in this vicinity with bottom longline gear onboard for 212 da</w:t>
      </w:r>
      <w:r w:rsidR="00B17C93">
        <w:t>ys/year (January 1 – July 31).</w:t>
      </w: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07C81" w:rsidRPr="009902F5"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9902F5">
        <w:rPr>
          <w:b/>
        </w:rPr>
        <w:t>Recurring burden</w:t>
      </w:r>
      <w:r>
        <w:rPr>
          <w:b/>
        </w:rPr>
        <w:t xml:space="preserve"> (If no vessels declare out of the fishery)</w:t>
      </w:r>
      <w:r w:rsidRPr="009902F5">
        <w:rPr>
          <w:b/>
        </w:rPr>
        <w:t>:</w:t>
      </w: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Per vessel responses: 212 trips/year * 2 declarations = 424 declarations. Total responses: 424 * 25 = </w:t>
      </w:r>
      <w:r>
        <w:rPr>
          <w:b/>
        </w:rPr>
        <w:t>10,600</w:t>
      </w:r>
      <w:r>
        <w:t>.</w:t>
      </w: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212 trips/year * 2 declarations * 2 minutes/declaration / 60 minutes/hour = 14.1</w:t>
      </w:r>
      <w:r w:rsidR="00FC0B79">
        <w:t xml:space="preserve"> (14)</w:t>
      </w:r>
      <w:r>
        <w:t xml:space="preserve"> hours/vessel.  Estimated burden for the entire PLL fleet = </w:t>
      </w:r>
      <w:r w:rsidR="00FC0B79">
        <w:rPr>
          <w:b/>
        </w:rPr>
        <w:t>350</w:t>
      </w:r>
      <w:r w:rsidR="00FC0B79" w:rsidRPr="00111BC0">
        <w:rPr>
          <w:b/>
        </w:rPr>
        <w:t xml:space="preserve"> </w:t>
      </w:r>
      <w:r w:rsidRPr="00111BC0">
        <w:rPr>
          <w:b/>
        </w:rPr>
        <w:t>hours</w:t>
      </w:r>
      <w:r>
        <w:t xml:space="preserve"> (25 vessels * 14</w:t>
      </w:r>
      <w:r w:rsidR="00B17C93">
        <w:t>hours/vessel = 353 hours).</w:t>
      </w: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07C81" w:rsidRPr="00840AA5"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840AA5">
        <w:rPr>
          <w:b/>
        </w:rPr>
        <w:t>Total annual responses:</w:t>
      </w:r>
      <w:r>
        <w:rPr>
          <w:b/>
        </w:rPr>
        <w:t xml:space="preserve"> 10,600</w:t>
      </w:r>
    </w:p>
    <w:p w:rsidR="00207C81" w:rsidRPr="00840AA5"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840AA5">
        <w:rPr>
          <w:b/>
        </w:rPr>
        <w:t xml:space="preserve">Total annual hours: </w:t>
      </w:r>
      <w:r>
        <w:rPr>
          <w:b/>
        </w:rPr>
        <w:t>353</w:t>
      </w:r>
    </w:p>
    <w:p w:rsidR="00207C81" w:rsidRDefault="00207C81" w:rsidP="0086556E">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Directed Shark Gillnet Vessels</w:t>
      </w:r>
      <w:r>
        <w:t>:</w:t>
      </w: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Vessels that possess a shark directed permit and have gillnet gear onboard between November 15 and April 15 are required to use VMS in the Southeast U.S. Restricted Area as defined in 50 CFR 229.32.  NMFS estimates that 30 </w:t>
      </w:r>
      <w:r w:rsidR="001F72A8">
        <w:t>vessels meet this requirement.</w:t>
      </w: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gillnet fishery primarily targets Small Coastal Sharks (SCS) and blacktip sharks (included in the aggregate LCS management unit).  Season length for sharks varies from year to year based on quota availability, catch rates, and other considerations.  Many shark gillnet vessels possess permits which allow them to participate in other fisheries using gillnet gear, therefore, to estimate burden it is assumed that affected vessels could be engaged in fishing activities and subject to VMS requirements for the duration of this time</w:t>
      </w:r>
      <w:r w:rsidR="001F72A8">
        <w:t xml:space="preserve"> period every year (152 days).</w:t>
      </w: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07C81" w:rsidRPr="009902F5"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9902F5">
        <w:rPr>
          <w:b/>
        </w:rPr>
        <w:t>Recurring burden</w:t>
      </w:r>
      <w:r>
        <w:rPr>
          <w:b/>
        </w:rPr>
        <w:t xml:space="preserve"> (If no vessels declare out of the fishery)</w:t>
      </w:r>
      <w:r w:rsidRPr="009902F5">
        <w:rPr>
          <w:b/>
        </w:rPr>
        <w:t>:</w:t>
      </w: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Per vessel responses: 152 trips/year * 2 declarations = 304 declarations. Total responses: 304 * 30 = </w:t>
      </w:r>
      <w:r>
        <w:rPr>
          <w:b/>
        </w:rPr>
        <w:t>9,120</w:t>
      </w:r>
      <w:r>
        <w:t>.</w:t>
      </w: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lastRenderedPageBreak/>
        <w:t xml:space="preserve">152 trips/year * 2 declarations * 2 minutes/declaration / 60 minutes/hour = 10 hours/vessel.  Estimated burden for the entire PLL fleet would be </w:t>
      </w:r>
      <w:r>
        <w:rPr>
          <w:b/>
        </w:rPr>
        <w:t>300</w:t>
      </w:r>
      <w:r w:rsidRPr="00111BC0">
        <w:rPr>
          <w:b/>
        </w:rPr>
        <w:t xml:space="preserve"> hours</w:t>
      </w:r>
      <w:r>
        <w:t xml:space="preserve"> (30 vessels *</w:t>
      </w:r>
      <w:r w:rsidR="001F72A8">
        <w:t xml:space="preserve"> 10 hours/vessel = 300 hours).</w:t>
      </w: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07C81" w:rsidRPr="00840AA5"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840AA5">
        <w:rPr>
          <w:b/>
        </w:rPr>
        <w:t>Total annual responses:</w:t>
      </w:r>
      <w:r>
        <w:rPr>
          <w:b/>
        </w:rPr>
        <w:t xml:space="preserve"> </w:t>
      </w:r>
      <w:r w:rsidRPr="00840AA5">
        <w:rPr>
          <w:b/>
        </w:rPr>
        <w:t xml:space="preserve"> </w:t>
      </w:r>
      <w:r>
        <w:rPr>
          <w:b/>
        </w:rPr>
        <w:t>9,120</w:t>
      </w:r>
    </w:p>
    <w:p w:rsidR="00207C81" w:rsidRDefault="00207C81" w:rsidP="00207C8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840AA5">
        <w:rPr>
          <w:b/>
        </w:rPr>
        <w:t xml:space="preserve">Total annual hours:  </w:t>
      </w:r>
      <w:r>
        <w:rPr>
          <w:b/>
        </w:rPr>
        <w:t>300</w:t>
      </w:r>
    </w:p>
    <w:p w:rsidR="001F72A8" w:rsidRDefault="001F72A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638ED" w:rsidRDefault="003638E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b/>
        </w:rPr>
        <w:t>Potential reduction in burden per vessel declaring out of fishery for full season:</w:t>
      </w:r>
    </w:p>
    <w:p w:rsidR="003638ED" w:rsidRDefault="003638E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3638ED" w:rsidRDefault="003638E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Per pelagic longline vessel response reduction:  36 trips/year * 2 declarations/trip – 1 initial declaration out of fishery = 71 responses</w:t>
      </w:r>
      <w:r w:rsidR="007227F2">
        <w:t xml:space="preserve"> x 2 minutes = 2 hours, 20 minutes (2 hours).</w:t>
      </w:r>
    </w:p>
    <w:p w:rsidR="003638ED" w:rsidRPr="003638ED" w:rsidRDefault="003638E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3638ED" w:rsidRDefault="003638ED" w:rsidP="003638E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Per bottom longline vessel response reduction:  212 trips/year * 2 declarations/trip – 1 initial declaration out of fishery = 211 responses</w:t>
      </w:r>
      <w:r w:rsidR="007227F2">
        <w:t xml:space="preserve"> x 2 minutes = 7 hours.</w:t>
      </w:r>
    </w:p>
    <w:p w:rsidR="00FC0B79" w:rsidRDefault="00FC0B79">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3638ED" w:rsidRDefault="003638ED" w:rsidP="003638E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Per directed shark gillnet vessel response reduction:  152 trips/year * 2 declarations/trip – 1 initial declaration out of fishery = 151 responses</w:t>
      </w:r>
      <w:r w:rsidR="007227F2">
        <w:t xml:space="preserve"> x 2 minutes = 5 hours.</w:t>
      </w:r>
    </w:p>
    <w:p w:rsidR="007227F2" w:rsidRDefault="007227F2" w:rsidP="003638E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Total potential reduction: 433 responses and 14 hours.</w:t>
      </w:r>
      <w:r w:rsidR="00DF3D92">
        <w:t xml:space="preserve"> NOTE: We are not claiming this as burden reduction at this time.</w:t>
      </w:r>
    </w:p>
    <w:p w:rsidR="00FC0B79" w:rsidRDefault="00FC0B79">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9258B3" w:rsidRPr="001F72A8" w:rsidRDefault="000404E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sidRPr="001F72A8">
        <w:rPr>
          <w:b/>
          <w:sz w:val="20"/>
        </w:rPr>
        <w:t xml:space="preserve">Table </w:t>
      </w:r>
      <w:r w:rsidR="001F72A8" w:rsidRPr="001F72A8">
        <w:rPr>
          <w:b/>
          <w:sz w:val="20"/>
        </w:rPr>
        <w:t>2</w:t>
      </w:r>
      <w:r w:rsidR="001F72A8">
        <w:rPr>
          <w:b/>
          <w:sz w:val="20"/>
        </w:rPr>
        <w:t xml:space="preserve">. </w:t>
      </w:r>
      <w:r w:rsidR="001F72A8" w:rsidRPr="001F72A8">
        <w:rPr>
          <w:b/>
          <w:sz w:val="20"/>
        </w:rPr>
        <w:t xml:space="preserve"> </w:t>
      </w:r>
      <w:r w:rsidR="005F53C3" w:rsidRPr="001F72A8">
        <w:rPr>
          <w:b/>
          <w:sz w:val="20"/>
        </w:rPr>
        <w:t xml:space="preserve">Summary of the </w:t>
      </w:r>
      <w:r w:rsidR="004500FA" w:rsidRPr="001F72A8">
        <w:rPr>
          <w:b/>
          <w:sz w:val="20"/>
        </w:rPr>
        <w:t xml:space="preserve">maximum </w:t>
      </w:r>
      <w:r w:rsidRPr="001F72A8">
        <w:rPr>
          <w:b/>
          <w:sz w:val="20"/>
        </w:rPr>
        <w:t>burden for PLL, BLL, and g</w:t>
      </w:r>
      <w:r w:rsidR="001F72A8">
        <w:rPr>
          <w:b/>
          <w:sz w:val="20"/>
        </w:rPr>
        <w:t>illnet vessels.</w:t>
      </w:r>
    </w:p>
    <w:tbl>
      <w:tblPr>
        <w:tblStyle w:val="TableGrid"/>
        <w:tblW w:w="0" w:type="auto"/>
        <w:tblInd w:w="108" w:type="dxa"/>
        <w:tblLook w:val="04A0" w:firstRow="1" w:lastRow="0" w:firstColumn="1" w:lastColumn="0" w:noHBand="0" w:noVBand="1"/>
      </w:tblPr>
      <w:tblGrid>
        <w:gridCol w:w="1968"/>
        <w:gridCol w:w="1985"/>
        <w:gridCol w:w="1925"/>
        <w:gridCol w:w="1925"/>
        <w:gridCol w:w="1665"/>
      </w:tblGrid>
      <w:tr w:rsidR="000404E5" w:rsidTr="001F72A8">
        <w:tc>
          <w:tcPr>
            <w:tcW w:w="1968" w:type="dxa"/>
            <w:vAlign w:val="center"/>
          </w:tcPr>
          <w:p w:rsidR="000404E5" w:rsidRPr="00B17C93" w:rsidRDefault="000404E5" w:rsidP="001F72A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tc>
        <w:tc>
          <w:tcPr>
            <w:tcW w:w="1985" w:type="dxa"/>
            <w:vAlign w:val="center"/>
          </w:tcPr>
          <w:p w:rsidR="000404E5" w:rsidRPr="00B17C93" w:rsidRDefault="00676E1C" w:rsidP="001F72A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rPr>
            </w:pPr>
            <w:r w:rsidRPr="00B17C93">
              <w:rPr>
                <w:b/>
                <w:sz w:val="20"/>
              </w:rPr>
              <w:t>Pelagic longline</w:t>
            </w:r>
            <w:r w:rsidR="000404E5" w:rsidRPr="00B17C93">
              <w:rPr>
                <w:b/>
                <w:sz w:val="20"/>
              </w:rPr>
              <w:t xml:space="preserve"> vessels</w:t>
            </w:r>
          </w:p>
        </w:tc>
        <w:tc>
          <w:tcPr>
            <w:tcW w:w="1925" w:type="dxa"/>
            <w:vAlign w:val="center"/>
          </w:tcPr>
          <w:p w:rsidR="000404E5" w:rsidRPr="00B17C93" w:rsidRDefault="00676E1C" w:rsidP="001F72A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rPr>
            </w:pPr>
            <w:r w:rsidRPr="00B17C93">
              <w:rPr>
                <w:b/>
                <w:sz w:val="20"/>
              </w:rPr>
              <w:t>Bottom longline</w:t>
            </w:r>
            <w:r w:rsidR="000404E5" w:rsidRPr="00B17C93">
              <w:rPr>
                <w:b/>
                <w:sz w:val="20"/>
              </w:rPr>
              <w:t xml:space="preserve"> vessels</w:t>
            </w:r>
            <w:r w:rsidRPr="00B17C93">
              <w:rPr>
                <w:b/>
                <w:sz w:val="20"/>
              </w:rPr>
              <w:t xml:space="preserve"> with directed shark permits</w:t>
            </w:r>
          </w:p>
        </w:tc>
        <w:tc>
          <w:tcPr>
            <w:tcW w:w="1925" w:type="dxa"/>
            <w:vAlign w:val="center"/>
          </w:tcPr>
          <w:p w:rsidR="000404E5" w:rsidRPr="00B17C93" w:rsidRDefault="000404E5" w:rsidP="001F72A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rPr>
            </w:pPr>
            <w:r w:rsidRPr="00B17C93">
              <w:rPr>
                <w:b/>
                <w:sz w:val="20"/>
              </w:rPr>
              <w:t>Gillnet vessels</w:t>
            </w:r>
            <w:r w:rsidR="00676E1C" w:rsidRPr="00B17C93">
              <w:rPr>
                <w:b/>
                <w:sz w:val="20"/>
              </w:rPr>
              <w:t xml:space="preserve"> with directed shark permits</w:t>
            </w:r>
          </w:p>
        </w:tc>
        <w:tc>
          <w:tcPr>
            <w:tcW w:w="1665" w:type="dxa"/>
            <w:vAlign w:val="center"/>
          </w:tcPr>
          <w:p w:rsidR="000404E5" w:rsidRPr="00B17C93" w:rsidRDefault="000404E5" w:rsidP="001F72A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rPr>
            </w:pPr>
            <w:r w:rsidRPr="00B17C93">
              <w:rPr>
                <w:b/>
                <w:sz w:val="20"/>
              </w:rPr>
              <w:t>Total</w:t>
            </w:r>
          </w:p>
        </w:tc>
      </w:tr>
      <w:tr w:rsidR="000404E5" w:rsidTr="00D22E39">
        <w:tc>
          <w:tcPr>
            <w:tcW w:w="1968" w:type="dxa"/>
            <w:vAlign w:val="center"/>
          </w:tcPr>
          <w:p w:rsidR="000404E5" w:rsidRPr="00B17C93" w:rsidRDefault="000404E5" w:rsidP="001F72A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sidRPr="00B17C93">
              <w:rPr>
                <w:b/>
                <w:sz w:val="20"/>
              </w:rPr>
              <w:t>Respondents</w:t>
            </w:r>
          </w:p>
        </w:tc>
        <w:tc>
          <w:tcPr>
            <w:tcW w:w="1985" w:type="dxa"/>
            <w:vAlign w:val="center"/>
          </w:tcPr>
          <w:p w:rsidR="000404E5" w:rsidRPr="00B17C93" w:rsidRDefault="004500FA" w:rsidP="00D22E39">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B17C93">
              <w:rPr>
                <w:sz w:val="20"/>
              </w:rPr>
              <w:t>25</w:t>
            </w:r>
            <w:r w:rsidR="00746286" w:rsidRPr="00B17C93">
              <w:rPr>
                <w:sz w:val="20"/>
              </w:rPr>
              <w:t>3</w:t>
            </w:r>
          </w:p>
        </w:tc>
        <w:tc>
          <w:tcPr>
            <w:tcW w:w="1925" w:type="dxa"/>
            <w:vAlign w:val="center"/>
          </w:tcPr>
          <w:p w:rsidR="000404E5" w:rsidRPr="00B17C93" w:rsidRDefault="00746286" w:rsidP="00D22E39">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B17C93">
              <w:rPr>
                <w:sz w:val="20"/>
              </w:rPr>
              <w:t>25</w:t>
            </w:r>
          </w:p>
        </w:tc>
        <w:tc>
          <w:tcPr>
            <w:tcW w:w="1925" w:type="dxa"/>
            <w:vAlign w:val="center"/>
          </w:tcPr>
          <w:p w:rsidR="000404E5" w:rsidRPr="00B17C93" w:rsidRDefault="000404E5" w:rsidP="00D22E39">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B17C93">
              <w:rPr>
                <w:sz w:val="20"/>
              </w:rPr>
              <w:t>30</w:t>
            </w:r>
          </w:p>
        </w:tc>
        <w:tc>
          <w:tcPr>
            <w:tcW w:w="1665" w:type="dxa"/>
            <w:vAlign w:val="center"/>
          </w:tcPr>
          <w:p w:rsidR="000404E5" w:rsidRPr="00B17C93" w:rsidRDefault="004500FA" w:rsidP="00D22E39">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B17C93">
              <w:rPr>
                <w:sz w:val="20"/>
              </w:rPr>
              <w:t>3</w:t>
            </w:r>
            <w:r w:rsidR="00746286" w:rsidRPr="00B17C93">
              <w:rPr>
                <w:sz w:val="20"/>
              </w:rPr>
              <w:t>08</w:t>
            </w:r>
          </w:p>
        </w:tc>
      </w:tr>
      <w:tr w:rsidR="000404E5" w:rsidTr="00D22E39">
        <w:tc>
          <w:tcPr>
            <w:tcW w:w="1968" w:type="dxa"/>
            <w:vAlign w:val="center"/>
          </w:tcPr>
          <w:p w:rsidR="000404E5" w:rsidRPr="00B17C93" w:rsidRDefault="000404E5" w:rsidP="001F72A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sidRPr="00B17C93">
              <w:rPr>
                <w:b/>
                <w:sz w:val="20"/>
              </w:rPr>
              <w:t>Responses</w:t>
            </w:r>
          </w:p>
        </w:tc>
        <w:tc>
          <w:tcPr>
            <w:tcW w:w="1985" w:type="dxa"/>
            <w:vAlign w:val="center"/>
          </w:tcPr>
          <w:p w:rsidR="000404E5" w:rsidRPr="00B17C93" w:rsidRDefault="004500FA" w:rsidP="00D22E39">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B17C93">
              <w:rPr>
                <w:sz w:val="20"/>
              </w:rPr>
              <w:t>18,</w:t>
            </w:r>
            <w:r w:rsidR="00746286" w:rsidRPr="00B17C93">
              <w:rPr>
                <w:sz w:val="20"/>
              </w:rPr>
              <w:t>216</w:t>
            </w:r>
          </w:p>
        </w:tc>
        <w:tc>
          <w:tcPr>
            <w:tcW w:w="1925" w:type="dxa"/>
            <w:vAlign w:val="center"/>
          </w:tcPr>
          <w:p w:rsidR="000404E5" w:rsidRPr="00B17C93" w:rsidRDefault="00746286" w:rsidP="00D22E39">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B17C93">
              <w:rPr>
                <w:sz w:val="20"/>
              </w:rPr>
              <w:t>10,600</w:t>
            </w:r>
          </w:p>
        </w:tc>
        <w:tc>
          <w:tcPr>
            <w:tcW w:w="1925" w:type="dxa"/>
            <w:vAlign w:val="center"/>
          </w:tcPr>
          <w:p w:rsidR="000404E5" w:rsidRPr="00B17C93" w:rsidRDefault="00934DD6" w:rsidP="00D22E39">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B17C93">
              <w:rPr>
                <w:sz w:val="20"/>
              </w:rPr>
              <w:t>9,</w:t>
            </w:r>
            <w:r w:rsidR="004500FA" w:rsidRPr="00B17C93">
              <w:rPr>
                <w:sz w:val="20"/>
              </w:rPr>
              <w:t>120</w:t>
            </w:r>
          </w:p>
        </w:tc>
        <w:tc>
          <w:tcPr>
            <w:tcW w:w="1665" w:type="dxa"/>
            <w:vAlign w:val="center"/>
          </w:tcPr>
          <w:p w:rsidR="000404E5" w:rsidRPr="00B17C93" w:rsidRDefault="006571C4" w:rsidP="00D22E39">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B17C93">
              <w:rPr>
                <w:sz w:val="20"/>
              </w:rPr>
              <w:t>37,936</w:t>
            </w:r>
          </w:p>
        </w:tc>
      </w:tr>
      <w:tr w:rsidR="000404E5" w:rsidTr="00D22E39">
        <w:tc>
          <w:tcPr>
            <w:tcW w:w="1968" w:type="dxa"/>
            <w:vAlign w:val="center"/>
          </w:tcPr>
          <w:p w:rsidR="000404E5" w:rsidRPr="00B17C93" w:rsidRDefault="000404E5" w:rsidP="001F72A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sidRPr="00B17C93">
              <w:rPr>
                <w:b/>
                <w:sz w:val="20"/>
              </w:rPr>
              <w:t>Hours</w:t>
            </w:r>
          </w:p>
        </w:tc>
        <w:tc>
          <w:tcPr>
            <w:tcW w:w="1985" w:type="dxa"/>
            <w:vAlign w:val="center"/>
          </w:tcPr>
          <w:p w:rsidR="000404E5" w:rsidRPr="00B17C93" w:rsidRDefault="00AC4018" w:rsidP="00D22E39">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B17C93">
              <w:rPr>
                <w:sz w:val="20"/>
              </w:rPr>
              <w:t>607</w:t>
            </w:r>
          </w:p>
        </w:tc>
        <w:tc>
          <w:tcPr>
            <w:tcW w:w="1925" w:type="dxa"/>
            <w:vAlign w:val="center"/>
          </w:tcPr>
          <w:p w:rsidR="000404E5" w:rsidRPr="00B17C93" w:rsidRDefault="00AC4018" w:rsidP="00D22E39">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B17C93">
              <w:rPr>
                <w:sz w:val="20"/>
              </w:rPr>
              <w:t>35</w:t>
            </w:r>
            <w:r w:rsidR="00CE1771">
              <w:rPr>
                <w:sz w:val="20"/>
              </w:rPr>
              <w:t>3</w:t>
            </w:r>
          </w:p>
        </w:tc>
        <w:tc>
          <w:tcPr>
            <w:tcW w:w="1925" w:type="dxa"/>
            <w:vAlign w:val="center"/>
          </w:tcPr>
          <w:p w:rsidR="000404E5" w:rsidRPr="00B17C93" w:rsidRDefault="00AC4018" w:rsidP="00D22E39">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B17C93">
              <w:rPr>
                <w:sz w:val="20"/>
              </w:rPr>
              <w:t>30</w:t>
            </w:r>
            <w:r w:rsidR="00CE1771">
              <w:rPr>
                <w:sz w:val="20"/>
              </w:rPr>
              <w:t>4</w:t>
            </w:r>
          </w:p>
        </w:tc>
        <w:tc>
          <w:tcPr>
            <w:tcW w:w="1665" w:type="dxa"/>
            <w:vAlign w:val="center"/>
          </w:tcPr>
          <w:p w:rsidR="000404E5" w:rsidRPr="00B17C93" w:rsidRDefault="00AC4018" w:rsidP="00CE177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B17C93">
              <w:rPr>
                <w:sz w:val="20"/>
              </w:rPr>
              <w:t>1,</w:t>
            </w:r>
            <w:r w:rsidR="00FC0B79" w:rsidRPr="00B17C93">
              <w:rPr>
                <w:sz w:val="20"/>
              </w:rPr>
              <w:t>2</w:t>
            </w:r>
            <w:r w:rsidR="00CE1771">
              <w:rPr>
                <w:sz w:val="20"/>
              </w:rPr>
              <w:t>64</w:t>
            </w:r>
          </w:p>
        </w:tc>
      </w:tr>
    </w:tbl>
    <w:p w:rsidR="000404E5" w:rsidRDefault="000404E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74689" w:rsidRPr="00474689" w:rsidRDefault="00474689">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474689">
        <w:rPr>
          <w:b/>
        </w:rPr>
        <w:t>Adding 10 responses and 21 hours for the installation and checklist brings the total to 37,946 responses and 1,2</w:t>
      </w:r>
      <w:r w:rsidR="00CE1771">
        <w:rPr>
          <w:b/>
        </w:rPr>
        <w:t>85</w:t>
      </w:r>
      <w:r w:rsidRPr="00474689">
        <w:rPr>
          <w:b/>
        </w:rPr>
        <w:t xml:space="preserve"> hours</w:t>
      </w:r>
      <w:r w:rsidR="00192DBE">
        <w:rPr>
          <w:b/>
        </w:rPr>
        <w:t xml:space="preserve"> (rounded up to 1,286 in ROCIS)</w:t>
      </w:r>
      <w:r w:rsidRPr="00474689">
        <w:rPr>
          <w:b/>
        </w:rPr>
        <w:t>.</w:t>
      </w:r>
    </w:p>
    <w:p w:rsidR="00474689" w:rsidRDefault="00474689">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 xml:space="preserve">13.  </w:t>
      </w:r>
      <w:r>
        <w:rPr>
          <w:b/>
          <w:u w:val="single"/>
        </w:rPr>
        <w:t>Provide an estimate of the total annual cost burden to the respondents or record-keepers resulting from the collection</w:t>
      </w:r>
      <w:r>
        <w:rPr>
          <w:b/>
        </w:rPr>
        <w:t>.</w:t>
      </w: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B4499" w:rsidRDefault="004E6250" w:rsidP="002F6222">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Of the </w:t>
      </w:r>
      <w:r w:rsidR="00756F50">
        <w:t>308</w:t>
      </w:r>
      <w:r w:rsidR="004500FA">
        <w:t xml:space="preserve"> </w:t>
      </w:r>
      <w:r w:rsidR="002F6222">
        <w:t>vessels req</w:t>
      </w:r>
      <w:r w:rsidR="00E90A26">
        <w:t xml:space="preserve">uired to have VMS installed, </w:t>
      </w:r>
      <w:r w:rsidR="00C65AE6">
        <w:t>all should</w:t>
      </w:r>
      <w:r w:rsidR="002F6222">
        <w:t xml:space="preserve"> have already purchased and installed their units</w:t>
      </w:r>
      <w:r w:rsidR="00C170F2">
        <w:t>; however, there is the p</w:t>
      </w:r>
      <w:r w:rsidR="00B17C93">
        <w:t>ossibility that up to 5 new VMS</w:t>
      </w:r>
      <w:r w:rsidR="00C170F2">
        <w:t>, either for new vessels or as replacements, would need to be installed each year: purchase cost: $3,100, installation cost, $50-400 (average $225</w:t>
      </w:r>
      <w:r w:rsidR="009B4499">
        <w:t xml:space="preserve">).  </w:t>
      </w:r>
      <w:r w:rsidR="00C170F2">
        <w:t>Total cost per VMS, installation and checklist: $3,</w:t>
      </w:r>
      <w:r w:rsidR="009B4499">
        <w:t>325</w:t>
      </w:r>
      <w:r w:rsidR="00C170F2">
        <w:t>. Total overall costs: $3,</w:t>
      </w:r>
      <w:r w:rsidR="009B4499">
        <w:t xml:space="preserve">325 </w:t>
      </w:r>
      <w:r w:rsidR="00C170F2">
        <w:t>x 5 =$16,</w:t>
      </w:r>
      <w:r w:rsidR="009B4499">
        <w:t>625</w:t>
      </w:r>
      <w:r w:rsidR="00C170F2">
        <w:t>.</w:t>
      </w:r>
    </w:p>
    <w:p w:rsidR="009B4499" w:rsidRDefault="009B4499" w:rsidP="002F6222">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F6222" w:rsidRDefault="009B4499" w:rsidP="002F6222">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Those purchasing a EMTU VMS unit for the first time would be eligible for a refund of up to $3,100.  </w:t>
      </w:r>
      <w:r w:rsidR="00C170F2">
        <w:t>C</w:t>
      </w:r>
      <w:r w:rsidR="002F6222">
        <w:t>ommunication and maintenance costs, which are ongoing, have been included</w:t>
      </w:r>
      <w:r w:rsidR="00C74E22">
        <w:t xml:space="preserve"> for all vessels</w:t>
      </w:r>
      <w:r w:rsidR="00100C7C">
        <w:t xml:space="preserve"> in Table 3</w:t>
      </w:r>
      <w:r w:rsidR="001F72A8">
        <w:t>.</w:t>
      </w:r>
    </w:p>
    <w:p w:rsidR="00883291" w:rsidRPr="001F72A8" w:rsidRDefault="001F72A8" w:rsidP="001F72A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Pr>
          <w:b/>
          <w:sz w:val="20"/>
        </w:rPr>
        <w:lastRenderedPageBreak/>
        <w:t xml:space="preserve">Table 3.  </w:t>
      </w:r>
      <w:r w:rsidR="00F5386B" w:rsidRPr="001F72A8">
        <w:rPr>
          <w:b/>
          <w:sz w:val="20"/>
        </w:rPr>
        <w:t xml:space="preserve">Summary of the </w:t>
      </w:r>
      <w:r w:rsidR="008C6A54" w:rsidRPr="001F72A8">
        <w:rPr>
          <w:b/>
          <w:sz w:val="20"/>
        </w:rPr>
        <w:t xml:space="preserve">estimated </w:t>
      </w:r>
      <w:r w:rsidR="00F5386B" w:rsidRPr="001F72A8">
        <w:rPr>
          <w:b/>
          <w:sz w:val="20"/>
        </w:rPr>
        <w:t xml:space="preserve">total costs associated with the </w:t>
      </w:r>
      <w:r w:rsidR="008546D9" w:rsidRPr="001F72A8">
        <w:rPr>
          <w:b/>
          <w:sz w:val="20"/>
        </w:rPr>
        <w:t xml:space="preserve">current and </w:t>
      </w:r>
      <w:r w:rsidR="00F5386B" w:rsidRPr="001F72A8">
        <w:rPr>
          <w:b/>
          <w:sz w:val="20"/>
        </w:rPr>
        <w:t xml:space="preserve">revised E-MTU VMS requirements in Atlantic HMS fisheries.  </w:t>
      </w:r>
    </w:p>
    <w:tbl>
      <w:tblPr>
        <w:tblStyle w:val="TableGrid"/>
        <w:tblW w:w="0" w:type="auto"/>
        <w:tblInd w:w="108" w:type="dxa"/>
        <w:tblLook w:val="04A0" w:firstRow="1" w:lastRow="0" w:firstColumn="1" w:lastColumn="0" w:noHBand="0" w:noVBand="1"/>
      </w:tblPr>
      <w:tblGrid>
        <w:gridCol w:w="2286"/>
        <w:gridCol w:w="2394"/>
        <w:gridCol w:w="2394"/>
        <w:gridCol w:w="2394"/>
      </w:tblGrid>
      <w:tr w:rsidR="00883291" w:rsidTr="001F72A8">
        <w:trPr>
          <w:tblHeader/>
        </w:trPr>
        <w:tc>
          <w:tcPr>
            <w:tcW w:w="2286" w:type="dxa"/>
            <w:vAlign w:val="center"/>
          </w:tcPr>
          <w:p w:rsidR="00883291" w:rsidRPr="001F72A8" w:rsidRDefault="00883291" w:rsidP="001F72A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tc>
        <w:tc>
          <w:tcPr>
            <w:tcW w:w="2394" w:type="dxa"/>
            <w:vAlign w:val="center"/>
          </w:tcPr>
          <w:p w:rsidR="00883291" w:rsidRPr="001F72A8" w:rsidRDefault="00883291" w:rsidP="001F72A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rPr>
            </w:pPr>
            <w:r w:rsidRPr="001F72A8">
              <w:rPr>
                <w:b/>
                <w:sz w:val="20"/>
              </w:rPr>
              <w:t>Pelagic Longline Vessels</w:t>
            </w:r>
            <w:r w:rsidR="006A54C2" w:rsidRPr="001F72A8">
              <w:rPr>
                <w:b/>
                <w:sz w:val="20"/>
              </w:rPr>
              <w:t xml:space="preserve"> (</w:t>
            </w:r>
            <w:r w:rsidR="008546D9" w:rsidRPr="001F72A8">
              <w:rPr>
                <w:b/>
                <w:sz w:val="20"/>
              </w:rPr>
              <w:t>25</w:t>
            </w:r>
            <w:r w:rsidR="00683C77" w:rsidRPr="001F72A8">
              <w:rPr>
                <w:b/>
                <w:sz w:val="20"/>
              </w:rPr>
              <w:t>3</w:t>
            </w:r>
            <w:r w:rsidR="006A54C2" w:rsidRPr="001F72A8">
              <w:rPr>
                <w:b/>
                <w:sz w:val="20"/>
              </w:rPr>
              <w:t>)</w:t>
            </w:r>
          </w:p>
        </w:tc>
        <w:tc>
          <w:tcPr>
            <w:tcW w:w="2394" w:type="dxa"/>
            <w:vAlign w:val="center"/>
          </w:tcPr>
          <w:p w:rsidR="00883291" w:rsidRPr="001F72A8" w:rsidRDefault="00883291" w:rsidP="001F72A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rPr>
            </w:pPr>
            <w:r w:rsidRPr="001F72A8">
              <w:rPr>
                <w:b/>
                <w:sz w:val="20"/>
              </w:rPr>
              <w:t>Bottom Longline Vessels</w:t>
            </w:r>
            <w:r w:rsidR="006A54C2" w:rsidRPr="001F72A8">
              <w:rPr>
                <w:b/>
                <w:sz w:val="20"/>
              </w:rPr>
              <w:t xml:space="preserve"> (</w:t>
            </w:r>
            <w:r w:rsidR="00683C77" w:rsidRPr="001F72A8">
              <w:rPr>
                <w:b/>
                <w:sz w:val="20"/>
              </w:rPr>
              <w:t>25</w:t>
            </w:r>
            <w:r w:rsidR="006A54C2" w:rsidRPr="001F72A8">
              <w:rPr>
                <w:b/>
                <w:sz w:val="20"/>
              </w:rPr>
              <w:t>)</w:t>
            </w:r>
          </w:p>
        </w:tc>
        <w:tc>
          <w:tcPr>
            <w:tcW w:w="2394" w:type="dxa"/>
            <w:vAlign w:val="center"/>
          </w:tcPr>
          <w:p w:rsidR="00883291" w:rsidRPr="001F72A8" w:rsidRDefault="00883291" w:rsidP="001F72A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rPr>
            </w:pPr>
            <w:r w:rsidRPr="001F72A8">
              <w:rPr>
                <w:b/>
                <w:sz w:val="20"/>
              </w:rPr>
              <w:t>Gillnet Vessels</w:t>
            </w:r>
            <w:r w:rsidR="006A54C2" w:rsidRPr="001F72A8">
              <w:rPr>
                <w:b/>
                <w:sz w:val="20"/>
              </w:rPr>
              <w:t xml:space="preserve"> (30)</w:t>
            </w:r>
          </w:p>
        </w:tc>
      </w:tr>
      <w:tr w:rsidR="00883291" w:rsidTr="00D22E39">
        <w:tc>
          <w:tcPr>
            <w:tcW w:w="2286" w:type="dxa"/>
            <w:vAlign w:val="center"/>
          </w:tcPr>
          <w:p w:rsidR="008546D9" w:rsidRPr="001F72A8" w:rsidRDefault="00883291" w:rsidP="00D22E39">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sidRPr="001F72A8">
              <w:rPr>
                <w:b/>
                <w:sz w:val="20"/>
              </w:rPr>
              <w:t>Number of Fishing</w:t>
            </w:r>
          </w:p>
          <w:p w:rsidR="00883291" w:rsidRPr="001F72A8" w:rsidRDefault="00883291" w:rsidP="00D22E39">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sidRPr="001F72A8">
              <w:rPr>
                <w:b/>
                <w:sz w:val="20"/>
              </w:rPr>
              <w:t>Trips</w:t>
            </w:r>
            <w:r w:rsidR="001732D8" w:rsidRPr="001F72A8">
              <w:rPr>
                <w:b/>
                <w:sz w:val="20"/>
              </w:rPr>
              <w:t>/Year</w:t>
            </w:r>
          </w:p>
        </w:tc>
        <w:tc>
          <w:tcPr>
            <w:tcW w:w="2394" w:type="dxa"/>
            <w:vAlign w:val="center"/>
          </w:tcPr>
          <w:p w:rsidR="00883291" w:rsidRPr="001F72A8" w:rsidRDefault="003311D8" w:rsidP="00D22E39">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1F72A8">
              <w:rPr>
                <w:sz w:val="20"/>
              </w:rPr>
              <w:t>36</w:t>
            </w:r>
          </w:p>
        </w:tc>
        <w:tc>
          <w:tcPr>
            <w:tcW w:w="2394" w:type="dxa"/>
            <w:vAlign w:val="center"/>
          </w:tcPr>
          <w:p w:rsidR="00883291" w:rsidRPr="001F72A8" w:rsidRDefault="003311D8" w:rsidP="00D22E39">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1F72A8">
              <w:rPr>
                <w:sz w:val="20"/>
              </w:rPr>
              <w:t>212</w:t>
            </w:r>
          </w:p>
        </w:tc>
        <w:tc>
          <w:tcPr>
            <w:tcW w:w="2394" w:type="dxa"/>
            <w:vAlign w:val="center"/>
          </w:tcPr>
          <w:p w:rsidR="00883291" w:rsidRPr="001F72A8" w:rsidRDefault="003311D8" w:rsidP="00D22E39">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1F72A8">
              <w:rPr>
                <w:sz w:val="20"/>
              </w:rPr>
              <w:t>152</w:t>
            </w:r>
          </w:p>
        </w:tc>
      </w:tr>
      <w:tr w:rsidR="00835973" w:rsidTr="00D22E39">
        <w:trPr>
          <w:trHeight w:val="359"/>
        </w:trPr>
        <w:tc>
          <w:tcPr>
            <w:tcW w:w="2286" w:type="dxa"/>
            <w:vAlign w:val="center"/>
          </w:tcPr>
          <w:p w:rsidR="00835973" w:rsidRPr="001F72A8" w:rsidRDefault="00835973" w:rsidP="001F72A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sidRPr="001F72A8">
              <w:rPr>
                <w:b/>
                <w:sz w:val="20"/>
              </w:rPr>
              <w:t>Months Fishing/Year when VMS is Required</w:t>
            </w:r>
          </w:p>
        </w:tc>
        <w:tc>
          <w:tcPr>
            <w:tcW w:w="2394" w:type="dxa"/>
            <w:vAlign w:val="center"/>
          </w:tcPr>
          <w:p w:rsidR="00835973" w:rsidRPr="001F72A8" w:rsidRDefault="00835973" w:rsidP="00D22E39">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1F72A8">
              <w:rPr>
                <w:sz w:val="20"/>
              </w:rPr>
              <w:t>12</w:t>
            </w:r>
          </w:p>
        </w:tc>
        <w:tc>
          <w:tcPr>
            <w:tcW w:w="2394" w:type="dxa"/>
            <w:vAlign w:val="center"/>
          </w:tcPr>
          <w:p w:rsidR="00835973" w:rsidRPr="001F72A8" w:rsidRDefault="00835973" w:rsidP="00D22E39">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1F72A8">
              <w:rPr>
                <w:sz w:val="20"/>
              </w:rPr>
              <w:t>7</w:t>
            </w:r>
          </w:p>
        </w:tc>
        <w:tc>
          <w:tcPr>
            <w:tcW w:w="2394" w:type="dxa"/>
            <w:vAlign w:val="center"/>
          </w:tcPr>
          <w:p w:rsidR="00835973" w:rsidRPr="001F72A8" w:rsidRDefault="00835973" w:rsidP="00D22E39">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1F72A8">
              <w:rPr>
                <w:sz w:val="20"/>
              </w:rPr>
              <w:t>5</w:t>
            </w:r>
          </w:p>
        </w:tc>
      </w:tr>
      <w:tr w:rsidR="00746286" w:rsidTr="00D22E39">
        <w:tc>
          <w:tcPr>
            <w:tcW w:w="2286" w:type="dxa"/>
            <w:vAlign w:val="center"/>
          </w:tcPr>
          <w:p w:rsidR="00746286" w:rsidRPr="001F72A8" w:rsidRDefault="00746286" w:rsidP="001F72A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sidRPr="001F72A8">
              <w:rPr>
                <w:b/>
                <w:sz w:val="20"/>
              </w:rPr>
              <w:t>Monthly E-MTU VMS Unit Plans average including 24/7 Position Reports and data</w:t>
            </w:r>
          </w:p>
        </w:tc>
        <w:tc>
          <w:tcPr>
            <w:tcW w:w="2394" w:type="dxa"/>
            <w:vAlign w:val="center"/>
          </w:tcPr>
          <w:p w:rsidR="00746286" w:rsidRPr="001F72A8" w:rsidRDefault="00746286" w:rsidP="00D22E39">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1F72A8">
              <w:rPr>
                <w:sz w:val="20"/>
              </w:rPr>
              <w:t>$44.00</w:t>
            </w:r>
          </w:p>
        </w:tc>
        <w:tc>
          <w:tcPr>
            <w:tcW w:w="2394" w:type="dxa"/>
            <w:vAlign w:val="center"/>
          </w:tcPr>
          <w:p w:rsidR="00746286" w:rsidRPr="001F72A8" w:rsidRDefault="00746286" w:rsidP="00D22E39">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1F72A8">
              <w:rPr>
                <w:sz w:val="20"/>
              </w:rPr>
              <w:t>$44.00</w:t>
            </w:r>
          </w:p>
        </w:tc>
        <w:tc>
          <w:tcPr>
            <w:tcW w:w="2394" w:type="dxa"/>
            <w:vAlign w:val="center"/>
          </w:tcPr>
          <w:p w:rsidR="00746286" w:rsidRPr="001F72A8" w:rsidRDefault="00746286" w:rsidP="00D22E39">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1F72A8">
              <w:rPr>
                <w:sz w:val="20"/>
              </w:rPr>
              <w:t>$44.00</w:t>
            </w:r>
          </w:p>
        </w:tc>
      </w:tr>
      <w:tr w:rsidR="00746286" w:rsidTr="00D22E39">
        <w:tc>
          <w:tcPr>
            <w:tcW w:w="2286" w:type="dxa"/>
            <w:vAlign w:val="center"/>
          </w:tcPr>
          <w:p w:rsidR="00746286" w:rsidRPr="001F72A8" w:rsidRDefault="00746286" w:rsidP="001F72A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sidRPr="001F72A8">
              <w:rPr>
                <w:b/>
                <w:sz w:val="20"/>
              </w:rPr>
              <w:t>Annual Compliance Costs/ Vessel</w:t>
            </w:r>
          </w:p>
          <w:p w:rsidR="00746286" w:rsidRPr="001F72A8" w:rsidRDefault="00746286" w:rsidP="001F72A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sidRPr="001F72A8">
              <w:rPr>
                <w:b/>
                <w:sz w:val="20"/>
              </w:rPr>
              <w:t>($44/month * months fishing/year</w:t>
            </w:r>
            <w:r w:rsidR="00835973" w:rsidRPr="001F72A8">
              <w:rPr>
                <w:b/>
                <w:sz w:val="20"/>
              </w:rPr>
              <w:t xml:space="preserve"> when VMS is required</w:t>
            </w:r>
            <w:r w:rsidRPr="001F72A8">
              <w:rPr>
                <w:b/>
                <w:sz w:val="20"/>
              </w:rPr>
              <w:t>)</w:t>
            </w:r>
          </w:p>
        </w:tc>
        <w:tc>
          <w:tcPr>
            <w:tcW w:w="2394" w:type="dxa"/>
            <w:vAlign w:val="center"/>
          </w:tcPr>
          <w:p w:rsidR="00746286" w:rsidRPr="001F72A8" w:rsidRDefault="00746286" w:rsidP="00D22E39">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1F72A8">
              <w:rPr>
                <w:sz w:val="20"/>
              </w:rPr>
              <w:t>$528/vessel</w:t>
            </w:r>
            <w:r w:rsidR="003C4A2B" w:rsidRPr="001F72A8">
              <w:rPr>
                <w:sz w:val="20"/>
              </w:rPr>
              <w:t xml:space="preserve"> (12 x $44)</w:t>
            </w:r>
          </w:p>
        </w:tc>
        <w:tc>
          <w:tcPr>
            <w:tcW w:w="2394" w:type="dxa"/>
            <w:vAlign w:val="center"/>
          </w:tcPr>
          <w:p w:rsidR="00746286" w:rsidRPr="001F72A8" w:rsidRDefault="00746286" w:rsidP="00D22E39">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1F72A8">
              <w:rPr>
                <w:sz w:val="20"/>
              </w:rPr>
              <w:t>$308/vessel</w:t>
            </w:r>
            <w:r w:rsidR="003C4A2B" w:rsidRPr="001F72A8">
              <w:rPr>
                <w:sz w:val="20"/>
              </w:rPr>
              <w:t xml:space="preserve"> (7 x $44)</w:t>
            </w:r>
          </w:p>
        </w:tc>
        <w:tc>
          <w:tcPr>
            <w:tcW w:w="2394" w:type="dxa"/>
            <w:vAlign w:val="center"/>
          </w:tcPr>
          <w:p w:rsidR="00746286" w:rsidRPr="001F72A8" w:rsidRDefault="00746286" w:rsidP="00D22E39">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1F72A8">
              <w:rPr>
                <w:sz w:val="20"/>
              </w:rPr>
              <w:t>$220/vessel</w:t>
            </w:r>
            <w:r w:rsidR="003C4A2B" w:rsidRPr="001F72A8">
              <w:rPr>
                <w:sz w:val="20"/>
              </w:rPr>
              <w:t xml:space="preserve"> (5 x $44)</w:t>
            </w:r>
          </w:p>
        </w:tc>
      </w:tr>
      <w:tr w:rsidR="00954698" w:rsidTr="00D22E39">
        <w:tc>
          <w:tcPr>
            <w:tcW w:w="2286" w:type="dxa"/>
            <w:vAlign w:val="center"/>
          </w:tcPr>
          <w:p w:rsidR="00954698" w:rsidRPr="001F72A8" w:rsidRDefault="00954698" w:rsidP="001F72A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sidRPr="001F72A8">
              <w:rPr>
                <w:b/>
                <w:sz w:val="20"/>
              </w:rPr>
              <w:t>Annual Compliance Costs  + Maintenance Costs ($500/year)</w:t>
            </w:r>
          </w:p>
        </w:tc>
        <w:tc>
          <w:tcPr>
            <w:tcW w:w="2394" w:type="dxa"/>
            <w:vAlign w:val="center"/>
          </w:tcPr>
          <w:p w:rsidR="00954698" w:rsidRPr="001F72A8" w:rsidRDefault="00954698" w:rsidP="00D22E39">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1F72A8">
              <w:rPr>
                <w:sz w:val="20"/>
              </w:rPr>
              <w:t>$1,028</w:t>
            </w:r>
          </w:p>
        </w:tc>
        <w:tc>
          <w:tcPr>
            <w:tcW w:w="2394" w:type="dxa"/>
            <w:vAlign w:val="center"/>
          </w:tcPr>
          <w:p w:rsidR="00954698" w:rsidRPr="001F72A8" w:rsidRDefault="00954698" w:rsidP="00D22E39">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1F72A8">
              <w:rPr>
                <w:sz w:val="20"/>
              </w:rPr>
              <w:t>$808</w:t>
            </w:r>
            <w:r w:rsidR="003C4A2B" w:rsidRPr="001F72A8">
              <w:rPr>
                <w:sz w:val="20"/>
              </w:rPr>
              <w:t xml:space="preserve">  ($308 + $500)</w:t>
            </w:r>
          </w:p>
        </w:tc>
        <w:tc>
          <w:tcPr>
            <w:tcW w:w="2394" w:type="dxa"/>
            <w:vAlign w:val="center"/>
          </w:tcPr>
          <w:p w:rsidR="00954698" w:rsidRPr="001F72A8" w:rsidRDefault="00954698" w:rsidP="00D22E39">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1F72A8">
              <w:rPr>
                <w:sz w:val="20"/>
              </w:rPr>
              <w:t>$720</w:t>
            </w:r>
            <w:r w:rsidR="003C4A2B" w:rsidRPr="001F72A8">
              <w:rPr>
                <w:sz w:val="20"/>
              </w:rPr>
              <w:t xml:space="preserve">  ($220 + $500)</w:t>
            </w:r>
          </w:p>
        </w:tc>
      </w:tr>
      <w:tr w:rsidR="00954698" w:rsidTr="00D22E39">
        <w:tc>
          <w:tcPr>
            <w:tcW w:w="2286" w:type="dxa"/>
            <w:vAlign w:val="center"/>
          </w:tcPr>
          <w:p w:rsidR="00954698" w:rsidRPr="001F72A8" w:rsidRDefault="00954698" w:rsidP="001F72A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sidRPr="001F72A8">
              <w:rPr>
                <w:b/>
                <w:sz w:val="20"/>
              </w:rPr>
              <w:t>Total Costs by Fleet</w:t>
            </w:r>
          </w:p>
        </w:tc>
        <w:tc>
          <w:tcPr>
            <w:tcW w:w="2394" w:type="dxa"/>
            <w:vAlign w:val="center"/>
          </w:tcPr>
          <w:p w:rsidR="00954698" w:rsidRPr="001F72A8" w:rsidRDefault="00954698" w:rsidP="00D22E39">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1F72A8">
              <w:rPr>
                <w:sz w:val="20"/>
              </w:rPr>
              <w:t>$260,084</w:t>
            </w:r>
            <w:r w:rsidR="003C4A2B" w:rsidRPr="001F72A8">
              <w:rPr>
                <w:sz w:val="20"/>
              </w:rPr>
              <w:t xml:space="preserve"> (253 x $1028)</w:t>
            </w:r>
          </w:p>
        </w:tc>
        <w:tc>
          <w:tcPr>
            <w:tcW w:w="2394" w:type="dxa"/>
            <w:vAlign w:val="center"/>
          </w:tcPr>
          <w:p w:rsidR="00954698" w:rsidRPr="001F72A8" w:rsidRDefault="00954698" w:rsidP="00D22E39">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1F72A8">
              <w:rPr>
                <w:sz w:val="20"/>
              </w:rPr>
              <w:t>$20,200</w:t>
            </w:r>
            <w:r w:rsidR="003C4A2B" w:rsidRPr="001F72A8">
              <w:rPr>
                <w:sz w:val="20"/>
              </w:rPr>
              <w:t xml:space="preserve"> (25 x $808)</w:t>
            </w:r>
          </w:p>
        </w:tc>
        <w:tc>
          <w:tcPr>
            <w:tcW w:w="2394" w:type="dxa"/>
            <w:vAlign w:val="center"/>
          </w:tcPr>
          <w:p w:rsidR="00954698" w:rsidRPr="001F72A8" w:rsidRDefault="00954698" w:rsidP="00D22E39">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1F72A8">
              <w:rPr>
                <w:sz w:val="20"/>
              </w:rPr>
              <w:t>$21,600</w:t>
            </w:r>
            <w:r w:rsidR="003C4A2B" w:rsidRPr="001F72A8">
              <w:rPr>
                <w:sz w:val="20"/>
              </w:rPr>
              <w:t xml:space="preserve"> (30 x $720)</w:t>
            </w:r>
          </w:p>
        </w:tc>
      </w:tr>
      <w:tr w:rsidR="00954698" w:rsidTr="001F72A8">
        <w:tc>
          <w:tcPr>
            <w:tcW w:w="2286" w:type="dxa"/>
            <w:vAlign w:val="center"/>
          </w:tcPr>
          <w:p w:rsidR="00954698" w:rsidRPr="001F72A8" w:rsidRDefault="00954698" w:rsidP="001F72A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sidRPr="001F72A8">
              <w:rPr>
                <w:b/>
                <w:sz w:val="20"/>
              </w:rPr>
              <w:t>Gross Cost of Compliance, Annual (all HMS vessels)</w:t>
            </w:r>
          </w:p>
        </w:tc>
        <w:tc>
          <w:tcPr>
            <w:tcW w:w="7182" w:type="dxa"/>
            <w:gridSpan w:val="3"/>
          </w:tcPr>
          <w:p w:rsidR="00954698" w:rsidRPr="001F72A8" w:rsidRDefault="00954698" w:rsidP="001F72A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rsidR="00954698" w:rsidRPr="001F72A8" w:rsidRDefault="00954698" w:rsidP="001F72A8">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1F72A8">
              <w:rPr>
                <w:sz w:val="20"/>
              </w:rPr>
              <w:t>$301,884</w:t>
            </w:r>
            <w:r w:rsidR="003C4A2B" w:rsidRPr="001F72A8">
              <w:rPr>
                <w:sz w:val="20"/>
              </w:rPr>
              <w:t xml:space="preserve"> ($260,084 + $20,200 + $21,600)</w:t>
            </w:r>
          </w:p>
        </w:tc>
      </w:tr>
    </w:tbl>
    <w:p w:rsidR="00883291" w:rsidRDefault="0088329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0B153E" w:rsidRDefault="000B153E" w:rsidP="000B153E">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b/>
        </w:rPr>
        <w:t>Total capital and start-up costs would be $16,625 ($3,325 x 5 vessels)</w:t>
      </w:r>
      <w:r w:rsidR="0099346A">
        <w:rPr>
          <w:b/>
        </w:rPr>
        <w:t xml:space="preserve"> per year</w:t>
      </w:r>
      <w:r>
        <w:rPr>
          <w:b/>
        </w:rPr>
        <w:t>.</w:t>
      </w:r>
    </w:p>
    <w:p w:rsidR="000B153E" w:rsidRDefault="000B153E" w:rsidP="000B153E">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0B153E" w:rsidRDefault="000B153E" w:rsidP="000B153E">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7B0862">
        <w:rPr>
          <w:b/>
        </w:rPr>
        <w:t xml:space="preserve">Total annually recurring reporting costs will </w:t>
      </w:r>
      <w:r>
        <w:rPr>
          <w:b/>
        </w:rPr>
        <w:t>be</w:t>
      </w:r>
      <w:r w:rsidR="00E63454">
        <w:rPr>
          <w:b/>
        </w:rPr>
        <w:t xml:space="preserve"> </w:t>
      </w:r>
      <w:r w:rsidR="00C1194A">
        <w:rPr>
          <w:b/>
        </w:rPr>
        <w:t>$</w:t>
      </w:r>
      <w:r w:rsidR="00E63454">
        <w:rPr>
          <w:b/>
        </w:rPr>
        <w:t>301</w:t>
      </w:r>
      <w:r w:rsidR="00C1194A">
        <w:rPr>
          <w:b/>
        </w:rPr>
        <w:t>,</w:t>
      </w:r>
      <w:r w:rsidR="00E63454">
        <w:rPr>
          <w:b/>
        </w:rPr>
        <w:t>884</w:t>
      </w:r>
      <w:r>
        <w:rPr>
          <w:b/>
        </w:rPr>
        <w:t xml:space="preserve"> ($</w:t>
      </w:r>
      <w:r w:rsidR="00954698">
        <w:rPr>
          <w:b/>
        </w:rPr>
        <w:t>1,028</w:t>
      </w:r>
      <w:r w:rsidRPr="007B0862">
        <w:rPr>
          <w:b/>
        </w:rPr>
        <w:t xml:space="preserve"> x </w:t>
      </w:r>
      <w:r>
        <w:rPr>
          <w:b/>
        </w:rPr>
        <w:t>253</w:t>
      </w:r>
      <w:r w:rsidRPr="007B0862">
        <w:rPr>
          <w:b/>
        </w:rPr>
        <w:t xml:space="preserve"> = $</w:t>
      </w:r>
      <w:r w:rsidR="00954698">
        <w:rPr>
          <w:b/>
        </w:rPr>
        <w:t>260,084</w:t>
      </w:r>
      <w:r>
        <w:rPr>
          <w:b/>
        </w:rPr>
        <w:t>) + ($</w:t>
      </w:r>
      <w:r w:rsidR="00954698">
        <w:rPr>
          <w:b/>
        </w:rPr>
        <w:t>8</w:t>
      </w:r>
      <w:r>
        <w:rPr>
          <w:b/>
        </w:rPr>
        <w:t>08 x 25 = $</w:t>
      </w:r>
      <w:r w:rsidR="00954698">
        <w:rPr>
          <w:b/>
        </w:rPr>
        <w:t>20,200</w:t>
      </w:r>
      <w:r w:rsidRPr="007B0862">
        <w:rPr>
          <w:b/>
        </w:rPr>
        <w:t>) + ($2</w:t>
      </w:r>
      <w:r w:rsidR="00954698">
        <w:rPr>
          <w:b/>
        </w:rPr>
        <w:t>1,60</w:t>
      </w:r>
      <w:r>
        <w:rPr>
          <w:b/>
        </w:rPr>
        <w:t>0</w:t>
      </w:r>
      <w:r w:rsidRPr="007B0862">
        <w:rPr>
          <w:b/>
        </w:rPr>
        <w:t xml:space="preserve"> x 30 = $</w:t>
      </w:r>
      <w:r w:rsidR="00954698">
        <w:rPr>
          <w:b/>
        </w:rPr>
        <w:t>21</w:t>
      </w:r>
      <w:r>
        <w:rPr>
          <w:b/>
        </w:rPr>
        <w:t>,600</w:t>
      </w:r>
      <w:r w:rsidRPr="007B0862">
        <w:rPr>
          <w:b/>
        </w:rPr>
        <w:t>): $</w:t>
      </w:r>
      <w:r w:rsidR="00954698">
        <w:rPr>
          <w:b/>
        </w:rPr>
        <w:t>301,884</w:t>
      </w:r>
      <w:r>
        <w:rPr>
          <w:b/>
        </w:rPr>
        <w:t xml:space="preserve"> (average of </w:t>
      </w:r>
      <w:r w:rsidR="00954698">
        <w:rPr>
          <w:b/>
        </w:rPr>
        <w:t>9</w:t>
      </w:r>
      <w:r>
        <w:rPr>
          <w:b/>
        </w:rPr>
        <w:t>80.14 per vessel)</w:t>
      </w:r>
      <w:r w:rsidRPr="007B0862">
        <w:rPr>
          <w:b/>
        </w:rPr>
        <w:t>.</w:t>
      </w:r>
    </w:p>
    <w:p w:rsidR="000B153E" w:rsidRDefault="000B153E" w:rsidP="000B153E">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0B153E" w:rsidRDefault="000B153E" w:rsidP="000B153E">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b/>
        </w:rPr>
        <w:t>Total annualized costs would be $</w:t>
      </w:r>
      <w:r w:rsidR="00954698">
        <w:rPr>
          <w:b/>
        </w:rPr>
        <w:t>3</w:t>
      </w:r>
      <w:r w:rsidR="0099346A">
        <w:rPr>
          <w:b/>
        </w:rPr>
        <w:t>18,509</w:t>
      </w:r>
      <w:r>
        <w:rPr>
          <w:b/>
        </w:rPr>
        <w:t>, or an average of $</w:t>
      </w:r>
      <w:r w:rsidR="0099346A">
        <w:rPr>
          <w:b/>
        </w:rPr>
        <w:t xml:space="preserve">1,034 </w:t>
      </w:r>
      <w:r>
        <w:rPr>
          <w:b/>
        </w:rPr>
        <w:t>per vessel.</w:t>
      </w:r>
    </w:p>
    <w:p w:rsidR="000B153E" w:rsidRDefault="000B153E" w:rsidP="000B153E">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 xml:space="preserve">14.  </w:t>
      </w:r>
      <w:r>
        <w:rPr>
          <w:b/>
          <w:u w:val="single"/>
        </w:rPr>
        <w:t>Provide estimates of annualized cost to the Federal government</w:t>
      </w:r>
      <w:r>
        <w:rPr>
          <w:b/>
        </w:rPr>
        <w:t>.</w:t>
      </w: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83C77"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w:t>
      </w:r>
      <w:r w:rsidR="002D208F">
        <w:t>re would be no significant cost</w:t>
      </w:r>
      <w:r>
        <w:t xml:space="preserve"> to the Federal government</w:t>
      </w:r>
      <w:r w:rsidR="00221E4D">
        <w:t xml:space="preserve"> outside of the initial reimbursement</w:t>
      </w:r>
      <w:r w:rsidR="002D5E91">
        <w:t xml:space="preserve"> for newly permitted vessels</w:t>
      </w:r>
      <w:r>
        <w:t xml:space="preserve">.  </w:t>
      </w:r>
      <w:r w:rsidR="00884C92">
        <w:t>NMFS</w:t>
      </w:r>
      <w:r>
        <w:t xml:space="preserve"> is developing an integrated hardware and tracking system to manage the various VMS programs being developed for many other </w:t>
      </w:r>
      <w:smartTag w:uri="urn:schemas-microsoft-com:office:smarttags" w:element="place">
        <w:smartTag w:uri="urn:schemas-microsoft-com:office:smarttags" w:element="country-region">
          <w:r>
            <w:t>U.S.</w:t>
          </w:r>
        </w:smartTag>
      </w:smartTag>
      <w:r>
        <w:t xml:space="preserve"> fisheries.  Those costs are already covered by current programs of the Office of Law Enforcement and are extraneous to this collection.  Given the current capacity of these systems, incremental costs specifically attributable to the </w:t>
      </w:r>
      <w:r w:rsidR="00A73986">
        <w:t>HMS</w:t>
      </w:r>
      <w:r>
        <w:t xml:space="preserve"> VMS program are negligible.</w:t>
      </w:r>
    </w:p>
    <w:p w:rsidR="008C6A54" w:rsidRDefault="008C6A5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 xml:space="preserve">15.  </w:t>
      </w:r>
      <w:r>
        <w:rPr>
          <w:b/>
          <w:u w:val="single"/>
        </w:rPr>
        <w:t>Explain the reasons for any</w:t>
      </w:r>
      <w:r w:rsidR="00683C77">
        <w:rPr>
          <w:b/>
          <w:u w:val="single"/>
        </w:rPr>
        <w:t xml:space="preserve"> program changes or adjustments.</w:t>
      </w:r>
    </w:p>
    <w:p w:rsidR="00697C0E" w:rsidRPr="00697C0E" w:rsidRDefault="001F72A8" w:rsidP="00697C0E">
      <w:pPr>
        <w:spacing w:before="100" w:beforeAutospacing="1" w:after="100" w:afterAutospacing="1"/>
        <w:rPr>
          <w:szCs w:val="24"/>
        </w:rPr>
      </w:pPr>
      <w:r>
        <w:rPr>
          <w:szCs w:val="24"/>
        </w:rPr>
        <w:t>Adjustment(s):</w:t>
      </w:r>
      <w:r w:rsidR="00697C0E" w:rsidRPr="00697C0E">
        <w:rPr>
          <w:szCs w:val="24"/>
        </w:rPr>
        <w:t xml:space="preserve"> The number of affected vessels has changed from 329 to 308. The capital costs for the original 329 are cleared. The estimated time to issue a declaration was changed from 5 minutes/declaration to 2 minutes/declaration to more accurately reflect the associated burden. </w:t>
      </w:r>
    </w:p>
    <w:p w:rsidR="00230B0D" w:rsidRDefault="00EB0575" w:rsidP="00697C0E">
      <w:pPr>
        <w:spacing w:before="100" w:beforeAutospacing="1" w:after="100" w:afterAutospacing="1"/>
        <w:rPr>
          <w:szCs w:val="24"/>
        </w:rPr>
      </w:pPr>
      <w:r>
        <w:rPr>
          <w:szCs w:val="24"/>
        </w:rPr>
        <w:t xml:space="preserve">                                                                                                                                                                                                                                                                                                                                                </w:t>
      </w:r>
    </w:p>
    <w:p w:rsidR="00230B0D" w:rsidRDefault="00230B0D">
      <w:pPr>
        <w:rPr>
          <w:szCs w:val="24"/>
        </w:rPr>
      </w:pPr>
      <w:r>
        <w:rPr>
          <w:szCs w:val="24"/>
        </w:rPr>
        <w:br w:type="page"/>
      </w:r>
    </w:p>
    <w:p w:rsidR="00697C0E" w:rsidRPr="00697C0E" w:rsidRDefault="00697C0E" w:rsidP="00697C0E">
      <w:pPr>
        <w:spacing w:before="100" w:beforeAutospacing="1" w:after="100" w:afterAutospacing="1"/>
        <w:rPr>
          <w:szCs w:val="24"/>
        </w:rPr>
      </w:pPr>
      <w:r w:rsidRPr="00697C0E">
        <w:rPr>
          <w:szCs w:val="24"/>
        </w:rPr>
        <w:lastRenderedPageBreak/>
        <w:t xml:space="preserve">Program changes (no change to burden at this time): </w:t>
      </w:r>
    </w:p>
    <w:p w:rsidR="00697C0E" w:rsidRPr="00697C0E" w:rsidRDefault="00697C0E" w:rsidP="00697C0E">
      <w:pPr>
        <w:spacing w:before="100" w:beforeAutospacing="1" w:after="100" w:afterAutospacing="1"/>
        <w:ind w:left="810"/>
        <w:rPr>
          <w:szCs w:val="24"/>
        </w:rPr>
      </w:pPr>
      <w:r w:rsidRPr="00697C0E">
        <w:rPr>
          <w:szCs w:val="24"/>
        </w:rPr>
        <w:t>1.</w:t>
      </w:r>
      <w:r w:rsidR="001F72A8">
        <w:rPr>
          <w:sz w:val="14"/>
          <w:szCs w:val="14"/>
        </w:rPr>
        <w:t xml:space="preserve">  </w:t>
      </w:r>
      <w:r w:rsidRPr="00697C0E">
        <w:rPr>
          <w:szCs w:val="24"/>
        </w:rPr>
        <w:t>Establishment of a declaration out of the fishery option that could substantially reduce vessel reporting burden (reduction not counted at this time).</w:t>
      </w:r>
    </w:p>
    <w:p w:rsidR="00697C0E" w:rsidRPr="00697C0E" w:rsidRDefault="00697C0E" w:rsidP="00697C0E">
      <w:pPr>
        <w:spacing w:before="100" w:beforeAutospacing="1" w:after="100" w:afterAutospacing="1"/>
        <w:ind w:left="810"/>
        <w:rPr>
          <w:szCs w:val="24"/>
        </w:rPr>
      </w:pPr>
      <w:r w:rsidRPr="00697C0E">
        <w:rPr>
          <w:szCs w:val="24"/>
        </w:rPr>
        <w:t>2.</w:t>
      </w:r>
      <w:r w:rsidR="001F72A8">
        <w:rPr>
          <w:szCs w:val="24"/>
        </w:rPr>
        <w:t xml:space="preserve">  </w:t>
      </w:r>
      <w:r w:rsidR="00230B0D">
        <w:rPr>
          <w:szCs w:val="24"/>
        </w:rPr>
        <w:t xml:space="preserve">Changing </w:t>
      </w:r>
      <w:r w:rsidRPr="00697C0E">
        <w:rPr>
          <w:szCs w:val="24"/>
        </w:rPr>
        <w:t>a requirement to hail-out at least two hours before leaving port (can now be immediately before leaving port).</w:t>
      </w:r>
    </w:p>
    <w:p w:rsidR="00697C0E" w:rsidRDefault="00697C0E" w:rsidP="00697C0E">
      <w:pPr>
        <w:spacing w:before="100" w:beforeAutospacing="1" w:after="100" w:afterAutospacing="1"/>
        <w:ind w:left="810"/>
        <w:rPr>
          <w:szCs w:val="24"/>
        </w:rPr>
      </w:pPr>
      <w:r w:rsidRPr="00697C0E">
        <w:rPr>
          <w:szCs w:val="24"/>
        </w:rPr>
        <w:t>3.</w:t>
      </w:r>
      <w:r w:rsidR="001F72A8">
        <w:rPr>
          <w:sz w:val="14"/>
          <w:szCs w:val="14"/>
        </w:rPr>
        <w:t xml:space="preserve">  </w:t>
      </w:r>
      <w:r w:rsidR="00230B0D">
        <w:rPr>
          <w:szCs w:val="24"/>
        </w:rPr>
        <w:t xml:space="preserve">Changing hail-in requirement to </w:t>
      </w:r>
      <w:r w:rsidRPr="00697C0E">
        <w:rPr>
          <w:szCs w:val="24"/>
        </w:rPr>
        <w:t>no more than 12 hours before returning to port.</w:t>
      </w:r>
    </w:p>
    <w:p w:rsidR="00F574D2" w:rsidRPr="00697C0E" w:rsidRDefault="00F574D2" w:rsidP="00697C0E">
      <w:pPr>
        <w:spacing w:before="100" w:beforeAutospacing="1" w:after="100" w:afterAutospacing="1"/>
        <w:ind w:left="810"/>
        <w:rPr>
          <w:szCs w:val="24"/>
        </w:rPr>
      </w:pPr>
      <w:r>
        <w:rPr>
          <w:szCs w:val="24"/>
        </w:rPr>
        <w:t xml:space="preserve">4. Some increase in reporting costs for </w:t>
      </w:r>
      <w:r w:rsidR="00F31B9B">
        <w:rPr>
          <w:szCs w:val="24"/>
        </w:rPr>
        <w:t>certain</w:t>
      </w:r>
      <w:r>
        <w:rPr>
          <w:szCs w:val="24"/>
        </w:rPr>
        <w:t xml:space="preserve"> </w:t>
      </w:r>
      <w:proofErr w:type="spellStart"/>
      <w:r>
        <w:rPr>
          <w:szCs w:val="24"/>
        </w:rPr>
        <w:t>vessels</w:t>
      </w:r>
      <w:proofErr w:type="gramStart"/>
      <w:r w:rsidR="00F31B9B">
        <w:rPr>
          <w:szCs w:val="24"/>
        </w:rPr>
        <w:t>:v</w:t>
      </w:r>
      <w:r>
        <w:rPr>
          <w:szCs w:val="24"/>
        </w:rPr>
        <w:t>essels</w:t>
      </w:r>
      <w:proofErr w:type="spellEnd"/>
      <w:proofErr w:type="gramEnd"/>
      <w:r>
        <w:rPr>
          <w:szCs w:val="24"/>
        </w:rPr>
        <w:t xml:space="preserve"> with VMS plans that charge per position report (i.e., </w:t>
      </w:r>
      <w:proofErr w:type="spellStart"/>
      <w:r>
        <w:rPr>
          <w:szCs w:val="24"/>
        </w:rPr>
        <w:t>Skymate</w:t>
      </w:r>
      <w:proofErr w:type="spellEnd"/>
      <w:r>
        <w:rPr>
          <w:szCs w:val="24"/>
        </w:rPr>
        <w:t>) would see some increase in their VMS reporting costs; however, these increased costs should be relatively minor for several reasons.  First, vessel operators will have the option of obtaining documented power down exemptions from NOAA OLE when they will be remaining in port for extended periods of time</w:t>
      </w:r>
      <w:r w:rsidR="00F31B9B">
        <w:rPr>
          <w:szCs w:val="24"/>
        </w:rPr>
        <w:t>,</w:t>
      </w:r>
      <w:r>
        <w:rPr>
          <w:szCs w:val="24"/>
        </w:rPr>
        <w:t xml:space="preserve"> which will ensure that vessel operators will only need to leave their VMS units</w:t>
      </w:r>
      <w:r w:rsidR="00F31B9B">
        <w:rPr>
          <w:szCs w:val="24"/>
        </w:rPr>
        <w:t xml:space="preserve"> on</w:t>
      </w:r>
      <w:r>
        <w:rPr>
          <w:szCs w:val="24"/>
        </w:rPr>
        <w:t xml:space="preserve"> while in port for short stays between fishing trips.  Second, pelagic longline vessels, which represent the vast majority of affected vessels, spend an average of 9 days at sea per trip with only one day between trips for off-loading their catch, and bringing on new supplies.  As VMS plans that charge per report only charge $0.06 per position report, this would only result in an increased cost of $1.44 per trip.</w:t>
      </w: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 xml:space="preserve">16.  </w:t>
      </w:r>
      <w:r>
        <w:rPr>
          <w:b/>
          <w:u w:val="single"/>
        </w:rPr>
        <w:t>For collections whose results will be published, outline the plans for tabulation and publication</w:t>
      </w:r>
      <w:r>
        <w:rPr>
          <w:b/>
        </w:rPr>
        <w:t>.</w:t>
      </w: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No formal scientific publications based on this program are planned at this time.  The data will be used for enforcement, management reports, and drafting or evaluating fishery management plan amendments by </w:t>
      </w:r>
      <w:r w:rsidR="00884C92">
        <w:t>NMFS</w:t>
      </w:r>
      <w:r>
        <w:t xml:space="preserve">. </w:t>
      </w:r>
      <w:r w:rsidR="001A0269">
        <w:t xml:space="preserve"> </w:t>
      </w:r>
      <w:r>
        <w:t>However, subsequent use of the data collected over a series of years may be included in scientific papers and publications. Position data will remain confidential and will only be revealed to the public in aggregated form.</w:t>
      </w:r>
    </w:p>
    <w:p w:rsidR="00D22E39" w:rsidRDefault="00D22E39">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 xml:space="preserve">17.  </w:t>
      </w:r>
      <w:r>
        <w:rPr>
          <w:b/>
          <w:u w:val="single"/>
        </w:rPr>
        <w:t>If seeking approval to not display the expiration date for OMB approval of the information collection, explain the reasons why display would be inappropriate</w:t>
      </w:r>
      <w:r>
        <w:rPr>
          <w:b/>
        </w:rPr>
        <w:t>.</w:t>
      </w: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44C5" w:rsidRDefault="00697C0E">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ms Rmn 12pt" w:hAnsi="Tms Rmn 12pt"/>
        </w:rPr>
      </w:pPr>
      <w:r>
        <w:t>Not A</w:t>
      </w:r>
      <w:r w:rsidR="008244C5">
        <w:t>pplicable.</w:t>
      </w: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ms Rmn 12pt" w:hAnsi="Tms Rmn 12pt"/>
        </w:rPr>
      </w:pP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ms Rmn 12pt" w:hAnsi="Tms Rmn 12pt"/>
        </w:rPr>
      </w:pPr>
      <w:r>
        <w:rPr>
          <w:b/>
        </w:rPr>
        <w:t xml:space="preserve">18.  </w:t>
      </w:r>
      <w:r>
        <w:rPr>
          <w:b/>
          <w:u w:val="single"/>
        </w:rPr>
        <w:t>Explain each exception to the certification statement</w:t>
      </w:r>
      <w:r>
        <w:rPr>
          <w:b/>
        </w:rPr>
        <w:t>.</w:t>
      </w: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ms Rmn 12pt" w:hAnsi="Tms Rmn 12pt"/>
        </w:rPr>
      </w:pP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There are no exceptions.</w:t>
      </w:r>
    </w:p>
    <w:p w:rsidR="00683C77" w:rsidRDefault="00683C77">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B.  COLLECTIONS OF INFORMATION EMPLOYING STATISTICAL METHODS</w:t>
      </w: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44C5" w:rsidRDefault="008244C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This collection does not employ statistical methods.</w:t>
      </w:r>
    </w:p>
    <w:p w:rsidR="008244C5" w:rsidRDefault="008244C5" w:rsidP="005E143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sectPr w:rsidR="008244C5" w:rsidSect="00697C0E">
      <w:footerReference w:type="even" r:id="rId15"/>
      <w:footerReference w:type="default" r:id="rId16"/>
      <w:footnotePr>
        <w:numFmt w:val="lowerLetter"/>
      </w:footnotePr>
      <w:endnotePr>
        <w:numFmt w:val="lowerLetter"/>
      </w:endnotePr>
      <w:pgSz w:w="12240" w:h="15840"/>
      <w:pgMar w:top="1440" w:right="1440" w:bottom="1440" w:left="1440" w:header="1440" w:footer="108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FD6" w:rsidRDefault="00DA0FD6">
      <w:r>
        <w:separator/>
      </w:r>
    </w:p>
  </w:endnote>
  <w:endnote w:type="continuationSeparator" w:id="0">
    <w:p w:rsidR="00DA0FD6" w:rsidRDefault="00DA0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12pt">
    <w:altName w:val="Courier New"/>
    <w:panose1 w:val="00000000000000000000"/>
    <w:charset w:val="00"/>
    <w:family w:val="swiss"/>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4EA" w:rsidRDefault="006774EA">
    <w:pPr>
      <w:framePr w:w="9360" w:h="280" w:hRule="exact" w:wrap="notBeside" w:vAnchor="page" w:hAnchor="text" w:y="1476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rsidR="006774EA" w:rsidRDefault="006774E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4EA" w:rsidRDefault="006774EA">
    <w:pPr>
      <w:framePr w:w="9360" w:h="280" w:hRule="exact" w:wrap="notBeside" w:vAnchor="page" w:hAnchor="text" w:y="1476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pgNum/>
    </w:r>
  </w:p>
  <w:p w:rsidR="006774EA" w:rsidRDefault="006774E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FD6" w:rsidRDefault="00DA0FD6">
      <w:r>
        <w:separator/>
      </w:r>
    </w:p>
  </w:footnote>
  <w:footnote w:type="continuationSeparator" w:id="0">
    <w:p w:rsidR="00DA0FD6" w:rsidRDefault="00DA0F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suff w:val="nothing"/>
      <w:lvlText w:val="%1."/>
      <w:lvlJc w:val="left"/>
    </w:lvl>
  </w:abstractNum>
  <w:abstractNum w:abstractNumId="1">
    <w:nsid w:val="361E6D36"/>
    <w:multiLevelType w:val="hybridMultilevel"/>
    <w:tmpl w:val="9672F8CA"/>
    <w:lvl w:ilvl="0" w:tplc="AB4E801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B44"/>
    <w:rsid w:val="000020D9"/>
    <w:rsid w:val="00006040"/>
    <w:rsid w:val="000132D1"/>
    <w:rsid w:val="000234C7"/>
    <w:rsid w:val="0002352D"/>
    <w:rsid w:val="0003065A"/>
    <w:rsid w:val="00033EF8"/>
    <w:rsid w:val="0003484B"/>
    <w:rsid w:val="0003553A"/>
    <w:rsid w:val="000404E5"/>
    <w:rsid w:val="0004157A"/>
    <w:rsid w:val="00041DE2"/>
    <w:rsid w:val="0004363C"/>
    <w:rsid w:val="00055930"/>
    <w:rsid w:val="00063697"/>
    <w:rsid w:val="00065E43"/>
    <w:rsid w:val="00067958"/>
    <w:rsid w:val="00067C39"/>
    <w:rsid w:val="00070698"/>
    <w:rsid w:val="000758CD"/>
    <w:rsid w:val="00081A83"/>
    <w:rsid w:val="0009560C"/>
    <w:rsid w:val="000956AA"/>
    <w:rsid w:val="000A18C6"/>
    <w:rsid w:val="000A4CD4"/>
    <w:rsid w:val="000B0017"/>
    <w:rsid w:val="000B153E"/>
    <w:rsid w:val="000B342A"/>
    <w:rsid w:val="000C1001"/>
    <w:rsid w:val="000C4B7B"/>
    <w:rsid w:val="000C4D34"/>
    <w:rsid w:val="000C58C3"/>
    <w:rsid w:val="000D1225"/>
    <w:rsid w:val="000D3B91"/>
    <w:rsid w:val="000D6D40"/>
    <w:rsid w:val="000D7982"/>
    <w:rsid w:val="000E1005"/>
    <w:rsid w:val="000E1E6E"/>
    <w:rsid w:val="000F0D87"/>
    <w:rsid w:val="00100C7C"/>
    <w:rsid w:val="00103668"/>
    <w:rsid w:val="001051F1"/>
    <w:rsid w:val="00105649"/>
    <w:rsid w:val="00115E60"/>
    <w:rsid w:val="00116EB9"/>
    <w:rsid w:val="00122147"/>
    <w:rsid w:val="00124D34"/>
    <w:rsid w:val="00126167"/>
    <w:rsid w:val="00131860"/>
    <w:rsid w:val="00133256"/>
    <w:rsid w:val="0013443E"/>
    <w:rsid w:val="001363D1"/>
    <w:rsid w:val="00136C6C"/>
    <w:rsid w:val="00142D73"/>
    <w:rsid w:val="0014733B"/>
    <w:rsid w:val="00151D3A"/>
    <w:rsid w:val="00153C5B"/>
    <w:rsid w:val="00167102"/>
    <w:rsid w:val="00171C0B"/>
    <w:rsid w:val="001732D8"/>
    <w:rsid w:val="00177B8B"/>
    <w:rsid w:val="00192DBE"/>
    <w:rsid w:val="00195FAF"/>
    <w:rsid w:val="00196AA0"/>
    <w:rsid w:val="001A0269"/>
    <w:rsid w:val="001A7800"/>
    <w:rsid w:val="001B0922"/>
    <w:rsid w:val="001B42FE"/>
    <w:rsid w:val="001B4938"/>
    <w:rsid w:val="001B76C7"/>
    <w:rsid w:val="001B7E1D"/>
    <w:rsid w:val="001C0029"/>
    <w:rsid w:val="001C0E1A"/>
    <w:rsid w:val="001C12CD"/>
    <w:rsid w:val="001C310D"/>
    <w:rsid w:val="001E390C"/>
    <w:rsid w:val="001E5C7D"/>
    <w:rsid w:val="001F3172"/>
    <w:rsid w:val="001F49D4"/>
    <w:rsid w:val="001F72A8"/>
    <w:rsid w:val="00200922"/>
    <w:rsid w:val="00202536"/>
    <w:rsid w:val="0020375F"/>
    <w:rsid w:val="00207C81"/>
    <w:rsid w:val="00211278"/>
    <w:rsid w:val="00221E4D"/>
    <w:rsid w:val="002249C7"/>
    <w:rsid w:val="002251EC"/>
    <w:rsid w:val="00227FF4"/>
    <w:rsid w:val="00230B0D"/>
    <w:rsid w:val="00231DC4"/>
    <w:rsid w:val="00256B22"/>
    <w:rsid w:val="00260404"/>
    <w:rsid w:val="002702A0"/>
    <w:rsid w:val="00280022"/>
    <w:rsid w:val="0028034F"/>
    <w:rsid w:val="00283857"/>
    <w:rsid w:val="002915E5"/>
    <w:rsid w:val="00293044"/>
    <w:rsid w:val="002A0438"/>
    <w:rsid w:val="002A2545"/>
    <w:rsid w:val="002A2745"/>
    <w:rsid w:val="002A7B65"/>
    <w:rsid w:val="002B19A2"/>
    <w:rsid w:val="002B3A2A"/>
    <w:rsid w:val="002C078B"/>
    <w:rsid w:val="002C607B"/>
    <w:rsid w:val="002C78DB"/>
    <w:rsid w:val="002C7A69"/>
    <w:rsid w:val="002D08C3"/>
    <w:rsid w:val="002D208F"/>
    <w:rsid w:val="002D22F9"/>
    <w:rsid w:val="002D3CC7"/>
    <w:rsid w:val="002D5E91"/>
    <w:rsid w:val="002E43B8"/>
    <w:rsid w:val="002E4AC9"/>
    <w:rsid w:val="002E527A"/>
    <w:rsid w:val="002E5419"/>
    <w:rsid w:val="002F1359"/>
    <w:rsid w:val="002F5943"/>
    <w:rsid w:val="002F6222"/>
    <w:rsid w:val="002F64AE"/>
    <w:rsid w:val="003145FE"/>
    <w:rsid w:val="0032106C"/>
    <w:rsid w:val="003248D7"/>
    <w:rsid w:val="00325A07"/>
    <w:rsid w:val="00327614"/>
    <w:rsid w:val="003311D8"/>
    <w:rsid w:val="00334F0A"/>
    <w:rsid w:val="00341B9C"/>
    <w:rsid w:val="00350441"/>
    <w:rsid w:val="00350D8A"/>
    <w:rsid w:val="0035164B"/>
    <w:rsid w:val="00352810"/>
    <w:rsid w:val="003531AA"/>
    <w:rsid w:val="00353490"/>
    <w:rsid w:val="003638ED"/>
    <w:rsid w:val="003657B0"/>
    <w:rsid w:val="0037194B"/>
    <w:rsid w:val="00374343"/>
    <w:rsid w:val="003775B0"/>
    <w:rsid w:val="003812B0"/>
    <w:rsid w:val="00383FA7"/>
    <w:rsid w:val="00387C2A"/>
    <w:rsid w:val="00390F4E"/>
    <w:rsid w:val="003A0815"/>
    <w:rsid w:val="003A199B"/>
    <w:rsid w:val="003A3511"/>
    <w:rsid w:val="003B265A"/>
    <w:rsid w:val="003B26F5"/>
    <w:rsid w:val="003B50E6"/>
    <w:rsid w:val="003C2592"/>
    <w:rsid w:val="003C2E77"/>
    <w:rsid w:val="003C4A2B"/>
    <w:rsid w:val="003C4C59"/>
    <w:rsid w:val="003C5DF0"/>
    <w:rsid w:val="003D0E84"/>
    <w:rsid w:val="003D3C8C"/>
    <w:rsid w:val="003D409B"/>
    <w:rsid w:val="003D4CB1"/>
    <w:rsid w:val="003E3D84"/>
    <w:rsid w:val="003F210A"/>
    <w:rsid w:val="003F41C4"/>
    <w:rsid w:val="003F6A0D"/>
    <w:rsid w:val="00400DD8"/>
    <w:rsid w:val="00411ADB"/>
    <w:rsid w:val="0041518C"/>
    <w:rsid w:val="004160C9"/>
    <w:rsid w:val="004270DF"/>
    <w:rsid w:val="00427697"/>
    <w:rsid w:val="004372CC"/>
    <w:rsid w:val="00442BB8"/>
    <w:rsid w:val="0044753E"/>
    <w:rsid w:val="004500FA"/>
    <w:rsid w:val="00464B4F"/>
    <w:rsid w:val="00474689"/>
    <w:rsid w:val="00484E06"/>
    <w:rsid w:val="004866EB"/>
    <w:rsid w:val="004947D5"/>
    <w:rsid w:val="00494A81"/>
    <w:rsid w:val="00495BEA"/>
    <w:rsid w:val="004A3F94"/>
    <w:rsid w:val="004A5B26"/>
    <w:rsid w:val="004B057B"/>
    <w:rsid w:val="004B4126"/>
    <w:rsid w:val="004C2935"/>
    <w:rsid w:val="004C5D82"/>
    <w:rsid w:val="004D44E1"/>
    <w:rsid w:val="004E3B55"/>
    <w:rsid w:val="004E6250"/>
    <w:rsid w:val="004E76B6"/>
    <w:rsid w:val="0050134F"/>
    <w:rsid w:val="00501AFA"/>
    <w:rsid w:val="00501B99"/>
    <w:rsid w:val="00503077"/>
    <w:rsid w:val="005079B0"/>
    <w:rsid w:val="00517F83"/>
    <w:rsid w:val="00527522"/>
    <w:rsid w:val="00532995"/>
    <w:rsid w:val="00535DD2"/>
    <w:rsid w:val="00545B79"/>
    <w:rsid w:val="00550CB2"/>
    <w:rsid w:val="005512C4"/>
    <w:rsid w:val="005517AD"/>
    <w:rsid w:val="00552B2E"/>
    <w:rsid w:val="00561225"/>
    <w:rsid w:val="005628C4"/>
    <w:rsid w:val="00570F2A"/>
    <w:rsid w:val="005719AC"/>
    <w:rsid w:val="00583081"/>
    <w:rsid w:val="005844D0"/>
    <w:rsid w:val="005869B1"/>
    <w:rsid w:val="005914EE"/>
    <w:rsid w:val="005950DA"/>
    <w:rsid w:val="0059758D"/>
    <w:rsid w:val="005A0966"/>
    <w:rsid w:val="005A1752"/>
    <w:rsid w:val="005C5D6B"/>
    <w:rsid w:val="005D2C11"/>
    <w:rsid w:val="005D41E4"/>
    <w:rsid w:val="005D7F03"/>
    <w:rsid w:val="005E1434"/>
    <w:rsid w:val="005E1465"/>
    <w:rsid w:val="005F0B6C"/>
    <w:rsid w:val="005F53C3"/>
    <w:rsid w:val="00600988"/>
    <w:rsid w:val="00610C2B"/>
    <w:rsid w:val="0062432A"/>
    <w:rsid w:val="00635257"/>
    <w:rsid w:val="006354F7"/>
    <w:rsid w:val="00635B7D"/>
    <w:rsid w:val="0063780B"/>
    <w:rsid w:val="00641A45"/>
    <w:rsid w:val="006446B8"/>
    <w:rsid w:val="006471D6"/>
    <w:rsid w:val="006545BE"/>
    <w:rsid w:val="00656E52"/>
    <w:rsid w:val="006571C4"/>
    <w:rsid w:val="00660F13"/>
    <w:rsid w:val="0066112C"/>
    <w:rsid w:val="00662C9B"/>
    <w:rsid w:val="00662F36"/>
    <w:rsid w:val="006648C9"/>
    <w:rsid w:val="00671206"/>
    <w:rsid w:val="00672ECB"/>
    <w:rsid w:val="00676E1C"/>
    <w:rsid w:val="006774EA"/>
    <w:rsid w:val="0068139B"/>
    <w:rsid w:val="006814B2"/>
    <w:rsid w:val="00683C77"/>
    <w:rsid w:val="00687009"/>
    <w:rsid w:val="00697C0E"/>
    <w:rsid w:val="00697DF6"/>
    <w:rsid w:val="006A1E56"/>
    <w:rsid w:val="006A54C2"/>
    <w:rsid w:val="006A7AA2"/>
    <w:rsid w:val="006B07CC"/>
    <w:rsid w:val="006B33E8"/>
    <w:rsid w:val="006B4471"/>
    <w:rsid w:val="006B503C"/>
    <w:rsid w:val="006C35FA"/>
    <w:rsid w:val="006C41A5"/>
    <w:rsid w:val="006C5D17"/>
    <w:rsid w:val="006D15F7"/>
    <w:rsid w:val="006D55A7"/>
    <w:rsid w:val="006D7C60"/>
    <w:rsid w:val="006E36A3"/>
    <w:rsid w:val="006E67E7"/>
    <w:rsid w:val="006F27D0"/>
    <w:rsid w:val="006F5E3F"/>
    <w:rsid w:val="007012FF"/>
    <w:rsid w:val="0070234C"/>
    <w:rsid w:val="00706301"/>
    <w:rsid w:val="0071253C"/>
    <w:rsid w:val="00716945"/>
    <w:rsid w:val="00720539"/>
    <w:rsid w:val="00720805"/>
    <w:rsid w:val="007227F2"/>
    <w:rsid w:val="00727CB0"/>
    <w:rsid w:val="007350CE"/>
    <w:rsid w:val="007449CB"/>
    <w:rsid w:val="00746286"/>
    <w:rsid w:val="00746FA4"/>
    <w:rsid w:val="00751151"/>
    <w:rsid w:val="00752BC0"/>
    <w:rsid w:val="0075319A"/>
    <w:rsid w:val="00756F50"/>
    <w:rsid w:val="00757585"/>
    <w:rsid w:val="007578CE"/>
    <w:rsid w:val="00763108"/>
    <w:rsid w:val="00770A38"/>
    <w:rsid w:val="00772C57"/>
    <w:rsid w:val="007812A9"/>
    <w:rsid w:val="00796920"/>
    <w:rsid w:val="007A3C1F"/>
    <w:rsid w:val="007A5269"/>
    <w:rsid w:val="007A55FE"/>
    <w:rsid w:val="007B12AD"/>
    <w:rsid w:val="007C19D4"/>
    <w:rsid w:val="007C491C"/>
    <w:rsid w:val="007C4DD1"/>
    <w:rsid w:val="007D4898"/>
    <w:rsid w:val="007D75A2"/>
    <w:rsid w:val="007D7957"/>
    <w:rsid w:val="007E191C"/>
    <w:rsid w:val="007E2B36"/>
    <w:rsid w:val="007E55BD"/>
    <w:rsid w:val="007E6A16"/>
    <w:rsid w:val="007E7017"/>
    <w:rsid w:val="007E71F1"/>
    <w:rsid w:val="007F7F95"/>
    <w:rsid w:val="0081524A"/>
    <w:rsid w:val="008205DB"/>
    <w:rsid w:val="00823F02"/>
    <w:rsid w:val="008244C5"/>
    <w:rsid w:val="00827DE0"/>
    <w:rsid w:val="00835973"/>
    <w:rsid w:val="00841910"/>
    <w:rsid w:val="00841E4E"/>
    <w:rsid w:val="0084237F"/>
    <w:rsid w:val="00850A73"/>
    <w:rsid w:val="00850AF4"/>
    <w:rsid w:val="008546D9"/>
    <w:rsid w:val="00861BA1"/>
    <w:rsid w:val="00862427"/>
    <w:rsid w:val="00863572"/>
    <w:rsid w:val="0086556E"/>
    <w:rsid w:val="008655F9"/>
    <w:rsid w:val="00866F04"/>
    <w:rsid w:val="00874FE4"/>
    <w:rsid w:val="00883291"/>
    <w:rsid w:val="00884C92"/>
    <w:rsid w:val="00886481"/>
    <w:rsid w:val="0088770A"/>
    <w:rsid w:val="00897AC9"/>
    <w:rsid w:val="008A27A7"/>
    <w:rsid w:val="008A2F89"/>
    <w:rsid w:val="008B5F7F"/>
    <w:rsid w:val="008B63EF"/>
    <w:rsid w:val="008B685B"/>
    <w:rsid w:val="008B7A30"/>
    <w:rsid w:val="008C6A54"/>
    <w:rsid w:val="008C78A6"/>
    <w:rsid w:val="008C7FA1"/>
    <w:rsid w:val="008D0E2D"/>
    <w:rsid w:val="008D2860"/>
    <w:rsid w:val="008D499E"/>
    <w:rsid w:val="008E2B6A"/>
    <w:rsid w:val="008F2BE1"/>
    <w:rsid w:val="008F2BFE"/>
    <w:rsid w:val="008F5142"/>
    <w:rsid w:val="008F6B87"/>
    <w:rsid w:val="00901B5E"/>
    <w:rsid w:val="0091096F"/>
    <w:rsid w:val="009121F3"/>
    <w:rsid w:val="00916F6D"/>
    <w:rsid w:val="0092184C"/>
    <w:rsid w:val="00922866"/>
    <w:rsid w:val="00924FDD"/>
    <w:rsid w:val="009258B3"/>
    <w:rsid w:val="0093205F"/>
    <w:rsid w:val="00934DD6"/>
    <w:rsid w:val="00935F97"/>
    <w:rsid w:val="00940B44"/>
    <w:rsid w:val="00941401"/>
    <w:rsid w:val="0094503D"/>
    <w:rsid w:val="00952889"/>
    <w:rsid w:val="00954698"/>
    <w:rsid w:val="00956639"/>
    <w:rsid w:val="00965138"/>
    <w:rsid w:val="009670F1"/>
    <w:rsid w:val="00970A2E"/>
    <w:rsid w:val="00970B3C"/>
    <w:rsid w:val="009820EC"/>
    <w:rsid w:val="00985A5F"/>
    <w:rsid w:val="0098796F"/>
    <w:rsid w:val="0099346A"/>
    <w:rsid w:val="00994484"/>
    <w:rsid w:val="00997BEE"/>
    <w:rsid w:val="009A12A6"/>
    <w:rsid w:val="009A1683"/>
    <w:rsid w:val="009A7769"/>
    <w:rsid w:val="009B0DC7"/>
    <w:rsid w:val="009B4499"/>
    <w:rsid w:val="009B45EF"/>
    <w:rsid w:val="009C39EA"/>
    <w:rsid w:val="009D34BC"/>
    <w:rsid w:val="009E4634"/>
    <w:rsid w:val="009F141D"/>
    <w:rsid w:val="009F7164"/>
    <w:rsid w:val="009F78C4"/>
    <w:rsid w:val="00A031C1"/>
    <w:rsid w:val="00A0391C"/>
    <w:rsid w:val="00A04605"/>
    <w:rsid w:val="00A05BEC"/>
    <w:rsid w:val="00A05C9E"/>
    <w:rsid w:val="00A13D1D"/>
    <w:rsid w:val="00A2040B"/>
    <w:rsid w:val="00A21A85"/>
    <w:rsid w:val="00A302B9"/>
    <w:rsid w:val="00A31C12"/>
    <w:rsid w:val="00A32DED"/>
    <w:rsid w:val="00A40A1A"/>
    <w:rsid w:val="00A42AEF"/>
    <w:rsid w:val="00A4365B"/>
    <w:rsid w:val="00A55C2D"/>
    <w:rsid w:val="00A56B8B"/>
    <w:rsid w:val="00A654C1"/>
    <w:rsid w:val="00A65E92"/>
    <w:rsid w:val="00A73986"/>
    <w:rsid w:val="00A75785"/>
    <w:rsid w:val="00A759A8"/>
    <w:rsid w:val="00A80A78"/>
    <w:rsid w:val="00A82794"/>
    <w:rsid w:val="00A845CF"/>
    <w:rsid w:val="00A8534F"/>
    <w:rsid w:val="00A85F28"/>
    <w:rsid w:val="00A94877"/>
    <w:rsid w:val="00AA1095"/>
    <w:rsid w:val="00AA1DBC"/>
    <w:rsid w:val="00AA31AE"/>
    <w:rsid w:val="00AB270B"/>
    <w:rsid w:val="00AC1934"/>
    <w:rsid w:val="00AC4018"/>
    <w:rsid w:val="00AC4CF7"/>
    <w:rsid w:val="00AC5330"/>
    <w:rsid w:val="00AD1FF2"/>
    <w:rsid w:val="00AD607C"/>
    <w:rsid w:val="00AE0182"/>
    <w:rsid w:val="00AE04D5"/>
    <w:rsid w:val="00AE3F36"/>
    <w:rsid w:val="00AE6A43"/>
    <w:rsid w:val="00AF4154"/>
    <w:rsid w:val="00AF729E"/>
    <w:rsid w:val="00B0415C"/>
    <w:rsid w:val="00B06B61"/>
    <w:rsid w:val="00B159CB"/>
    <w:rsid w:val="00B15F54"/>
    <w:rsid w:val="00B1778D"/>
    <w:rsid w:val="00B17C93"/>
    <w:rsid w:val="00B35EEB"/>
    <w:rsid w:val="00B3645B"/>
    <w:rsid w:val="00B40801"/>
    <w:rsid w:val="00B42B67"/>
    <w:rsid w:val="00B45BF9"/>
    <w:rsid w:val="00B50042"/>
    <w:rsid w:val="00B66A4A"/>
    <w:rsid w:val="00B77274"/>
    <w:rsid w:val="00B77611"/>
    <w:rsid w:val="00B77636"/>
    <w:rsid w:val="00B77E18"/>
    <w:rsid w:val="00B82D45"/>
    <w:rsid w:val="00B950B6"/>
    <w:rsid w:val="00B97AE0"/>
    <w:rsid w:val="00B97B43"/>
    <w:rsid w:val="00BB32B5"/>
    <w:rsid w:val="00BB7C50"/>
    <w:rsid w:val="00BC00DA"/>
    <w:rsid w:val="00BC42F5"/>
    <w:rsid w:val="00BD0D15"/>
    <w:rsid w:val="00BE00B4"/>
    <w:rsid w:val="00BE3696"/>
    <w:rsid w:val="00BE74DA"/>
    <w:rsid w:val="00BF2025"/>
    <w:rsid w:val="00C004A2"/>
    <w:rsid w:val="00C05F6A"/>
    <w:rsid w:val="00C06800"/>
    <w:rsid w:val="00C1194A"/>
    <w:rsid w:val="00C11F1D"/>
    <w:rsid w:val="00C14740"/>
    <w:rsid w:val="00C16D4F"/>
    <w:rsid w:val="00C170F2"/>
    <w:rsid w:val="00C17166"/>
    <w:rsid w:val="00C1750C"/>
    <w:rsid w:val="00C22DB7"/>
    <w:rsid w:val="00C25A07"/>
    <w:rsid w:val="00C30114"/>
    <w:rsid w:val="00C429EA"/>
    <w:rsid w:val="00C42D1A"/>
    <w:rsid w:val="00C45DD4"/>
    <w:rsid w:val="00C50A5D"/>
    <w:rsid w:val="00C50D53"/>
    <w:rsid w:val="00C55088"/>
    <w:rsid w:val="00C57E34"/>
    <w:rsid w:val="00C629CC"/>
    <w:rsid w:val="00C65AE6"/>
    <w:rsid w:val="00C74E22"/>
    <w:rsid w:val="00C76312"/>
    <w:rsid w:val="00C765DE"/>
    <w:rsid w:val="00C819CA"/>
    <w:rsid w:val="00C84F44"/>
    <w:rsid w:val="00C924A0"/>
    <w:rsid w:val="00CA632A"/>
    <w:rsid w:val="00CA6FE0"/>
    <w:rsid w:val="00CB1B58"/>
    <w:rsid w:val="00CB2799"/>
    <w:rsid w:val="00CB4F44"/>
    <w:rsid w:val="00CB5AD0"/>
    <w:rsid w:val="00CB77D5"/>
    <w:rsid w:val="00CD0372"/>
    <w:rsid w:val="00CD4780"/>
    <w:rsid w:val="00CE1771"/>
    <w:rsid w:val="00CE7C77"/>
    <w:rsid w:val="00CF1BE8"/>
    <w:rsid w:val="00CF5BAB"/>
    <w:rsid w:val="00D06D91"/>
    <w:rsid w:val="00D1301F"/>
    <w:rsid w:val="00D15D0E"/>
    <w:rsid w:val="00D16FE3"/>
    <w:rsid w:val="00D17F93"/>
    <w:rsid w:val="00D2038B"/>
    <w:rsid w:val="00D211EF"/>
    <w:rsid w:val="00D22E39"/>
    <w:rsid w:val="00D247D8"/>
    <w:rsid w:val="00D268F1"/>
    <w:rsid w:val="00D27C9B"/>
    <w:rsid w:val="00D305FA"/>
    <w:rsid w:val="00D34165"/>
    <w:rsid w:val="00D414E5"/>
    <w:rsid w:val="00D44E8F"/>
    <w:rsid w:val="00D47E76"/>
    <w:rsid w:val="00D50ED8"/>
    <w:rsid w:val="00D629C1"/>
    <w:rsid w:val="00D70733"/>
    <w:rsid w:val="00D76521"/>
    <w:rsid w:val="00D8357A"/>
    <w:rsid w:val="00D83B44"/>
    <w:rsid w:val="00D93DC9"/>
    <w:rsid w:val="00DA0FD6"/>
    <w:rsid w:val="00DA2AAD"/>
    <w:rsid w:val="00DB26D0"/>
    <w:rsid w:val="00DB6F51"/>
    <w:rsid w:val="00DB7764"/>
    <w:rsid w:val="00DC1C04"/>
    <w:rsid w:val="00DC2F17"/>
    <w:rsid w:val="00DC3987"/>
    <w:rsid w:val="00DC4613"/>
    <w:rsid w:val="00DD444C"/>
    <w:rsid w:val="00DD5F19"/>
    <w:rsid w:val="00DD6E4D"/>
    <w:rsid w:val="00DF3D92"/>
    <w:rsid w:val="00E053C8"/>
    <w:rsid w:val="00E1042D"/>
    <w:rsid w:val="00E11ED6"/>
    <w:rsid w:val="00E21B49"/>
    <w:rsid w:val="00E222A0"/>
    <w:rsid w:val="00E24F48"/>
    <w:rsid w:val="00E30E0C"/>
    <w:rsid w:val="00E31514"/>
    <w:rsid w:val="00E35875"/>
    <w:rsid w:val="00E36354"/>
    <w:rsid w:val="00E45D66"/>
    <w:rsid w:val="00E50D8D"/>
    <w:rsid w:val="00E50FEB"/>
    <w:rsid w:val="00E575DB"/>
    <w:rsid w:val="00E62521"/>
    <w:rsid w:val="00E62FAB"/>
    <w:rsid w:val="00E63454"/>
    <w:rsid w:val="00E762C4"/>
    <w:rsid w:val="00E77239"/>
    <w:rsid w:val="00E8072F"/>
    <w:rsid w:val="00E81F74"/>
    <w:rsid w:val="00E81FD6"/>
    <w:rsid w:val="00E902DE"/>
    <w:rsid w:val="00E90A26"/>
    <w:rsid w:val="00EA73E6"/>
    <w:rsid w:val="00EB0575"/>
    <w:rsid w:val="00EB19A7"/>
    <w:rsid w:val="00EB1F91"/>
    <w:rsid w:val="00EB5525"/>
    <w:rsid w:val="00EC22E7"/>
    <w:rsid w:val="00EC26D3"/>
    <w:rsid w:val="00EC4E32"/>
    <w:rsid w:val="00EC685E"/>
    <w:rsid w:val="00EC76AD"/>
    <w:rsid w:val="00ED0D63"/>
    <w:rsid w:val="00ED13B4"/>
    <w:rsid w:val="00ED235C"/>
    <w:rsid w:val="00ED3272"/>
    <w:rsid w:val="00EE2502"/>
    <w:rsid w:val="00EE4AF7"/>
    <w:rsid w:val="00EE5914"/>
    <w:rsid w:val="00EF1F2F"/>
    <w:rsid w:val="00EF3317"/>
    <w:rsid w:val="00EF42F3"/>
    <w:rsid w:val="00F05BB0"/>
    <w:rsid w:val="00F101AC"/>
    <w:rsid w:val="00F17516"/>
    <w:rsid w:val="00F2105E"/>
    <w:rsid w:val="00F24DB6"/>
    <w:rsid w:val="00F267D6"/>
    <w:rsid w:val="00F27C4F"/>
    <w:rsid w:val="00F3024A"/>
    <w:rsid w:val="00F306A0"/>
    <w:rsid w:val="00F31239"/>
    <w:rsid w:val="00F315B5"/>
    <w:rsid w:val="00F31B9B"/>
    <w:rsid w:val="00F32203"/>
    <w:rsid w:val="00F4041C"/>
    <w:rsid w:val="00F44B34"/>
    <w:rsid w:val="00F5386B"/>
    <w:rsid w:val="00F574D2"/>
    <w:rsid w:val="00F63439"/>
    <w:rsid w:val="00F657CD"/>
    <w:rsid w:val="00F70EA5"/>
    <w:rsid w:val="00F742A4"/>
    <w:rsid w:val="00F76045"/>
    <w:rsid w:val="00F86639"/>
    <w:rsid w:val="00F96D99"/>
    <w:rsid w:val="00FA0346"/>
    <w:rsid w:val="00FA39EC"/>
    <w:rsid w:val="00FB0270"/>
    <w:rsid w:val="00FB02BF"/>
    <w:rsid w:val="00FB13E2"/>
    <w:rsid w:val="00FC0B79"/>
    <w:rsid w:val="00FC5CF9"/>
    <w:rsid w:val="00FE0AB9"/>
    <w:rsid w:val="00FE2D38"/>
    <w:rsid w:val="00FE39B6"/>
    <w:rsid w:val="00FF1204"/>
    <w:rsid w:val="00FF57E4"/>
    <w:rsid w:val="00FF66AC"/>
    <w:rsid w:val="00FF7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795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16F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067958"/>
    <w:pPr>
      <w:widowControl w:val="0"/>
    </w:pPr>
  </w:style>
  <w:style w:type="paragraph" w:styleId="BalloonText">
    <w:name w:val="Balloon Text"/>
    <w:basedOn w:val="Normal"/>
    <w:semiHidden/>
    <w:rsid w:val="00F4041C"/>
    <w:rPr>
      <w:rFonts w:ascii="Tahoma" w:hAnsi="Tahoma" w:cs="Tahoma"/>
      <w:sz w:val="16"/>
      <w:szCs w:val="16"/>
    </w:rPr>
  </w:style>
  <w:style w:type="character" w:styleId="CommentReference">
    <w:name w:val="annotation reference"/>
    <w:basedOn w:val="DefaultParagraphFont"/>
    <w:uiPriority w:val="99"/>
    <w:semiHidden/>
    <w:rsid w:val="00763108"/>
    <w:rPr>
      <w:sz w:val="16"/>
      <w:szCs w:val="16"/>
    </w:rPr>
  </w:style>
  <w:style w:type="paragraph" w:styleId="CommentText">
    <w:name w:val="annotation text"/>
    <w:basedOn w:val="Normal"/>
    <w:link w:val="CommentTextChar"/>
    <w:rsid w:val="00763108"/>
    <w:rPr>
      <w:sz w:val="20"/>
    </w:rPr>
  </w:style>
  <w:style w:type="paragraph" w:styleId="CommentSubject">
    <w:name w:val="annotation subject"/>
    <w:basedOn w:val="CommentText"/>
    <w:next w:val="CommentText"/>
    <w:semiHidden/>
    <w:rsid w:val="00763108"/>
    <w:rPr>
      <w:b/>
      <w:bCs/>
    </w:rPr>
  </w:style>
  <w:style w:type="character" w:styleId="Strong">
    <w:name w:val="Strong"/>
    <w:basedOn w:val="DefaultParagraphFont"/>
    <w:uiPriority w:val="22"/>
    <w:qFormat/>
    <w:rsid w:val="00C16D4F"/>
    <w:rPr>
      <w:b/>
      <w:bCs/>
    </w:rPr>
  </w:style>
  <w:style w:type="character" w:customStyle="1" w:styleId="CommentTextChar">
    <w:name w:val="Comment Text Char"/>
    <w:basedOn w:val="DefaultParagraphFont"/>
    <w:link w:val="CommentText"/>
    <w:rsid w:val="008C6A54"/>
  </w:style>
  <w:style w:type="paragraph" w:styleId="ListParagraph">
    <w:name w:val="List Paragraph"/>
    <w:basedOn w:val="Normal"/>
    <w:uiPriority w:val="34"/>
    <w:qFormat/>
    <w:rsid w:val="00207C81"/>
    <w:pPr>
      <w:ind w:left="720"/>
      <w:contextualSpacing/>
    </w:pPr>
  </w:style>
  <w:style w:type="character" w:styleId="Hyperlink">
    <w:name w:val="Hyperlink"/>
    <w:basedOn w:val="DefaultParagraphFont"/>
    <w:rsid w:val="002702A0"/>
    <w:rPr>
      <w:color w:val="0000FF" w:themeColor="hyperlink"/>
      <w:u w:val="single"/>
    </w:rPr>
  </w:style>
  <w:style w:type="paragraph" w:styleId="NormalWeb">
    <w:name w:val="Normal (Web)"/>
    <w:basedOn w:val="Normal"/>
    <w:uiPriority w:val="99"/>
    <w:unhideWhenUsed/>
    <w:rsid w:val="00697C0E"/>
    <w:pPr>
      <w:spacing w:before="100" w:beforeAutospacing="1" w:after="100" w:afterAutospacing="1"/>
    </w:pPr>
    <w:rPr>
      <w:szCs w:val="24"/>
    </w:rPr>
  </w:style>
  <w:style w:type="paragraph" w:styleId="Header">
    <w:name w:val="header"/>
    <w:basedOn w:val="Normal"/>
    <w:link w:val="HeaderChar"/>
    <w:rsid w:val="00697C0E"/>
    <w:pPr>
      <w:tabs>
        <w:tab w:val="center" w:pos="4680"/>
        <w:tab w:val="right" w:pos="9360"/>
      </w:tabs>
    </w:pPr>
  </w:style>
  <w:style w:type="character" w:customStyle="1" w:styleId="HeaderChar">
    <w:name w:val="Header Char"/>
    <w:basedOn w:val="DefaultParagraphFont"/>
    <w:link w:val="Header"/>
    <w:rsid w:val="00697C0E"/>
    <w:rPr>
      <w:sz w:val="24"/>
    </w:rPr>
  </w:style>
  <w:style w:type="paragraph" w:styleId="Footer">
    <w:name w:val="footer"/>
    <w:basedOn w:val="Normal"/>
    <w:link w:val="FooterChar"/>
    <w:rsid w:val="00697C0E"/>
    <w:pPr>
      <w:tabs>
        <w:tab w:val="center" w:pos="4680"/>
        <w:tab w:val="right" w:pos="9360"/>
      </w:tabs>
    </w:pPr>
  </w:style>
  <w:style w:type="character" w:customStyle="1" w:styleId="FooterChar">
    <w:name w:val="Footer Char"/>
    <w:basedOn w:val="DefaultParagraphFont"/>
    <w:link w:val="Footer"/>
    <w:rsid w:val="00697C0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795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16F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067958"/>
    <w:pPr>
      <w:widowControl w:val="0"/>
    </w:pPr>
  </w:style>
  <w:style w:type="paragraph" w:styleId="BalloonText">
    <w:name w:val="Balloon Text"/>
    <w:basedOn w:val="Normal"/>
    <w:semiHidden/>
    <w:rsid w:val="00F4041C"/>
    <w:rPr>
      <w:rFonts w:ascii="Tahoma" w:hAnsi="Tahoma" w:cs="Tahoma"/>
      <w:sz w:val="16"/>
      <w:szCs w:val="16"/>
    </w:rPr>
  </w:style>
  <w:style w:type="character" w:styleId="CommentReference">
    <w:name w:val="annotation reference"/>
    <w:basedOn w:val="DefaultParagraphFont"/>
    <w:uiPriority w:val="99"/>
    <w:semiHidden/>
    <w:rsid w:val="00763108"/>
    <w:rPr>
      <w:sz w:val="16"/>
      <w:szCs w:val="16"/>
    </w:rPr>
  </w:style>
  <w:style w:type="paragraph" w:styleId="CommentText">
    <w:name w:val="annotation text"/>
    <w:basedOn w:val="Normal"/>
    <w:link w:val="CommentTextChar"/>
    <w:rsid w:val="00763108"/>
    <w:rPr>
      <w:sz w:val="20"/>
    </w:rPr>
  </w:style>
  <w:style w:type="paragraph" w:styleId="CommentSubject">
    <w:name w:val="annotation subject"/>
    <w:basedOn w:val="CommentText"/>
    <w:next w:val="CommentText"/>
    <w:semiHidden/>
    <w:rsid w:val="00763108"/>
    <w:rPr>
      <w:b/>
      <w:bCs/>
    </w:rPr>
  </w:style>
  <w:style w:type="character" w:styleId="Strong">
    <w:name w:val="Strong"/>
    <w:basedOn w:val="DefaultParagraphFont"/>
    <w:uiPriority w:val="22"/>
    <w:qFormat/>
    <w:rsid w:val="00C16D4F"/>
    <w:rPr>
      <w:b/>
      <w:bCs/>
    </w:rPr>
  </w:style>
  <w:style w:type="character" w:customStyle="1" w:styleId="CommentTextChar">
    <w:name w:val="Comment Text Char"/>
    <w:basedOn w:val="DefaultParagraphFont"/>
    <w:link w:val="CommentText"/>
    <w:rsid w:val="008C6A54"/>
  </w:style>
  <w:style w:type="paragraph" w:styleId="ListParagraph">
    <w:name w:val="List Paragraph"/>
    <w:basedOn w:val="Normal"/>
    <w:uiPriority w:val="34"/>
    <w:qFormat/>
    <w:rsid w:val="00207C81"/>
    <w:pPr>
      <w:ind w:left="720"/>
      <w:contextualSpacing/>
    </w:pPr>
  </w:style>
  <w:style w:type="character" w:styleId="Hyperlink">
    <w:name w:val="Hyperlink"/>
    <w:basedOn w:val="DefaultParagraphFont"/>
    <w:rsid w:val="002702A0"/>
    <w:rPr>
      <w:color w:val="0000FF" w:themeColor="hyperlink"/>
      <w:u w:val="single"/>
    </w:rPr>
  </w:style>
  <w:style w:type="paragraph" w:styleId="NormalWeb">
    <w:name w:val="Normal (Web)"/>
    <w:basedOn w:val="Normal"/>
    <w:uiPriority w:val="99"/>
    <w:unhideWhenUsed/>
    <w:rsid w:val="00697C0E"/>
    <w:pPr>
      <w:spacing w:before="100" w:beforeAutospacing="1" w:after="100" w:afterAutospacing="1"/>
    </w:pPr>
    <w:rPr>
      <w:szCs w:val="24"/>
    </w:rPr>
  </w:style>
  <w:style w:type="paragraph" w:styleId="Header">
    <w:name w:val="header"/>
    <w:basedOn w:val="Normal"/>
    <w:link w:val="HeaderChar"/>
    <w:rsid w:val="00697C0E"/>
    <w:pPr>
      <w:tabs>
        <w:tab w:val="center" w:pos="4680"/>
        <w:tab w:val="right" w:pos="9360"/>
      </w:tabs>
    </w:pPr>
  </w:style>
  <w:style w:type="character" w:customStyle="1" w:styleId="HeaderChar">
    <w:name w:val="Header Char"/>
    <w:basedOn w:val="DefaultParagraphFont"/>
    <w:link w:val="Header"/>
    <w:rsid w:val="00697C0E"/>
    <w:rPr>
      <w:sz w:val="24"/>
    </w:rPr>
  </w:style>
  <w:style w:type="paragraph" w:styleId="Footer">
    <w:name w:val="footer"/>
    <w:basedOn w:val="Normal"/>
    <w:link w:val="FooterChar"/>
    <w:rsid w:val="00697C0E"/>
    <w:pPr>
      <w:tabs>
        <w:tab w:val="center" w:pos="4680"/>
        <w:tab w:val="right" w:pos="9360"/>
      </w:tabs>
    </w:pPr>
  </w:style>
  <w:style w:type="character" w:customStyle="1" w:styleId="FooterChar">
    <w:name w:val="Footer Char"/>
    <w:basedOn w:val="DefaultParagraphFont"/>
    <w:link w:val="Footer"/>
    <w:rsid w:val="00697C0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23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cfr.gov/cgi-bin/text-idx?c=ecfr&amp;SID=70960e828ea4df487f6f82db8ae1ed50&amp;tpl=/ecfrbrowse/Title50/50cfr635_main_02.t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aw.cornell.edu/uscode/text/16/chapter-16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mfs.noaa.gov/msa2005/docs/MSA_amended_msa%20_20070112_FINAL.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fws.gov/endangered/esa-library/pdf/ESAall.pdf" TargetMode="External"/><Relationship Id="rId4" Type="http://schemas.microsoft.com/office/2007/relationships/stylesWithEffects" Target="stylesWithEffects.xml"/><Relationship Id="rId9" Type="http://schemas.openxmlformats.org/officeDocument/2006/relationships/hyperlink" Target="http://www.nmfs.noaa.gov/pr/laws/mmpa/text.htm" TargetMode="External"/><Relationship Id="rId14" Type="http://schemas.openxmlformats.org/officeDocument/2006/relationships/hyperlink" Target="http://www.corporateservices.noaa.gov/ames/administrative_orders/chapter_216/216-1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E3FE4-D9F3-43CA-B806-0DFBAB6FC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5458</Words>
  <Characters>31111</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NMFS</Company>
  <LinksUpToDate>false</LinksUpToDate>
  <CharactersWithSpaces>36497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CRilling</dc:creator>
  <cp:lastModifiedBy>Sarah Brabson</cp:lastModifiedBy>
  <cp:revision>6</cp:revision>
  <cp:lastPrinted>2013-08-12T18:34:00Z</cp:lastPrinted>
  <dcterms:created xsi:type="dcterms:W3CDTF">2013-11-07T21:09:00Z</dcterms:created>
  <dcterms:modified xsi:type="dcterms:W3CDTF">2013-11-07T23:02:00Z</dcterms:modified>
</cp:coreProperties>
</file>