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D57" w:rsidRDefault="00B41D57" w:rsidP="00777853">
      <w:pPr>
        <w:jc w:val="center"/>
        <w:rPr>
          <w:rFonts w:cs="Arial"/>
          <w:b/>
          <w:bCs/>
          <w:sz w:val="28"/>
          <w:szCs w:val="28"/>
        </w:rPr>
      </w:pPr>
      <w:r w:rsidRPr="005862BD">
        <w:rPr>
          <w:rFonts w:cs="Arial"/>
          <w:b/>
          <w:bCs/>
          <w:sz w:val="28"/>
          <w:szCs w:val="28"/>
        </w:rPr>
        <w:t>A</w:t>
      </w:r>
      <w:r w:rsidR="00C528D5" w:rsidRPr="005862BD">
        <w:rPr>
          <w:rFonts w:cs="Arial"/>
          <w:b/>
          <w:bCs/>
          <w:sz w:val="28"/>
          <w:szCs w:val="28"/>
        </w:rPr>
        <w:t>ppendix</w:t>
      </w:r>
      <w:r w:rsidRPr="005862BD">
        <w:rPr>
          <w:rFonts w:cs="Arial"/>
          <w:b/>
          <w:bCs/>
          <w:sz w:val="28"/>
          <w:szCs w:val="28"/>
        </w:rPr>
        <w:t xml:space="preserve"> </w:t>
      </w:r>
      <w:r w:rsidR="0027186A">
        <w:rPr>
          <w:rFonts w:cs="Arial"/>
          <w:b/>
          <w:bCs/>
          <w:sz w:val="28"/>
          <w:szCs w:val="28"/>
        </w:rPr>
        <w:t>B</w:t>
      </w:r>
    </w:p>
    <w:p w:rsidR="0058663B" w:rsidRDefault="0058663B" w:rsidP="0058663B">
      <w:pPr>
        <w:jc w:val="center"/>
        <w:rPr>
          <w:rFonts w:cs="Arial"/>
          <w:b/>
          <w:bCs/>
          <w:sz w:val="28"/>
          <w:szCs w:val="28"/>
        </w:rPr>
      </w:pPr>
      <w:r>
        <w:rPr>
          <w:rFonts w:cs="Arial"/>
          <w:b/>
          <w:bCs/>
          <w:sz w:val="28"/>
          <w:szCs w:val="28"/>
        </w:rPr>
        <w:t>Contacting Materials</w:t>
      </w:r>
    </w:p>
    <w:p w:rsidR="0058663B" w:rsidRPr="005862BD" w:rsidRDefault="0058663B" w:rsidP="00777853">
      <w:pPr>
        <w:jc w:val="center"/>
        <w:rPr>
          <w:rFonts w:cs="Arial"/>
          <w:b/>
          <w:bCs/>
          <w:sz w:val="28"/>
          <w:szCs w:val="28"/>
        </w:rPr>
      </w:pPr>
    </w:p>
    <w:p w:rsidR="00B41D57" w:rsidRDefault="00314E7F" w:rsidP="00F74E0D">
      <w:pPr>
        <w:jc w:val="center"/>
        <w:rPr>
          <w:rFonts w:cs="Arial"/>
          <w:b/>
          <w:bCs/>
          <w:sz w:val="28"/>
          <w:szCs w:val="28"/>
        </w:rPr>
      </w:pPr>
      <w:r>
        <w:rPr>
          <w:rFonts w:cs="Arial"/>
          <w:b/>
          <w:bCs/>
          <w:sz w:val="28"/>
          <w:szCs w:val="28"/>
        </w:rPr>
        <w:t xml:space="preserve">NPSAS:2016 Focus Groups </w:t>
      </w:r>
      <w:r w:rsidR="00C528D5" w:rsidRPr="005862BD">
        <w:rPr>
          <w:rFonts w:cs="Arial"/>
          <w:b/>
          <w:bCs/>
          <w:sz w:val="28"/>
          <w:szCs w:val="28"/>
        </w:rPr>
        <w:t>Recruitment</w:t>
      </w:r>
      <w:r w:rsidR="00B41D57" w:rsidRPr="005862BD">
        <w:rPr>
          <w:rFonts w:cs="Arial"/>
          <w:b/>
          <w:bCs/>
          <w:sz w:val="28"/>
          <w:szCs w:val="28"/>
        </w:rPr>
        <w:t xml:space="preserve"> </w:t>
      </w:r>
      <w:r w:rsidR="0074252F">
        <w:rPr>
          <w:rFonts w:cs="Arial"/>
          <w:b/>
          <w:bCs/>
          <w:sz w:val="28"/>
          <w:szCs w:val="28"/>
        </w:rPr>
        <w:t xml:space="preserve">Call &amp; </w:t>
      </w:r>
      <w:r w:rsidR="00B41D57" w:rsidRPr="005862BD">
        <w:rPr>
          <w:rFonts w:cs="Arial"/>
          <w:b/>
          <w:bCs/>
          <w:sz w:val="28"/>
          <w:szCs w:val="28"/>
        </w:rPr>
        <w:t>Screening Questions</w:t>
      </w:r>
    </w:p>
    <w:p w:rsidR="00B07B42" w:rsidRDefault="00B07B42" w:rsidP="00F74E0D">
      <w:pPr>
        <w:jc w:val="center"/>
        <w:rPr>
          <w:rFonts w:cs="Arial"/>
          <w:b/>
          <w:bCs/>
          <w:sz w:val="28"/>
          <w:szCs w:val="28"/>
        </w:rPr>
      </w:pPr>
    </w:p>
    <w:p w:rsidR="00AD6B75" w:rsidRPr="005862BD" w:rsidRDefault="00AD6B75" w:rsidP="00F44653">
      <w:pPr>
        <w:tabs>
          <w:tab w:val="left" w:pos="3600"/>
          <w:tab w:val="left" w:pos="4140"/>
          <w:tab w:val="left" w:pos="5130"/>
          <w:tab w:val="left" w:pos="7740"/>
          <w:tab w:val="center" w:pos="9720"/>
        </w:tabs>
        <w:spacing w:line="320" w:lineRule="atLeast"/>
        <w:jc w:val="center"/>
        <w:rPr>
          <w:rFonts w:ascii="Lucida Fax" w:hAnsi="Lucida Fax"/>
          <w:szCs w:val="20"/>
        </w:rPr>
      </w:pPr>
      <w:r w:rsidRPr="005862BD">
        <w:rPr>
          <w:rFonts w:ascii="Franklin Gothic Book" w:hAnsi="Franklin Gothic Book"/>
          <w:b/>
          <w:bCs/>
          <w:sz w:val="24"/>
          <w:szCs w:val="20"/>
        </w:rPr>
        <w:t>ONLINE VIDEO FOCUS GROUP SCREENER</w:t>
      </w:r>
    </w:p>
    <w:p w:rsidR="00AD6B75" w:rsidRPr="005862BD" w:rsidRDefault="00F44653" w:rsidP="00AD6B75">
      <w:pPr>
        <w:spacing w:line="360" w:lineRule="atLeast"/>
        <w:jc w:val="center"/>
        <w:rPr>
          <w:rFonts w:ascii="Franklin Gothic Book" w:hAnsi="Franklin Gothic Book"/>
          <w:b/>
          <w:bCs/>
          <w:sz w:val="24"/>
          <w:szCs w:val="20"/>
        </w:rPr>
      </w:pPr>
      <w:r>
        <w:rPr>
          <w:rFonts w:ascii="Franklin Gothic Book" w:hAnsi="Franklin Gothic Book"/>
          <w:b/>
          <w:bCs/>
          <w:sz w:val="24"/>
          <w:szCs w:val="20"/>
        </w:rPr>
        <w:t xml:space="preserve">POSTSECONDARY </w:t>
      </w:r>
      <w:r w:rsidR="00AD6B75" w:rsidRPr="005862BD">
        <w:rPr>
          <w:rFonts w:ascii="Franklin Gothic Book" w:hAnsi="Franklin Gothic Book"/>
          <w:b/>
          <w:bCs/>
          <w:sz w:val="24"/>
          <w:szCs w:val="20"/>
        </w:rPr>
        <w:t>INSTITUTION STAFF</w:t>
      </w:r>
    </w:p>
    <w:p w:rsidR="00AD6B75" w:rsidRPr="005862BD" w:rsidRDefault="00AD6B75" w:rsidP="00AD6B75">
      <w:pPr>
        <w:spacing w:line="360" w:lineRule="atLeast"/>
        <w:jc w:val="center"/>
        <w:rPr>
          <w:rFonts w:ascii="Franklin Gothic Book" w:hAnsi="Franklin Gothic Book"/>
          <w:sz w:val="24"/>
          <w:szCs w:val="20"/>
        </w:rPr>
      </w:pPr>
    </w:p>
    <w:p w:rsidR="008E70EF" w:rsidRDefault="00AD6B75" w:rsidP="00AD6B75">
      <w:pPr>
        <w:tabs>
          <w:tab w:val="left" w:pos="540"/>
          <w:tab w:val="left" w:pos="9360"/>
        </w:tabs>
        <w:spacing w:line="360" w:lineRule="atLeast"/>
        <w:rPr>
          <w:rFonts w:ascii="Franklin Gothic Book" w:hAnsi="Franklin Gothic Book"/>
          <w:sz w:val="24"/>
          <w:u w:val="single"/>
        </w:rPr>
      </w:pPr>
      <w:r w:rsidRPr="005862BD">
        <w:rPr>
          <w:rFonts w:ascii="Franklin Gothic Book" w:hAnsi="Franklin Gothic Book"/>
          <w:sz w:val="24"/>
        </w:rPr>
        <w:t>RESPONDENT FIRST NAME:</w:t>
      </w:r>
      <w:r w:rsidR="00870062">
        <w:rPr>
          <w:rFonts w:ascii="Franklin Gothic Book" w:hAnsi="Franklin Gothic Book"/>
          <w:sz w:val="24"/>
        </w:rPr>
        <w:t xml:space="preserve"> </w:t>
      </w:r>
      <w:r w:rsidRPr="005862BD">
        <w:rPr>
          <w:rFonts w:ascii="Franklin Gothic Book" w:hAnsi="Franklin Gothic Book"/>
          <w:sz w:val="24"/>
          <w:u w:val="single"/>
        </w:rPr>
        <w:tab/>
      </w:r>
      <w:r w:rsidR="00870062">
        <w:rPr>
          <w:rFonts w:ascii="Franklin Gothic Book" w:hAnsi="Franklin Gothic Book"/>
          <w:sz w:val="24"/>
          <w:u w:val="single"/>
        </w:rPr>
        <w:t xml:space="preserve"> </w:t>
      </w:r>
      <w:r w:rsidRPr="005862BD">
        <w:rPr>
          <w:rFonts w:ascii="Franklin Gothic Book" w:hAnsi="Franklin Gothic Book"/>
          <w:sz w:val="24"/>
          <w:u w:val="single"/>
        </w:rPr>
        <w:tab/>
      </w:r>
    </w:p>
    <w:p w:rsidR="00AD6B75" w:rsidRPr="005862BD" w:rsidRDefault="00AD6B75" w:rsidP="00AD6B75">
      <w:pPr>
        <w:tabs>
          <w:tab w:val="left" w:pos="540"/>
          <w:tab w:val="left" w:pos="4500"/>
          <w:tab w:val="left" w:pos="9360"/>
        </w:tabs>
        <w:spacing w:line="360" w:lineRule="atLeast"/>
        <w:rPr>
          <w:rFonts w:ascii="Franklin Gothic Book" w:hAnsi="Franklin Gothic Book"/>
          <w:sz w:val="24"/>
        </w:rPr>
      </w:pPr>
      <w:r w:rsidRPr="005862BD">
        <w:rPr>
          <w:rFonts w:ascii="Franklin Gothic Book" w:hAnsi="Franklin Gothic Book"/>
          <w:sz w:val="24"/>
        </w:rPr>
        <w:t>DATE SCREENED/SCHEDULED:</w:t>
      </w:r>
      <w:r w:rsidR="00870062">
        <w:rPr>
          <w:rFonts w:ascii="Franklin Gothic Book" w:hAnsi="Franklin Gothic Book"/>
          <w:sz w:val="24"/>
        </w:rPr>
        <w:t xml:space="preserve"> </w:t>
      </w:r>
      <w:r w:rsidRPr="005862BD">
        <w:rPr>
          <w:rFonts w:ascii="Franklin Gothic Book" w:hAnsi="Franklin Gothic Book"/>
          <w:sz w:val="24"/>
        </w:rPr>
        <w:t>____________________</w:t>
      </w:r>
      <w:r w:rsidR="00870062">
        <w:rPr>
          <w:rFonts w:ascii="Franklin Gothic Book" w:hAnsi="Franklin Gothic Book"/>
          <w:sz w:val="24"/>
        </w:rPr>
        <w:t xml:space="preserve"> </w:t>
      </w:r>
      <w:r w:rsidRPr="005862BD">
        <w:rPr>
          <w:rFonts w:ascii="Franklin Gothic Book" w:hAnsi="Franklin Gothic Book"/>
          <w:sz w:val="24"/>
        </w:rPr>
        <w:t>BY:</w:t>
      </w:r>
      <w:r w:rsidR="00F44653">
        <w:rPr>
          <w:rFonts w:ascii="Franklin Gothic Book" w:hAnsi="Franklin Gothic Book"/>
          <w:sz w:val="24"/>
        </w:rPr>
        <w:t xml:space="preserve"> </w:t>
      </w:r>
      <w:r w:rsidRPr="005862BD">
        <w:rPr>
          <w:rFonts w:ascii="Franklin Gothic Book" w:hAnsi="Franklin Gothic Book"/>
          <w:sz w:val="24"/>
        </w:rPr>
        <w:t>_________________________</w:t>
      </w:r>
    </w:p>
    <w:p w:rsidR="00AD6B75" w:rsidRPr="005862BD" w:rsidRDefault="00AD6B75" w:rsidP="00AD6B75">
      <w:pPr>
        <w:tabs>
          <w:tab w:val="left" w:pos="540"/>
          <w:tab w:val="left" w:pos="4500"/>
          <w:tab w:val="left" w:pos="9360"/>
        </w:tabs>
        <w:spacing w:line="360" w:lineRule="atLeast"/>
        <w:rPr>
          <w:rFonts w:ascii="Franklin Gothic Book" w:hAnsi="Franklin Gothic Book"/>
          <w:sz w:val="24"/>
          <w:u w:val="single"/>
        </w:rPr>
      </w:pPr>
      <w:r w:rsidRPr="005862BD">
        <w:rPr>
          <w:rFonts w:ascii="Franklin Gothic Book" w:hAnsi="Franklin Gothic Book"/>
          <w:sz w:val="24"/>
        </w:rPr>
        <w:t>DATE CONFIRMED:</w:t>
      </w:r>
      <w:r w:rsidR="00870062">
        <w:rPr>
          <w:rFonts w:ascii="Franklin Gothic Book" w:hAnsi="Franklin Gothic Book"/>
          <w:sz w:val="24"/>
        </w:rPr>
        <w:t xml:space="preserve"> </w:t>
      </w:r>
      <w:r w:rsidRPr="005862BD">
        <w:rPr>
          <w:rFonts w:ascii="Franklin Gothic Book" w:hAnsi="Franklin Gothic Book"/>
          <w:sz w:val="24"/>
          <w:u w:val="single"/>
        </w:rPr>
        <w:tab/>
      </w:r>
      <w:r w:rsidR="00870062">
        <w:rPr>
          <w:rFonts w:ascii="Franklin Gothic Book" w:hAnsi="Franklin Gothic Book"/>
          <w:sz w:val="24"/>
        </w:rPr>
        <w:t xml:space="preserve"> </w:t>
      </w:r>
      <w:r w:rsidRPr="005862BD">
        <w:rPr>
          <w:rFonts w:ascii="Franklin Gothic Book" w:hAnsi="Franklin Gothic Book"/>
          <w:sz w:val="24"/>
        </w:rPr>
        <w:t>CONFIRMED BY:</w:t>
      </w:r>
      <w:r w:rsidR="00870062">
        <w:rPr>
          <w:rFonts w:ascii="Franklin Gothic Book" w:hAnsi="Franklin Gothic Book"/>
          <w:sz w:val="24"/>
        </w:rPr>
        <w:t xml:space="preserve"> </w:t>
      </w:r>
      <w:r w:rsidRPr="005862BD">
        <w:rPr>
          <w:rFonts w:ascii="Franklin Gothic Book" w:hAnsi="Franklin Gothic Book"/>
          <w:sz w:val="24"/>
          <w:u w:val="single"/>
        </w:rPr>
        <w:tab/>
      </w:r>
      <w:r w:rsidRPr="005862BD">
        <w:rPr>
          <w:rFonts w:ascii="Franklin Gothic Book" w:hAnsi="Franklin Gothic Book"/>
          <w:sz w:val="24"/>
          <w:u w:val="single"/>
        </w:rPr>
        <w:tab/>
      </w:r>
    </w:p>
    <w:p w:rsidR="00AD6B75" w:rsidRPr="005862BD" w:rsidRDefault="00692995" w:rsidP="00AD6B75">
      <w:pPr>
        <w:tabs>
          <w:tab w:val="left" w:pos="540"/>
        </w:tabs>
        <w:spacing w:line="360" w:lineRule="atLeast"/>
        <w:rPr>
          <w:rFonts w:ascii="Franklin Gothic Book" w:hAnsi="Franklin Gothic Book"/>
          <w:b/>
          <w:sz w:val="24"/>
          <w:szCs w:val="22"/>
        </w:rPr>
      </w:pPr>
      <w:r>
        <w:rPr>
          <w:rFonts w:ascii="Franklin Gothic Book" w:hAnsi="Franklin Gothic Book"/>
          <w:b/>
          <w:noProof/>
          <w:sz w:val="24"/>
          <w:szCs w:val="22"/>
        </w:rPr>
        <mc:AlternateContent>
          <mc:Choice Requires="wps">
            <w:drawing>
              <wp:anchor distT="0" distB="0" distL="114300" distR="114300" simplePos="0" relativeHeight="251659264" behindDoc="0" locked="0" layoutInCell="1" allowOverlap="1" wp14:anchorId="7164A3C0" wp14:editId="3CEAF4DC">
                <wp:simplePos x="0" y="0"/>
                <wp:positionH relativeFrom="column">
                  <wp:posOffset>-87464</wp:posOffset>
                </wp:positionH>
                <wp:positionV relativeFrom="paragraph">
                  <wp:posOffset>214243</wp:posOffset>
                </wp:positionV>
                <wp:extent cx="6653530" cy="2608028"/>
                <wp:effectExtent l="0" t="0" r="13970"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3530" cy="26080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9pt;margin-top:16.85pt;width:523.9pt;height:20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" filled="f"/>
            </w:pict>
          </mc:Fallback>
        </mc:AlternateContent>
      </w:r>
    </w:p>
    <w:p w:rsidR="008E70EF" w:rsidRDefault="00AD6B75" w:rsidP="00AD6B75">
      <w:pPr>
        <w:tabs>
          <w:tab w:val="left" w:pos="540"/>
        </w:tabs>
        <w:spacing w:line="360" w:lineRule="atLeast"/>
        <w:rPr>
          <w:rFonts w:ascii="Franklin Gothic Book" w:hAnsi="Franklin Gothic Book"/>
          <w:b/>
          <w:sz w:val="24"/>
          <w:szCs w:val="22"/>
        </w:rPr>
      </w:pPr>
      <w:r w:rsidRPr="005862BD">
        <w:rPr>
          <w:rFonts w:ascii="Franklin Gothic Book" w:hAnsi="Franklin Gothic Book"/>
          <w:b/>
          <w:sz w:val="24"/>
          <w:szCs w:val="22"/>
        </w:rPr>
        <w:t>Design:</w:t>
      </w:r>
    </w:p>
    <w:p w:rsidR="00AD6B75" w:rsidRPr="005862BD" w:rsidRDefault="00AD6B75" w:rsidP="00AD6B75">
      <w:pPr>
        <w:numPr>
          <w:ilvl w:val="0"/>
          <w:numId w:val="32"/>
        </w:numPr>
        <w:tabs>
          <w:tab w:val="left" w:pos="540"/>
        </w:tabs>
        <w:spacing w:line="360" w:lineRule="atLeast"/>
        <w:rPr>
          <w:rFonts w:ascii="Franklin Gothic Book" w:hAnsi="Franklin Gothic Book"/>
          <w:sz w:val="24"/>
          <w:szCs w:val="22"/>
        </w:rPr>
      </w:pPr>
      <w:r w:rsidRPr="005862BD">
        <w:rPr>
          <w:rFonts w:ascii="Franklin Gothic Book" w:hAnsi="Franklin Gothic Book"/>
          <w:sz w:val="24"/>
          <w:szCs w:val="22"/>
        </w:rPr>
        <w:t>Four (4) online video focus groups with staff at educational institutions who complete student data collection forms for NPSAS and other NCES studies.</w:t>
      </w:r>
    </w:p>
    <w:p w:rsidR="00AD6B75" w:rsidRPr="005862BD" w:rsidRDefault="00AD6B75" w:rsidP="0031618F">
      <w:pPr>
        <w:numPr>
          <w:ilvl w:val="1"/>
          <w:numId w:val="31"/>
        </w:numPr>
        <w:tabs>
          <w:tab w:val="left" w:pos="540"/>
        </w:tabs>
        <w:spacing w:line="360" w:lineRule="atLeast"/>
        <w:rPr>
          <w:rFonts w:ascii="Franklin Gothic Book" w:hAnsi="Franklin Gothic Book"/>
          <w:sz w:val="24"/>
          <w:szCs w:val="22"/>
        </w:rPr>
      </w:pPr>
      <w:r w:rsidRPr="00F44653">
        <w:rPr>
          <w:rFonts w:ascii="Franklin Gothic Book" w:hAnsi="Franklin Gothic Book"/>
          <w:b/>
          <w:sz w:val="24"/>
          <w:szCs w:val="22"/>
        </w:rPr>
        <w:t>Group 1:</w:t>
      </w:r>
      <w:r w:rsidR="00870062">
        <w:rPr>
          <w:rFonts w:ascii="Franklin Gothic Book" w:hAnsi="Franklin Gothic Book"/>
          <w:sz w:val="24"/>
          <w:szCs w:val="22"/>
        </w:rPr>
        <w:t xml:space="preserve"> </w:t>
      </w:r>
      <w:r w:rsidR="0031618F" w:rsidRPr="0031618F">
        <w:rPr>
          <w:rFonts w:ascii="Franklin Gothic Book" w:hAnsi="Franklin Gothic Book"/>
          <w:sz w:val="24"/>
          <w:szCs w:val="22"/>
        </w:rPr>
        <w:t>Public less-than-2-year; Public 2-year institutions</w:t>
      </w:r>
    </w:p>
    <w:p w:rsidR="00AD6B75" w:rsidRPr="005862BD" w:rsidRDefault="00AD6B75" w:rsidP="0031618F">
      <w:pPr>
        <w:numPr>
          <w:ilvl w:val="1"/>
          <w:numId w:val="31"/>
        </w:numPr>
        <w:tabs>
          <w:tab w:val="left" w:pos="540"/>
        </w:tabs>
        <w:spacing w:line="360" w:lineRule="atLeast"/>
        <w:rPr>
          <w:rFonts w:ascii="Franklin Gothic Book" w:hAnsi="Franklin Gothic Book"/>
          <w:sz w:val="24"/>
          <w:szCs w:val="22"/>
        </w:rPr>
      </w:pPr>
      <w:r w:rsidRPr="00F44653">
        <w:rPr>
          <w:rFonts w:ascii="Franklin Gothic Book" w:hAnsi="Franklin Gothic Book"/>
          <w:b/>
          <w:sz w:val="24"/>
          <w:szCs w:val="22"/>
        </w:rPr>
        <w:t>Group 2:</w:t>
      </w:r>
      <w:r w:rsidR="00870062">
        <w:rPr>
          <w:rFonts w:ascii="Franklin Gothic Book" w:hAnsi="Franklin Gothic Book"/>
          <w:sz w:val="24"/>
          <w:szCs w:val="22"/>
        </w:rPr>
        <w:t xml:space="preserve"> </w:t>
      </w:r>
      <w:r w:rsidR="0031618F" w:rsidRPr="0031618F">
        <w:rPr>
          <w:rFonts w:ascii="Franklin Gothic Book" w:hAnsi="Franklin Gothic Book"/>
          <w:sz w:val="24"/>
          <w:szCs w:val="22"/>
        </w:rPr>
        <w:t>Public 4-year non-doctorate-granting; Public 4-year doctorate-granting</w:t>
      </w:r>
    </w:p>
    <w:p w:rsidR="00AD6B75" w:rsidRPr="005862BD" w:rsidRDefault="00AD6B75" w:rsidP="0031618F">
      <w:pPr>
        <w:numPr>
          <w:ilvl w:val="1"/>
          <w:numId w:val="31"/>
        </w:numPr>
        <w:tabs>
          <w:tab w:val="left" w:pos="540"/>
        </w:tabs>
        <w:spacing w:line="360" w:lineRule="atLeast"/>
        <w:rPr>
          <w:rFonts w:ascii="Franklin Gothic Book" w:hAnsi="Franklin Gothic Book"/>
          <w:sz w:val="24"/>
          <w:szCs w:val="22"/>
        </w:rPr>
      </w:pPr>
      <w:r w:rsidRPr="00F44653">
        <w:rPr>
          <w:rFonts w:ascii="Franklin Gothic Book" w:hAnsi="Franklin Gothic Book"/>
          <w:b/>
          <w:sz w:val="24"/>
          <w:szCs w:val="22"/>
        </w:rPr>
        <w:t>Group 3</w:t>
      </w:r>
      <w:r w:rsidRPr="005862BD">
        <w:rPr>
          <w:rFonts w:ascii="Franklin Gothic Book" w:hAnsi="Franklin Gothic Book"/>
          <w:sz w:val="24"/>
          <w:szCs w:val="22"/>
        </w:rPr>
        <w:t>:</w:t>
      </w:r>
      <w:r w:rsidR="00870062">
        <w:rPr>
          <w:rFonts w:ascii="Franklin Gothic Book" w:hAnsi="Franklin Gothic Book"/>
          <w:sz w:val="24"/>
          <w:szCs w:val="22"/>
        </w:rPr>
        <w:t xml:space="preserve"> </w:t>
      </w:r>
      <w:r w:rsidR="0031618F" w:rsidRPr="0031618F">
        <w:rPr>
          <w:rFonts w:ascii="Franklin Gothic Book" w:hAnsi="Franklin Gothic Book"/>
          <w:sz w:val="24"/>
          <w:szCs w:val="22"/>
        </w:rPr>
        <w:t>Private nonprofit less-than-4-year; Private nonprofit 4-year non-doctorate-granting; Private nonprofit 4-year doctorate-granting</w:t>
      </w:r>
    </w:p>
    <w:p w:rsidR="00AD6B75" w:rsidRPr="005862BD" w:rsidRDefault="00AD6B75" w:rsidP="0031618F">
      <w:pPr>
        <w:numPr>
          <w:ilvl w:val="1"/>
          <w:numId w:val="31"/>
        </w:numPr>
        <w:tabs>
          <w:tab w:val="left" w:pos="540"/>
        </w:tabs>
        <w:spacing w:line="360" w:lineRule="atLeast"/>
        <w:rPr>
          <w:rFonts w:ascii="Franklin Gothic Book" w:hAnsi="Franklin Gothic Book"/>
          <w:sz w:val="24"/>
          <w:szCs w:val="22"/>
        </w:rPr>
      </w:pPr>
      <w:r w:rsidRPr="00F44653">
        <w:rPr>
          <w:rFonts w:ascii="Franklin Gothic Book" w:hAnsi="Franklin Gothic Book"/>
          <w:b/>
          <w:sz w:val="24"/>
          <w:szCs w:val="22"/>
        </w:rPr>
        <w:t>Group 4</w:t>
      </w:r>
      <w:r w:rsidRPr="005862BD">
        <w:rPr>
          <w:rFonts w:ascii="Franklin Gothic Book" w:hAnsi="Franklin Gothic Book"/>
          <w:sz w:val="24"/>
          <w:szCs w:val="22"/>
        </w:rPr>
        <w:t>:</w:t>
      </w:r>
      <w:r w:rsidR="00870062">
        <w:rPr>
          <w:rFonts w:ascii="Franklin Gothic Book" w:hAnsi="Franklin Gothic Book"/>
          <w:sz w:val="24"/>
          <w:szCs w:val="22"/>
        </w:rPr>
        <w:t xml:space="preserve"> </w:t>
      </w:r>
      <w:r w:rsidR="0031618F" w:rsidRPr="0031618F">
        <w:rPr>
          <w:rFonts w:ascii="Franklin Gothic Book" w:hAnsi="Franklin Gothic Book"/>
          <w:sz w:val="24"/>
          <w:szCs w:val="22"/>
        </w:rPr>
        <w:t>Private for-profit less-than-2-year; Private for-profit 2-year; Private for-profit 4-year</w:t>
      </w:r>
    </w:p>
    <w:p w:rsidR="008E70EF" w:rsidRDefault="00AD6B75" w:rsidP="00AD6B75">
      <w:pPr>
        <w:numPr>
          <w:ilvl w:val="0"/>
          <w:numId w:val="31"/>
        </w:numPr>
        <w:tabs>
          <w:tab w:val="left" w:pos="540"/>
        </w:tabs>
        <w:spacing w:line="360" w:lineRule="atLeast"/>
        <w:rPr>
          <w:rFonts w:ascii="Franklin Gothic Book" w:hAnsi="Franklin Gothic Book"/>
          <w:sz w:val="24"/>
          <w:szCs w:val="22"/>
        </w:rPr>
      </w:pPr>
      <w:r w:rsidRPr="005862BD">
        <w:rPr>
          <w:rFonts w:ascii="Franklin Gothic Book" w:hAnsi="Franklin Gothic Book"/>
          <w:sz w:val="24"/>
          <w:szCs w:val="22"/>
        </w:rPr>
        <w:t>Recruit 10 per group for a show of 6 to 10</w:t>
      </w:r>
    </w:p>
    <w:p w:rsidR="00AD6B75" w:rsidRPr="005862BD" w:rsidRDefault="00AD6B75" w:rsidP="00AD6B75">
      <w:pPr>
        <w:tabs>
          <w:tab w:val="left" w:pos="540"/>
        </w:tabs>
        <w:spacing w:before="240" w:line="360" w:lineRule="atLeast"/>
        <w:rPr>
          <w:rFonts w:ascii="Franklin Gothic Book" w:hAnsi="Franklin Gothic Book"/>
          <w:sz w:val="24"/>
        </w:rPr>
      </w:pPr>
    </w:p>
    <w:p w:rsidR="00AD6B75" w:rsidRPr="005862BD" w:rsidRDefault="00AD6B75" w:rsidP="00AD6B75">
      <w:pPr>
        <w:tabs>
          <w:tab w:val="left" w:pos="540"/>
        </w:tabs>
        <w:spacing w:before="240" w:line="360" w:lineRule="atLeast"/>
        <w:rPr>
          <w:rFonts w:ascii="Franklin Gothic Book" w:hAnsi="Franklin Gothic Book"/>
          <w:sz w:val="24"/>
        </w:rPr>
      </w:pPr>
      <w:r w:rsidRPr="005862BD">
        <w:rPr>
          <w:rFonts w:ascii="Franklin Gothic Book" w:hAnsi="Franklin Gothic Book"/>
          <w:sz w:val="24"/>
        </w:rPr>
        <w:t>(ASK TO SPEAK TO PERSON ON THE LIST)</w:t>
      </w:r>
    </w:p>
    <w:p w:rsidR="008E70EF" w:rsidRDefault="00AD6B75" w:rsidP="0031618F">
      <w:pPr>
        <w:pStyle w:val="CommentText"/>
        <w:rPr>
          <w:rFonts w:ascii="Franklin Gothic Book" w:hAnsi="Franklin Gothic Book"/>
          <w:sz w:val="24"/>
        </w:rPr>
      </w:pPr>
      <w:r w:rsidRPr="005862BD">
        <w:rPr>
          <w:rFonts w:ascii="Franklin Gothic Book" w:hAnsi="Franklin Gothic Book"/>
          <w:sz w:val="24"/>
        </w:rPr>
        <w:t>Hello, this is</w:t>
      </w:r>
      <w:r w:rsidR="00870062">
        <w:rPr>
          <w:rFonts w:ascii="Franklin Gothic Book" w:hAnsi="Franklin Gothic Book"/>
          <w:sz w:val="24"/>
        </w:rPr>
        <w:t xml:space="preserve"> </w:t>
      </w:r>
      <w:r w:rsidR="00FE4221">
        <w:rPr>
          <w:rFonts w:ascii="Franklin Gothic Book" w:hAnsi="Franklin Gothic Book"/>
          <w:sz w:val="24"/>
        </w:rPr>
        <w:t>[</w:t>
      </w:r>
      <w:r w:rsidR="00FE4221" w:rsidRPr="00FE4221">
        <w:rPr>
          <w:rFonts w:ascii="Franklin Gothic Book" w:hAnsi="Franklin Gothic Book"/>
          <w:i/>
          <w:sz w:val="24"/>
        </w:rPr>
        <w:t>name</w:t>
      </w:r>
      <w:r w:rsidR="00FE4221">
        <w:rPr>
          <w:rFonts w:ascii="Franklin Gothic Book" w:hAnsi="Franklin Gothic Book"/>
          <w:sz w:val="24"/>
        </w:rPr>
        <w:t xml:space="preserve">] </w:t>
      </w:r>
      <w:r w:rsidRPr="005862BD">
        <w:rPr>
          <w:rFonts w:ascii="Franklin Gothic Book" w:hAnsi="Franklin Gothic Book"/>
          <w:sz w:val="24"/>
        </w:rPr>
        <w:t xml:space="preserve">calling from Shugoll Research, an independent research company, on behalf of </w:t>
      </w:r>
      <w:r w:rsidR="0031618F" w:rsidRPr="00E74C72">
        <w:rPr>
          <w:rFonts w:ascii="Franklin Gothic Book" w:hAnsi="Franklin Gothic Book"/>
          <w:sz w:val="24"/>
        </w:rPr>
        <w:t>the National Center for Education Statistics</w:t>
      </w:r>
      <w:r w:rsidR="000A3446">
        <w:rPr>
          <w:rFonts w:ascii="Franklin Gothic Book" w:hAnsi="Franklin Gothic Book"/>
          <w:sz w:val="24"/>
        </w:rPr>
        <w:t xml:space="preserve"> (NCES) part of</w:t>
      </w:r>
      <w:r w:rsidR="0031618F" w:rsidRPr="00E74C72">
        <w:rPr>
          <w:rFonts w:ascii="Franklin Gothic Book" w:hAnsi="Franklin Gothic Book"/>
          <w:sz w:val="24"/>
        </w:rPr>
        <w:t xml:space="preserve"> the US Department of Education.</w:t>
      </w:r>
    </w:p>
    <w:p w:rsidR="00AD6B75" w:rsidRPr="005862BD" w:rsidRDefault="00AD6B75" w:rsidP="00AD6B75">
      <w:pPr>
        <w:tabs>
          <w:tab w:val="left" w:pos="540"/>
        </w:tabs>
        <w:spacing w:before="240" w:line="360" w:lineRule="atLeast"/>
        <w:rPr>
          <w:rFonts w:ascii="Franklin Gothic Book" w:hAnsi="Franklin Gothic Book"/>
          <w:sz w:val="24"/>
        </w:rPr>
      </w:pPr>
      <w:r w:rsidRPr="005862BD">
        <w:rPr>
          <w:rFonts w:ascii="Franklin Gothic Book" w:hAnsi="Franklin Gothic Book"/>
          <w:sz w:val="24"/>
        </w:rPr>
        <w:t xml:space="preserve">We are requesting the help of individuals at </w:t>
      </w:r>
      <w:r w:rsidR="007266A2">
        <w:rPr>
          <w:rFonts w:ascii="Franklin Gothic Book" w:hAnsi="Franklin Gothic Book"/>
          <w:sz w:val="24"/>
        </w:rPr>
        <w:t xml:space="preserve">postsecondary </w:t>
      </w:r>
      <w:r w:rsidRPr="005862BD">
        <w:rPr>
          <w:rFonts w:ascii="Franklin Gothic Book" w:hAnsi="Franklin Gothic Book"/>
          <w:sz w:val="24"/>
        </w:rPr>
        <w:t xml:space="preserve">institutions </w:t>
      </w:r>
      <w:r w:rsidR="007266A2">
        <w:rPr>
          <w:rFonts w:ascii="Franklin Gothic Book" w:hAnsi="Franklin Gothic Book"/>
          <w:sz w:val="24"/>
        </w:rPr>
        <w:t xml:space="preserve">that </w:t>
      </w:r>
      <w:r w:rsidR="008134CB">
        <w:rPr>
          <w:rFonts w:ascii="Franklin Gothic Book" w:hAnsi="Franklin Gothic Book"/>
          <w:sz w:val="24"/>
        </w:rPr>
        <w:t xml:space="preserve">had been </w:t>
      </w:r>
      <w:r w:rsidR="007266A2">
        <w:rPr>
          <w:rFonts w:ascii="Franklin Gothic Book" w:hAnsi="Franklin Gothic Book"/>
          <w:sz w:val="24"/>
        </w:rPr>
        <w:t>selected to participate</w:t>
      </w:r>
      <w:r w:rsidRPr="005862BD">
        <w:rPr>
          <w:rFonts w:ascii="Franklin Gothic Book" w:hAnsi="Franklin Gothic Book"/>
          <w:sz w:val="24"/>
        </w:rPr>
        <w:t xml:space="preserve"> in NPSAS</w:t>
      </w:r>
      <w:r w:rsidR="007266A2">
        <w:rPr>
          <w:rFonts w:ascii="Franklin Gothic Book" w:hAnsi="Franklin Gothic Book"/>
          <w:sz w:val="24"/>
        </w:rPr>
        <w:t>:1</w:t>
      </w:r>
      <w:r w:rsidRPr="005862BD">
        <w:rPr>
          <w:rFonts w:ascii="Franklin Gothic Book" w:hAnsi="Franklin Gothic Book"/>
          <w:sz w:val="24"/>
        </w:rPr>
        <w:t>2.</w:t>
      </w:r>
      <w:r w:rsidR="00870062">
        <w:rPr>
          <w:rFonts w:ascii="Franklin Gothic Book" w:hAnsi="Franklin Gothic Book"/>
          <w:sz w:val="24"/>
        </w:rPr>
        <w:t xml:space="preserve"> </w:t>
      </w:r>
      <w:r w:rsidRPr="005862BD">
        <w:rPr>
          <w:rFonts w:ascii="Franklin Gothic Book" w:hAnsi="Franklin Gothic Book"/>
          <w:sz w:val="24"/>
        </w:rPr>
        <w:t xml:space="preserve">You have been recommended to us to participate in a focus group to discuss ways to improve the </w:t>
      </w:r>
      <w:r w:rsidR="0009656B">
        <w:rPr>
          <w:rFonts w:ascii="Franklin Gothic Book" w:hAnsi="Franklin Gothic Book"/>
          <w:sz w:val="24"/>
        </w:rPr>
        <w:t xml:space="preserve">procedures and </w:t>
      </w:r>
      <w:r w:rsidR="008A2DB5">
        <w:rPr>
          <w:rFonts w:ascii="Franklin Gothic Book" w:hAnsi="Franklin Gothic Book"/>
          <w:sz w:val="24"/>
        </w:rPr>
        <w:t>forms</w:t>
      </w:r>
      <w:r w:rsidR="0009656B">
        <w:rPr>
          <w:rFonts w:ascii="Franklin Gothic Book" w:hAnsi="Franklin Gothic Book"/>
          <w:sz w:val="24"/>
        </w:rPr>
        <w:t xml:space="preserve"> that</w:t>
      </w:r>
      <w:r w:rsidR="00272FB0">
        <w:rPr>
          <w:rFonts w:ascii="Franklin Gothic Book" w:hAnsi="Franklin Gothic Book"/>
          <w:sz w:val="24"/>
        </w:rPr>
        <w:t xml:space="preserve"> NCES uses to collect </w:t>
      </w:r>
      <w:r w:rsidRPr="005862BD">
        <w:rPr>
          <w:rFonts w:ascii="Franklin Gothic Book" w:hAnsi="Franklin Gothic Book"/>
          <w:sz w:val="24"/>
        </w:rPr>
        <w:t>student records</w:t>
      </w:r>
      <w:r w:rsidR="00272FB0">
        <w:rPr>
          <w:rFonts w:ascii="Franklin Gothic Book" w:hAnsi="Franklin Gothic Book"/>
          <w:sz w:val="24"/>
        </w:rPr>
        <w:t xml:space="preserve"> for NPSAS and other NCES sample studies.</w:t>
      </w:r>
    </w:p>
    <w:p w:rsidR="00AD6B75" w:rsidRDefault="00AD6B75" w:rsidP="000A3446">
      <w:pPr>
        <w:tabs>
          <w:tab w:val="left" w:pos="540"/>
        </w:tabs>
        <w:spacing w:before="240" w:after="240" w:line="360" w:lineRule="atLeast"/>
        <w:rPr>
          <w:rFonts w:ascii="Franklin Gothic Book" w:hAnsi="Franklin Gothic Book"/>
          <w:sz w:val="24"/>
        </w:rPr>
      </w:pPr>
      <w:r w:rsidRPr="005862BD">
        <w:rPr>
          <w:rFonts w:ascii="Franklin Gothic Book" w:hAnsi="Franklin Gothic Book"/>
          <w:sz w:val="24"/>
        </w:rPr>
        <w:t>I’d like to ask you a few questions first:</w:t>
      </w:r>
    </w:p>
    <w:p w:rsidR="0009656B" w:rsidRDefault="0009656B" w:rsidP="00AD6B75">
      <w:pPr>
        <w:numPr>
          <w:ilvl w:val="0"/>
          <w:numId w:val="33"/>
        </w:numPr>
        <w:tabs>
          <w:tab w:val="left" w:pos="540"/>
        </w:tabs>
        <w:spacing w:line="360" w:lineRule="atLeast"/>
        <w:rPr>
          <w:rFonts w:ascii="Franklin Gothic Book" w:hAnsi="Franklin Gothic Book"/>
          <w:sz w:val="24"/>
        </w:rPr>
      </w:pPr>
      <w:r>
        <w:rPr>
          <w:rFonts w:ascii="Franklin Gothic Book" w:hAnsi="Franklin Gothic Book"/>
          <w:sz w:val="24"/>
        </w:rPr>
        <w:t>Are you familiar with the NPSAS:12 collection?</w:t>
      </w:r>
    </w:p>
    <w:tbl>
      <w:tblPr>
        <w:tblW w:w="7740" w:type="dxa"/>
        <w:tblInd w:w="918" w:type="dxa"/>
        <w:tblLook w:val="0000" w:firstRow="0" w:lastRow="0" w:firstColumn="0" w:lastColumn="0" w:noHBand="0" w:noVBand="0"/>
      </w:tblPr>
      <w:tblGrid>
        <w:gridCol w:w="1710"/>
        <w:gridCol w:w="1620"/>
        <w:gridCol w:w="4410"/>
      </w:tblGrid>
      <w:tr w:rsidR="0031618F" w:rsidRPr="005862BD" w:rsidTr="005D4AFC">
        <w:tc>
          <w:tcPr>
            <w:tcW w:w="1710" w:type="dxa"/>
          </w:tcPr>
          <w:p w:rsidR="0031618F" w:rsidRPr="005862BD" w:rsidRDefault="0031618F" w:rsidP="005D4AFC">
            <w:pPr>
              <w:tabs>
                <w:tab w:val="left" w:pos="540"/>
              </w:tabs>
              <w:spacing w:before="120"/>
              <w:rPr>
                <w:rFonts w:ascii="Franklin Gothic Book" w:hAnsi="Franklin Gothic Book"/>
                <w:sz w:val="24"/>
              </w:rPr>
            </w:pPr>
          </w:p>
        </w:tc>
        <w:tc>
          <w:tcPr>
            <w:tcW w:w="1620" w:type="dxa"/>
            <w:vAlign w:val="center"/>
          </w:tcPr>
          <w:p w:rsidR="0031618F" w:rsidRPr="005862BD" w:rsidRDefault="0031618F" w:rsidP="005D4AFC">
            <w:pPr>
              <w:tabs>
                <w:tab w:val="left" w:pos="540"/>
              </w:tabs>
              <w:jc w:val="center"/>
              <w:rPr>
                <w:rFonts w:ascii="Franklin Gothic Book" w:hAnsi="Franklin Gothic Book"/>
                <w:sz w:val="24"/>
                <w:u w:val="single"/>
              </w:rPr>
            </w:pPr>
            <w:r w:rsidRPr="005862BD">
              <w:rPr>
                <w:rFonts w:ascii="Franklin Gothic Book" w:hAnsi="Franklin Gothic Book"/>
                <w:sz w:val="24"/>
                <w:u w:val="single"/>
              </w:rPr>
              <w:t>CIRCLE ONE</w:t>
            </w:r>
          </w:p>
        </w:tc>
        <w:tc>
          <w:tcPr>
            <w:tcW w:w="4410" w:type="dxa"/>
          </w:tcPr>
          <w:p w:rsidR="0031618F" w:rsidRPr="005862BD" w:rsidRDefault="0031618F" w:rsidP="005D4AFC">
            <w:pPr>
              <w:tabs>
                <w:tab w:val="left" w:pos="540"/>
              </w:tabs>
              <w:spacing w:before="120"/>
              <w:rPr>
                <w:rFonts w:ascii="Franklin Gothic Book" w:hAnsi="Franklin Gothic Book"/>
                <w:sz w:val="24"/>
              </w:rPr>
            </w:pPr>
          </w:p>
        </w:tc>
      </w:tr>
      <w:tr w:rsidR="0031618F" w:rsidRPr="005862BD" w:rsidTr="005D4AFC">
        <w:trPr>
          <w:cantSplit/>
        </w:trPr>
        <w:tc>
          <w:tcPr>
            <w:tcW w:w="1710" w:type="dxa"/>
          </w:tcPr>
          <w:p w:rsidR="0031618F" w:rsidRPr="005862BD" w:rsidRDefault="0031618F" w:rsidP="005D4AFC">
            <w:pPr>
              <w:tabs>
                <w:tab w:val="left" w:pos="540"/>
              </w:tabs>
              <w:spacing w:before="120"/>
              <w:rPr>
                <w:rFonts w:ascii="Franklin Gothic Book" w:hAnsi="Franklin Gothic Book"/>
                <w:sz w:val="24"/>
              </w:rPr>
            </w:pPr>
            <w:r w:rsidRPr="005862BD">
              <w:rPr>
                <w:rFonts w:ascii="Franklin Gothic Book" w:hAnsi="Franklin Gothic Book"/>
                <w:sz w:val="24"/>
              </w:rPr>
              <w:t>Yes</w:t>
            </w:r>
          </w:p>
        </w:tc>
        <w:tc>
          <w:tcPr>
            <w:tcW w:w="1620" w:type="dxa"/>
            <w:vAlign w:val="center"/>
          </w:tcPr>
          <w:p w:rsidR="0031618F" w:rsidRPr="005862BD" w:rsidRDefault="0031618F" w:rsidP="005D4AFC">
            <w:pPr>
              <w:spacing w:before="120"/>
              <w:jc w:val="center"/>
              <w:rPr>
                <w:rFonts w:ascii="Franklin Gothic Book" w:hAnsi="Franklin Gothic Book"/>
                <w:sz w:val="24"/>
              </w:rPr>
            </w:pPr>
            <w:r w:rsidRPr="005862BD">
              <w:rPr>
                <w:rFonts w:ascii="Franklin Gothic Book" w:hAnsi="Franklin Gothic Book"/>
                <w:sz w:val="24"/>
              </w:rPr>
              <w:t>1</w:t>
            </w:r>
          </w:p>
        </w:tc>
        <w:tc>
          <w:tcPr>
            <w:tcW w:w="4410" w:type="dxa"/>
            <w:tcBorders>
              <w:left w:val="nil"/>
            </w:tcBorders>
            <w:vAlign w:val="center"/>
          </w:tcPr>
          <w:p w:rsidR="0031618F" w:rsidRPr="005862BD" w:rsidRDefault="0031618F" w:rsidP="005D4AFC">
            <w:pPr>
              <w:tabs>
                <w:tab w:val="left" w:pos="540"/>
              </w:tabs>
              <w:spacing w:line="32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(CONTINUE)</w:t>
            </w:r>
          </w:p>
        </w:tc>
      </w:tr>
      <w:tr w:rsidR="0031618F" w:rsidRPr="005862BD" w:rsidTr="005D4AFC">
        <w:trPr>
          <w:cantSplit/>
        </w:trPr>
        <w:tc>
          <w:tcPr>
            <w:tcW w:w="1710" w:type="dxa"/>
          </w:tcPr>
          <w:p w:rsidR="0031618F" w:rsidRPr="005862BD" w:rsidRDefault="0031618F" w:rsidP="005D4AFC">
            <w:pPr>
              <w:tabs>
                <w:tab w:val="left" w:pos="540"/>
              </w:tabs>
              <w:spacing w:before="120"/>
              <w:rPr>
                <w:rFonts w:ascii="Franklin Gothic Book" w:hAnsi="Franklin Gothic Book"/>
                <w:sz w:val="24"/>
              </w:rPr>
            </w:pPr>
            <w:r w:rsidRPr="005862BD">
              <w:rPr>
                <w:rFonts w:ascii="Franklin Gothic Book" w:hAnsi="Franklin Gothic Book"/>
                <w:sz w:val="24"/>
              </w:rPr>
              <w:t>No</w:t>
            </w:r>
          </w:p>
        </w:tc>
        <w:tc>
          <w:tcPr>
            <w:tcW w:w="1620" w:type="dxa"/>
            <w:vAlign w:val="center"/>
          </w:tcPr>
          <w:p w:rsidR="0031618F" w:rsidRPr="005862BD" w:rsidRDefault="0031618F" w:rsidP="005D4AFC">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c>
          <w:tcPr>
            <w:tcW w:w="4410" w:type="dxa"/>
            <w:tcBorders>
              <w:left w:val="nil"/>
            </w:tcBorders>
            <w:vAlign w:val="center"/>
          </w:tcPr>
          <w:p w:rsidR="0031618F" w:rsidRPr="005862BD" w:rsidRDefault="0031618F" w:rsidP="0031618F">
            <w:pPr>
              <w:tabs>
                <w:tab w:val="left" w:pos="540"/>
              </w:tabs>
              <w:spacing w:line="36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w:t>
            </w:r>
            <w:r>
              <w:rPr>
                <w:rFonts w:ascii="Franklin Gothic Book" w:hAnsi="Franklin Gothic Book"/>
                <w:sz w:val="24"/>
              </w:rPr>
              <w:t xml:space="preserve">Briefly describe the student records collection in NPSAS:12, then </w:t>
            </w:r>
            <w:r w:rsidRPr="005862BD">
              <w:rPr>
                <w:rFonts w:ascii="Franklin Gothic Book" w:hAnsi="Franklin Gothic Book"/>
                <w:sz w:val="24"/>
              </w:rPr>
              <w:t>CONTINUE)</w:t>
            </w:r>
          </w:p>
        </w:tc>
      </w:tr>
    </w:tbl>
    <w:p w:rsidR="0031618F" w:rsidRDefault="0031618F" w:rsidP="00B07B42">
      <w:pPr>
        <w:tabs>
          <w:tab w:val="left" w:pos="540"/>
        </w:tabs>
        <w:spacing w:line="360" w:lineRule="atLeast"/>
        <w:rPr>
          <w:rFonts w:ascii="Franklin Gothic Book" w:hAnsi="Franklin Gothic Book"/>
          <w:sz w:val="24"/>
        </w:rPr>
      </w:pPr>
    </w:p>
    <w:p w:rsidR="00AD6B75" w:rsidRPr="005862BD" w:rsidRDefault="00FD5A3D" w:rsidP="00AD6B75">
      <w:pPr>
        <w:numPr>
          <w:ilvl w:val="0"/>
          <w:numId w:val="33"/>
        </w:numPr>
        <w:tabs>
          <w:tab w:val="left" w:pos="540"/>
        </w:tabs>
        <w:spacing w:line="360" w:lineRule="atLeast"/>
        <w:rPr>
          <w:rFonts w:ascii="Franklin Gothic Book" w:hAnsi="Franklin Gothic Book"/>
          <w:sz w:val="24"/>
        </w:rPr>
      </w:pPr>
      <w:r w:rsidRPr="005862BD">
        <w:rPr>
          <w:rFonts w:ascii="Franklin Gothic Book" w:hAnsi="Franklin Gothic Book"/>
          <w:sz w:val="24"/>
        </w:rPr>
        <w:t>The focus group will be conducted using online video technology and you can participate from your computer.</w:t>
      </w:r>
      <w:r w:rsidR="00870062">
        <w:rPr>
          <w:rFonts w:ascii="Franklin Gothic Book" w:hAnsi="Franklin Gothic Book"/>
          <w:sz w:val="24"/>
        </w:rPr>
        <w:t xml:space="preserve"> </w:t>
      </w:r>
      <w:r w:rsidRPr="005862BD">
        <w:rPr>
          <w:rFonts w:ascii="Franklin Gothic Book" w:hAnsi="Franklin Gothic Book"/>
          <w:sz w:val="24"/>
        </w:rPr>
        <w:t>It is a panel discussion with up to 10 individuals who are responsible for collecting data from their institution’s records and completing NPSAS reporting requirements.</w:t>
      </w:r>
      <w:r>
        <w:rPr>
          <w:rFonts w:ascii="Franklin Gothic Book" w:hAnsi="Franklin Gothic Book"/>
          <w:sz w:val="24"/>
        </w:rPr>
        <w:t xml:space="preserve"> </w:t>
      </w:r>
      <w:r w:rsidR="00AD6B75" w:rsidRPr="005862BD">
        <w:rPr>
          <w:rFonts w:ascii="Franklin Gothic Book" w:hAnsi="Franklin Gothic Book"/>
          <w:sz w:val="24"/>
        </w:rPr>
        <w:t>Which of the following best describes who</w:t>
      </w:r>
      <w:r w:rsidR="008134CB">
        <w:rPr>
          <w:rFonts w:ascii="Franklin Gothic Book" w:hAnsi="Franklin Gothic Book"/>
          <w:sz w:val="24"/>
        </w:rPr>
        <w:t>,</w:t>
      </w:r>
      <w:r w:rsidR="00AD6B75" w:rsidRPr="005862BD">
        <w:rPr>
          <w:rFonts w:ascii="Franklin Gothic Book" w:hAnsi="Franklin Gothic Book"/>
          <w:sz w:val="24"/>
        </w:rPr>
        <w:t xml:space="preserve"> within your institution</w:t>
      </w:r>
      <w:r w:rsidR="008134CB">
        <w:rPr>
          <w:rFonts w:ascii="Franklin Gothic Book" w:hAnsi="Franklin Gothic Book"/>
          <w:sz w:val="24"/>
        </w:rPr>
        <w:t>,</w:t>
      </w:r>
      <w:r w:rsidR="00AD6B75" w:rsidRPr="005862BD">
        <w:rPr>
          <w:rFonts w:ascii="Franklin Gothic Book" w:hAnsi="Franklin Gothic Book"/>
          <w:sz w:val="24"/>
        </w:rPr>
        <w:t xml:space="preserve"> is responsible for </w:t>
      </w:r>
      <w:r w:rsidR="0031618F">
        <w:rPr>
          <w:rFonts w:ascii="Franklin Gothic Book" w:hAnsi="Franklin Gothic Book"/>
          <w:sz w:val="24"/>
        </w:rPr>
        <w:t>providing</w:t>
      </w:r>
      <w:r w:rsidR="00AD6B75" w:rsidRPr="005862BD">
        <w:rPr>
          <w:rFonts w:ascii="Franklin Gothic Book" w:hAnsi="Franklin Gothic Book"/>
          <w:sz w:val="24"/>
        </w:rPr>
        <w:t xml:space="preserve"> the student records </w:t>
      </w:r>
      <w:r w:rsidR="0031618F">
        <w:rPr>
          <w:rFonts w:ascii="Franklin Gothic Book" w:hAnsi="Franklin Gothic Book"/>
          <w:sz w:val="24"/>
        </w:rPr>
        <w:t>data</w:t>
      </w:r>
      <w:r w:rsidR="00AD6B75" w:rsidRPr="005862BD">
        <w:rPr>
          <w:rFonts w:ascii="Franklin Gothic Book" w:hAnsi="Franklin Gothic Book"/>
          <w:sz w:val="24"/>
        </w:rPr>
        <w:t xml:space="preserve"> </w:t>
      </w:r>
      <w:r w:rsidR="008134CB">
        <w:rPr>
          <w:rFonts w:ascii="Franklin Gothic Book" w:hAnsi="Franklin Gothic Book"/>
          <w:sz w:val="24"/>
        </w:rPr>
        <w:t xml:space="preserve">for </w:t>
      </w:r>
      <w:r w:rsidR="00AD6B75" w:rsidRPr="005862BD">
        <w:rPr>
          <w:rFonts w:ascii="Franklin Gothic Book" w:hAnsi="Franklin Gothic Book"/>
          <w:sz w:val="24"/>
        </w:rPr>
        <w:t>NPSAS?</w:t>
      </w:r>
      <w:r w:rsidR="00870062">
        <w:rPr>
          <w:rFonts w:ascii="Franklin Gothic Book" w:hAnsi="Franklin Gothic Book"/>
          <w:sz w:val="24"/>
        </w:rPr>
        <w:t xml:space="preserve"> </w:t>
      </w:r>
      <w:r w:rsidR="00AD6B75" w:rsidRPr="005862BD">
        <w:rPr>
          <w:rFonts w:ascii="Franklin Gothic Book" w:hAnsi="Franklin Gothic Book"/>
          <w:sz w:val="24"/>
        </w:rPr>
        <w:t xml:space="preserve">By this we mean the person who actually accesses the appropriate data and </w:t>
      </w:r>
      <w:r w:rsidR="0009656B">
        <w:rPr>
          <w:rFonts w:ascii="Franklin Gothic Book" w:hAnsi="Franklin Gothic Book"/>
          <w:sz w:val="24"/>
        </w:rPr>
        <w:t>enters</w:t>
      </w:r>
      <w:r w:rsidR="0031618F">
        <w:rPr>
          <w:rFonts w:ascii="Franklin Gothic Book" w:hAnsi="Franklin Gothic Book"/>
          <w:sz w:val="24"/>
        </w:rPr>
        <w:t xml:space="preserve"> or uploads</w:t>
      </w:r>
      <w:r w:rsidR="0009656B">
        <w:rPr>
          <w:rFonts w:ascii="Franklin Gothic Book" w:hAnsi="Franklin Gothic Book"/>
          <w:sz w:val="24"/>
        </w:rPr>
        <w:t xml:space="preserve"> </w:t>
      </w:r>
      <w:r w:rsidR="007B5738">
        <w:rPr>
          <w:rFonts w:ascii="Franklin Gothic Book" w:hAnsi="Franklin Gothic Book"/>
          <w:sz w:val="24"/>
        </w:rPr>
        <w:t>them</w:t>
      </w:r>
      <w:r w:rsidR="0009656B">
        <w:rPr>
          <w:rFonts w:ascii="Franklin Gothic Book" w:hAnsi="Franklin Gothic Book"/>
          <w:sz w:val="24"/>
        </w:rPr>
        <w:t xml:space="preserve"> into the data collection</w:t>
      </w:r>
      <w:r w:rsidR="00AD6B75" w:rsidRPr="005862BD">
        <w:rPr>
          <w:rFonts w:ascii="Franklin Gothic Book" w:hAnsi="Franklin Gothic Book"/>
          <w:sz w:val="24"/>
        </w:rPr>
        <w:t xml:space="preserve"> instruments.</w:t>
      </w:r>
      <w:r w:rsidR="00870062">
        <w:rPr>
          <w:rFonts w:ascii="Franklin Gothic Book" w:hAnsi="Franklin Gothic Book"/>
          <w:sz w:val="24"/>
        </w:rPr>
        <w:t xml:space="preserve"> </w:t>
      </w:r>
      <w:r w:rsidR="00AD6B75" w:rsidRPr="005862BD">
        <w:rPr>
          <w:rFonts w:ascii="Franklin Gothic Book" w:hAnsi="Franklin Gothic Book"/>
          <w:sz w:val="24"/>
        </w:rPr>
        <w:t>(READ LIST)</w:t>
      </w:r>
    </w:p>
    <w:tbl>
      <w:tblPr>
        <w:tblW w:w="11340" w:type="dxa"/>
        <w:tblInd w:w="-612" w:type="dxa"/>
        <w:tblLayout w:type="fixed"/>
        <w:tblLook w:val="0000" w:firstRow="0" w:lastRow="0" w:firstColumn="0" w:lastColumn="0" w:noHBand="0" w:noVBand="0"/>
      </w:tblPr>
      <w:tblGrid>
        <w:gridCol w:w="1530"/>
        <w:gridCol w:w="3870"/>
        <w:gridCol w:w="1440"/>
        <w:gridCol w:w="4500"/>
      </w:tblGrid>
      <w:tr w:rsidR="00AD6B75" w:rsidRPr="005862BD" w:rsidTr="00C92208">
        <w:tc>
          <w:tcPr>
            <w:tcW w:w="1530" w:type="dxa"/>
          </w:tcPr>
          <w:p w:rsidR="00AD6B75" w:rsidRPr="005862BD" w:rsidRDefault="00AD6B75" w:rsidP="00AD6B75">
            <w:pPr>
              <w:tabs>
                <w:tab w:val="left" w:pos="540"/>
              </w:tabs>
              <w:spacing w:line="320" w:lineRule="atLeast"/>
              <w:jc w:val="right"/>
              <w:rPr>
                <w:rFonts w:ascii="Franklin Gothic Book" w:hAnsi="Franklin Gothic Book"/>
                <w:sz w:val="24"/>
              </w:rPr>
            </w:pPr>
          </w:p>
        </w:tc>
        <w:tc>
          <w:tcPr>
            <w:tcW w:w="3870" w:type="dxa"/>
          </w:tcPr>
          <w:p w:rsidR="00AD6B75" w:rsidRPr="005862BD" w:rsidRDefault="00AD6B75" w:rsidP="00AD6B75">
            <w:pPr>
              <w:tabs>
                <w:tab w:val="left" w:pos="540"/>
              </w:tabs>
              <w:spacing w:line="320" w:lineRule="atLeast"/>
              <w:ind w:left="162" w:hanging="162"/>
              <w:rPr>
                <w:rFonts w:ascii="Franklin Gothic Book" w:hAnsi="Franklin Gothic Book"/>
                <w:sz w:val="24"/>
              </w:rPr>
            </w:pPr>
          </w:p>
        </w:tc>
        <w:tc>
          <w:tcPr>
            <w:tcW w:w="1440" w:type="dxa"/>
            <w:vAlign w:val="center"/>
          </w:tcPr>
          <w:p w:rsidR="00AD6B75" w:rsidRPr="005862BD" w:rsidRDefault="00AD6B75" w:rsidP="00AD6B75">
            <w:pPr>
              <w:tabs>
                <w:tab w:val="left" w:pos="540"/>
              </w:tabs>
              <w:spacing w:line="320" w:lineRule="atLeast"/>
              <w:ind w:hanging="18"/>
              <w:jc w:val="center"/>
              <w:rPr>
                <w:rFonts w:ascii="Franklin Gothic Book" w:hAnsi="Franklin Gothic Book"/>
                <w:sz w:val="24"/>
              </w:rPr>
            </w:pPr>
            <w:r w:rsidRPr="005862BD">
              <w:rPr>
                <w:rFonts w:ascii="Franklin Gothic Book" w:hAnsi="Franklin Gothic Book"/>
                <w:sz w:val="24"/>
                <w:u w:val="single"/>
              </w:rPr>
              <w:t>CIRCLE ONE</w:t>
            </w:r>
          </w:p>
        </w:tc>
        <w:tc>
          <w:tcPr>
            <w:tcW w:w="4500" w:type="dxa"/>
          </w:tcPr>
          <w:p w:rsidR="00AD6B75" w:rsidRPr="005862BD" w:rsidRDefault="00AD6B75" w:rsidP="00AD6B75">
            <w:pPr>
              <w:tabs>
                <w:tab w:val="left" w:pos="540"/>
              </w:tabs>
              <w:spacing w:line="320" w:lineRule="atLeast"/>
              <w:ind w:left="293" w:hanging="293"/>
              <w:rPr>
                <w:rFonts w:ascii="Franklin Gothic Book" w:hAnsi="Franklin Gothic Book"/>
                <w:sz w:val="24"/>
              </w:rPr>
            </w:pPr>
          </w:p>
        </w:tc>
      </w:tr>
      <w:tr w:rsidR="00AD6B75" w:rsidRPr="005862BD" w:rsidTr="00C92208">
        <w:trPr>
          <w:trHeight w:val="432"/>
        </w:trPr>
        <w:tc>
          <w:tcPr>
            <w:tcW w:w="1530" w:type="dxa"/>
          </w:tcPr>
          <w:p w:rsidR="00AD6B75" w:rsidRPr="005862BD" w:rsidRDefault="00AD6B75" w:rsidP="00AD6B75">
            <w:pPr>
              <w:tabs>
                <w:tab w:val="left" w:pos="540"/>
              </w:tabs>
              <w:spacing w:line="320" w:lineRule="atLeast"/>
              <w:jc w:val="right"/>
              <w:rPr>
                <w:rFonts w:ascii="Franklin Gothic Book" w:hAnsi="Franklin Gothic Book"/>
                <w:sz w:val="24"/>
              </w:rPr>
            </w:pPr>
          </w:p>
        </w:tc>
        <w:tc>
          <w:tcPr>
            <w:tcW w:w="3870" w:type="dxa"/>
            <w:vAlign w:val="center"/>
          </w:tcPr>
          <w:p w:rsidR="00AD6B75" w:rsidRPr="005862BD" w:rsidRDefault="00AD6B75" w:rsidP="00AD6B75">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You are the primary person responsible for completing the instruments</w:t>
            </w:r>
          </w:p>
        </w:tc>
        <w:tc>
          <w:tcPr>
            <w:tcW w:w="1440" w:type="dxa"/>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w:t>
            </w:r>
          </w:p>
        </w:tc>
        <w:tc>
          <w:tcPr>
            <w:tcW w:w="4500" w:type="dxa"/>
          </w:tcPr>
          <w:p w:rsidR="00AD6B75" w:rsidRPr="005862BD" w:rsidRDefault="00AD6B75" w:rsidP="00AD6B75">
            <w:pPr>
              <w:tabs>
                <w:tab w:val="left" w:pos="540"/>
              </w:tabs>
              <w:spacing w:line="320" w:lineRule="atLeast"/>
              <w:ind w:left="293" w:hanging="293"/>
              <w:rPr>
                <w:rFonts w:ascii="Franklin Gothic Book" w:hAnsi="Franklin Gothic Book"/>
                <w:sz w:val="24"/>
              </w:rPr>
            </w:pPr>
          </w:p>
        </w:tc>
      </w:tr>
      <w:tr w:rsidR="00AD6B75" w:rsidRPr="005862BD" w:rsidTr="00C92208">
        <w:tc>
          <w:tcPr>
            <w:tcW w:w="1530" w:type="dxa"/>
          </w:tcPr>
          <w:p w:rsidR="00AD6B75" w:rsidRPr="005862BD" w:rsidRDefault="00AD6B75" w:rsidP="00AD6B75">
            <w:pPr>
              <w:tabs>
                <w:tab w:val="left" w:pos="540"/>
              </w:tabs>
              <w:spacing w:line="320" w:lineRule="atLeast"/>
              <w:jc w:val="right"/>
              <w:rPr>
                <w:rFonts w:ascii="Franklin Gothic Book" w:hAnsi="Franklin Gothic Book"/>
                <w:sz w:val="24"/>
              </w:rPr>
            </w:pPr>
          </w:p>
        </w:tc>
        <w:tc>
          <w:tcPr>
            <w:tcW w:w="3870" w:type="dxa"/>
            <w:vAlign w:val="center"/>
          </w:tcPr>
          <w:p w:rsidR="00AD6B75" w:rsidRPr="005862BD" w:rsidRDefault="00AD6B75" w:rsidP="00AD6B75">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You share the tasks involved in completing the instruments with someone else</w:t>
            </w:r>
          </w:p>
        </w:tc>
        <w:tc>
          <w:tcPr>
            <w:tcW w:w="1440" w:type="dxa"/>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2</w:t>
            </w:r>
          </w:p>
        </w:tc>
        <w:tc>
          <w:tcPr>
            <w:tcW w:w="4500" w:type="dxa"/>
          </w:tcPr>
          <w:p w:rsidR="00AD6B75" w:rsidRPr="005862BD" w:rsidRDefault="00AD6B75" w:rsidP="00AD6B75">
            <w:pPr>
              <w:tabs>
                <w:tab w:val="left" w:pos="540"/>
              </w:tabs>
              <w:spacing w:line="320" w:lineRule="atLeast"/>
              <w:ind w:left="293" w:hanging="293"/>
              <w:rPr>
                <w:rFonts w:ascii="Franklin Gothic Book" w:hAnsi="Franklin Gothic Book"/>
                <w:sz w:val="24"/>
              </w:rPr>
            </w:pPr>
          </w:p>
        </w:tc>
      </w:tr>
      <w:tr w:rsidR="00AD6B75" w:rsidRPr="005862BD" w:rsidTr="00C92208">
        <w:tc>
          <w:tcPr>
            <w:tcW w:w="1530" w:type="dxa"/>
          </w:tcPr>
          <w:p w:rsidR="00AD6B75" w:rsidRPr="005862BD" w:rsidRDefault="00AD6B75" w:rsidP="00AD6B75">
            <w:pPr>
              <w:tabs>
                <w:tab w:val="left" w:pos="540"/>
              </w:tabs>
              <w:spacing w:line="320" w:lineRule="atLeast"/>
              <w:jc w:val="right"/>
              <w:rPr>
                <w:rFonts w:ascii="Franklin Gothic Book" w:hAnsi="Franklin Gothic Book"/>
                <w:sz w:val="24"/>
              </w:rPr>
            </w:pPr>
            <w:r w:rsidRPr="005862BD">
              <w:rPr>
                <w:rFonts w:ascii="Franklin Gothic Book" w:hAnsi="Franklin Gothic Book"/>
                <w:sz w:val="24"/>
              </w:rPr>
              <w:t>OR</w:t>
            </w:r>
          </w:p>
        </w:tc>
        <w:tc>
          <w:tcPr>
            <w:tcW w:w="3870" w:type="dxa"/>
            <w:vAlign w:val="center"/>
          </w:tcPr>
          <w:p w:rsidR="00AD6B75" w:rsidRPr="005862BD" w:rsidRDefault="00AD6B75" w:rsidP="00AD6B75">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Someone else is involved in completing the instruments</w:t>
            </w:r>
          </w:p>
        </w:tc>
        <w:tc>
          <w:tcPr>
            <w:tcW w:w="1440" w:type="dxa"/>
            <w:tcBorders>
              <w:top w:val="single" w:sz="4" w:space="0" w:color="auto"/>
              <w:bottom w:val="single" w:sz="4" w:space="0" w:color="auto"/>
              <w:right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3</w:t>
            </w:r>
          </w:p>
        </w:tc>
        <w:tc>
          <w:tcPr>
            <w:tcW w:w="4500" w:type="dxa"/>
            <w:tcBorders>
              <w:left w:val="nil"/>
            </w:tcBorders>
            <w:vAlign w:val="center"/>
          </w:tcPr>
          <w:p w:rsidR="00AD6B75" w:rsidRPr="005862BD" w:rsidRDefault="00AD6B75" w:rsidP="00AD6B75">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(ASK TO SPEAK TO THIS PERSON)</w:t>
            </w:r>
          </w:p>
        </w:tc>
      </w:tr>
      <w:tr w:rsidR="00AD6B75" w:rsidRPr="005862BD" w:rsidTr="00C92208">
        <w:tc>
          <w:tcPr>
            <w:tcW w:w="1530" w:type="dxa"/>
          </w:tcPr>
          <w:p w:rsidR="00AD6B75" w:rsidRPr="005862BD" w:rsidRDefault="00AD6B75" w:rsidP="00AD6B75">
            <w:pPr>
              <w:tabs>
                <w:tab w:val="left" w:pos="540"/>
              </w:tabs>
              <w:spacing w:line="100" w:lineRule="exact"/>
              <w:jc w:val="right"/>
              <w:rPr>
                <w:rFonts w:ascii="Franklin Gothic Book" w:hAnsi="Franklin Gothic Book"/>
                <w:sz w:val="24"/>
              </w:rPr>
            </w:pPr>
          </w:p>
        </w:tc>
        <w:tc>
          <w:tcPr>
            <w:tcW w:w="3870" w:type="dxa"/>
            <w:vAlign w:val="center"/>
          </w:tcPr>
          <w:p w:rsidR="00AD6B75" w:rsidRPr="005862BD" w:rsidRDefault="00AD6B75" w:rsidP="00AD6B75">
            <w:pPr>
              <w:tabs>
                <w:tab w:val="left" w:pos="540"/>
              </w:tabs>
              <w:spacing w:line="100" w:lineRule="exact"/>
              <w:ind w:left="162" w:hanging="162"/>
              <w:rPr>
                <w:rFonts w:ascii="Franklin Gothic Book" w:hAnsi="Franklin Gothic Book"/>
                <w:sz w:val="24"/>
              </w:rPr>
            </w:pPr>
          </w:p>
        </w:tc>
        <w:tc>
          <w:tcPr>
            <w:tcW w:w="1440" w:type="dxa"/>
            <w:vAlign w:val="center"/>
          </w:tcPr>
          <w:p w:rsidR="00AD6B75" w:rsidRPr="005862BD" w:rsidRDefault="00AD6B75" w:rsidP="00AD6B75">
            <w:pPr>
              <w:tabs>
                <w:tab w:val="left" w:pos="540"/>
              </w:tabs>
              <w:spacing w:line="100" w:lineRule="exact"/>
              <w:jc w:val="center"/>
              <w:rPr>
                <w:rFonts w:ascii="Franklin Gothic Book" w:hAnsi="Franklin Gothic Book"/>
                <w:sz w:val="24"/>
              </w:rPr>
            </w:pPr>
          </w:p>
        </w:tc>
        <w:tc>
          <w:tcPr>
            <w:tcW w:w="4500" w:type="dxa"/>
            <w:vAlign w:val="center"/>
          </w:tcPr>
          <w:p w:rsidR="00AD6B75" w:rsidRPr="005862BD" w:rsidRDefault="00AD6B75" w:rsidP="00AD6B75">
            <w:pPr>
              <w:tabs>
                <w:tab w:val="left" w:pos="540"/>
              </w:tabs>
              <w:spacing w:line="100" w:lineRule="exact"/>
              <w:ind w:left="293" w:hanging="293"/>
              <w:rPr>
                <w:rFonts w:ascii="Franklin Gothic Book" w:hAnsi="Franklin Gothic Book"/>
                <w:sz w:val="24"/>
              </w:rPr>
            </w:pPr>
          </w:p>
        </w:tc>
      </w:tr>
      <w:tr w:rsidR="00AD6B75" w:rsidRPr="005862BD" w:rsidTr="00C92208">
        <w:tc>
          <w:tcPr>
            <w:tcW w:w="1530" w:type="dxa"/>
          </w:tcPr>
          <w:p w:rsidR="00AD6B75" w:rsidRPr="005862BD" w:rsidRDefault="00AD6B75" w:rsidP="00AD6B75">
            <w:pPr>
              <w:tabs>
                <w:tab w:val="left" w:pos="540"/>
              </w:tabs>
              <w:spacing w:line="320" w:lineRule="atLeast"/>
              <w:jc w:val="right"/>
              <w:rPr>
                <w:rFonts w:ascii="Franklin Gothic Book" w:hAnsi="Franklin Gothic Book"/>
                <w:sz w:val="24"/>
              </w:rPr>
            </w:pPr>
            <w:r w:rsidRPr="005862BD">
              <w:rPr>
                <w:rFonts w:ascii="Franklin Gothic Book" w:hAnsi="Franklin Gothic Book"/>
                <w:sz w:val="24"/>
              </w:rPr>
              <w:t xml:space="preserve">(DO </w:t>
            </w:r>
            <w:r w:rsidRPr="005862BD">
              <w:rPr>
                <w:rFonts w:ascii="Franklin Gothic Book" w:hAnsi="Franklin Gothic Book"/>
                <w:sz w:val="24"/>
                <w:u w:val="single"/>
              </w:rPr>
              <w:t>NOT</w:t>
            </w:r>
            <w:r w:rsidRPr="005862BD">
              <w:rPr>
                <w:rFonts w:ascii="Franklin Gothic Book" w:hAnsi="Franklin Gothic Book"/>
                <w:sz w:val="24"/>
              </w:rPr>
              <w:t xml:space="preserve"> READ)</w:t>
            </w:r>
          </w:p>
        </w:tc>
        <w:tc>
          <w:tcPr>
            <w:tcW w:w="3870" w:type="dxa"/>
            <w:vAlign w:val="center"/>
          </w:tcPr>
          <w:p w:rsidR="00AD6B75" w:rsidRPr="005862BD" w:rsidRDefault="00AD6B75" w:rsidP="00AD6B75">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Don't know</w:t>
            </w:r>
          </w:p>
        </w:tc>
        <w:tc>
          <w:tcPr>
            <w:tcW w:w="1440" w:type="dxa"/>
            <w:tcBorders>
              <w:top w:val="single" w:sz="4" w:space="0" w:color="auto"/>
              <w:bottom w:val="single" w:sz="4" w:space="0" w:color="auto"/>
              <w:right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4</w:t>
            </w:r>
          </w:p>
        </w:tc>
        <w:tc>
          <w:tcPr>
            <w:tcW w:w="4500" w:type="dxa"/>
            <w:tcBorders>
              <w:left w:val="nil"/>
            </w:tcBorders>
            <w:vAlign w:val="center"/>
          </w:tcPr>
          <w:p w:rsidR="005D4AFC" w:rsidRPr="005862BD" w:rsidRDefault="00AD6B75" w:rsidP="005D4AFC">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(THANK AND TERMINATE)</w:t>
            </w:r>
          </w:p>
        </w:tc>
      </w:tr>
    </w:tbl>
    <w:p w:rsidR="005D4AFC" w:rsidRDefault="005D4AFC" w:rsidP="00AD6B75">
      <w:pPr>
        <w:tabs>
          <w:tab w:val="left" w:pos="4320"/>
        </w:tabs>
        <w:spacing w:before="240" w:after="120" w:line="320" w:lineRule="atLeast"/>
        <w:ind w:left="576" w:hanging="576"/>
        <w:rPr>
          <w:rFonts w:ascii="Franklin Gothic Book" w:hAnsi="Franklin Gothic Book"/>
          <w:sz w:val="24"/>
        </w:rPr>
      </w:pPr>
    </w:p>
    <w:p w:rsidR="00AD6B75" w:rsidRPr="005862BD" w:rsidRDefault="005D4AFC" w:rsidP="007B5738">
      <w:pPr>
        <w:tabs>
          <w:tab w:val="left" w:pos="4320"/>
        </w:tabs>
        <w:spacing w:before="120" w:after="120" w:line="320" w:lineRule="atLeast"/>
        <w:ind w:left="576" w:hanging="576"/>
        <w:rPr>
          <w:rFonts w:ascii="Franklin Gothic Book" w:hAnsi="Franklin Gothic Book"/>
          <w:sz w:val="24"/>
        </w:rPr>
      </w:pPr>
      <w:r>
        <w:rPr>
          <w:rFonts w:ascii="Franklin Gothic Book" w:hAnsi="Franklin Gothic Book"/>
          <w:sz w:val="24"/>
        </w:rPr>
        <w:t>3</w:t>
      </w:r>
      <w:r w:rsidR="00AD6B75" w:rsidRPr="005862BD">
        <w:rPr>
          <w:rFonts w:ascii="Lucida Fax" w:hAnsi="Lucida Fax"/>
          <w:sz w:val="24"/>
        </w:rPr>
        <w:t>.</w:t>
      </w:r>
      <w:r w:rsidR="00AD6B75" w:rsidRPr="005862BD">
        <w:rPr>
          <w:rFonts w:ascii="Lucida Fax" w:hAnsi="Lucida Fax"/>
          <w:sz w:val="24"/>
        </w:rPr>
        <w:tab/>
      </w:r>
      <w:r w:rsidR="00AD6B75" w:rsidRPr="005862BD">
        <w:rPr>
          <w:rFonts w:ascii="Franklin Gothic Book" w:hAnsi="Franklin Gothic Book"/>
          <w:sz w:val="24"/>
          <w:szCs w:val="20"/>
        </w:rPr>
        <w:t xml:space="preserve">Do you have high speed Internet on the computer at the location where you </w:t>
      </w:r>
      <w:r w:rsidR="00FC71FF">
        <w:rPr>
          <w:rFonts w:ascii="Franklin Gothic Book" w:hAnsi="Franklin Gothic Book"/>
          <w:sz w:val="24"/>
          <w:szCs w:val="20"/>
        </w:rPr>
        <w:t xml:space="preserve">would </w:t>
      </w:r>
      <w:r w:rsidR="00AD6B75" w:rsidRPr="005862BD">
        <w:rPr>
          <w:rFonts w:ascii="Franklin Gothic Book" w:hAnsi="Franklin Gothic Book"/>
          <w:sz w:val="24"/>
          <w:szCs w:val="20"/>
        </w:rPr>
        <w:t>be participating in the focus group?</w:t>
      </w:r>
    </w:p>
    <w:tbl>
      <w:tblPr>
        <w:tblW w:w="7740" w:type="dxa"/>
        <w:tblInd w:w="918" w:type="dxa"/>
        <w:tblLook w:val="0000" w:firstRow="0" w:lastRow="0" w:firstColumn="0" w:lastColumn="0" w:noHBand="0" w:noVBand="0"/>
      </w:tblPr>
      <w:tblGrid>
        <w:gridCol w:w="1710"/>
        <w:gridCol w:w="1620"/>
        <w:gridCol w:w="4410"/>
      </w:tblGrid>
      <w:tr w:rsidR="00AD6B75" w:rsidRPr="005862BD" w:rsidTr="00C92208">
        <w:tc>
          <w:tcPr>
            <w:tcW w:w="1710" w:type="dxa"/>
          </w:tcPr>
          <w:p w:rsidR="00AD6B75" w:rsidRPr="005862BD" w:rsidRDefault="00AD6B75" w:rsidP="00AD6B75">
            <w:pPr>
              <w:tabs>
                <w:tab w:val="left" w:pos="540"/>
              </w:tabs>
              <w:spacing w:before="120"/>
              <w:rPr>
                <w:rFonts w:ascii="Franklin Gothic Book" w:hAnsi="Franklin Gothic Book"/>
                <w:sz w:val="24"/>
              </w:rPr>
            </w:pPr>
          </w:p>
        </w:tc>
        <w:tc>
          <w:tcPr>
            <w:tcW w:w="1620" w:type="dxa"/>
            <w:vAlign w:val="center"/>
          </w:tcPr>
          <w:p w:rsidR="00AD6B75" w:rsidRPr="005862BD" w:rsidRDefault="00AD6B75" w:rsidP="00AD6B75">
            <w:pPr>
              <w:tabs>
                <w:tab w:val="left" w:pos="540"/>
              </w:tabs>
              <w:jc w:val="center"/>
              <w:rPr>
                <w:rFonts w:ascii="Franklin Gothic Book" w:hAnsi="Franklin Gothic Book"/>
                <w:sz w:val="24"/>
                <w:u w:val="single"/>
              </w:rPr>
            </w:pPr>
            <w:r w:rsidRPr="005862BD">
              <w:rPr>
                <w:rFonts w:ascii="Franklin Gothic Book" w:hAnsi="Franklin Gothic Book"/>
                <w:sz w:val="24"/>
                <w:u w:val="single"/>
              </w:rPr>
              <w:t>CIRCLE ONE</w:t>
            </w:r>
          </w:p>
        </w:tc>
        <w:tc>
          <w:tcPr>
            <w:tcW w:w="4410" w:type="dxa"/>
          </w:tcPr>
          <w:p w:rsidR="00AD6B75" w:rsidRPr="005862BD" w:rsidRDefault="00AD6B75" w:rsidP="00AD6B75">
            <w:pPr>
              <w:tabs>
                <w:tab w:val="left" w:pos="540"/>
              </w:tabs>
              <w:spacing w:before="120"/>
              <w:rPr>
                <w:rFonts w:ascii="Franklin Gothic Book" w:hAnsi="Franklin Gothic Book"/>
                <w:sz w:val="24"/>
              </w:rPr>
            </w:pPr>
          </w:p>
        </w:tc>
      </w:tr>
      <w:tr w:rsidR="00AD6B75" w:rsidRPr="005862BD" w:rsidTr="00C92208">
        <w:trPr>
          <w:cantSplit/>
        </w:trPr>
        <w:tc>
          <w:tcPr>
            <w:tcW w:w="1710" w:type="dxa"/>
          </w:tcPr>
          <w:p w:rsidR="00AD6B75" w:rsidRPr="005862BD" w:rsidRDefault="00AD6B75" w:rsidP="00AD6B75">
            <w:pPr>
              <w:tabs>
                <w:tab w:val="left" w:pos="540"/>
              </w:tabs>
              <w:spacing w:before="120"/>
              <w:rPr>
                <w:rFonts w:ascii="Franklin Gothic Book" w:hAnsi="Franklin Gothic Book"/>
                <w:sz w:val="24"/>
              </w:rPr>
            </w:pPr>
            <w:r w:rsidRPr="005862BD">
              <w:rPr>
                <w:rFonts w:ascii="Franklin Gothic Book" w:hAnsi="Franklin Gothic Book"/>
                <w:sz w:val="24"/>
              </w:rPr>
              <w:t>Yes</w:t>
            </w:r>
          </w:p>
        </w:tc>
        <w:tc>
          <w:tcPr>
            <w:tcW w:w="1620" w:type="dxa"/>
            <w:vAlign w:val="center"/>
          </w:tcPr>
          <w:p w:rsidR="00AD6B75" w:rsidRPr="005862BD" w:rsidRDefault="00AD6B75" w:rsidP="00AD6B75">
            <w:pPr>
              <w:spacing w:before="120"/>
              <w:jc w:val="center"/>
              <w:rPr>
                <w:rFonts w:ascii="Franklin Gothic Book" w:hAnsi="Franklin Gothic Book"/>
                <w:sz w:val="24"/>
              </w:rPr>
            </w:pPr>
            <w:r w:rsidRPr="005862BD">
              <w:rPr>
                <w:rFonts w:ascii="Franklin Gothic Book" w:hAnsi="Franklin Gothic Book"/>
                <w:sz w:val="24"/>
              </w:rPr>
              <w:t>1</w:t>
            </w:r>
          </w:p>
        </w:tc>
        <w:tc>
          <w:tcPr>
            <w:tcW w:w="4410" w:type="dxa"/>
            <w:tcBorders>
              <w:left w:val="nil"/>
            </w:tcBorders>
            <w:vAlign w:val="center"/>
          </w:tcPr>
          <w:p w:rsidR="00AD6B75" w:rsidRPr="005862BD" w:rsidRDefault="00AD6B75" w:rsidP="00AD6B75">
            <w:pPr>
              <w:tabs>
                <w:tab w:val="left" w:pos="540"/>
              </w:tabs>
              <w:spacing w:line="32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(CONTINUE)</w:t>
            </w:r>
          </w:p>
        </w:tc>
      </w:tr>
      <w:tr w:rsidR="00AD6B75" w:rsidRPr="005862BD" w:rsidTr="00C92208">
        <w:trPr>
          <w:cantSplit/>
        </w:trPr>
        <w:tc>
          <w:tcPr>
            <w:tcW w:w="1710" w:type="dxa"/>
          </w:tcPr>
          <w:p w:rsidR="00AD6B75" w:rsidRPr="005862BD" w:rsidRDefault="00AD6B75" w:rsidP="00AD6B75">
            <w:pPr>
              <w:tabs>
                <w:tab w:val="left" w:pos="540"/>
              </w:tabs>
              <w:spacing w:before="120"/>
              <w:rPr>
                <w:rFonts w:ascii="Franklin Gothic Book" w:hAnsi="Franklin Gothic Book"/>
                <w:sz w:val="24"/>
              </w:rPr>
            </w:pPr>
            <w:r w:rsidRPr="005862BD">
              <w:rPr>
                <w:rFonts w:ascii="Franklin Gothic Book" w:hAnsi="Franklin Gothic Book"/>
                <w:sz w:val="24"/>
              </w:rPr>
              <w:t>No</w:t>
            </w:r>
          </w:p>
        </w:tc>
        <w:tc>
          <w:tcPr>
            <w:tcW w:w="1620" w:type="dxa"/>
            <w:vAlign w:val="center"/>
          </w:tcPr>
          <w:p w:rsidR="00AD6B75" w:rsidRPr="005862BD" w:rsidRDefault="00AD6B75" w:rsidP="00AD6B75">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c>
          <w:tcPr>
            <w:tcW w:w="4410" w:type="dxa"/>
            <w:tcBorders>
              <w:left w:val="nil"/>
            </w:tcBorders>
            <w:vAlign w:val="center"/>
          </w:tcPr>
          <w:p w:rsidR="00AD6B75" w:rsidRPr="005862BD" w:rsidRDefault="00AD6B75" w:rsidP="00AD6B75">
            <w:pPr>
              <w:tabs>
                <w:tab w:val="left" w:pos="540"/>
              </w:tabs>
              <w:spacing w:line="36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(THANK AND TERMINATE)</w:t>
            </w:r>
          </w:p>
        </w:tc>
      </w:tr>
    </w:tbl>
    <w:p w:rsidR="00AD6B75" w:rsidRPr="005862BD" w:rsidRDefault="00AD6B75" w:rsidP="00AD6B75">
      <w:pPr>
        <w:spacing w:line="240" w:lineRule="atLeast"/>
        <w:rPr>
          <w:rFonts w:ascii="Franklin Gothic Book" w:hAnsi="Franklin Gothic Book"/>
          <w:sz w:val="24"/>
          <w:szCs w:val="20"/>
        </w:rPr>
      </w:pPr>
    </w:p>
    <w:p w:rsidR="00AD6B75" w:rsidRPr="005862BD" w:rsidRDefault="005D4AFC" w:rsidP="00AD6B75">
      <w:pPr>
        <w:tabs>
          <w:tab w:val="left" w:pos="540"/>
          <w:tab w:val="left" w:pos="4320"/>
        </w:tabs>
        <w:spacing w:before="240" w:line="320" w:lineRule="atLeast"/>
        <w:ind w:left="547" w:hanging="547"/>
        <w:rPr>
          <w:rFonts w:ascii="Franklin Gothic Book" w:hAnsi="Franklin Gothic Book"/>
          <w:sz w:val="24"/>
        </w:rPr>
      </w:pPr>
      <w:r>
        <w:rPr>
          <w:rFonts w:ascii="Franklin Gothic Book" w:hAnsi="Franklin Gothic Book"/>
          <w:sz w:val="24"/>
        </w:rPr>
        <w:t>4</w:t>
      </w:r>
      <w:r w:rsidR="00AD6B75" w:rsidRPr="005862BD">
        <w:rPr>
          <w:rFonts w:ascii="Franklin Gothic Book" w:hAnsi="Franklin Gothic Book"/>
          <w:sz w:val="24"/>
        </w:rPr>
        <w:t>.</w:t>
      </w:r>
      <w:r w:rsidR="00AD6B75" w:rsidRPr="005862BD">
        <w:rPr>
          <w:rFonts w:ascii="Franklin Gothic Book" w:hAnsi="Franklin Gothic Book"/>
          <w:sz w:val="24"/>
        </w:rPr>
        <w:tab/>
        <w:t>Now, thinking about</w:t>
      </w:r>
      <w:r w:rsidR="00FD5A3D">
        <w:rPr>
          <w:rFonts w:ascii="Franklin Gothic Book" w:hAnsi="Franklin Gothic Book"/>
          <w:sz w:val="24"/>
        </w:rPr>
        <w:t xml:space="preserve"> your experience with the NPSAS:12</w:t>
      </w:r>
      <w:r w:rsidR="00AD6B75" w:rsidRPr="005862BD">
        <w:rPr>
          <w:rFonts w:ascii="Franklin Gothic Book" w:hAnsi="Franklin Gothic Book"/>
          <w:sz w:val="24"/>
        </w:rPr>
        <w:t xml:space="preserve"> student records collect</w:t>
      </w:r>
      <w:r w:rsidR="00FD5A3D">
        <w:rPr>
          <w:rFonts w:ascii="Franklin Gothic Book" w:hAnsi="Franklin Gothic Book"/>
          <w:sz w:val="24"/>
        </w:rPr>
        <w:t>ion</w:t>
      </w:r>
      <w:r w:rsidR="00AD6B75" w:rsidRPr="005862BD">
        <w:rPr>
          <w:rFonts w:ascii="Franklin Gothic Book" w:hAnsi="Franklin Gothic Book"/>
          <w:sz w:val="24"/>
        </w:rPr>
        <w:t xml:space="preserve">, </w:t>
      </w:r>
      <w:r w:rsidR="008A2DB5">
        <w:rPr>
          <w:rFonts w:ascii="Franklin Gothic Book" w:hAnsi="Franklin Gothic Book"/>
          <w:sz w:val="24"/>
        </w:rPr>
        <w:t>can you tell me about your experience with this process</w:t>
      </w:r>
      <w:r w:rsidR="00AD6B75" w:rsidRPr="005862BD">
        <w:rPr>
          <w:rFonts w:ascii="Franklin Gothic Book" w:hAnsi="Franklin Gothic Book"/>
          <w:sz w:val="24"/>
        </w:rPr>
        <w:t>?</w:t>
      </w:r>
      <w:r w:rsidR="00870062">
        <w:rPr>
          <w:rFonts w:ascii="Franklin Gothic Book" w:hAnsi="Franklin Gothic Book"/>
          <w:sz w:val="24"/>
        </w:rPr>
        <w:t xml:space="preserve"> </w:t>
      </w:r>
      <w:r w:rsidR="00AD6B75" w:rsidRPr="005862BD">
        <w:rPr>
          <w:rFonts w:ascii="Franklin Gothic Book" w:hAnsi="Franklin Gothic Book"/>
          <w:sz w:val="24"/>
        </w:rPr>
        <w:t>(PROBE AND CLARIFY, WRITE VERBATIM)</w:t>
      </w:r>
    </w:p>
    <w:tbl>
      <w:tblPr>
        <w:tblW w:w="9686" w:type="dxa"/>
        <w:tblInd w:w="648" w:type="dxa"/>
        <w:tblLook w:val="0000" w:firstRow="0" w:lastRow="0" w:firstColumn="0" w:lastColumn="0" w:noHBand="0" w:noVBand="0"/>
      </w:tblPr>
      <w:tblGrid>
        <w:gridCol w:w="9686"/>
      </w:tblGrid>
      <w:tr w:rsidR="00AD6B75" w:rsidRPr="005862BD" w:rsidTr="00C92208">
        <w:tc>
          <w:tcPr>
            <w:tcW w:w="9686" w:type="dxa"/>
            <w:tcBorders>
              <w:bottom w:val="single" w:sz="4" w:space="0" w:color="auto"/>
            </w:tcBorders>
          </w:tcPr>
          <w:p w:rsidR="00AD6B75" w:rsidRPr="005862BD" w:rsidRDefault="00AD6B75" w:rsidP="00AD6B75">
            <w:pPr>
              <w:tabs>
                <w:tab w:val="left" w:pos="540"/>
                <w:tab w:val="left" w:pos="5760"/>
              </w:tabs>
              <w:spacing w:line="320" w:lineRule="atLeast"/>
              <w:jc w:val="center"/>
              <w:rPr>
                <w:rFonts w:ascii="Franklin Gothic Book" w:hAnsi="Franklin Gothic Book"/>
                <w:sz w:val="24"/>
              </w:rPr>
            </w:pPr>
          </w:p>
        </w:tc>
      </w:tr>
      <w:tr w:rsidR="00AD6B75" w:rsidRPr="005862BD" w:rsidTr="00C92208">
        <w:tc>
          <w:tcPr>
            <w:tcW w:w="9686" w:type="dxa"/>
            <w:tcBorders>
              <w:top w:val="single" w:sz="4" w:space="0" w:color="auto"/>
              <w:bottom w:val="single" w:sz="4" w:space="0" w:color="auto"/>
            </w:tcBorders>
          </w:tcPr>
          <w:p w:rsidR="00AD6B75" w:rsidRPr="005862BD" w:rsidRDefault="00AD6B75" w:rsidP="00AD6B75">
            <w:pPr>
              <w:tabs>
                <w:tab w:val="left" w:pos="540"/>
                <w:tab w:val="left" w:pos="5760"/>
              </w:tabs>
              <w:spacing w:line="320" w:lineRule="atLeast"/>
              <w:jc w:val="center"/>
              <w:rPr>
                <w:rFonts w:ascii="Franklin Gothic Book" w:hAnsi="Franklin Gothic Book"/>
                <w:sz w:val="24"/>
              </w:rPr>
            </w:pPr>
          </w:p>
        </w:tc>
      </w:tr>
      <w:tr w:rsidR="00AD6B75" w:rsidRPr="005862BD" w:rsidTr="00C92208">
        <w:trPr>
          <w:cantSplit/>
        </w:trPr>
        <w:tc>
          <w:tcPr>
            <w:tcW w:w="9686" w:type="dxa"/>
            <w:tcBorders>
              <w:top w:val="single" w:sz="4" w:space="0" w:color="auto"/>
              <w:bottom w:val="single" w:sz="4" w:space="0" w:color="auto"/>
            </w:tcBorders>
          </w:tcPr>
          <w:p w:rsidR="00AD6B75" w:rsidRPr="005862BD" w:rsidRDefault="00AD6B75" w:rsidP="00AD6B75">
            <w:pPr>
              <w:tabs>
                <w:tab w:val="left" w:pos="540"/>
                <w:tab w:val="left" w:pos="5760"/>
              </w:tabs>
              <w:spacing w:line="320" w:lineRule="atLeast"/>
              <w:jc w:val="center"/>
              <w:rPr>
                <w:rFonts w:ascii="Franklin Gothic Book" w:hAnsi="Franklin Gothic Book"/>
                <w:sz w:val="24"/>
              </w:rPr>
            </w:pPr>
          </w:p>
        </w:tc>
      </w:tr>
      <w:tr w:rsidR="00AD6B75" w:rsidRPr="005862BD" w:rsidTr="00C92208">
        <w:trPr>
          <w:cantSplit/>
        </w:trPr>
        <w:tc>
          <w:tcPr>
            <w:tcW w:w="9686" w:type="dxa"/>
            <w:tcBorders>
              <w:top w:val="single" w:sz="4" w:space="0" w:color="auto"/>
              <w:bottom w:val="single" w:sz="4" w:space="0" w:color="auto"/>
            </w:tcBorders>
          </w:tcPr>
          <w:p w:rsidR="00AD6B75" w:rsidRPr="005862BD" w:rsidRDefault="00AD6B75" w:rsidP="00AD6B75">
            <w:pPr>
              <w:tabs>
                <w:tab w:val="left" w:pos="540"/>
                <w:tab w:val="left" w:pos="5760"/>
              </w:tabs>
              <w:spacing w:line="320" w:lineRule="atLeast"/>
              <w:jc w:val="center"/>
              <w:rPr>
                <w:rFonts w:ascii="Franklin Gothic Book" w:hAnsi="Franklin Gothic Book"/>
                <w:sz w:val="24"/>
              </w:rPr>
            </w:pPr>
          </w:p>
        </w:tc>
      </w:tr>
    </w:tbl>
    <w:p w:rsidR="00AD6B75" w:rsidRPr="005862BD" w:rsidRDefault="00AD6B75" w:rsidP="00AD6B75">
      <w:pPr>
        <w:tabs>
          <w:tab w:val="left" w:pos="540"/>
        </w:tabs>
        <w:spacing w:line="276" w:lineRule="auto"/>
        <w:ind w:left="547" w:hanging="547"/>
        <w:rPr>
          <w:rFonts w:ascii="Franklin Gothic Book" w:hAnsi="Franklin Gothic Book"/>
          <w:sz w:val="24"/>
        </w:rPr>
      </w:pPr>
    </w:p>
    <w:p w:rsidR="00AD6B75" w:rsidRPr="005862BD" w:rsidRDefault="00AD6B75" w:rsidP="00AD6B75">
      <w:pPr>
        <w:pBdr>
          <w:top w:val="single" w:sz="4" w:space="1" w:color="auto"/>
          <w:left w:val="single" w:sz="4" w:space="4" w:color="auto"/>
          <w:bottom w:val="single" w:sz="4" w:space="1" w:color="auto"/>
          <w:right w:val="single" w:sz="4" w:space="4" w:color="auto"/>
        </w:pBdr>
        <w:tabs>
          <w:tab w:val="left" w:pos="540"/>
        </w:tabs>
        <w:spacing w:line="360" w:lineRule="atLeast"/>
        <w:jc w:val="center"/>
        <w:rPr>
          <w:rFonts w:ascii="Franklin Gothic Book" w:hAnsi="Franklin Gothic Book"/>
          <w:b/>
          <w:sz w:val="24"/>
        </w:rPr>
      </w:pPr>
      <w:r w:rsidRPr="005862BD">
        <w:rPr>
          <w:rFonts w:ascii="Franklin Gothic Book" w:hAnsi="Franklin Gothic Book"/>
          <w:b/>
          <w:sz w:val="24"/>
          <w:u w:val="single"/>
        </w:rPr>
        <w:t>NOTE TO INTERVIEWERS</w:t>
      </w:r>
      <w:r w:rsidRPr="005862BD">
        <w:rPr>
          <w:rFonts w:ascii="Franklin Gothic Book" w:hAnsi="Franklin Gothic Book"/>
          <w:b/>
          <w:sz w:val="24"/>
        </w:rPr>
        <w:t>:</w:t>
      </w:r>
      <w:r w:rsidR="00870062">
        <w:rPr>
          <w:rFonts w:ascii="Franklin Gothic Book" w:hAnsi="Franklin Gothic Book"/>
          <w:b/>
          <w:sz w:val="24"/>
        </w:rPr>
        <w:t xml:space="preserve"> </w:t>
      </w:r>
      <w:r w:rsidRPr="005862BD">
        <w:rPr>
          <w:rFonts w:ascii="Franklin Gothic Book" w:hAnsi="Franklin Gothic Book"/>
          <w:b/>
          <w:sz w:val="24"/>
        </w:rPr>
        <w:t xml:space="preserve">IT IS EXTREMELY IMPORTANT THAT RESPONDENTS IN THIS STUDY BE </w:t>
      </w:r>
      <w:r w:rsidR="008A2DB5">
        <w:rPr>
          <w:rFonts w:ascii="Franklin Gothic Book" w:hAnsi="Franklin Gothic Book"/>
          <w:b/>
          <w:sz w:val="24"/>
        </w:rPr>
        <w:t xml:space="preserve">ABLE TO PROVIDE </w:t>
      </w:r>
      <w:r w:rsidR="00FD5A3D">
        <w:rPr>
          <w:rFonts w:ascii="Franklin Gothic Book" w:hAnsi="Franklin Gothic Book"/>
          <w:b/>
          <w:sz w:val="24"/>
        </w:rPr>
        <w:t>AND CLEARLY EXPRESS</w:t>
      </w:r>
      <w:r w:rsidR="008A2DB5">
        <w:rPr>
          <w:rFonts w:ascii="Franklin Gothic Book" w:hAnsi="Franklin Gothic Book"/>
          <w:b/>
          <w:sz w:val="24"/>
        </w:rPr>
        <w:t xml:space="preserve"> INFORMATION ABOUT THEIR EXPERIENCE</w:t>
      </w:r>
      <w:r w:rsidRPr="005862BD">
        <w:rPr>
          <w:rFonts w:ascii="Franklin Gothic Book" w:hAnsi="Franklin Gothic Book"/>
          <w:b/>
          <w:sz w:val="24"/>
        </w:rPr>
        <w:t>.</w:t>
      </w:r>
      <w:r w:rsidR="00870062">
        <w:rPr>
          <w:rFonts w:ascii="Franklin Gothic Book" w:hAnsi="Franklin Gothic Book"/>
          <w:b/>
          <w:sz w:val="24"/>
        </w:rPr>
        <w:t xml:space="preserve"> </w:t>
      </w:r>
      <w:r w:rsidRPr="005862BD">
        <w:rPr>
          <w:rFonts w:ascii="Franklin Gothic Book" w:hAnsi="Franklin Gothic Book"/>
          <w:b/>
          <w:sz w:val="24"/>
        </w:rPr>
        <w:t xml:space="preserve">IF RESPONDENT CANNOT OR WILL NOT EASILY GIVE A ONE TO TWO SENTENCE UNPROMPTED ANSWER IN WELL UNDERSTOOD ENGLISH, PLEASE </w:t>
      </w:r>
      <w:r w:rsidRPr="005862BD">
        <w:rPr>
          <w:rFonts w:ascii="Franklin Gothic Book" w:hAnsi="Franklin Gothic Book"/>
          <w:b/>
          <w:sz w:val="24"/>
          <w:u w:val="single"/>
        </w:rPr>
        <w:t>TERMINATE</w:t>
      </w:r>
      <w:r w:rsidRPr="005862BD">
        <w:rPr>
          <w:rFonts w:ascii="Franklin Gothic Book" w:hAnsi="Franklin Gothic Book"/>
          <w:b/>
          <w:sz w:val="24"/>
        </w:rPr>
        <w:t>.</w:t>
      </w:r>
    </w:p>
    <w:p w:rsidR="00AD6B75" w:rsidRPr="005862BD" w:rsidRDefault="00AD6B75" w:rsidP="00AD6B75">
      <w:pPr>
        <w:spacing w:line="240" w:lineRule="atLeast"/>
        <w:rPr>
          <w:rFonts w:ascii="Franklin Gothic Book" w:hAnsi="Franklin Gothic Book"/>
          <w:sz w:val="24"/>
          <w:szCs w:val="20"/>
        </w:rPr>
      </w:pPr>
    </w:p>
    <w:p w:rsidR="00AD6B75" w:rsidRPr="005862BD" w:rsidRDefault="005D4AFC" w:rsidP="00AD6B75">
      <w:pPr>
        <w:tabs>
          <w:tab w:val="left" w:pos="540"/>
        </w:tabs>
        <w:spacing w:before="240" w:after="120" w:line="320" w:lineRule="atLeast"/>
        <w:ind w:left="547" w:hanging="547"/>
        <w:rPr>
          <w:rFonts w:ascii="Franklin Gothic Book" w:hAnsi="Franklin Gothic Book"/>
          <w:sz w:val="24"/>
        </w:rPr>
      </w:pPr>
      <w:r>
        <w:rPr>
          <w:rFonts w:ascii="Franklin Gothic Book" w:hAnsi="Franklin Gothic Book"/>
          <w:sz w:val="24"/>
        </w:rPr>
        <w:lastRenderedPageBreak/>
        <w:t>5</w:t>
      </w:r>
      <w:r w:rsidR="00AD6B75" w:rsidRPr="005862BD">
        <w:rPr>
          <w:rFonts w:ascii="Franklin Gothic Book" w:hAnsi="Franklin Gothic Book"/>
          <w:sz w:val="24"/>
        </w:rPr>
        <w:t>.</w:t>
      </w:r>
      <w:r w:rsidR="00AD6B75" w:rsidRPr="005862BD">
        <w:rPr>
          <w:rFonts w:ascii="Franklin Gothic Book" w:hAnsi="Franklin Gothic Book"/>
          <w:sz w:val="24"/>
        </w:rPr>
        <w:tab/>
        <w:t>On a scale of “1” to “10,” where a score of “10” means that the statement describes you extremely well and “1” means that the statement does not describe you at all, how well does the following statement describe you?</w:t>
      </w:r>
    </w:p>
    <w:tbl>
      <w:tblPr>
        <w:tblW w:w="9361" w:type="dxa"/>
        <w:tblInd w:w="648" w:type="dxa"/>
        <w:tblLook w:val="0000" w:firstRow="0" w:lastRow="0" w:firstColumn="0" w:lastColumn="0" w:noHBand="0" w:noVBand="0"/>
      </w:tblPr>
      <w:tblGrid>
        <w:gridCol w:w="3760"/>
        <w:gridCol w:w="560"/>
        <w:gridCol w:w="560"/>
        <w:gridCol w:w="215"/>
        <w:gridCol w:w="345"/>
        <w:gridCol w:w="144"/>
        <w:gridCol w:w="416"/>
        <w:gridCol w:w="72"/>
        <w:gridCol w:w="489"/>
        <w:gridCol w:w="488"/>
        <w:gridCol w:w="72"/>
        <w:gridCol w:w="417"/>
        <w:gridCol w:w="143"/>
        <w:gridCol w:w="345"/>
        <w:gridCol w:w="215"/>
        <w:gridCol w:w="560"/>
        <w:gridCol w:w="560"/>
      </w:tblGrid>
      <w:tr w:rsidR="00AD6B75" w:rsidRPr="005862BD" w:rsidTr="00C92208">
        <w:trPr>
          <w:cantSplit/>
        </w:trPr>
        <w:tc>
          <w:tcPr>
            <w:tcW w:w="3760" w:type="dxa"/>
          </w:tcPr>
          <w:p w:rsidR="00AD6B75" w:rsidRPr="005862BD" w:rsidRDefault="00AD6B75" w:rsidP="00AD6B75">
            <w:pPr>
              <w:tabs>
                <w:tab w:val="left" w:pos="540"/>
              </w:tabs>
              <w:spacing w:line="320" w:lineRule="atLeast"/>
              <w:rPr>
                <w:rFonts w:ascii="Franklin Gothic Book" w:hAnsi="Franklin Gothic Book"/>
                <w:sz w:val="24"/>
              </w:rPr>
            </w:pPr>
          </w:p>
        </w:tc>
        <w:tc>
          <w:tcPr>
            <w:tcW w:w="1335" w:type="dxa"/>
            <w:gridSpan w:val="3"/>
            <w:vAlign w:val="bottom"/>
          </w:tcPr>
          <w:p w:rsidR="00AD6B75" w:rsidRPr="005862BD" w:rsidRDefault="00AD6B75" w:rsidP="00AD6B75">
            <w:pPr>
              <w:tabs>
                <w:tab w:val="left" w:pos="540"/>
              </w:tabs>
              <w:spacing w:line="320" w:lineRule="atLeast"/>
              <w:rPr>
                <w:rFonts w:ascii="Franklin Gothic Book" w:hAnsi="Franklin Gothic Book"/>
                <w:sz w:val="24"/>
              </w:rPr>
            </w:pPr>
            <w:r w:rsidRPr="005862BD">
              <w:rPr>
                <w:rFonts w:ascii="Franklin Gothic Book" w:hAnsi="Franklin Gothic Book"/>
                <w:sz w:val="24"/>
              </w:rPr>
              <w:t xml:space="preserve">Extremely </w:t>
            </w:r>
            <w:r w:rsidRPr="005862BD">
              <w:rPr>
                <w:rFonts w:ascii="Franklin Gothic Book" w:hAnsi="Franklin Gothic Book"/>
                <w:sz w:val="24"/>
                <w:u w:val="single"/>
              </w:rPr>
              <w:t>Well</w:t>
            </w:r>
          </w:p>
        </w:tc>
        <w:tc>
          <w:tcPr>
            <w:tcW w:w="489" w:type="dxa"/>
            <w:gridSpan w:val="2"/>
            <w:vAlign w:val="bottom"/>
          </w:tcPr>
          <w:p w:rsidR="00AD6B75" w:rsidRPr="005862BD" w:rsidRDefault="00AD6B75" w:rsidP="00AD6B75">
            <w:pPr>
              <w:tabs>
                <w:tab w:val="left" w:pos="540"/>
              </w:tabs>
              <w:spacing w:line="320" w:lineRule="atLeast"/>
              <w:rPr>
                <w:rFonts w:ascii="Franklin Gothic Book" w:hAnsi="Franklin Gothic Book"/>
                <w:sz w:val="24"/>
              </w:rPr>
            </w:pPr>
          </w:p>
        </w:tc>
        <w:tc>
          <w:tcPr>
            <w:tcW w:w="488" w:type="dxa"/>
            <w:gridSpan w:val="2"/>
            <w:vAlign w:val="bottom"/>
          </w:tcPr>
          <w:p w:rsidR="00AD6B75" w:rsidRPr="005862BD" w:rsidRDefault="00AD6B75" w:rsidP="00AD6B75">
            <w:pPr>
              <w:tabs>
                <w:tab w:val="left" w:pos="540"/>
              </w:tabs>
              <w:spacing w:line="320" w:lineRule="atLeast"/>
              <w:rPr>
                <w:rFonts w:ascii="Franklin Gothic Book" w:hAnsi="Franklin Gothic Book"/>
                <w:sz w:val="24"/>
              </w:rPr>
            </w:pPr>
          </w:p>
        </w:tc>
        <w:tc>
          <w:tcPr>
            <w:tcW w:w="489" w:type="dxa"/>
            <w:vAlign w:val="bottom"/>
          </w:tcPr>
          <w:p w:rsidR="00AD6B75" w:rsidRPr="005862BD" w:rsidRDefault="00AD6B75" w:rsidP="00AD6B75">
            <w:pPr>
              <w:tabs>
                <w:tab w:val="left" w:pos="540"/>
              </w:tabs>
              <w:spacing w:line="320" w:lineRule="atLeast"/>
              <w:rPr>
                <w:rFonts w:ascii="Franklin Gothic Book" w:hAnsi="Franklin Gothic Book"/>
                <w:sz w:val="24"/>
              </w:rPr>
            </w:pPr>
          </w:p>
        </w:tc>
        <w:tc>
          <w:tcPr>
            <w:tcW w:w="488" w:type="dxa"/>
            <w:vAlign w:val="bottom"/>
          </w:tcPr>
          <w:p w:rsidR="00AD6B75" w:rsidRPr="005862BD" w:rsidRDefault="00AD6B75" w:rsidP="00AD6B75">
            <w:pPr>
              <w:tabs>
                <w:tab w:val="left" w:pos="540"/>
              </w:tabs>
              <w:spacing w:line="320" w:lineRule="atLeast"/>
              <w:rPr>
                <w:rFonts w:ascii="Franklin Gothic Book" w:hAnsi="Franklin Gothic Book"/>
                <w:sz w:val="24"/>
              </w:rPr>
            </w:pPr>
          </w:p>
        </w:tc>
        <w:tc>
          <w:tcPr>
            <w:tcW w:w="489" w:type="dxa"/>
            <w:gridSpan w:val="2"/>
            <w:vAlign w:val="bottom"/>
          </w:tcPr>
          <w:p w:rsidR="00AD6B75" w:rsidRPr="005862BD" w:rsidRDefault="00AD6B75" w:rsidP="00AD6B75">
            <w:pPr>
              <w:tabs>
                <w:tab w:val="left" w:pos="540"/>
              </w:tabs>
              <w:spacing w:line="320" w:lineRule="atLeast"/>
              <w:rPr>
                <w:rFonts w:ascii="Franklin Gothic Book" w:hAnsi="Franklin Gothic Book"/>
                <w:sz w:val="24"/>
              </w:rPr>
            </w:pPr>
          </w:p>
        </w:tc>
        <w:tc>
          <w:tcPr>
            <w:tcW w:w="488" w:type="dxa"/>
            <w:gridSpan w:val="2"/>
            <w:vAlign w:val="bottom"/>
          </w:tcPr>
          <w:p w:rsidR="00AD6B75" w:rsidRPr="005862BD" w:rsidRDefault="00AD6B75" w:rsidP="00AD6B75">
            <w:pPr>
              <w:tabs>
                <w:tab w:val="left" w:pos="540"/>
              </w:tabs>
              <w:spacing w:line="320" w:lineRule="atLeast"/>
              <w:rPr>
                <w:rFonts w:ascii="Franklin Gothic Book" w:hAnsi="Franklin Gothic Book"/>
                <w:sz w:val="24"/>
              </w:rPr>
            </w:pPr>
          </w:p>
        </w:tc>
        <w:tc>
          <w:tcPr>
            <w:tcW w:w="1335" w:type="dxa"/>
            <w:gridSpan w:val="3"/>
            <w:vAlign w:val="bottom"/>
          </w:tcPr>
          <w:p w:rsidR="00AD6B75" w:rsidRPr="005862BD" w:rsidRDefault="00AD6B75" w:rsidP="00AD6B75">
            <w:pPr>
              <w:tabs>
                <w:tab w:val="left" w:pos="540"/>
              </w:tabs>
              <w:spacing w:line="320" w:lineRule="atLeast"/>
              <w:jc w:val="right"/>
              <w:rPr>
                <w:rFonts w:ascii="Franklin Gothic Book" w:hAnsi="Franklin Gothic Book"/>
                <w:sz w:val="24"/>
                <w:u w:val="single"/>
              </w:rPr>
            </w:pPr>
            <w:r w:rsidRPr="005862BD">
              <w:rPr>
                <w:rFonts w:ascii="Franklin Gothic Book" w:hAnsi="Franklin Gothic Book"/>
                <w:sz w:val="24"/>
              </w:rPr>
              <w:t>Not</w:t>
            </w:r>
            <w:r w:rsidRPr="005862BD">
              <w:rPr>
                <w:rFonts w:ascii="Franklin Gothic Book" w:hAnsi="Franklin Gothic Book"/>
                <w:sz w:val="24"/>
                <w:u w:val="single"/>
              </w:rPr>
              <w:t xml:space="preserve"> </w:t>
            </w:r>
            <w:r w:rsidRPr="005862BD">
              <w:rPr>
                <w:rFonts w:ascii="Franklin Gothic Book" w:hAnsi="Franklin Gothic Book"/>
                <w:sz w:val="24"/>
              </w:rPr>
              <w:br/>
            </w:r>
            <w:r w:rsidRPr="005862BD">
              <w:rPr>
                <w:rFonts w:ascii="Franklin Gothic Book" w:hAnsi="Franklin Gothic Book"/>
                <w:sz w:val="24"/>
                <w:u w:val="single"/>
              </w:rPr>
              <w:t xml:space="preserve">at all </w:t>
            </w:r>
          </w:p>
        </w:tc>
      </w:tr>
      <w:tr w:rsidR="00AD6B75" w:rsidRPr="005862BD" w:rsidTr="00C92208">
        <w:trPr>
          <w:cantSplit/>
        </w:trPr>
        <w:tc>
          <w:tcPr>
            <w:tcW w:w="3760" w:type="dxa"/>
            <w:tcBorders>
              <w:right w:val="single" w:sz="4" w:space="0" w:color="auto"/>
            </w:tcBorders>
          </w:tcPr>
          <w:p w:rsidR="00AD6B75" w:rsidRPr="005862BD" w:rsidRDefault="00AD6B75" w:rsidP="00AD6B75">
            <w:pPr>
              <w:tabs>
                <w:tab w:val="left" w:pos="540"/>
              </w:tabs>
              <w:spacing w:line="320" w:lineRule="atLeast"/>
              <w:rPr>
                <w:rFonts w:ascii="Franklin Gothic Book" w:hAnsi="Franklin Gothic Book"/>
                <w:sz w:val="24"/>
              </w:rPr>
            </w:pPr>
            <w:r w:rsidRPr="005862BD">
              <w:rPr>
                <w:rFonts w:ascii="Franklin Gothic Book" w:hAnsi="Franklin Gothic Book"/>
                <w:sz w:val="24"/>
              </w:rPr>
              <w:t>I feel comfortable expressing my opinion in a group</w:t>
            </w:r>
          </w:p>
        </w:tc>
        <w:tc>
          <w:tcPr>
            <w:tcW w:w="560" w:type="dxa"/>
            <w:tcBorders>
              <w:top w:val="single" w:sz="4" w:space="0" w:color="auto"/>
              <w:left w:val="single" w:sz="4" w:space="0" w:color="auto"/>
              <w:bottom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b/>
                <w:sz w:val="24"/>
              </w:rPr>
            </w:pPr>
            <w:r w:rsidRPr="005862BD">
              <w:rPr>
                <w:rFonts w:ascii="Franklin Gothic Book" w:hAnsi="Franklin Gothic Book"/>
                <w:b/>
                <w:sz w:val="24"/>
              </w:rPr>
              <w:t>10</w:t>
            </w:r>
          </w:p>
        </w:tc>
        <w:tc>
          <w:tcPr>
            <w:tcW w:w="560" w:type="dxa"/>
            <w:tcBorders>
              <w:top w:val="single" w:sz="4" w:space="0" w:color="auto"/>
              <w:bottom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b/>
                <w:sz w:val="24"/>
              </w:rPr>
            </w:pPr>
            <w:r w:rsidRPr="005862BD">
              <w:rPr>
                <w:rFonts w:ascii="Franklin Gothic Book" w:hAnsi="Franklin Gothic Book"/>
                <w:b/>
                <w:sz w:val="24"/>
              </w:rPr>
              <w:t>9</w:t>
            </w:r>
          </w:p>
        </w:tc>
        <w:tc>
          <w:tcPr>
            <w:tcW w:w="560" w:type="dxa"/>
            <w:gridSpan w:val="2"/>
            <w:tcBorders>
              <w:top w:val="single" w:sz="4" w:space="0" w:color="auto"/>
              <w:bottom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b/>
                <w:sz w:val="24"/>
              </w:rPr>
            </w:pPr>
            <w:r w:rsidRPr="005862BD">
              <w:rPr>
                <w:rFonts w:ascii="Franklin Gothic Book" w:hAnsi="Franklin Gothic Book"/>
                <w:b/>
                <w:sz w:val="24"/>
              </w:rPr>
              <w:t>8</w:t>
            </w:r>
          </w:p>
        </w:tc>
        <w:tc>
          <w:tcPr>
            <w:tcW w:w="560" w:type="dxa"/>
            <w:gridSpan w:val="2"/>
            <w:tcBorders>
              <w:top w:val="single" w:sz="4" w:space="0" w:color="auto"/>
              <w:bottom w:val="single" w:sz="4" w:space="0" w:color="auto"/>
              <w:right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b/>
                <w:sz w:val="24"/>
              </w:rPr>
            </w:pPr>
            <w:r w:rsidRPr="005862BD">
              <w:rPr>
                <w:rFonts w:ascii="Franklin Gothic Book" w:hAnsi="Franklin Gothic Book"/>
                <w:b/>
                <w:sz w:val="24"/>
              </w:rPr>
              <w:t>7</w:t>
            </w:r>
          </w:p>
        </w:tc>
        <w:tc>
          <w:tcPr>
            <w:tcW w:w="561" w:type="dxa"/>
            <w:gridSpan w:val="2"/>
            <w:tcBorders>
              <w:left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6</w:t>
            </w:r>
          </w:p>
        </w:tc>
        <w:tc>
          <w:tcPr>
            <w:tcW w:w="560" w:type="dxa"/>
            <w:gridSpan w:val="2"/>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5</w:t>
            </w:r>
          </w:p>
        </w:tc>
        <w:tc>
          <w:tcPr>
            <w:tcW w:w="560" w:type="dxa"/>
            <w:gridSpan w:val="2"/>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4</w:t>
            </w:r>
          </w:p>
        </w:tc>
        <w:tc>
          <w:tcPr>
            <w:tcW w:w="560" w:type="dxa"/>
            <w:gridSpan w:val="2"/>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3</w:t>
            </w:r>
          </w:p>
        </w:tc>
        <w:tc>
          <w:tcPr>
            <w:tcW w:w="560" w:type="dxa"/>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2</w:t>
            </w:r>
          </w:p>
        </w:tc>
        <w:tc>
          <w:tcPr>
            <w:tcW w:w="560" w:type="dxa"/>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w:t>
            </w:r>
          </w:p>
        </w:tc>
      </w:tr>
    </w:tbl>
    <w:p w:rsidR="00AD6B75" w:rsidRPr="005862BD" w:rsidRDefault="00AD6B75" w:rsidP="00AD6B75">
      <w:pPr>
        <w:tabs>
          <w:tab w:val="left" w:pos="540"/>
        </w:tabs>
        <w:spacing w:line="360" w:lineRule="atLeast"/>
        <w:ind w:left="547" w:hanging="547"/>
        <w:rPr>
          <w:rFonts w:ascii="Franklin Gothic Book" w:hAnsi="Franklin Gothic Book"/>
          <w:sz w:val="24"/>
        </w:rPr>
      </w:pPr>
      <w:r w:rsidRPr="005862BD">
        <w:rPr>
          <w:rFonts w:ascii="Franklin Gothic Book" w:hAnsi="Franklin Gothic Book"/>
          <w:sz w:val="24"/>
        </w:rPr>
        <w:tab/>
      </w:r>
      <w:r w:rsidRPr="005862BD">
        <w:rPr>
          <w:rFonts w:ascii="Franklin Gothic Book" w:hAnsi="Franklin Gothic Book"/>
          <w:sz w:val="24"/>
        </w:rPr>
        <w:tab/>
      </w:r>
      <w:r w:rsidRPr="005862BD">
        <w:rPr>
          <w:rFonts w:ascii="Franklin Gothic Book" w:hAnsi="Franklin Gothic Book"/>
          <w:sz w:val="24"/>
        </w:rPr>
        <w:tab/>
      </w:r>
      <w:r w:rsidR="00870062">
        <w:rPr>
          <w:rFonts w:ascii="Franklin Gothic Book" w:hAnsi="Franklin Gothic Book"/>
          <w:sz w:val="24"/>
        </w:rPr>
        <w:t xml:space="preserve"> </w:t>
      </w:r>
      <w:r w:rsidRPr="005862BD">
        <w:rPr>
          <w:rFonts w:ascii="Franklin Gothic Book" w:hAnsi="Franklin Gothic Book"/>
          <w:sz w:val="24"/>
        </w:rPr>
        <w:tab/>
      </w:r>
      <w:r w:rsidRPr="005862BD">
        <w:rPr>
          <w:rFonts w:ascii="Franklin Gothic Book" w:hAnsi="Franklin Gothic Book"/>
          <w:sz w:val="24"/>
        </w:rPr>
        <w:tab/>
      </w:r>
      <w:r w:rsidRPr="005862BD">
        <w:rPr>
          <w:rFonts w:ascii="Franklin Gothic Book" w:hAnsi="Franklin Gothic Book"/>
          <w:sz w:val="24"/>
        </w:rPr>
        <w:tab/>
      </w:r>
      <w:r w:rsidRPr="005862BD">
        <w:rPr>
          <w:rFonts w:ascii="Franklin Gothic Book" w:hAnsi="Franklin Gothic Book"/>
          <w:sz w:val="24"/>
        </w:rPr>
        <w:tab/>
        <w:t>↓</w:t>
      </w:r>
    </w:p>
    <w:p w:rsidR="00AD6B75" w:rsidRPr="005862BD" w:rsidRDefault="00AD6B75" w:rsidP="00AD6B75">
      <w:pPr>
        <w:pBdr>
          <w:top w:val="single" w:sz="4" w:space="1" w:color="auto"/>
          <w:left w:val="single" w:sz="4" w:space="0" w:color="auto"/>
          <w:bottom w:val="single" w:sz="4" w:space="1" w:color="auto"/>
          <w:right w:val="single" w:sz="4" w:space="4" w:color="auto"/>
        </w:pBdr>
        <w:tabs>
          <w:tab w:val="left" w:pos="0"/>
          <w:tab w:val="left" w:pos="540"/>
        </w:tabs>
        <w:spacing w:line="360" w:lineRule="atLeast"/>
        <w:jc w:val="center"/>
        <w:rPr>
          <w:rFonts w:ascii="Franklin Gothic Book" w:hAnsi="Franklin Gothic Book"/>
          <w:b/>
          <w:sz w:val="24"/>
        </w:rPr>
      </w:pPr>
      <w:r w:rsidRPr="005862BD">
        <w:rPr>
          <w:rFonts w:ascii="Franklin Gothic Book" w:hAnsi="Franklin Gothic Book"/>
          <w:b/>
          <w:sz w:val="24"/>
        </w:rPr>
        <w:t>INTERVIEWER NOTE:</w:t>
      </w:r>
      <w:r w:rsidR="00870062">
        <w:rPr>
          <w:rFonts w:ascii="Franklin Gothic Book" w:hAnsi="Franklin Gothic Book"/>
          <w:b/>
          <w:sz w:val="24"/>
        </w:rPr>
        <w:t xml:space="preserve"> </w:t>
      </w:r>
      <w:r w:rsidRPr="005862BD">
        <w:rPr>
          <w:rFonts w:ascii="Franklin Gothic Book" w:hAnsi="Franklin Gothic Book"/>
          <w:b/>
          <w:sz w:val="24"/>
        </w:rPr>
        <w:t xml:space="preserve">7 OR HIGHER </w:t>
      </w:r>
      <w:r w:rsidRPr="005862BD">
        <w:rPr>
          <w:rFonts w:ascii="Franklin Gothic Book" w:hAnsi="Franklin Gothic Book"/>
          <w:b/>
          <w:sz w:val="24"/>
          <w:u w:val="single"/>
        </w:rPr>
        <w:t>MUST</w:t>
      </w:r>
      <w:r w:rsidRPr="005862BD">
        <w:rPr>
          <w:rFonts w:ascii="Franklin Gothic Book" w:hAnsi="Franklin Gothic Book"/>
          <w:b/>
          <w:sz w:val="24"/>
        </w:rPr>
        <w:t xml:space="preserve"> BE CIRCLED, OTHERWISE THANK AND TERMINATE.</w:t>
      </w:r>
    </w:p>
    <w:p w:rsidR="00AD6B75" w:rsidRPr="005862BD" w:rsidRDefault="00AD6B75" w:rsidP="00AD6B75">
      <w:pPr>
        <w:spacing w:line="240" w:lineRule="atLeast"/>
        <w:rPr>
          <w:rFonts w:ascii="Franklin Gothic Book" w:hAnsi="Franklin Gothic Book"/>
          <w:b/>
          <w:sz w:val="24"/>
          <w:szCs w:val="20"/>
        </w:rPr>
      </w:pPr>
    </w:p>
    <w:p w:rsidR="00AD6B75" w:rsidRPr="005862BD" w:rsidRDefault="005D4AFC" w:rsidP="00C40763">
      <w:pPr>
        <w:spacing w:line="240" w:lineRule="atLeast"/>
        <w:ind w:left="360"/>
        <w:rPr>
          <w:rFonts w:ascii="Franklin Gothic Book" w:hAnsi="Franklin Gothic Book"/>
          <w:b/>
          <w:sz w:val="24"/>
          <w:szCs w:val="20"/>
          <w:u w:val="single"/>
        </w:rPr>
      </w:pPr>
      <w:r>
        <w:rPr>
          <w:rFonts w:ascii="Franklin Gothic Book" w:hAnsi="Franklin Gothic Book"/>
          <w:sz w:val="24"/>
          <w:szCs w:val="20"/>
        </w:rPr>
        <w:t>6</w:t>
      </w:r>
      <w:r w:rsidR="00AD6B75" w:rsidRPr="005862BD">
        <w:rPr>
          <w:rFonts w:ascii="Franklin Gothic Book" w:hAnsi="Franklin Gothic Book"/>
          <w:sz w:val="24"/>
          <w:szCs w:val="20"/>
        </w:rPr>
        <w:t xml:space="preserve">. </w:t>
      </w:r>
      <w:r w:rsidR="00AD6B75" w:rsidRPr="005862BD">
        <w:rPr>
          <w:rFonts w:ascii="Franklin Gothic Book" w:hAnsi="Franklin Gothic Book"/>
          <w:sz w:val="24"/>
          <w:szCs w:val="20"/>
        </w:rPr>
        <w:tab/>
      </w:r>
      <w:r w:rsidR="00583911">
        <w:rPr>
          <w:rFonts w:ascii="Franklin Gothic Book" w:hAnsi="Franklin Gothic Book"/>
          <w:sz w:val="24"/>
          <w:szCs w:val="20"/>
        </w:rPr>
        <w:t>Please verify that your institution is still classified as [institution type].</w:t>
      </w:r>
    </w:p>
    <w:p w:rsidR="00AD6B75" w:rsidRPr="005862BD" w:rsidRDefault="00AD6B75" w:rsidP="00AD6B75">
      <w:pPr>
        <w:spacing w:line="240" w:lineRule="atLeast"/>
        <w:ind w:left="547" w:hanging="547"/>
        <w:rPr>
          <w:rFonts w:ascii="Franklin Gothic Book" w:hAnsi="Franklin Gothic Book"/>
          <w:sz w:val="24"/>
          <w:szCs w:val="20"/>
        </w:rPr>
      </w:pPr>
    </w:p>
    <w:tbl>
      <w:tblPr>
        <w:tblW w:w="9045" w:type="dxa"/>
        <w:tblInd w:w="918" w:type="dxa"/>
        <w:tblLayout w:type="fixed"/>
        <w:tblLook w:val="0000" w:firstRow="0" w:lastRow="0" w:firstColumn="0" w:lastColumn="0" w:noHBand="0" w:noVBand="0"/>
      </w:tblPr>
      <w:tblGrid>
        <w:gridCol w:w="4230"/>
        <w:gridCol w:w="1440"/>
        <w:gridCol w:w="3375"/>
      </w:tblGrid>
      <w:tr w:rsidR="00AD6B75" w:rsidRPr="005862BD" w:rsidTr="00C92208">
        <w:trPr>
          <w:trHeight w:val="144"/>
        </w:trPr>
        <w:tc>
          <w:tcPr>
            <w:tcW w:w="4230" w:type="dxa"/>
          </w:tcPr>
          <w:p w:rsidR="00AD6B75" w:rsidRPr="005862BD" w:rsidRDefault="00AD6B75" w:rsidP="00AD6B75">
            <w:pPr>
              <w:tabs>
                <w:tab w:val="left" w:pos="540"/>
              </w:tabs>
              <w:spacing w:line="320" w:lineRule="atLeast"/>
              <w:ind w:left="162" w:hanging="162"/>
              <w:rPr>
                <w:rFonts w:ascii="Franklin Gothic Book" w:hAnsi="Franklin Gothic Book"/>
                <w:sz w:val="24"/>
              </w:rPr>
            </w:pPr>
          </w:p>
        </w:tc>
        <w:tc>
          <w:tcPr>
            <w:tcW w:w="1440" w:type="dxa"/>
            <w:tcBorders>
              <w:bottom w:val="single" w:sz="4" w:space="0" w:color="auto"/>
            </w:tcBorders>
            <w:vAlign w:val="center"/>
          </w:tcPr>
          <w:p w:rsidR="00AD6B75" w:rsidRPr="005862BD" w:rsidRDefault="00AD6B75" w:rsidP="00AD6B75">
            <w:pPr>
              <w:tabs>
                <w:tab w:val="left" w:pos="540"/>
              </w:tabs>
              <w:spacing w:line="320" w:lineRule="atLeast"/>
              <w:ind w:hanging="18"/>
              <w:jc w:val="center"/>
              <w:rPr>
                <w:rFonts w:ascii="Franklin Gothic Book" w:hAnsi="Franklin Gothic Book"/>
                <w:sz w:val="24"/>
              </w:rPr>
            </w:pPr>
            <w:r w:rsidRPr="005862BD">
              <w:rPr>
                <w:rFonts w:ascii="Franklin Gothic Book" w:hAnsi="Franklin Gothic Book"/>
                <w:sz w:val="24"/>
                <w:u w:val="single"/>
              </w:rPr>
              <w:t>CIRCLE ONE</w:t>
            </w:r>
          </w:p>
        </w:tc>
        <w:tc>
          <w:tcPr>
            <w:tcW w:w="3375" w:type="dxa"/>
          </w:tcPr>
          <w:p w:rsidR="00AD6B75" w:rsidRPr="005862BD" w:rsidRDefault="00AD6B75" w:rsidP="00AD6B75">
            <w:pPr>
              <w:tabs>
                <w:tab w:val="left" w:pos="540"/>
              </w:tabs>
              <w:spacing w:line="320" w:lineRule="atLeast"/>
              <w:ind w:left="293" w:hanging="293"/>
              <w:rPr>
                <w:rFonts w:ascii="Franklin Gothic Book" w:hAnsi="Franklin Gothic Book"/>
                <w:sz w:val="24"/>
              </w:rPr>
            </w:pPr>
          </w:p>
        </w:tc>
      </w:tr>
      <w:tr w:rsidR="00AD6B75" w:rsidRPr="005862BD" w:rsidTr="00C92208">
        <w:trPr>
          <w:trHeight w:val="144"/>
        </w:trPr>
        <w:tc>
          <w:tcPr>
            <w:tcW w:w="4230" w:type="dxa"/>
            <w:vAlign w:val="center"/>
          </w:tcPr>
          <w:p w:rsidR="008E70EF" w:rsidRDefault="00AD6B75" w:rsidP="00AD6B75">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Public less-than-2-year</w:t>
            </w:r>
          </w:p>
          <w:p w:rsidR="00AD6B75" w:rsidRPr="005862BD" w:rsidRDefault="00AD6B75" w:rsidP="00AD6B75">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Public 2-year</w:t>
            </w:r>
          </w:p>
        </w:tc>
        <w:tc>
          <w:tcPr>
            <w:tcW w:w="1440" w:type="dxa"/>
            <w:tcBorders>
              <w:top w:val="single" w:sz="4" w:space="0" w:color="auto"/>
              <w:bottom w:val="single" w:sz="4" w:space="0" w:color="auto"/>
              <w:right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w:t>
            </w:r>
          </w:p>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2</w:t>
            </w:r>
          </w:p>
        </w:tc>
        <w:tc>
          <w:tcPr>
            <w:tcW w:w="3375" w:type="dxa"/>
            <w:tcBorders>
              <w:left w:val="single" w:sz="4" w:space="0" w:color="auto"/>
            </w:tcBorders>
          </w:tcPr>
          <w:p w:rsidR="00AD6B75" w:rsidRPr="005862BD" w:rsidRDefault="00AD6B75" w:rsidP="00AD6B75">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(RECRUIT FOR GROUP 1)</w:t>
            </w:r>
          </w:p>
        </w:tc>
      </w:tr>
      <w:tr w:rsidR="00AD6B75" w:rsidRPr="005862BD" w:rsidTr="00C92208">
        <w:trPr>
          <w:trHeight w:val="144"/>
        </w:trPr>
        <w:tc>
          <w:tcPr>
            <w:tcW w:w="4230" w:type="dxa"/>
            <w:vAlign w:val="center"/>
          </w:tcPr>
          <w:p w:rsidR="00AD6B75" w:rsidRPr="005862BD" w:rsidRDefault="00AD6B75" w:rsidP="00AD6B75">
            <w:pPr>
              <w:tabs>
                <w:tab w:val="left" w:pos="540"/>
              </w:tabs>
              <w:spacing w:line="320" w:lineRule="atLeast"/>
              <w:ind w:left="162" w:hanging="162"/>
              <w:rPr>
                <w:rFonts w:ascii="Franklin Gothic Book" w:hAnsi="Franklin Gothic Book"/>
                <w:sz w:val="24"/>
              </w:rPr>
            </w:pPr>
          </w:p>
        </w:tc>
        <w:tc>
          <w:tcPr>
            <w:tcW w:w="1440" w:type="dxa"/>
            <w:tcBorders>
              <w:top w:val="single" w:sz="4" w:space="0" w:color="auto"/>
              <w:bottom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p>
        </w:tc>
        <w:tc>
          <w:tcPr>
            <w:tcW w:w="3375" w:type="dxa"/>
          </w:tcPr>
          <w:p w:rsidR="00AD6B75" w:rsidRPr="005862BD" w:rsidRDefault="00AD6B75" w:rsidP="00AD6B75">
            <w:pPr>
              <w:tabs>
                <w:tab w:val="left" w:pos="540"/>
              </w:tabs>
              <w:spacing w:line="320" w:lineRule="atLeast"/>
              <w:ind w:left="293" w:hanging="293"/>
              <w:rPr>
                <w:rFonts w:ascii="Franklin Gothic Book" w:hAnsi="Franklin Gothic Book"/>
                <w:sz w:val="24"/>
              </w:rPr>
            </w:pPr>
          </w:p>
        </w:tc>
      </w:tr>
      <w:tr w:rsidR="00AD6B75" w:rsidRPr="005862BD" w:rsidTr="00C92208">
        <w:trPr>
          <w:trHeight w:val="144"/>
        </w:trPr>
        <w:tc>
          <w:tcPr>
            <w:tcW w:w="4230" w:type="dxa"/>
            <w:vAlign w:val="center"/>
          </w:tcPr>
          <w:p w:rsidR="00AD6B75" w:rsidRPr="005862BD" w:rsidRDefault="00AD6B75" w:rsidP="00AD6B75">
            <w:pPr>
              <w:tabs>
                <w:tab w:val="left" w:pos="540"/>
              </w:tabs>
              <w:spacing w:line="320" w:lineRule="atLeast"/>
              <w:rPr>
                <w:rFonts w:ascii="Franklin Gothic Book" w:hAnsi="Franklin Gothic Book"/>
                <w:sz w:val="24"/>
              </w:rPr>
            </w:pPr>
            <w:r w:rsidRPr="005862BD">
              <w:rPr>
                <w:rFonts w:ascii="Franklin Gothic Book" w:hAnsi="Franklin Gothic Book"/>
                <w:sz w:val="24"/>
              </w:rPr>
              <w:t xml:space="preserve">Public 4-year </w:t>
            </w:r>
            <w:proofErr w:type="spellStart"/>
            <w:r w:rsidRPr="005862BD">
              <w:rPr>
                <w:rFonts w:ascii="Franklin Gothic Book" w:hAnsi="Franklin Gothic Book"/>
                <w:sz w:val="24"/>
              </w:rPr>
              <w:t>nondoctorate</w:t>
            </w:r>
            <w:proofErr w:type="spellEnd"/>
            <w:r w:rsidRPr="005862BD">
              <w:rPr>
                <w:rFonts w:ascii="Franklin Gothic Book" w:hAnsi="Franklin Gothic Book"/>
                <w:sz w:val="24"/>
              </w:rPr>
              <w:t>-granting Public 4-year doctorate-granting</w:t>
            </w:r>
          </w:p>
        </w:tc>
        <w:tc>
          <w:tcPr>
            <w:tcW w:w="1440" w:type="dxa"/>
            <w:tcBorders>
              <w:top w:val="single" w:sz="4" w:space="0" w:color="auto"/>
              <w:bottom w:val="single" w:sz="4" w:space="0" w:color="auto"/>
              <w:right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3</w:t>
            </w:r>
          </w:p>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4</w:t>
            </w:r>
          </w:p>
        </w:tc>
        <w:tc>
          <w:tcPr>
            <w:tcW w:w="3375" w:type="dxa"/>
            <w:tcBorders>
              <w:left w:val="single" w:sz="4" w:space="0" w:color="auto"/>
            </w:tcBorders>
          </w:tcPr>
          <w:p w:rsidR="00AD6B75" w:rsidRPr="005862BD" w:rsidRDefault="00AD6B75" w:rsidP="00AD6B75">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(RECRUIT FOR GROUP 2)</w:t>
            </w:r>
          </w:p>
        </w:tc>
      </w:tr>
      <w:tr w:rsidR="00AD6B75" w:rsidRPr="005862BD" w:rsidTr="00C92208">
        <w:trPr>
          <w:trHeight w:val="144"/>
        </w:trPr>
        <w:tc>
          <w:tcPr>
            <w:tcW w:w="4230" w:type="dxa"/>
            <w:vAlign w:val="center"/>
          </w:tcPr>
          <w:p w:rsidR="00AD6B75" w:rsidRPr="005862BD" w:rsidRDefault="00AD6B75" w:rsidP="00AD6B75">
            <w:pPr>
              <w:tabs>
                <w:tab w:val="left" w:pos="540"/>
              </w:tabs>
              <w:spacing w:line="320" w:lineRule="atLeast"/>
              <w:ind w:left="162" w:hanging="162"/>
              <w:rPr>
                <w:rFonts w:ascii="Franklin Gothic Book" w:hAnsi="Franklin Gothic Book"/>
                <w:sz w:val="24"/>
              </w:rPr>
            </w:pPr>
          </w:p>
        </w:tc>
        <w:tc>
          <w:tcPr>
            <w:tcW w:w="1440" w:type="dxa"/>
            <w:tcBorders>
              <w:bottom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p>
        </w:tc>
        <w:tc>
          <w:tcPr>
            <w:tcW w:w="3375" w:type="dxa"/>
          </w:tcPr>
          <w:p w:rsidR="00AD6B75" w:rsidRPr="005862BD" w:rsidRDefault="00AD6B75" w:rsidP="00AD6B75">
            <w:pPr>
              <w:tabs>
                <w:tab w:val="left" w:pos="540"/>
              </w:tabs>
              <w:spacing w:line="320" w:lineRule="atLeast"/>
              <w:ind w:left="293" w:hanging="293"/>
              <w:rPr>
                <w:rFonts w:ascii="Franklin Gothic Book" w:hAnsi="Franklin Gothic Book"/>
                <w:sz w:val="24"/>
              </w:rPr>
            </w:pPr>
          </w:p>
        </w:tc>
      </w:tr>
      <w:tr w:rsidR="00AD6B75" w:rsidRPr="005862BD" w:rsidTr="00C92208">
        <w:trPr>
          <w:trHeight w:val="144"/>
        </w:trPr>
        <w:tc>
          <w:tcPr>
            <w:tcW w:w="4230" w:type="dxa"/>
            <w:vAlign w:val="center"/>
          </w:tcPr>
          <w:p w:rsidR="00AD6B75" w:rsidRPr="005862BD" w:rsidRDefault="00AD6B75" w:rsidP="00AD6B75">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 xml:space="preserve">Private nonprofit </w:t>
            </w:r>
            <w:proofErr w:type="spellStart"/>
            <w:r w:rsidRPr="005862BD">
              <w:rPr>
                <w:rFonts w:ascii="Franklin Gothic Book" w:hAnsi="Franklin Gothic Book"/>
                <w:sz w:val="24"/>
              </w:rPr>
              <w:t>lt</w:t>
            </w:r>
            <w:proofErr w:type="spellEnd"/>
            <w:r w:rsidRPr="005862BD">
              <w:rPr>
                <w:rFonts w:ascii="Franklin Gothic Book" w:hAnsi="Franklin Gothic Book"/>
                <w:sz w:val="24"/>
              </w:rPr>
              <w:t xml:space="preserve"> 4-year</w:t>
            </w:r>
          </w:p>
        </w:tc>
        <w:tc>
          <w:tcPr>
            <w:tcW w:w="1440" w:type="dxa"/>
            <w:tcBorders>
              <w:top w:val="single" w:sz="4" w:space="0" w:color="auto"/>
              <w:right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5</w:t>
            </w:r>
          </w:p>
        </w:tc>
        <w:tc>
          <w:tcPr>
            <w:tcW w:w="3375" w:type="dxa"/>
            <w:vMerge w:val="restart"/>
            <w:tcBorders>
              <w:left w:val="nil"/>
            </w:tcBorders>
            <w:vAlign w:val="center"/>
          </w:tcPr>
          <w:p w:rsidR="00AD6B75" w:rsidRPr="005862BD" w:rsidRDefault="00AD6B75" w:rsidP="00AD6B75">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(RECRUIT FOR GROUP 3)</w:t>
            </w:r>
          </w:p>
        </w:tc>
      </w:tr>
      <w:tr w:rsidR="00AD6B75" w:rsidRPr="005862BD" w:rsidTr="00C92208">
        <w:trPr>
          <w:trHeight w:val="144"/>
        </w:trPr>
        <w:tc>
          <w:tcPr>
            <w:tcW w:w="4230" w:type="dxa"/>
            <w:vAlign w:val="center"/>
          </w:tcPr>
          <w:p w:rsidR="00AD6B75" w:rsidRPr="005862BD" w:rsidRDefault="00AD6B75" w:rsidP="00AD6B75">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 xml:space="preserve">Private nonprofit 4-year </w:t>
            </w:r>
            <w:proofErr w:type="spellStart"/>
            <w:r w:rsidRPr="005862BD">
              <w:rPr>
                <w:rFonts w:ascii="Franklin Gothic Book" w:hAnsi="Franklin Gothic Book"/>
                <w:sz w:val="24"/>
              </w:rPr>
              <w:t>nondoctorate</w:t>
            </w:r>
            <w:proofErr w:type="spellEnd"/>
          </w:p>
        </w:tc>
        <w:tc>
          <w:tcPr>
            <w:tcW w:w="1440" w:type="dxa"/>
            <w:tcBorders>
              <w:right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6</w:t>
            </w:r>
          </w:p>
        </w:tc>
        <w:tc>
          <w:tcPr>
            <w:tcW w:w="3375" w:type="dxa"/>
            <w:vMerge/>
            <w:tcBorders>
              <w:left w:val="single" w:sz="4" w:space="0" w:color="auto"/>
            </w:tcBorders>
            <w:vAlign w:val="center"/>
          </w:tcPr>
          <w:p w:rsidR="00AD6B75" w:rsidRPr="005862BD" w:rsidRDefault="00AD6B75" w:rsidP="00AD6B75">
            <w:pPr>
              <w:tabs>
                <w:tab w:val="left" w:pos="540"/>
              </w:tabs>
              <w:spacing w:line="320" w:lineRule="atLeast"/>
              <w:ind w:left="293" w:hanging="293"/>
              <w:rPr>
                <w:rFonts w:ascii="Franklin Gothic Book" w:hAnsi="Franklin Gothic Book"/>
                <w:sz w:val="24"/>
              </w:rPr>
            </w:pPr>
          </w:p>
        </w:tc>
      </w:tr>
      <w:tr w:rsidR="00AD6B75" w:rsidRPr="005862BD" w:rsidTr="00C92208">
        <w:trPr>
          <w:trHeight w:val="144"/>
        </w:trPr>
        <w:tc>
          <w:tcPr>
            <w:tcW w:w="4230" w:type="dxa"/>
            <w:vAlign w:val="center"/>
          </w:tcPr>
          <w:p w:rsidR="00AD6B75" w:rsidRPr="005862BD" w:rsidRDefault="00AD6B75" w:rsidP="00AD6B75">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nonprofit 4-year doctorate-granting</w:t>
            </w:r>
          </w:p>
        </w:tc>
        <w:tc>
          <w:tcPr>
            <w:tcW w:w="1440" w:type="dxa"/>
            <w:tcBorders>
              <w:bottom w:val="single" w:sz="4" w:space="0" w:color="auto"/>
              <w:right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7</w:t>
            </w:r>
          </w:p>
        </w:tc>
        <w:tc>
          <w:tcPr>
            <w:tcW w:w="3375" w:type="dxa"/>
            <w:vMerge/>
            <w:tcBorders>
              <w:left w:val="single" w:sz="4" w:space="0" w:color="auto"/>
            </w:tcBorders>
            <w:vAlign w:val="center"/>
          </w:tcPr>
          <w:p w:rsidR="00AD6B75" w:rsidRPr="005862BD" w:rsidRDefault="00AD6B75" w:rsidP="00AD6B75">
            <w:pPr>
              <w:tabs>
                <w:tab w:val="left" w:pos="540"/>
              </w:tabs>
              <w:spacing w:line="320" w:lineRule="atLeast"/>
              <w:ind w:left="293" w:hanging="293"/>
              <w:rPr>
                <w:rFonts w:ascii="Franklin Gothic Book" w:hAnsi="Franklin Gothic Book"/>
                <w:sz w:val="24"/>
              </w:rPr>
            </w:pPr>
          </w:p>
        </w:tc>
      </w:tr>
      <w:tr w:rsidR="00AD6B75" w:rsidRPr="005862BD" w:rsidTr="00C92208">
        <w:trPr>
          <w:trHeight w:val="144"/>
        </w:trPr>
        <w:tc>
          <w:tcPr>
            <w:tcW w:w="4230" w:type="dxa"/>
            <w:vAlign w:val="center"/>
          </w:tcPr>
          <w:p w:rsidR="00AD6B75" w:rsidRPr="005862BD" w:rsidRDefault="00AD6B75" w:rsidP="00AD6B75">
            <w:pPr>
              <w:tabs>
                <w:tab w:val="left" w:pos="540"/>
              </w:tabs>
              <w:spacing w:line="320" w:lineRule="atLeast"/>
              <w:ind w:left="162" w:hanging="162"/>
              <w:rPr>
                <w:rFonts w:ascii="Franklin Gothic Book" w:hAnsi="Franklin Gothic Book"/>
                <w:sz w:val="24"/>
              </w:rPr>
            </w:pPr>
          </w:p>
        </w:tc>
        <w:tc>
          <w:tcPr>
            <w:tcW w:w="1440" w:type="dxa"/>
            <w:tcBorders>
              <w:top w:val="single" w:sz="4" w:space="0" w:color="auto"/>
              <w:bottom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p>
        </w:tc>
        <w:tc>
          <w:tcPr>
            <w:tcW w:w="3375" w:type="dxa"/>
            <w:tcBorders>
              <w:left w:val="nil"/>
            </w:tcBorders>
            <w:vAlign w:val="center"/>
          </w:tcPr>
          <w:p w:rsidR="00AD6B75" w:rsidRPr="005862BD" w:rsidRDefault="00AD6B75" w:rsidP="00AD6B75">
            <w:pPr>
              <w:tabs>
                <w:tab w:val="left" w:pos="540"/>
              </w:tabs>
              <w:spacing w:line="320" w:lineRule="atLeast"/>
              <w:ind w:left="293" w:hanging="293"/>
              <w:rPr>
                <w:rFonts w:ascii="Franklin Gothic Book" w:hAnsi="Franklin Gothic Book"/>
                <w:sz w:val="24"/>
              </w:rPr>
            </w:pPr>
          </w:p>
        </w:tc>
      </w:tr>
      <w:tr w:rsidR="00AD6B75" w:rsidRPr="005862BD" w:rsidTr="00C92208">
        <w:trPr>
          <w:trHeight w:val="267"/>
        </w:trPr>
        <w:tc>
          <w:tcPr>
            <w:tcW w:w="4230" w:type="dxa"/>
            <w:vAlign w:val="center"/>
          </w:tcPr>
          <w:p w:rsidR="00AD6B75" w:rsidRPr="005862BD" w:rsidRDefault="00AD6B75" w:rsidP="00AD6B75">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for profit less-than-2-year</w:t>
            </w:r>
          </w:p>
        </w:tc>
        <w:tc>
          <w:tcPr>
            <w:tcW w:w="1440" w:type="dxa"/>
            <w:vMerge w:val="restart"/>
            <w:tcBorders>
              <w:top w:val="single" w:sz="4" w:space="0" w:color="auto"/>
              <w:right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8</w:t>
            </w:r>
          </w:p>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9</w:t>
            </w:r>
          </w:p>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10</w:t>
            </w:r>
          </w:p>
        </w:tc>
        <w:tc>
          <w:tcPr>
            <w:tcW w:w="3375" w:type="dxa"/>
            <w:vMerge w:val="restart"/>
            <w:tcBorders>
              <w:left w:val="nil"/>
            </w:tcBorders>
            <w:vAlign w:val="center"/>
          </w:tcPr>
          <w:p w:rsidR="00AD6B75" w:rsidRPr="005862BD" w:rsidRDefault="00AD6B75" w:rsidP="00AD6B75">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(RECRUIT FOR GROUP 4)</w:t>
            </w:r>
          </w:p>
        </w:tc>
      </w:tr>
      <w:tr w:rsidR="00AD6B75" w:rsidRPr="005862BD" w:rsidTr="00C92208">
        <w:trPr>
          <w:trHeight w:val="267"/>
        </w:trPr>
        <w:tc>
          <w:tcPr>
            <w:tcW w:w="4230" w:type="dxa"/>
            <w:vAlign w:val="center"/>
          </w:tcPr>
          <w:p w:rsidR="00AD6B75" w:rsidRPr="005862BD" w:rsidRDefault="00AD6B75" w:rsidP="00AD6B75">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for profit 2-year</w:t>
            </w:r>
          </w:p>
        </w:tc>
        <w:tc>
          <w:tcPr>
            <w:tcW w:w="1440" w:type="dxa"/>
            <w:vMerge/>
            <w:tcBorders>
              <w:right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p>
        </w:tc>
        <w:tc>
          <w:tcPr>
            <w:tcW w:w="3375" w:type="dxa"/>
            <w:vMerge/>
            <w:tcBorders>
              <w:left w:val="nil"/>
            </w:tcBorders>
            <w:vAlign w:val="center"/>
          </w:tcPr>
          <w:p w:rsidR="00AD6B75" w:rsidRPr="005862BD" w:rsidRDefault="00AD6B75" w:rsidP="00AD6B75">
            <w:pPr>
              <w:tabs>
                <w:tab w:val="left" w:pos="540"/>
              </w:tabs>
              <w:spacing w:line="320" w:lineRule="atLeast"/>
              <w:ind w:left="293" w:hanging="293"/>
              <w:rPr>
                <w:rFonts w:ascii="Franklin Gothic Book" w:hAnsi="Franklin Gothic Book"/>
                <w:sz w:val="24"/>
              </w:rPr>
            </w:pPr>
          </w:p>
        </w:tc>
      </w:tr>
      <w:tr w:rsidR="00AD6B75" w:rsidRPr="005862BD" w:rsidTr="00C92208">
        <w:trPr>
          <w:trHeight w:val="267"/>
        </w:trPr>
        <w:tc>
          <w:tcPr>
            <w:tcW w:w="4230" w:type="dxa"/>
            <w:vAlign w:val="center"/>
          </w:tcPr>
          <w:p w:rsidR="00AD6B75" w:rsidRPr="005862BD" w:rsidRDefault="00AD6B75" w:rsidP="00AD6B75">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for profit 4-year</w:t>
            </w:r>
          </w:p>
        </w:tc>
        <w:tc>
          <w:tcPr>
            <w:tcW w:w="1440" w:type="dxa"/>
            <w:vMerge/>
            <w:tcBorders>
              <w:bottom w:val="single" w:sz="4" w:space="0" w:color="auto"/>
              <w:right w:val="single" w:sz="4" w:space="0" w:color="auto"/>
            </w:tcBorders>
            <w:vAlign w:val="center"/>
          </w:tcPr>
          <w:p w:rsidR="00AD6B75" w:rsidRPr="005862BD" w:rsidRDefault="00AD6B75" w:rsidP="00AD6B75">
            <w:pPr>
              <w:tabs>
                <w:tab w:val="left" w:pos="540"/>
              </w:tabs>
              <w:spacing w:line="320" w:lineRule="atLeast"/>
              <w:jc w:val="center"/>
              <w:rPr>
                <w:rFonts w:ascii="Franklin Gothic Book" w:hAnsi="Franklin Gothic Book"/>
                <w:sz w:val="24"/>
              </w:rPr>
            </w:pPr>
          </w:p>
        </w:tc>
        <w:tc>
          <w:tcPr>
            <w:tcW w:w="3375" w:type="dxa"/>
            <w:vMerge/>
            <w:tcBorders>
              <w:left w:val="nil"/>
            </w:tcBorders>
            <w:vAlign w:val="center"/>
          </w:tcPr>
          <w:p w:rsidR="00AD6B75" w:rsidRPr="005862BD" w:rsidRDefault="00AD6B75" w:rsidP="00AD6B75">
            <w:pPr>
              <w:tabs>
                <w:tab w:val="left" w:pos="540"/>
              </w:tabs>
              <w:spacing w:line="320" w:lineRule="atLeast"/>
              <w:ind w:left="293" w:hanging="293"/>
              <w:rPr>
                <w:rFonts w:ascii="Franklin Gothic Book" w:hAnsi="Franklin Gothic Book"/>
                <w:sz w:val="24"/>
              </w:rPr>
            </w:pPr>
          </w:p>
        </w:tc>
      </w:tr>
    </w:tbl>
    <w:p w:rsidR="00AD6B75" w:rsidRPr="005862BD" w:rsidRDefault="00AD6B75" w:rsidP="00AD6B75">
      <w:pPr>
        <w:tabs>
          <w:tab w:val="num" w:pos="540"/>
        </w:tabs>
        <w:spacing w:line="240" w:lineRule="atLeast"/>
        <w:ind w:left="540" w:hanging="540"/>
        <w:rPr>
          <w:rFonts w:ascii="Franklin Gothic Book" w:hAnsi="Franklin Gothic Book"/>
          <w:sz w:val="24"/>
          <w:szCs w:val="20"/>
        </w:rPr>
      </w:pPr>
    </w:p>
    <w:p w:rsidR="00AD6B75" w:rsidRPr="005862BD" w:rsidRDefault="00870062" w:rsidP="00AD6B75">
      <w:pPr>
        <w:tabs>
          <w:tab w:val="num" w:pos="540"/>
        </w:tabs>
        <w:spacing w:line="240" w:lineRule="atLeast"/>
        <w:ind w:left="540" w:hanging="540"/>
        <w:rPr>
          <w:rFonts w:ascii="Franklin Gothic Book" w:hAnsi="Franklin Gothic Book"/>
          <w:sz w:val="24"/>
          <w:szCs w:val="20"/>
        </w:rPr>
      </w:pPr>
      <w:r>
        <w:rPr>
          <w:rFonts w:ascii="Franklin Gothic Book" w:hAnsi="Franklin Gothic Book"/>
          <w:sz w:val="24"/>
          <w:szCs w:val="20"/>
        </w:rPr>
        <w:t xml:space="preserve"> </w:t>
      </w:r>
      <w:r w:rsidR="005D4AFC">
        <w:rPr>
          <w:rFonts w:ascii="Franklin Gothic Book" w:hAnsi="Franklin Gothic Book"/>
          <w:sz w:val="24"/>
          <w:szCs w:val="20"/>
        </w:rPr>
        <w:t>7</w:t>
      </w:r>
      <w:r w:rsidR="00AD6B75" w:rsidRPr="005862BD">
        <w:rPr>
          <w:rFonts w:ascii="Franklin Gothic Book" w:hAnsi="Franklin Gothic Book"/>
          <w:sz w:val="24"/>
          <w:szCs w:val="20"/>
        </w:rPr>
        <w:t>.</w:t>
      </w:r>
      <w:r w:rsidR="00AD6B75" w:rsidRPr="005862BD">
        <w:rPr>
          <w:rFonts w:ascii="Franklin Gothic Book" w:hAnsi="Franklin Gothic Book"/>
          <w:sz w:val="24"/>
          <w:szCs w:val="20"/>
        </w:rPr>
        <w:tab/>
        <w:t xml:space="preserve">What is your </w:t>
      </w:r>
      <w:r w:rsidR="00583911">
        <w:rPr>
          <w:rFonts w:ascii="Franklin Gothic Book" w:hAnsi="Franklin Gothic Book"/>
          <w:sz w:val="24"/>
          <w:szCs w:val="20"/>
        </w:rPr>
        <w:t xml:space="preserve">current </w:t>
      </w:r>
      <w:r w:rsidR="00AD6B75" w:rsidRPr="005862BD">
        <w:rPr>
          <w:rFonts w:ascii="Franklin Gothic Book" w:hAnsi="Franklin Gothic Book"/>
          <w:sz w:val="24"/>
          <w:szCs w:val="20"/>
        </w:rPr>
        <w:t>title?</w:t>
      </w:r>
    </w:p>
    <w:p w:rsidR="00AD6B75" w:rsidRPr="005862BD" w:rsidRDefault="00AD6B75" w:rsidP="00AD6B75">
      <w:pPr>
        <w:tabs>
          <w:tab w:val="num" w:pos="540"/>
        </w:tabs>
        <w:spacing w:line="240" w:lineRule="atLeast"/>
        <w:ind w:left="540" w:hanging="540"/>
        <w:rPr>
          <w:rFonts w:ascii="Franklin Gothic Book" w:hAnsi="Franklin Gothic Book"/>
          <w:sz w:val="24"/>
          <w:szCs w:val="20"/>
        </w:rPr>
      </w:pPr>
    </w:p>
    <w:p w:rsidR="008E70EF" w:rsidRDefault="00AD6B75" w:rsidP="00AD6B75">
      <w:pPr>
        <w:tabs>
          <w:tab w:val="num" w:pos="540"/>
        </w:tabs>
        <w:spacing w:line="240" w:lineRule="atLeast"/>
        <w:ind w:left="540" w:hanging="540"/>
        <w:rPr>
          <w:rFonts w:ascii="Franklin Gothic Book" w:hAnsi="Franklin Gothic Book"/>
          <w:sz w:val="24"/>
          <w:szCs w:val="20"/>
        </w:rPr>
      </w:pPr>
      <w:r w:rsidRPr="005862BD">
        <w:rPr>
          <w:rFonts w:ascii="Franklin Gothic Book" w:hAnsi="Franklin Gothic Book"/>
          <w:sz w:val="24"/>
          <w:szCs w:val="20"/>
        </w:rPr>
        <w:tab/>
        <w:t xml:space="preserve"> _______________________________________</w:t>
      </w:r>
    </w:p>
    <w:p w:rsidR="00AD6B75" w:rsidRPr="005862BD" w:rsidRDefault="00870062" w:rsidP="00AD6B75">
      <w:pPr>
        <w:tabs>
          <w:tab w:val="left" w:pos="540"/>
        </w:tabs>
        <w:spacing w:before="240" w:after="120" w:line="320" w:lineRule="atLeast"/>
        <w:ind w:left="547" w:hanging="547"/>
        <w:rPr>
          <w:rFonts w:ascii="Franklin Gothic Book" w:hAnsi="Franklin Gothic Book"/>
          <w:sz w:val="24"/>
        </w:rPr>
      </w:pPr>
      <w:r>
        <w:rPr>
          <w:rFonts w:ascii="Franklin Gothic Book" w:hAnsi="Franklin Gothic Book"/>
          <w:sz w:val="24"/>
        </w:rPr>
        <w:t xml:space="preserve"> </w:t>
      </w:r>
      <w:r w:rsidR="005D4AFC">
        <w:rPr>
          <w:rFonts w:ascii="Franklin Gothic Book" w:hAnsi="Franklin Gothic Book"/>
          <w:sz w:val="24"/>
        </w:rPr>
        <w:t>8</w:t>
      </w:r>
      <w:r w:rsidR="00AD6B75" w:rsidRPr="005862BD">
        <w:rPr>
          <w:rFonts w:ascii="Franklin Gothic Book" w:hAnsi="Franklin Gothic Book"/>
          <w:sz w:val="24"/>
        </w:rPr>
        <w:t>.</w:t>
      </w:r>
      <w:r w:rsidR="00AD6B75" w:rsidRPr="005862BD">
        <w:rPr>
          <w:rFonts w:ascii="Franklin Gothic Book" w:hAnsi="Franklin Gothic Book"/>
          <w:sz w:val="24"/>
        </w:rPr>
        <w:tab/>
        <w:t>What department do you work in?</w:t>
      </w:r>
      <w:r>
        <w:rPr>
          <w:rFonts w:ascii="Franklin Gothic Book" w:hAnsi="Franklin Gothic Book"/>
          <w:sz w:val="24"/>
        </w:rPr>
        <w:t xml:space="preserve"> </w:t>
      </w:r>
      <w:r w:rsidR="00AD6B75" w:rsidRPr="005862BD">
        <w:rPr>
          <w:rFonts w:ascii="Franklin Gothic Book" w:hAnsi="Franklin Gothic Book"/>
          <w:sz w:val="24"/>
        </w:rPr>
        <w:t>(DO NOT READ)</w:t>
      </w:r>
    </w:p>
    <w:p w:rsidR="00AD6B75" w:rsidRPr="005862BD" w:rsidRDefault="00AD6B75" w:rsidP="00AD6B75">
      <w:pPr>
        <w:tabs>
          <w:tab w:val="left" w:pos="540"/>
        </w:tabs>
        <w:spacing w:before="120"/>
        <w:ind w:left="547" w:hanging="547"/>
        <w:rPr>
          <w:rFonts w:ascii="Franklin Gothic Book" w:hAnsi="Franklin Gothic Book"/>
          <w:sz w:val="24"/>
        </w:rPr>
      </w:pPr>
      <w:r w:rsidRPr="005862BD">
        <w:rPr>
          <w:rFonts w:ascii="Franklin Gothic Book" w:hAnsi="Franklin Gothic Book"/>
          <w:sz w:val="24"/>
        </w:rPr>
        <w:tab/>
      </w:r>
    </w:p>
    <w:tbl>
      <w:tblPr>
        <w:tblW w:w="5850" w:type="dxa"/>
        <w:tblInd w:w="918" w:type="dxa"/>
        <w:tblLook w:val="0000" w:firstRow="0" w:lastRow="0" w:firstColumn="0" w:lastColumn="0" w:noHBand="0" w:noVBand="0"/>
      </w:tblPr>
      <w:tblGrid>
        <w:gridCol w:w="4230"/>
        <w:gridCol w:w="1620"/>
      </w:tblGrid>
      <w:tr w:rsidR="00AD6B75" w:rsidRPr="005862BD" w:rsidTr="00C92208">
        <w:tc>
          <w:tcPr>
            <w:tcW w:w="4230" w:type="dxa"/>
          </w:tcPr>
          <w:p w:rsidR="00AD6B75" w:rsidRPr="005862BD" w:rsidRDefault="00AD6B75" w:rsidP="00AD6B75">
            <w:pPr>
              <w:tabs>
                <w:tab w:val="left" w:pos="540"/>
              </w:tabs>
              <w:spacing w:before="120"/>
              <w:rPr>
                <w:rFonts w:ascii="Franklin Gothic Book" w:hAnsi="Franklin Gothic Book"/>
                <w:sz w:val="24"/>
              </w:rPr>
            </w:pPr>
          </w:p>
        </w:tc>
        <w:tc>
          <w:tcPr>
            <w:tcW w:w="1620" w:type="dxa"/>
            <w:vAlign w:val="center"/>
          </w:tcPr>
          <w:p w:rsidR="00AD6B75" w:rsidRPr="005862BD" w:rsidRDefault="00AD6B75" w:rsidP="00AD6B75">
            <w:pPr>
              <w:tabs>
                <w:tab w:val="left" w:pos="540"/>
              </w:tabs>
              <w:jc w:val="center"/>
              <w:rPr>
                <w:rFonts w:ascii="Franklin Gothic Book" w:hAnsi="Franklin Gothic Book"/>
                <w:sz w:val="24"/>
                <w:u w:val="single"/>
              </w:rPr>
            </w:pPr>
            <w:r w:rsidRPr="005862BD">
              <w:rPr>
                <w:rFonts w:ascii="Franklin Gothic Book" w:hAnsi="Franklin Gothic Book"/>
                <w:sz w:val="24"/>
                <w:u w:val="single"/>
              </w:rPr>
              <w:t>CIRCLE ONE</w:t>
            </w:r>
          </w:p>
        </w:tc>
      </w:tr>
      <w:tr w:rsidR="00AD6B75" w:rsidRPr="005862BD" w:rsidTr="00C92208">
        <w:trPr>
          <w:cantSplit/>
        </w:trPr>
        <w:tc>
          <w:tcPr>
            <w:tcW w:w="4230" w:type="dxa"/>
          </w:tcPr>
          <w:p w:rsidR="00AD6B75" w:rsidRPr="005862BD" w:rsidRDefault="00AD6B75" w:rsidP="00AD6B75">
            <w:pPr>
              <w:tabs>
                <w:tab w:val="left" w:pos="540"/>
              </w:tabs>
              <w:spacing w:before="120"/>
              <w:rPr>
                <w:rFonts w:ascii="Franklin Gothic Book" w:hAnsi="Franklin Gothic Book"/>
                <w:sz w:val="24"/>
              </w:rPr>
            </w:pPr>
            <w:r w:rsidRPr="005862BD">
              <w:rPr>
                <w:rFonts w:ascii="Franklin Gothic Book" w:hAnsi="Franklin Gothic Book"/>
                <w:sz w:val="24"/>
              </w:rPr>
              <w:t>Financial aid/Financial planning</w:t>
            </w:r>
          </w:p>
        </w:tc>
        <w:tc>
          <w:tcPr>
            <w:tcW w:w="1620" w:type="dxa"/>
            <w:vAlign w:val="center"/>
          </w:tcPr>
          <w:p w:rsidR="00AD6B75" w:rsidRPr="005862BD" w:rsidRDefault="00AD6B75" w:rsidP="00AD6B75">
            <w:pPr>
              <w:spacing w:before="120"/>
              <w:jc w:val="center"/>
              <w:rPr>
                <w:rFonts w:ascii="Franklin Gothic Book" w:hAnsi="Franklin Gothic Book"/>
                <w:sz w:val="24"/>
              </w:rPr>
            </w:pPr>
            <w:r w:rsidRPr="005862BD">
              <w:rPr>
                <w:rFonts w:ascii="Franklin Gothic Book" w:hAnsi="Franklin Gothic Book"/>
                <w:sz w:val="24"/>
              </w:rPr>
              <w:t>1</w:t>
            </w:r>
          </w:p>
        </w:tc>
      </w:tr>
      <w:tr w:rsidR="00AD6B75" w:rsidRPr="005862BD" w:rsidTr="00C92208">
        <w:trPr>
          <w:cantSplit/>
        </w:trPr>
        <w:tc>
          <w:tcPr>
            <w:tcW w:w="4230" w:type="dxa"/>
          </w:tcPr>
          <w:p w:rsidR="00AD6B75" w:rsidRPr="005862BD" w:rsidRDefault="00AD6B75" w:rsidP="00AD6B75">
            <w:pPr>
              <w:tabs>
                <w:tab w:val="left" w:pos="540"/>
              </w:tabs>
              <w:spacing w:before="120"/>
              <w:rPr>
                <w:rFonts w:ascii="Franklin Gothic Book" w:hAnsi="Franklin Gothic Book"/>
                <w:sz w:val="24"/>
              </w:rPr>
            </w:pPr>
            <w:r w:rsidRPr="005862BD">
              <w:rPr>
                <w:rFonts w:ascii="Franklin Gothic Book" w:hAnsi="Franklin Gothic Book"/>
                <w:sz w:val="24"/>
              </w:rPr>
              <w:t>Institutional research</w:t>
            </w:r>
          </w:p>
        </w:tc>
        <w:tc>
          <w:tcPr>
            <w:tcW w:w="1620" w:type="dxa"/>
            <w:vAlign w:val="center"/>
          </w:tcPr>
          <w:p w:rsidR="00AD6B75" w:rsidRPr="005862BD" w:rsidRDefault="00AD6B75" w:rsidP="00AD6B75">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r>
      <w:tr w:rsidR="00AD6B75" w:rsidRPr="005862BD" w:rsidTr="00C92208">
        <w:trPr>
          <w:cantSplit/>
        </w:trPr>
        <w:tc>
          <w:tcPr>
            <w:tcW w:w="4230" w:type="dxa"/>
          </w:tcPr>
          <w:p w:rsidR="00AD6B75" w:rsidRPr="005862BD" w:rsidRDefault="00AD6B75" w:rsidP="00AD6B75">
            <w:pPr>
              <w:tabs>
                <w:tab w:val="left" w:pos="540"/>
              </w:tabs>
              <w:spacing w:before="120"/>
              <w:rPr>
                <w:rFonts w:ascii="Franklin Gothic Book" w:hAnsi="Franklin Gothic Book"/>
                <w:sz w:val="24"/>
              </w:rPr>
            </w:pPr>
            <w:r w:rsidRPr="005862BD">
              <w:rPr>
                <w:rFonts w:ascii="Franklin Gothic Book" w:hAnsi="Franklin Gothic Book"/>
                <w:sz w:val="24"/>
              </w:rPr>
              <w:t>Admissions</w:t>
            </w:r>
          </w:p>
        </w:tc>
        <w:tc>
          <w:tcPr>
            <w:tcW w:w="1620" w:type="dxa"/>
            <w:vAlign w:val="center"/>
          </w:tcPr>
          <w:p w:rsidR="00AD6B75" w:rsidRPr="005862BD" w:rsidRDefault="00AD6B75" w:rsidP="00AD6B75">
            <w:pPr>
              <w:tabs>
                <w:tab w:val="left" w:pos="540"/>
              </w:tabs>
              <w:spacing w:before="120"/>
              <w:jc w:val="center"/>
              <w:rPr>
                <w:rFonts w:ascii="Franklin Gothic Book" w:hAnsi="Franklin Gothic Book"/>
                <w:sz w:val="24"/>
              </w:rPr>
            </w:pPr>
            <w:r w:rsidRPr="005862BD">
              <w:rPr>
                <w:rFonts w:ascii="Franklin Gothic Book" w:hAnsi="Franklin Gothic Book"/>
                <w:sz w:val="24"/>
              </w:rPr>
              <w:t>3</w:t>
            </w:r>
          </w:p>
        </w:tc>
      </w:tr>
      <w:tr w:rsidR="00AD6B75" w:rsidRPr="005862BD" w:rsidTr="00C92208">
        <w:trPr>
          <w:cantSplit/>
        </w:trPr>
        <w:tc>
          <w:tcPr>
            <w:tcW w:w="4230" w:type="dxa"/>
          </w:tcPr>
          <w:p w:rsidR="00AD6B75" w:rsidRPr="005862BD" w:rsidRDefault="00AD6B75" w:rsidP="00AD6B75">
            <w:pPr>
              <w:tabs>
                <w:tab w:val="left" w:pos="540"/>
              </w:tabs>
              <w:spacing w:before="120"/>
              <w:rPr>
                <w:rFonts w:ascii="Franklin Gothic Book" w:hAnsi="Franklin Gothic Book"/>
                <w:sz w:val="24"/>
              </w:rPr>
            </w:pPr>
            <w:r w:rsidRPr="005862BD">
              <w:rPr>
                <w:rFonts w:ascii="Franklin Gothic Book" w:hAnsi="Franklin Gothic Book"/>
                <w:sz w:val="24"/>
              </w:rPr>
              <w:t>Other (Specify) ____________________</w:t>
            </w:r>
          </w:p>
        </w:tc>
        <w:tc>
          <w:tcPr>
            <w:tcW w:w="1620" w:type="dxa"/>
            <w:vAlign w:val="center"/>
          </w:tcPr>
          <w:p w:rsidR="00AD6B75" w:rsidRPr="005862BD" w:rsidRDefault="00AD6B75" w:rsidP="00AD6B75">
            <w:pPr>
              <w:tabs>
                <w:tab w:val="left" w:pos="540"/>
              </w:tabs>
              <w:spacing w:before="120"/>
              <w:jc w:val="center"/>
              <w:rPr>
                <w:rFonts w:ascii="Franklin Gothic Book" w:hAnsi="Franklin Gothic Book"/>
                <w:sz w:val="24"/>
              </w:rPr>
            </w:pPr>
            <w:r w:rsidRPr="005862BD">
              <w:rPr>
                <w:rFonts w:ascii="Franklin Gothic Book" w:hAnsi="Franklin Gothic Book"/>
                <w:sz w:val="24"/>
              </w:rPr>
              <w:t>4</w:t>
            </w:r>
          </w:p>
        </w:tc>
      </w:tr>
    </w:tbl>
    <w:p w:rsidR="00AD6B75" w:rsidRPr="005862BD" w:rsidRDefault="00AD6B75" w:rsidP="00AD6B75">
      <w:pPr>
        <w:spacing w:line="240" w:lineRule="atLeast"/>
        <w:rPr>
          <w:rFonts w:ascii="Franklin Gothic Book" w:hAnsi="Franklin Gothic Book"/>
          <w:b/>
          <w:sz w:val="24"/>
          <w:szCs w:val="20"/>
        </w:rPr>
      </w:pPr>
    </w:p>
    <w:p w:rsidR="00AD6B75" w:rsidRPr="005862BD" w:rsidRDefault="00AD6B75" w:rsidP="00AD6B75">
      <w:pPr>
        <w:spacing w:line="240" w:lineRule="atLeast"/>
        <w:rPr>
          <w:rFonts w:ascii="Franklin Gothic Book" w:hAnsi="Franklin Gothic Book"/>
          <w:b/>
          <w:sz w:val="24"/>
          <w:szCs w:val="20"/>
        </w:rPr>
      </w:pPr>
    </w:p>
    <w:p w:rsidR="00AD6B75" w:rsidRPr="005862BD" w:rsidRDefault="00AD6B75" w:rsidP="00AD6B75">
      <w:pPr>
        <w:spacing w:line="240" w:lineRule="atLeast"/>
        <w:rPr>
          <w:rFonts w:ascii="Franklin Gothic Book" w:hAnsi="Franklin Gothic Book"/>
          <w:b/>
          <w:sz w:val="24"/>
          <w:szCs w:val="20"/>
        </w:rPr>
      </w:pPr>
      <w:r w:rsidRPr="005862BD">
        <w:rPr>
          <w:rFonts w:ascii="Franklin Gothic Book" w:hAnsi="Franklin Gothic Book"/>
          <w:b/>
          <w:sz w:val="24"/>
          <w:szCs w:val="20"/>
        </w:rPr>
        <w:br w:type="page"/>
      </w:r>
      <w:r w:rsidRPr="005862BD">
        <w:rPr>
          <w:rFonts w:ascii="Franklin Gothic Book" w:hAnsi="Franklin Gothic Book"/>
          <w:b/>
          <w:sz w:val="24"/>
          <w:szCs w:val="20"/>
        </w:rPr>
        <w:lastRenderedPageBreak/>
        <w:t>INVITATION</w:t>
      </w:r>
    </w:p>
    <w:p w:rsidR="00AD6B75" w:rsidRPr="005862BD" w:rsidRDefault="00AD6B75" w:rsidP="00AD6B75">
      <w:pPr>
        <w:spacing w:line="240" w:lineRule="atLeast"/>
        <w:rPr>
          <w:rFonts w:ascii="Franklin Gothic Book" w:hAnsi="Franklin Gothic Book"/>
          <w:sz w:val="24"/>
          <w:szCs w:val="20"/>
        </w:rPr>
      </w:pPr>
    </w:p>
    <w:p w:rsidR="00AD6B75" w:rsidRPr="00D52E56" w:rsidRDefault="008925E4" w:rsidP="008925E4">
      <w:pPr>
        <w:spacing w:line="240" w:lineRule="atLeast"/>
        <w:ind w:left="630" w:hanging="630"/>
        <w:rPr>
          <w:rFonts w:ascii="Franklin Gothic Book" w:hAnsi="Franklin Gothic Book"/>
          <w:sz w:val="24"/>
          <w:szCs w:val="20"/>
        </w:rPr>
      </w:pPr>
      <w:r>
        <w:rPr>
          <w:rFonts w:ascii="Franklin Gothic Book" w:hAnsi="Franklin Gothic Book"/>
          <w:sz w:val="24"/>
          <w:szCs w:val="20"/>
        </w:rPr>
        <w:t xml:space="preserve">9. </w:t>
      </w:r>
      <w:r>
        <w:rPr>
          <w:rFonts w:ascii="Franklin Gothic Book" w:hAnsi="Franklin Gothic Book"/>
          <w:sz w:val="24"/>
          <w:szCs w:val="20"/>
        </w:rPr>
        <w:tab/>
      </w:r>
      <w:r w:rsidR="00AD6B75" w:rsidRPr="005862BD">
        <w:rPr>
          <w:rFonts w:ascii="Franklin Gothic Book" w:hAnsi="Franklin Gothic Book"/>
          <w:sz w:val="24"/>
          <w:szCs w:val="20"/>
        </w:rPr>
        <w:t>We would like to invite you to participate in an online video focus group to discuss ways to improve the student records collection instruments and processes for NPSAS and other NCES studies.</w:t>
      </w:r>
      <w:r w:rsidR="00870062">
        <w:rPr>
          <w:rFonts w:ascii="Franklin Gothic Book" w:hAnsi="Franklin Gothic Book"/>
          <w:sz w:val="24"/>
          <w:szCs w:val="20"/>
        </w:rPr>
        <w:t xml:space="preserve"> </w:t>
      </w:r>
      <w:r w:rsidR="00AD6B75" w:rsidRPr="005862BD">
        <w:rPr>
          <w:rFonts w:ascii="Franklin Gothic Book" w:hAnsi="Franklin Gothic Book"/>
          <w:sz w:val="24"/>
          <w:szCs w:val="20"/>
        </w:rPr>
        <w:t xml:space="preserve">Your session is scheduled for ______, May </w:t>
      </w:r>
      <w:r w:rsidR="007C732E">
        <w:rPr>
          <w:rFonts w:ascii="Franklin Gothic Book" w:hAnsi="Franklin Gothic Book"/>
          <w:sz w:val="24"/>
          <w:szCs w:val="20"/>
        </w:rPr>
        <w:t>[</w:t>
      </w:r>
      <w:r w:rsidR="00AD6B75" w:rsidRPr="005862BD">
        <w:rPr>
          <w:rFonts w:ascii="Franklin Gothic Book" w:hAnsi="Franklin Gothic Book"/>
          <w:sz w:val="24"/>
          <w:szCs w:val="20"/>
        </w:rPr>
        <w:t>xx</w:t>
      </w:r>
      <w:r w:rsidR="007C732E" w:rsidRPr="00D52E56">
        <w:rPr>
          <w:rFonts w:ascii="Franklin Gothic Book" w:hAnsi="Franklin Gothic Book"/>
          <w:sz w:val="24"/>
          <w:szCs w:val="20"/>
        </w:rPr>
        <w:t>]</w:t>
      </w:r>
      <w:r w:rsidR="00AD6B75" w:rsidRPr="00D52E56">
        <w:rPr>
          <w:rFonts w:ascii="Franklin Gothic Book" w:hAnsi="Franklin Gothic Book"/>
          <w:sz w:val="24"/>
          <w:szCs w:val="20"/>
        </w:rPr>
        <w:t xml:space="preserve"> at _____ (EASTERN TIME).</w:t>
      </w:r>
      <w:r w:rsidR="00870062" w:rsidRPr="00D52E56">
        <w:rPr>
          <w:rFonts w:ascii="Franklin Gothic Book" w:hAnsi="Franklin Gothic Book"/>
          <w:sz w:val="24"/>
          <w:szCs w:val="20"/>
        </w:rPr>
        <w:t xml:space="preserve"> </w:t>
      </w:r>
      <w:r w:rsidR="00D52E56" w:rsidRPr="002F0404">
        <w:rPr>
          <w:rFonts w:ascii="Franklin Gothic Book" w:hAnsi="Franklin Gothic Book"/>
          <w:sz w:val="24"/>
          <w:szCs w:val="22"/>
        </w:rPr>
        <w:t xml:space="preserve">You will </w:t>
      </w:r>
      <w:r w:rsidR="00D52E56" w:rsidRPr="002F0404">
        <w:rPr>
          <w:rFonts w:ascii="Franklin Gothic Book" w:hAnsi="Franklin Gothic Book"/>
          <w:b/>
          <w:bCs/>
          <w:i/>
          <w:iCs/>
          <w:sz w:val="24"/>
          <w:szCs w:val="22"/>
        </w:rPr>
        <w:t xml:space="preserve">receive a $25 Amazon.com gift certificate, by email, as a token of thanks </w:t>
      </w:r>
      <w:r w:rsidR="00D52E56" w:rsidRPr="002F0404">
        <w:rPr>
          <w:rFonts w:ascii="Franklin Gothic Book" w:hAnsi="Franklin Gothic Book"/>
          <w:sz w:val="24"/>
          <w:szCs w:val="22"/>
        </w:rPr>
        <w:t xml:space="preserve">for your participation in this </w:t>
      </w:r>
      <w:proofErr w:type="spellStart"/>
      <w:r w:rsidR="00D52E56" w:rsidRPr="002F0404">
        <w:rPr>
          <w:rFonts w:ascii="Franklin Gothic Book" w:hAnsi="Franklin Gothic Book"/>
          <w:sz w:val="24"/>
          <w:szCs w:val="22"/>
        </w:rPr>
        <w:t>study.</w:t>
      </w:r>
      <w:r w:rsidR="00AD6B75" w:rsidRPr="00D52E56">
        <w:rPr>
          <w:rFonts w:ascii="Franklin Gothic Book" w:hAnsi="Franklin Gothic Book"/>
          <w:sz w:val="24"/>
          <w:szCs w:val="20"/>
        </w:rPr>
        <w:t>Would</w:t>
      </w:r>
      <w:proofErr w:type="spellEnd"/>
      <w:r w:rsidR="00AD6B75" w:rsidRPr="00D52E56">
        <w:rPr>
          <w:rFonts w:ascii="Franklin Gothic Book" w:hAnsi="Franklin Gothic Book"/>
          <w:sz w:val="24"/>
          <w:szCs w:val="20"/>
        </w:rPr>
        <w:t xml:space="preserve"> you be willing to participate?</w:t>
      </w:r>
    </w:p>
    <w:p w:rsidR="00AD6B75" w:rsidRPr="005862BD" w:rsidRDefault="00AD6B75" w:rsidP="00AD6B75">
      <w:pPr>
        <w:spacing w:line="240" w:lineRule="atLeast"/>
        <w:rPr>
          <w:rFonts w:ascii="Franklin Gothic Book" w:hAnsi="Franklin Gothic Book"/>
          <w:sz w:val="24"/>
          <w:szCs w:val="20"/>
        </w:rPr>
      </w:pPr>
    </w:p>
    <w:tbl>
      <w:tblPr>
        <w:tblW w:w="0" w:type="auto"/>
        <w:tblInd w:w="648" w:type="dxa"/>
        <w:tblLayout w:type="fixed"/>
        <w:tblLook w:val="0000" w:firstRow="0" w:lastRow="0" w:firstColumn="0" w:lastColumn="0" w:noHBand="0" w:noVBand="0"/>
      </w:tblPr>
      <w:tblGrid>
        <w:gridCol w:w="4050"/>
        <w:gridCol w:w="1620"/>
        <w:gridCol w:w="3420"/>
      </w:tblGrid>
      <w:tr w:rsidR="00AD6B75" w:rsidRPr="005862BD" w:rsidTr="00C92208">
        <w:trPr>
          <w:cantSplit/>
        </w:trPr>
        <w:tc>
          <w:tcPr>
            <w:tcW w:w="4050" w:type="dxa"/>
          </w:tcPr>
          <w:p w:rsidR="00AD6B75" w:rsidRPr="005862BD" w:rsidRDefault="00AD6B75" w:rsidP="00AD6B75">
            <w:pPr>
              <w:tabs>
                <w:tab w:val="left" w:pos="540"/>
              </w:tabs>
              <w:spacing w:line="320" w:lineRule="atLeast"/>
              <w:rPr>
                <w:rFonts w:ascii="Franklin Gothic Book" w:hAnsi="Franklin Gothic Book"/>
                <w:sz w:val="24"/>
              </w:rPr>
            </w:pPr>
          </w:p>
        </w:tc>
        <w:tc>
          <w:tcPr>
            <w:tcW w:w="1620" w:type="dxa"/>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u w:val="single"/>
              </w:rPr>
              <w:t>CIRCLE ONE</w:t>
            </w:r>
          </w:p>
        </w:tc>
        <w:tc>
          <w:tcPr>
            <w:tcW w:w="3420" w:type="dxa"/>
          </w:tcPr>
          <w:p w:rsidR="00AD6B75" w:rsidRPr="005862BD" w:rsidRDefault="00AD6B75" w:rsidP="00AD6B75">
            <w:pPr>
              <w:spacing w:line="320" w:lineRule="atLeast"/>
              <w:rPr>
                <w:rFonts w:ascii="Franklin Gothic Book" w:hAnsi="Franklin Gothic Book"/>
                <w:sz w:val="24"/>
              </w:rPr>
            </w:pPr>
          </w:p>
        </w:tc>
      </w:tr>
      <w:tr w:rsidR="00AD6B75" w:rsidRPr="005862BD" w:rsidTr="00C92208">
        <w:trPr>
          <w:cantSplit/>
          <w:trHeight w:val="432"/>
        </w:trPr>
        <w:tc>
          <w:tcPr>
            <w:tcW w:w="4050" w:type="dxa"/>
            <w:vAlign w:val="center"/>
          </w:tcPr>
          <w:p w:rsidR="00AD6B75" w:rsidRPr="005862BD" w:rsidRDefault="00AD6B75" w:rsidP="00AD6B75">
            <w:pPr>
              <w:tabs>
                <w:tab w:val="left" w:pos="540"/>
              </w:tabs>
              <w:spacing w:line="320" w:lineRule="atLeast"/>
              <w:rPr>
                <w:rFonts w:ascii="Franklin Gothic Book" w:hAnsi="Franklin Gothic Book"/>
                <w:sz w:val="24"/>
              </w:rPr>
            </w:pPr>
            <w:r w:rsidRPr="005862BD">
              <w:rPr>
                <w:rFonts w:ascii="Franklin Gothic Book" w:hAnsi="Franklin Gothic Book"/>
                <w:sz w:val="24"/>
              </w:rPr>
              <w:t>Yes</w:t>
            </w:r>
          </w:p>
        </w:tc>
        <w:tc>
          <w:tcPr>
            <w:tcW w:w="1620" w:type="dxa"/>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w:t>
            </w:r>
          </w:p>
        </w:tc>
        <w:tc>
          <w:tcPr>
            <w:tcW w:w="3420" w:type="dxa"/>
            <w:vAlign w:val="center"/>
          </w:tcPr>
          <w:p w:rsidR="00AD6B75" w:rsidRPr="005862BD" w:rsidRDefault="00AD6B75" w:rsidP="00AD6B75">
            <w:pPr>
              <w:tabs>
                <w:tab w:val="left" w:pos="540"/>
              </w:tabs>
              <w:spacing w:line="320" w:lineRule="atLeast"/>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(CONTINUE)</w:t>
            </w:r>
          </w:p>
        </w:tc>
      </w:tr>
      <w:tr w:rsidR="00AD6B75" w:rsidRPr="005862BD" w:rsidTr="00C92208">
        <w:trPr>
          <w:cantSplit/>
          <w:trHeight w:val="432"/>
        </w:trPr>
        <w:tc>
          <w:tcPr>
            <w:tcW w:w="4050" w:type="dxa"/>
            <w:vAlign w:val="center"/>
          </w:tcPr>
          <w:p w:rsidR="00AD6B75" w:rsidRPr="005862BD" w:rsidRDefault="00AD6B75" w:rsidP="00AD6B75">
            <w:pPr>
              <w:tabs>
                <w:tab w:val="left" w:pos="540"/>
              </w:tabs>
              <w:spacing w:line="320" w:lineRule="atLeast"/>
              <w:rPr>
                <w:rFonts w:ascii="Franklin Gothic Book" w:hAnsi="Franklin Gothic Book"/>
                <w:sz w:val="24"/>
              </w:rPr>
            </w:pPr>
            <w:r w:rsidRPr="005862BD">
              <w:rPr>
                <w:rFonts w:ascii="Franklin Gothic Book" w:hAnsi="Franklin Gothic Book"/>
                <w:sz w:val="24"/>
              </w:rPr>
              <w:t>No</w:t>
            </w:r>
          </w:p>
        </w:tc>
        <w:tc>
          <w:tcPr>
            <w:tcW w:w="1620" w:type="dxa"/>
            <w:vAlign w:val="center"/>
          </w:tcPr>
          <w:p w:rsidR="00AD6B75" w:rsidRPr="005862BD" w:rsidRDefault="00AD6B75" w:rsidP="00AD6B75">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2</w:t>
            </w:r>
          </w:p>
        </w:tc>
        <w:tc>
          <w:tcPr>
            <w:tcW w:w="3420" w:type="dxa"/>
            <w:vAlign w:val="center"/>
          </w:tcPr>
          <w:p w:rsidR="00AD6B75" w:rsidRPr="005862BD" w:rsidRDefault="00AD6B75" w:rsidP="00AD6B75">
            <w:pPr>
              <w:tabs>
                <w:tab w:val="left" w:pos="540"/>
              </w:tabs>
              <w:spacing w:line="320" w:lineRule="atLeast"/>
              <w:rPr>
                <w:rFonts w:ascii="Franklin Gothic Book" w:hAnsi="Franklin Gothic Book"/>
                <w:sz w:val="24"/>
              </w:rPr>
            </w:pPr>
            <w:r w:rsidRPr="005862BD">
              <w:rPr>
                <w:rFonts w:ascii="Franklin Gothic Book" w:hAnsi="Franklin Gothic Book"/>
                <w:sz w:val="24"/>
              </w:rPr>
              <w:sym w:font="Symbol" w:char="F0AE"/>
            </w:r>
            <w:r w:rsidRPr="005862BD">
              <w:rPr>
                <w:rFonts w:ascii="Franklin Gothic Book" w:hAnsi="Franklin Gothic Book"/>
                <w:sz w:val="24"/>
              </w:rPr>
              <w:t>(THANK AND TERMINATE)</w:t>
            </w:r>
          </w:p>
        </w:tc>
      </w:tr>
    </w:tbl>
    <w:p w:rsidR="00AD6B75" w:rsidRPr="005862BD" w:rsidRDefault="00AD6B75" w:rsidP="00AD6B75">
      <w:pPr>
        <w:spacing w:line="240" w:lineRule="atLeast"/>
        <w:rPr>
          <w:rFonts w:ascii="Franklin Gothic Book" w:hAnsi="Franklin Gothic Book"/>
          <w:sz w:val="24"/>
          <w:szCs w:val="20"/>
        </w:rPr>
      </w:pPr>
    </w:p>
    <w:p w:rsidR="00AD6B75" w:rsidRPr="005862BD" w:rsidRDefault="008925E4" w:rsidP="00AD6B75">
      <w:pPr>
        <w:spacing w:before="240" w:after="120" w:line="240" w:lineRule="atLeast"/>
        <w:ind w:left="576" w:hanging="576"/>
        <w:rPr>
          <w:rFonts w:ascii="Franklin Gothic Book" w:hAnsi="Franklin Gothic Book"/>
          <w:sz w:val="24"/>
          <w:szCs w:val="20"/>
        </w:rPr>
      </w:pPr>
      <w:r>
        <w:rPr>
          <w:rFonts w:ascii="Franklin Gothic Book" w:hAnsi="Franklin Gothic Book"/>
          <w:sz w:val="24"/>
          <w:szCs w:val="20"/>
        </w:rPr>
        <w:t>10</w:t>
      </w:r>
      <w:r w:rsidR="00AD6B75" w:rsidRPr="005862BD">
        <w:rPr>
          <w:rFonts w:ascii="Franklin Gothic Book" w:hAnsi="Franklin Gothic Book"/>
          <w:sz w:val="24"/>
          <w:szCs w:val="20"/>
        </w:rPr>
        <w:t>.</w:t>
      </w:r>
      <w:r w:rsidR="00AD6B75" w:rsidRPr="005862BD">
        <w:rPr>
          <w:rFonts w:ascii="Franklin Gothic Book" w:hAnsi="Franklin Gothic Book"/>
          <w:sz w:val="24"/>
          <w:szCs w:val="20"/>
        </w:rPr>
        <w:tab/>
        <w:t xml:space="preserve">Does the computer at the location where you will be participating in the focus group have a </w:t>
      </w:r>
      <w:r w:rsidR="00AD6B75" w:rsidRPr="005862BD">
        <w:rPr>
          <w:rFonts w:ascii="Franklin Gothic Book" w:hAnsi="Franklin Gothic Book"/>
          <w:sz w:val="24"/>
          <w:szCs w:val="20"/>
          <w:u w:val="single"/>
        </w:rPr>
        <w:t>webcam</w:t>
      </w:r>
      <w:r w:rsidR="00AD6B75" w:rsidRPr="005862BD">
        <w:rPr>
          <w:rFonts w:ascii="Franklin Gothic Book" w:hAnsi="Franklin Gothic Book"/>
          <w:sz w:val="24"/>
          <w:szCs w:val="20"/>
        </w:rPr>
        <w:t>?</w:t>
      </w:r>
    </w:p>
    <w:tbl>
      <w:tblPr>
        <w:tblW w:w="9810" w:type="dxa"/>
        <w:tblInd w:w="648" w:type="dxa"/>
        <w:tblLook w:val="0000" w:firstRow="0" w:lastRow="0" w:firstColumn="0" w:lastColumn="0" w:noHBand="0" w:noVBand="0"/>
      </w:tblPr>
      <w:tblGrid>
        <w:gridCol w:w="3780"/>
        <w:gridCol w:w="1800"/>
        <w:gridCol w:w="4230"/>
      </w:tblGrid>
      <w:tr w:rsidR="00AD6B75" w:rsidRPr="005862BD" w:rsidTr="00C92208">
        <w:tc>
          <w:tcPr>
            <w:tcW w:w="3780" w:type="dxa"/>
          </w:tcPr>
          <w:p w:rsidR="00AD6B75" w:rsidRPr="005862BD" w:rsidRDefault="00AD6B75" w:rsidP="00AD6B75">
            <w:pPr>
              <w:tabs>
                <w:tab w:val="left" w:pos="540"/>
              </w:tabs>
              <w:spacing w:before="120"/>
              <w:rPr>
                <w:rFonts w:ascii="Franklin Gothic Book" w:hAnsi="Franklin Gothic Book"/>
                <w:sz w:val="24"/>
              </w:rPr>
            </w:pPr>
            <w:r w:rsidRPr="005862BD">
              <w:rPr>
                <w:rFonts w:ascii="Franklin Gothic Book" w:hAnsi="Franklin Gothic Book"/>
                <w:sz w:val="24"/>
                <w:szCs w:val="20"/>
              </w:rPr>
              <w:tab/>
            </w:r>
            <w:r w:rsidRPr="005862BD">
              <w:rPr>
                <w:rFonts w:ascii="Franklin Gothic Book" w:hAnsi="Franklin Gothic Book"/>
                <w:sz w:val="24"/>
                <w:szCs w:val="20"/>
              </w:rPr>
              <w:tab/>
            </w:r>
          </w:p>
        </w:tc>
        <w:tc>
          <w:tcPr>
            <w:tcW w:w="1800" w:type="dxa"/>
            <w:vAlign w:val="center"/>
          </w:tcPr>
          <w:p w:rsidR="00AD6B75" w:rsidRPr="005862BD" w:rsidRDefault="00AD6B75" w:rsidP="00AD6B75">
            <w:pPr>
              <w:tabs>
                <w:tab w:val="left" w:pos="540"/>
              </w:tabs>
              <w:jc w:val="center"/>
              <w:rPr>
                <w:rFonts w:ascii="Franklin Gothic Book" w:hAnsi="Franklin Gothic Book"/>
                <w:sz w:val="24"/>
              </w:rPr>
            </w:pPr>
            <w:r w:rsidRPr="005862BD">
              <w:rPr>
                <w:rFonts w:ascii="Franklin Gothic Book" w:hAnsi="Franklin Gothic Book"/>
                <w:sz w:val="24"/>
                <w:u w:val="single"/>
              </w:rPr>
              <w:t>CIRCLE ONE</w:t>
            </w:r>
          </w:p>
        </w:tc>
        <w:tc>
          <w:tcPr>
            <w:tcW w:w="4230" w:type="dxa"/>
          </w:tcPr>
          <w:p w:rsidR="00AD6B75" w:rsidRPr="005862BD" w:rsidRDefault="00AD6B75" w:rsidP="00AD6B75">
            <w:pPr>
              <w:tabs>
                <w:tab w:val="left" w:pos="540"/>
              </w:tabs>
              <w:spacing w:before="120"/>
              <w:rPr>
                <w:rFonts w:ascii="Franklin Gothic Book" w:hAnsi="Franklin Gothic Book"/>
                <w:sz w:val="24"/>
              </w:rPr>
            </w:pPr>
          </w:p>
        </w:tc>
      </w:tr>
      <w:tr w:rsidR="00AD6B75" w:rsidRPr="005862BD" w:rsidTr="00C92208">
        <w:trPr>
          <w:cantSplit/>
        </w:trPr>
        <w:tc>
          <w:tcPr>
            <w:tcW w:w="3780" w:type="dxa"/>
          </w:tcPr>
          <w:p w:rsidR="00AD6B75" w:rsidRPr="005862BD" w:rsidRDefault="00AD6B75" w:rsidP="00AD6B75">
            <w:pPr>
              <w:tabs>
                <w:tab w:val="left" w:pos="540"/>
              </w:tabs>
              <w:spacing w:before="120"/>
              <w:rPr>
                <w:rFonts w:ascii="Franklin Gothic Book" w:hAnsi="Franklin Gothic Book"/>
                <w:sz w:val="24"/>
              </w:rPr>
            </w:pPr>
            <w:r w:rsidRPr="005862BD">
              <w:rPr>
                <w:rFonts w:ascii="Franklin Gothic Book" w:hAnsi="Franklin Gothic Book"/>
                <w:sz w:val="24"/>
              </w:rPr>
              <w:t>Yes</w:t>
            </w:r>
          </w:p>
        </w:tc>
        <w:tc>
          <w:tcPr>
            <w:tcW w:w="1800" w:type="dxa"/>
          </w:tcPr>
          <w:p w:rsidR="00AD6B75" w:rsidRPr="005862BD" w:rsidRDefault="00AD6B75" w:rsidP="00AD6B75">
            <w:pPr>
              <w:spacing w:before="120"/>
              <w:jc w:val="center"/>
              <w:rPr>
                <w:rFonts w:ascii="Franklin Gothic Book" w:hAnsi="Franklin Gothic Book"/>
                <w:sz w:val="24"/>
              </w:rPr>
            </w:pPr>
            <w:r w:rsidRPr="005862BD">
              <w:rPr>
                <w:rFonts w:ascii="Franklin Gothic Book" w:hAnsi="Franklin Gothic Book"/>
                <w:sz w:val="24"/>
              </w:rPr>
              <w:t>1</w:t>
            </w:r>
          </w:p>
        </w:tc>
        <w:tc>
          <w:tcPr>
            <w:tcW w:w="4230" w:type="dxa"/>
            <w:tcBorders>
              <w:left w:val="nil"/>
            </w:tcBorders>
            <w:vAlign w:val="center"/>
          </w:tcPr>
          <w:p w:rsidR="00AD6B75" w:rsidRPr="005862BD" w:rsidRDefault="00AD6B75" w:rsidP="00AD6B75">
            <w:pPr>
              <w:tabs>
                <w:tab w:val="left" w:pos="540"/>
              </w:tabs>
              <w:spacing w:line="32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(SKIP TO Q12)</w:t>
            </w:r>
          </w:p>
        </w:tc>
      </w:tr>
      <w:tr w:rsidR="00AD6B75" w:rsidRPr="005862BD" w:rsidTr="00C92208">
        <w:trPr>
          <w:cantSplit/>
        </w:trPr>
        <w:tc>
          <w:tcPr>
            <w:tcW w:w="3780" w:type="dxa"/>
          </w:tcPr>
          <w:p w:rsidR="00AD6B75" w:rsidRPr="005862BD" w:rsidRDefault="00AD6B75" w:rsidP="00AD6B75">
            <w:pPr>
              <w:tabs>
                <w:tab w:val="left" w:pos="540"/>
              </w:tabs>
              <w:spacing w:before="120"/>
              <w:rPr>
                <w:rFonts w:ascii="Franklin Gothic Book" w:hAnsi="Franklin Gothic Book"/>
                <w:sz w:val="24"/>
              </w:rPr>
            </w:pPr>
            <w:r w:rsidRPr="005862BD">
              <w:rPr>
                <w:rFonts w:ascii="Franklin Gothic Book" w:hAnsi="Franklin Gothic Book"/>
                <w:sz w:val="24"/>
              </w:rPr>
              <w:t>No</w:t>
            </w:r>
          </w:p>
        </w:tc>
        <w:tc>
          <w:tcPr>
            <w:tcW w:w="1800" w:type="dxa"/>
          </w:tcPr>
          <w:p w:rsidR="00AD6B75" w:rsidRPr="005862BD" w:rsidRDefault="00AD6B75" w:rsidP="00AD6B75">
            <w:pPr>
              <w:tabs>
                <w:tab w:val="left" w:pos="540"/>
              </w:tabs>
              <w:spacing w:before="120"/>
              <w:jc w:val="center"/>
              <w:rPr>
                <w:rFonts w:ascii="Franklin Gothic Book" w:hAnsi="Franklin Gothic Book"/>
                <w:sz w:val="24"/>
              </w:rPr>
            </w:pPr>
            <w:r w:rsidRPr="005862BD">
              <w:rPr>
                <w:rFonts w:ascii="Franklin Gothic Book" w:hAnsi="Franklin Gothic Book"/>
                <w:sz w:val="24"/>
              </w:rPr>
              <w:t>2</w:t>
            </w:r>
          </w:p>
        </w:tc>
        <w:tc>
          <w:tcPr>
            <w:tcW w:w="4230" w:type="dxa"/>
            <w:tcBorders>
              <w:left w:val="nil"/>
            </w:tcBorders>
          </w:tcPr>
          <w:p w:rsidR="00AD6B75" w:rsidRPr="005862BD" w:rsidRDefault="00AD6B75" w:rsidP="00AD6B75">
            <w:pPr>
              <w:tabs>
                <w:tab w:val="left" w:pos="540"/>
              </w:tabs>
              <w:spacing w:line="360" w:lineRule="atLeast"/>
              <w:rPr>
                <w:rFonts w:ascii="Franklin Gothic Book" w:hAnsi="Franklin Gothic Book"/>
                <w:sz w:val="24"/>
              </w:rPr>
            </w:pPr>
            <w:r w:rsidRPr="005862BD">
              <w:rPr>
                <w:rFonts w:ascii="Lucida Fax" w:hAnsi="Lucida Fax"/>
                <w:sz w:val="24"/>
              </w:rPr>
              <w:sym w:font="Symbol" w:char="F0AE"/>
            </w:r>
            <w:r w:rsidRPr="005862BD">
              <w:rPr>
                <w:rFonts w:ascii="Franklin Gothic Book" w:hAnsi="Franklin Gothic Book"/>
                <w:sz w:val="24"/>
              </w:rPr>
              <w:t xml:space="preserve"> (CONTINUE)</w:t>
            </w:r>
          </w:p>
        </w:tc>
      </w:tr>
    </w:tbl>
    <w:p w:rsidR="00AD6B75" w:rsidRPr="005862BD" w:rsidRDefault="00AD6B75" w:rsidP="00AD6B75">
      <w:pPr>
        <w:spacing w:line="240" w:lineRule="atLeast"/>
        <w:ind w:left="547" w:hanging="547"/>
        <w:rPr>
          <w:rFonts w:ascii="Franklin Gothic Book" w:hAnsi="Franklin Gothic Book"/>
          <w:sz w:val="24"/>
          <w:szCs w:val="20"/>
        </w:rPr>
      </w:pPr>
    </w:p>
    <w:p w:rsidR="008E70EF" w:rsidRDefault="008925E4" w:rsidP="00AD6B75">
      <w:pPr>
        <w:spacing w:line="240" w:lineRule="atLeast"/>
        <w:ind w:left="576" w:hanging="576"/>
        <w:rPr>
          <w:rFonts w:ascii="Franklin Gothic Book" w:hAnsi="Franklin Gothic Book"/>
          <w:sz w:val="24"/>
          <w:szCs w:val="20"/>
        </w:rPr>
      </w:pPr>
      <w:r>
        <w:rPr>
          <w:rFonts w:ascii="Franklin Gothic Book" w:hAnsi="Franklin Gothic Book"/>
          <w:sz w:val="24"/>
          <w:szCs w:val="20"/>
        </w:rPr>
        <w:t>11</w:t>
      </w:r>
      <w:r w:rsidR="00AD6B75" w:rsidRPr="005862BD">
        <w:rPr>
          <w:rFonts w:ascii="Franklin Gothic Book" w:hAnsi="Franklin Gothic Book"/>
          <w:sz w:val="24"/>
          <w:szCs w:val="20"/>
        </w:rPr>
        <w:t>.</w:t>
      </w:r>
      <w:r w:rsidR="00AD6B75" w:rsidRPr="005862BD">
        <w:rPr>
          <w:rFonts w:ascii="Franklin Gothic Book" w:hAnsi="Franklin Gothic Book"/>
          <w:sz w:val="24"/>
          <w:szCs w:val="20"/>
        </w:rPr>
        <w:tab/>
        <w:t>If you don’t have a webcam on this computer, we will send you one.</w:t>
      </w:r>
      <w:r w:rsidR="00870062">
        <w:rPr>
          <w:rFonts w:ascii="Franklin Gothic Book" w:hAnsi="Franklin Gothic Book"/>
          <w:sz w:val="24"/>
          <w:szCs w:val="20"/>
        </w:rPr>
        <w:t xml:space="preserve"> </w:t>
      </w:r>
      <w:r w:rsidR="00AD6B75" w:rsidRPr="005862BD">
        <w:rPr>
          <w:rFonts w:ascii="Franklin Gothic Book" w:hAnsi="Franklin Gothic Book"/>
          <w:sz w:val="24"/>
          <w:szCs w:val="20"/>
        </w:rPr>
        <w:t>Please provide your mailing address below.</w:t>
      </w:r>
      <w:r w:rsidR="00870062">
        <w:rPr>
          <w:rFonts w:ascii="Franklin Gothic Book" w:hAnsi="Franklin Gothic Book"/>
          <w:sz w:val="24"/>
          <w:szCs w:val="20"/>
        </w:rPr>
        <w:t xml:space="preserve"> </w:t>
      </w:r>
      <w:r w:rsidR="00AD6B75" w:rsidRPr="005862BD">
        <w:rPr>
          <w:rFonts w:ascii="Franklin Gothic Book" w:hAnsi="Franklin Gothic Book"/>
          <w:sz w:val="24"/>
          <w:szCs w:val="20"/>
        </w:rPr>
        <w:t xml:space="preserve">The address must </w:t>
      </w:r>
      <w:r w:rsidR="00AD6B75" w:rsidRPr="005862BD">
        <w:rPr>
          <w:rFonts w:ascii="Franklin Gothic Book" w:hAnsi="Franklin Gothic Book"/>
          <w:sz w:val="24"/>
          <w:szCs w:val="20"/>
          <w:u w:val="single"/>
        </w:rPr>
        <w:t>not</w:t>
      </w:r>
      <w:r w:rsidR="00AD6B75" w:rsidRPr="005862BD">
        <w:rPr>
          <w:rFonts w:ascii="Franklin Gothic Book" w:hAnsi="Franklin Gothic Book"/>
          <w:sz w:val="24"/>
          <w:szCs w:val="20"/>
        </w:rPr>
        <w:t xml:space="preserve"> be a Post Office box, and the office/suite number or apartment number must be included, if appropriate.</w:t>
      </w:r>
    </w:p>
    <w:p w:rsidR="00AD6B75" w:rsidRPr="005862BD" w:rsidRDefault="00AD6B75" w:rsidP="00AD6B75">
      <w:pPr>
        <w:spacing w:line="240" w:lineRule="atLeast"/>
        <w:rPr>
          <w:rFonts w:ascii="Franklin Gothic Book" w:hAnsi="Franklin Gothic Book"/>
          <w:sz w:val="24"/>
          <w:szCs w:val="20"/>
        </w:rPr>
      </w:pPr>
    </w:p>
    <w:p w:rsidR="00AD6B75" w:rsidRPr="005862BD" w:rsidRDefault="00AD6B75" w:rsidP="00AD6B75">
      <w:pPr>
        <w:spacing w:line="240" w:lineRule="atLeast"/>
        <w:rPr>
          <w:rFonts w:ascii="Franklin Gothic Book" w:hAnsi="Franklin Gothic Book"/>
          <w:sz w:val="24"/>
          <w:szCs w:val="20"/>
        </w:rPr>
      </w:pPr>
    </w:p>
    <w:p w:rsidR="00AD6B75" w:rsidRPr="005862BD" w:rsidRDefault="00AD6B75" w:rsidP="00AD6B75">
      <w:pPr>
        <w:spacing w:line="240" w:lineRule="atLeast"/>
        <w:ind w:left="540"/>
        <w:rPr>
          <w:rFonts w:ascii="Franklin Gothic Book" w:hAnsi="Franklin Gothic Book"/>
          <w:sz w:val="24"/>
          <w:szCs w:val="20"/>
        </w:rPr>
      </w:pPr>
      <w:r w:rsidRPr="005862BD">
        <w:rPr>
          <w:rFonts w:ascii="Franklin Gothic Book" w:hAnsi="Franklin Gothic Book"/>
          <w:sz w:val="24"/>
          <w:szCs w:val="20"/>
        </w:rPr>
        <w:t>_______________________________________________________ (MAILING ADDRESS)</w:t>
      </w:r>
    </w:p>
    <w:p w:rsidR="00AD6B75" w:rsidRPr="005862BD" w:rsidRDefault="00AD6B75" w:rsidP="00AD6B75">
      <w:pPr>
        <w:spacing w:line="240" w:lineRule="atLeast"/>
        <w:ind w:left="547" w:hanging="547"/>
        <w:rPr>
          <w:rFonts w:ascii="Franklin Gothic Book" w:hAnsi="Franklin Gothic Book"/>
          <w:sz w:val="24"/>
          <w:szCs w:val="20"/>
        </w:rPr>
      </w:pPr>
    </w:p>
    <w:p w:rsidR="00AD6B75" w:rsidRPr="005862BD" w:rsidRDefault="008925E4" w:rsidP="00AD6B75">
      <w:pPr>
        <w:spacing w:line="240" w:lineRule="atLeast"/>
        <w:ind w:left="576" w:hanging="576"/>
        <w:rPr>
          <w:rFonts w:ascii="Franklin Gothic Book" w:hAnsi="Franklin Gothic Book"/>
          <w:sz w:val="24"/>
          <w:szCs w:val="20"/>
        </w:rPr>
      </w:pPr>
      <w:r>
        <w:rPr>
          <w:rFonts w:ascii="Franklin Gothic Book" w:hAnsi="Franklin Gothic Book"/>
          <w:sz w:val="24"/>
          <w:szCs w:val="20"/>
        </w:rPr>
        <w:t>12</w:t>
      </w:r>
      <w:r w:rsidR="00AD6B75" w:rsidRPr="005862BD">
        <w:rPr>
          <w:rFonts w:ascii="Franklin Gothic Book" w:hAnsi="Franklin Gothic Book"/>
          <w:sz w:val="24"/>
          <w:szCs w:val="20"/>
        </w:rPr>
        <w:t>.</w:t>
      </w:r>
      <w:r w:rsidR="00AD6B75" w:rsidRPr="005862BD">
        <w:rPr>
          <w:rFonts w:ascii="Franklin Gothic Book" w:hAnsi="Franklin Gothic Book"/>
          <w:sz w:val="24"/>
          <w:szCs w:val="20"/>
        </w:rPr>
        <w:tab/>
        <w:t>Please provide your e-mail address and telephone number at the location where you will be participating in the focus group.</w:t>
      </w:r>
    </w:p>
    <w:p w:rsidR="00AD6B75" w:rsidRPr="005862BD" w:rsidRDefault="00AD6B75" w:rsidP="00AD6B75">
      <w:pPr>
        <w:spacing w:line="240" w:lineRule="atLeast"/>
        <w:ind w:left="547" w:hanging="547"/>
        <w:rPr>
          <w:rFonts w:ascii="Franklin Gothic Book" w:hAnsi="Franklin Gothic Book"/>
          <w:sz w:val="24"/>
          <w:szCs w:val="20"/>
        </w:rPr>
      </w:pPr>
    </w:p>
    <w:p w:rsidR="00AD6B75" w:rsidRPr="005862BD" w:rsidRDefault="00AD6B75" w:rsidP="00AD6B75">
      <w:pPr>
        <w:spacing w:line="240" w:lineRule="atLeast"/>
        <w:ind w:left="547"/>
        <w:rPr>
          <w:rFonts w:ascii="Franklin Gothic Book" w:hAnsi="Franklin Gothic Book"/>
          <w:sz w:val="24"/>
          <w:szCs w:val="20"/>
        </w:rPr>
      </w:pPr>
      <w:r w:rsidRPr="005862BD">
        <w:rPr>
          <w:rFonts w:ascii="Franklin Gothic Book" w:hAnsi="Franklin Gothic Book"/>
          <w:sz w:val="24"/>
          <w:szCs w:val="20"/>
        </w:rPr>
        <w:t>_______________________________________</w:t>
      </w:r>
      <w:r w:rsidR="00870062">
        <w:rPr>
          <w:rFonts w:ascii="Franklin Gothic Book" w:hAnsi="Franklin Gothic Book"/>
          <w:sz w:val="24"/>
          <w:szCs w:val="20"/>
        </w:rPr>
        <w:t xml:space="preserve"> </w:t>
      </w:r>
      <w:r w:rsidRPr="005862BD">
        <w:rPr>
          <w:rFonts w:ascii="Franklin Gothic Book" w:hAnsi="Franklin Gothic Book"/>
          <w:sz w:val="24"/>
          <w:szCs w:val="20"/>
        </w:rPr>
        <w:t>(RECORD E-MAIL ADDRESS)</w:t>
      </w:r>
    </w:p>
    <w:p w:rsidR="00AD6B75" w:rsidRPr="005862BD" w:rsidRDefault="00AD6B75" w:rsidP="00AD6B75">
      <w:pPr>
        <w:spacing w:line="240" w:lineRule="atLeast"/>
        <w:ind w:left="547"/>
        <w:rPr>
          <w:rFonts w:ascii="Franklin Gothic Book" w:hAnsi="Franklin Gothic Book"/>
          <w:sz w:val="24"/>
          <w:szCs w:val="20"/>
        </w:rPr>
      </w:pPr>
    </w:p>
    <w:p w:rsidR="00AD6B75" w:rsidRPr="005862BD" w:rsidRDefault="00AD6B75" w:rsidP="00AD6B75">
      <w:pPr>
        <w:spacing w:line="240" w:lineRule="atLeast"/>
        <w:ind w:left="547"/>
        <w:rPr>
          <w:rFonts w:ascii="Franklin Gothic Book" w:hAnsi="Franklin Gothic Book"/>
          <w:sz w:val="24"/>
          <w:szCs w:val="20"/>
        </w:rPr>
      </w:pPr>
    </w:p>
    <w:p w:rsidR="008E70EF" w:rsidRDefault="00AD6B75" w:rsidP="00AD6B75">
      <w:pPr>
        <w:spacing w:line="240" w:lineRule="atLeast"/>
        <w:ind w:left="547"/>
        <w:rPr>
          <w:rFonts w:ascii="Franklin Gothic Book" w:hAnsi="Franklin Gothic Book"/>
          <w:sz w:val="24"/>
          <w:szCs w:val="20"/>
        </w:rPr>
      </w:pPr>
      <w:r w:rsidRPr="005862BD">
        <w:rPr>
          <w:rFonts w:ascii="Franklin Gothic Book" w:hAnsi="Franklin Gothic Book"/>
          <w:sz w:val="24"/>
          <w:szCs w:val="20"/>
        </w:rPr>
        <w:t>_______________________________________ (RECORD TELEPHONE NUMBER)</w:t>
      </w:r>
    </w:p>
    <w:p w:rsidR="00AD6B75" w:rsidRPr="005862BD" w:rsidRDefault="00AD6B75" w:rsidP="00AD6B75">
      <w:pPr>
        <w:spacing w:line="240" w:lineRule="atLeast"/>
        <w:ind w:left="547" w:hanging="547"/>
        <w:rPr>
          <w:rFonts w:ascii="Franklin Gothic Book" w:hAnsi="Franklin Gothic Book"/>
          <w:sz w:val="24"/>
          <w:szCs w:val="20"/>
        </w:rPr>
      </w:pPr>
    </w:p>
    <w:p w:rsidR="00AD6B75" w:rsidRPr="005862BD" w:rsidRDefault="00AD6B75" w:rsidP="00AD6B75">
      <w:pPr>
        <w:tabs>
          <w:tab w:val="num" w:pos="540"/>
        </w:tabs>
        <w:spacing w:line="240" w:lineRule="atLeast"/>
        <w:ind w:left="540" w:hanging="540"/>
        <w:rPr>
          <w:rFonts w:ascii="Franklin Gothic Book" w:hAnsi="Franklin Gothic Book"/>
          <w:b/>
          <w:sz w:val="24"/>
          <w:szCs w:val="20"/>
          <w:u w:val="single"/>
        </w:rPr>
      </w:pPr>
    </w:p>
    <w:p w:rsidR="00AD6B75" w:rsidRPr="005862BD" w:rsidRDefault="00AD6B75" w:rsidP="00AD6B75">
      <w:pPr>
        <w:tabs>
          <w:tab w:val="num" w:pos="540"/>
        </w:tabs>
        <w:spacing w:line="240" w:lineRule="atLeast"/>
        <w:ind w:left="540" w:hanging="540"/>
        <w:rPr>
          <w:rFonts w:ascii="Franklin Gothic Book" w:hAnsi="Franklin Gothic Book"/>
          <w:b/>
          <w:sz w:val="24"/>
          <w:szCs w:val="20"/>
        </w:rPr>
      </w:pPr>
      <w:r w:rsidRPr="005862BD">
        <w:rPr>
          <w:rFonts w:ascii="Franklin Gothic Book" w:hAnsi="Franklin Gothic Book"/>
          <w:sz w:val="24"/>
          <w:szCs w:val="20"/>
        </w:rPr>
        <w:tab/>
      </w:r>
      <w:r w:rsidRPr="005862BD">
        <w:rPr>
          <w:rFonts w:ascii="Franklin Gothic Book" w:hAnsi="Franklin Gothic Book"/>
          <w:b/>
          <w:sz w:val="24"/>
          <w:szCs w:val="20"/>
        </w:rPr>
        <w:t>THANK YOU FOR YOUR PARTICIPATION.</w:t>
      </w:r>
      <w:r w:rsidR="00870062">
        <w:rPr>
          <w:rFonts w:ascii="Franklin Gothic Book" w:hAnsi="Franklin Gothic Book"/>
          <w:b/>
          <w:sz w:val="24"/>
          <w:szCs w:val="20"/>
        </w:rPr>
        <w:t xml:space="preserve"> </w:t>
      </w:r>
      <w:r w:rsidRPr="005862BD">
        <w:rPr>
          <w:rFonts w:ascii="Franklin Gothic Book" w:hAnsi="Franklin Gothic Book"/>
          <w:b/>
          <w:sz w:val="24"/>
          <w:szCs w:val="20"/>
        </w:rPr>
        <w:t>WE WILL SEND YOU LOGIN INSTRUCTIONS FOR THE SESSION.</w:t>
      </w:r>
    </w:p>
    <w:p w:rsidR="0058663B" w:rsidRDefault="0058663B" w:rsidP="00AD6B75">
      <w:pPr>
        <w:rPr>
          <w:rFonts w:cs="Arial"/>
        </w:rPr>
      </w:pPr>
    </w:p>
    <w:p w:rsidR="0058663B" w:rsidRDefault="0058663B" w:rsidP="00AD6B75">
      <w:pPr>
        <w:rPr>
          <w:rFonts w:cs="Arial"/>
        </w:rPr>
      </w:pPr>
    </w:p>
    <w:p w:rsidR="0058663B" w:rsidRPr="005862BD" w:rsidRDefault="0058663B" w:rsidP="00AD6B75">
      <w:pPr>
        <w:rPr>
          <w:rFonts w:cs="Arial"/>
        </w:rPr>
        <w:sectPr w:rsidR="0058663B" w:rsidRPr="005862BD" w:rsidSect="0058590D">
          <w:footerReference w:type="default" r:id="rId9"/>
          <w:pgSz w:w="12240" w:h="15840" w:code="1"/>
          <w:pgMar w:top="1008" w:right="1008" w:bottom="1008" w:left="1008" w:header="432" w:footer="432" w:gutter="0"/>
          <w:cols w:space="720"/>
          <w:docGrid w:linePitch="360"/>
        </w:sectPr>
      </w:pPr>
    </w:p>
    <w:p w:rsidR="0058663B" w:rsidRDefault="0058663B" w:rsidP="00BA0A9A">
      <w:pPr>
        <w:jc w:val="center"/>
        <w:rPr>
          <w:rFonts w:cs="Arial"/>
          <w:b/>
          <w:bCs/>
          <w:sz w:val="28"/>
          <w:szCs w:val="28"/>
        </w:rPr>
      </w:pPr>
      <w:r>
        <w:rPr>
          <w:rFonts w:cs="Arial"/>
          <w:b/>
          <w:bCs/>
          <w:sz w:val="28"/>
          <w:szCs w:val="28"/>
        </w:rPr>
        <w:lastRenderedPageBreak/>
        <w:t xml:space="preserve">NPSAS:2016 Focus Groups </w:t>
      </w:r>
      <w:r w:rsidR="00F6130C">
        <w:rPr>
          <w:rFonts w:cs="Arial"/>
          <w:b/>
          <w:bCs/>
          <w:sz w:val="28"/>
          <w:szCs w:val="28"/>
        </w:rPr>
        <w:t>Confirmation Email</w:t>
      </w:r>
    </w:p>
    <w:p w:rsidR="00F6130C" w:rsidRDefault="00F6130C" w:rsidP="00BA0A9A">
      <w:pPr>
        <w:jc w:val="center"/>
        <w:rPr>
          <w:rFonts w:cs="Arial"/>
          <w:b/>
          <w:bCs/>
          <w:sz w:val="28"/>
          <w:szCs w:val="28"/>
        </w:rPr>
      </w:pPr>
    </w:p>
    <w:p w:rsidR="00F6130C" w:rsidRDefault="00F6130C" w:rsidP="00F6130C">
      <w:pPr>
        <w:spacing w:line="240" w:lineRule="atLeast"/>
        <w:ind w:left="547" w:hanging="7"/>
        <w:rPr>
          <w:rFonts w:ascii="Times New Roman" w:hAnsi="Times New Roman"/>
          <w:szCs w:val="22"/>
        </w:rPr>
      </w:pPr>
      <w:r>
        <w:rPr>
          <w:rFonts w:ascii="Times New Roman" w:hAnsi="Times New Roman"/>
          <w:szCs w:val="22"/>
        </w:rPr>
        <w:t>Thank you for your commitment to participate in an online video focus group for the National Postsecondary Student Aid Study.</w:t>
      </w:r>
    </w:p>
    <w:p w:rsidR="00F6130C" w:rsidRDefault="00F6130C" w:rsidP="00F6130C">
      <w:pPr>
        <w:spacing w:line="240" w:lineRule="atLeast"/>
        <w:ind w:hanging="7"/>
        <w:rPr>
          <w:rFonts w:ascii="Times New Roman" w:hAnsi="Times New Roman"/>
          <w:szCs w:val="22"/>
        </w:rPr>
      </w:pPr>
    </w:p>
    <w:p w:rsidR="00F6130C" w:rsidRDefault="00F6130C" w:rsidP="00F6130C">
      <w:pPr>
        <w:spacing w:line="240" w:lineRule="atLeast"/>
        <w:ind w:left="900" w:hanging="360"/>
        <w:rPr>
          <w:rFonts w:ascii="Times New Roman" w:hAnsi="Times New Roman"/>
          <w:b/>
          <w:bCs/>
          <w:szCs w:val="22"/>
        </w:rPr>
      </w:pPr>
      <w:r>
        <w:rPr>
          <w:rFonts w:ascii="Times New Roman" w:hAnsi="Times New Roman"/>
          <w:szCs w:val="22"/>
        </w:rPr>
        <w:sym w:font="Symbol" w:char="F0B7"/>
      </w:r>
      <w:r>
        <w:rPr>
          <w:rFonts w:ascii="Times New Roman" w:hAnsi="Times New Roman"/>
          <w:szCs w:val="22"/>
        </w:rPr>
        <w:tab/>
        <w:t>We look forward to your participation in the group</w:t>
      </w:r>
      <w:r>
        <w:rPr>
          <w:rFonts w:ascii="Times New Roman" w:hAnsi="Times New Roman"/>
          <w:b/>
          <w:szCs w:val="22"/>
        </w:rPr>
        <w:t xml:space="preserve"> </w:t>
      </w:r>
      <w:r>
        <w:rPr>
          <w:rFonts w:ascii="Times New Roman" w:hAnsi="Times New Roman"/>
          <w:szCs w:val="22"/>
        </w:rPr>
        <w:t xml:space="preserve">on </w:t>
      </w:r>
      <w:bookmarkStart w:id="0" w:name="Text2"/>
      <w:r>
        <w:fldChar w:fldCharType="begin">
          <w:ffData>
            <w:name w:val="Text2"/>
            <w:enabled/>
            <w:calcOnExit w:val="0"/>
            <w:textInput/>
          </w:ffData>
        </w:fldChar>
      </w:r>
      <w:r>
        <w:rPr>
          <w:rFonts w:ascii="Times New Roman" w:hAnsi="Times New Roman"/>
          <w:b/>
          <w:bCs/>
          <w:szCs w:val="22"/>
        </w:rPr>
        <w:instrText xml:space="preserve"> FORMTEXT </w:instrText>
      </w:r>
      <w:r>
        <w:fldChar w:fldCharType="separate"/>
      </w:r>
      <w:r>
        <w:rPr>
          <w:rFonts w:ascii="Times New Roman" w:hAnsi="Times New Roman"/>
          <w:b/>
          <w:bCs/>
          <w:szCs w:val="22"/>
        </w:rPr>
        <w:t> </w:t>
      </w:r>
      <w:r>
        <w:rPr>
          <w:rFonts w:ascii="Times New Roman" w:hAnsi="Times New Roman"/>
          <w:b/>
          <w:bCs/>
          <w:szCs w:val="22"/>
        </w:rPr>
        <w:t> </w:t>
      </w:r>
      <w:r>
        <w:rPr>
          <w:rFonts w:ascii="Times New Roman" w:hAnsi="Times New Roman"/>
          <w:b/>
          <w:bCs/>
          <w:szCs w:val="22"/>
        </w:rPr>
        <w:t> </w:t>
      </w:r>
      <w:r>
        <w:rPr>
          <w:rFonts w:ascii="Times New Roman" w:hAnsi="Times New Roman"/>
          <w:b/>
          <w:bCs/>
          <w:szCs w:val="22"/>
        </w:rPr>
        <w:t> </w:t>
      </w:r>
      <w:r>
        <w:rPr>
          <w:rFonts w:ascii="Times New Roman" w:hAnsi="Times New Roman"/>
          <w:b/>
          <w:bCs/>
          <w:szCs w:val="22"/>
        </w:rPr>
        <w:t> </w:t>
      </w:r>
      <w:r>
        <w:fldChar w:fldCharType="end"/>
      </w:r>
      <w:bookmarkEnd w:id="0"/>
    </w:p>
    <w:p w:rsidR="00F6130C" w:rsidRDefault="00F6130C" w:rsidP="00F6130C">
      <w:pPr>
        <w:spacing w:line="240" w:lineRule="atLeast"/>
        <w:ind w:left="900" w:hanging="360"/>
        <w:rPr>
          <w:rFonts w:ascii="Times New Roman" w:hAnsi="Times New Roman"/>
          <w:szCs w:val="22"/>
        </w:rPr>
      </w:pPr>
    </w:p>
    <w:p w:rsidR="00F6130C" w:rsidRDefault="00F6130C" w:rsidP="00F6130C">
      <w:pPr>
        <w:spacing w:line="240" w:lineRule="atLeast"/>
        <w:ind w:left="900" w:hanging="360"/>
        <w:rPr>
          <w:rFonts w:ascii="Times New Roman" w:hAnsi="Times New Roman"/>
          <w:b/>
          <w:bCs/>
          <w:szCs w:val="22"/>
        </w:rPr>
      </w:pPr>
      <w:r>
        <w:rPr>
          <w:rFonts w:ascii="Times New Roman" w:hAnsi="Times New Roman"/>
          <w:szCs w:val="22"/>
        </w:rPr>
        <w:sym w:font="Symbol" w:char="F0B7"/>
      </w:r>
      <w:r>
        <w:rPr>
          <w:rFonts w:ascii="Times New Roman" w:hAnsi="Times New Roman"/>
          <w:szCs w:val="22"/>
        </w:rPr>
        <w:tab/>
        <w:t xml:space="preserve">The focus group will begin at </w:t>
      </w:r>
      <w:bookmarkStart w:id="1" w:name="Text3"/>
      <w:r>
        <w:fldChar w:fldCharType="begin">
          <w:ffData>
            <w:name w:val="Text3"/>
            <w:enabled/>
            <w:calcOnExit w:val="0"/>
            <w:textInput/>
          </w:ffData>
        </w:fldChar>
      </w:r>
      <w:r>
        <w:rPr>
          <w:rFonts w:ascii="Times New Roman" w:hAnsi="Times New Roman"/>
          <w:b/>
          <w:bCs/>
          <w:szCs w:val="22"/>
        </w:rPr>
        <w:instrText xml:space="preserve"> FORMTEXT </w:instrText>
      </w:r>
      <w:r>
        <w:fldChar w:fldCharType="separate"/>
      </w:r>
      <w:r>
        <w:rPr>
          <w:rFonts w:ascii="Times New Roman" w:hAnsi="Times New Roman"/>
          <w:b/>
          <w:bCs/>
          <w:szCs w:val="22"/>
        </w:rPr>
        <w:t> </w:t>
      </w:r>
      <w:r>
        <w:rPr>
          <w:rFonts w:ascii="Times New Roman" w:hAnsi="Times New Roman"/>
          <w:b/>
          <w:bCs/>
          <w:szCs w:val="22"/>
        </w:rPr>
        <w:t> </w:t>
      </w:r>
      <w:r>
        <w:rPr>
          <w:rFonts w:ascii="Times New Roman" w:hAnsi="Times New Roman"/>
          <w:b/>
          <w:bCs/>
          <w:szCs w:val="22"/>
        </w:rPr>
        <w:t> </w:t>
      </w:r>
      <w:r>
        <w:rPr>
          <w:rFonts w:ascii="Times New Roman" w:hAnsi="Times New Roman"/>
          <w:b/>
          <w:bCs/>
          <w:szCs w:val="22"/>
        </w:rPr>
        <w:t> </w:t>
      </w:r>
      <w:r>
        <w:rPr>
          <w:rFonts w:ascii="Times New Roman" w:hAnsi="Times New Roman"/>
          <w:b/>
          <w:bCs/>
          <w:szCs w:val="22"/>
        </w:rPr>
        <w:t> </w:t>
      </w:r>
      <w:r>
        <w:fldChar w:fldCharType="end"/>
      </w:r>
      <w:bookmarkEnd w:id="1"/>
      <w:r>
        <w:rPr>
          <w:rFonts w:ascii="Times New Roman" w:hAnsi="Times New Roman"/>
          <w:b/>
          <w:bCs/>
          <w:szCs w:val="22"/>
        </w:rPr>
        <w:t xml:space="preserve"> </w:t>
      </w:r>
    </w:p>
    <w:p w:rsidR="00F6130C" w:rsidRDefault="00F6130C" w:rsidP="00F6130C">
      <w:pPr>
        <w:spacing w:line="240" w:lineRule="atLeast"/>
        <w:ind w:left="900" w:hanging="360"/>
        <w:rPr>
          <w:rFonts w:ascii="Times New Roman" w:hAnsi="Times New Roman"/>
          <w:szCs w:val="22"/>
          <w:u w:val="single"/>
        </w:rPr>
      </w:pPr>
      <w:r>
        <w:rPr>
          <w:rFonts w:ascii="Times New Roman" w:hAnsi="Times New Roman"/>
          <w:b/>
          <w:szCs w:val="22"/>
        </w:rPr>
        <w:tab/>
      </w:r>
      <w:r>
        <w:rPr>
          <w:rFonts w:ascii="Times New Roman" w:hAnsi="Times New Roman"/>
          <w:b/>
          <w:szCs w:val="22"/>
        </w:rPr>
        <w:tab/>
      </w:r>
    </w:p>
    <w:p w:rsidR="00F6130C" w:rsidRDefault="00F6130C" w:rsidP="00F6130C">
      <w:pPr>
        <w:spacing w:line="240" w:lineRule="atLeast"/>
        <w:ind w:left="900" w:hanging="360"/>
        <w:rPr>
          <w:rFonts w:ascii="Times New Roman" w:hAnsi="Times New Roman"/>
          <w:b/>
          <w:szCs w:val="22"/>
        </w:rPr>
      </w:pPr>
      <w:r>
        <w:rPr>
          <w:rFonts w:ascii="Times New Roman" w:hAnsi="Times New Roman"/>
          <w:szCs w:val="22"/>
        </w:rPr>
        <w:sym w:font="Symbol" w:char="F0B7"/>
      </w:r>
      <w:r>
        <w:rPr>
          <w:rFonts w:ascii="Times New Roman" w:hAnsi="Times New Roman"/>
          <w:szCs w:val="22"/>
        </w:rPr>
        <w:tab/>
        <w:t>The focus group will last approximately 1</w:t>
      </w:r>
      <w:r w:rsidR="0074252F">
        <w:rPr>
          <w:rFonts w:ascii="Times New Roman" w:hAnsi="Times New Roman"/>
          <w:szCs w:val="22"/>
        </w:rPr>
        <w:t xml:space="preserve">½ </w:t>
      </w:r>
      <w:r>
        <w:rPr>
          <w:rFonts w:ascii="Times New Roman" w:hAnsi="Times New Roman"/>
          <w:szCs w:val="22"/>
        </w:rPr>
        <w:t xml:space="preserve"> to 2 hours</w:t>
      </w:r>
    </w:p>
    <w:p w:rsidR="00F6130C" w:rsidRDefault="00F6130C" w:rsidP="00F6130C">
      <w:pPr>
        <w:spacing w:line="240" w:lineRule="atLeast"/>
        <w:rPr>
          <w:rFonts w:ascii="Times New Roman" w:hAnsi="Times New Roman"/>
          <w:b/>
          <w:szCs w:val="22"/>
        </w:rPr>
      </w:pPr>
    </w:p>
    <w:p w:rsidR="00F6130C" w:rsidRDefault="00F6130C" w:rsidP="00F6130C">
      <w:pPr>
        <w:pStyle w:val="ListParagraph"/>
        <w:numPr>
          <w:ilvl w:val="0"/>
          <w:numId w:val="43"/>
        </w:numPr>
        <w:spacing w:line="240" w:lineRule="atLeast"/>
        <w:contextualSpacing/>
        <w:rPr>
          <w:rFonts w:ascii="Times New Roman" w:hAnsi="Times New Roman"/>
          <w:b/>
          <w:bCs/>
        </w:rPr>
      </w:pPr>
      <w:r>
        <w:rPr>
          <w:rFonts w:ascii="Times New Roman" w:hAnsi="Times New Roman"/>
          <w:bCs/>
        </w:rPr>
        <w:t xml:space="preserve">The e-mail address and telephone number at the location where you will be participating in the group are </w:t>
      </w:r>
      <w:r>
        <w:rPr>
          <w:rFonts w:ascii="Times New Roman" w:hAnsi="Times New Roman"/>
          <w:b/>
        </w:rPr>
        <w:fldChar w:fldCharType="begin">
          <w:ffData>
            <w:name w:val="Text9"/>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t> </w:t>
      </w:r>
      <w:r>
        <w:t> </w:t>
      </w:r>
      <w:r>
        <w:t> </w:t>
      </w:r>
      <w:r>
        <w:t> </w:t>
      </w:r>
      <w:r>
        <w:t> </w:t>
      </w:r>
      <w:r>
        <w:rPr>
          <w:rFonts w:ascii="Times New Roman" w:hAnsi="Times New Roman"/>
          <w:b/>
        </w:rPr>
        <w:fldChar w:fldCharType="end"/>
      </w:r>
      <w:r>
        <w:rPr>
          <w:rFonts w:ascii="Times New Roman" w:hAnsi="Times New Roman"/>
        </w:rPr>
        <w:t xml:space="preserve"> and </w:t>
      </w:r>
      <w:r>
        <w:rPr>
          <w:rFonts w:ascii="Times New Roman" w:hAnsi="Times New Roman"/>
          <w:b/>
        </w:rPr>
        <w:fldChar w:fldCharType="begin">
          <w:ffData>
            <w:name w:val="Text9"/>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t> </w:t>
      </w:r>
      <w:r>
        <w:t> </w:t>
      </w:r>
      <w:r>
        <w:t> </w:t>
      </w:r>
      <w:r>
        <w:t> </w:t>
      </w:r>
      <w:r>
        <w:t> </w:t>
      </w:r>
      <w:r>
        <w:rPr>
          <w:rFonts w:ascii="Times New Roman" w:hAnsi="Times New Roman"/>
          <w:b/>
        </w:rPr>
        <w:fldChar w:fldCharType="end"/>
      </w:r>
      <w:r>
        <w:rPr>
          <w:rFonts w:ascii="Times New Roman" w:hAnsi="Times New Roman"/>
          <w:b/>
        </w:rPr>
        <w:t xml:space="preserve">.  If this information is incorrect, please contact us as soon as possible at </w:t>
      </w:r>
      <w:r>
        <w:rPr>
          <w:rFonts w:ascii="Times New Roman" w:hAnsi="Times New Roman"/>
          <w:b/>
          <w:bCs/>
        </w:rPr>
        <w:fldChar w:fldCharType="begin">
          <w:ffData>
            <w:name w:val="Text2"/>
            <w:enabled/>
            <w:calcOnExit w:val="0"/>
            <w:textInput/>
          </w:ffData>
        </w:fldChar>
      </w:r>
      <w:r>
        <w:rPr>
          <w:rFonts w:ascii="Times New Roman" w:hAnsi="Times New Roman"/>
          <w:b/>
          <w:bCs/>
        </w:rPr>
        <w:instrText xml:space="preserve"> FORMTEXT </w:instrText>
      </w:r>
      <w:r>
        <w:rPr>
          <w:rFonts w:ascii="Times New Roman" w:hAnsi="Times New Roman"/>
          <w:b/>
          <w:bCs/>
        </w:rPr>
      </w:r>
      <w:r>
        <w:rPr>
          <w:rFonts w:ascii="Times New Roman" w:hAnsi="Times New Roman"/>
          <w:b/>
          <w:bCs/>
        </w:rPr>
        <w:fldChar w:fldCharType="separate"/>
      </w:r>
      <w:r>
        <w:t> </w:t>
      </w:r>
      <w:r>
        <w:t> </w:t>
      </w:r>
      <w:r>
        <w:t> </w:t>
      </w:r>
      <w:r>
        <w:t> </w:t>
      </w:r>
      <w:r>
        <w:t> </w:t>
      </w:r>
      <w:r>
        <w:rPr>
          <w:rFonts w:ascii="Times New Roman" w:hAnsi="Times New Roman"/>
          <w:b/>
          <w:bCs/>
        </w:rPr>
        <w:fldChar w:fldCharType="end"/>
      </w:r>
      <w:r>
        <w:rPr>
          <w:rFonts w:ascii="Times New Roman" w:hAnsi="Times New Roman"/>
          <w:b/>
          <w:bCs/>
        </w:rPr>
        <w:t>.</w:t>
      </w:r>
    </w:p>
    <w:p w:rsidR="00F6130C" w:rsidRDefault="00F6130C" w:rsidP="00F6130C">
      <w:pPr>
        <w:spacing w:line="240" w:lineRule="atLeast"/>
        <w:rPr>
          <w:rFonts w:ascii="Times New Roman" w:hAnsi="Times New Roman"/>
          <w:b/>
          <w:bCs/>
          <w:szCs w:val="22"/>
        </w:rPr>
      </w:pPr>
    </w:p>
    <w:p w:rsidR="00F6130C" w:rsidRDefault="00F6130C" w:rsidP="00F6130C">
      <w:pPr>
        <w:numPr>
          <w:ilvl w:val="0"/>
          <w:numId w:val="44"/>
        </w:numPr>
        <w:spacing w:line="240" w:lineRule="atLeast"/>
        <w:rPr>
          <w:rFonts w:ascii="Times New Roman" w:hAnsi="Times New Roman"/>
          <w:b/>
          <w:bCs/>
          <w:szCs w:val="22"/>
        </w:rPr>
      </w:pPr>
      <w:r>
        <w:rPr>
          <w:rFonts w:ascii="Times New Roman" w:hAnsi="Times New Roman"/>
          <w:szCs w:val="22"/>
        </w:rPr>
        <w:t xml:space="preserve">The mailing address where we will send the webcam (if needed) is </w:t>
      </w:r>
      <w:r>
        <w:rPr>
          <w:rFonts w:ascii="Times New Roman" w:hAnsi="Times New Roman"/>
          <w:b/>
          <w:szCs w:val="22"/>
        </w:rPr>
        <w:fldChar w:fldCharType="begin">
          <w:ffData>
            <w:name w:val="Text9"/>
            <w:enabled/>
            <w:calcOnExit w:val="0"/>
            <w:textInput/>
          </w:ffData>
        </w:fldChar>
      </w:r>
      <w:r>
        <w:rPr>
          <w:rFonts w:ascii="Times New Roman" w:hAnsi="Times New Roman"/>
          <w:b/>
          <w:szCs w:val="22"/>
        </w:rPr>
        <w:instrText xml:space="preserve"> FORMTEXT </w:instrText>
      </w:r>
      <w:r>
        <w:rPr>
          <w:rFonts w:ascii="Times New Roman" w:hAnsi="Times New Roman"/>
          <w:b/>
          <w:szCs w:val="22"/>
        </w:rPr>
      </w:r>
      <w:r>
        <w:rPr>
          <w:rFonts w:ascii="Times New Roman" w:hAnsi="Times New Roman"/>
          <w:b/>
          <w:szCs w:val="22"/>
        </w:rPr>
        <w:fldChar w:fldCharType="separate"/>
      </w:r>
      <w:r>
        <w:rPr>
          <w:rFonts w:ascii="Times New Roman" w:hAnsi="Times New Roman"/>
          <w:b/>
          <w:szCs w:val="22"/>
        </w:rPr>
        <w:t> </w:t>
      </w:r>
      <w:r>
        <w:rPr>
          <w:rFonts w:ascii="Times New Roman" w:hAnsi="Times New Roman"/>
          <w:b/>
          <w:szCs w:val="22"/>
        </w:rPr>
        <w:t> </w:t>
      </w:r>
      <w:r>
        <w:rPr>
          <w:rFonts w:ascii="Times New Roman" w:hAnsi="Times New Roman"/>
          <w:b/>
          <w:szCs w:val="22"/>
        </w:rPr>
        <w:t> </w:t>
      </w:r>
      <w:r>
        <w:rPr>
          <w:rFonts w:ascii="Times New Roman" w:hAnsi="Times New Roman"/>
          <w:b/>
          <w:szCs w:val="22"/>
        </w:rPr>
        <w:t> </w:t>
      </w:r>
      <w:r>
        <w:rPr>
          <w:rFonts w:ascii="Times New Roman" w:hAnsi="Times New Roman"/>
          <w:b/>
          <w:szCs w:val="22"/>
        </w:rPr>
        <w:t> </w:t>
      </w:r>
      <w:r>
        <w:rPr>
          <w:rFonts w:ascii="Times New Roman" w:hAnsi="Times New Roman"/>
          <w:b/>
          <w:szCs w:val="22"/>
        </w:rPr>
        <w:fldChar w:fldCharType="end"/>
      </w:r>
    </w:p>
    <w:p w:rsidR="00F6130C" w:rsidRDefault="00F6130C" w:rsidP="00F6130C">
      <w:pPr>
        <w:spacing w:line="240" w:lineRule="atLeast"/>
        <w:ind w:left="900"/>
        <w:rPr>
          <w:rFonts w:ascii="Times New Roman" w:hAnsi="Times New Roman"/>
          <w:b/>
          <w:bCs/>
          <w:szCs w:val="22"/>
        </w:rPr>
      </w:pPr>
    </w:p>
    <w:p w:rsidR="00F6130C" w:rsidRDefault="00F6130C" w:rsidP="00F6130C">
      <w:pPr>
        <w:numPr>
          <w:ilvl w:val="0"/>
          <w:numId w:val="44"/>
        </w:numPr>
        <w:spacing w:line="240" w:lineRule="atLeast"/>
        <w:rPr>
          <w:rFonts w:ascii="Times New Roman" w:hAnsi="Times New Roman"/>
          <w:b/>
          <w:bCs/>
          <w:szCs w:val="22"/>
        </w:rPr>
      </w:pPr>
      <w:r>
        <w:rPr>
          <w:rFonts w:ascii="Times New Roman" w:hAnsi="Times New Roman"/>
          <w:szCs w:val="22"/>
        </w:rPr>
        <w:t xml:space="preserve">The topic of the focus group is </w:t>
      </w:r>
      <w:r>
        <w:rPr>
          <w:rFonts w:ascii="Times New Roman" w:hAnsi="Times New Roman"/>
          <w:bCs/>
          <w:szCs w:val="22"/>
        </w:rPr>
        <w:t xml:space="preserve">to get your feedback on ways to improve the procedures and forms that will be used to collect student records for the National Postsecondary Student Aid Study </w:t>
      </w:r>
      <w:r w:rsidR="005D3879">
        <w:rPr>
          <w:rFonts w:ascii="Times New Roman" w:hAnsi="Times New Roman"/>
          <w:bCs/>
          <w:szCs w:val="22"/>
        </w:rPr>
        <w:t xml:space="preserve">(NPSAS) </w:t>
      </w:r>
      <w:r>
        <w:rPr>
          <w:rFonts w:ascii="Times New Roman" w:hAnsi="Times New Roman"/>
          <w:bCs/>
          <w:szCs w:val="22"/>
        </w:rPr>
        <w:t>and other similar studies.</w:t>
      </w:r>
      <w:bookmarkStart w:id="2" w:name="_GoBack"/>
      <w:bookmarkEnd w:id="2"/>
    </w:p>
    <w:p w:rsidR="00F6130C" w:rsidRDefault="00F6130C" w:rsidP="00F6130C">
      <w:pPr>
        <w:spacing w:line="240" w:lineRule="atLeast"/>
        <w:ind w:left="900" w:hanging="360"/>
        <w:rPr>
          <w:rFonts w:ascii="Times New Roman" w:hAnsi="Times New Roman"/>
          <w:szCs w:val="22"/>
        </w:rPr>
      </w:pPr>
    </w:p>
    <w:p w:rsidR="00F6130C" w:rsidRDefault="00F6130C" w:rsidP="00F6130C">
      <w:pPr>
        <w:spacing w:line="240" w:lineRule="atLeast"/>
        <w:ind w:left="900" w:hanging="360"/>
        <w:rPr>
          <w:rFonts w:ascii="Times New Roman" w:hAnsi="Times New Roman"/>
          <w:b/>
          <w:szCs w:val="22"/>
        </w:rPr>
      </w:pPr>
      <w:r>
        <w:rPr>
          <w:rFonts w:ascii="Times New Roman" w:hAnsi="Times New Roman"/>
          <w:szCs w:val="22"/>
        </w:rPr>
        <w:sym w:font="Symbol" w:char="F0B7"/>
      </w:r>
      <w:r>
        <w:rPr>
          <w:rFonts w:ascii="Times New Roman" w:hAnsi="Times New Roman"/>
          <w:szCs w:val="22"/>
        </w:rPr>
        <w:tab/>
        <w:t xml:space="preserve">As a token of our appreciation, you will </w:t>
      </w:r>
      <w:r w:rsidR="00D52E56">
        <w:rPr>
          <w:rFonts w:ascii="Times New Roman" w:hAnsi="Times New Roman"/>
          <w:szCs w:val="22"/>
        </w:rPr>
        <w:t xml:space="preserve">receive by email a $25 gift certificate from Amazon.com </w:t>
      </w:r>
      <w:r>
        <w:rPr>
          <w:rFonts w:ascii="Times New Roman" w:hAnsi="Times New Roman"/>
          <w:szCs w:val="22"/>
        </w:rPr>
        <w:t>soon after the completion of the interview.</w:t>
      </w:r>
    </w:p>
    <w:p w:rsidR="00F6130C" w:rsidRDefault="00F6130C" w:rsidP="00F6130C">
      <w:pPr>
        <w:spacing w:line="240" w:lineRule="atLeast"/>
        <w:ind w:left="900" w:hanging="360"/>
        <w:rPr>
          <w:rFonts w:ascii="Times New Roman" w:hAnsi="Times New Roman"/>
          <w:b/>
          <w:szCs w:val="22"/>
        </w:rPr>
      </w:pPr>
    </w:p>
    <w:p w:rsidR="00F6130C" w:rsidRDefault="00F6130C" w:rsidP="00F6130C">
      <w:pPr>
        <w:rPr>
          <w:rFonts w:ascii="Times New Roman" w:hAnsi="Times New Roman"/>
          <w:szCs w:val="22"/>
        </w:rPr>
      </w:pPr>
      <w:r>
        <w:rPr>
          <w:rFonts w:ascii="Times New Roman" w:hAnsi="Times New Roman"/>
          <w:szCs w:val="22"/>
        </w:rPr>
        <w:t xml:space="preserve">Your participation is completely voluntary.  Please reply that you have received this e-mail.  Our confirmation department will contact you 24-48 hours prior to your group to provide the link and login information for group participation and re-confirm your attendance.   </w:t>
      </w:r>
      <w:r>
        <w:rPr>
          <w:rFonts w:ascii="Times New Roman" w:hAnsi="Times New Roman"/>
          <w:b/>
          <w:szCs w:val="22"/>
          <w:u w:val="single"/>
        </w:rPr>
        <w:t xml:space="preserve">If we are unable to re-confirm your attendance 24 hours prior to the time of your group, we reserve the right to cancel your participation and replace you. </w:t>
      </w:r>
    </w:p>
    <w:p w:rsidR="00F6130C" w:rsidRDefault="00F6130C" w:rsidP="00F6130C">
      <w:pPr>
        <w:rPr>
          <w:rFonts w:ascii="Times New Roman" w:hAnsi="Times New Roman"/>
          <w:b/>
          <w:szCs w:val="22"/>
        </w:rPr>
      </w:pPr>
    </w:p>
    <w:p w:rsidR="00F6130C" w:rsidRDefault="00F6130C" w:rsidP="00F6130C">
      <w:pPr>
        <w:tabs>
          <w:tab w:val="left" w:pos="0"/>
        </w:tabs>
        <w:rPr>
          <w:rFonts w:ascii="Times New Roman" w:hAnsi="Times New Roman"/>
          <w:szCs w:val="22"/>
        </w:rPr>
      </w:pPr>
      <w:r>
        <w:rPr>
          <w:rFonts w:ascii="Times New Roman" w:hAnsi="Times New Roman"/>
          <w:szCs w:val="22"/>
        </w:rPr>
        <w:t>Thank you again,</w:t>
      </w:r>
    </w:p>
    <w:p w:rsidR="00F6130C" w:rsidRDefault="00F6130C" w:rsidP="00F6130C">
      <w:pPr>
        <w:tabs>
          <w:tab w:val="left" w:pos="0"/>
        </w:tabs>
        <w:rPr>
          <w:rFonts w:ascii="Times New Roman" w:hAnsi="Times New Roman"/>
          <w:szCs w:val="22"/>
        </w:rPr>
      </w:pPr>
      <w:r>
        <w:rPr>
          <w:rFonts w:ascii="Times New Roman" w:hAnsi="Times New Roman"/>
          <w:szCs w:val="22"/>
        </w:rPr>
        <w:t xml:space="preserve">Shugoll Research </w:t>
      </w:r>
    </w:p>
    <w:p w:rsidR="00F6130C" w:rsidRDefault="00F6130C" w:rsidP="00BA0A9A">
      <w:pPr>
        <w:jc w:val="center"/>
        <w:rPr>
          <w:rFonts w:cs="Arial"/>
          <w:b/>
          <w:bCs/>
          <w:sz w:val="28"/>
          <w:szCs w:val="28"/>
        </w:rPr>
      </w:pPr>
    </w:p>
    <w:p w:rsidR="004C5F15" w:rsidRDefault="004C5F15">
      <w:pPr>
        <w:rPr>
          <w:rFonts w:cs="Arial"/>
          <w:b/>
          <w:bCs/>
          <w:sz w:val="28"/>
          <w:szCs w:val="28"/>
        </w:rPr>
      </w:pPr>
      <w:r>
        <w:rPr>
          <w:rFonts w:cs="Arial"/>
          <w:b/>
          <w:bCs/>
          <w:sz w:val="28"/>
          <w:szCs w:val="28"/>
        </w:rPr>
        <w:br w:type="page"/>
      </w:r>
    </w:p>
    <w:p w:rsidR="00F6130C" w:rsidRDefault="00F6130C" w:rsidP="00F6130C">
      <w:pPr>
        <w:jc w:val="center"/>
        <w:rPr>
          <w:rFonts w:cs="Arial"/>
          <w:b/>
          <w:bCs/>
          <w:sz w:val="28"/>
          <w:szCs w:val="28"/>
        </w:rPr>
      </w:pPr>
      <w:r>
        <w:rPr>
          <w:rFonts w:cs="Arial"/>
          <w:b/>
          <w:bCs/>
          <w:sz w:val="28"/>
          <w:szCs w:val="28"/>
        </w:rPr>
        <w:lastRenderedPageBreak/>
        <w:t>NPSAS:2016 Focus Groups Link and Login Email</w:t>
      </w:r>
    </w:p>
    <w:p w:rsidR="00F6130C" w:rsidRDefault="00F6130C" w:rsidP="00F6130C">
      <w:pPr>
        <w:jc w:val="center"/>
        <w:rPr>
          <w:rFonts w:cs="Arial"/>
          <w:b/>
          <w:bCs/>
          <w:sz w:val="28"/>
          <w:szCs w:val="28"/>
        </w:rPr>
      </w:pPr>
    </w:p>
    <w:p w:rsidR="00F6130C" w:rsidRDefault="00F6130C" w:rsidP="00F6130C">
      <w:pPr>
        <w:spacing w:line="240" w:lineRule="atLeast"/>
        <w:ind w:left="547" w:hanging="7"/>
        <w:rPr>
          <w:rFonts w:ascii="Times New Roman" w:hAnsi="Times New Roman"/>
          <w:szCs w:val="22"/>
        </w:rPr>
      </w:pPr>
      <w:r>
        <w:rPr>
          <w:rFonts w:ascii="Times New Roman" w:hAnsi="Times New Roman"/>
          <w:szCs w:val="22"/>
        </w:rPr>
        <w:t>Thank you for your commitment to participate in an online video focus group for the National Postsecondary Student Aid Study.</w:t>
      </w:r>
    </w:p>
    <w:p w:rsidR="0058663B" w:rsidRDefault="0058663B" w:rsidP="00BA0A9A">
      <w:pPr>
        <w:jc w:val="center"/>
        <w:rPr>
          <w:rFonts w:cs="Arial"/>
          <w:b/>
          <w:bCs/>
          <w:sz w:val="28"/>
          <w:szCs w:val="28"/>
        </w:rPr>
      </w:pPr>
    </w:p>
    <w:p w:rsidR="00F6130C" w:rsidRDefault="00F6130C" w:rsidP="00F6130C">
      <w:pPr>
        <w:spacing w:line="240" w:lineRule="atLeast"/>
        <w:ind w:left="547" w:hanging="7"/>
        <w:rPr>
          <w:rFonts w:ascii="Times New Roman" w:hAnsi="Times New Roman"/>
          <w:szCs w:val="22"/>
        </w:rPr>
      </w:pPr>
      <w:r>
        <w:rPr>
          <w:rFonts w:ascii="Times New Roman" w:hAnsi="Times New Roman"/>
          <w:szCs w:val="22"/>
        </w:rPr>
        <w:t>This email is being sent to you to re-confirm your participation in an online video focus group for the National Postsecondary Student Aid Study.</w:t>
      </w:r>
    </w:p>
    <w:p w:rsidR="00F6130C" w:rsidRDefault="00F6130C" w:rsidP="00F6130C">
      <w:pPr>
        <w:spacing w:line="240" w:lineRule="atLeast"/>
        <w:ind w:hanging="7"/>
        <w:rPr>
          <w:rFonts w:ascii="Times New Roman" w:hAnsi="Times New Roman"/>
          <w:szCs w:val="22"/>
        </w:rPr>
      </w:pPr>
    </w:p>
    <w:p w:rsidR="00F6130C" w:rsidRDefault="00F6130C" w:rsidP="00F6130C">
      <w:pPr>
        <w:spacing w:line="240" w:lineRule="atLeast"/>
        <w:ind w:left="900" w:hanging="360"/>
        <w:rPr>
          <w:rFonts w:ascii="Times New Roman" w:hAnsi="Times New Roman"/>
          <w:b/>
          <w:bCs/>
          <w:szCs w:val="22"/>
        </w:rPr>
      </w:pPr>
      <w:r>
        <w:rPr>
          <w:rFonts w:ascii="Times New Roman" w:hAnsi="Times New Roman"/>
          <w:szCs w:val="22"/>
        </w:rPr>
        <w:sym w:font="Symbol" w:char="F0B7"/>
      </w:r>
      <w:r>
        <w:rPr>
          <w:rFonts w:ascii="Times New Roman" w:hAnsi="Times New Roman"/>
          <w:szCs w:val="22"/>
        </w:rPr>
        <w:tab/>
        <w:t>We look forward to your participation in the group</w:t>
      </w:r>
      <w:r>
        <w:rPr>
          <w:rFonts w:ascii="Times New Roman" w:hAnsi="Times New Roman"/>
          <w:b/>
          <w:szCs w:val="22"/>
        </w:rPr>
        <w:t xml:space="preserve"> </w:t>
      </w:r>
      <w:r>
        <w:rPr>
          <w:rFonts w:ascii="Times New Roman" w:hAnsi="Times New Roman"/>
          <w:szCs w:val="22"/>
        </w:rPr>
        <w:t xml:space="preserve">on </w:t>
      </w:r>
      <w:r>
        <w:fldChar w:fldCharType="begin">
          <w:ffData>
            <w:name w:val="Text2"/>
            <w:enabled/>
            <w:calcOnExit w:val="0"/>
            <w:textInput/>
          </w:ffData>
        </w:fldChar>
      </w:r>
      <w:r>
        <w:rPr>
          <w:rFonts w:ascii="Times New Roman" w:hAnsi="Times New Roman"/>
          <w:b/>
          <w:bCs/>
          <w:szCs w:val="22"/>
        </w:rPr>
        <w:instrText xml:space="preserve"> FORMTEXT </w:instrText>
      </w:r>
      <w:r>
        <w:fldChar w:fldCharType="separate"/>
      </w:r>
      <w:r>
        <w:rPr>
          <w:rFonts w:ascii="Times New Roman" w:hAnsi="Times New Roman"/>
          <w:b/>
          <w:bCs/>
          <w:szCs w:val="22"/>
        </w:rPr>
        <w:t> </w:t>
      </w:r>
      <w:r>
        <w:rPr>
          <w:rFonts w:ascii="Times New Roman" w:hAnsi="Times New Roman"/>
          <w:b/>
          <w:bCs/>
          <w:szCs w:val="22"/>
        </w:rPr>
        <w:t> </w:t>
      </w:r>
      <w:r>
        <w:rPr>
          <w:rFonts w:ascii="Times New Roman" w:hAnsi="Times New Roman"/>
          <w:b/>
          <w:bCs/>
          <w:szCs w:val="22"/>
        </w:rPr>
        <w:t> </w:t>
      </w:r>
      <w:r>
        <w:rPr>
          <w:rFonts w:ascii="Times New Roman" w:hAnsi="Times New Roman"/>
          <w:b/>
          <w:bCs/>
          <w:szCs w:val="22"/>
        </w:rPr>
        <w:t> </w:t>
      </w:r>
      <w:r>
        <w:rPr>
          <w:rFonts w:ascii="Times New Roman" w:hAnsi="Times New Roman"/>
          <w:b/>
          <w:bCs/>
          <w:szCs w:val="22"/>
        </w:rPr>
        <w:t> </w:t>
      </w:r>
      <w:r>
        <w:fldChar w:fldCharType="end"/>
      </w:r>
    </w:p>
    <w:p w:rsidR="00F6130C" w:rsidRDefault="00F6130C" w:rsidP="00F6130C">
      <w:pPr>
        <w:spacing w:line="240" w:lineRule="atLeast"/>
        <w:ind w:left="900" w:hanging="360"/>
        <w:rPr>
          <w:rFonts w:ascii="Times New Roman" w:hAnsi="Times New Roman"/>
          <w:szCs w:val="22"/>
        </w:rPr>
      </w:pPr>
    </w:p>
    <w:p w:rsidR="00F6130C" w:rsidRDefault="00F6130C" w:rsidP="00F6130C">
      <w:pPr>
        <w:spacing w:line="240" w:lineRule="atLeast"/>
        <w:ind w:left="900" w:hanging="360"/>
        <w:rPr>
          <w:rFonts w:ascii="Times New Roman" w:hAnsi="Times New Roman"/>
          <w:b/>
          <w:bCs/>
          <w:szCs w:val="22"/>
        </w:rPr>
      </w:pPr>
      <w:r>
        <w:rPr>
          <w:rFonts w:ascii="Times New Roman" w:hAnsi="Times New Roman"/>
          <w:szCs w:val="22"/>
        </w:rPr>
        <w:sym w:font="Symbol" w:char="F0B7"/>
      </w:r>
      <w:r>
        <w:rPr>
          <w:rFonts w:ascii="Times New Roman" w:hAnsi="Times New Roman"/>
          <w:szCs w:val="22"/>
        </w:rPr>
        <w:tab/>
        <w:t xml:space="preserve">The focus group will begin at </w:t>
      </w:r>
      <w:r>
        <w:fldChar w:fldCharType="begin">
          <w:ffData>
            <w:name w:val="Text3"/>
            <w:enabled/>
            <w:calcOnExit w:val="0"/>
            <w:textInput/>
          </w:ffData>
        </w:fldChar>
      </w:r>
      <w:r>
        <w:rPr>
          <w:rFonts w:ascii="Times New Roman" w:hAnsi="Times New Roman"/>
          <w:b/>
          <w:bCs/>
          <w:szCs w:val="22"/>
        </w:rPr>
        <w:instrText xml:space="preserve"> FORMTEXT </w:instrText>
      </w:r>
      <w:r>
        <w:fldChar w:fldCharType="separate"/>
      </w:r>
      <w:r>
        <w:rPr>
          <w:rFonts w:ascii="Times New Roman" w:hAnsi="Times New Roman"/>
          <w:b/>
          <w:bCs/>
          <w:szCs w:val="22"/>
        </w:rPr>
        <w:t> </w:t>
      </w:r>
      <w:r>
        <w:rPr>
          <w:rFonts w:ascii="Times New Roman" w:hAnsi="Times New Roman"/>
          <w:b/>
          <w:bCs/>
          <w:szCs w:val="22"/>
        </w:rPr>
        <w:t> </w:t>
      </w:r>
      <w:r>
        <w:rPr>
          <w:rFonts w:ascii="Times New Roman" w:hAnsi="Times New Roman"/>
          <w:b/>
          <w:bCs/>
          <w:szCs w:val="22"/>
        </w:rPr>
        <w:t> </w:t>
      </w:r>
      <w:r>
        <w:rPr>
          <w:rFonts w:ascii="Times New Roman" w:hAnsi="Times New Roman"/>
          <w:b/>
          <w:bCs/>
          <w:szCs w:val="22"/>
        </w:rPr>
        <w:t> </w:t>
      </w:r>
      <w:r>
        <w:rPr>
          <w:rFonts w:ascii="Times New Roman" w:hAnsi="Times New Roman"/>
          <w:b/>
          <w:bCs/>
          <w:szCs w:val="22"/>
        </w:rPr>
        <w:t> </w:t>
      </w:r>
      <w:r>
        <w:fldChar w:fldCharType="end"/>
      </w:r>
      <w:r>
        <w:rPr>
          <w:rFonts w:ascii="Times New Roman" w:hAnsi="Times New Roman"/>
          <w:b/>
          <w:bCs/>
          <w:szCs w:val="22"/>
        </w:rPr>
        <w:t xml:space="preserve"> </w:t>
      </w:r>
    </w:p>
    <w:p w:rsidR="00F6130C" w:rsidRDefault="00F6130C" w:rsidP="00F6130C">
      <w:pPr>
        <w:spacing w:line="240" w:lineRule="atLeast"/>
        <w:ind w:left="900" w:hanging="360"/>
        <w:rPr>
          <w:rFonts w:ascii="Times New Roman" w:hAnsi="Times New Roman"/>
          <w:szCs w:val="22"/>
          <w:u w:val="single"/>
        </w:rPr>
      </w:pPr>
      <w:r>
        <w:rPr>
          <w:rFonts w:ascii="Times New Roman" w:hAnsi="Times New Roman"/>
          <w:b/>
          <w:szCs w:val="22"/>
        </w:rPr>
        <w:tab/>
      </w:r>
      <w:r>
        <w:rPr>
          <w:rFonts w:ascii="Times New Roman" w:hAnsi="Times New Roman"/>
          <w:b/>
          <w:szCs w:val="22"/>
        </w:rPr>
        <w:tab/>
      </w:r>
    </w:p>
    <w:p w:rsidR="00F6130C" w:rsidRDefault="00F6130C" w:rsidP="00F6130C">
      <w:pPr>
        <w:spacing w:line="240" w:lineRule="atLeast"/>
        <w:ind w:left="900" w:hanging="360"/>
        <w:rPr>
          <w:rFonts w:ascii="Times New Roman" w:hAnsi="Times New Roman"/>
          <w:szCs w:val="22"/>
        </w:rPr>
      </w:pPr>
      <w:r>
        <w:rPr>
          <w:rFonts w:ascii="Times New Roman" w:hAnsi="Times New Roman"/>
          <w:szCs w:val="22"/>
        </w:rPr>
        <w:sym w:font="Symbol" w:char="F0B7"/>
      </w:r>
      <w:r>
        <w:rPr>
          <w:rFonts w:ascii="Times New Roman" w:hAnsi="Times New Roman"/>
          <w:szCs w:val="22"/>
        </w:rPr>
        <w:tab/>
        <w:t>The focus group will last approximately 1-1/2 to 2 hours</w:t>
      </w:r>
    </w:p>
    <w:p w:rsidR="00F6130C" w:rsidRDefault="00F6130C" w:rsidP="00F6130C">
      <w:pPr>
        <w:spacing w:line="240" w:lineRule="atLeast"/>
        <w:ind w:left="900" w:hanging="360"/>
        <w:rPr>
          <w:rFonts w:ascii="Times New Roman" w:hAnsi="Times New Roman"/>
          <w:szCs w:val="22"/>
        </w:rPr>
      </w:pPr>
    </w:p>
    <w:p w:rsidR="00F6130C" w:rsidRDefault="00F6130C" w:rsidP="00F6130C">
      <w:pPr>
        <w:pStyle w:val="ListParagraph"/>
        <w:numPr>
          <w:ilvl w:val="0"/>
          <w:numId w:val="45"/>
        </w:numPr>
        <w:spacing w:line="240" w:lineRule="atLeast"/>
        <w:contextualSpacing/>
        <w:rPr>
          <w:rFonts w:ascii="Times New Roman" w:hAnsi="Times New Roman"/>
          <w:b/>
        </w:rPr>
      </w:pPr>
      <w:r>
        <w:rPr>
          <w:rFonts w:ascii="Times New Roman" w:hAnsi="Times New Roman"/>
        </w:rPr>
        <w:t xml:space="preserve">The link for group participation is </w:t>
      </w:r>
      <w:r>
        <w:rPr>
          <w:rFonts w:ascii="Times New Roman" w:hAnsi="Times New Roman"/>
          <w:b/>
          <w:bCs/>
        </w:rPr>
        <w:fldChar w:fldCharType="begin">
          <w:ffData>
            <w:name w:val="Text3"/>
            <w:enabled/>
            <w:calcOnExit w:val="0"/>
            <w:textInput/>
          </w:ffData>
        </w:fldChar>
      </w:r>
      <w:r>
        <w:rPr>
          <w:rFonts w:ascii="Times New Roman" w:hAnsi="Times New Roman"/>
          <w:b/>
          <w:bCs/>
        </w:rPr>
        <w:instrText xml:space="preserve"> FORMTEXT </w:instrText>
      </w:r>
      <w:r>
        <w:rPr>
          <w:rFonts w:ascii="Times New Roman" w:hAnsi="Times New Roman"/>
          <w:b/>
          <w:bCs/>
        </w:rPr>
      </w:r>
      <w:r>
        <w:rPr>
          <w:rFonts w:ascii="Times New Roman" w:hAnsi="Times New Roman"/>
          <w:b/>
          <w:bCs/>
        </w:rPr>
        <w:fldChar w:fldCharType="separate"/>
      </w:r>
      <w:r>
        <w:rPr>
          <w:rFonts w:ascii="Times New Roman" w:hAnsi="Times New Roman"/>
          <w:b/>
          <w:bCs/>
        </w:rPr>
        <w:t> </w:t>
      </w:r>
      <w:r>
        <w:rPr>
          <w:rFonts w:ascii="Times New Roman" w:hAnsi="Times New Roman"/>
          <w:b/>
          <w:bCs/>
        </w:rPr>
        <w:t> </w:t>
      </w:r>
      <w:r>
        <w:rPr>
          <w:rFonts w:ascii="Times New Roman" w:hAnsi="Times New Roman"/>
          <w:b/>
          <w:bCs/>
        </w:rPr>
        <w:t> </w:t>
      </w:r>
      <w:r>
        <w:rPr>
          <w:rFonts w:ascii="Times New Roman" w:hAnsi="Times New Roman"/>
          <w:b/>
          <w:bCs/>
        </w:rPr>
        <w:t> </w:t>
      </w:r>
      <w:r>
        <w:rPr>
          <w:rFonts w:ascii="Times New Roman" w:hAnsi="Times New Roman"/>
          <w:b/>
          <w:bCs/>
        </w:rPr>
        <w:t> </w:t>
      </w:r>
      <w:r>
        <w:rPr>
          <w:rFonts w:ascii="Times New Roman" w:hAnsi="Times New Roman"/>
          <w:b/>
          <w:bCs/>
        </w:rPr>
        <w:fldChar w:fldCharType="end"/>
      </w:r>
    </w:p>
    <w:p w:rsidR="00F6130C" w:rsidRDefault="00F6130C" w:rsidP="00F6130C">
      <w:pPr>
        <w:spacing w:line="240" w:lineRule="atLeast"/>
        <w:rPr>
          <w:rFonts w:ascii="Times New Roman" w:hAnsi="Times New Roman"/>
          <w:b/>
          <w:szCs w:val="22"/>
        </w:rPr>
      </w:pPr>
    </w:p>
    <w:p w:rsidR="00F6130C" w:rsidRDefault="00F6130C" w:rsidP="00F6130C">
      <w:pPr>
        <w:pStyle w:val="ListParagraph"/>
        <w:numPr>
          <w:ilvl w:val="0"/>
          <w:numId w:val="46"/>
        </w:numPr>
        <w:spacing w:line="240" w:lineRule="atLeast"/>
        <w:contextualSpacing/>
        <w:rPr>
          <w:rFonts w:ascii="Times New Roman" w:hAnsi="Times New Roman"/>
        </w:rPr>
      </w:pPr>
      <w:r>
        <w:rPr>
          <w:rFonts w:ascii="Times New Roman" w:hAnsi="Times New Roman"/>
        </w:rPr>
        <w:t xml:space="preserve">The log in is </w:t>
      </w:r>
      <w:r>
        <w:rPr>
          <w:rFonts w:ascii="Times New Roman" w:hAnsi="Times New Roman"/>
          <w:b/>
          <w:bCs/>
        </w:rPr>
        <w:fldChar w:fldCharType="begin">
          <w:ffData>
            <w:name w:val="Text3"/>
            <w:enabled/>
            <w:calcOnExit w:val="0"/>
            <w:textInput/>
          </w:ffData>
        </w:fldChar>
      </w:r>
      <w:r>
        <w:rPr>
          <w:rFonts w:ascii="Times New Roman" w:hAnsi="Times New Roman"/>
          <w:b/>
          <w:bCs/>
        </w:rPr>
        <w:instrText xml:space="preserve"> FORMTEXT </w:instrText>
      </w:r>
      <w:r>
        <w:rPr>
          <w:rFonts w:ascii="Times New Roman" w:hAnsi="Times New Roman"/>
          <w:b/>
          <w:bCs/>
        </w:rPr>
      </w:r>
      <w:r>
        <w:rPr>
          <w:rFonts w:ascii="Times New Roman" w:hAnsi="Times New Roman"/>
          <w:b/>
          <w:bCs/>
        </w:rPr>
        <w:fldChar w:fldCharType="separate"/>
      </w:r>
      <w:r>
        <w:rPr>
          <w:rFonts w:ascii="Times New Roman" w:hAnsi="Times New Roman"/>
          <w:b/>
          <w:bCs/>
        </w:rPr>
        <w:t> </w:t>
      </w:r>
      <w:r>
        <w:rPr>
          <w:rFonts w:ascii="Times New Roman" w:hAnsi="Times New Roman"/>
          <w:b/>
          <w:bCs/>
        </w:rPr>
        <w:t> </w:t>
      </w:r>
      <w:r>
        <w:rPr>
          <w:rFonts w:ascii="Times New Roman" w:hAnsi="Times New Roman"/>
          <w:b/>
          <w:bCs/>
        </w:rPr>
        <w:t> </w:t>
      </w:r>
      <w:r>
        <w:rPr>
          <w:rFonts w:ascii="Times New Roman" w:hAnsi="Times New Roman"/>
          <w:b/>
          <w:bCs/>
        </w:rPr>
        <w:t> </w:t>
      </w:r>
      <w:r>
        <w:rPr>
          <w:rFonts w:ascii="Times New Roman" w:hAnsi="Times New Roman"/>
          <w:b/>
          <w:bCs/>
        </w:rPr>
        <w:t> </w:t>
      </w:r>
      <w:r>
        <w:rPr>
          <w:rFonts w:ascii="Times New Roman" w:hAnsi="Times New Roman"/>
          <w:b/>
          <w:bCs/>
        </w:rPr>
        <w:fldChar w:fldCharType="end"/>
      </w:r>
    </w:p>
    <w:p w:rsidR="00F6130C" w:rsidRDefault="00F6130C" w:rsidP="00F6130C">
      <w:pPr>
        <w:pStyle w:val="ListParagraph"/>
        <w:spacing w:line="240" w:lineRule="atLeast"/>
        <w:ind w:left="900"/>
        <w:rPr>
          <w:rFonts w:ascii="Times New Roman" w:hAnsi="Times New Roman"/>
        </w:rPr>
      </w:pPr>
    </w:p>
    <w:p w:rsidR="00F6130C" w:rsidRDefault="00F6130C" w:rsidP="00F6130C">
      <w:pPr>
        <w:pStyle w:val="ListParagraph"/>
        <w:numPr>
          <w:ilvl w:val="0"/>
          <w:numId w:val="46"/>
        </w:numPr>
        <w:spacing w:line="240" w:lineRule="atLeast"/>
        <w:contextualSpacing/>
        <w:rPr>
          <w:rFonts w:ascii="Times New Roman" w:hAnsi="Times New Roman"/>
          <w:b/>
        </w:rPr>
      </w:pPr>
      <w:r>
        <w:rPr>
          <w:rFonts w:ascii="Times New Roman" w:hAnsi="Times New Roman"/>
          <w:bCs/>
        </w:rPr>
        <w:t xml:space="preserve">The e-mail address and telephone number at the location where you will be participating in the group are </w:t>
      </w:r>
      <w:r>
        <w:rPr>
          <w:rFonts w:ascii="Times New Roman" w:hAnsi="Times New Roman"/>
          <w:b/>
        </w:rPr>
        <w:fldChar w:fldCharType="begin">
          <w:ffData>
            <w:name w:val="Text9"/>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b/>
        </w:rPr>
        <w:t> </w:t>
      </w:r>
      <w:r>
        <w:rPr>
          <w:b/>
        </w:rPr>
        <w:t> </w:t>
      </w:r>
      <w:r>
        <w:rPr>
          <w:b/>
        </w:rPr>
        <w:t> </w:t>
      </w:r>
      <w:r>
        <w:rPr>
          <w:b/>
        </w:rPr>
        <w:t> </w:t>
      </w:r>
      <w:r>
        <w:rPr>
          <w:b/>
        </w:rPr>
        <w:t> </w:t>
      </w:r>
      <w:r>
        <w:rPr>
          <w:rFonts w:ascii="Times New Roman" w:hAnsi="Times New Roman"/>
          <w:b/>
        </w:rPr>
        <w:fldChar w:fldCharType="end"/>
      </w:r>
      <w:r>
        <w:rPr>
          <w:rFonts w:ascii="Times New Roman" w:hAnsi="Times New Roman"/>
        </w:rPr>
        <w:t xml:space="preserve"> and </w:t>
      </w:r>
      <w:r>
        <w:rPr>
          <w:rFonts w:ascii="Times New Roman" w:hAnsi="Times New Roman"/>
          <w:b/>
        </w:rPr>
        <w:fldChar w:fldCharType="begin">
          <w:ffData>
            <w:name w:val="Text9"/>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b/>
        </w:rPr>
        <w:t> </w:t>
      </w:r>
      <w:r>
        <w:rPr>
          <w:b/>
        </w:rPr>
        <w:t> </w:t>
      </w:r>
      <w:r>
        <w:rPr>
          <w:b/>
        </w:rPr>
        <w:t> </w:t>
      </w:r>
      <w:r>
        <w:rPr>
          <w:b/>
        </w:rPr>
        <w:t> </w:t>
      </w:r>
      <w:r>
        <w:rPr>
          <w:b/>
        </w:rPr>
        <w:t> </w:t>
      </w:r>
      <w:r>
        <w:rPr>
          <w:rFonts w:ascii="Times New Roman" w:hAnsi="Times New Roman"/>
          <w:b/>
        </w:rPr>
        <w:fldChar w:fldCharType="end"/>
      </w:r>
      <w:r>
        <w:rPr>
          <w:rFonts w:ascii="Times New Roman" w:hAnsi="Times New Roman"/>
          <w:b/>
        </w:rPr>
        <w:t xml:space="preserve">.  If this information is incorrect, please contact us as soon as possible at </w:t>
      </w:r>
      <w:r>
        <w:rPr>
          <w:rFonts w:ascii="Times New Roman" w:hAnsi="Times New Roman"/>
          <w:b/>
          <w:bCs/>
        </w:rPr>
        <w:fldChar w:fldCharType="begin">
          <w:ffData>
            <w:name w:val="Text3"/>
            <w:enabled/>
            <w:calcOnExit w:val="0"/>
            <w:textInput/>
          </w:ffData>
        </w:fldChar>
      </w:r>
      <w:r>
        <w:rPr>
          <w:rFonts w:ascii="Times New Roman" w:hAnsi="Times New Roman"/>
          <w:b/>
          <w:bCs/>
        </w:rPr>
        <w:instrText xml:space="preserve"> FORMTEXT </w:instrText>
      </w:r>
      <w:r>
        <w:rPr>
          <w:rFonts w:ascii="Times New Roman" w:hAnsi="Times New Roman"/>
          <w:b/>
          <w:bCs/>
        </w:rPr>
      </w:r>
      <w:r>
        <w:rPr>
          <w:rFonts w:ascii="Times New Roman" w:hAnsi="Times New Roman"/>
          <w:b/>
          <w:bCs/>
        </w:rPr>
        <w:fldChar w:fldCharType="separate"/>
      </w:r>
      <w:r>
        <w:rPr>
          <w:rFonts w:ascii="Times New Roman" w:hAnsi="Times New Roman"/>
          <w:b/>
          <w:bCs/>
        </w:rPr>
        <w:t> </w:t>
      </w:r>
      <w:r>
        <w:rPr>
          <w:rFonts w:ascii="Times New Roman" w:hAnsi="Times New Roman"/>
          <w:b/>
          <w:bCs/>
        </w:rPr>
        <w:t> </w:t>
      </w:r>
      <w:r>
        <w:rPr>
          <w:rFonts w:ascii="Times New Roman" w:hAnsi="Times New Roman"/>
          <w:b/>
          <w:bCs/>
        </w:rPr>
        <w:t> </w:t>
      </w:r>
      <w:r>
        <w:rPr>
          <w:rFonts w:ascii="Times New Roman" w:hAnsi="Times New Roman"/>
          <w:b/>
          <w:bCs/>
        </w:rPr>
        <w:t> </w:t>
      </w:r>
      <w:r>
        <w:rPr>
          <w:rFonts w:ascii="Times New Roman" w:hAnsi="Times New Roman"/>
          <w:b/>
          <w:bCs/>
        </w:rPr>
        <w:t> </w:t>
      </w:r>
      <w:r>
        <w:rPr>
          <w:rFonts w:ascii="Times New Roman" w:hAnsi="Times New Roman"/>
          <w:b/>
          <w:bCs/>
        </w:rPr>
        <w:fldChar w:fldCharType="end"/>
      </w:r>
      <w:r>
        <w:rPr>
          <w:rFonts w:ascii="Times New Roman" w:hAnsi="Times New Roman"/>
          <w:b/>
        </w:rPr>
        <w:t xml:space="preserve">.  </w:t>
      </w:r>
    </w:p>
    <w:p w:rsidR="00F6130C" w:rsidRDefault="00F6130C" w:rsidP="00F6130C">
      <w:pPr>
        <w:spacing w:line="240" w:lineRule="atLeast"/>
        <w:rPr>
          <w:rFonts w:ascii="Times New Roman" w:hAnsi="Times New Roman"/>
          <w:b/>
          <w:bCs/>
          <w:szCs w:val="22"/>
        </w:rPr>
      </w:pPr>
    </w:p>
    <w:p w:rsidR="00F6130C" w:rsidRDefault="00F6130C" w:rsidP="00F6130C">
      <w:pPr>
        <w:spacing w:line="240" w:lineRule="atLeast"/>
        <w:ind w:left="900" w:hanging="360"/>
        <w:rPr>
          <w:rFonts w:ascii="Times New Roman" w:hAnsi="Times New Roman"/>
          <w:b/>
          <w:szCs w:val="22"/>
        </w:rPr>
      </w:pPr>
    </w:p>
    <w:p w:rsidR="00F6130C" w:rsidRDefault="00F6130C" w:rsidP="00F6130C">
      <w:pPr>
        <w:rPr>
          <w:rFonts w:ascii="Times New Roman" w:hAnsi="Times New Roman"/>
          <w:b/>
          <w:szCs w:val="22"/>
        </w:rPr>
      </w:pPr>
    </w:p>
    <w:p w:rsidR="00F6130C" w:rsidRDefault="00F6130C" w:rsidP="00F6130C">
      <w:pPr>
        <w:tabs>
          <w:tab w:val="left" w:pos="0"/>
        </w:tabs>
        <w:rPr>
          <w:rFonts w:ascii="Times New Roman" w:hAnsi="Times New Roman"/>
          <w:szCs w:val="22"/>
        </w:rPr>
      </w:pPr>
      <w:r>
        <w:rPr>
          <w:rFonts w:ascii="Times New Roman" w:hAnsi="Times New Roman"/>
          <w:szCs w:val="22"/>
        </w:rPr>
        <w:t>Thank you again for your participation,</w:t>
      </w:r>
    </w:p>
    <w:p w:rsidR="00F6130C" w:rsidRDefault="00F6130C" w:rsidP="00F6130C">
      <w:pPr>
        <w:tabs>
          <w:tab w:val="left" w:pos="0"/>
        </w:tabs>
        <w:rPr>
          <w:rFonts w:ascii="Times New Roman" w:hAnsi="Times New Roman"/>
          <w:szCs w:val="22"/>
        </w:rPr>
      </w:pPr>
    </w:p>
    <w:p w:rsidR="00F6130C" w:rsidRDefault="00F6130C" w:rsidP="00F6130C">
      <w:pPr>
        <w:tabs>
          <w:tab w:val="left" w:pos="0"/>
        </w:tabs>
        <w:rPr>
          <w:rFonts w:ascii="Times New Roman" w:hAnsi="Times New Roman"/>
          <w:szCs w:val="22"/>
        </w:rPr>
      </w:pPr>
      <w:r>
        <w:rPr>
          <w:rFonts w:ascii="Times New Roman" w:hAnsi="Times New Roman"/>
          <w:szCs w:val="22"/>
        </w:rPr>
        <w:t xml:space="preserve">Shugoll Research </w:t>
      </w:r>
    </w:p>
    <w:p w:rsidR="0058663B" w:rsidRDefault="0058663B" w:rsidP="00BA0A9A">
      <w:pPr>
        <w:jc w:val="center"/>
        <w:rPr>
          <w:rFonts w:cs="Arial"/>
          <w:b/>
          <w:bCs/>
          <w:sz w:val="28"/>
          <w:szCs w:val="28"/>
        </w:rPr>
      </w:pPr>
    </w:p>
    <w:p w:rsidR="004C5F15" w:rsidRDefault="004C5F15">
      <w:pPr>
        <w:rPr>
          <w:rFonts w:cs="Arial"/>
          <w:b/>
          <w:bCs/>
          <w:sz w:val="28"/>
          <w:szCs w:val="28"/>
        </w:rPr>
      </w:pPr>
      <w:r>
        <w:rPr>
          <w:rFonts w:cs="Arial"/>
          <w:b/>
          <w:bCs/>
          <w:sz w:val="28"/>
          <w:szCs w:val="28"/>
        </w:rPr>
        <w:br w:type="page"/>
      </w:r>
    </w:p>
    <w:p w:rsidR="0058663B" w:rsidRDefault="0058663B" w:rsidP="00BA0A9A">
      <w:pPr>
        <w:jc w:val="center"/>
        <w:rPr>
          <w:rFonts w:cs="Arial"/>
          <w:b/>
          <w:bCs/>
          <w:sz w:val="28"/>
          <w:szCs w:val="28"/>
        </w:rPr>
      </w:pPr>
      <w:r>
        <w:rPr>
          <w:rFonts w:cs="Arial"/>
          <w:b/>
          <w:bCs/>
          <w:sz w:val="28"/>
          <w:szCs w:val="28"/>
        </w:rPr>
        <w:lastRenderedPageBreak/>
        <w:t>NPSAS:2016 Focus Groups Res</w:t>
      </w:r>
      <w:r w:rsidR="005D3879">
        <w:rPr>
          <w:rFonts w:cs="Arial"/>
          <w:b/>
          <w:bCs/>
          <w:sz w:val="28"/>
          <w:szCs w:val="28"/>
        </w:rPr>
        <w:t>creening Questions</w:t>
      </w:r>
    </w:p>
    <w:p w:rsidR="005D3879" w:rsidRDefault="0009290E" w:rsidP="00BA0A9A">
      <w:pPr>
        <w:jc w:val="center"/>
        <w:rPr>
          <w:rFonts w:cs="Arial"/>
          <w:b/>
          <w:bCs/>
          <w:sz w:val="28"/>
          <w:szCs w:val="28"/>
        </w:rPr>
      </w:pPr>
      <w:r>
        <w:rPr>
          <w:rFonts w:cs="Arial"/>
          <w:noProof/>
          <w:sz w:val="24"/>
        </w:rPr>
        <w:t>(r</w:t>
      </w:r>
      <w:r w:rsidRPr="005862BD">
        <w:rPr>
          <w:rFonts w:cs="Arial"/>
          <w:noProof/>
          <w:sz w:val="24"/>
        </w:rPr>
        <w:t xml:space="preserve">ight before the </w:t>
      </w:r>
      <w:r>
        <w:rPr>
          <w:rFonts w:cs="Arial"/>
          <w:noProof/>
          <w:sz w:val="24"/>
        </w:rPr>
        <w:t xml:space="preserve">focus </w:t>
      </w:r>
      <w:r w:rsidRPr="005862BD">
        <w:rPr>
          <w:rFonts w:cs="Arial"/>
          <w:noProof/>
          <w:sz w:val="24"/>
        </w:rPr>
        <w:t>group begins</w:t>
      </w:r>
      <w:r>
        <w:rPr>
          <w:rFonts w:cs="Arial"/>
          <w:noProof/>
          <w:sz w:val="24"/>
        </w:rPr>
        <w:t>)</w:t>
      </w:r>
    </w:p>
    <w:p w:rsidR="0058663B" w:rsidRPr="004C5F15" w:rsidRDefault="0058663B" w:rsidP="00BA0A9A">
      <w:pPr>
        <w:jc w:val="center"/>
        <w:rPr>
          <w:rFonts w:cs="Arial"/>
          <w:b/>
          <w:bCs/>
          <w:sz w:val="14"/>
          <w:szCs w:val="14"/>
        </w:rPr>
      </w:pPr>
    </w:p>
    <w:p w:rsidR="0058663B" w:rsidRDefault="0058663B" w:rsidP="0058663B">
      <w:pPr>
        <w:tabs>
          <w:tab w:val="left" w:pos="720"/>
        </w:tabs>
        <w:rPr>
          <w:rFonts w:ascii="Franklin Gothic Book" w:hAnsi="Franklin Gothic Book"/>
          <w:b/>
          <w:sz w:val="24"/>
        </w:rPr>
      </w:pPr>
      <w:r>
        <w:rPr>
          <w:rFonts w:ascii="Franklin Gothic Book" w:hAnsi="Franklin Gothic Book"/>
          <w:b/>
          <w:sz w:val="24"/>
        </w:rPr>
        <w:t>If respondent does not qualify, please notify the project manager.</w:t>
      </w:r>
    </w:p>
    <w:p w:rsidR="0058663B" w:rsidRDefault="0058663B" w:rsidP="004C5F15">
      <w:pPr>
        <w:numPr>
          <w:ilvl w:val="0"/>
          <w:numId w:val="42"/>
        </w:numPr>
        <w:tabs>
          <w:tab w:val="left" w:pos="450"/>
          <w:tab w:val="left" w:pos="540"/>
        </w:tabs>
        <w:spacing w:line="360" w:lineRule="atLeast"/>
        <w:ind w:left="360"/>
        <w:rPr>
          <w:rFonts w:ascii="Franklin Gothic Book" w:hAnsi="Franklin Gothic Book"/>
          <w:sz w:val="24"/>
        </w:rPr>
      </w:pPr>
      <w:r>
        <w:rPr>
          <w:rFonts w:ascii="Franklin Gothic Book" w:hAnsi="Franklin Gothic Book"/>
          <w:sz w:val="24"/>
        </w:rPr>
        <w:t xml:space="preserve">Which of the following best describes who within your institution is responsible for completing the student records collection instruments required by NPSAS and other NCES studies?  By this we mean the person who actually accesses the appropriate data and completes the instruments.  </w:t>
      </w:r>
    </w:p>
    <w:tbl>
      <w:tblPr>
        <w:tblW w:w="11340" w:type="dxa"/>
        <w:tblInd w:w="-612" w:type="dxa"/>
        <w:tblLayout w:type="fixed"/>
        <w:tblLook w:val="04A0" w:firstRow="1" w:lastRow="0" w:firstColumn="1" w:lastColumn="0" w:noHBand="0" w:noVBand="1"/>
      </w:tblPr>
      <w:tblGrid>
        <w:gridCol w:w="1530"/>
        <w:gridCol w:w="3870"/>
        <w:gridCol w:w="1440"/>
        <w:gridCol w:w="4500"/>
      </w:tblGrid>
      <w:tr w:rsidR="0058663B" w:rsidTr="0058663B">
        <w:tc>
          <w:tcPr>
            <w:tcW w:w="1530" w:type="dxa"/>
          </w:tcPr>
          <w:p w:rsidR="0058663B" w:rsidRDefault="0058663B">
            <w:pPr>
              <w:pStyle w:val="Question-indent"/>
              <w:spacing w:line="320" w:lineRule="atLeast"/>
              <w:ind w:left="0" w:firstLine="0"/>
              <w:jc w:val="right"/>
              <w:rPr>
                <w:rFonts w:ascii="Franklin Gothic Book" w:hAnsi="Franklin Gothic Book"/>
                <w:sz w:val="24"/>
                <w:szCs w:val="24"/>
              </w:rPr>
            </w:pPr>
          </w:p>
        </w:tc>
        <w:tc>
          <w:tcPr>
            <w:tcW w:w="3870" w:type="dxa"/>
          </w:tcPr>
          <w:p w:rsidR="0058663B" w:rsidRDefault="0058663B">
            <w:pPr>
              <w:pStyle w:val="Question-indent"/>
              <w:spacing w:line="320" w:lineRule="atLeast"/>
              <w:ind w:left="162" w:hanging="162"/>
              <w:rPr>
                <w:rFonts w:ascii="Franklin Gothic Book" w:hAnsi="Franklin Gothic Book"/>
                <w:sz w:val="24"/>
                <w:szCs w:val="24"/>
              </w:rPr>
            </w:pPr>
          </w:p>
        </w:tc>
        <w:tc>
          <w:tcPr>
            <w:tcW w:w="1440" w:type="dxa"/>
            <w:tcBorders>
              <w:top w:val="nil"/>
              <w:left w:val="nil"/>
              <w:bottom w:val="single" w:sz="4" w:space="0" w:color="auto"/>
              <w:right w:val="nil"/>
            </w:tcBorders>
            <w:vAlign w:val="center"/>
            <w:hideMark/>
          </w:tcPr>
          <w:p w:rsidR="0058663B" w:rsidRDefault="0058663B">
            <w:pPr>
              <w:pStyle w:val="Question-indent"/>
              <w:spacing w:line="320" w:lineRule="atLeast"/>
              <w:ind w:left="0" w:hanging="18"/>
              <w:jc w:val="center"/>
              <w:rPr>
                <w:rFonts w:ascii="Franklin Gothic Book" w:hAnsi="Franklin Gothic Book"/>
                <w:sz w:val="24"/>
                <w:szCs w:val="24"/>
              </w:rPr>
            </w:pPr>
            <w:r>
              <w:rPr>
                <w:rFonts w:ascii="Franklin Gothic Book" w:hAnsi="Franklin Gothic Book"/>
                <w:sz w:val="24"/>
                <w:szCs w:val="24"/>
                <w:u w:val="single"/>
              </w:rPr>
              <w:t>CIRCLE ONE</w:t>
            </w:r>
          </w:p>
        </w:tc>
        <w:tc>
          <w:tcPr>
            <w:tcW w:w="4500" w:type="dxa"/>
          </w:tcPr>
          <w:p w:rsidR="0058663B" w:rsidRDefault="0058663B">
            <w:pPr>
              <w:pStyle w:val="Question-indent"/>
              <w:spacing w:line="320" w:lineRule="atLeast"/>
              <w:ind w:left="293" w:hanging="293"/>
              <w:rPr>
                <w:rFonts w:ascii="Franklin Gothic Book" w:hAnsi="Franklin Gothic Book"/>
                <w:sz w:val="24"/>
                <w:szCs w:val="24"/>
              </w:rPr>
            </w:pPr>
          </w:p>
        </w:tc>
      </w:tr>
      <w:tr w:rsidR="0058663B" w:rsidTr="0058663B">
        <w:trPr>
          <w:trHeight w:val="432"/>
        </w:trPr>
        <w:tc>
          <w:tcPr>
            <w:tcW w:w="1530" w:type="dxa"/>
          </w:tcPr>
          <w:p w:rsidR="0058663B" w:rsidRDefault="0058663B">
            <w:pPr>
              <w:pStyle w:val="Question-indent"/>
              <w:spacing w:line="320" w:lineRule="atLeast"/>
              <w:ind w:left="0" w:firstLine="0"/>
              <w:jc w:val="right"/>
              <w:rPr>
                <w:rFonts w:ascii="Franklin Gothic Book" w:hAnsi="Franklin Gothic Book"/>
                <w:sz w:val="24"/>
                <w:szCs w:val="24"/>
              </w:rPr>
            </w:pPr>
          </w:p>
        </w:tc>
        <w:tc>
          <w:tcPr>
            <w:tcW w:w="3870" w:type="dxa"/>
            <w:vAlign w:val="center"/>
            <w:hideMark/>
          </w:tcPr>
          <w:p w:rsidR="0058663B" w:rsidRDefault="0058663B">
            <w:pPr>
              <w:pStyle w:val="Question-indent"/>
              <w:spacing w:line="320" w:lineRule="atLeast"/>
              <w:ind w:left="162" w:hanging="162"/>
              <w:rPr>
                <w:rFonts w:ascii="Franklin Gothic Book" w:hAnsi="Franklin Gothic Book"/>
                <w:sz w:val="24"/>
                <w:szCs w:val="24"/>
              </w:rPr>
            </w:pPr>
            <w:r>
              <w:rPr>
                <w:rFonts w:ascii="Franklin Gothic Book" w:hAnsi="Franklin Gothic Book"/>
                <w:sz w:val="24"/>
                <w:szCs w:val="24"/>
              </w:rPr>
              <w:t>You are the primary person responsible for completing the instruments</w:t>
            </w:r>
          </w:p>
        </w:tc>
        <w:tc>
          <w:tcPr>
            <w:tcW w:w="1440" w:type="dxa"/>
            <w:tcBorders>
              <w:top w:val="single" w:sz="4" w:space="0" w:color="auto"/>
              <w:left w:val="nil"/>
              <w:bottom w:val="nil"/>
              <w:right w:val="single" w:sz="4" w:space="0" w:color="auto"/>
            </w:tcBorders>
            <w:vAlign w:val="center"/>
            <w:hideMark/>
          </w:tcPr>
          <w:p w:rsidR="0058663B" w:rsidRDefault="0058663B">
            <w:pPr>
              <w:pStyle w:val="Question-indent"/>
              <w:spacing w:line="320" w:lineRule="atLeast"/>
              <w:ind w:left="0" w:firstLine="0"/>
              <w:jc w:val="center"/>
              <w:rPr>
                <w:rFonts w:ascii="Franklin Gothic Book" w:hAnsi="Franklin Gothic Book"/>
                <w:sz w:val="24"/>
                <w:szCs w:val="24"/>
              </w:rPr>
            </w:pPr>
            <w:r>
              <w:rPr>
                <w:rFonts w:ascii="Franklin Gothic Book" w:hAnsi="Franklin Gothic Book"/>
                <w:sz w:val="24"/>
                <w:szCs w:val="24"/>
              </w:rPr>
              <w:t>1</w:t>
            </w:r>
          </w:p>
        </w:tc>
        <w:tc>
          <w:tcPr>
            <w:tcW w:w="4500" w:type="dxa"/>
            <w:vMerge w:val="restart"/>
            <w:tcBorders>
              <w:top w:val="nil"/>
              <w:left w:val="single" w:sz="4" w:space="0" w:color="auto"/>
              <w:bottom w:val="nil"/>
              <w:right w:val="nil"/>
            </w:tcBorders>
            <w:vAlign w:val="center"/>
            <w:hideMark/>
          </w:tcPr>
          <w:p w:rsidR="0058663B" w:rsidRDefault="0058663B">
            <w:pPr>
              <w:pStyle w:val="Question-indent"/>
              <w:spacing w:line="320" w:lineRule="atLeast"/>
              <w:ind w:left="293" w:hanging="293"/>
              <w:rPr>
                <w:rFonts w:ascii="Franklin Gothic Book" w:hAnsi="Franklin Gothic Book"/>
                <w:sz w:val="24"/>
                <w:szCs w:val="24"/>
              </w:rPr>
            </w:pPr>
            <w:r>
              <w:rPr>
                <w:rFonts w:ascii="Franklin Gothic Book" w:hAnsi="Franklin Gothic Book"/>
                <w:sz w:val="24"/>
                <w:szCs w:val="24"/>
              </w:rPr>
              <w:sym w:font="Symbol" w:char="F0AE"/>
            </w:r>
            <w:r>
              <w:rPr>
                <w:rFonts w:ascii="Franklin Gothic Book" w:hAnsi="Franklin Gothic Book"/>
                <w:sz w:val="24"/>
                <w:szCs w:val="24"/>
              </w:rPr>
              <w:t>(MUST SELECT CODE 1 OR 2 TO QUALIFY)</w:t>
            </w:r>
          </w:p>
        </w:tc>
      </w:tr>
      <w:tr w:rsidR="0058663B" w:rsidTr="0058663B">
        <w:tc>
          <w:tcPr>
            <w:tcW w:w="1530" w:type="dxa"/>
          </w:tcPr>
          <w:p w:rsidR="0058663B" w:rsidRDefault="0058663B">
            <w:pPr>
              <w:pStyle w:val="Question-indent"/>
              <w:spacing w:line="320" w:lineRule="atLeast"/>
              <w:ind w:left="0" w:firstLine="0"/>
              <w:jc w:val="right"/>
              <w:rPr>
                <w:rFonts w:ascii="Franklin Gothic Book" w:hAnsi="Franklin Gothic Book"/>
                <w:sz w:val="24"/>
                <w:szCs w:val="24"/>
              </w:rPr>
            </w:pPr>
          </w:p>
        </w:tc>
        <w:tc>
          <w:tcPr>
            <w:tcW w:w="3870" w:type="dxa"/>
            <w:vAlign w:val="center"/>
            <w:hideMark/>
          </w:tcPr>
          <w:p w:rsidR="0058663B" w:rsidRDefault="0058663B">
            <w:pPr>
              <w:pStyle w:val="Question-indent"/>
              <w:spacing w:line="320" w:lineRule="atLeast"/>
              <w:ind w:left="162" w:hanging="162"/>
              <w:rPr>
                <w:rFonts w:ascii="Franklin Gothic Book" w:hAnsi="Franklin Gothic Book"/>
                <w:sz w:val="24"/>
                <w:szCs w:val="24"/>
              </w:rPr>
            </w:pPr>
            <w:r>
              <w:rPr>
                <w:rFonts w:ascii="Franklin Gothic Book" w:hAnsi="Franklin Gothic Book"/>
                <w:sz w:val="24"/>
                <w:szCs w:val="24"/>
              </w:rPr>
              <w:t>You share the tasks involved in completing the instruments with someone else</w:t>
            </w:r>
          </w:p>
        </w:tc>
        <w:tc>
          <w:tcPr>
            <w:tcW w:w="1440" w:type="dxa"/>
            <w:tcBorders>
              <w:top w:val="nil"/>
              <w:left w:val="nil"/>
              <w:bottom w:val="single" w:sz="4" w:space="0" w:color="auto"/>
              <w:right w:val="single" w:sz="4" w:space="0" w:color="auto"/>
            </w:tcBorders>
            <w:vAlign w:val="center"/>
            <w:hideMark/>
          </w:tcPr>
          <w:p w:rsidR="0058663B" w:rsidRDefault="0058663B">
            <w:pPr>
              <w:pStyle w:val="Question-indent"/>
              <w:spacing w:line="320" w:lineRule="atLeast"/>
              <w:ind w:left="0" w:firstLine="0"/>
              <w:jc w:val="center"/>
              <w:rPr>
                <w:rFonts w:ascii="Franklin Gothic Book" w:hAnsi="Franklin Gothic Book"/>
                <w:sz w:val="24"/>
                <w:szCs w:val="24"/>
              </w:rPr>
            </w:pPr>
            <w:r>
              <w:rPr>
                <w:rFonts w:ascii="Franklin Gothic Book" w:hAnsi="Franklin Gothic Book"/>
                <w:sz w:val="24"/>
                <w:szCs w:val="24"/>
              </w:rPr>
              <w:t>2</w:t>
            </w:r>
          </w:p>
        </w:tc>
        <w:tc>
          <w:tcPr>
            <w:tcW w:w="4500" w:type="dxa"/>
            <w:vMerge/>
            <w:tcBorders>
              <w:top w:val="nil"/>
              <w:left w:val="single" w:sz="4" w:space="0" w:color="auto"/>
              <w:bottom w:val="nil"/>
              <w:right w:val="nil"/>
            </w:tcBorders>
            <w:vAlign w:val="center"/>
            <w:hideMark/>
          </w:tcPr>
          <w:p w:rsidR="0058663B" w:rsidRDefault="0058663B">
            <w:pPr>
              <w:rPr>
                <w:rFonts w:ascii="Franklin Gothic Book" w:hAnsi="Franklin Gothic Book"/>
                <w:sz w:val="24"/>
              </w:rPr>
            </w:pPr>
          </w:p>
        </w:tc>
      </w:tr>
      <w:tr w:rsidR="0058663B" w:rsidTr="0058663B">
        <w:tc>
          <w:tcPr>
            <w:tcW w:w="1530" w:type="dxa"/>
          </w:tcPr>
          <w:p w:rsidR="0058663B" w:rsidRDefault="0058663B">
            <w:pPr>
              <w:pStyle w:val="Question-indent"/>
              <w:spacing w:line="320" w:lineRule="atLeast"/>
              <w:ind w:left="0" w:firstLine="0"/>
              <w:jc w:val="right"/>
              <w:rPr>
                <w:rFonts w:ascii="Franklin Gothic Book" w:hAnsi="Franklin Gothic Book"/>
                <w:sz w:val="24"/>
                <w:szCs w:val="24"/>
              </w:rPr>
            </w:pPr>
          </w:p>
        </w:tc>
        <w:tc>
          <w:tcPr>
            <w:tcW w:w="3870" w:type="dxa"/>
            <w:vAlign w:val="center"/>
            <w:hideMark/>
          </w:tcPr>
          <w:p w:rsidR="0058663B" w:rsidRDefault="0058663B">
            <w:pPr>
              <w:pStyle w:val="Question-indent"/>
              <w:spacing w:line="320" w:lineRule="atLeast"/>
              <w:ind w:left="162" w:hanging="162"/>
              <w:rPr>
                <w:rFonts w:ascii="Franklin Gothic Book" w:hAnsi="Franklin Gothic Book"/>
                <w:sz w:val="24"/>
                <w:szCs w:val="24"/>
              </w:rPr>
            </w:pPr>
            <w:r>
              <w:rPr>
                <w:rFonts w:ascii="Franklin Gothic Book" w:hAnsi="Franklin Gothic Book"/>
                <w:sz w:val="24"/>
                <w:szCs w:val="24"/>
              </w:rPr>
              <w:t>Someone else is involved in completing the instruments</w:t>
            </w:r>
          </w:p>
        </w:tc>
        <w:tc>
          <w:tcPr>
            <w:tcW w:w="1440" w:type="dxa"/>
            <w:tcBorders>
              <w:top w:val="single" w:sz="4" w:space="0" w:color="auto"/>
              <w:left w:val="nil"/>
              <w:bottom w:val="nil"/>
              <w:right w:val="nil"/>
            </w:tcBorders>
            <w:vAlign w:val="center"/>
            <w:hideMark/>
          </w:tcPr>
          <w:p w:rsidR="0058663B" w:rsidRDefault="0058663B">
            <w:pPr>
              <w:pStyle w:val="Question-indent"/>
              <w:spacing w:line="320" w:lineRule="atLeast"/>
              <w:ind w:left="0" w:firstLine="0"/>
              <w:jc w:val="center"/>
              <w:rPr>
                <w:rFonts w:ascii="Franklin Gothic Book" w:hAnsi="Franklin Gothic Book"/>
                <w:sz w:val="24"/>
                <w:szCs w:val="24"/>
              </w:rPr>
            </w:pPr>
            <w:r>
              <w:rPr>
                <w:rFonts w:ascii="Franklin Gothic Book" w:hAnsi="Franklin Gothic Book"/>
                <w:sz w:val="24"/>
                <w:szCs w:val="24"/>
              </w:rPr>
              <w:t>3</w:t>
            </w:r>
          </w:p>
        </w:tc>
        <w:tc>
          <w:tcPr>
            <w:tcW w:w="4500" w:type="dxa"/>
            <w:vAlign w:val="center"/>
          </w:tcPr>
          <w:p w:rsidR="0058663B" w:rsidRDefault="0058663B">
            <w:pPr>
              <w:pStyle w:val="Question-indent"/>
              <w:spacing w:line="320" w:lineRule="atLeast"/>
              <w:ind w:left="293" w:hanging="293"/>
              <w:rPr>
                <w:rFonts w:ascii="Franklin Gothic Book" w:hAnsi="Franklin Gothic Book"/>
                <w:sz w:val="24"/>
                <w:szCs w:val="24"/>
              </w:rPr>
            </w:pPr>
          </w:p>
        </w:tc>
      </w:tr>
      <w:tr w:rsidR="0058663B" w:rsidTr="0058663B">
        <w:tc>
          <w:tcPr>
            <w:tcW w:w="1530" w:type="dxa"/>
          </w:tcPr>
          <w:p w:rsidR="0058663B" w:rsidRDefault="0058663B">
            <w:pPr>
              <w:pStyle w:val="Question-indent"/>
              <w:spacing w:line="100" w:lineRule="exact"/>
              <w:ind w:left="0" w:firstLine="0"/>
              <w:jc w:val="right"/>
              <w:rPr>
                <w:rFonts w:ascii="Franklin Gothic Book" w:hAnsi="Franklin Gothic Book"/>
                <w:sz w:val="24"/>
                <w:szCs w:val="24"/>
              </w:rPr>
            </w:pPr>
          </w:p>
        </w:tc>
        <w:tc>
          <w:tcPr>
            <w:tcW w:w="3870" w:type="dxa"/>
            <w:vAlign w:val="center"/>
          </w:tcPr>
          <w:p w:rsidR="0058663B" w:rsidRDefault="0058663B">
            <w:pPr>
              <w:pStyle w:val="Question-indent"/>
              <w:spacing w:line="100" w:lineRule="exact"/>
              <w:ind w:left="162" w:hanging="162"/>
              <w:rPr>
                <w:rFonts w:ascii="Franklin Gothic Book" w:hAnsi="Franklin Gothic Book"/>
                <w:sz w:val="24"/>
                <w:szCs w:val="24"/>
              </w:rPr>
            </w:pPr>
          </w:p>
        </w:tc>
        <w:tc>
          <w:tcPr>
            <w:tcW w:w="1440" w:type="dxa"/>
            <w:vAlign w:val="center"/>
          </w:tcPr>
          <w:p w:rsidR="0058663B" w:rsidRDefault="0058663B">
            <w:pPr>
              <w:pStyle w:val="Question-indent"/>
              <w:spacing w:line="100" w:lineRule="exact"/>
              <w:ind w:left="0" w:firstLine="0"/>
              <w:jc w:val="center"/>
              <w:rPr>
                <w:rFonts w:ascii="Franklin Gothic Book" w:hAnsi="Franklin Gothic Book"/>
                <w:sz w:val="24"/>
                <w:szCs w:val="24"/>
              </w:rPr>
            </w:pPr>
          </w:p>
        </w:tc>
        <w:tc>
          <w:tcPr>
            <w:tcW w:w="4500" w:type="dxa"/>
            <w:vAlign w:val="center"/>
          </w:tcPr>
          <w:p w:rsidR="0058663B" w:rsidRDefault="0058663B">
            <w:pPr>
              <w:pStyle w:val="Question-indent"/>
              <w:spacing w:line="100" w:lineRule="exact"/>
              <w:ind w:left="293" w:hanging="293"/>
              <w:rPr>
                <w:rFonts w:ascii="Franklin Gothic Book" w:hAnsi="Franklin Gothic Book"/>
                <w:sz w:val="24"/>
                <w:szCs w:val="24"/>
              </w:rPr>
            </w:pPr>
          </w:p>
        </w:tc>
      </w:tr>
      <w:tr w:rsidR="0058663B" w:rsidTr="0058663B">
        <w:tc>
          <w:tcPr>
            <w:tcW w:w="1530" w:type="dxa"/>
          </w:tcPr>
          <w:p w:rsidR="0058663B" w:rsidRDefault="0058663B">
            <w:pPr>
              <w:pStyle w:val="Question-indent"/>
              <w:spacing w:line="320" w:lineRule="atLeast"/>
              <w:ind w:left="0" w:firstLine="0"/>
              <w:jc w:val="right"/>
              <w:rPr>
                <w:rFonts w:ascii="Franklin Gothic Book" w:hAnsi="Franklin Gothic Book"/>
                <w:sz w:val="24"/>
                <w:szCs w:val="24"/>
              </w:rPr>
            </w:pPr>
          </w:p>
        </w:tc>
        <w:tc>
          <w:tcPr>
            <w:tcW w:w="3870" w:type="dxa"/>
            <w:vAlign w:val="center"/>
            <w:hideMark/>
          </w:tcPr>
          <w:p w:rsidR="0058663B" w:rsidRDefault="0058663B">
            <w:pPr>
              <w:pStyle w:val="Question-indent"/>
              <w:spacing w:line="320" w:lineRule="atLeast"/>
              <w:ind w:left="162" w:hanging="162"/>
              <w:rPr>
                <w:rFonts w:ascii="Franklin Gothic Book" w:hAnsi="Franklin Gothic Book"/>
                <w:sz w:val="24"/>
                <w:szCs w:val="24"/>
              </w:rPr>
            </w:pPr>
            <w:r>
              <w:rPr>
                <w:rFonts w:ascii="Franklin Gothic Book" w:hAnsi="Franklin Gothic Book"/>
                <w:sz w:val="24"/>
                <w:szCs w:val="24"/>
              </w:rPr>
              <w:t>Don't know</w:t>
            </w:r>
          </w:p>
        </w:tc>
        <w:tc>
          <w:tcPr>
            <w:tcW w:w="1440" w:type="dxa"/>
            <w:vAlign w:val="center"/>
            <w:hideMark/>
          </w:tcPr>
          <w:p w:rsidR="0058663B" w:rsidRDefault="0058663B">
            <w:pPr>
              <w:pStyle w:val="Question-indent"/>
              <w:spacing w:line="320" w:lineRule="atLeast"/>
              <w:ind w:left="0" w:firstLine="0"/>
              <w:jc w:val="center"/>
              <w:rPr>
                <w:rFonts w:ascii="Franklin Gothic Book" w:hAnsi="Franklin Gothic Book"/>
                <w:sz w:val="24"/>
                <w:szCs w:val="24"/>
              </w:rPr>
            </w:pPr>
            <w:r>
              <w:rPr>
                <w:rFonts w:ascii="Franklin Gothic Book" w:hAnsi="Franklin Gothic Book"/>
                <w:sz w:val="24"/>
                <w:szCs w:val="24"/>
              </w:rPr>
              <w:t>4</w:t>
            </w:r>
          </w:p>
        </w:tc>
        <w:tc>
          <w:tcPr>
            <w:tcW w:w="4500" w:type="dxa"/>
            <w:vAlign w:val="center"/>
          </w:tcPr>
          <w:p w:rsidR="0058663B" w:rsidRDefault="0058663B">
            <w:pPr>
              <w:pStyle w:val="Question-indent"/>
              <w:spacing w:line="320" w:lineRule="atLeast"/>
              <w:ind w:left="293" w:hanging="293"/>
              <w:rPr>
                <w:rFonts w:ascii="Franklin Gothic Book" w:hAnsi="Franklin Gothic Book"/>
                <w:sz w:val="24"/>
                <w:szCs w:val="24"/>
              </w:rPr>
            </w:pPr>
          </w:p>
        </w:tc>
      </w:tr>
    </w:tbl>
    <w:p w:rsidR="0058663B" w:rsidRDefault="0058663B" w:rsidP="004C5F15">
      <w:pPr>
        <w:numPr>
          <w:ilvl w:val="0"/>
          <w:numId w:val="42"/>
        </w:numPr>
        <w:tabs>
          <w:tab w:val="left" w:pos="450"/>
          <w:tab w:val="left" w:pos="540"/>
        </w:tabs>
        <w:spacing w:line="360" w:lineRule="atLeast"/>
        <w:ind w:left="360"/>
        <w:rPr>
          <w:rFonts w:ascii="Franklin Gothic Book" w:hAnsi="Franklin Gothic Book"/>
          <w:sz w:val="24"/>
        </w:rPr>
      </w:pPr>
      <w:r>
        <w:rPr>
          <w:rFonts w:ascii="Franklin Gothic Book" w:hAnsi="Franklin Gothic Book"/>
          <w:sz w:val="24"/>
        </w:rPr>
        <w:t>Do you have high speed Internet on the computer at the location where you will be participating in the focus group?</w:t>
      </w:r>
    </w:p>
    <w:tbl>
      <w:tblPr>
        <w:tblW w:w="7740" w:type="dxa"/>
        <w:tblInd w:w="918" w:type="dxa"/>
        <w:tblLook w:val="04A0" w:firstRow="1" w:lastRow="0" w:firstColumn="1" w:lastColumn="0" w:noHBand="0" w:noVBand="1"/>
      </w:tblPr>
      <w:tblGrid>
        <w:gridCol w:w="1710"/>
        <w:gridCol w:w="1620"/>
        <w:gridCol w:w="4410"/>
      </w:tblGrid>
      <w:tr w:rsidR="0058663B" w:rsidTr="0058663B">
        <w:tc>
          <w:tcPr>
            <w:tcW w:w="1710" w:type="dxa"/>
          </w:tcPr>
          <w:p w:rsidR="0058663B" w:rsidRDefault="0058663B">
            <w:pPr>
              <w:tabs>
                <w:tab w:val="left" w:pos="540"/>
              </w:tabs>
              <w:spacing w:before="120"/>
              <w:rPr>
                <w:rFonts w:ascii="Franklin Gothic Book" w:hAnsi="Franklin Gothic Book"/>
                <w:sz w:val="24"/>
              </w:rPr>
            </w:pPr>
          </w:p>
        </w:tc>
        <w:tc>
          <w:tcPr>
            <w:tcW w:w="1620" w:type="dxa"/>
            <w:tcBorders>
              <w:top w:val="nil"/>
              <w:left w:val="nil"/>
              <w:bottom w:val="single" w:sz="4" w:space="0" w:color="auto"/>
              <w:right w:val="nil"/>
            </w:tcBorders>
            <w:vAlign w:val="center"/>
            <w:hideMark/>
          </w:tcPr>
          <w:p w:rsidR="0058663B" w:rsidRDefault="0058663B">
            <w:pPr>
              <w:tabs>
                <w:tab w:val="left" w:pos="540"/>
              </w:tabs>
              <w:jc w:val="center"/>
              <w:rPr>
                <w:rFonts w:ascii="Franklin Gothic Book" w:hAnsi="Franklin Gothic Book"/>
                <w:sz w:val="24"/>
                <w:u w:val="single"/>
              </w:rPr>
            </w:pPr>
            <w:r>
              <w:rPr>
                <w:rFonts w:ascii="Franklin Gothic Book" w:hAnsi="Franklin Gothic Book"/>
                <w:sz w:val="24"/>
                <w:u w:val="single"/>
              </w:rPr>
              <w:t>CIRCLE ONE</w:t>
            </w:r>
          </w:p>
        </w:tc>
        <w:tc>
          <w:tcPr>
            <w:tcW w:w="4410" w:type="dxa"/>
          </w:tcPr>
          <w:p w:rsidR="0058663B" w:rsidRDefault="0058663B">
            <w:pPr>
              <w:tabs>
                <w:tab w:val="left" w:pos="540"/>
              </w:tabs>
              <w:spacing w:before="120"/>
              <w:rPr>
                <w:rFonts w:ascii="Franklin Gothic Book" w:hAnsi="Franklin Gothic Book"/>
                <w:sz w:val="24"/>
              </w:rPr>
            </w:pPr>
          </w:p>
        </w:tc>
      </w:tr>
      <w:tr w:rsidR="0058663B" w:rsidTr="0058663B">
        <w:trPr>
          <w:cantSplit/>
        </w:trPr>
        <w:tc>
          <w:tcPr>
            <w:tcW w:w="1710" w:type="dxa"/>
            <w:hideMark/>
          </w:tcPr>
          <w:p w:rsidR="0058663B" w:rsidRDefault="0058663B">
            <w:pPr>
              <w:tabs>
                <w:tab w:val="left" w:pos="540"/>
              </w:tabs>
              <w:spacing w:before="120"/>
              <w:rPr>
                <w:rFonts w:ascii="Franklin Gothic Book" w:hAnsi="Franklin Gothic Book"/>
                <w:sz w:val="24"/>
              </w:rPr>
            </w:pPr>
            <w:r>
              <w:rPr>
                <w:rFonts w:ascii="Franklin Gothic Book" w:hAnsi="Franklin Gothic Book"/>
                <w:sz w:val="24"/>
              </w:rPr>
              <w:t>Yes</w:t>
            </w:r>
          </w:p>
        </w:tc>
        <w:tc>
          <w:tcPr>
            <w:tcW w:w="1620" w:type="dxa"/>
            <w:tcBorders>
              <w:top w:val="single" w:sz="4" w:space="0" w:color="auto"/>
              <w:left w:val="nil"/>
              <w:bottom w:val="single" w:sz="4" w:space="0" w:color="auto"/>
              <w:right w:val="single" w:sz="4" w:space="0" w:color="auto"/>
            </w:tcBorders>
            <w:vAlign w:val="center"/>
            <w:hideMark/>
          </w:tcPr>
          <w:p w:rsidR="0058663B" w:rsidRDefault="0058663B">
            <w:pPr>
              <w:pStyle w:val="AppendixList"/>
              <w:spacing w:before="120" w:line="240" w:lineRule="auto"/>
              <w:jc w:val="center"/>
              <w:rPr>
                <w:rFonts w:ascii="Franklin Gothic Book" w:hAnsi="Franklin Gothic Book"/>
                <w:sz w:val="24"/>
                <w:szCs w:val="24"/>
              </w:rPr>
            </w:pPr>
            <w:r>
              <w:rPr>
                <w:rFonts w:ascii="Franklin Gothic Book" w:hAnsi="Franklin Gothic Book"/>
                <w:sz w:val="24"/>
                <w:szCs w:val="24"/>
              </w:rPr>
              <w:t>1</w:t>
            </w:r>
          </w:p>
        </w:tc>
        <w:tc>
          <w:tcPr>
            <w:tcW w:w="4410" w:type="dxa"/>
            <w:tcBorders>
              <w:top w:val="nil"/>
              <w:left w:val="single" w:sz="4" w:space="0" w:color="auto"/>
              <w:bottom w:val="nil"/>
              <w:right w:val="nil"/>
            </w:tcBorders>
            <w:vAlign w:val="center"/>
            <w:hideMark/>
          </w:tcPr>
          <w:p w:rsidR="0058663B" w:rsidRDefault="0058663B">
            <w:pPr>
              <w:tabs>
                <w:tab w:val="left" w:pos="540"/>
              </w:tabs>
              <w:spacing w:line="320" w:lineRule="atLeast"/>
              <w:rPr>
                <w:rFonts w:ascii="Franklin Gothic Book" w:hAnsi="Franklin Gothic Book"/>
                <w:sz w:val="24"/>
              </w:rPr>
            </w:pPr>
            <w:r>
              <w:rPr>
                <w:rFonts w:ascii="Franklin Gothic Book" w:hAnsi="Franklin Gothic Book"/>
                <w:sz w:val="24"/>
              </w:rPr>
              <w:sym w:font="Symbol" w:char="F0AE"/>
            </w:r>
            <w:r>
              <w:rPr>
                <w:rFonts w:ascii="Franklin Gothic Book" w:hAnsi="Franklin Gothic Book"/>
                <w:sz w:val="24"/>
              </w:rPr>
              <w:t>(MUST SELECT CODE 1 TO QUALIFY)</w:t>
            </w:r>
          </w:p>
        </w:tc>
      </w:tr>
      <w:tr w:rsidR="0058663B" w:rsidTr="0058663B">
        <w:trPr>
          <w:cantSplit/>
        </w:trPr>
        <w:tc>
          <w:tcPr>
            <w:tcW w:w="1710" w:type="dxa"/>
            <w:hideMark/>
          </w:tcPr>
          <w:p w:rsidR="0058663B" w:rsidRDefault="0058663B">
            <w:pPr>
              <w:tabs>
                <w:tab w:val="left" w:pos="540"/>
              </w:tabs>
              <w:spacing w:before="120"/>
              <w:rPr>
                <w:rFonts w:ascii="Franklin Gothic Book" w:hAnsi="Franklin Gothic Book"/>
                <w:sz w:val="24"/>
              </w:rPr>
            </w:pPr>
            <w:r>
              <w:rPr>
                <w:rFonts w:ascii="Franklin Gothic Book" w:hAnsi="Franklin Gothic Book"/>
                <w:sz w:val="24"/>
              </w:rPr>
              <w:t>No</w:t>
            </w:r>
          </w:p>
        </w:tc>
        <w:tc>
          <w:tcPr>
            <w:tcW w:w="1620" w:type="dxa"/>
            <w:tcBorders>
              <w:top w:val="single" w:sz="4" w:space="0" w:color="auto"/>
              <w:left w:val="nil"/>
              <w:bottom w:val="nil"/>
              <w:right w:val="nil"/>
            </w:tcBorders>
            <w:vAlign w:val="center"/>
            <w:hideMark/>
          </w:tcPr>
          <w:p w:rsidR="0058663B" w:rsidRDefault="0058663B">
            <w:pPr>
              <w:tabs>
                <w:tab w:val="left" w:pos="540"/>
              </w:tabs>
              <w:spacing w:before="120"/>
              <w:jc w:val="center"/>
              <w:rPr>
                <w:rFonts w:ascii="Franklin Gothic Book" w:hAnsi="Franklin Gothic Book"/>
                <w:sz w:val="24"/>
              </w:rPr>
            </w:pPr>
            <w:r>
              <w:rPr>
                <w:rFonts w:ascii="Franklin Gothic Book" w:hAnsi="Franklin Gothic Book"/>
                <w:sz w:val="24"/>
              </w:rPr>
              <w:t>2</w:t>
            </w:r>
          </w:p>
        </w:tc>
        <w:tc>
          <w:tcPr>
            <w:tcW w:w="4410" w:type="dxa"/>
            <w:vAlign w:val="center"/>
          </w:tcPr>
          <w:p w:rsidR="0058663B" w:rsidRDefault="0058663B">
            <w:pPr>
              <w:tabs>
                <w:tab w:val="left" w:pos="540"/>
              </w:tabs>
              <w:spacing w:line="360" w:lineRule="atLeast"/>
              <w:rPr>
                <w:rFonts w:ascii="Franklin Gothic Book" w:hAnsi="Franklin Gothic Book"/>
                <w:sz w:val="24"/>
              </w:rPr>
            </w:pPr>
          </w:p>
        </w:tc>
      </w:tr>
    </w:tbl>
    <w:p w:rsidR="0058663B" w:rsidRPr="004C5F15" w:rsidRDefault="0058663B" w:rsidP="004C5F15">
      <w:pPr>
        <w:numPr>
          <w:ilvl w:val="0"/>
          <w:numId w:val="42"/>
        </w:numPr>
        <w:tabs>
          <w:tab w:val="left" w:pos="450"/>
          <w:tab w:val="left" w:pos="540"/>
        </w:tabs>
        <w:spacing w:line="360" w:lineRule="atLeast"/>
        <w:ind w:left="360"/>
        <w:rPr>
          <w:rFonts w:ascii="Franklin Gothic Book" w:hAnsi="Franklin Gothic Book"/>
          <w:sz w:val="24"/>
        </w:rPr>
      </w:pPr>
      <w:r w:rsidRPr="004C5F15">
        <w:rPr>
          <w:rFonts w:ascii="Franklin Gothic Book" w:hAnsi="Franklin Gothic Book"/>
          <w:sz w:val="24"/>
        </w:rPr>
        <w:t>Please verify that your institution is still classified as [institution type].</w:t>
      </w:r>
    </w:p>
    <w:p w:rsidR="0058663B" w:rsidRPr="005862BD" w:rsidRDefault="0058663B" w:rsidP="0058663B">
      <w:pPr>
        <w:spacing w:line="240" w:lineRule="atLeast"/>
        <w:ind w:left="547" w:hanging="547"/>
        <w:rPr>
          <w:rFonts w:ascii="Franklin Gothic Book" w:hAnsi="Franklin Gothic Book"/>
          <w:sz w:val="24"/>
          <w:szCs w:val="20"/>
        </w:rPr>
      </w:pPr>
    </w:p>
    <w:tbl>
      <w:tblPr>
        <w:tblW w:w="9045" w:type="dxa"/>
        <w:tblInd w:w="918" w:type="dxa"/>
        <w:tblLayout w:type="fixed"/>
        <w:tblLook w:val="0000" w:firstRow="0" w:lastRow="0" w:firstColumn="0" w:lastColumn="0" w:noHBand="0" w:noVBand="0"/>
      </w:tblPr>
      <w:tblGrid>
        <w:gridCol w:w="4230"/>
        <w:gridCol w:w="1440"/>
        <w:gridCol w:w="3375"/>
      </w:tblGrid>
      <w:tr w:rsidR="0058663B" w:rsidRPr="005862BD" w:rsidTr="0058663B">
        <w:trPr>
          <w:trHeight w:val="144"/>
        </w:trPr>
        <w:tc>
          <w:tcPr>
            <w:tcW w:w="4230" w:type="dxa"/>
          </w:tcPr>
          <w:p w:rsidR="0058663B" w:rsidRPr="005862BD" w:rsidRDefault="0058663B" w:rsidP="0058663B">
            <w:pPr>
              <w:tabs>
                <w:tab w:val="left" w:pos="540"/>
              </w:tabs>
              <w:spacing w:line="320" w:lineRule="atLeast"/>
              <w:ind w:left="162" w:hanging="162"/>
              <w:rPr>
                <w:rFonts w:ascii="Franklin Gothic Book" w:hAnsi="Franklin Gothic Book"/>
                <w:sz w:val="24"/>
              </w:rPr>
            </w:pPr>
          </w:p>
        </w:tc>
        <w:tc>
          <w:tcPr>
            <w:tcW w:w="1440" w:type="dxa"/>
            <w:tcBorders>
              <w:bottom w:val="single" w:sz="4" w:space="0" w:color="auto"/>
            </w:tcBorders>
            <w:vAlign w:val="center"/>
          </w:tcPr>
          <w:p w:rsidR="0058663B" w:rsidRPr="005862BD" w:rsidRDefault="0058663B" w:rsidP="0058663B">
            <w:pPr>
              <w:tabs>
                <w:tab w:val="left" w:pos="540"/>
              </w:tabs>
              <w:spacing w:line="320" w:lineRule="atLeast"/>
              <w:ind w:hanging="18"/>
              <w:jc w:val="center"/>
              <w:rPr>
                <w:rFonts w:ascii="Franklin Gothic Book" w:hAnsi="Franklin Gothic Book"/>
                <w:sz w:val="24"/>
              </w:rPr>
            </w:pPr>
            <w:r w:rsidRPr="005862BD">
              <w:rPr>
                <w:rFonts w:ascii="Franklin Gothic Book" w:hAnsi="Franklin Gothic Book"/>
                <w:sz w:val="24"/>
                <w:u w:val="single"/>
              </w:rPr>
              <w:t>CIRCLE ONE</w:t>
            </w:r>
          </w:p>
        </w:tc>
        <w:tc>
          <w:tcPr>
            <w:tcW w:w="3375" w:type="dxa"/>
          </w:tcPr>
          <w:p w:rsidR="0058663B" w:rsidRPr="005862BD" w:rsidRDefault="0058663B" w:rsidP="0058663B">
            <w:pPr>
              <w:tabs>
                <w:tab w:val="left" w:pos="540"/>
              </w:tabs>
              <w:spacing w:line="320" w:lineRule="atLeast"/>
              <w:ind w:left="293" w:hanging="293"/>
              <w:rPr>
                <w:rFonts w:ascii="Franklin Gothic Book" w:hAnsi="Franklin Gothic Book"/>
                <w:sz w:val="24"/>
              </w:rPr>
            </w:pPr>
          </w:p>
        </w:tc>
      </w:tr>
      <w:tr w:rsidR="0058663B" w:rsidRPr="005862BD" w:rsidTr="0058663B">
        <w:trPr>
          <w:trHeight w:val="144"/>
        </w:trPr>
        <w:tc>
          <w:tcPr>
            <w:tcW w:w="4230" w:type="dxa"/>
            <w:vAlign w:val="center"/>
          </w:tcPr>
          <w:p w:rsidR="0058663B" w:rsidRDefault="0058663B" w:rsidP="0058663B">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Public less-than-2-year</w:t>
            </w:r>
          </w:p>
          <w:p w:rsidR="0058663B" w:rsidRPr="005862BD" w:rsidRDefault="0058663B" w:rsidP="0058663B">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Public 2-year</w:t>
            </w:r>
          </w:p>
        </w:tc>
        <w:tc>
          <w:tcPr>
            <w:tcW w:w="1440" w:type="dxa"/>
            <w:tcBorders>
              <w:top w:val="single" w:sz="4" w:space="0" w:color="auto"/>
              <w:bottom w:val="single" w:sz="4" w:space="0" w:color="auto"/>
              <w:right w:val="single" w:sz="4" w:space="0" w:color="auto"/>
            </w:tcBorders>
            <w:vAlign w:val="center"/>
          </w:tcPr>
          <w:p w:rsidR="0058663B" w:rsidRPr="005862BD" w:rsidRDefault="0058663B" w:rsidP="0058663B">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w:t>
            </w:r>
          </w:p>
          <w:p w:rsidR="0058663B" w:rsidRPr="005862BD" w:rsidRDefault="0058663B" w:rsidP="0058663B">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2</w:t>
            </w:r>
          </w:p>
        </w:tc>
        <w:tc>
          <w:tcPr>
            <w:tcW w:w="3375" w:type="dxa"/>
            <w:tcBorders>
              <w:left w:val="single" w:sz="4" w:space="0" w:color="auto"/>
            </w:tcBorders>
          </w:tcPr>
          <w:p w:rsidR="0058663B" w:rsidRPr="005862BD" w:rsidRDefault="0058663B" w:rsidP="0058663B">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Pr>
                <w:rFonts w:ascii="Franklin Gothic Book" w:hAnsi="Franklin Gothic Book"/>
                <w:sz w:val="24"/>
              </w:rPr>
              <w:t xml:space="preserve"> (MUST SELECT CODES 1 or 2 FOR GROUP 1)</w:t>
            </w:r>
          </w:p>
        </w:tc>
      </w:tr>
      <w:tr w:rsidR="0058663B" w:rsidRPr="005862BD" w:rsidTr="0058663B">
        <w:trPr>
          <w:trHeight w:val="144"/>
        </w:trPr>
        <w:tc>
          <w:tcPr>
            <w:tcW w:w="4230" w:type="dxa"/>
            <w:vAlign w:val="center"/>
          </w:tcPr>
          <w:p w:rsidR="0058663B" w:rsidRPr="005862BD" w:rsidRDefault="0058663B" w:rsidP="0058663B">
            <w:pPr>
              <w:tabs>
                <w:tab w:val="left" w:pos="540"/>
              </w:tabs>
              <w:spacing w:line="320" w:lineRule="atLeast"/>
              <w:ind w:left="162" w:hanging="162"/>
              <w:rPr>
                <w:rFonts w:ascii="Franklin Gothic Book" w:hAnsi="Franklin Gothic Book"/>
                <w:sz w:val="24"/>
              </w:rPr>
            </w:pPr>
          </w:p>
        </w:tc>
        <w:tc>
          <w:tcPr>
            <w:tcW w:w="1440" w:type="dxa"/>
            <w:tcBorders>
              <w:top w:val="single" w:sz="4" w:space="0" w:color="auto"/>
              <w:bottom w:val="single" w:sz="4" w:space="0" w:color="auto"/>
            </w:tcBorders>
            <w:vAlign w:val="center"/>
          </w:tcPr>
          <w:p w:rsidR="0058663B" w:rsidRPr="005862BD" w:rsidRDefault="0058663B" w:rsidP="0058663B">
            <w:pPr>
              <w:tabs>
                <w:tab w:val="left" w:pos="540"/>
              </w:tabs>
              <w:spacing w:line="320" w:lineRule="atLeast"/>
              <w:jc w:val="center"/>
              <w:rPr>
                <w:rFonts w:ascii="Franklin Gothic Book" w:hAnsi="Franklin Gothic Book"/>
                <w:sz w:val="24"/>
              </w:rPr>
            </w:pPr>
          </w:p>
        </w:tc>
        <w:tc>
          <w:tcPr>
            <w:tcW w:w="3375" w:type="dxa"/>
          </w:tcPr>
          <w:p w:rsidR="0058663B" w:rsidRPr="005862BD" w:rsidRDefault="0058663B" w:rsidP="0058663B">
            <w:pPr>
              <w:tabs>
                <w:tab w:val="left" w:pos="540"/>
              </w:tabs>
              <w:spacing w:line="320" w:lineRule="atLeast"/>
              <w:ind w:left="293" w:hanging="293"/>
              <w:rPr>
                <w:rFonts w:ascii="Franklin Gothic Book" w:hAnsi="Franklin Gothic Book"/>
                <w:sz w:val="24"/>
              </w:rPr>
            </w:pPr>
          </w:p>
        </w:tc>
      </w:tr>
      <w:tr w:rsidR="0058663B" w:rsidRPr="005862BD" w:rsidTr="0058663B">
        <w:trPr>
          <w:trHeight w:val="144"/>
        </w:trPr>
        <w:tc>
          <w:tcPr>
            <w:tcW w:w="4230" w:type="dxa"/>
            <w:vAlign w:val="center"/>
          </w:tcPr>
          <w:p w:rsidR="0058663B" w:rsidRPr="005862BD" w:rsidRDefault="0058663B" w:rsidP="0058663B">
            <w:pPr>
              <w:tabs>
                <w:tab w:val="left" w:pos="540"/>
              </w:tabs>
              <w:spacing w:line="320" w:lineRule="atLeast"/>
              <w:rPr>
                <w:rFonts w:ascii="Franklin Gothic Book" w:hAnsi="Franklin Gothic Book"/>
                <w:sz w:val="24"/>
              </w:rPr>
            </w:pPr>
            <w:r w:rsidRPr="005862BD">
              <w:rPr>
                <w:rFonts w:ascii="Franklin Gothic Book" w:hAnsi="Franklin Gothic Book"/>
                <w:sz w:val="24"/>
              </w:rPr>
              <w:t xml:space="preserve">Public 4-year </w:t>
            </w:r>
            <w:proofErr w:type="spellStart"/>
            <w:r w:rsidRPr="005862BD">
              <w:rPr>
                <w:rFonts w:ascii="Franklin Gothic Book" w:hAnsi="Franklin Gothic Book"/>
                <w:sz w:val="24"/>
              </w:rPr>
              <w:t>nondoctorate</w:t>
            </w:r>
            <w:proofErr w:type="spellEnd"/>
            <w:r w:rsidRPr="005862BD">
              <w:rPr>
                <w:rFonts w:ascii="Franklin Gothic Book" w:hAnsi="Franklin Gothic Book"/>
                <w:sz w:val="24"/>
              </w:rPr>
              <w:t>-granting Public 4-year doctorate-granting</w:t>
            </w:r>
          </w:p>
        </w:tc>
        <w:tc>
          <w:tcPr>
            <w:tcW w:w="1440" w:type="dxa"/>
            <w:tcBorders>
              <w:top w:val="single" w:sz="4" w:space="0" w:color="auto"/>
              <w:bottom w:val="single" w:sz="4" w:space="0" w:color="auto"/>
              <w:right w:val="single" w:sz="4" w:space="0" w:color="auto"/>
            </w:tcBorders>
            <w:vAlign w:val="center"/>
          </w:tcPr>
          <w:p w:rsidR="0058663B" w:rsidRPr="005862BD" w:rsidRDefault="0058663B" w:rsidP="0058663B">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3</w:t>
            </w:r>
          </w:p>
          <w:p w:rsidR="0058663B" w:rsidRPr="005862BD" w:rsidRDefault="0058663B" w:rsidP="0058663B">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4</w:t>
            </w:r>
          </w:p>
        </w:tc>
        <w:tc>
          <w:tcPr>
            <w:tcW w:w="3375" w:type="dxa"/>
            <w:tcBorders>
              <w:left w:val="single" w:sz="4" w:space="0" w:color="auto"/>
            </w:tcBorders>
          </w:tcPr>
          <w:p w:rsidR="0058663B" w:rsidRPr="005862BD" w:rsidRDefault="0058663B" w:rsidP="0058663B">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Pr>
                <w:rFonts w:ascii="Franklin Gothic Book" w:hAnsi="Franklin Gothic Book"/>
                <w:sz w:val="24"/>
              </w:rPr>
              <w:t xml:space="preserve"> (MUST SELECT CODES 3 or 4 FOR GROUP 2)</w:t>
            </w:r>
          </w:p>
        </w:tc>
      </w:tr>
      <w:tr w:rsidR="0058663B" w:rsidRPr="005862BD" w:rsidTr="0058663B">
        <w:trPr>
          <w:trHeight w:val="144"/>
        </w:trPr>
        <w:tc>
          <w:tcPr>
            <w:tcW w:w="4230" w:type="dxa"/>
            <w:vAlign w:val="center"/>
          </w:tcPr>
          <w:p w:rsidR="0058663B" w:rsidRPr="005862BD" w:rsidRDefault="0058663B" w:rsidP="0058663B">
            <w:pPr>
              <w:tabs>
                <w:tab w:val="left" w:pos="540"/>
              </w:tabs>
              <w:spacing w:line="320" w:lineRule="atLeast"/>
              <w:ind w:left="162" w:hanging="162"/>
              <w:rPr>
                <w:rFonts w:ascii="Franklin Gothic Book" w:hAnsi="Franklin Gothic Book"/>
                <w:sz w:val="24"/>
              </w:rPr>
            </w:pPr>
          </w:p>
        </w:tc>
        <w:tc>
          <w:tcPr>
            <w:tcW w:w="1440" w:type="dxa"/>
            <w:tcBorders>
              <w:bottom w:val="single" w:sz="4" w:space="0" w:color="auto"/>
            </w:tcBorders>
            <w:vAlign w:val="center"/>
          </w:tcPr>
          <w:p w:rsidR="0058663B" w:rsidRPr="005862BD" w:rsidRDefault="0058663B" w:rsidP="0058663B">
            <w:pPr>
              <w:tabs>
                <w:tab w:val="left" w:pos="540"/>
              </w:tabs>
              <w:spacing w:line="320" w:lineRule="atLeast"/>
              <w:jc w:val="center"/>
              <w:rPr>
                <w:rFonts w:ascii="Franklin Gothic Book" w:hAnsi="Franklin Gothic Book"/>
                <w:sz w:val="24"/>
              </w:rPr>
            </w:pPr>
          </w:p>
        </w:tc>
        <w:tc>
          <w:tcPr>
            <w:tcW w:w="3375" w:type="dxa"/>
          </w:tcPr>
          <w:p w:rsidR="0058663B" w:rsidRPr="005862BD" w:rsidRDefault="0058663B" w:rsidP="0058663B">
            <w:pPr>
              <w:tabs>
                <w:tab w:val="left" w:pos="540"/>
              </w:tabs>
              <w:spacing w:line="320" w:lineRule="atLeast"/>
              <w:ind w:left="293" w:hanging="293"/>
              <w:rPr>
                <w:rFonts w:ascii="Franklin Gothic Book" w:hAnsi="Franklin Gothic Book"/>
                <w:sz w:val="24"/>
              </w:rPr>
            </w:pPr>
          </w:p>
        </w:tc>
      </w:tr>
      <w:tr w:rsidR="0058663B" w:rsidRPr="005862BD" w:rsidTr="0058663B">
        <w:trPr>
          <w:trHeight w:val="144"/>
        </w:trPr>
        <w:tc>
          <w:tcPr>
            <w:tcW w:w="4230" w:type="dxa"/>
            <w:vAlign w:val="center"/>
          </w:tcPr>
          <w:p w:rsidR="0058663B" w:rsidRPr="005862BD" w:rsidRDefault="0058663B" w:rsidP="0058663B">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 xml:space="preserve">Private nonprofit </w:t>
            </w:r>
            <w:proofErr w:type="spellStart"/>
            <w:r w:rsidRPr="005862BD">
              <w:rPr>
                <w:rFonts w:ascii="Franklin Gothic Book" w:hAnsi="Franklin Gothic Book"/>
                <w:sz w:val="24"/>
              </w:rPr>
              <w:t>lt</w:t>
            </w:r>
            <w:proofErr w:type="spellEnd"/>
            <w:r w:rsidRPr="005862BD">
              <w:rPr>
                <w:rFonts w:ascii="Franklin Gothic Book" w:hAnsi="Franklin Gothic Book"/>
                <w:sz w:val="24"/>
              </w:rPr>
              <w:t xml:space="preserve"> 4-year</w:t>
            </w:r>
          </w:p>
        </w:tc>
        <w:tc>
          <w:tcPr>
            <w:tcW w:w="1440" w:type="dxa"/>
            <w:tcBorders>
              <w:top w:val="single" w:sz="4" w:space="0" w:color="auto"/>
              <w:right w:val="single" w:sz="4" w:space="0" w:color="auto"/>
            </w:tcBorders>
            <w:vAlign w:val="center"/>
          </w:tcPr>
          <w:p w:rsidR="0058663B" w:rsidRPr="005862BD" w:rsidRDefault="0058663B" w:rsidP="0058663B">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5</w:t>
            </w:r>
          </w:p>
        </w:tc>
        <w:tc>
          <w:tcPr>
            <w:tcW w:w="3375" w:type="dxa"/>
            <w:vMerge w:val="restart"/>
            <w:tcBorders>
              <w:left w:val="nil"/>
            </w:tcBorders>
            <w:vAlign w:val="center"/>
          </w:tcPr>
          <w:p w:rsidR="0058663B" w:rsidRPr="005862BD" w:rsidRDefault="0058663B" w:rsidP="0058663B">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Pr>
                <w:rFonts w:ascii="Franklin Gothic Book" w:hAnsi="Franklin Gothic Book"/>
                <w:sz w:val="24"/>
              </w:rPr>
              <w:t xml:space="preserve"> (MUST SELECT CODES 5, 6 OR 7 FOR GROUP 3)</w:t>
            </w:r>
          </w:p>
        </w:tc>
      </w:tr>
      <w:tr w:rsidR="0058663B" w:rsidRPr="005862BD" w:rsidTr="0058663B">
        <w:trPr>
          <w:trHeight w:val="144"/>
        </w:trPr>
        <w:tc>
          <w:tcPr>
            <w:tcW w:w="4230" w:type="dxa"/>
            <w:vAlign w:val="center"/>
          </w:tcPr>
          <w:p w:rsidR="0058663B" w:rsidRPr="005862BD" w:rsidRDefault="0058663B" w:rsidP="0058663B">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 xml:space="preserve">Private nonprofit 4-year </w:t>
            </w:r>
            <w:proofErr w:type="spellStart"/>
            <w:r w:rsidRPr="005862BD">
              <w:rPr>
                <w:rFonts w:ascii="Franklin Gothic Book" w:hAnsi="Franklin Gothic Book"/>
                <w:sz w:val="24"/>
              </w:rPr>
              <w:t>nondoctorate</w:t>
            </w:r>
            <w:proofErr w:type="spellEnd"/>
          </w:p>
        </w:tc>
        <w:tc>
          <w:tcPr>
            <w:tcW w:w="1440" w:type="dxa"/>
            <w:tcBorders>
              <w:right w:val="single" w:sz="4" w:space="0" w:color="auto"/>
            </w:tcBorders>
            <w:vAlign w:val="center"/>
          </w:tcPr>
          <w:p w:rsidR="0058663B" w:rsidRPr="005862BD" w:rsidRDefault="0058663B" w:rsidP="0058663B">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6</w:t>
            </w:r>
          </w:p>
        </w:tc>
        <w:tc>
          <w:tcPr>
            <w:tcW w:w="3375" w:type="dxa"/>
            <w:vMerge/>
            <w:tcBorders>
              <w:left w:val="single" w:sz="4" w:space="0" w:color="auto"/>
            </w:tcBorders>
            <w:vAlign w:val="center"/>
          </w:tcPr>
          <w:p w:rsidR="0058663B" w:rsidRPr="005862BD" w:rsidRDefault="0058663B" w:rsidP="0058663B">
            <w:pPr>
              <w:tabs>
                <w:tab w:val="left" w:pos="540"/>
              </w:tabs>
              <w:spacing w:line="320" w:lineRule="atLeast"/>
              <w:ind w:left="293" w:hanging="293"/>
              <w:rPr>
                <w:rFonts w:ascii="Franklin Gothic Book" w:hAnsi="Franklin Gothic Book"/>
                <w:sz w:val="24"/>
              </w:rPr>
            </w:pPr>
          </w:p>
        </w:tc>
      </w:tr>
      <w:tr w:rsidR="0058663B" w:rsidRPr="005862BD" w:rsidTr="0027186A">
        <w:trPr>
          <w:trHeight w:val="846"/>
        </w:trPr>
        <w:tc>
          <w:tcPr>
            <w:tcW w:w="4230" w:type="dxa"/>
            <w:vAlign w:val="center"/>
          </w:tcPr>
          <w:p w:rsidR="0058663B" w:rsidRPr="005862BD" w:rsidRDefault="0058663B" w:rsidP="0058663B">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nonprofit 4-year doctorate-granting</w:t>
            </w:r>
          </w:p>
        </w:tc>
        <w:tc>
          <w:tcPr>
            <w:tcW w:w="1440" w:type="dxa"/>
            <w:tcBorders>
              <w:bottom w:val="single" w:sz="4" w:space="0" w:color="auto"/>
              <w:right w:val="single" w:sz="4" w:space="0" w:color="auto"/>
            </w:tcBorders>
            <w:vAlign w:val="center"/>
          </w:tcPr>
          <w:p w:rsidR="0058663B" w:rsidRPr="005862BD" w:rsidRDefault="0058663B" w:rsidP="0058663B">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7</w:t>
            </w:r>
          </w:p>
        </w:tc>
        <w:tc>
          <w:tcPr>
            <w:tcW w:w="3375" w:type="dxa"/>
            <w:vMerge/>
            <w:tcBorders>
              <w:left w:val="single" w:sz="4" w:space="0" w:color="auto"/>
            </w:tcBorders>
            <w:vAlign w:val="center"/>
          </w:tcPr>
          <w:p w:rsidR="0058663B" w:rsidRPr="005862BD" w:rsidRDefault="0058663B" w:rsidP="0058663B">
            <w:pPr>
              <w:tabs>
                <w:tab w:val="left" w:pos="540"/>
              </w:tabs>
              <w:spacing w:line="320" w:lineRule="atLeast"/>
              <w:ind w:left="293" w:hanging="293"/>
              <w:rPr>
                <w:rFonts w:ascii="Franklin Gothic Book" w:hAnsi="Franklin Gothic Book"/>
                <w:sz w:val="24"/>
              </w:rPr>
            </w:pPr>
          </w:p>
        </w:tc>
      </w:tr>
      <w:tr w:rsidR="0058663B" w:rsidRPr="005862BD" w:rsidTr="0058663B">
        <w:trPr>
          <w:trHeight w:val="144"/>
        </w:trPr>
        <w:tc>
          <w:tcPr>
            <w:tcW w:w="4230" w:type="dxa"/>
            <w:vAlign w:val="center"/>
          </w:tcPr>
          <w:p w:rsidR="0058663B" w:rsidRPr="005862BD" w:rsidRDefault="0058663B" w:rsidP="0058663B">
            <w:pPr>
              <w:tabs>
                <w:tab w:val="left" w:pos="540"/>
              </w:tabs>
              <w:spacing w:line="320" w:lineRule="atLeast"/>
              <w:ind w:left="162" w:hanging="162"/>
              <w:rPr>
                <w:rFonts w:ascii="Franklin Gothic Book" w:hAnsi="Franklin Gothic Book"/>
                <w:sz w:val="24"/>
              </w:rPr>
            </w:pPr>
          </w:p>
        </w:tc>
        <w:tc>
          <w:tcPr>
            <w:tcW w:w="1440" w:type="dxa"/>
            <w:tcBorders>
              <w:top w:val="single" w:sz="4" w:space="0" w:color="auto"/>
              <w:bottom w:val="single" w:sz="4" w:space="0" w:color="auto"/>
            </w:tcBorders>
            <w:vAlign w:val="center"/>
          </w:tcPr>
          <w:p w:rsidR="0058663B" w:rsidRPr="005862BD" w:rsidRDefault="0058663B" w:rsidP="0058663B">
            <w:pPr>
              <w:tabs>
                <w:tab w:val="left" w:pos="540"/>
              </w:tabs>
              <w:spacing w:line="320" w:lineRule="atLeast"/>
              <w:jc w:val="center"/>
              <w:rPr>
                <w:rFonts w:ascii="Franklin Gothic Book" w:hAnsi="Franklin Gothic Book"/>
                <w:sz w:val="24"/>
              </w:rPr>
            </w:pPr>
          </w:p>
        </w:tc>
        <w:tc>
          <w:tcPr>
            <w:tcW w:w="3375" w:type="dxa"/>
            <w:tcBorders>
              <w:left w:val="nil"/>
            </w:tcBorders>
            <w:vAlign w:val="center"/>
          </w:tcPr>
          <w:p w:rsidR="0058663B" w:rsidRPr="005862BD" w:rsidRDefault="0058663B" w:rsidP="0058663B">
            <w:pPr>
              <w:tabs>
                <w:tab w:val="left" w:pos="540"/>
              </w:tabs>
              <w:spacing w:line="320" w:lineRule="atLeast"/>
              <w:ind w:left="293" w:hanging="293"/>
              <w:rPr>
                <w:rFonts w:ascii="Franklin Gothic Book" w:hAnsi="Franklin Gothic Book"/>
                <w:sz w:val="24"/>
              </w:rPr>
            </w:pPr>
          </w:p>
        </w:tc>
      </w:tr>
      <w:tr w:rsidR="0058663B" w:rsidRPr="005862BD" w:rsidTr="0058663B">
        <w:trPr>
          <w:trHeight w:val="267"/>
        </w:trPr>
        <w:tc>
          <w:tcPr>
            <w:tcW w:w="4230" w:type="dxa"/>
            <w:vAlign w:val="center"/>
          </w:tcPr>
          <w:p w:rsidR="0058663B" w:rsidRPr="005862BD" w:rsidRDefault="0058663B" w:rsidP="0058663B">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for profit less-than-2-year</w:t>
            </w:r>
          </w:p>
        </w:tc>
        <w:tc>
          <w:tcPr>
            <w:tcW w:w="1440" w:type="dxa"/>
            <w:vMerge w:val="restart"/>
            <w:tcBorders>
              <w:top w:val="single" w:sz="4" w:space="0" w:color="auto"/>
              <w:right w:val="single" w:sz="4" w:space="0" w:color="auto"/>
            </w:tcBorders>
            <w:vAlign w:val="center"/>
          </w:tcPr>
          <w:p w:rsidR="0058663B" w:rsidRPr="005862BD" w:rsidRDefault="0058663B" w:rsidP="0058663B">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8</w:t>
            </w:r>
          </w:p>
          <w:p w:rsidR="0058663B" w:rsidRPr="005862BD" w:rsidRDefault="0058663B" w:rsidP="0058663B">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9</w:t>
            </w:r>
          </w:p>
          <w:p w:rsidR="0058663B" w:rsidRPr="005862BD" w:rsidRDefault="0058663B" w:rsidP="0058663B">
            <w:pPr>
              <w:tabs>
                <w:tab w:val="left" w:pos="540"/>
              </w:tabs>
              <w:spacing w:line="320" w:lineRule="atLeast"/>
              <w:jc w:val="center"/>
              <w:rPr>
                <w:rFonts w:ascii="Franklin Gothic Book" w:hAnsi="Franklin Gothic Book"/>
                <w:sz w:val="24"/>
              </w:rPr>
            </w:pPr>
            <w:r w:rsidRPr="005862BD">
              <w:rPr>
                <w:rFonts w:ascii="Franklin Gothic Book" w:hAnsi="Franklin Gothic Book"/>
                <w:sz w:val="24"/>
              </w:rPr>
              <w:t>10</w:t>
            </w:r>
          </w:p>
        </w:tc>
        <w:tc>
          <w:tcPr>
            <w:tcW w:w="3375" w:type="dxa"/>
            <w:vMerge w:val="restart"/>
            <w:tcBorders>
              <w:left w:val="nil"/>
            </w:tcBorders>
            <w:vAlign w:val="center"/>
          </w:tcPr>
          <w:p w:rsidR="0058663B" w:rsidRPr="005862BD" w:rsidRDefault="0058663B" w:rsidP="0058663B">
            <w:pPr>
              <w:tabs>
                <w:tab w:val="left" w:pos="540"/>
              </w:tabs>
              <w:spacing w:line="320" w:lineRule="atLeast"/>
              <w:ind w:left="293" w:hanging="293"/>
              <w:rPr>
                <w:rFonts w:ascii="Franklin Gothic Book" w:hAnsi="Franklin Gothic Book"/>
                <w:sz w:val="24"/>
              </w:rPr>
            </w:pPr>
            <w:r w:rsidRPr="005862BD">
              <w:rPr>
                <w:rFonts w:ascii="Franklin Gothic Book" w:hAnsi="Franklin Gothic Book"/>
                <w:sz w:val="24"/>
              </w:rPr>
              <w:sym w:font="Symbol" w:char="F0AE"/>
            </w:r>
            <w:r>
              <w:rPr>
                <w:rFonts w:ascii="Franklin Gothic Book" w:hAnsi="Franklin Gothic Book"/>
                <w:sz w:val="24"/>
              </w:rPr>
              <w:t xml:space="preserve"> (MUST SELECT CODE 8, 9, OR 10 FOR GROUP 4)</w:t>
            </w:r>
          </w:p>
        </w:tc>
      </w:tr>
      <w:tr w:rsidR="0058663B" w:rsidRPr="005862BD" w:rsidTr="0058663B">
        <w:trPr>
          <w:trHeight w:val="267"/>
        </w:trPr>
        <w:tc>
          <w:tcPr>
            <w:tcW w:w="4230" w:type="dxa"/>
            <w:vAlign w:val="center"/>
          </w:tcPr>
          <w:p w:rsidR="0058663B" w:rsidRPr="005862BD" w:rsidRDefault="0058663B" w:rsidP="0058663B">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for profit 2-year</w:t>
            </w:r>
          </w:p>
        </w:tc>
        <w:tc>
          <w:tcPr>
            <w:tcW w:w="1440" w:type="dxa"/>
            <w:vMerge/>
            <w:tcBorders>
              <w:right w:val="single" w:sz="4" w:space="0" w:color="auto"/>
            </w:tcBorders>
            <w:vAlign w:val="center"/>
          </w:tcPr>
          <w:p w:rsidR="0058663B" w:rsidRPr="005862BD" w:rsidRDefault="0058663B" w:rsidP="0058663B">
            <w:pPr>
              <w:tabs>
                <w:tab w:val="left" w:pos="540"/>
              </w:tabs>
              <w:spacing w:line="320" w:lineRule="atLeast"/>
              <w:jc w:val="center"/>
              <w:rPr>
                <w:rFonts w:ascii="Franklin Gothic Book" w:hAnsi="Franklin Gothic Book"/>
                <w:sz w:val="24"/>
              </w:rPr>
            </w:pPr>
          </w:p>
        </w:tc>
        <w:tc>
          <w:tcPr>
            <w:tcW w:w="3375" w:type="dxa"/>
            <w:vMerge/>
            <w:tcBorders>
              <w:left w:val="nil"/>
            </w:tcBorders>
            <w:vAlign w:val="center"/>
          </w:tcPr>
          <w:p w:rsidR="0058663B" w:rsidRPr="005862BD" w:rsidRDefault="0058663B" w:rsidP="0058663B">
            <w:pPr>
              <w:tabs>
                <w:tab w:val="left" w:pos="540"/>
              </w:tabs>
              <w:spacing w:line="320" w:lineRule="atLeast"/>
              <w:ind w:left="293" w:hanging="293"/>
              <w:rPr>
                <w:rFonts w:ascii="Franklin Gothic Book" w:hAnsi="Franklin Gothic Book"/>
                <w:sz w:val="24"/>
              </w:rPr>
            </w:pPr>
          </w:p>
        </w:tc>
      </w:tr>
      <w:tr w:rsidR="0058663B" w:rsidRPr="005862BD" w:rsidTr="0027186A">
        <w:trPr>
          <w:trHeight w:val="450"/>
        </w:trPr>
        <w:tc>
          <w:tcPr>
            <w:tcW w:w="4230" w:type="dxa"/>
            <w:vAlign w:val="center"/>
          </w:tcPr>
          <w:p w:rsidR="0058663B" w:rsidRPr="005862BD" w:rsidRDefault="0058663B" w:rsidP="0058663B">
            <w:pPr>
              <w:tabs>
                <w:tab w:val="left" w:pos="540"/>
              </w:tabs>
              <w:spacing w:line="320" w:lineRule="atLeast"/>
              <w:ind w:left="162" w:hanging="162"/>
              <w:rPr>
                <w:rFonts w:ascii="Franklin Gothic Book" w:hAnsi="Franklin Gothic Book"/>
                <w:sz w:val="24"/>
              </w:rPr>
            </w:pPr>
            <w:r w:rsidRPr="005862BD">
              <w:rPr>
                <w:rFonts w:ascii="Franklin Gothic Book" w:hAnsi="Franklin Gothic Book"/>
                <w:sz w:val="24"/>
              </w:rPr>
              <w:t>Private for profit 4-year</w:t>
            </w:r>
          </w:p>
        </w:tc>
        <w:tc>
          <w:tcPr>
            <w:tcW w:w="1440" w:type="dxa"/>
            <w:vMerge/>
            <w:tcBorders>
              <w:bottom w:val="single" w:sz="4" w:space="0" w:color="auto"/>
              <w:right w:val="single" w:sz="4" w:space="0" w:color="auto"/>
            </w:tcBorders>
            <w:vAlign w:val="center"/>
          </w:tcPr>
          <w:p w:rsidR="0058663B" w:rsidRPr="005862BD" w:rsidRDefault="0058663B" w:rsidP="0058663B">
            <w:pPr>
              <w:tabs>
                <w:tab w:val="left" w:pos="540"/>
              </w:tabs>
              <w:spacing w:line="320" w:lineRule="atLeast"/>
              <w:jc w:val="center"/>
              <w:rPr>
                <w:rFonts w:ascii="Franklin Gothic Book" w:hAnsi="Franklin Gothic Book"/>
                <w:sz w:val="24"/>
              </w:rPr>
            </w:pPr>
          </w:p>
        </w:tc>
        <w:tc>
          <w:tcPr>
            <w:tcW w:w="3375" w:type="dxa"/>
            <w:vMerge/>
            <w:tcBorders>
              <w:left w:val="nil"/>
            </w:tcBorders>
            <w:vAlign w:val="center"/>
          </w:tcPr>
          <w:p w:rsidR="0058663B" w:rsidRPr="005862BD" w:rsidRDefault="0058663B" w:rsidP="0058663B">
            <w:pPr>
              <w:tabs>
                <w:tab w:val="left" w:pos="540"/>
              </w:tabs>
              <w:spacing w:line="320" w:lineRule="atLeast"/>
              <w:ind w:left="293" w:hanging="293"/>
              <w:rPr>
                <w:rFonts w:ascii="Franklin Gothic Book" w:hAnsi="Franklin Gothic Book"/>
                <w:sz w:val="24"/>
              </w:rPr>
            </w:pPr>
          </w:p>
        </w:tc>
      </w:tr>
    </w:tbl>
    <w:p w:rsidR="0058663B" w:rsidRPr="004C5F15" w:rsidRDefault="0058663B" w:rsidP="00BA0A9A">
      <w:pPr>
        <w:jc w:val="center"/>
        <w:rPr>
          <w:rFonts w:cs="Arial"/>
          <w:b/>
          <w:bCs/>
          <w:sz w:val="6"/>
          <w:szCs w:val="6"/>
        </w:rPr>
      </w:pPr>
    </w:p>
    <w:p w:rsidR="004C5F15" w:rsidRDefault="004C5F15">
      <w:pPr>
        <w:rPr>
          <w:rFonts w:cs="Arial"/>
          <w:b/>
          <w:bCs/>
          <w:sz w:val="28"/>
          <w:szCs w:val="28"/>
        </w:rPr>
      </w:pPr>
      <w:r>
        <w:rPr>
          <w:rFonts w:cs="Arial"/>
          <w:b/>
          <w:bCs/>
          <w:sz w:val="28"/>
          <w:szCs w:val="28"/>
        </w:rPr>
        <w:br w:type="page"/>
      </w:r>
    </w:p>
    <w:p w:rsidR="00B41D57" w:rsidRPr="005862BD" w:rsidRDefault="0059773B" w:rsidP="00BA0A9A">
      <w:pPr>
        <w:jc w:val="center"/>
        <w:rPr>
          <w:rFonts w:cs="Arial"/>
          <w:b/>
          <w:bCs/>
          <w:sz w:val="28"/>
          <w:szCs w:val="28"/>
        </w:rPr>
      </w:pPr>
      <w:r w:rsidRPr="005862BD">
        <w:rPr>
          <w:rFonts w:cs="Arial"/>
          <w:b/>
          <w:bCs/>
          <w:sz w:val="28"/>
          <w:szCs w:val="28"/>
        </w:rPr>
        <w:lastRenderedPageBreak/>
        <w:t xml:space="preserve">Appendix </w:t>
      </w:r>
      <w:r w:rsidR="00E562DD">
        <w:rPr>
          <w:rFonts w:cs="Arial"/>
          <w:b/>
          <w:bCs/>
          <w:sz w:val="28"/>
          <w:szCs w:val="28"/>
        </w:rPr>
        <w:t>D</w:t>
      </w:r>
    </w:p>
    <w:p w:rsidR="00B07B42" w:rsidRDefault="00B07B42" w:rsidP="005F05F3">
      <w:pPr>
        <w:jc w:val="center"/>
        <w:rPr>
          <w:rFonts w:ascii="Franklin Gothic Book" w:hAnsi="Franklin Gothic Book"/>
          <w:b/>
          <w:sz w:val="24"/>
          <w:szCs w:val="20"/>
        </w:rPr>
      </w:pPr>
    </w:p>
    <w:p w:rsidR="00C92208" w:rsidRPr="005862BD" w:rsidRDefault="00C92208" w:rsidP="00C92208">
      <w:pPr>
        <w:tabs>
          <w:tab w:val="center" w:pos="4320"/>
          <w:tab w:val="right" w:pos="8640"/>
        </w:tabs>
        <w:spacing w:after="360" w:line="360" w:lineRule="atLeast"/>
        <w:jc w:val="center"/>
        <w:rPr>
          <w:rFonts w:ascii="Franklin Gothic Book" w:hAnsi="Franklin Gothic Book"/>
          <w:b/>
          <w:sz w:val="24"/>
          <w:szCs w:val="20"/>
        </w:rPr>
      </w:pPr>
      <w:r w:rsidRPr="005862BD">
        <w:rPr>
          <w:rFonts w:ascii="Franklin Gothic Book" w:hAnsi="Franklin Gothic Book"/>
          <w:b/>
          <w:sz w:val="24"/>
          <w:szCs w:val="20"/>
        </w:rPr>
        <w:t>NPSAS/NCES STUDENT RECORDS FOCUS GROUPS MODERATOR'S GUIDE</w:t>
      </w:r>
      <w:r w:rsidRPr="005862BD">
        <w:rPr>
          <w:rFonts w:ascii="Franklin Gothic Book" w:hAnsi="Franklin Gothic Book"/>
          <w:b/>
          <w:sz w:val="24"/>
          <w:szCs w:val="20"/>
        </w:rPr>
        <w:br/>
        <w:t>(DRAFT 3/11/14)</w:t>
      </w:r>
    </w:p>
    <w:p w:rsidR="00C92208" w:rsidRPr="005862BD" w:rsidRDefault="00C92208" w:rsidP="00C92208">
      <w:pPr>
        <w:tabs>
          <w:tab w:val="left" w:pos="1440"/>
        </w:tabs>
        <w:ind w:left="1440" w:hanging="1440"/>
        <w:rPr>
          <w:rFonts w:ascii="Franklin Gothic Book" w:hAnsi="Franklin Gothic Book"/>
          <w:sz w:val="24"/>
          <w:szCs w:val="20"/>
        </w:rPr>
      </w:pPr>
      <w:r w:rsidRPr="005862BD">
        <w:rPr>
          <w:rFonts w:ascii="Franklin Gothic Book" w:hAnsi="Franklin Gothic Book"/>
          <w:sz w:val="24"/>
          <w:szCs w:val="20"/>
        </w:rPr>
        <w:t>PROJECT:</w:t>
      </w:r>
      <w:r w:rsidRPr="005862BD">
        <w:rPr>
          <w:rFonts w:ascii="Franklin Gothic Book" w:hAnsi="Franklin Gothic Book"/>
          <w:sz w:val="24"/>
          <w:szCs w:val="20"/>
        </w:rPr>
        <w:tab/>
        <w:t>RTI1401</w:t>
      </w:r>
    </w:p>
    <w:p w:rsidR="00C92208" w:rsidRPr="005862BD" w:rsidRDefault="00C92208" w:rsidP="00C92208">
      <w:pPr>
        <w:tabs>
          <w:tab w:val="left" w:pos="1440"/>
        </w:tabs>
        <w:ind w:left="1440" w:hanging="1440"/>
        <w:rPr>
          <w:rFonts w:ascii="Franklin Gothic Book" w:hAnsi="Franklin Gothic Book"/>
          <w:sz w:val="24"/>
          <w:szCs w:val="20"/>
        </w:rPr>
      </w:pPr>
      <w:r w:rsidRPr="005862BD">
        <w:rPr>
          <w:rFonts w:ascii="Franklin Gothic Book" w:hAnsi="Franklin Gothic Book"/>
          <w:sz w:val="24"/>
          <w:szCs w:val="20"/>
        </w:rPr>
        <w:t>DATES:</w:t>
      </w:r>
      <w:r w:rsidRPr="005862BD">
        <w:rPr>
          <w:rFonts w:ascii="Franklin Gothic Book" w:hAnsi="Franklin Gothic Book"/>
          <w:sz w:val="24"/>
          <w:szCs w:val="20"/>
        </w:rPr>
        <w:tab/>
        <w:t>May 2014</w:t>
      </w:r>
    </w:p>
    <w:p w:rsidR="00C92208" w:rsidRPr="005862BD" w:rsidRDefault="00C92208" w:rsidP="00C92208">
      <w:pPr>
        <w:tabs>
          <w:tab w:val="left" w:pos="1440"/>
        </w:tabs>
        <w:ind w:left="1440" w:hanging="1440"/>
        <w:rPr>
          <w:rFonts w:ascii="Franklin Gothic Book" w:hAnsi="Franklin Gothic Book"/>
          <w:sz w:val="24"/>
          <w:szCs w:val="20"/>
        </w:rPr>
      </w:pPr>
      <w:r w:rsidRPr="005862BD">
        <w:rPr>
          <w:rFonts w:ascii="Franklin Gothic Book" w:hAnsi="Franklin Gothic Book"/>
          <w:sz w:val="24"/>
          <w:szCs w:val="20"/>
        </w:rPr>
        <w:t>LOCATION:</w:t>
      </w:r>
      <w:r w:rsidRPr="005862BD">
        <w:rPr>
          <w:rFonts w:ascii="Franklin Gothic Book" w:hAnsi="Franklin Gothic Book"/>
          <w:sz w:val="24"/>
          <w:szCs w:val="20"/>
        </w:rPr>
        <w:tab/>
        <w:t>Online Video</w:t>
      </w:r>
    </w:p>
    <w:p w:rsidR="00C92208" w:rsidRPr="005862BD" w:rsidRDefault="00C92208" w:rsidP="00C92208">
      <w:pPr>
        <w:ind w:left="1440" w:hanging="1440"/>
        <w:rPr>
          <w:rFonts w:ascii="Franklin Gothic Book" w:hAnsi="Franklin Gothic Book"/>
          <w:sz w:val="24"/>
          <w:szCs w:val="20"/>
        </w:rPr>
      </w:pPr>
      <w:r w:rsidRPr="005862BD">
        <w:rPr>
          <w:rFonts w:ascii="Franklin Gothic Book" w:hAnsi="Franklin Gothic Book"/>
          <w:sz w:val="24"/>
          <w:szCs w:val="20"/>
        </w:rPr>
        <w:t>TOPIC:</w:t>
      </w:r>
      <w:r w:rsidRPr="005862BD">
        <w:rPr>
          <w:rFonts w:ascii="Franklin Gothic Book" w:hAnsi="Franklin Gothic Book"/>
          <w:sz w:val="24"/>
          <w:szCs w:val="20"/>
        </w:rPr>
        <w:tab/>
      </w:r>
      <w:r w:rsidR="00694484">
        <w:rPr>
          <w:rFonts w:ascii="Franklin Gothic Book" w:hAnsi="Franklin Gothic Book"/>
          <w:sz w:val="24"/>
          <w:szCs w:val="20"/>
        </w:rPr>
        <w:t xml:space="preserve">Postsecondary </w:t>
      </w:r>
      <w:r w:rsidRPr="005862BD">
        <w:rPr>
          <w:rFonts w:ascii="Franklin Gothic Book" w:hAnsi="Franklin Gothic Book"/>
          <w:sz w:val="24"/>
          <w:szCs w:val="20"/>
        </w:rPr>
        <w:t>Institution Student Records Collection</w:t>
      </w:r>
    </w:p>
    <w:p w:rsidR="00C92208" w:rsidRPr="005862BD" w:rsidRDefault="00C92208" w:rsidP="00C92208">
      <w:pPr>
        <w:keepNext/>
        <w:spacing w:before="120" w:after="120" w:line="240" w:lineRule="atLeast"/>
        <w:outlineLvl w:val="3"/>
        <w:rPr>
          <w:rFonts w:ascii="Franklin Gothic Book" w:hAnsi="Franklin Gothic Book"/>
          <w:sz w:val="24"/>
          <w:szCs w:val="20"/>
          <w:u w:val="single"/>
        </w:rPr>
      </w:pPr>
      <w:r w:rsidRPr="005862BD">
        <w:rPr>
          <w:rFonts w:ascii="Franklin Gothic Book" w:hAnsi="Franklin Gothic Book"/>
          <w:sz w:val="24"/>
          <w:szCs w:val="20"/>
          <w:u w:val="single"/>
        </w:rPr>
        <w:t>Introduction</w:t>
      </w:r>
      <w:r w:rsidR="00870062">
        <w:rPr>
          <w:rFonts w:ascii="Franklin Gothic Book" w:hAnsi="Franklin Gothic Book"/>
          <w:sz w:val="24"/>
          <w:szCs w:val="20"/>
          <w:u w:val="single"/>
        </w:rPr>
        <w:t xml:space="preserve"> </w:t>
      </w:r>
      <w:r w:rsidRPr="005862BD">
        <w:rPr>
          <w:rFonts w:ascii="Franklin Gothic Book" w:hAnsi="Franklin Gothic Book"/>
          <w:sz w:val="24"/>
          <w:szCs w:val="20"/>
          <w:u w:val="single"/>
        </w:rPr>
        <w:t>(1 minute)</w:t>
      </w:r>
    </w:p>
    <w:p w:rsidR="00C92208" w:rsidRPr="005862BD" w:rsidRDefault="00C92208" w:rsidP="00B07B42">
      <w:pPr>
        <w:tabs>
          <w:tab w:val="num" w:pos="108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Who am I</w:t>
      </w:r>
    </w:p>
    <w:p w:rsidR="00C92208" w:rsidRPr="005862BD" w:rsidRDefault="00C92208" w:rsidP="00B07B42">
      <w:pPr>
        <w:tabs>
          <w:tab w:val="num" w:pos="108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What I do</w:t>
      </w:r>
    </w:p>
    <w:p w:rsidR="008E70EF" w:rsidRDefault="00C92208" w:rsidP="00B07B42">
      <w:pPr>
        <w:tabs>
          <w:tab w:val="num" w:pos="108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Topic – Talk about student records collection terminology, forms, and procedures for the NPSAS and other National Center for Education Statistics (NCES) studies</w:t>
      </w:r>
    </w:p>
    <w:p w:rsidR="00C92208" w:rsidRPr="005862BD" w:rsidRDefault="00C92208" w:rsidP="00C92208">
      <w:pPr>
        <w:tabs>
          <w:tab w:val="left" w:pos="720"/>
        </w:tabs>
        <w:spacing w:after="120" w:line="240" w:lineRule="atLeast"/>
        <w:rPr>
          <w:rFonts w:ascii="Franklin Gothic Book" w:hAnsi="Franklin Gothic Book"/>
          <w:sz w:val="24"/>
          <w:szCs w:val="20"/>
        </w:rPr>
      </w:pPr>
    </w:p>
    <w:p w:rsidR="00C92208" w:rsidRPr="005862BD" w:rsidRDefault="00C92208" w:rsidP="00C92208">
      <w:pPr>
        <w:tabs>
          <w:tab w:val="left" w:pos="720"/>
        </w:tabs>
        <w:spacing w:after="120" w:line="240" w:lineRule="atLeast"/>
        <w:rPr>
          <w:rFonts w:ascii="Franklin Gothic Book" w:hAnsi="Franklin Gothic Book"/>
          <w:sz w:val="24"/>
          <w:szCs w:val="20"/>
          <w:u w:val="single"/>
        </w:rPr>
      </w:pPr>
      <w:r w:rsidRPr="005862BD">
        <w:rPr>
          <w:rFonts w:ascii="Franklin Gothic Book" w:hAnsi="Franklin Gothic Book"/>
          <w:sz w:val="24"/>
          <w:szCs w:val="20"/>
          <w:u w:val="single"/>
        </w:rPr>
        <w:t>Ground Rules (4 minutes)</w:t>
      </w:r>
    </w:p>
    <w:p w:rsidR="00C92208" w:rsidRPr="005862BD" w:rsidRDefault="00C92208" w:rsidP="00B07B42">
      <w:pPr>
        <w:tabs>
          <w:tab w:val="num" w:pos="108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Articulate loudly enough to be heard</w:t>
      </w:r>
    </w:p>
    <w:p w:rsidR="00C92208" w:rsidRPr="005862BD" w:rsidRDefault="00C92208" w:rsidP="00B07B42">
      <w:pPr>
        <w:tabs>
          <w:tab w:val="num" w:pos="108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Talk one at a time</w:t>
      </w:r>
    </w:p>
    <w:p w:rsidR="00C92208" w:rsidRPr="005862BD" w:rsidRDefault="00C92208" w:rsidP="00B07B42">
      <w:pPr>
        <w:tabs>
          <w:tab w:val="num" w:pos="108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Observers (via video streaming)</w:t>
      </w:r>
    </w:p>
    <w:p w:rsidR="00C92208" w:rsidRPr="005862BD" w:rsidRDefault="00C92208" w:rsidP="00B07B42">
      <w:pPr>
        <w:tabs>
          <w:tab w:val="num" w:pos="108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Audio/video recording</w:t>
      </w:r>
    </w:p>
    <w:p w:rsidR="00C92208" w:rsidRPr="005862BD" w:rsidRDefault="00C92208" w:rsidP="00B07B42">
      <w:pPr>
        <w:tabs>
          <w:tab w:val="num" w:pos="108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Avoid peer pressure</w:t>
      </w:r>
    </w:p>
    <w:p w:rsidR="00C92208" w:rsidRPr="005862BD" w:rsidRDefault="00C92208" w:rsidP="00B07B42">
      <w:pPr>
        <w:tabs>
          <w:tab w:val="num" w:pos="108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Be candid</w:t>
      </w:r>
    </w:p>
    <w:p w:rsidR="00C92208" w:rsidRPr="005862BD" w:rsidRDefault="00C92208" w:rsidP="00B07B42">
      <w:pPr>
        <w:tabs>
          <w:tab w:val="num" w:pos="108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No right or wrong answers</w:t>
      </w:r>
    </w:p>
    <w:p w:rsidR="00C92208" w:rsidRPr="005862BD" w:rsidRDefault="00C92208" w:rsidP="00B07B42">
      <w:pPr>
        <w:tabs>
          <w:tab w:val="num" w:pos="108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Need to hear from everyone</w:t>
      </w:r>
    </w:p>
    <w:p w:rsidR="00C92208" w:rsidRPr="005862BD" w:rsidRDefault="00C92208" w:rsidP="00B07B42">
      <w:pPr>
        <w:tabs>
          <w:tab w:val="num" w:pos="108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Gift for your time and opinions</w:t>
      </w:r>
    </w:p>
    <w:p w:rsidR="00C92208" w:rsidRPr="005862BD" w:rsidRDefault="00C92208" w:rsidP="00C92208">
      <w:pPr>
        <w:keepNext/>
        <w:spacing w:before="120" w:after="120" w:line="240" w:lineRule="atLeast"/>
        <w:outlineLvl w:val="3"/>
        <w:rPr>
          <w:rFonts w:ascii="Franklin Gothic Book" w:hAnsi="Franklin Gothic Book"/>
          <w:sz w:val="24"/>
          <w:szCs w:val="20"/>
          <w:u w:val="single"/>
        </w:rPr>
      </w:pPr>
      <w:r w:rsidRPr="005862BD">
        <w:rPr>
          <w:rFonts w:ascii="Franklin Gothic Book" w:hAnsi="Franklin Gothic Book"/>
          <w:sz w:val="24"/>
          <w:szCs w:val="20"/>
          <w:u w:val="single"/>
        </w:rPr>
        <w:t>Respondent Introduction (10 minutes)</w:t>
      </w:r>
    </w:p>
    <w:p w:rsidR="00C92208" w:rsidRPr="005862BD" w:rsidRDefault="00C92208" w:rsidP="00B07B42">
      <w:pPr>
        <w:spacing w:after="120" w:line="360" w:lineRule="atLeast"/>
        <w:rPr>
          <w:rFonts w:ascii="Franklin Gothic Book" w:hAnsi="Franklin Gothic Book"/>
          <w:sz w:val="24"/>
          <w:szCs w:val="20"/>
        </w:rPr>
      </w:pPr>
      <w:r w:rsidRPr="005862BD">
        <w:rPr>
          <w:rFonts w:ascii="Franklin Gothic Book" w:hAnsi="Franklin Gothic Book"/>
          <w:sz w:val="24"/>
          <w:szCs w:val="20"/>
        </w:rPr>
        <w:t>Tell me:</w:t>
      </w:r>
    </w:p>
    <w:p w:rsidR="00C92208" w:rsidRPr="005862BD" w:rsidRDefault="00C92208" w:rsidP="00B07B42">
      <w:pPr>
        <w:tabs>
          <w:tab w:val="num" w:pos="81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First name</w:t>
      </w:r>
    </w:p>
    <w:p w:rsidR="00C92208" w:rsidRPr="005862BD" w:rsidRDefault="00C92208" w:rsidP="00B07B42">
      <w:pPr>
        <w:tabs>
          <w:tab w:val="num" w:pos="81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Name of educational institution</w:t>
      </w:r>
    </w:p>
    <w:p w:rsidR="00C92208" w:rsidRPr="005862BD" w:rsidRDefault="00C92208" w:rsidP="00B07B42">
      <w:pPr>
        <w:tabs>
          <w:tab w:val="num" w:pos="81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Title and job responsibilities</w:t>
      </w:r>
    </w:p>
    <w:p w:rsidR="00C92208" w:rsidRPr="005862BD" w:rsidRDefault="00C92208" w:rsidP="00B07B42">
      <w:pPr>
        <w:tabs>
          <w:tab w:val="num" w:pos="810"/>
        </w:tabs>
        <w:spacing w:after="120" w:line="360" w:lineRule="atLeast"/>
        <w:ind w:left="1080" w:hanging="360"/>
        <w:rPr>
          <w:rFonts w:ascii="Franklin Gothic Book" w:hAnsi="Franklin Gothic Book"/>
          <w:sz w:val="24"/>
          <w:szCs w:val="20"/>
        </w:rPr>
      </w:pPr>
      <w:r w:rsidRPr="005862BD">
        <w:rPr>
          <w:rFonts w:ascii="Franklin Gothic Book" w:hAnsi="Franklin Gothic Book"/>
          <w:sz w:val="24"/>
          <w:szCs w:val="20"/>
        </w:rPr>
        <w:t>How long working at current job/in this field</w:t>
      </w:r>
    </w:p>
    <w:p w:rsidR="00C92208" w:rsidRPr="005862BD" w:rsidRDefault="00C92208" w:rsidP="00C92208">
      <w:pPr>
        <w:tabs>
          <w:tab w:val="left" w:pos="720"/>
        </w:tabs>
        <w:spacing w:after="360" w:line="360" w:lineRule="atLeast"/>
        <w:rPr>
          <w:rFonts w:ascii="Franklin Gothic Book" w:hAnsi="Franklin Gothic Book"/>
          <w:sz w:val="24"/>
          <w:szCs w:val="20"/>
          <w:u w:val="single"/>
        </w:rPr>
      </w:pPr>
      <w:r w:rsidRPr="005862BD">
        <w:rPr>
          <w:rFonts w:ascii="Franklin Gothic Book" w:hAnsi="Franklin Gothic Book"/>
          <w:sz w:val="24"/>
          <w:szCs w:val="20"/>
          <w:u w:val="single"/>
        </w:rPr>
        <w:t>Discuss the Process for Completing the Student Records Collections for NPSAS (15 minutes)</w:t>
      </w:r>
    </w:p>
    <w:p w:rsidR="008E70EF" w:rsidRDefault="00C92208" w:rsidP="00B07B42">
      <w:pPr>
        <w:numPr>
          <w:ilvl w:val="0"/>
          <w:numId w:val="34"/>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lastRenderedPageBreak/>
        <w:t>Explain the process you and your school goes through to complete the forms required for NPSAS</w:t>
      </w:r>
    </w:p>
    <w:p w:rsidR="008E70EF" w:rsidRDefault="00C92208" w:rsidP="00B07B42">
      <w:pPr>
        <w:numPr>
          <w:ilvl w:val="0"/>
          <w:numId w:val="35"/>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Discuss who is involved (department/title) and reasons these particular individuals are involved in providing the information, coordinating the process, completing the forms</w:t>
      </w:r>
    </w:p>
    <w:p w:rsidR="008E70EF" w:rsidRDefault="00C92208" w:rsidP="00B07B42">
      <w:pPr>
        <w:numPr>
          <w:ilvl w:val="0"/>
          <w:numId w:val="35"/>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Determine if it is the same person or different people at each stage and why</w:t>
      </w:r>
    </w:p>
    <w:p w:rsidR="00C92208" w:rsidRPr="005862BD" w:rsidRDefault="00C92208" w:rsidP="00B07B42">
      <w:pPr>
        <w:numPr>
          <w:ilvl w:val="0"/>
          <w:numId w:val="35"/>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Identify how often your organization is asked to provide information about students and about your institution.</w:t>
      </w:r>
    </w:p>
    <w:p w:rsidR="00C92208" w:rsidRPr="005862BD" w:rsidRDefault="00C92208" w:rsidP="00B07B42">
      <w:pPr>
        <w:numPr>
          <w:ilvl w:val="0"/>
          <w:numId w:val="34"/>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Determine the factors that most influence how long it takes to provide the information</w:t>
      </w:r>
    </w:p>
    <w:p w:rsidR="00C92208" w:rsidRPr="005862BD" w:rsidRDefault="00C92208" w:rsidP="00B07B42">
      <w:pPr>
        <w:numPr>
          <w:ilvl w:val="0"/>
          <w:numId w:val="35"/>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Understand how easy or difficult it is to complete the forms/provide the information and what makes it easy or difficult?</w:t>
      </w:r>
    </w:p>
    <w:p w:rsidR="008E70EF" w:rsidRDefault="00C92208" w:rsidP="00B07B42">
      <w:pPr>
        <w:numPr>
          <w:ilvl w:val="0"/>
          <w:numId w:val="35"/>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Discuss how the process or the forms could be improved or changed to make it easier and less time consuming</w:t>
      </w:r>
    </w:p>
    <w:p w:rsidR="00C92208" w:rsidRPr="005862BD" w:rsidRDefault="00C92208" w:rsidP="00B07B42">
      <w:pPr>
        <w:numPr>
          <w:ilvl w:val="0"/>
          <w:numId w:val="34"/>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Understand the challenges institutions face in providing multiple level data (i.e., creating files, running queries) for when:</w:t>
      </w:r>
    </w:p>
    <w:p w:rsidR="00C92208" w:rsidRPr="005862BD" w:rsidRDefault="00C92208" w:rsidP="00B07B42">
      <w:pPr>
        <w:numPr>
          <w:ilvl w:val="0"/>
          <w:numId w:val="35"/>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Both student</w:t>
      </w:r>
      <w:r w:rsidR="007A7681">
        <w:rPr>
          <w:rFonts w:ascii="Franklin Gothic Book" w:hAnsi="Franklin Gothic Book"/>
          <w:sz w:val="24"/>
          <w:szCs w:val="20"/>
        </w:rPr>
        <w:t>-</w:t>
      </w:r>
      <w:r w:rsidRPr="005862BD">
        <w:rPr>
          <w:rFonts w:ascii="Franklin Gothic Book" w:hAnsi="Franklin Gothic Book"/>
          <w:sz w:val="24"/>
          <w:szCs w:val="20"/>
        </w:rPr>
        <w:t>level and institution-level items are required</w:t>
      </w:r>
    </w:p>
    <w:p w:rsidR="00C92208" w:rsidRPr="005862BD" w:rsidRDefault="00C92208" w:rsidP="00B07B42">
      <w:pPr>
        <w:numPr>
          <w:ilvl w:val="0"/>
          <w:numId w:val="35"/>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Reports are needed for multiple institutions/locations</w:t>
      </w:r>
    </w:p>
    <w:p w:rsidR="00C92208" w:rsidRPr="005862BD" w:rsidRDefault="00C92208" w:rsidP="00C92208">
      <w:pPr>
        <w:numPr>
          <w:ilvl w:val="0"/>
          <w:numId w:val="34"/>
        </w:numPr>
        <w:tabs>
          <w:tab w:val="left" w:pos="720"/>
        </w:tabs>
        <w:spacing w:after="360" w:line="360" w:lineRule="atLeast"/>
        <w:rPr>
          <w:rFonts w:ascii="Franklin Gothic Book" w:hAnsi="Franklin Gothic Book"/>
          <w:sz w:val="24"/>
          <w:szCs w:val="20"/>
        </w:rPr>
      </w:pPr>
      <w:r w:rsidRPr="005862BD">
        <w:rPr>
          <w:rFonts w:ascii="Franklin Gothic Book" w:hAnsi="Franklin Gothic Book"/>
          <w:sz w:val="24"/>
          <w:szCs w:val="20"/>
        </w:rPr>
        <w:t>Discuss what NCES can do to help streamline the process of providing multiple level data</w:t>
      </w:r>
    </w:p>
    <w:p w:rsidR="00C92208" w:rsidRPr="005862BD" w:rsidRDefault="00C92208" w:rsidP="00C92208">
      <w:pPr>
        <w:keepNext/>
        <w:spacing w:before="120" w:after="120" w:line="240" w:lineRule="atLeast"/>
        <w:outlineLvl w:val="3"/>
        <w:rPr>
          <w:rFonts w:ascii="Franklin Gothic Book" w:hAnsi="Franklin Gothic Book"/>
          <w:sz w:val="24"/>
          <w:szCs w:val="20"/>
          <w:u w:val="single"/>
        </w:rPr>
      </w:pPr>
      <w:r w:rsidRPr="005862BD">
        <w:rPr>
          <w:rFonts w:ascii="Franklin Gothic Book" w:hAnsi="Franklin Gothic Book"/>
          <w:sz w:val="24"/>
          <w:szCs w:val="20"/>
          <w:u w:val="single"/>
        </w:rPr>
        <w:t>Obtain Reactions to Definitions Used on the Forms/Data Collection Instruments (50 minutes)</w:t>
      </w:r>
    </w:p>
    <w:p w:rsidR="00C92208" w:rsidRPr="005862BD" w:rsidRDefault="00292546" w:rsidP="00B07B42">
      <w:pPr>
        <w:tabs>
          <w:tab w:val="left" w:pos="720"/>
        </w:tabs>
        <w:spacing w:before="100" w:beforeAutospacing="1" w:after="100" w:afterAutospacing="1"/>
        <w:rPr>
          <w:rFonts w:ascii="Franklin Gothic Book" w:hAnsi="Franklin Gothic Book"/>
          <w:i/>
          <w:sz w:val="24"/>
          <w:szCs w:val="20"/>
        </w:rPr>
      </w:pPr>
      <w:r>
        <w:rPr>
          <w:rFonts w:ascii="Franklin Gothic Book" w:hAnsi="Franklin Gothic Book"/>
          <w:i/>
          <w:sz w:val="24"/>
          <w:szCs w:val="20"/>
        </w:rPr>
        <w:t>The following table presents a</w:t>
      </w:r>
      <w:r w:rsidR="00E80CF7" w:rsidRPr="005862BD">
        <w:rPr>
          <w:rFonts w:ascii="Franklin Gothic Book" w:hAnsi="Franklin Gothic Book"/>
          <w:i/>
          <w:sz w:val="24"/>
          <w:szCs w:val="20"/>
        </w:rPr>
        <w:t xml:space="preserve"> list of w</w:t>
      </w:r>
      <w:r w:rsidR="00C92208" w:rsidRPr="005862BD">
        <w:rPr>
          <w:rFonts w:ascii="Franklin Gothic Book" w:hAnsi="Franklin Gothic Book"/>
          <w:i/>
          <w:sz w:val="24"/>
          <w:szCs w:val="20"/>
        </w:rPr>
        <w:t>orking definitions of specific terms</w:t>
      </w:r>
      <w:r>
        <w:rPr>
          <w:rFonts w:ascii="Franklin Gothic Book" w:hAnsi="Franklin Gothic Book"/>
          <w:i/>
          <w:sz w:val="24"/>
          <w:szCs w:val="20"/>
        </w:rPr>
        <w:t>,</w:t>
      </w:r>
      <w:r w:rsidR="00C92208" w:rsidRPr="005862BD">
        <w:rPr>
          <w:rFonts w:ascii="Franklin Gothic Book" w:hAnsi="Franklin Gothic Book"/>
          <w:i/>
          <w:sz w:val="24"/>
          <w:szCs w:val="20"/>
        </w:rPr>
        <w:t xml:space="preserve"> various items/categories used </w:t>
      </w:r>
      <w:r w:rsidR="00087432" w:rsidRPr="005862BD">
        <w:rPr>
          <w:rFonts w:ascii="Franklin Gothic Book" w:hAnsi="Franklin Gothic Book"/>
          <w:i/>
          <w:sz w:val="24"/>
          <w:szCs w:val="20"/>
        </w:rPr>
        <w:t>in</w:t>
      </w:r>
      <w:r w:rsidR="00C92208" w:rsidRPr="005862BD">
        <w:rPr>
          <w:rFonts w:ascii="Franklin Gothic Book" w:hAnsi="Franklin Gothic Book"/>
          <w:i/>
          <w:sz w:val="24"/>
          <w:szCs w:val="20"/>
        </w:rPr>
        <w:t xml:space="preserve"> the data collection instruments</w:t>
      </w:r>
      <w:r>
        <w:rPr>
          <w:rFonts w:ascii="Franklin Gothic Book" w:hAnsi="Franklin Gothic Book"/>
          <w:i/>
          <w:sz w:val="24"/>
          <w:szCs w:val="20"/>
        </w:rPr>
        <w:t>, and related discussion points. The table will</w:t>
      </w:r>
      <w:r w:rsidR="00C92208" w:rsidRPr="005862BD">
        <w:rPr>
          <w:rFonts w:ascii="Franklin Gothic Book" w:hAnsi="Franklin Gothic Book"/>
          <w:i/>
          <w:sz w:val="24"/>
          <w:szCs w:val="20"/>
        </w:rPr>
        <w:t xml:space="preserve"> be uploaded for respondents to view and comment on.</w:t>
      </w:r>
      <w:r w:rsidR="00870062">
        <w:rPr>
          <w:rFonts w:ascii="Franklin Gothic Book" w:hAnsi="Franklin Gothic Book"/>
          <w:i/>
          <w:sz w:val="24"/>
          <w:szCs w:val="20"/>
        </w:rPr>
        <w:t xml:space="preserve"> </w:t>
      </w:r>
      <w:r w:rsidR="00C92208" w:rsidRPr="005862BD">
        <w:rPr>
          <w:rFonts w:ascii="Franklin Gothic Book" w:hAnsi="Franklin Gothic Book"/>
          <w:i/>
          <w:sz w:val="24"/>
          <w:szCs w:val="20"/>
        </w:rPr>
        <w:t xml:space="preserve">The objective is to </w:t>
      </w:r>
      <w:r w:rsidR="00087432" w:rsidRPr="005862BD">
        <w:rPr>
          <w:rFonts w:ascii="Franklin Gothic Book" w:hAnsi="Franklin Gothic Book"/>
          <w:i/>
          <w:sz w:val="24"/>
          <w:szCs w:val="20"/>
        </w:rPr>
        <w:t xml:space="preserve">improve clarity of the definitions and </w:t>
      </w:r>
      <w:r w:rsidR="00C92208" w:rsidRPr="005862BD">
        <w:rPr>
          <w:rFonts w:ascii="Franklin Gothic Book" w:hAnsi="Franklin Gothic Book"/>
          <w:i/>
          <w:sz w:val="24"/>
          <w:szCs w:val="20"/>
        </w:rPr>
        <w:t>develop a standard set of terms, definitions and items/categories</w:t>
      </w:r>
      <w:r>
        <w:rPr>
          <w:rFonts w:ascii="Franklin Gothic Book" w:hAnsi="Franklin Gothic Book"/>
          <w:i/>
          <w:sz w:val="24"/>
          <w:szCs w:val="20"/>
        </w:rPr>
        <w:t>.</w:t>
      </w:r>
    </w:p>
    <w:tbl>
      <w:tblPr>
        <w:tblW w:w="5000" w:type="pct"/>
        <w:tblLook w:val="04A0" w:firstRow="1" w:lastRow="0" w:firstColumn="1" w:lastColumn="0" w:noHBand="0" w:noVBand="1"/>
      </w:tblPr>
      <w:tblGrid>
        <w:gridCol w:w="1883"/>
        <w:gridCol w:w="3266"/>
        <w:gridCol w:w="5291"/>
      </w:tblGrid>
      <w:tr w:rsidR="00726FB2" w:rsidRPr="00726FB2" w:rsidTr="00B07B42">
        <w:trPr>
          <w:trHeight w:val="20"/>
          <w:tblHeader/>
        </w:trPr>
        <w:tc>
          <w:tcPr>
            <w:tcW w:w="902" w:type="pct"/>
            <w:tcBorders>
              <w:top w:val="single" w:sz="4" w:space="0" w:color="auto"/>
              <w:left w:val="single" w:sz="4" w:space="0" w:color="auto"/>
              <w:bottom w:val="single" w:sz="4" w:space="0" w:color="auto"/>
              <w:right w:val="single" w:sz="4" w:space="0" w:color="auto"/>
            </w:tcBorders>
            <w:shd w:val="clear" w:color="000000" w:fill="CCFFCC"/>
            <w:vAlign w:val="center"/>
            <w:hideMark/>
          </w:tcPr>
          <w:p w:rsidR="00726FB2" w:rsidRPr="00726FB2" w:rsidRDefault="00726FB2" w:rsidP="00B07B42">
            <w:pPr>
              <w:spacing w:before="100" w:beforeAutospacing="1" w:after="100" w:afterAutospacing="1"/>
              <w:jc w:val="center"/>
              <w:rPr>
                <w:rFonts w:ascii="Calibri" w:hAnsi="Calibri"/>
                <w:b/>
                <w:bCs/>
                <w:szCs w:val="22"/>
              </w:rPr>
            </w:pPr>
            <w:r w:rsidRPr="00726FB2">
              <w:rPr>
                <w:rFonts w:ascii="Calibri" w:hAnsi="Calibri"/>
                <w:b/>
                <w:bCs/>
                <w:szCs w:val="22"/>
              </w:rPr>
              <w:t>Data element or Topic</w:t>
            </w:r>
          </w:p>
        </w:tc>
        <w:tc>
          <w:tcPr>
            <w:tcW w:w="1564" w:type="pct"/>
            <w:tcBorders>
              <w:top w:val="single" w:sz="4" w:space="0" w:color="auto"/>
              <w:left w:val="nil"/>
              <w:bottom w:val="single" w:sz="4" w:space="0" w:color="auto"/>
              <w:right w:val="single" w:sz="4" w:space="0" w:color="auto"/>
            </w:tcBorders>
            <w:shd w:val="clear" w:color="000000" w:fill="CCFFCC"/>
            <w:vAlign w:val="center"/>
            <w:hideMark/>
          </w:tcPr>
          <w:p w:rsidR="00726FB2" w:rsidRPr="00726FB2" w:rsidRDefault="00726FB2" w:rsidP="00B07B42">
            <w:pPr>
              <w:spacing w:before="100" w:beforeAutospacing="1" w:after="100" w:afterAutospacing="1"/>
              <w:jc w:val="center"/>
              <w:rPr>
                <w:rFonts w:ascii="Calibri" w:hAnsi="Calibri"/>
                <w:b/>
                <w:bCs/>
                <w:szCs w:val="22"/>
              </w:rPr>
            </w:pPr>
            <w:r w:rsidRPr="00726FB2">
              <w:rPr>
                <w:rFonts w:ascii="Calibri" w:hAnsi="Calibri"/>
                <w:b/>
                <w:bCs/>
                <w:szCs w:val="22"/>
              </w:rPr>
              <w:t>Option Set</w:t>
            </w:r>
          </w:p>
        </w:tc>
        <w:tc>
          <w:tcPr>
            <w:tcW w:w="2534" w:type="pct"/>
            <w:tcBorders>
              <w:top w:val="single" w:sz="4" w:space="0" w:color="auto"/>
              <w:left w:val="nil"/>
              <w:bottom w:val="single" w:sz="4" w:space="0" w:color="auto"/>
              <w:right w:val="single" w:sz="4" w:space="0" w:color="auto"/>
            </w:tcBorders>
            <w:shd w:val="clear" w:color="000000" w:fill="CCFFCC"/>
            <w:vAlign w:val="center"/>
            <w:hideMark/>
          </w:tcPr>
          <w:p w:rsidR="00726FB2" w:rsidRPr="00726FB2" w:rsidRDefault="00726FB2" w:rsidP="00B07B42">
            <w:pPr>
              <w:spacing w:before="100" w:beforeAutospacing="1" w:after="100" w:afterAutospacing="1"/>
              <w:jc w:val="center"/>
              <w:rPr>
                <w:rFonts w:ascii="Calibri" w:hAnsi="Calibri"/>
                <w:b/>
                <w:bCs/>
                <w:szCs w:val="22"/>
              </w:rPr>
            </w:pPr>
            <w:r w:rsidRPr="00726FB2">
              <w:rPr>
                <w:rFonts w:ascii="Calibri" w:hAnsi="Calibri"/>
                <w:b/>
                <w:bCs/>
                <w:szCs w:val="22"/>
              </w:rPr>
              <w:t>Definition and/or Discussion Points</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Term/calendar systems</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Semester</w:t>
            </w:r>
            <w:r w:rsidRPr="00726FB2">
              <w:rPr>
                <w:rFonts w:ascii="Calibri" w:hAnsi="Calibri"/>
                <w:sz w:val="20"/>
                <w:szCs w:val="20"/>
              </w:rPr>
              <w:br/>
              <w:t>Quarter</w:t>
            </w:r>
            <w:r w:rsidRPr="00726FB2">
              <w:rPr>
                <w:rFonts w:ascii="Calibri" w:hAnsi="Calibri"/>
                <w:sz w:val="20"/>
                <w:szCs w:val="20"/>
              </w:rPr>
              <w:br/>
              <w:t>Trimester</w:t>
            </w:r>
            <w:r w:rsidRPr="00726FB2">
              <w:rPr>
                <w:rFonts w:ascii="Calibri" w:hAnsi="Calibri"/>
                <w:sz w:val="20"/>
                <w:szCs w:val="20"/>
              </w:rPr>
              <w:br/>
              <w:t>4-1-4</w:t>
            </w:r>
            <w:r w:rsidRPr="00726FB2">
              <w:rPr>
                <w:rFonts w:ascii="Calibri" w:hAnsi="Calibri"/>
                <w:sz w:val="20"/>
                <w:szCs w:val="20"/>
              </w:rPr>
              <w:br/>
              <w:t>Differs by program</w:t>
            </w:r>
            <w:r w:rsidRPr="00726FB2">
              <w:rPr>
                <w:rFonts w:ascii="Calibri" w:hAnsi="Calibri"/>
                <w:sz w:val="20"/>
                <w:szCs w:val="20"/>
              </w:rPr>
              <w:br/>
              <w:t>Continuous</w:t>
            </w:r>
            <w:r w:rsidRPr="00726FB2">
              <w:rPr>
                <w:rFonts w:ascii="Calibri" w:hAnsi="Calibri"/>
                <w:sz w:val="20"/>
                <w:szCs w:val="20"/>
              </w:rPr>
              <w:br/>
              <w:t>No standard terms</w:t>
            </w:r>
            <w:r w:rsidRPr="00726FB2">
              <w:rPr>
                <w:rFonts w:ascii="Calibri" w:hAnsi="Calibri"/>
                <w:sz w:val="20"/>
                <w:szCs w:val="20"/>
              </w:rPr>
              <w:br/>
              <w:t>Other</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Challenges in aligning with study/financial aid year; challenges specific to continuous-enrollment and clock-hour schools</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Degree Program</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Undergraduate, non-degree program</w:t>
            </w:r>
            <w:r w:rsidRPr="00726FB2">
              <w:rPr>
                <w:rFonts w:ascii="Calibri" w:hAnsi="Calibri"/>
                <w:sz w:val="20"/>
                <w:szCs w:val="20"/>
              </w:rPr>
              <w:br/>
              <w:t>Undergraduate certificate or diploma</w:t>
            </w:r>
            <w:r w:rsidRPr="00726FB2">
              <w:rPr>
                <w:rFonts w:ascii="Calibri" w:hAnsi="Calibri"/>
                <w:sz w:val="20"/>
                <w:szCs w:val="20"/>
              </w:rPr>
              <w:br/>
              <w:t>Associate's degree program</w:t>
            </w:r>
            <w:r w:rsidRPr="00726FB2">
              <w:rPr>
                <w:rFonts w:ascii="Calibri" w:hAnsi="Calibri"/>
                <w:sz w:val="20"/>
                <w:szCs w:val="20"/>
              </w:rPr>
              <w:br/>
              <w:t>Bachelor's degree program</w:t>
            </w:r>
            <w:r w:rsidRPr="00726FB2">
              <w:rPr>
                <w:rFonts w:ascii="Calibri" w:hAnsi="Calibri"/>
                <w:sz w:val="20"/>
                <w:szCs w:val="20"/>
              </w:rPr>
              <w:br/>
              <w:t>Graduate, not in a degree program</w:t>
            </w:r>
            <w:r w:rsidRPr="00726FB2">
              <w:rPr>
                <w:rFonts w:ascii="Calibri" w:hAnsi="Calibri"/>
                <w:sz w:val="20"/>
                <w:szCs w:val="20"/>
              </w:rPr>
              <w:br/>
            </w:r>
            <w:r w:rsidRPr="00726FB2">
              <w:rPr>
                <w:rFonts w:ascii="Calibri" w:hAnsi="Calibri"/>
                <w:sz w:val="20"/>
                <w:szCs w:val="20"/>
              </w:rPr>
              <w:lastRenderedPageBreak/>
              <w:t>Post-baccalaureate certificate program</w:t>
            </w:r>
            <w:r w:rsidRPr="00726FB2">
              <w:rPr>
                <w:rFonts w:ascii="Calibri" w:hAnsi="Calibri"/>
                <w:sz w:val="20"/>
                <w:szCs w:val="20"/>
              </w:rPr>
              <w:br/>
              <w:t>Master's degree program</w:t>
            </w:r>
            <w:r w:rsidRPr="00726FB2">
              <w:rPr>
                <w:rFonts w:ascii="Calibri" w:hAnsi="Calibri"/>
                <w:sz w:val="20"/>
                <w:szCs w:val="20"/>
              </w:rPr>
              <w:br/>
              <w:t>Post-master's certificate</w:t>
            </w:r>
            <w:r w:rsidRPr="00726FB2">
              <w:rPr>
                <w:rFonts w:ascii="Calibri" w:hAnsi="Calibri"/>
                <w:sz w:val="20"/>
                <w:szCs w:val="20"/>
              </w:rPr>
              <w:br/>
              <w:t>Doctoral degree – research/scholarship</w:t>
            </w:r>
            <w:r w:rsidRPr="00726FB2">
              <w:rPr>
                <w:rFonts w:ascii="Calibri" w:hAnsi="Calibri"/>
                <w:sz w:val="20"/>
                <w:szCs w:val="20"/>
              </w:rPr>
              <w:br/>
              <w:t>Doctoral degree – professional practice</w:t>
            </w:r>
            <w:r w:rsidRPr="00726FB2">
              <w:rPr>
                <w:rFonts w:ascii="Calibri" w:hAnsi="Calibri"/>
                <w:sz w:val="20"/>
                <w:szCs w:val="20"/>
              </w:rPr>
              <w:br/>
              <w:t>Doctoral degree – other</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lastRenderedPageBreak/>
              <w:t xml:space="preserve">Type of degree program enrolled during study year, as determined by the institution. </w:t>
            </w:r>
            <w:r w:rsidRPr="00726FB2">
              <w:rPr>
                <w:rFonts w:ascii="Calibri" w:hAnsi="Calibri"/>
                <w:color w:val="000000"/>
                <w:sz w:val="20"/>
                <w:szCs w:val="20"/>
              </w:rPr>
              <w:br/>
            </w:r>
            <w:r w:rsidRPr="00726FB2">
              <w:rPr>
                <w:rFonts w:ascii="Calibri" w:hAnsi="Calibri"/>
                <w:color w:val="000000"/>
                <w:sz w:val="20"/>
                <w:szCs w:val="20"/>
              </w:rPr>
              <w:br/>
              <w:t>Degrees:</w:t>
            </w:r>
            <w:r w:rsidRPr="00726FB2">
              <w:rPr>
                <w:rFonts w:ascii="Calibri" w:hAnsi="Calibri"/>
                <w:color w:val="000000"/>
                <w:sz w:val="20"/>
                <w:szCs w:val="20"/>
              </w:rPr>
              <w:br/>
            </w:r>
            <w:r w:rsidRPr="00726FB2">
              <w:rPr>
                <w:rFonts w:ascii="Calibri" w:hAnsi="Calibri"/>
                <w:color w:val="000000"/>
                <w:sz w:val="20"/>
                <w:szCs w:val="20"/>
              </w:rPr>
              <w:br/>
            </w:r>
            <w:r w:rsidRPr="00726FB2">
              <w:rPr>
                <w:rFonts w:ascii="Calibri" w:hAnsi="Calibri"/>
                <w:color w:val="000000"/>
                <w:sz w:val="20"/>
                <w:szCs w:val="20"/>
              </w:rPr>
              <w:lastRenderedPageBreak/>
              <w:t>An associate's degree normally requires at least 2, but less than 4 years, of full-time equivalent college work.</w:t>
            </w:r>
            <w:r w:rsidRPr="00726FB2">
              <w:rPr>
                <w:rFonts w:ascii="Calibri" w:hAnsi="Calibri"/>
                <w:color w:val="000000"/>
                <w:sz w:val="20"/>
                <w:szCs w:val="20"/>
              </w:rPr>
              <w:br/>
            </w:r>
            <w:r w:rsidRPr="00726FB2">
              <w:rPr>
                <w:rFonts w:ascii="Calibri" w:hAnsi="Calibri"/>
                <w:color w:val="000000"/>
                <w:sz w:val="20"/>
                <w:szCs w:val="20"/>
              </w:rPr>
              <w:br/>
              <w:t>A bachelor's degree is usually awarded by a 4-year college or university and usually requires at least 4 years of full-time, college-level work.</w:t>
            </w:r>
            <w:r w:rsidRPr="00726FB2">
              <w:rPr>
                <w:rFonts w:ascii="Calibri" w:hAnsi="Calibri"/>
                <w:color w:val="000000"/>
                <w:sz w:val="20"/>
                <w:szCs w:val="20"/>
              </w:rPr>
              <w:br/>
            </w:r>
            <w:r w:rsidRPr="00726FB2">
              <w:rPr>
                <w:rFonts w:ascii="Calibri" w:hAnsi="Calibri"/>
                <w:color w:val="000000"/>
                <w:sz w:val="20"/>
                <w:szCs w:val="20"/>
              </w:rPr>
              <w:br/>
              <w:t>A master's degree usually requires at least 2 years of full-time graduate-level work and may require a thesis or a practicum.</w:t>
            </w:r>
            <w:r w:rsidRPr="00726FB2">
              <w:rPr>
                <w:rFonts w:ascii="Calibri" w:hAnsi="Calibri"/>
                <w:color w:val="000000"/>
                <w:sz w:val="20"/>
                <w:szCs w:val="20"/>
              </w:rPr>
              <w:br/>
            </w:r>
            <w:r w:rsidRPr="00726FB2">
              <w:rPr>
                <w:rFonts w:ascii="Calibri" w:hAnsi="Calibri"/>
                <w:color w:val="000000"/>
                <w:sz w:val="20"/>
                <w:szCs w:val="20"/>
              </w:rPr>
              <w:br/>
              <w:t xml:space="preserve">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726FB2">
              <w:rPr>
                <w:rFonts w:ascii="Calibri" w:hAnsi="Calibri"/>
                <w:color w:val="000000"/>
                <w:sz w:val="20"/>
                <w:szCs w:val="20"/>
              </w:rPr>
              <w:t>Ed.D</w:t>
            </w:r>
            <w:proofErr w:type="spellEnd"/>
            <w:r w:rsidRPr="00726FB2">
              <w:rPr>
                <w:rFonts w:ascii="Calibri" w:hAnsi="Calibri"/>
                <w:color w:val="000000"/>
                <w:sz w:val="20"/>
                <w:szCs w:val="20"/>
              </w:rPr>
              <w:t>., D.M.A., D.B.A., D.Sc., D.A., or D.M., and others, as designated by the awarding institution.</w:t>
            </w:r>
            <w:r w:rsidRPr="00726FB2">
              <w:rPr>
                <w:rFonts w:ascii="Calibri" w:hAnsi="Calibri"/>
                <w:color w:val="000000"/>
                <w:sz w:val="20"/>
                <w:szCs w:val="20"/>
              </w:rPr>
              <w:br/>
            </w:r>
            <w:r w:rsidRPr="00726FB2">
              <w:rPr>
                <w:rFonts w:ascii="Calibri" w:hAnsi="Calibri"/>
                <w:color w:val="000000"/>
                <w:sz w:val="20"/>
                <w:szCs w:val="20"/>
              </w:rPr>
              <w:b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726FB2">
              <w:rPr>
                <w:rFonts w:ascii="Calibri" w:hAnsi="Calibri"/>
                <w:color w:val="000000"/>
                <w:sz w:val="20"/>
                <w:szCs w:val="20"/>
              </w:rPr>
              <w:t>Pharm.D</w:t>
            </w:r>
            <w:proofErr w:type="spellEnd"/>
            <w:r w:rsidRPr="00726FB2">
              <w:rPr>
                <w:rFonts w:ascii="Calibri" w:hAnsi="Calibri"/>
                <w:color w:val="000000"/>
                <w:sz w:val="20"/>
                <w:szCs w:val="20"/>
              </w:rPr>
              <w:t xml:space="preserve">.); podiatry (D.P.M., </w:t>
            </w:r>
            <w:proofErr w:type="spellStart"/>
            <w:r w:rsidRPr="00726FB2">
              <w:rPr>
                <w:rFonts w:ascii="Calibri" w:hAnsi="Calibri"/>
                <w:color w:val="000000"/>
                <w:sz w:val="20"/>
                <w:szCs w:val="20"/>
              </w:rPr>
              <w:t>Pod.D</w:t>
            </w:r>
            <w:proofErr w:type="spellEnd"/>
            <w:r w:rsidRPr="00726FB2">
              <w:rPr>
                <w:rFonts w:ascii="Calibri" w:hAnsi="Calibri"/>
                <w:color w:val="000000"/>
                <w:sz w:val="20"/>
                <w:szCs w:val="20"/>
              </w:rPr>
              <w:t>., D.P.); or veterinary medicine (D.V.M.), and others, as designated by the awarding institution.</w:t>
            </w:r>
            <w:r w:rsidRPr="00726FB2">
              <w:rPr>
                <w:rFonts w:ascii="Calibri" w:hAnsi="Calibri"/>
                <w:color w:val="000000"/>
                <w:sz w:val="20"/>
                <w:szCs w:val="20"/>
              </w:rPr>
              <w:br/>
            </w:r>
            <w:r w:rsidRPr="00726FB2">
              <w:rPr>
                <w:rFonts w:ascii="Calibri" w:hAnsi="Calibri"/>
                <w:color w:val="000000"/>
                <w:sz w:val="20"/>
                <w:szCs w:val="20"/>
              </w:rPr>
              <w:br/>
              <w:t>A doctoral degree-other is a doctor's degree that does not meet the definition of a doctor's degree-research/scholarship or a doctor's degree-professional practice.</w:t>
            </w:r>
            <w:r w:rsidRPr="00726FB2">
              <w:rPr>
                <w:rFonts w:ascii="Calibri" w:hAnsi="Calibri"/>
                <w:color w:val="000000"/>
                <w:sz w:val="20"/>
                <w:szCs w:val="20"/>
              </w:rPr>
              <w:br/>
            </w:r>
            <w:r w:rsidRPr="00726FB2">
              <w:rPr>
                <w:rFonts w:ascii="Calibri" w:hAnsi="Calibri"/>
                <w:color w:val="000000"/>
                <w:sz w:val="20"/>
                <w:szCs w:val="20"/>
              </w:rPr>
              <w:br/>
              <w:t>Certificates and Diplomas:</w:t>
            </w:r>
            <w:r w:rsidRPr="00726FB2">
              <w:rPr>
                <w:rFonts w:ascii="Calibri" w:hAnsi="Calibri"/>
                <w:color w:val="000000"/>
                <w:sz w:val="20"/>
                <w:szCs w:val="20"/>
              </w:rPr>
              <w:br/>
            </w:r>
            <w:r w:rsidRPr="00726FB2">
              <w:rPr>
                <w:rFonts w:ascii="Calibri" w:hAnsi="Calibri"/>
                <w:color w:val="000000"/>
                <w:sz w:val="20"/>
                <w:szCs w:val="20"/>
              </w:rPr>
              <w:b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r w:rsidRPr="00726FB2">
              <w:rPr>
                <w:rFonts w:ascii="Calibri" w:hAnsi="Calibri"/>
                <w:color w:val="000000"/>
                <w:sz w:val="20"/>
                <w:szCs w:val="20"/>
              </w:rPr>
              <w:br/>
            </w:r>
            <w:r w:rsidRPr="00726FB2">
              <w:rPr>
                <w:rFonts w:ascii="Calibri" w:hAnsi="Calibri"/>
                <w:color w:val="000000"/>
                <w:sz w:val="20"/>
                <w:szCs w:val="20"/>
              </w:rPr>
              <w:b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r w:rsidRPr="00726FB2">
              <w:rPr>
                <w:rFonts w:ascii="Calibri" w:hAnsi="Calibri"/>
                <w:color w:val="000000"/>
                <w:sz w:val="20"/>
                <w:szCs w:val="20"/>
              </w:rPr>
              <w:br/>
            </w:r>
            <w:r w:rsidRPr="00726FB2">
              <w:rPr>
                <w:rFonts w:ascii="Calibri" w:hAnsi="Calibri"/>
                <w:color w:val="000000"/>
                <w:sz w:val="20"/>
                <w:szCs w:val="20"/>
              </w:rPr>
              <w:br/>
            </w:r>
            <w:r w:rsidRPr="00726FB2">
              <w:rPr>
                <w:rFonts w:ascii="Calibri" w:hAnsi="Calibri"/>
                <w:color w:val="000000"/>
                <w:sz w:val="20"/>
                <w:szCs w:val="20"/>
              </w:rPr>
              <w:lastRenderedPageBreak/>
              <w:t>A post-master's certificate usually requires completion of 24 semester credit hours beyond the master's degree but does not meet the requirements of academic degrees at the doctoral level.</w:t>
            </w:r>
            <w:r w:rsidRPr="00726FB2">
              <w:rPr>
                <w:rFonts w:ascii="Calibri" w:hAnsi="Calibri"/>
                <w:color w:val="000000"/>
                <w:sz w:val="20"/>
                <w:szCs w:val="20"/>
              </w:rPr>
              <w:br/>
            </w:r>
            <w:r w:rsidRPr="00726FB2">
              <w:rPr>
                <w:rFonts w:ascii="Calibri" w:hAnsi="Calibri"/>
                <w:color w:val="000000"/>
                <w:sz w:val="20"/>
                <w:szCs w:val="20"/>
              </w:rPr>
              <w:br/>
              <w:t>Not enrolled for a degree or certificate:</w:t>
            </w:r>
            <w:r w:rsidRPr="00726FB2">
              <w:rPr>
                <w:rFonts w:ascii="Calibri" w:hAnsi="Calibri"/>
                <w:color w:val="000000"/>
                <w:sz w:val="20"/>
                <w:szCs w:val="20"/>
              </w:rPr>
              <w:br/>
            </w:r>
            <w:r w:rsidRPr="00726FB2">
              <w:rPr>
                <w:rFonts w:ascii="Calibri" w:hAnsi="Calibri"/>
                <w:color w:val="000000"/>
                <w:sz w:val="20"/>
                <w:szCs w:val="20"/>
              </w:rPr>
              <w:br/>
              <w:t>Undergraduate level classes means taking courses at the undergraduate level but not formally enrolling in a degree or certificate program of any sort.</w:t>
            </w:r>
            <w:r w:rsidRPr="00726FB2">
              <w:rPr>
                <w:rFonts w:ascii="Calibri" w:hAnsi="Calibri"/>
                <w:color w:val="000000"/>
                <w:sz w:val="20"/>
                <w:szCs w:val="20"/>
              </w:rPr>
              <w:br/>
            </w:r>
            <w:r w:rsidRPr="00726FB2">
              <w:rPr>
                <w:rFonts w:ascii="Calibri" w:hAnsi="Calibri"/>
                <w:color w:val="000000"/>
                <w:sz w:val="20"/>
                <w:szCs w:val="20"/>
              </w:rPr>
              <w:br/>
              <w:t>Graduate level classes are for students who already hold an undergraduate degree or certificate and who are enrolled in graduate-level courses beyond a bachelor's degree, but who are not formally enrolled in a graduate degree program.</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lastRenderedPageBreak/>
              <w:t>Current Major</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 </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 xml:space="preserve">Major during study year </w:t>
            </w:r>
            <w:r w:rsidRPr="00726FB2">
              <w:rPr>
                <w:rFonts w:ascii="Calibri" w:hAnsi="Calibri"/>
                <w:color w:val="000000"/>
                <w:sz w:val="20"/>
                <w:szCs w:val="20"/>
              </w:rPr>
              <w:br/>
            </w:r>
            <w:r w:rsidRPr="00726FB2">
              <w:rPr>
                <w:rFonts w:ascii="Calibri" w:hAnsi="Calibri"/>
                <w:color w:val="000000"/>
                <w:sz w:val="20"/>
                <w:szCs w:val="20"/>
              </w:rPr>
              <w:br/>
              <w:t xml:space="preserve">Determine difficultly level in designating a primary major in instances of dual majors; discuss alternative of </w:t>
            </w:r>
            <w:r w:rsidR="00DC5825" w:rsidRPr="00726FB2">
              <w:rPr>
                <w:rFonts w:ascii="Calibri" w:hAnsi="Calibri"/>
                <w:color w:val="000000"/>
                <w:sz w:val="20"/>
                <w:szCs w:val="20"/>
              </w:rPr>
              <w:t>collecting</w:t>
            </w:r>
            <w:r w:rsidRPr="00726FB2">
              <w:rPr>
                <w:rFonts w:ascii="Calibri" w:hAnsi="Calibri"/>
                <w:color w:val="000000"/>
                <w:sz w:val="20"/>
                <w:szCs w:val="20"/>
              </w:rPr>
              <w:t xml:space="preserve"> multiple majors</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Class Level</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1st Year/Freshman</w:t>
            </w:r>
            <w:r w:rsidRPr="00726FB2">
              <w:rPr>
                <w:rFonts w:ascii="Calibri" w:hAnsi="Calibri"/>
                <w:sz w:val="20"/>
                <w:szCs w:val="20"/>
              </w:rPr>
              <w:br/>
              <w:t>2nd Year/Sophomore</w:t>
            </w:r>
            <w:r w:rsidRPr="00726FB2">
              <w:rPr>
                <w:rFonts w:ascii="Calibri" w:hAnsi="Calibri"/>
                <w:sz w:val="20"/>
                <w:szCs w:val="20"/>
              </w:rPr>
              <w:br/>
              <w:t>3rd Year/Junior</w:t>
            </w:r>
            <w:r w:rsidRPr="00726FB2">
              <w:rPr>
                <w:rFonts w:ascii="Calibri" w:hAnsi="Calibri"/>
                <w:sz w:val="20"/>
                <w:szCs w:val="20"/>
              </w:rPr>
              <w:br/>
              <w:t>4th Year/Senior</w:t>
            </w:r>
            <w:r w:rsidRPr="00726FB2">
              <w:rPr>
                <w:rFonts w:ascii="Calibri" w:hAnsi="Calibri"/>
                <w:sz w:val="20"/>
                <w:szCs w:val="20"/>
              </w:rPr>
              <w:br/>
              <w:t>5th Year or Higher Undergraduate</w:t>
            </w:r>
            <w:r w:rsidRPr="00726FB2">
              <w:rPr>
                <w:rFonts w:ascii="Calibri" w:hAnsi="Calibri"/>
                <w:sz w:val="20"/>
                <w:szCs w:val="20"/>
              </w:rPr>
              <w:br/>
            </w:r>
            <w:proofErr w:type="spellStart"/>
            <w:r w:rsidRPr="00726FB2">
              <w:rPr>
                <w:rFonts w:ascii="Calibri" w:hAnsi="Calibri"/>
                <w:sz w:val="20"/>
                <w:szCs w:val="20"/>
              </w:rPr>
              <w:t>Undergraduate</w:t>
            </w:r>
            <w:proofErr w:type="spellEnd"/>
            <w:r w:rsidRPr="00726FB2">
              <w:rPr>
                <w:rFonts w:ascii="Calibri" w:hAnsi="Calibri"/>
                <w:sz w:val="20"/>
                <w:szCs w:val="20"/>
              </w:rPr>
              <w:t xml:space="preserve"> (unclassified)</w:t>
            </w:r>
            <w:r w:rsidRPr="00726FB2">
              <w:rPr>
                <w:rFonts w:ascii="Calibri" w:hAnsi="Calibri"/>
                <w:sz w:val="20"/>
                <w:szCs w:val="20"/>
              </w:rPr>
              <w:br/>
              <w:t>Student with advanced degree taking undergraduate courses</w:t>
            </w:r>
            <w:r w:rsidRPr="00726FB2">
              <w:rPr>
                <w:rFonts w:ascii="Calibri" w:hAnsi="Calibri"/>
                <w:sz w:val="20"/>
                <w:szCs w:val="20"/>
              </w:rPr>
              <w:br/>
              <w:t>1st Year Graduate</w:t>
            </w:r>
            <w:r w:rsidRPr="00726FB2">
              <w:rPr>
                <w:rFonts w:ascii="Calibri" w:hAnsi="Calibri"/>
                <w:sz w:val="20"/>
                <w:szCs w:val="20"/>
              </w:rPr>
              <w:br/>
              <w:t>2nd Year Graduate</w:t>
            </w:r>
            <w:r w:rsidRPr="00726FB2">
              <w:rPr>
                <w:rFonts w:ascii="Calibri" w:hAnsi="Calibri"/>
                <w:sz w:val="20"/>
                <w:szCs w:val="20"/>
              </w:rPr>
              <w:br/>
              <w:t>3rd Year Graduate</w:t>
            </w:r>
            <w:r w:rsidRPr="00726FB2">
              <w:rPr>
                <w:rFonts w:ascii="Calibri" w:hAnsi="Calibri"/>
                <w:sz w:val="20"/>
                <w:szCs w:val="20"/>
              </w:rPr>
              <w:br/>
              <w:t>Beyond 3rd Year Graduate</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Class level during study year. Class levels currently defined by institutions.</w:t>
            </w:r>
            <w:r w:rsidRPr="00726FB2">
              <w:rPr>
                <w:rFonts w:ascii="Calibri" w:hAnsi="Calibri"/>
                <w:color w:val="000000"/>
                <w:sz w:val="20"/>
                <w:szCs w:val="20"/>
              </w:rPr>
              <w:br/>
            </w:r>
            <w:r w:rsidRPr="00726FB2">
              <w:rPr>
                <w:rFonts w:ascii="Calibri" w:hAnsi="Calibri"/>
                <w:color w:val="000000"/>
                <w:sz w:val="20"/>
                <w:szCs w:val="20"/>
              </w:rPr>
              <w:br/>
              <w:t>Class level is based on the number of credits completed and not on the amount of time spent in the program.</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Enrollment Status</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01 - Full-time</w:t>
            </w:r>
            <w:r w:rsidRPr="00726FB2">
              <w:rPr>
                <w:rFonts w:ascii="Calibri" w:hAnsi="Calibri"/>
                <w:color w:val="000000"/>
                <w:sz w:val="20"/>
                <w:szCs w:val="20"/>
              </w:rPr>
              <w:br/>
              <w:t>02 - Less than full-time but at least half-time</w:t>
            </w:r>
            <w:r w:rsidRPr="00726FB2">
              <w:rPr>
                <w:rFonts w:ascii="Calibri" w:hAnsi="Calibri"/>
                <w:color w:val="000000"/>
                <w:sz w:val="20"/>
                <w:szCs w:val="20"/>
              </w:rPr>
              <w:br/>
              <w:t>03 - Less than half-time</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Indicates whether the student was classified as full-time, less than full-time but at least half-time, or less than half-time for each period of enrollment during the study year.</w:t>
            </w:r>
            <w:r w:rsidR="00870062">
              <w:rPr>
                <w:rFonts w:ascii="Calibri" w:hAnsi="Calibri"/>
                <w:color w:val="000000"/>
                <w:sz w:val="20"/>
                <w:szCs w:val="20"/>
              </w:rPr>
              <w:t xml:space="preserve"> </w:t>
            </w:r>
            <w:r w:rsidRPr="00726FB2">
              <w:rPr>
                <w:rFonts w:ascii="Calibri" w:hAnsi="Calibri"/>
                <w:color w:val="000000"/>
                <w:sz w:val="20"/>
                <w:szCs w:val="20"/>
              </w:rPr>
              <w:t>Definitions of enrollment statuses are currently being defined by institutions.</w:t>
            </w:r>
            <w:r w:rsidRPr="00726FB2">
              <w:rPr>
                <w:rFonts w:ascii="Calibri" w:hAnsi="Calibri"/>
                <w:color w:val="000000"/>
                <w:sz w:val="20"/>
                <w:szCs w:val="20"/>
              </w:rPr>
              <w:br/>
            </w:r>
            <w:r w:rsidRPr="00726FB2">
              <w:rPr>
                <w:rFonts w:ascii="Calibri" w:hAnsi="Calibri"/>
                <w:color w:val="000000"/>
                <w:sz w:val="20"/>
                <w:szCs w:val="20"/>
              </w:rPr>
              <w:br/>
              <w:t xml:space="preserve">The definition of "full time" varies across institutions and may vary from definition used for financial aid purposes (generally 12+ credit hours). </w:t>
            </w:r>
            <w:r w:rsidRPr="00726FB2">
              <w:rPr>
                <w:rFonts w:ascii="Calibri" w:hAnsi="Calibri"/>
                <w:color w:val="000000"/>
                <w:sz w:val="20"/>
                <w:szCs w:val="20"/>
              </w:rPr>
              <w:br/>
            </w:r>
            <w:r w:rsidRPr="00726FB2">
              <w:rPr>
                <w:rFonts w:ascii="Calibri" w:hAnsi="Calibri"/>
                <w:color w:val="000000"/>
                <w:sz w:val="20"/>
                <w:szCs w:val="20"/>
              </w:rPr>
              <w:br/>
              <w:t>Some institutions enroll all students in exactly one course per brief term, which means 100% of students are nominally enrolled full time. In NPSAS:08 and NPSAS:12, some institutions reported implausibly high percentages of students enrolled for 12 out of 12 months.</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Number of Units Enrolled</w:t>
            </w:r>
          </w:p>
        </w:tc>
        <w:tc>
          <w:tcPr>
            <w:tcW w:w="1564" w:type="pct"/>
            <w:tcBorders>
              <w:top w:val="nil"/>
              <w:left w:val="nil"/>
              <w:bottom w:val="single" w:sz="4" w:space="0" w:color="auto"/>
              <w:right w:val="single" w:sz="4" w:space="0" w:color="auto"/>
            </w:tcBorders>
            <w:shd w:val="clear" w:color="auto" w:fill="auto"/>
            <w:noWrap/>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 </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The number of units for credit the student was enrolled for each period of enrollment during the study year.</w:t>
            </w:r>
            <w:r w:rsidR="00870062">
              <w:rPr>
                <w:rFonts w:ascii="Calibri" w:hAnsi="Calibri"/>
                <w:sz w:val="20"/>
                <w:szCs w:val="20"/>
              </w:rPr>
              <w:t xml:space="preserve"> </w:t>
            </w:r>
            <w:r w:rsidRPr="00726FB2">
              <w:rPr>
                <w:rFonts w:ascii="Calibri" w:hAnsi="Calibri"/>
                <w:sz w:val="20"/>
                <w:szCs w:val="20"/>
              </w:rPr>
              <w:t>Institutions are asked to report credits in denomination used by institution (clock hours, credit hours, or course credits) without converting, even in cases such as institutions that award one credit per course.</w:t>
            </w:r>
          </w:p>
        </w:tc>
      </w:tr>
      <w:tr w:rsidR="00726FB2" w:rsidRPr="00726FB2" w:rsidTr="00B07B42">
        <w:trPr>
          <w:cantSplit/>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lastRenderedPageBreak/>
              <w:t xml:space="preserve">Total Tuition and mandatory fees charged </w:t>
            </w:r>
          </w:p>
        </w:tc>
        <w:tc>
          <w:tcPr>
            <w:tcW w:w="1564" w:type="pct"/>
            <w:tcBorders>
              <w:top w:val="nil"/>
              <w:left w:val="nil"/>
              <w:bottom w:val="single" w:sz="4" w:space="0" w:color="auto"/>
              <w:right w:val="single" w:sz="4" w:space="0" w:color="auto"/>
            </w:tcBorders>
            <w:shd w:val="clear" w:color="auto" w:fill="auto"/>
            <w:noWrap/>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 </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The amount CHARGED for tuition (prior to any discounts or waivers) and mandatory fees (including out-of-district and out-of-state fees)</w:t>
            </w:r>
            <w:r w:rsidR="00870062">
              <w:rPr>
                <w:rFonts w:ascii="Calibri" w:hAnsi="Calibri"/>
                <w:sz w:val="20"/>
                <w:szCs w:val="20"/>
              </w:rPr>
              <w:t xml:space="preserve"> </w:t>
            </w:r>
            <w:r w:rsidRPr="00726FB2">
              <w:rPr>
                <w:rFonts w:ascii="Calibri" w:hAnsi="Calibri"/>
                <w:sz w:val="20"/>
                <w:szCs w:val="20"/>
              </w:rPr>
              <w:t>for the period(s) in which the student was enrolled during the study year.</w:t>
            </w:r>
            <w:r w:rsidRPr="00726FB2">
              <w:rPr>
                <w:rFonts w:ascii="Calibri" w:hAnsi="Calibri"/>
                <w:sz w:val="20"/>
                <w:szCs w:val="20"/>
              </w:rPr>
              <w:br/>
            </w:r>
            <w:r w:rsidRPr="00726FB2">
              <w:rPr>
                <w:rFonts w:ascii="Calibri" w:hAnsi="Calibri"/>
                <w:sz w:val="20"/>
                <w:szCs w:val="20"/>
              </w:rPr>
              <w:br/>
              <w:t xml:space="preserve">Distinguishing between and reporting actual </w:t>
            </w:r>
            <w:r w:rsidR="00DC5825" w:rsidRPr="00726FB2">
              <w:rPr>
                <w:rFonts w:ascii="Calibri" w:hAnsi="Calibri"/>
                <w:sz w:val="20"/>
                <w:szCs w:val="20"/>
              </w:rPr>
              <w:t>vs.</w:t>
            </w:r>
            <w:r w:rsidRPr="00726FB2">
              <w:rPr>
                <w:rFonts w:ascii="Calibri" w:hAnsi="Calibri"/>
                <w:sz w:val="20"/>
                <w:szCs w:val="20"/>
              </w:rPr>
              <w:t xml:space="preserve"> budgeted amounts; possibility of collecting amounts charged per term rather than the entire study year; whether tuition paid by states (tuition waivers) should be included as charges; residency for tuition purposes (in district, in state, out of state, no differential)</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Residency for Tuition Purposes</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In-district</w:t>
            </w:r>
            <w:r w:rsidRPr="00726FB2">
              <w:rPr>
                <w:rFonts w:ascii="Calibri" w:hAnsi="Calibri"/>
                <w:color w:val="000000"/>
                <w:sz w:val="20"/>
                <w:szCs w:val="20"/>
              </w:rPr>
              <w:br/>
              <w:t>In-state</w:t>
            </w:r>
            <w:r w:rsidRPr="00726FB2">
              <w:rPr>
                <w:rFonts w:ascii="Calibri" w:hAnsi="Calibri"/>
                <w:color w:val="000000"/>
                <w:sz w:val="20"/>
                <w:szCs w:val="20"/>
              </w:rPr>
              <w:br/>
              <w:t>Out-of-state</w:t>
            </w:r>
            <w:r w:rsidRPr="00726FB2">
              <w:rPr>
                <w:rFonts w:ascii="Calibri" w:hAnsi="Calibri"/>
                <w:color w:val="000000"/>
                <w:sz w:val="20"/>
                <w:szCs w:val="20"/>
              </w:rPr>
              <w:br/>
              <w:t>No differential tuition based on residency</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Indicates whether the student was classified as an in-state student or out-of-state student for tuition purposes.</w:t>
            </w:r>
            <w:r w:rsidRPr="00726FB2">
              <w:rPr>
                <w:rFonts w:ascii="Calibri" w:hAnsi="Calibri"/>
                <w:sz w:val="20"/>
                <w:szCs w:val="20"/>
              </w:rPr>
              <w:br/>
            </w:r>
            <w:r w:rsidRPr="00726FB2">
              <w:rPr>
                <w:rFonts w:ascii="Calibri" w:hAnsi="Calibri"/>
                <w:sz w:val="20"/>
                <w:szCs w:val="20"/>
              </w:rPr>
              <w:br/>
              <w:t>In-district: Student resides in the locality in which they attend school. This tuition rate may be a lower rate than in-state tuition if offered by the institution.</w:t>
            </w:r>
            <w:r w:rsidRPr="00726FB2">
              <w:rPr>
                <w:rFonts w:ascii="Calibri" w:hAnsi="Calibri"/>
                <w:sz w:val="20"/>
                <w:szCs w:val="20"/>
              </w:rPr>
              <w:br/>
            </w:r>
            <w:r w:rsidRPr="00726FB2">
              <w:rPr>
                <w:rFonts w:ascii="Calibri" w:hAnsi="Calibri"/>
                <w:sz w:val="20"/>
                <w:szCs w:val="20"/>
              </w:rPr>
              <w:br/>
              <w:t>In-state: Student meets the state's or institution's residency requirements for tuition purposes.</w:t>
            </w:r>
            <w:r w:rsidRPr="00726FB2">
              <w:rPr>
                <w:rFonts w:ascii="Calibri" w:hAnsi="Calibri"/>
                <w:sz w:val="20"/>
                <w:szCs w:val="20"/>
              </w:rPr>
              <w:br/>
            </w:r>
            <w:r w:rsidRPr="00726FB2">
              <w:rPr>
                <w:rFonts w:ascii="Calibri" w:hAnsi="Calibri"/>
                <w:sz w:val="20"/>
                <w:szCs w:val="20"/>
              </w:rPr>
              <w:br/>
              <w:t>Out-of-state: Student does not meet the state's or institution's residency requirements for tuition purposes.</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Local residence</w:t>
            </w:r>
            <w:r w:rsidR="00AD3AEA">
              <w:rPr>
                <w:rFonts w:ascii="Calibri" w:hAnsi="Calibri"/>
                <w:sz w:val="20"/>
                <w:szCs w:val="20"/>
              </w:rPr>
              <w:t xml:space="preserve"> for budget</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On-campus or school-owned housing</w:t>
            </w:r>
            <w:r w:rsidRPr="00726FB2">
              <w:rPr>
                <w:rFonts w:ascii="Calibri" w:hAnsi="Calibri"/>
                <w:color w:val="000000"/>
                <w:sz w:val="20"/>
                <w:szCs w:val="20"/>
              </w:rPr>
              <w:br/>
              <w:t>Off-campus without parents</w:t>
            </w:r>
            <w:r w:rsidRPr="00726FB2">
              <w:rPr>
                <w:rFonts w:ascii="Calibri" w:hAnsi="Calibri"/>
                <w:color w:val="000000"/>
                <w:sz w:val="20"/>
                <w:szCs w:val="20"/>
              </w:rPr>
              <w:br/>
              <w:t>Off-campus with parents</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The student's residency arrangement as indicated by the institution for student budget purposes.</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AD3AEA" w:rsidRDefault="00AD3AEA" w:rsidP="00B07B42">
            <w:pPr>
              <w:spacing w:before="100" w:beforeAutospacing="1" w:after="100" w:afterAutospacing="1"/>
              <w:rPr>
                <w:rFonts w:ascii="Calibri" w:hAnsi="Calibri"/>
                <w:sz w:val="20"/>
                <w:szCs w:val="20"/>
              </w:rPr>
            </w:pPr>
            <w:r>
              <w:rPr>
                <w:rFonts w:ascii="Calibri" w:hAnsi="Calibri"/>
                <w:sz w:val="20"/>
                <w:szCs w:val="20"/>
              </w:rPr>
              <w:t>Budget Categories:</w:t>
            </w:r>
          </w:p>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Tuition/fees</w:t>
            </w:r>
            <w:r w:rsidRPr="00726FB2">
              <w:rPr>
                <w:rFonts w:ascii="Calibri" w:hAnsi="Calibri"/>
                <w:sz w:val="20"/>
                <w:szCs w:val="20"/>
              </w:rPr>
              <w:br/>
              <w:t>Books/supplies</w:t>
            </w:r>
            <w:r w:rsidRPr="00726FB2">
              <w:rPr>
                <w:rFonts w:ascii="Calibri" w:hAnsi="Calibri"/>
                <w:sz w:val="20"/>
                <w:szCs w:val="20"/>
              </w:rPr>
              <w:br/>
              <w:t>Room and board</w:t>
            </w:r>
            <w:r w:rsidRPr="00726FB2">
              <w:rPr>
                <w:rFonts w:ascii="Calibri" w:hAnsi="Calibri"/>
                <w:sz w:val="20"/>
                <w:szCs w:val="20"/>
              </w:rPr>
              <w:br/>
              <w:t>Health insurance</w:t>
            </w:r>
            <w:r w:rsidRPr="00726FB2">
              <w:rPr>
                <w:rFonts w:ascii="Calibri" w:hAnsi="Calibri"/>
                <w:sz w:val="20"/>
                <w:szCs w:val="20"/>
              </w:rPr>
              <w:br/>
              <w:t>Transportation</w:t>
            </w:r>
            <w:r w:rsidRPr="00726FB2">
              <w:rPr>
                <w:rFonts w:ascii="Calibri" w:hAnsi="Calibri"/>
                <w:sz w:val="20"/>
                <w:szCs w:val="20"/>
              </w:rPr>
              <w:br/>
              <w:t>Computer technology</w:t>
            </w:r>
            <w:r w:rsidRPr="00726FB2">
              <w:rPr>
                <w:rFonts w:ascii="Calibri" w:hAnsi="Calibri"/>
                <w:sz w:val="20"/>
                <w:szCs w:val="20"/>
              </w:rPr>
              <w:br/>
              <w:t>All other expenses</w:t>
            </w:r>
            <w:r w:rsidRPr="00726FB2">
              <w:rPr>
                <w:rFonts w:ascii="Calibri" w:hAnsi="Calibri"/>
                <w:sz w:val="20"/>
                <w:szCs w:val="20"/>
              </w:rPr>
              <w:br/>
              <w:t>Total cost of attendance</w:t>
            </w:r>
          </w:p>
        </w:tc>
        <w:tc>
          <w:tcPr>
            <w:tcW w:w="1564" w:type="pct"/>
            <w:tcBorders>
              <w:top w:val="nil"/>
              <w:left w:val="nil"/>
              <w:bottom w:val="single" w:sz="4" w:space="0" w:color="auto"/>
              <w:right w:val="single" w:sz="4" w:space="0" w:color="auto"/>
            </w:tcBorders>
            <w:shd w:val="clear" w:color="auto" w:fill="auto"/>
            <w:noWrap/>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 </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The estimated cost of [budget category] for an individual student, determined and used by the institution for financial aid budgeting purposes.</w:t>
            </w:r>
            <w:r w:rsidRPr="00726FB2">
              <w:rPr>
                <w:rFonts w:ascii="Calibri" w:hAnsi="Calibri"/>
                <w:color w:val="000000"/>
                <w:sz w:val="20"/>
                <w:szCs w:val="20"/>
              </w:rPr>
              <w:br/>
            </w:r>
            <w:r w:rsidRPr="00726FB2">
              <w:rPr>
                <w:rFonts w:ascii="Calibri" w:hAnsi="Calibri"/>
                <w:color w:val="000000"/>
                <w:sz w:val="20"/>
                <w:szCs w:val="20"/>
              </w:rPr>
              <w:br/>
              <w:t>What is included in the different categories (Tuition and fees, books and supplies, room and board, etc.); possibility of combining and reducing the number of budget categories; how widely budgets vary across students</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Budget period</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Full-time, full-year</w:t>
            </w:r>
            <w:r w:rsidRPr="00726FB2">
              <w:rPr>
                <w:rFonts w:ascii="Calibri" w:hAnsi="Calibri"/>
                <w:color w:val="000000"/>
                <w:sz w:val="20"/>
                <w:szCs w:val="20"/>
              </w:rPr>
              <w:br/>
              <w:t>Full-time, one term</w:t>
            </w:r>
            <w:r w:rsidRPr="00726FB2">
              <w:rPr>
                <w:rFonts w:ascii="Calibri" w:hAnsi="Calibri"/>
                <w:color w:val="000000"/>
                <w:sz w:val="20"/>
                <w:szCs w:val="20"/>
              </w:rPr>
              <w:br/>
              <w:t>Part-time, full-year</w:t>
            </w:r>
            <w:r w:rsidRPr="00726FB2">
              <w:rPr>
                <w:rFonts w:ascii="Calibri" w:hAnsi="Calibri"/>
                <w:color w:val="000000"/>
                <w:sz w:val="20"/>
                <w:szCs w:val="20"/>
              </w:rPr>
              <w:br/>
              <w:t>Part-time, one term</w:t>
            </w:r>
            <w:r w:rsidRPr="00726FB2">
              <w:rPr>
                <w:rFonts w:ascii="Calibri" w:hAnsi="Calibri"/>
                <w:color w:val="000000"/>
                <w:sz w:val="20"/>
                <w:szCs w:val="20"/>
              </w:rPr>
              <w:br/>
              <w:t>Other</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The enrollment status and period during the study year for which reported student budget amounts apply.</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AD3AEA" w:rsidP="00B07B42">
            <w:pPr>
              <w:spacing w:before="100" w:beforeAutospacing="1" w:after="100" w:afterAutospacing="1"/>
              <w:rPr>
                <w:rFonts w:ascii="Calibri" w:hAnsi="Calibri"/>
                <w:sz w:val="20"/>
                <w:szCs w:val="20"/>
              </w:rPr>
            </w:pPr>
            <w:r>
              <w:rPr>
                <w:rFonts w:ascii="Calibri" w:hAnsi="Calibri"/>
                <w:sz w:val="20"/>
                <w:szCs w:val="20"/>
              </w:rPr>
              <w:t xml:space="preserve">Aid </w:t>
            </w:r>
            <w:r w:rsidR="00726FB2" w:rsidRPr="00726FB2">
              <w:rPr>
                <w:rFonts w:ascii="Calibri" w:hAnsi="Calibri"/>
                <w:sz w:val="20"/>
                <w:szCs w:val="20"/>
              </w:rPr>
              <w:t>Program Types</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Grant/scholarship, need-based</w:t>
            </w:r>
            <w:r w:rsidRPr="00726FB2">
              <w:rPr>
                <w:rFonts w:ascii="Calibri" w:hAnsi="Calibri"/>
                <w:sz w:val="20"/>
                <w:szCs w:val="20"/>
              </w:rPr>
              <w:br/>
              <w:t>Grant/scholarship, merit-based</w:t>
            </w:r>
            <w:r w:rsidRPr="00726FB2">
              <w:rPr>
                <w:rFonts w:ascii="Calibri" w:hAnsi="Calibri"/>
                <w:sz w:val="20"/>
                <w:szCs w:val="20"/>
              </w:rPr>
              <w:br/>
              <w:t>Grant/scholarship, both need and merit</w:t>
            </w:r>
            <w:r w:rsidRPr="00726FB2">
              <w:rPr>
                <w:rFonts w:ascii="Calibri" w:hAnsi="Calibri"/>
                <w:sz w:val="20"/>
                <w:szCs w:val="20"/>
              </w:rPr>
              <w:br/>
              <w:t>Grant/scholarship, neither need nor merit (categorical)</w:t>
            </w:r>
            <w:r w:rsidRPr="00726FB2">
              <w:rPr>
                <w:rFonts w:ascii="Calibri" w:hAnsi="Calibri"/>
                <w:sz w:val="20"/>
                <w:szCs w:val="20"/>
              </w:rPr>
              <w:br/>
              <w:t>Athletic Scholarship</w:t>
            </w:r>
            <w:r w:rsidRPr="00726FB2">
              <w:rPr>
                <w:rFonts w:ascii="Calibri" w:hAnsi="Calibri"/>
                <w:sz w:val="20"/>
                <w:szCs w:val="20"/>
              </w:rPr>
              <w:br/>
              <w:t>Tuition Waiver</w:t>
            </w:r>
            <w:r w:rsidRPr="00726FB2">
              <w:rPr>
                <w:rFonts w:ascii="Calibri" w:hAnsi="Calibri"/>
                <w:sz w:val="20"/>
                <w:szCs w:val="20"/>
              </w:rPr>
              <w:br/>
              <w:t>Loan</w:t>
            </w:r>
            <w:r w:rsidRPr="00726FB2">
              <w:rPr>
                <w:rFonts w:ascii="Calibri" w:hAnsi="Calibri"/>
                <w:sz w:val="20"/>
                <w:szCs w:val="20"/>
              </w:rPr>
              <w:br/>
              <w:t>Work-study or assistantship</w:t>
            </w:r>
            <w:r w:rsidRPr="00726FB2">
              <w:rPr>
                <w:rFonts w:ascii="Calibri" w:hAnsi="Calibri"/>
                <w:sz w:val="20"/>
                <w:szCs w:val="20"/>
              </w:rPr>
              <w:br/>
            </w:r>
            <w:r w:rsidRPr="00726FB2">
              <w:rPr>
                <w:rFonts w:ascii="Calibri" w:hAnsi="Calibri"/>
                <w:sz w:val="20"/>
                <w:szCs w:val="20"/>
              </w:rPr>
              <w:lastRenderedPageBreak/>
              <w:t>Other</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lastRenderedPageBreak/>
              <w:t xml:space="preserve">Discuss difficulty level of </w:t>
            </w:r>
            <w:r w:rsidR="00DC5825" w:rsidRPr="00726FB2">
              <w:rPr>
                <w:rFonts w:ascii="Calibri" w:hAnsi="Calibri"/>
                <w:sz w:val="20"/>
                <w:szCs w:val="20"/>
              </w:rPr>
              <w:t>classifying</w:t>
            </w:r>
            <w:r w:rsidRPr="00726FB2">
              <w:rPr>
                <w:rFonts w:ascii="Calibri" w:hAnsi="Calibri"/>
                <w:sz w:val="20"/>
                <w:szCs w:val="20"/>
              </w:rPr>
              <w:t xml:space="preserve"> grants and scholarships into a single category</w:t>
            </w:r>
            <w:r w:rsidRPr="00726FB2">
              <w:rPr>
                <w:rFonts w:ascii="Calibri" w:hAnsi="Calibri"/>
                <w:sz w:val="20"/>
                <w:szCs w:val="20"/>
              </w:rPr>
              <w:br/>
            </w:r>
            <w:r w:rsidRPr="00726FB2">
              <w:rPr>
                <w:rFonts w:ascii="Calibri" w:hAnsi="Calibri"/>
                <w:sz w:val="20"/>
                <w:szCs w:val="20"/>
              </w:rPr>
              <w:br/>
              <w:t xml:space="preserve">Discuss </w:t>
            </w:r>
            <w:r w:rsidR="00DC5825" w:rsidRPr="00726FB2">
              <w:rPr>
                <w:rFonts w:ascii="Calibri" w:hAnsi="Calibri"/>
                <w:sz w:val="20"/>
                <w:szCs w:val="20"/>
              </w:rPr>
              <w:t>distinction</w:t>
            </w:r>
            <w:r w:rsidRPr="00726FB2">
              <w:rPr>
                <w:rFonts w:ascii="Calibri" w:hAnsi="Calibri"/>
                <w:sz w:val="20"/>
                <w:szCs w:val="20"/>
              </w:rPr>
              <w:t xml:space="preserve"> between merit and need-based aid.</w:t>
            </w:r>
            <w:r w:rsidRPr="00726FB2">
              <w:rPr>
                <w:rFonts w:ascii="Calibri" w:hAnsi="Calibri"/>
                <w:sz w:val="20"/>
                <w:szCs w:val="20"/>
              </w:rPr>
              <w:br/>
            </w:r>
            <w:r w:rsidRPr="00726FB2">
              <w:rPr>
                <w:rFonts w:ascii="Calibri" w:hAnsi="Calibri"/>
                <w:sz w:val="20"/>
                <w:szCs w:val="20"/>
              </w:rPr>
              <w:br/>
              <w:t xml:space="preserve">Discuss examples for a new category, "Grant/scholarship, neither need nor merit (categorical)". </w:t>
            </w:r>
            <w:r w:rsidRPr="00726FB2">
              <w:rPr>
                <w:rFonts w:ascii="Calibri" w:hAnsi="Calibri"/>
                <w:sz w:val="20"/>
                <w:szCs w:val="20"/>
              </w:rPr>
              <w:br/>
            </w:r>
            <w:r w:rsidRPr="00726FB2">
              <w:rPr>
                <w:rFonts w:ascii="Calibri" w:hAnsi="Calibri"/>
                <w:sz w:val="20"/>
                <w:szCs w:val="20"/>
              </w:rPr>
              <w:br/>
              <w:t>Assess consensus on the following:</w:t>
            </w:r>
            <w:r w:rsidRPr="00726FB2">
              <w:rPr>
                <w:rFonts w:ascii="Calibri" w:hAnsi="Calibri"/>
                <w:sz w:val="20"/>
                <w:szCs w:val="20"/>
              </w:rPr>
              <w:br/>
            </w:r>
            <w:r w:rsidRPr="00726FB2">
              <w:rPr>
                <w:rFonts w:ascii="Calibri" w:hAnsi="Calibri"/>
                <w:sz w:val="20"/>
                <w:szCs w:val="20"/>
              </w:rPr>
              <w:br/>
            </w:r>
            <w:r w:rsidRPr="00726FB2">
              <w:rPr>
                <w:rFonts w:ascii="Calibri" w:hAnsi="Calibri"/>
                <w:sz w:val="20"/>
                <w:szCs w:val="20"/>
              </w:rPr>
              <w:lastRenderedPageBreak/>
              <w:t xml:space="preserve">Determining whether aid is merit or need-based should be done on the basis of how the award is made. </w:t>
            </w:r>
            <w:r w:rsidRPr="00726FB2">
              <w:rPr>
                <w:rFonts w:ascii="Calibri" w:hAnsi="Calibri"/>
                <w:sz w:val="20"/>
                <w:szCs w:val="20"/>
              </w:rPr>
              <w:br/>
            </w:r>
            <w:r w:rsidRPr="00726FB2">
              <w:rPr>
                <w:rFonts w:ascii="Calibri" w:hAnsi="Calibri"/>
                <w:sz w:val="20"/>
                <w:szCs w:val="20"/>
              </w:rPr>
              <w:br/>
              <w:t xml:space="preserve">If a scholarship is given on the basis of merit then, even if it meets need, it should still be categorized as merit aid. </w:t>
            </w:r>
            <w:r w:rsidRPr="00726FB2">
              <w:rPr>
                <w:rFonts w:ascii="Calibri" w:hAnsi="Calibri"/>
                <w:sz w:val="20"/>
                <w:szCs w:val="20"/>
              </w:rPr>
              <w:br/>
            </w:r>
            <w:r w:rsidRPr="00726FB2">
              <w:rPr>
                <w:rFonts w:ascii="Calibri" w:hAnsi="Calibri"/>
                <w:sz w:val="20"/>
                <w:szCs w:val="20"/>
              </w:rPr>
              <w:br/>
              <w:t xml:space="preserve">Talent-based awards should be classified as merit. (With the exception of athletic scholarships which should continue to have its own category.) </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lastRenderedPageBreak/>
              <w:t>Private loans</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 </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Discuss best placement of item among other financial aid items to ensure it is not overlooked.</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AD3AEA" w:rsidRPr="00AD3AEA" w:rsidRDefault="00AD3AEA" w:rsidP="00B07B42">
            <w:pPr>
              <w:spacing w:before="100" w:beforeAutospacing="1" w:after="100" w:afterAutospacing="1"/>
              <w:rPr>
                <w:rFonts w:ascii="Calibri" w:hAnsi="Calibri"/>
                <w:sz w:val="20"/>
                <w:szCs w:val="20"/>
              </w:rPr>
            </w:pPr>
            <w:r w:rsidRPr="00AD3AEA">
              <w:rPr>
                <w:rFonts w:ascii="Calibri" w:hAnsi="Calibri"/>
                <w:bCs/>
                <w:color w:val="000000"/>
                <w:sz w:val="20"/>
                <w:szCs w:val="20"/>
              </w:rPr>
              <w:t>Longitudinal Follow-Up Indicators</w:t>
            </w:r>
            <w:r w:rsidRPr="00AD3AEA">
              <w:rPr>
                <w:rFonts w:ascii="Calibri" w:hAnsi="Calibri"/>
                <w:sz w:val="20"/>
                <w:szCs w:val="20"/>
              </w:rPr>
              <w:t xml:space="preserve"> :</w:t>
            </w:r>
          </w:p>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First time beginning students (FTB)</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Yes</w:t>
            </w:r>
            <w:r w:rsidRPr="00726FB2">
              <w:rPr>
                <w:rFonts w:ascii="Calibri" w:hAnsi="Calibri"/>
                <w:sz w:val="20"/>
                <w:szCs w:val="20"/>
              </w:rPr>
              <w:br/>
              <w:t>No</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An FTB is enrolled in college for the first time at this institution during NPSAS academic year, has not completed a postsecondary class at this or any other postsecondary institutions prior to first day of NPSAS academic year; and, with the exception of advanced placement (AP) or international baccalaureate (IB) credits and any other postsecondary credit earned prior to high school completion, did not transfer credits into this institution.</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AD3AEA" w:rsidRPr="00AD3AEA" w:rsidRDefault="00AD3AEA" w:rsidP="00B07B42">
            <w:pPr>
              <w:spacing w:before="100" w:beforeAutospacing="1" w:after="100" w:afterAutospacing="1"/>
              <w:rPr>
                <w:rFonts w:ascii="Calibri" w:hAnsi="Calibri"/>
                <w:sz w:val="20"/>
                <w:szCs w:val="20"/>
              </w:rPr>
            </w:pPr>
            <w:r w:rsidRPr="00AD3AEA">
              <w:rPr>
                <w:rFonts w:ascii="Calibri" w:hAnsi="Calibri"/>
                <w:bCs/>
                <w:color w:val="000000"/>
                <w:sz w:val="20"/>
                <w:szCs w:val="20"/>
              </w:rPr>
              <w:t>Longitudinal Follow-Up Indicators</w:t>
            </w:r>
            <w:r w:rsidRPr="00AD3AEA">
              <w:rPr>
                <w:rFonts w:ascii="Calibri" w:hAnsi="Calibri"/>
                <w:sz w:val="20"/>
                <w:szCs w:val="20"/>
              </w:rPr>
              <w:t xml:space="preserve"> :</w:t>
            </w:r>
          </w:p>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Potential baccalaureate recipients</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Does not expect to complete by 6/30/20??</w:t>
            </w:r>
            <w:r w:rsidRPr="00726FB2">
              <w:rPr>
                <w:rFonts w:ascii="Calibri" w:hAnsi="Calibri"/>
                <w:sz w:val="20"/>
                <w:szCs w:val="20"/>
              </w:rPr>
              <w:br/>
              <w:t>Yes, expects to complete by 6/30/20??</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color w:val="000000"/>
                <w:sz w:val="20"/>
                <w:szCs w:val="20"/>
              </w:rPr>
            </w:pPr>
            <w:r w:rsidRPr="00726FB2">
              <w:rPr>
                <w:rFonts w:ascii="Calibri" w:hAnsi="Calibri"/>
                <w:color w:val="000000"/>
                <w:sz w:val="20"/>
                <w:szCs w:val="20"/>
              </w:rPr>
              <w:t>Indicates whether the student expected to have completed the requirements for their current degree program on or before June 30, [study year].</w:t>
            </w:r>
            <w:r w:rsidR="00870062">
              <w:rPr>
                <w:rFonts w:ascii="Calibri" w:hAnsi="Calibri"/>
                <w:color w:val="000000"/>
                <w:sz w:val="20"/>
                <w:szCs w:val="20"/>
              </w:rPr>
              <w:t xml:space="preserve"> </w:t>
            </w:r>
            <w:r w:rsidRPr="00726FB2">
              <w:rPr>
                <w:rFonts w:ascii="Calibri" w:hAnsi="Calibri"/>
                <w:color w:val="000000"/>
                <w:sz w:val="20"/>
                <w:szCs w:val="20"/>
              </w:rPr>
              <w:t>Completion of the requirements means all required classes have been taken and passed and sufficient credit or clock hours have been earned. Some students may not yet have been awarded their degree or certificate by the institution, even though the requirements have been completed.</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Graduate enrollment and classifications</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 xml:space="preserve">Indicator of First term of enrollment in a graduate program at the institution </w:t>
            </w:r>
            <w:r w:rsidRPr="00726FB2">
              <w:rPr>
                <w:rFonts w:ascii="Calibri" w:hAnsi="Calibri"/>
                <w:sz w:val="20"/>
                <w:szCs w:val="20"/>
              </w:rPr>
              <w:br/>
            </w:r>
            <w:r w:rsidRPr="00726FB2">
              <w:rPr>
                <w:rFonts w:ascii="Calibri" w:hAnsi="Calibri"/>
                <w:sz w:val="20"/>
                <w:szCs w:val="20"/>
              </w:rPr>
              <w:br/>
              <w:t>Indicator for degree level (e.g., Masters, Doctorate - research/scholarship or a Doctorate - professional practice.</w:t>
            </w:r>
            <w:r w:rsidR="00870062">
              <w:rPr>
                <w:rFonts w:ascii="Calibri" w:hAnsi="Calibri"/>
                <w:sz w:val="20"/>
                <w:szCs w:val="20"/>
              </w:rPr>
              <w:t xml:space="preserve"> </w:t>
            </w:r>
            <w:r w:rsidRPr="00726FB2">
              <w:rPr>
                <w:rFonts w:ascii="Calibri" w:hAnsi="Calibri"/>
                <w:sz w:val="20"/>
                <w:szCs w:val="20"/>
              </w:rPr>
              <w:t xml:space="preserve">etc.), and/or </w:t>
            </w:r>
            <w:r w:rsidRPr="00726FB2">
              <w:rPr>
                <w:rFonts w:ascii="Calibri" w:hAnsi="Calibri"/>
                <w:sz w:val="20"/>
                <w:szCs w:val="20"/>
              </w:rPr>
              <w:br/>
            </w:r>
            <w:r w:rsidRPr="00726FB2">
              <w:rPr>
                <w:rFonts w:ascii="Calibri" w:hAnsi="Calibri"/>
                <w:sz w:val="20"/>
                <w:szCs w:val="20"/>
              </w:rPr>
              <w:br/>
              <w:t>Stand-alone Master's program, Master's to Doctorate program, stand-alone Doctorate.</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Determine level of difficulty in determining and providing these indicators for students; Administer to representatives of institutions with graduate programs only</w:t>
            </w:r>
          </w:p>
        </w:tc>
      </w:tr>
      <w:tr w:rsidR="00726FB2" w:rsidRPr="00726FB2" w:rsidTr="00B07B42">
        <w:trPr>
          <w:trHeight w:val="20"/>
        </w:trPr>
        <w:tc>
          <w:tcPr>
            <w:tcW w:w="902" w:type="pct"/>
            <w:tcBorders>
              <w:top w:val="nil"/>
              <w:left w:val="single" w:sz="4" w:space="0" w:color="auto"/>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Remediation</w:t>
            </w:r>
          </w:p>
        </w:tc>
        <w:tc>
          <w:tcPr>
            <w:tcW w:w="156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 </w:t>
            </w:r>
          </w:p>
        </w:tc>
        <w:tc>
          <w:tcPr>
            <w:tcW w:w="2534" w:type="pct"/>
            <w:tcBorders>
              <w:top w:val="nil"/>
              <w:left w:val="nil"/>
              <w:bottom w:val="single" w:sz="4" w:space="0" w:color="auto"/>
              <w:right w:val="single" w:sz="4" w:space="0" w:color="auto"/>
            </w:tcBorders>
            <w:shd w:val="clear" w:color="auto" w:fill="auto"/>
            <w:vAlign w:val="center"/>
            <w:hideMark/>
          </w:tcPr>
          <w:p w:rsidR="00726FB2" w:rsidRPr="00726FB2" w:rsidRDefault="00726FB2" w:rsidP="00B07B42">
            <w:pPr>
              <w:spacing w:before="100" w:beforeAutospacing="1" w:after="100" w:afterAutospacing="1"/>
              <w:rPr>
                <w:rFonts w:ascii="Calibri" w:hAnsi="Calibri"/>
                <w:sz w:val="20"/>
                <w:szCs w:val="20"/>
              </w:rPr>
            </w:pPr>
            <w:r w:rsidRPr="00726FB2">
              <w:rPr>
                <w:rFonts w:ascii="Calibri" w:hAnsi="Calibri"/>
                <w:sz w:val="20"/>
                <w:szCs w:val="20"/>
              </w:rPr>
              <w:t>Whether remediation is required or recommended/optional; Alternatives to asking about placement exams such as simply asking the subject and number of remedial courses the student was required to take</w:t>
            </w:r>
          </w:p>
        </w:tc>
      </w:tr>
    </w:tbl>
    <w:p w:rsidR="00087432" w:rsidRPr="005862BD" w:rsidRDefault="00087432" w:rsidP="00B104BC">
      <w:pPr>
        <w:tabs>
          <w:tab w:val="left" w:pos="720"/>
        </w:tabs>
        <w:spacing w:line="360" w:lineRule="atLeast"/>
        <w:rPr>
          <w:rFonts w:ascii="Franklin Gothic Book" w:hAnsi="Franklin Gothic Book"/>
          <w:sz w:val="24"/>
          <w:szCs w:val="20"/>
        </w:rPr>
      </w:pPr>
    </w:p>
    <w:p w:rsidR="008E70EF" w:rsidRDefault="00C92208" w:rsidP="00B07B42">
      <w:p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Probe understanding of these items/categories</w:t>
      </w:r>
    </w:p>
    <w:p w:rsidR="00C92208" w:rsidRPr="005862BD" w:rsidRDefault="00C92208" w:rsidP="00761D99">
      <w:pPr>
        <w:pStyle w:val="ListParagraph"/>
        <w:numPr>
          <w:ilvl w:val="0"/>
          <w:numId w:val="35"/>
        </w:numPr>
        <w:tabs>
          <w:tab w:val="left" w:pos="720"/>
        </w:tabs>
        <w:spacing w:line="360" w:lineRule="atLeast"/>
        <w:ind w:left="1260" w:hanging="270"/>
        <w:rPr>
          <w:rFonts w:ascii="Franklin Gothic Book" w:hAnsi="Franklin Gothic Book"/>
          <w:sz w:val="24"/>
          <w:szCs w:val="20"/>
        </w:rPr>
      </w:pPr>
      <w:r w:rsidRPr="005862BD">
        <w:rPr>
          <w:rFonts w:ascii="Franklin Gothic Book" w:hAnsi="Franklin Gothic Book"/>
          <w:sz w:val="24"/>
          <w:szCs w:val="20"/>
        </w:rPr>
        <w:t>Determine if respondents feel they could accurately provide the requested data using these items/categories</w:t>
      </w:r>
    </w:p>
    <w:p w:rsidR="00C92208" w:rsidRPr="005862BD" w:rsidRDefault="00C92208" w:rsidP="00761D99">
      <w:pPr>
        <w:numPr>
          <w:ilvl w:val="0"/>
          <w:numId w:val="35"/>
        </w:numPr>
        <w:tabs>
          <w:tab w:val="left" w:pos="720"/>
        </w:tabs>
        <w:spacing w:line="360" w:lineRule="atLeast"/>
        <w:ind w:left="1260" w:hanging="270"/>
        <w:rPr>
          <w:rFonts w:ascii="Franklin Gothic Book" w:hAnsi="Franklin Gothic Book"/>
          <w:sz w:val="24"/>
          <w:szCs w:val="20"/>
        </w:rPr>
      </w:pPr>
      <w:r w:rsidRPr="005862BD">
        <w:rPr>
          <w:rFonts w:ascii="Franklin Gothic Book" w:hAnsi="Franklin Gothic Book"/>
          <w:sz w:val="24"/>
          <w:szCs w:val="20"/>
        </w:rPr>
        <w:t>Probe for clarity of the definitions provided</w:t>
      </w:r>
    </w:p>
    <w:p w:rsidR="00C92208" w:rsidRPr="005862BD" w:rsidRDefault="00C92208" w:rsidP="00761D99">
      <w:pPr>
        <w:numPr>
          <w:ilvl w:val="0"/>
          <w:numId w:val="35"/>
        </w:numPr>
        <w:tabs>
          <w:tab w:val="left" w:pos="720"/>
        </w:tabs>
        <w:spacing w:line="360" w:lineRule="atLeast"/>
        <w:ind w:left="1260" w:hanging="270"/>
        <w:rPr>
          <w:rFonts w:ascii="Franklin Gothic Book" w:hAnsi="Franklin Gothic Book"/>
          <w:sz w:val="24"/>
          <w:szCs w:val="20"/>
        </w:rPr>
      </w:pPr>
      <w:r w:rsidRPr="005862BD">
        <w:rPr>
          <w:rFonts w:ascii="Franklin Gothic Book" w:hAnsi="Franklin Gothic Book"/>
          <w:sz w:val="24"/>
          <w:szCs w:val="20"/>
        </w:rPr>
        <w:t>Identify ways to improve clarity of the items/categories and definitions</w:t>
      </w:r>
    </w:p>
    <w:p w:rsidR="00C92208" w:rsidRPr="005862BD" w:rsidRDefault="00C92208" w:rsidP="00C92208">
      <w:pPr>
        <w:spacing w:before="240" w:after="240" w:line="360" w:lineRule="auto"/>
        <w:rPr>
          <w:rFonts w:ascii="Franklin Gothic Book" w:hAnsi="Franklin Gothic Book"/>
          <w:sz w:val="24"/>
          <w:szCs w:val="20"/>
          <w:u w:val="single"/>
        </w:rPr>
      </w:pPr>
      <w:r w:rsidRPr="005862BD">
        <w:rPr>
          <w:rFonts w:ascii="Franklin Gothic Book" w:hAnsi="Franklin Gothic Book"/>
          <w:sz w:val="24"/>
          <w:szCs w:val="20"/>
          <w:u w:val="single"/>
        </w:rPr>
        <w:lastRenderedPageBreak/>
        <w:t>Understand Reactions to Potential Changes in NCES Data Collection Requests (20 minutes)</w:t>
      </w:r>
    </w:p>
    <w:p w:rsidR="008E70EF" w:rsidRDefault="00C92208" w:rsidP="00F265D6">
      <w:pPr>
        <w:numPr>
          <w:ilvl w:val="0"/>
          <w:numId w:val="37"/>
        </w:numPr>
        <w:tabs>
          <w:tab w:val="left" w:pos="720"/>
        </w:tabs>
        <w:spacing w:line="360" w:lineRule="atLeast"/>
        <w:ind w:left="810"/>
        <w:rPr>
          <w:rFonts w:ascii="Franklin Gothic Book" w:hAnsi="Franklin Gothic Book"/>
          <w:sz w:val="24"/>
          <w:szCs w:val="20"/>
        </w:rPr>
      </w:pPr>
      <w:r w:rsidRPr="005862BD">
        <w:rPr>
          <w:rFonts w:ascii="Franklin Gothic Book" w:hAnsi="Franklin Gothic Book"/>
          <w:sz w:val="24"/>
          <w:szCs w:val="20"/>
        </w:rPr>
        <w:t>Identify reactions to institutions being contacted only once per year for all NCES data requests.</w:t>
      </w:r>
    </w:p>
    <w:p w:rsidR="00761D99" w:rsidRDefault="00761D99" w:rsidP="00B07B42">
      <w:pPr>
        <w:spacing w:after="120"/>
        <w:ind w:left="907"/>
        <w:rPr>
          <w:i/>
          <w:sz w:val="20"/>
          <w:szCs w:val="20"/>
        </w:rPr>
      </w:pPr>
    </w:p>
    <w:p w:rsidR="008E70EF" w:rsidRDefault="00C61506" w:rsidP="00B07B42">
      <w:pPr>
        <w:spacing w:after="120"/>
        <w:ind w:left="907"/>
        <w:rPr>
          <w:i/>
          <w:sz w:val="20"/>
          <w:szCs w:val="20"/>
        </w:rPr>
      </w:pPr>
      <w:r>
        <w:rPr>
          <w:i/>
          <w:sz w:val="20"/>
          <w:szCs w:val="20"/>
        </w:rPr>
        <w:t>At any given time, NCES can have multiple postsecondary surveys in the field at</w:t>
      </w:r>
      <w:r w:rsidR="007A7681">
        <w:rPr>
          <w:i/>
          <w:sz w:val="20"/>
          <w:szCs w:val="20"/>
        </w:rPr>
        <w:t xml:space="preserve"> the same</w:t>
      </w:r>
      <w:r>
        <w:rPr>
          <w:i/>
          <w:sz w:val="20"/>
          <w:szCs w:val="20"/>
        </w:rPr>
        <w:t xml:space="preserve"> time. NCES wants to ensure that institutions do not get multiple</w:t>
      </w:r>
      <w:r w:rsidR="00F265D6">
        <w:rPr>
          <w:i/>
          <w:sz w:val="20"/>
          <w:szCs w:val="20"/>
        </w:rPr>
        <w:t>,</w:t>
      </w:r>
      <w:r>
        <w:rPr>
          <w:i/>
          <w:sz w:val="20"/>
          <w:szCs w:val="20"/>
        </w:rPr>
        <w:t xml:space="preserve"> slightly different reques</w:t>
      </w:r>
      <w:r w:rsidR="00F265D6">
        <w:rPr>
          <w:i/>
          <w:sz w:val="20"/>
          <w:szCs w:val="20"/>
        </w:rPr>
        <w:t xml:space="preserve">ts for data in any given year. </w:t>
      </w:r>
      <w:r>
        <w:rPr>
          <w:i/>
          <w:sz w:val="20"/>
          <w:szCs w:val="20"/>
        </w:rPr>
        <w:t xml:space="preserve">Some NCES sample surveys follow students over time whether they stay at an institution or not while others are 1-year cross-sectional surveys. In </w:t>
      </w:r>
      <w:r w:rsidR="007A7681">
        <w:rPr>
          <w:i/>
          <w:sz w:val="20"/>
          <w:szCs w:val="20"/>
        </w:rPr>
        <w:t xml:space="preserve">an </w:t>
      </w:r>
      <w:r>
        <w:rPr>
          <w:i/>
          <w:sz w:val="20"/>
          <w:szCs w:val="20"/>
        </w:rPr>
        <w:t>effort to make response to data requests more manageable, NCES aims to limit contacting institutions to once per year and comp</w:t>
      </w:r>
      <w:r w:rsidR="007A7681">
        <w:rPr>
          <w:i/>
          <w:sz w:val="20"/>
          <w:szCs w:val="20"/>
        </w:rPr>
        <w:t>ile</w:t>
      </w:r>
      <w:r>
        <w:rPr>
          <w:i/>
          <w:sz w:val="20"/>
          <w:szCs w:val="20"/>
        </w:rPr>
        <w:t xml:space="preserve"> sampled students from all NCES postsecondary surveys into one request.</w:t>
      </w:r>
      <w:r w:rsidR="00870062">
        <w:rPr>
          <w:i/>
          <w:sz w:val="20"/>
          <w:szCs w:val="20"/>
        </w:rPr>
        <w:t xml:space="preserve"> </w:t>
      </w:r>
      <w:r>
        <w:rPr>
          <w:i/>
          <w:sz w:val="20"/>
          <w:szCs w:val="20"/>
        </w:rPr>
        <w:t xml:space="preserve">NCES proposes requesting data for the </w:t>
      </w:r>
      <w:r w:rsidR="00F265D6">
        <w:rPr>
          <w:i/>
          <w:sz w:val="20"/>
          <w:szCs w:val="20"/>
        </w:rPr>
        <w:t>most recent</w:t>
      </w:r>
      <w:r>
        <w:rPr>
          <w:i/>
          <w:sz w:val="20"/>
          <w:szCs w:val="20"/>
        </w:rPr>
        <w:t xml:space="preserve"> academic year of financial aid and student records data.</w:t>
      </w:r>
    </w:p>
    <w:p w:rsidR="00C92208" w:rsidRDefault="00C92208" w:rsidP="00C92208">
      <w:pPr>
        <w:numPr>
          <w:ilvl w:val="0"/>
          <w:numId w:val="35"/>
        </w:numPr>
        <w:tabs>
          <w:tab w:val="left" w:pos="720"/>
        </w:tabs>
        <w:spacing w:after="360" w:line="360" w:lineRule="atLeast"/>
        <w:rPr>
          <w:rFonts w:ascii="Franklin Gothic Book" w:hAnsi="Franklin Gothic Book"/>
          <w:sz w:val="24"/>
          <w:szCs w:val="20"/>
        </w:rPr>
      </w:pPr>
      <w:r w:rsidRPr="005862BD">
        <w:rPr>
          <w:rFonts w:ascii="Franklin Gothic Book" w:hAnsi="Franklin Gothic Book"/>
          <w:sz w:val="24"/>
          <w:szCs w:val="20"/>
        </w:rPr>
        <w:t xml:space="preserve">Discuss challenges institutions would face in </w:t>
      </w:r>
      <w:r w:rsidR="003C5349">
        <w:rPr>
          <w:rFonts w:ascii="Franklin Gothic Book" w:hAnsi="Franklin Gothic Book"/>
          <w:sz w:val="24"/>
          <w:szCs w:val="20"/>
        </w:rPr>
        <w:t xml:space="preserve">providing data </w:t>
      </w:r>
      <w:r w:rsidRPr="005862BD">
        <w:rPr>
          <w:rFonts w:ascii="Franklin Gothic Book" w:hAnsi="Franklin Gothic Book"/>
          <w:sz w:val="24"/>
          <w:szCs w:val="20"/>
        </w:rPr>
        <w:t>for multiple studies</w:t>
      </w:r>
      <w:r w:rsidR="00AD2904">
        <w:rPr>
          <w:rFonts w:ascii="Franklin Gothic Book" w:hAnsi="Franklin Gothic Book"/>
          <w:sz w:val="24"/>
          <w:szCs w:val="20"/>
        </w:rPr>
        <w:t xml:space="preserve">, </w:t>
      </w:r>
      <w:r w:rsidRPr="005862BD">
        <w:rPr>
          <w:rFonts w:ascii="Franklin Gothic Book" w:hAnsi="Franklin Gothic Book"/>
          <w:sz w:val="24"/>
          <w:szCs w:val="20"/>
        </w:rPr>
        <w:t>requested at the same time</w:t>
      </w:r>
      <w:r w:rsidR="00AD2904">
        <w:rPr>
          <w:rFonts w:ascii="Franklin Gothic Book" w:hAnsi="Franklin Gothic Book"/>
          <w:sz w:val="24"/>
          <w:szCs w:val="20"/>
        </w:rPr>
        <w:t>,</w:t>
      </w:r>
      <w:r w:rsidRPr="005862BD">
        <w:rPr>
          <w:rFonts w:ascii="Franklin Gothic Book" w:hAnsi="Franklin Gothic Book"/>
          <w:sz w:val="24"/>
          <w:szCs w:val="20"/>
        </w:rPr>
        <w:t xml:space="preserve"> but only once per year.</w:t>
      </w:r>
    </w:p>
    <w:p w:rsidR="00AD2904" w:rsidRPr="00AD2904" w:rsidRDefault="00AD2904" w:rsidP="00AD2904">
      <w:pPr>
        <w:numPr>
          <w:ilvl w:val="0"/>
          <w:numId w:val="35"/>
        </w:numPr>
        <w:rPr>
          <w:rFonts w:ascii="Franklin Gothic Book" w:hAnsi="Franklin Gothic Book"/>
          <w:sz w:val="24"/>
        </w:rPr>
      </w:pPr>
      <w:r>
        <w:rPr>
          <w:rFonts w:ascii="Franklin Gothic Book" w:hAnsi="Franklin Gothic Book"/>
          <w:sz w:val="24"/>
        </w:rPr>
        <w:t>Determine</w:t>
      </w:r>
      <w:r w:rsidRPr="00AD2904">
        <w:rPr>
          <w:rFonts w:ascii="Franklin Gothic Book" w:hAnsi="Franklin Gothic Book"/>
          <w:sz w:val="24"/>
        </w:rPr>
        <w:t xml:space="preserve"> the best timing for such requests?</w:t>
      </w:r>
    </w:p>
    <w:p w:rsidR="00761D99" w:rsidRDefault="00761D99" w:rsidP="00B104BC">
      <w:pPr>
        <w:ind w:left="1620"/>
        <w:rPr>
          <w:i/>
          <w:sz w:val="20"/>
          <w:szCs w:val="20"/>
        </w:rPr>
      </w:pPr>
    </w:p>
    <w:p w:rsidR="008E70EF" w:rsidRDefault="00AD2904" w:rsidP="00B104BC">
      <w:pPr>
        <w:ind w:left="1620"/>
        <w:rPr>
          <w:i/>
          <w:sz w:val="20"/>
          <w:szCs w:val="20"/>
        </w:rPr>
      </w:pPr>
      <w:r>
        <w:rPr>
          <w:i/>
          <w:sz w:val="20"/>
          <w:szCs w:val="20"/>
        </w:rPr>
        <w:t>Due to the nature of sample surveys, it may be difficult to make a request for student records data the same time each year, but NCES may be able to target windows of time that are not as busy for an IR, Financial Aid, or Registrar's office.</w:t>
      </w:r>
      <w:r w:rsidR="00870062">
        <w:rPr>
          <w:i/>
          <w:sz w:val="20"/>
          <w:szCs w:val="20"/>
        </w:rPr>
        <w:t xml:space="preserve"> </w:t>
      </w:r>
      <w:r>
        <w:rPr>
          <w:i/>
          <w:sz w:val="20"/>
          <w:szCs w:val="20"/>
        </w:rPr>
        <w:t>Knowing that the sample surveys staff can coordinate with IPEDS to avoid overlapping deadlines, what other times of the year are ideal for such requests?</w:t>
      </w:r>
      <w:r w:rsidR="00870062">
        <w:rPr>
          <w:i/>
          <w:sz w:val="20"/>
          <w:szCs w:val="20"/>
        </w:rPr>
        <w:t xml:space="preserve"> </w:t>
      </w:r>
      <w:r>
        <w:rPr>
          <w:i/>
          <w:sz w:val="20"/>
          <w:szCs w:val="20"/>
        </w:rPr>
        <w:t>What times of the year are especially difficult or burdensome for such requests?</w:t>
      </w:r>
    </w:p>
    <w:p w:rsidR="00B104BC" w:rsidRPr="00B104BC" w:rsidRDefault="00B104BC" w:rsidP="00B104BC">
      <w:pPr>
        <w:ind w:left="1620"/>
        <w:rPr>
          <w:i/>
          <w:sz w:val="20"/>
          <w:szCs w:val="20"/>
        </w:rPr>
      </w:pPr>
    </w:p>
    <w:p w:rsidR="008E70EF" w:rsidRDefault="00C92208" w:rsidP="00C92208">
      <w:pPr>
        <w:numPr>
          <w:ilvl w:val="0"/>
          <w:numId w:val="35"/>
        </w:numPr>
        <w:tabs>
          <w:tab w:val="left" w:pos="720"/>
        </w:tabs>
        <w:spacing w:after="360" w:line="360" w:lineRule="atLeast"/>
        <w:rPr>
          <w:rFonts w:ascii="Franklin Gothic Book" w:hAnsi="Franklin Gothic Book"/>
          <w:sz w:val="24"/>
          <w:szCs w:val="20"/>
        </w:rPr>
      </w:pPr>
      <w:r w:rsidRPr="005862BD">
        <w:rPr>
          <w:rFonts w:ascii="Franklin Gothic Book" w:hAnsi="Franklin Gothic Book"/>
          <w:sz w:val="24"/>
          <w:szCs w:val="20"/>
        </w:rPr>
        <w:t>Determine if a once a year contact is the preferred way to receive requests or if institutions would prefer that data requests for each study be made at separate times.</w:t>
      </w:r>
      <w:r w:rsidR="00870062">
        <w:rPr>
          <w:rFonts w:ascii="Franklin Gothic Book" w:hAnsi="Franklin Gothic Book"/>
          <w:sz w:val="24"/>
          <w:szCs w:val="20"/>
        </w:rPr>
        <w:t xml:space="preserve"> </w:t>
      </w:r>
      <w:r w:rsidRPr="005862BD">
        <w:rPr>
          <w:rFonts w:ascii="Franklin Gothic Book" w:hAnsi="Franklin Gothic Book"/>
          <w:sz w:val="24"/>
          <w:szCs w:val="20"/>
        </w:rPr>
        <w:t>Determine reasons for their preference.</w:t>
      </w:r>
    </w:p>
    <w:p w:rsidR="008E70EF" w:rsidRDefault="00C92208" w:rsidP="00C92208">
      <w:pPr>
        <w:numPr>
          <w:ilvl w:val="0"/>
          <w:numId w:val="35"/>
        </w:numPr>
        <w:tabs>
          <w:tab w:val="left" w:pos="720"/>
        </w:tabs>
        <w:spacing w:after="360" w:line="360" w:lineRule="atLeast"/>
        <w:rPr>
          <w:rFonts w:ascii="Franklin Gothic Book" w:hAnsi="Franklin Gothic Book"/>
          <w:sz w:val="24"/>
          <w:szCs w:val="20"/>
        </w:rPr>
      </w:pPr>
      <w:r w:rsidRPr="005862BD">
        <w:rPr>
          <w:rFonts w:ascii="Franklin Gothic Book" w:hAnsi="Franklin Gothic Book"/>
          <w:sz w:val="24"/>
          <w:szCs w:val="20"/>
        </w:rPr>
        <w:t>Probe the extent to which institutions might consider setting up a template for data collection/entry in order to make the process more efficient for future data requests</w:t>
      </w:r>
    </w:p>
    <w:p w:rsidR="00C92208" w:rsidRPr="005862BD" w:rsidRDefault="00C92208" w:rsidP="00B104BC">
      <w:pPr>
        <w:numPr>
          <w:ilvl w:val="1"/>
          <w:numId w:val="35"/>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Understand what institutions think of this idea (pros and cons)</w:t>
      </w:r>
    </w:p>
    <w:p w:rsidR="00C92208" w:rsidRPr="005862BD" w:rsidRDefault="00C92208" w:rsidP="00B104BC">
      <w:pPr>
        <w:numPr>
          <w:ilvl w:val="1"/>
          <w:numId w:val="35"/>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Understand reasons their institution might consider this idea</w:t>
      </w:r>
    </w:p>
    <w:p w:rsidR="00C92208" w:rsidRPr="005862BD" w:rsidRDefault="00C92208" w:rsidP="00B104BC">
      <w:pPr>
        <w:numPr>
          <w:ilvl w:val="1"/>
          <w:numId w:val="35"/>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Understand reasons their institution might not consider this idea</w:t>
      </w:r>
    </w:p>
    <w:p w:rsidR="00C92208" w:rsidRPr="005862BD" w:rsidRDefault="00C92208" w:rsidP="00B104BC">
      <w:pPr>
        <w:numPr>
          <w:ilvl w:val="1"/>
          <w:numId w:val="35"/>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Probe willingness to invest the time to set the template up initially</w:t>
      </w:r>
    </w:p>
    <w:p w:rsidR="00C92208" w:rsidRPr="005862BD" w:rsidRDefault="00C92208" w:rsidP="00B104BC">
      <w:pPr>
        <w:numPr>
          <w:ilvl w:val="1"/>
          <w:numId w:val="35"/>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Determine if advance notice would increase or decrease the likelihood that they would participate and complete all items requested – Explain</w:t>
      </w:r>
    </w:p>
    <w:p w:rsidR="00C92208" w:rsidRDefault="00C92208" w:rsidP="00B104BC">
      <w:pPr>
        <w:numPr>
          <w:ilvl w:val="1"/>
          <w:numId w:val="35"/>
        </w:numPr>
        <w:tabs>
          <w:tab w:val="left" w:pos="720"/>
        </w:tabs>
        <w:spacing w:after="120" w:line="360" w:lineRule="atLeast"/>
        <w:rPr>
          <w:rFonts w:ascii="Franklin Gothic Book" w:hAnsi="Franklin Gothic Book"/>
          <w:sz w:val="24"/>
          <w:szCs w:val="20"/>
        </w:rPr>
      </w:pPr>
      <w:r w:rsidRPr="005862BD">
        <w:rPr>
          <w:rFonts w:ascii="Franklin Gothic Book" w:hAnsi="Franklin Gothic Book"/>
          <w:sz w:val="24"/>
          <w:szCs w:val="20"/>
        </w:rPr>
        <w:t>Determine how much advance notice would be helpful to institutions</w:t>
      </w:r>
    </w:p>
    <w:p w:rsidR="008E70EF" w:rsidRDefault="003B0223" w:rsidP="005B6683">
      <w:pPr>
        <w:numPr>
          <w:ilvl w:val="0"/>
          <w:numId w:val="35"/>
        </w:numPr>
        <w:tabs>
          <w:tab w:val="left" w:pos="720"/>
        </w:tabs>
        <w:spacing w:after="360" w:line="360" w:lineRule="atLeast"/>
        <w:rPr>
          <w:rFonts w:ascii="Franklin Gothic Book" w:hAnsi="Franklin Gothic Book"/>
          <w:sz w:val="24"/>
        </w:rPr>
      </w:pPr>
      <w:r w:rsidRPr="005B6683">
        <w:rPr>
          <w:rFonts w:ascii="Franklin Gothic Book" w:hAnsi="Franklin Gothic Book"/>
          <w:sz w:val="24"/>
        </w:rPr>
        <w:t>Though the ideal once-per-year contact would only involve a data request for the single, most recent financial aid year, special circumstances could involve a multi-year request (e.g. requests a</w:t>
      </w:r>
      <w:r w:rsidR="005B6683">
        <w:rPr>
          <w:rFonts w:ascii="Franklin Gothic Book" w:hAnsi="Franklin Gothic Book"/>
          <w:sz w:val="24"/>
        </w:rPr>
        <w:t>s</w:t>
      </w:r>
      <w:r w:rsidRPr="005B6683">
        <w:rPr>
          <w:rFonts w:ascii="Franklin Gothic Book" w:hAnsi="Franklin Gothic Book"/>
          <w:sz w:val="24"/>
        </w:rPr>
        <w:t xml:space="preserve"> NCES transitions from current methods to once-per-</w:t>
      </w:r>
      <w:r w:rsidRPr="005B6683">
        <w:rPr>
          <w:rFonts w:ascii="Franklin Gothic Book" w:hAnsi="Franklin Gothic Book"/>
          <w:sz w:val="24"/>
        </w:rPr>
        <w:lastRenderedPageBreak/>
        <w:t>year design</w:t>
      </w:r>
      <w:r w:rsidR="005B6683">
        <w:rPr>
          <w:rFonts w:ascii="Franklin Gothic Book" w:hAnsi="Franklin Gothic Book"/>
          <w:sz w:val="24"/>
        </w:rPr>
        <w:t>;</w:t>
      </w:r>
      <w:r w:rsidRPr="005B6683">
        <w:rPr>
          <w:rFonts w:ascii="Franklin Gothic Book" w:hAnsi="Franklin Gothic Book"/>
          <w:sz w:val="24"/>
        </w:rPr>
        <w:t xml:space="preserve"> new information from other study sources indicating past student enrollment at institutions)</w:t>
      </w:r>
      <w:r w:rsidR="005B6683">
        <w:rPr>
          <w:rFonts w:ascii="Franklin Gothic Book" w:hAnsi="Franklin Gothic Book"/>
          <w:sz w:val="24"/>
        </w:rPr>
        <w:t>.</w:t>
      </w:r>
      <w:r w:rsidRPr="005B6683">
        <w:rPr>
          <w:rFonts w:ascii="Franklin Gothic Book" w:hAnsi="Franklin Gothic Book"/>
          <w:sz w:val="24"/>
        </w:rPr>
        <w:t xml:space="preserve"> </w:t>
      </w:r>
      <w:r w:rsidR="005B6683" w:rsidRPr="005B6683">
        <w:rPr>
          <w:rFonts w:ascii="Franklin Gothic Book" w:hAnsi="Franklin Gothic Book"/>
          <w:sz w:val="24"/>
        </w:rPr>
        <w:t>P</w:t>
      </w:r>
      <w:r w:rsidRPr="005B6683">
        <w:rPr>
          <w:rFonts w:ascii="Franklin Gothic Book" w:hAnsi="Franklin Gothic Book"/>
          <w:sz w:val="24"/>
        </w:rPr>
        <w:t xml:space="preserve">robe </w:t>
      </w:r>
      <w:r w:rsidR="005B6683" w:rsidRPr="005B6683">
        <w:rPr>
          <w:rFonts w:ascii="Franklin Gothic Book" w:hAnsi="Franklin Gothic Book"/>
          <w:sz w:val="24"/>
        </w:rPr>
        <w:t>to determine how institutions might provide data should a multi-year request become necessary.</w:t>
      </w:r>
      <w:r w:rsidR="005B6683">
        <w:rPr>
          <w:rFonts w:ascii="Franklin Gothic Book" w:hAnsi="Franklin Gothic Book"/>
          <w:sz w:val="24"/>
        </w:rPr>
        <w:t xml:space="preserve"> </w:t>
      </w:r>
      <w:r w:rsidR="005B6683" w:rsidRPr="005B6683">
        <w:rPr>
          <w:rFonts w:ascii="Franklin Gothic Book" w:hAnsi="Franklin Gothic Book"/>
          <w:sz w:val="24"/>
        </w:rPr>
        <w:t>Early proposals have focused on requesting a separate data file for each year.</w:t>
      </w:r>
    </w:p>
    <w:p w:rsidR="00C92208" w:rsidRPr="005862BD" w:rsidRDefault="00C92208" w:rsidP="00C92208">
      <w:pPr>
        <w:numPr>
          <w:ilvl w:val="0"/>
          <w:numId w:val="37"/>
        </w:numPr>
        <w:tabs>
          <w:tab w:val="left" w:pos="720"/>
        </w:tabs>
        <w:spacing w:after="360" w:line="360" w:lineRule="atLeast"/>
        <w:ind w:left="810"/>
        <w:rPr>
          <w:rFonts w:ascii="Franklin Gothic Book" w:hAnsi="Franklin Gothic Book"/>
          <w:sz w:val="24"/>
          <w:szCs w:val="20"/>
        </w:rPr>
      </w:pPr>
      <w:r w:rsidRPr="005862BD">
        <w:rPr>
          <w:rFonts w:ascii="Franklin Gothic Book" w:hAnsi="Franklin Gothic Book"/>
          <w:sz w:val="24"/>
          <w:szCs w:val="20"/>
        </w:rPr>
        <w:t>Discuss ways to reduce the burden of student-level data entry for budget items</w:t>
      </w:r>
    </w:p>
    <w:p w:rsidR="008E70EF" w:rsidRDefault="00C92208" w:rsidP="00C92208">
      <w:pPr>
        <w:tabs>
          <w:tab w:val="left" w:pos="720"/>
        </w:tabs>
        <w:spacing w:after="360" w:line="360" w:lineRule="atLeast"/>
        <w:ind w:left="810"/>
        <w:rPr>
          <w:rFonts w:ascii="Franklin Gothic Book" w:hAnsi="Franklin Gothic Book"/>
          <w:i/>
          <w:sz w:val="24"/>
        </w:rPr>
      </w:pPr>
      <w:r w:rsidRPr="005862BD">
        <w:rPr>
          <w:rFonts w:ascii="Franklin Gothic Book" w:hAnsi="Franklin Gothic Book"/>
          <w:i/>
          <w:sz w:val="24"/>
        </w:rPr>
        <w:t>Budget figures have been collected as individual amounts for each student in the categories of tuition and fees, books and supplies, room and board, health insurance, transportation, computer technology, all other (misc. or personal) expenses.</w:t>
      </w:r>
    </w:p>
    <w:p w:rsidR="00C92208" w:rsidRPr="005862BD" w:rsidRDefault="00C92208" w:rsidP="00C92208">
      <w:pPr>
        <w:numPr>
          <w:ilvl w:val="0"/>
          <w:numId w:val="35"/>
        </w:numPr>
        <w:tabs>
          <w:tab w:val="left" w:pos="720"/>
        </w:tabs>
        <w:spacing w:after="360" w:line="360" w:lineRule="atLeast"/>
        <w:rPr>
          <w:rFonts w:ascii="Franklin Gothic Book" w:hAnsi="Franklin Gothic Book"/>
          <w:sz w:val="24"/>
          <w:szCs w:val="20"/>
        </w:rPr>
      </w:pPr>
      <w:r w:rsidRPr="005862BD">
        <w:rPr>
          <w:rFonts w:ascii="Franklin Gothic Book" w:hAnsi="Franklin Gothic Book"/>
          <w:sz w:val="24"/>
          <w:szCs w:val="20"/>
        </w:rPr>
        <w:t>Obtain reactions to an alternative which would involve schools developing a standard set of budgets for different levels of students (such as full-time living on campus, full-time living off campus, part-time, etc.) and using those for the NCES data collection requests so they don’t have to enter amounts each time.</w:t>
      </w:r>
    </w:p>
    <w:p w:rsidR="008E70EF" w:rsidRDefault="00C92208" w:rsidP="00B104BC">
      <w:pPr>
        <w:numPr>
          <w:ilvl w:val="3"/>
          <w:numId w:val="37"/>
        </w:numPr>
        <w:tabs>
          <w:tab w:val="left" w:pos="720"/>
        </w:tabs>
        <w:spacing w:after="120" w:line="360" w:lineRule="atLeast"/>
        <w:ind w:left="2520"/>
        <w:rPr>
          <w:rFonts w:ascii="Franklin Gothic Book" w:hAnsi="Franklin Gothic Book"/>
          <w:sz w:val="24"/>
          <w:szCs w:val="20"/>
        </w:rPr>
      </w:pPr>
      <w:r w:rsidRPr="005862BD">
        <w:rPr>
          <w:rFonts w:ascii="Franklin Gothic Book" w:hAnsi="Franklin Gothic Book"/>
          <w:sz w:val="24"/>
          <w:szCs w:val="20"/>
        </w:rPr>
        <w:t>Determine if institutions would be able to do this using their current data collection systems or if their systems are too customized for this approach</w:t>
      </w:r>
    </w:p>
    <w:p w:rsidR="00C92208" w:rsidRPr="005862BD" w:rsidRDefault="00C92208" w:rsidP="00B104BC">
      <w:pPr>
        <w:numPr>
          <w:ilvl w:val="3"/>
          <w:numId w:val="37"/>
        </w:numPr>
        <w:tabs>
          <w:tab w:val="left" w:pos="720"/>
        </w:tabs>
        <w:spacing w:after="120" w:line="360" w:lineRule="atLeast"/>
        <w:ind w:left="2520"/>
        <w:rPr>
          <w:rFonts w:ascii="Franklin Gothic Book" w:hAnsi="Franklin Gothic Book"/>
          <w:sz w:val="24"/>
          <w:szCs w:val="20"/>
        </w:rPr>
      </w:pPr>
      <w:r w:rsidRPr="005862BD">
        <w:rPr>
          <w:rFonts w:ascii="Franklin Gothic Book" w:hAnsi="Franklin Gothic Book"/>
          <w:sz w:val="24"/>
          <w:szCs w:val="20"/>
        </w:rPr>
        <w:t>Identify positives and negatives of this approach and if this approach would</w:t>
      </w:r>
      <w:r w:rsidR="00870062">
        <w:rPr>
          <w:rFonts w:ascii="Franklin Gothic Book" w:hAnsi="Franklin Gothic Book"/>
          <w:sz w:val="24"/>
          <w:szCs w:val="20"/>
        </w:rPr>
        <w:t xml:space="preserve"> </w:t>
      </w:r>
      <w:r w:rsidRPr="005862BD">
        <w:rPr>
          <w:rFonts w:ascii="Franklin Gothic Book" w:hAnsi="Franklin Gothic Book"/>
          <w:sz w:val="24"/>
          <w:szCs w:val="20"/>
        </w:rPr>
        <w:t>save time and effort or not in student-level data entry for budget items</w:t>
      </w:r>
    </w:p>
    <w:p w:rsidR="00C92208" w:rsidRPr="005862BD" w:rsidRDefault="00C92208" w:rsidP="00C92208">
      <w:pPr>
        <w:tabs>
          <w:tab w:val="left" w:pos="720"/>
        </w:tabs>
        <w:spacing w:after="360" w:line="360" w:lineRule="atLeast"/>
        <w:rPr>
          <w:rFonts w:ascii="Franklin Gothic Book" w:hAnsi="Franklin Gothic Book"/>
          <w:sz w:val="24"/>
          <w:szCs w:val="20"/>
          <w:u w:val="single"/>
        </w:rPr>
      </w:pPr>
      <w:r w:rsidRPr="005862BD">
        <w:rPr>
          <w:rFonts w:ascii="Franklin Gothic Book" w:hAnsi="Franklin Gothic Book"/>
          <w:sz w:val="24"/>
          <w:szCs w:val="20"/>
          <w:u w:val="single"/>
        </w:rPr>
        <w:t>Identify Resources to Aid in Providing Data (15 minutes)</w:t>
      </w:r>
    </w:p>
    <w:p w:rsidR="00C92208" w:rsidRPr="005862BD" w:rsidRDefault="00C92208" w:rsidP="00C92208">
      <w:pPr>
        <w:numPr>
          <w:ilvl w:val="0"/>
          <w:numId w:val="38"/>
        </w:numPr>
        <w:tabs>
          <w:tab w:val="left" w:pos="720"/>
        </w:tabs>
        <w:spacing w:after="360" w:line="360" w:lineRule="atLeast"/>
        <w:rPr>
          <w:rFonts w:ascii="Franklin Gothic Book" w:hAnsi="Franklin Gothic Book"/>
          <w:sz w:val="24"/>
          <w:szCs w:val="20"/>
        </w:rPr>
      </w:pPr>
      <w:r w:rsidRPr="005862BD">
        <w:rPr>
          <w:rFonts w:ascii="Franklin Gothic Book" w:hAnsi="Franklin Gothic Book"/>
          <w:sz w:val="24"/>
          <w:szCs w:val="20"/>
        </w:rPr>
        <w:t xml:space="preserve">Identify resources that institution staff rely on/or currently use to more easily </w:t>
      </w:r>
      <w:r w:rsidR="00555A76">
        <w:rPr>
          <w:rFonts w:ascii="Franklin Gothic Book" w:hAnsi="Franklin Gothic Book"/>
          <w:sz w:val="24"/>
          <w:szCs w:val="20"/>
        </w:rPr>
        <w:t>accommodate</w:t>
      </w:r>
      <w:r w:rsidR="00C072A7">
        <w:rPr>
          <w:rFonts w:ascii="Franklin Gothic Book" w:hAnsi="Franklin Gothic Book"/>
          <w:sz w:val="24"/>
          <w:szCs w:val="20"/>
        </w:rPr>
        <w:t xml:space="preserve"> such</w:t>
      </w:r>
      <w:r w:rsidRPr="005862BD">
        <w:rPr>
          <w:rFonts w:ascii="Franklin Gothic Book" w:hAnsi="Franklin Gothic Book"/>
          <w:sz w:val="24"/>
          <w:szCs w:val="20"/>
        </w:rPr>
        <w:t xml:space="preserve"> data collection requests.</w:t>
      </w:r>
    </w:p>
    <w:p w:rsidR="00C92208" w:rsidRPr="005862BD" w:rsidRDefault="00C92208" w:rsidP="00C92208">
      <w:pPr>
        <w:numPr>
          <w:ilvl w:val="0"/>
          <w:numId w:val="38"/>
        </w:numPr>
        <w:tabs>
          <w:tab w:val="left" w:pos="720"/>
        </w:tabs>
        <w:spacing w:after="360" w:line="360" w:lineRule="atLeast"/>
        <w:rPr>
          <w:rFonts w:ascii="Franklin Gothic Book" w:hAnsi="Franklin Gothic Book"/>
          <w:sz w:val="24"/>
          <w:szCs w:val="20"/>
        </w:rPr>
      </w:pPr>
      <w:r w:rsidRPr="005862BD">
        <w:rPr>
          <w:rFonts w:ascii="Franklin Gothic Book" w:hAnsi="Franklin Gothic Book"/>
          <w:sz w:val="24"/>
          <w:szCs w:val="20"/>
        </w:rPr>
        <w:t xml:space="preserve">Describe any tools or services respondents use to aid in </w:t>
      </w:r>
      <w:r w:rsidR="00BA184F">
        <w:rPr>
          <w:rFonts w:ascii="Franklin Gothic Book" w:hAnsi="Franklin Gothic Book"/>
          <w:sz w:val="24"/>
          <w:szCs w:val="20"/>
        </w:rPr>
        <w:t xml:space="preserve">gathering the </w:t>
      </w:r>
      <w:r w:rsidRPr="005862BD">
        <w:rPr>
          <w:rFonts w:ascii="Franklin Gothic Book" w:hAnsi="Franklin Gothic Book"/>
          <w:sz w:val="24"/>
          <w:szCs w:val="20"/>
        </w:rPr>
        <w:t xml:space="preserve">data from </w:t>
      </w:r>
      <w:r w:rsidR="00BA184F">
        <w:rPr>
          <w:rFonts w:ascii="Franklin Gothic Book" w:hAnsi="Franklin Gothic Book"/>
          <w:sz w:val="24"/>
          <w:szCs w:val="20"/>
        </w:rPr>
        <w:t xml:space="preserve">their </w:t>
      </w:r>
      <w:r w:rsidRPr="005862BD">
        <w:rPr>
          <w:rFonts w:ascii="Franklin Gothic Book" w:hAnsi="Franklin Gothic Book"/>
          <w:sz w:val="24"/>
          <w:szCs w:val="20"/>
        </w:rPr>
        <w:t xml:space="preserve">existing information systems </w:t>
      </w:r>
      <w:r w:rsidR="00BA184F">
        <w:rPr>
          <w:rFonts w:ascii="Franklin Gothic Book" w:hAnsi="Franklin Gothic Book"/>
          <w:sz w:val="24"/>
          <w:szCs w:val="20"/>
        </w:rPr>
        <w:t>and providing the data in specified formats</w:t>
      </w:r>
    </w:p>
    <w:p w:rsidR="00C92208" w:rsidRPr="005862BD" w:rsidRDefault="00C92208" w:rsidP="00B104BC">
      <w:pPr>
        <w:numPr>
          <w:ilvl w:val="0"/>
          <w:numId w:val="35"/>
        </w:numPr>
        <w:tabs>
          <w:tab w:val="left" w:pos="720"/>
        </w:tabs>
        <w:spacing w:after="120" w:line="360" w:lineRule="atLeast"/>
        <w:ind w:left="1440"/>
        <w:rPr>
          <w:rFonts w:ascii="Franklin Gothic Book" w:hAnsi="Franklin Gothic Book"/>
          <w:sz w:val="24"/>
          <w:szCs w:val="20"/>
        </w:rPr>
      </w:pPr>
      <w:r w:rsidRPr="005862BD">
        <w:rPr>
          <w:rFonts w:ascii="Franklin Gothic Book" w:hAnsi="Franklin Gothic Book"/>
          <w:sz w:val="24"/>
          <w:szCs w:val="20"/>
        </w:rPr>
        <w:t>Identify how specifically these tools/services are used to maintain data</w:t>
      </w:r>
    </w:p>
    <w:p w:rsidR="008E70EF" w:rsidRDefault="00C92208" w:rsidP="00B104BC">
      <w:pPr>
        <w:numPr>
          <w:ilvl w:val="0"/>
          <w:numId w:val="35"/>
        </w:numPr>
        <w:tabs>
          <w:tab w:val="left" w:pos="720"/>
        </w:tabs>
        <w:spacing w:after="120" w:line="360" w:lineRule="atLeast"/>
        <w:ind w:left="1440"/>
        <w:rPr>
          <w:rFonts w:ascii="Franklin Gothic Book" w:hAnsi="Franklin Gothic Book"/>
          <w:sz w:val="24"/>
          <w:szCs w:val="20"/>
        </w:rPr>
      </w:pPr>
      <w:r w:rsidRPr="005862BD">
        <w:rPr>
          <w:rFonts w:ascii="Franklin Gothic Book" w:hAnsi="Franklin Gothic Book"/>
          <w:sz w:val="24"/>
          <w:szCs w:val="20"/>
        </w:rPr>
        <w:t>Identify positive aspects of these resources</w:t>
      </w:r>
    </w:p>
    <w:p w:rsidR="008E70EF" w:rsidRDefault="00C92208" w:rsidP="00B104BC">
      <w:pPr>
        <w:numPr>
          <w:ilvl w:val="0"/>
          <w:numId w:val="35"/>
        </w:numPr>
        <w:tabs>
          <w:tab w:val="left" w:pos="720"/>
        </w:tabs>
        <w:spacing w:after="120" w:line="360" w:lineRule="atLeast"/>
        <w:ind w:left="1440"/>
        <w:rPr>
          <w:rFonts w:ascii="Franklin Gothic Book" w:hAnsi="Franklin Gothic Book"/>
          <w:sz w:val="24"/>
          <w:szCs w:val="20"/>
        </w:rPr>
      </w:pPr>
      <w:r w:rsidRPr="005862BD">
        <w:rPr>
          <w:rFonts w:ascii="Franklin Gothic Book" w:hAnsi="Franklin Gothic Book"/>
          <w:sz w:val="24"/>
          <w:szCs w:val="20"/>
        </w:rPr>
        <w:t>Identify challenges to using these resources</w:t>
      </w:r>
    </w:p>
    <w:p w:rsidR="00C92208" w:rsidRPr="005862BD" w:rsidRDefault="00C92208" w:rsidP="00C92208">
      <w:pPr>
        <w:tabs>
          <w:tab w:val="left" w:pos="720"/>
        </w:tabs>
        <w:spacing w:after="360" w:line="360" w:lineRule="atLeast"/>
        <w:rPr>
          <w:rFonts w:ascii="Franklin Gothic Book" w:hAnsi="Franklin Gothic Book"/>
          <w:sz w:val="24"/>
          <w:szCs w:val="20"/>
          <w:u w:val="single"/>
        </w:rPr>
      </w:pPr>
      <w:r w:rsidRPr="005862BD">
        <w:rPr>
          <w:rFonts w:ascii="Franklin Gothic Book" w:hAnsi="Franklin Gothic Book"/>
          <w:sz w:val="24"/>
          <w:szCs w:val="20"/>
          <w:u w:val="single"/>
        </w:rPr>
        <w:t>Identify Ways to Improve Institution Cooperation in Data Collection Efforts (5 minutes)</w:t>
      </w:r>
    </w:p>
    <w:p w:rsidR="00C92208" w:rsidRPr="005862BD" w:rsidRDefault="00C92208" w:rsidP="00C92208">
      <w:pPr>
        <w:numPr>
          <w:ilvl w:val="0"/>
          <w:numId w:val="39"/>
        </w:numPr>
        <w:tabs>
          <w:tab w:val="left" w:pos="720"/>
        </w:tabs>
        <w:spacing w:after="360" w:line="360" w:lineRule="atLeast"/>
        <w:rPr>
          <w:rFonts w:ascii="Franklin Gothic Book" w:hAnsi="Franklin Gothic Book"/>
          <w:sz w:val="24"/>
          <w:szCs w:val="20"/>
        </w:rPr>
      </w:pPr>
      <w:r w:rsidRPr="005862BD">
        <w:rPr>
          <w:rFonts w:ascii="Franklin Gothic Book" w:hAnsi="Franklin Gothic Book"/>
          <w:sz w:val="24"/>
          <w:szCs w:val="20"/>
        </w:rPr>
        <w:t>Explore ways that NCES can make it easier for institutions to cooperate with and participate in data collection for NCES studies</w:t>
      </w:r>
    </w:p>
    <w:p w:rsidR="00C92208" w:rsidRPr="005862BD" w:rsidRDefault="00C92208" w:rsidP="00C92208">
      <w:pPr>
        <w:numPr>
          <w:ilvl w:val="0"/>
          <w:numId w:val="39"/>
        </w:numPr>
        <w:tabs>
          <w:tab w:val="left" w:pos="720"/>
        </w:tabs>
        <w:spacing w:after="360" w:line="360" w:lineRule="atLeast"/>
        <w:rPr>
          <w:rFonts w:ascii="Franklin Gothic Book" w:hAnsi="Franklin Gothic Book"/>
          <w:sz w:val="24"/>
          <w:szCs w:val="20"/>
        </w:rPr>
      </w:pPr>
      <w:r w:rsidRPr="005862BD">
        <w:rPr>
          <w:rFonts w:ascii="Franklin Gothic Book" w:hAnsi="Franklin Gothic Book"/>
          <w:sz w:val="24"/>
          <w:szCs w:val="20"/>
        </w:rPr>
        <w:lastRenderedPageBreak/>
        <w:t>Identify suggestions for what NCES and NPSAS can do to thank institutions for their participation in these studies</w:t>
      </w:r>
    </w:p>
    <w:p w:rsidR="008E70EF" w:rsidRDefault="00C92208" w:rsidP="00B104BC">
      <w:pPr>
        <w:numPr>
          <w:ilvl w:val="0"/>
          <w:numId w:val="35"/>
        </w:numPr>
        <w:tabs>
          <w:tab w:val="left" w:pos="720"/>
        </w:tabs>
        <w:spacing w:after="360" w:line="360" w:lineRule="atLeast"/>
        <w:ind w:left="1440"/>
        <w:rPr>
          <w:rFonts w:ascii="Franklin Gothic Book" w:hAnsi="Franklin Gothic Book"/>
          <w:sz w:val="24"/>
          <w:szCs w:val="20"/>
        </w:rPr>
      </w:pPr>
      <w:r w:rsidRPr="005862BD">
        <w:rPr>
          <w:rFonts w:ascii="Franklin Gothic Book" w:hAnsi="Franklin Gothic Book"/>
          <w:sz w:val="24"/>
          <w:szCs w:val="20"/>
        </w:rPr>
        <w:t>What of value could NCES and NPSAS provide?</w:t>
      </w:r>
    </w:p>
    <w:p w:rsidR="00C92208" w:rsidRPr="005862BD" w:rsidRDefault="00C92208" w:rsidP="00C92208">
      <w:pPr>
        <w:numPr>
          <w:ilvl w:val="0"/>
          <w:numId w:val="38"/>
        </w:numPr>
        <w:tabs>
          <w:tab w:val="left" w:pos="720"/>
        </w:tabs>
        <w:spacing w:after="360" w:line="360" w:lineRule="atLeast"/>
        <w:rPr>
          <w:rFonts w:ascii="Franklin Gothic Book" w:hAnsi="Franklin Gothic Book"/>
          <w:sz w:val="24"/>
          <w:szCs w:val="20"/>
        </w:rPr>
      </w:pPr>
      <w:r w:rsidRPr="005862BD">
        <w:rPr>
          <w:rFonts w:ascii="Franklin Gothic Book" w:hAnsi="Franklin Gothic Book"/>
          <w:sz w:val="24"/>
          <w:szCs w:val="20"/>
        </w:rPr>
        <w:t>(IF TIME PERMITS)</w:t>
      </w:r>
      <w:r w:rsidR="00870062">
        <w:rPr>
          <w:rFonts w:ascii="Franklin Gothic Book" w:hAnsi="Franklin Gothic Book"/>
          <w:sz w:val="24"/>
          <w:szCs w:val="20"/>
        </w:rPr>
        <w:t xml:space="preserve"> </w:t>
      </w:r>
      <w:r w:rsidRPr="005862BD">
        <w:rPr>
          <w:rFonts w:ascii="Franklin Gothic Book" w:hAnsi="Franklin Gothic Book"/>
          <w:sz w:val="24"/>
          <w:szCs w:val="20"/>
        </w:rPr>
        <w:t>Determine respondent familiarity with CEDS (Common Education Data Standards).</w:t>
      </w:r>
    </w:p>
    <w:p w:rsidR="00C92208" w:rsidRPr="005862BD" w:rsidRDefault="00C92208" w:rsidP="00B104BC">
      <w:pPr>
        <w:numPr>
          <w:ilvl w:val="0"/>
          <w:numId w:val="35"/>
        </w:numPr>
        <w:tabs>
          <w:tab w:val="left" w:pos="720"/>
        </w:tabs>
        <w:spacing w:after="120" w:line="360" w:lineRule="atLeast"/>
        <w:ind w:left="1440"/>
        <w:rPr>
          <w:rFonts w:ascii="Franklin Gothic Book" w:hAnsi="Franklin Gothic Book"/>
          <w:sz w:val="24"/>
          <w:szCs w:val="20"/>
        </w:rPr>
      </w:pPr>
      <w:r w:rsidRPr="005862BD">
        <w:rPr>
          <w:rFonts w:ascii="Franklin Gothic Book" w:hAnsi="Franklin Gothic Book"/>
          <w:sz w:val="24"/>
          <w:szCs w:val="20"/>
        </w:rPr>
        <w:t>After providing respondents with background/an overview of CEDS tools</w:t>
      </w:r>
      <w:r w:rsidR="00870062">
        <w:rPr>
          <w:rFonts w:ascii="Franklin Gothic Book" w:hAnsi="Franklin Gothic Book"/>
          <w:sz w:val="24"/>
          <w:szCs w:val="20"/>
        </w:rPr>
        <w:t xml:space="preserve"> </w:t>
      </w:r>
      <w:r w:rsidRPr="005862BD">
        <w:rPr>
          <w:rFonts w:ascii="Franklin Gothic Book" w:hAnsi="Franklin Gothic Book"/>
          <w:sz w:val="24"/>
          <w:szCs w:val="20"/>
        </w:rPr>
        <w:t>available (RTI TO PROVIDE), discuss the feasibility of using the CEDS connect tool for completing data requests for NCES studies</w:t>
      </w:r>
    </w:p>
    <w:p w:rsidR="008E70EF" w:rsidRDefault="00C92208" w:rsidP="00B104BC">
      <w:pPr>
        <w:numPr>
          <w:ilvl w:val="0"/>
          <w:numId w:val="35"/>
        </w:numPr>
        <w:tabs>
          <w:tab w:val="left" w:pos="720"/>
        </w:tabs>
        <w:spacing w:after="120" w:line="360" w:lineRule="atLeast"/>
        <w:ind w:left="1440"/>
        <w:rPr>
          <w:rFonts w:ascii="Franklin Gothic Book" w:hAnsi="Franklin Gothic Book"/>
          <w:sz w:val="24"/>
          <w:szCs w:val="20"/>
        </w:rPr>
      </w:pPr>
      <w:r w:rsidRPr="005862BD">
        <w:rPr>
          <w:rFonts w:ascii="Franklin Gothic Book" w:hAnsi="Franklin Gothic Book"/>
          <w:sz w:val="24"/>
          <w:szCs w:val="20"/>
        </w:rPr>
        <w:t>Determine the likelihood that schools would use these tools in completing data requests if student records data elements and definitions were made available through CEDS</w:t>
      </w:r>
    </w:p>
    <w:p w:rsidR="00C92208" w:rsidRPr="005862BD" w:rsidRDefault="00C92208" w:rsidP="00B104BC">
      <w:pPr>
        <w:numPr>
          <w:ilvl w:val="0"/>
          <w:numId w:val="35"/>
        </w:numPr>
        <w:tabs>
          <w:tab w:val="left" w:pos="720"/>
        </w:tabs>
        <w:spacing w:after="120" w:line="360" w:lineRule="atLeast"/>
        <w:ind w:left="1440"/>
        <w:rPr>
          <w:rFonts w:ascii="Franklin Gothic Book" w:hAnsi="Franklin Gothic Book"/>
          <w:sz w:val="24"/>
          <w:szCs w:val="20"/>
        </w:rPr>
      </w:pPr>
      <w:r w:rsidRPr="005862BD">
        <w:rPr>
          <w:rFonts w:ascii="Franklin Gothic Book" w:hAnsi="Franklin Gothic Book"/>
          <w:sz w:val="24"/>
          <w:szCs w:val="20"/>
        </w:rPr>
        <w:t>Identify reasons schools would or would not use the CEDS tools</w:t>
      </w:r>
    </w:p>
    <w:p w:rsidR="001735BD" w:rsidRDefault="001735BD" w:rsidP="00314E7F">
      <w:pPr>
        <w:spacing w:after="360" w:line="240" w:lineRule="atLeast"/>
        <w:rPr>
          <w:rFonts w:ascii="Franklin Gothic Book" w:hAnsi="Franklin Gothic Book"/>
          <w:sz w:val="24"/>
          <w:szCs w:val="20"/>
          <w:u w:val="single"/>
        </w:rPr>
      </w:pPr>
    </w:p>
    <w:p w:rsidR="008E70EF" w:rsidRPr="00314E7F" w:rsidRDefault="00C92208" w:rsidP="00314E7F">
      <w:pPr>
        <w:spacing w:after="360" w:line="240" w:lineRule="atLeast"/>
        <w:rPr>
          <w:rFonts w:ascii="Franklin Gothic Book" w:hAnsi="Franklin Gothic Book"/>
          <w:sz w:val="24"/>
          <w:szCs w:val="20"/>
          <w:u w:val="single"/>
        </w:rPr>
      </w:pPr>
      <w:r w:rsidRPr="005862BD">
        <w:rPr>
          <w:rFonts w:ascii="Franklin Gothic Book" w:hAnsi="Franklin Gothic Book"/>
          <w:sz w:val="24"/>
          <w:szCs w:val="20"/>
          <w:u w:val="single"/>
        </w:rPr>
        <w:t>Final Comments</w:t>
      </w:r>
      <w:r w:rsidR="00314E7F">
        <w:rPr>
          <w:rFonts w:ascii="Franklin Gothic Book" w:hAnsi="Franklin Gothic Book"/>
          <w:sz w:val="24"/>
          <w:szCs w:val="20"/>
          <w:u w:val="single"/>
        </w:rPr>
        <w:t>:</w:t>
      </w:r>
    </w:p>
    <w:p w:rsidR="00B41D57" w:rsidRDefault="00B41D57" w:rsidP="00B104BC">
      <w:pPr>
        <w:jc w:val="right"/>
      </w:pPr>
    </w:p>
    <w:p w:rsidR="005D6ECC" w:rsidRDefault="005D6ECC" w:rsidP="00B104BC">
      <w:pPr>
        <w:jc w:val="right"/>
      </w:pPr>
    </w:p>
    <w:p w:rsidR="005D6ECC" w:rsidRPr="00AC4E8C" w:rsidRDefault="005D6ECC" w:rsidP="005D6ECC">
      <w:r>
        <w:t>THANK RESPONDENTS FOR PARTICPATION</w:t>
      </w:r>
    </w:p>
    <w:sectPr w:rsidR="005D6ECC" w:rsidRPr="00AC4E8C" w:rsidSect="00B104BC">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A9B" w:rsidRDefault="00075A9B">
      <w:r>
        <w:separator/>
      </w:r>
    </w:p>
  </w:endnote>
  <w:endnote w:type="continuationSeparator" w:id="0">
    <w:p w:rsidR="00075A9B" w:rsidRDefault="0007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936346"/>
      <w:docPartObj>
        <w:docPartGallery w:val="Page Numbers (Bottom of Page)"/>
        <w:docPartUnique/>
      </w:docPartObj>
    </w:sdtPr>
    <w:sdtEndPr>
      <w:rPr>
        <w:noProof/>
      </w:rPr>
    </w:sdtEndPr>
    <w:sdtContent>
      <w:p w:rsidR="0027186A" w:rsidRDefault="0027186A" w:rsidP="00B104BC">
        <w:pPr>
          <w:pStyle w:val="Footer"/>
          <w:jc w:val="center"/>
        </w:pPr>
        <w:r>
          <w:fldChar w:fldCharType="begin"/>
        </w:r>
        <w:r>
          <w:instrText xml:space="preserve"> PAGE   \* MERGEFORMAT </w:instrText>
        </w:r>
        <w:r>
          <w:fldChar w:fldCharType="separate"/>
        </w:r>
        <w:r w:rsidR="002F0404">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A9B" w:rsidRDefault="00075A9B">
      <w:r>
        <w:separator/>
      </w:r>
    </w:p>
  </w:footnote>
  <w:footnote w:type="continuationSeparator" w:id="0">
    <w:p w:rsidR="00075A9B" w:rsidRDefault="00075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D7DF7"/>
    <w:multiLevelType w:val="hybridMultilevel"/>
    <w:tmpl w:val="7B2AA1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nsid w:val="078B1B50"/>
    <w:multiLevelType w:val="hybridMultilevel"/>
    <w:tmpl w:val="2A78BD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C3EAA"/>
    <w:multiLevelType w:val="hybridMultilevel"/>
    <w:tmpl w:val="76BEB216"/>
    <w:lvl w:ilvl="0" w:tplc="96ACF0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F7332A4"/>
    <w:multiLevelType w:val="hybridMultilevel"/>
    <w:tmpl w:val="2ABA6BBA"/>
    <w:lvl w:ilvl="0" w:tplc="5CA20680">
      <w:numFmt w:val="bullet"/>
      <w:lvlText w:val="-"/>
      <w:lvlJc w:val="left"/>
      <w:pPr>
        <w:ind w:left="1800" w:hanging="360"/>
      </w:pPr>
      <w:rPr>
        <w:rFonts w:ascii="Franklin Gothic Book" w:eastAsia="Times New Roman" w:hAnsi="Franklin Gothic Book" w:cs="Times New Roman" w:hint="default"/>
      </w:rPr>
    </w:lvl>
    <w:lvl w:ilvl="1" w:tplc="0409000B">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2B062C7"/>
    <w:multiLevelType w:val="hybridMultilevel"/>
    <w:tmpl w:val="7B7CCB5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39F4FFB"/>
    <w:multiLevelType w:val="hybridMultilevel"/>
    <w:tmpl w:val="AAE8219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4702BE"/>
    <w:multiLevelType w:val="hybridMultilevel"/>
    <w:tmpl w:val="B78872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753586"/>
    <w:multiLevelType w:val="hybridMultilevel"/>
    <w:tmpl w:val="CFE62E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A307E9"/>
    <w:multiLevelType w:val="hybridMultilevel"/>
    <w:tmpl w:val="547207B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CBD6F93"/>
    <w:multiLevelType w:val="hybridMultilevel"/>
    <w:tmpl w:val="538A4892"/>
    <w:lvl w:ilvl="0" w:tplc="5606AB82">
      <w:start w:val="1"/>
      <w:numFmt w:val="decimal"/>
      <w:lvlText w:val="%1."/>
      <w:lvlJc w:val="left"/>
      <w:pPr>
        <w:ind w:left="720" w:hanging="360"/>
      </w:pPr>
      <w:rPr>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EC97287"/>
    <w:multiLevelType w:val="hybridMultilevel"/>
    <w:tmpl w:val="AD122A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4">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51D1D6B"/>
    <w:multiLevelType w:val="hybridMultilevel"/>
    <w:tmpl w:val="C8142E2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5D774A"/>
    <w:multiLevelType w:val="hybridMultilevel"/>
    <w:tmpl w:val="46C215A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8">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AB2163C"/>
    <w:multiLevelType w:val="hybridMultilevel"/>
    <w:tmpl w:val="86060E1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2">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DD7C14"/>
    <w:multiLevelType w:val="hybridMultilevel"/>
    <w:tmpl w:val="BC9E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D15DA8"/>
    <w:multiLevelType w:val="hybridMultilevel"/>
    <w:tmpl w:val="5F829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CE1B3A"/>
    <w:multiLevelType w:val="hybridMultilevel"/>
    <w:tmpl w:val="DFA41B34"/>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A1C4D72"/>
    <w:multiLevelType w:val="hybridMultilevel"/>
    <w:tmpl w:val="A4446CB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43"/>
  </w:num>
  <w:num w:numId="4">
    <w:abstractNumId w:val="18"/>
  </w:num>
  <w:num w:numId="5">
    <w:abstractNumId w:val="5"/>
  </w:num>
  <w:num w:numId="6">
    <w:abstractNumId w:val="10"/>
  </w:num>
  <w:num w:numId="7">
    <w:abstractNumId w:val="1"/>
  </w:num>
  <w:num w:numId="8">
    <w:abstractNumId w:val="7"/>
  </w:num>
  <w:num w:numId="9">
    <w:abstractNumId w:val="32"/>
  </w:num>
  <w:num w:numId="10">
    <w:abstractNumId w:val="34"/>
  </w:num>
  <w:num w:numId="11">
    <w:abstractNumId w:val="25"/>
  </w:num>
  <w:num w:numId="12">
    <w:abstractNumId w:val="30"/>
  </w:num>
  <w:num w:numId="13">
    <w:abstractNumId w:val="17"/>
  </w:num>
  <w:num w:numId="14">
    <w:abstractNumId w:val="13"/>
  </w:num>
  <w:num w:numId="15">
    <w:abstractNumId w:val="4"/>
  </w:num>
  <w:num w:numId="16">
    <w:abstractNumId w:val="38"/>
  </w:num>
  <w:num w:numId="17">
    <w:abstractNumId w:val="14"/>
  </w:num>
  <w:num w:numId="18">
    <w:abstractNumId w:val="40"/>
  </w:num>
  <w:num w:numId="19">
    <w:abstractNumId w:val="23"/>
  </w:num>
  <w:num w:numId="20">
    <w:abstractNumId w:val="39"/>
  </w:num>
  <w:num w:numId="21">
    <w:abstractNumId w:val="8"/>
  </w:num>
  <w:num w:numId="22">
    <w:abstractNumId w:val="41"/>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1"/>
  </w:num>
  <w:num w:numId="26">
    <w:abstractNumId w:val="29"/>
  </w:num>
  <w:num w:numId="27">
    <w:abstractNumId w:val="28"/>
  </w:num>
  <w:num w:numId="28">
    <w:abstractNumId w:val="37"/>
  </w:num>
  <w:num w:numId="29">
    <w:abstractNumId w:val="15"/>
  </w:num>
  <w:num w:numId="30">
    <w:abstractNumId w:val="26"/>
  </w:num>
  <w:num w:numId="31">
    <w:abstractNumId w:val="19"/>
  </w:num>
  <w:num w:numId="32">
    <w:abstractNumId w:val="33"/>
  </w:num>
  <w:num w:numId="33">
    <w:abstractNumId w:val="6"/>
  </w:num>
  <w:num w:numId="34">
    <w:abstractNumId w:val="20"/>
  </w:num>
  <w:num w:numId="35">
    <w:abstractNumId w:val="9"/>
  </w:num>
  <w:num w:numId="36">
    <w:abstractNumId w:val="22"/>
  </w:num>
  <w:num w:numId="37">
    <w:abstractNumId w:val="12"/>
  </w:num>
  <w:num w:numId="38">
    <w:abstractNumId w:val="42"/>
  </w:num>
  <w:num w:numId="39">
    <w:abstractNumId w:val="35"/>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3"/>
  </w:num>
  <w:num w:numId="45">
    <w:abstractNumId w:val="31"/>
  </w:num>
  <w:num w:numId="4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0391"/>
    <w:rsid w:val="000032D8"/>
    <w:rsid w:val="00004431"/>
    <w:rsid w:val="0001263D"/>
    <w:rsid w:val="00013C24"/>
    <w:rsid w:val="00014EB0"/>
    <w:rsid w:val="00020645"/>
    <w:rsid w:val="00022CCE"/>
    <w:rsid w:val="00023616"/>
    <w:rsid w:val="0002638F"/>
    <w:rsid w:val="00036179"/>
    <w:rsid w:val="00040559"/>
    <w:rsid w:val="00040EB7"/>
    <w:rsid w:val="00042025"/>
    <w:rsid w:val="000475E8"/>
    <w:rsid w:val="000509D3"/>
    <w:rsid w:val="00050DC3"/>
    <w:rsid w:val="000517ED"/>
    <w:rsid w:val="0005267C"/>
    <w:rsid w:val="000530B5"/>
    <w:rsid w:val="0005651D"/>
    <w:rsid w:val="00057F68"/>
    <w:rsid w:val="00063876"/>
    <w:rsid w:val="00063FF2"/>
    <w:rsid w:val="00065DD8"/>
    <w:rsid w:val="00066DB3"/>
    <w:rsid w:val="0007431E"/>
    <w:rsid w:val="00075A9B"/>
    <w:rsid w:val="00077961"/>
    <w:rsid w:val="0008667C"/>
    <w:rsid w:val="00087432"/>
    <w:rsid w:val="0009290E"/>
    <w:rsid w:val="0009326A"/>
    <w:rsid w:val="00093AE2"/>
    <w:rsid w:val="0009656B"/>
    <w:rsid w:val="000A3446"/>
    <w:rsid w:val="000A53CF"/>
    <w:rsid w:val="000B06F1"/>
    <w:rsid w:val="000B2F1F"/>
    <w:rsid w:val="000C1C3F"/>
    <w:rsid w:val="000C36F6"/>
    <w:rsid w:val="000C7D78"/>
    <w:rsid w:val="000E6788"/>
    <w:rsid w:val="000F718E"/>
    <w:rsid w:val="00101109"/>
    <w:rsid w:val="00104EC2"/>
    <w:rsid w:val="00105A16"/>
    <w:rsid w:val="00112D82"/>
    <w:rsid w:val="0011391F"/>
    <w:rsid w:val="001251FB"/>
    <w:rsid w:val="00126BFA"/>
    <w:rsid w:val="00127F20"/>
    <w:rsid w:val="001315A0"/>
    <w:rsid w:val="00133667"/>
    <w:rsid w:val="001359FE"/>
    <w:rsid w:val="001411D5"/>
    <w:rsid w:val="001457C3"/>
    <w:rsid w:val="0015037C"/>
    <w:rsid w:val="00154C62"/>
    <w:rsid w:val="001572A6"/>
    <w:rsid w:val="00167FB7"/>
    <w:rsid w:val="001735BD"/>
    <w:rsid w:val="001758DD"/>
    <w:rsid w:val="001826F0"/>
    <w:rsid w:val="00182AF1"/>
    <w:rsid w:val="00185841"/>
    <w:rsid w:val="00192B92"/>
    <w:rsid w:val="001942EE"/>
    <w:rsid w:val="001A061D"/>
    <w:rsid w:val="001A55E5"/>
    <w:rsid w:val="001A7299"/>
    <w:rsid w:val="001B54E4"/>
    <w:rsid w:val="001C7E18"/>
    <w:rsid w:val="001D774E"/>
    <w:rsid w:val="001D7F1E"/>
    <w:rsid w:val="001E175E"/>
    <w:rsid w:val="001E347E"/>
    <w:rsid w:val="001E5521"/>
    <w:rsid w:val="001E58A8"/>
    <w:rsid w:val="001E5B4B"/>
    <w:rsid w:val="001F34F7"/>
    <w:rsid w:val="001F4EDB"/>
    <w:rsid w:val="001F5383"/>
    <w:rsid w:val="00214A52"/>
    <w:rsid w:val="0021604F"/>
    <w:rsid w:val="002229E7"/>
    <w:rsid w:val="00223BBD"/>
    <w:rsid w:val="00226A6E"/>
    <w:rsid w:val="002310FB"/>
    <w:rsid w:val="00236301"/>
    <w:rsid w:val="00243FA6"/>
    <w:rsid w:val="0024506F"/>
    <w:rsid w:val="0025097B"/>
    <w:rsid w:val="00250E08"/>
    <w:rsid w:val="00253F7A"/>
    <w:rsid w:val="0026071E"/>
    <w:rsid w:val="00265BC5"/>
    <w:rsid w:val="0027186A"/>
    <w:rsid w:val="00272FB0"/>
    <w:rsid w:val="0028087B"/>
    <w:rsid w:val="0029001A"/>
    <w:rsid w:val="00292546"/>
    <w:rsid w:val="0029725C"/>
    <w:rsid w:val="002A2140"/>
    <w:rsid w:val="002A4BA6"/>
    <w:rsid w:val="002B183B"/>
    <w:rsid w:val="002B1AD1"/>
    <w:rsid w:val="002B4237"/>
    <w:rsid w:val="002C1EBA"/>
    <w:rsid w:val="002C3EBD"/>
    <w:rsid w:val="002E1557"/>
    <w:rsid w:val="002E1BD9"/>
    <w:rsid w:val="002E795F"/>
    <w:rsid w:val="002F0404"/>
    <w:rsid w:val="002F2BFF"/>
    <w:rsid w:val="002F300C"/>
    <w:rsid w:val="002F6565"/>
    <w:rsid w:val="003044C7"/>
    <w:rsid w:val="00304F37"/>
    <w:rsid w:val="00313836"/>
    <w:rsid w:val="00314E75"/>
    <w:rsid w:val="00314E7F"/>
    <w:rsid w:val="0031618F"/>
    <w:rsid w:val="003222AB"/>
    <w:rsid w:val="00323092"/>
    <w:rsid w:val="00324080"/>
    <w:rsid w:val="00326BE7"/>
    <w:rsid w:val="00330A67"/>
    <w:rsid w:val="00331DD6"/>
    <w:rsid w:val="00331DE2"/>
    <w:rsid w:val="0033507B"/>
    <w:rsid w:val="00336516"/>
    <w:rsid w:val="003405F3"/>
    <w:rsid w:val="00351152"/>
    <w:rsid w:val="00365902"/>
    <w:rsid w:val="0036668E"/>
    <w:rsid w:val="00367D34"/>
    <w:rsid w:val="00381D2B"/>
    <w:rsid w:val="00382C06"/>
    <w:rsid w:val="00391003"/>
    <w:rsid w:val="003979C7"/>
    <w:rsid w:val="003A24CB"/>
    <w:rsid w:val="003A6329"/>
    <w:rsid w:val="003B0223"/>
    <w:rsid w:val="003B1C31"/>
    <w:rsid w:val="003B2513"/>
    <w:rsid w:val="003C07BC"/>
    <w:rsid w:val="003C1BFF"/>
    <w:rsid w:val="003C21B0"/>
    <w:rsid w:val="003C5349"/>
    <w:rsid w:val="003C5B62"/>
    <w:rsid w:val="003C7297"/>
    <w:rsid w:val="003C7638"/>
    <w:rsid w:val="003D0EBF"/>
    <w:rsid w:val="003D56B2"/>
    <w:rsid w:val="003D5AB5"/>
    <w:rsid w:val="003D6877"/>
    <w:rsid w:val="003E05B7"/>
    <w:rsid w:val="003E0A40"/>
    <w:rsid w:val="004051A9"/>
    <w:rsid w:val="0041095C"/>
    <w:rsid w:val="00412B3C"/>
    <w:rsid w:val="00413234"/>
    <w:rsid w:val="00415639"/>
    <w:rsid w:val="004169B8"/>
    <w:rsid w:val="0042519F"/>
    <w:rsid w:val="0042772E"/>
    <w:rsid w:val="00432C6A"/>
    <w:rsid w:val="004344B7"/>
    <w:rsid w:val="00443AA1"/>
    <w:rsid w:val="00457252"/>
    <w:rsid w:val="00472D72"/>
    <w:rsid w:val="004757DF"/>
    <w:rsid w:val="00477A90"/>
    <w:rsid w:val="00480350"/>
    <w:rsid w:val="00483149"/>
    <w:rsid w:val="00483C7C"/>
    <w:rsid w:val="00484FB9"/>
    <w:rsid w:val="004878BF"/>
    <w:rsid w:val="004947F8"/>
    <w:rsid w:val="00495B8D"/>
    <w:rsid w:val="00496D99"/>
    <w:rsid w:val="004977BF"/>
    <w:rsid w:val="004A0730"/>
    <w:rsid w:val="004A11BD"/>
    <w:rsid w:val="004A2714"/>
    <w:rsid w:val="004A40F6"/>
    <w:rsid w:val="004A711C"/>
    <w:rsid w:val="004B254F"/>
    <w:rsid w:val="004B6C54"/>
    <w:rsid w:val="004B7CF0"/>
    <w:rsid w:val="004C37B9"/>
    <w:rsid w:val="004C5F15"/>
    <w:rsid w:val="004C603B"/>
    <w:rsid w:val="004D1254"/>
    <w:rsid w:val="004E787B"/>
    <w:rsid w:val="004F0130"/>
    <w:rsid w:val="004F5388"/>
    <w:rsid w:val="0050145F"/>
    <w:rsid w:val="00503EF7"/>
    <w:rsid w:val="00507019"/>
    <w:rsid w:val="00507EF9"/>
    <w:rsid w:val="0051624A"/>
    <w:rsid w:val="00517FA9"/>
    <w:rsid w:val="00523A64"/>
    <w:rsid w:val="00524DB7"/>
    <w:rsid w:val="005270C7"/>
    <w:rsid w:val="00530C14"/>
    <w:rsid w:val="00532851"/>
    <w:rsid w:val="005376A1"/>
    <w:rsid w:val="0054169D"/>
    <w:rsid w:val="00545523"/>
    <w:rsid w:val="0054658B"/>
    <w:rsid w:val="00551D3C"/>
    <w:rsid w:val="00553309"/>
    <w:rsid w:val="00555A76"/>
    <w:rsid w:val="00561C04"/>
    <w:rsid w:val="00564DA2"/>
    <w:rsid w:val="0056712F"/>
    <w:rsid w:val="00570117"/>
    <w:rsid w:val="00573802"/>
    <w:rsid w:val="00581493"/>
    <w:rsid w:val="00581E89"/>
    <w:rsid w:val="00583911"/>
    <w:rsid w:val="0058590D"/>
    <w:rsid w:val="005862BD"/>
    <w:rsid w:val="0058663B"/>
    <w:rsid w:val="00591CD5"/>
    <w:rsid w:val="00593C8E"/>
    <w:rsid w:val="0059582A"/>
    <w:rsid w:val="0059773B"/>
    <w:rsid w:val="005A0D26"/>
    <w:rsid w:val="005A0F04"/>
    <w:rsid w:val="005A51EE"/>
    <w:rsid w:val="005B6683"/>
    <w:rsid w:val="005C0092"/>
    <w:rsid w:val="005C3164"/>
    <w:rsid w:val="005C518F"/>
    <w:rsid w:val="005D06D3"/>
    <w:rsid w:val="005D21D7"/>
    <w:rsid w:val="005D31E6"/>
    <w:rsid w:val="005D3879"/>
    <w:rsid w:val="005D4AFC"/>
    <w:rsid w:val="005D6ECC"/>
    <w:rsid w:val="005D70BE"/>
    <w:rsid w:val="005E0F8F"/>
    <w:rsid w:val="005E10E9"/>
    <w:rsid w:val="005E18A4"/>
    <w:rsid w:val="005E32B3"/>
    <w:rsid w:val="005E6284"/>
    <w:rsid w:val="005F02B8"/>
    <w:rsid w:val="005F0509"/>
    <w:rsid w:val="005F05F3"/>
    <w:rsid w:val="005F1C74"/>
    <w:rsid w:val="005F73C9"/>
    <w:rsid w:val="00600BAE"/>
    <w:rsid w:val="006027A5"/>
    <w:rsid w:val="006142BD"/>
    <w:rsid w:val="006245C3"/>
    <w:rsid w:val="006279D1"/>
    <w:rsid w:val="006305B6"/>
    <w:rsid w:val="0063677E"/>
    <w:rsid w:val="006415AA"/>
    <w:rsid w:val="006423DD"/>
    <w:rsid w:val="0064404E"/>
    <w:rsid w:val="00644211"/>
    <w:rsid w:val="006461BE"/>
    <w:rsid w:val="00646FBE"/>
    <w:rsid w:val="00647461"/>
    <w:rsid w:val="00654A15"/>
    <w:rsid w:val="00655A23"/>
    <w:rsid w:val="00657D6E"/>
    <w:rsid w:val="00664329"/>
    <w:rsid w:val="006650E8"/>
    <w:rsid w:val="00667B03"/>
    <w:rsid w:val="0068168D"/>
    <w:rsid w:val="00685728"/>
    <w:rsid w:val="00686378"/>
    <w:rsid w:val="006902F0"/>
    <w:rsid w:val="00691C53"/>
    <w:rsid w:val="00692995"/>
    <w:rsid w:val="00694484"/>
    <w:rsid w:val="006958C6"/>
    <w:rsid w:val="006A58CE"/>
    <w:rsid w:val="006B39BE"/>
    <w:rsid w:val="006C4518"/>
    <w:rsid w:val="006C7FF3"/>
    <w:rsid w:val="006D5779"/>
    <w:rsid w:val="006D6723"/>
    <w:rsid w:val="006E6855"/>
    <w:rsid w:val="006F2C44"/>
    <w:rsid w:val="006F4B18"/>
    <w:rsid w:val="006F55B8"/>
    <w:rsid w:val="006F7343"/>
    <w:rsid w:val="006F7BA6"/>
    <w:rsid w:val="00700849"/>
    <w:rsid w:val="0070163C"/>
    <w:rsid w:val="00703C43"/>
    <w:rsid w:val="0071004E"/>
    <w:rsid w:val="00722E6B"/>
    <w:rsid w:val="00724671"/>
    <w:rsid w:val="007266A2"/>
    <w:rsid w:val="00726FB2"/>
    <w:rsid w:val="0073568F"/>
    <w:rsid w:val="0073633D"/>
    <w:rsid w:val="00737D4B"/>
    <w:rsid w:val="0074206A"/>
    <w:rsid w:val="007423F6"/>
    <w:rsid w:val="0074252F"/>
    <w:rsid w:val="0074400B"/>
    <w:rsid w:val="007447FA"/>
    <w:rsid w:val="00750D8F"/>
    <w:rsid w:val="0075536F"/>
    <w:rsid w:val="00757E5F"/>
    <w:rsid w:val="00760B66"/>
    <w:rsid w:val="00761D99"/>
    <w:rsid w:val="0076384E"/>
    <w:rsid w:val="00771EED"/>
    <w:rsid w:val="00772082"/>
    <w:rsid w:val="00773AA6"/>
    <w:rsid w:val="00774089"/>
    <w:rsid w:val="00774737"/>
    <w:rsid w:val="007749A9"/>
    <w:rsid w:val="00777853"/>
    <w:rsid w:val="0078204B"/>
    <w:rsid w:val="00785DA6"/>
    <w:rsid w:val="0078612A"/>
    <w:rsid w:val="00786700"/>
    <w:rsid w:val="00786FC8"/>
    <w:rsid w:val="007929AD"/>
    <w:rsid w:val="007931B3"/>
    <w:rsid w:val="0079727F"/>
    <w:rsid w:val="00797E71"/>
    <w:rsid w:val="007A3838"/>
    <w:rsid w:val="007A48D3"/>
    <w:rsid w:val="007A52EF"/>
    <w:rsid w:val="007A7681"/>
    <w:rsid w:val="007B2F1A"/>
    <w:rsid w:val="007B4550"/>
    <w:rsid w:val="007B5738"/>
    <w:rsid w:val="007C5D7B"/>
    <w:rsid w:val="007C732E"/>
    <w:rsid w:val="007D2E3F"/>
    <w:rsid w:val="007D5F34"/>
    <w:rsid w:val="007D7A66"/>
    <w:rsid w:val="007D7E55"/>
    <w:rsid w:val="007E4EFD"/>
    <w:rsid w:val="007E5877"/>
    <w:rsid w:val="007E6DE6"/>
    <w:rsid w:val="00811143"/>
    <w:rsid w:val="008132B8"/>
    <w:rsid w:val="008134CB"/>
    <w:rsid w:val="00815FE4"/>
    <w:rsid w:val="00816213"/>
    <w:rsid w:val="00820670"/>
    <w:rsid w:val="00821240"/>
    <w:rsid w:val="00824F90"/>
    <w:rsid w:val="0083166E"/>
    <w:rsid w:val="008322D9"/>
    <w:rsid w:val="008334F0"/>
    <w:rsid w:val="0083581F"/>
    <w:rsid w:val="00840EA0"/>
    <w:rsid w:val="00845CDA"/>
    <w:rsid w:val="00850155"/>
    <w:rsid w:val="00861088"/>
    <w:rsid w:val="008617E9"/>
    <w:rsid w:val="00862206"/>
    <w:rsid w:val="0086308F"/>
    <w:rsid w:val="00870062"/>
    <w:rsid w:val="0087119F"/>
    <w:rsid w:val="008721C0"/>
    <w:rsid w:val="0087357B"/>
    <w:rsid w:val="00882E71"/>
    <w:rsid w:val="00886DB0"/>
    <w:rsid w:val="00887E4D"/>
    <w:rsid w:val="00891A74"/>
    <w:rsid w:val="00891E2E"/>
    <w:rsid w:val="008925E4"/>
    <w:rsid w:val="008954EA"/>
    <w:rsid w:val="00895B2B"/>
    <w:rsid w:val="008A0243"/>
    <w:rsid w:val="008A2DB5"/>
    <w:rsid w:val="008A5545"/>
    <w:rsid w:val="008A5FD8"/>
    <w:rsid w:val="008A702E"/>
    <w:rsid w:val="008A7C86"/>
    <w:rsid w:val="008B21B0"/>
    <w:rsid w:val="008B290A"/>
    <w:rsid w:val="008B7722"/>
    <w:rsid w:val="008C20CD"/>
    <w:rsid w:val="008C2358"/>
    <w:rsid w:val="008D2915"/>
    <w:rsid w:val="008D3DAC"/>
    <w:rsid w:val="008D52EA"/>
    <w:rsid w:val="008E0449"/>
    <w:rsid w:val="008E5C4C"/>
    <w:rsid w:val="008E66B1"/>
    <w:rsid w:val="008E70EF"/>
    <w:rsid w:val="008F3517"/>
    <w:rsid w:val="008F5213"/>
    <w:rsid w:val="008F758A"/>
    <w:rsid w:val="009021B6"/>
    <w:rsid w:val="00902415"/>
    <w:rsid w:val="00904006"/>
    <w:rsid w:val="009050FE"/>
    <w:rsid w:val="00915113"/>
    <w:rsid w:val="00917337"/>
    <w:rsid w:val="00922F62"/>
    <w:rsid w:val="00923CA3"/>
    <w:rsid w:val="009254C0"/>
    <w:rsid w:val="00933D76"/>
    <w:rsid w:val="00936CE6"/>
    <w:rsid w:val="0094054D"/>
    <w:rsid w:val="00941626"/>
    <w:rsid w:val="009522C9"/>
    <w:rsid w:val="00952ED8"/>
    <w:rsid w:val="00957871"/>
    <w:rsid w:val="00957EB6"/>
    <w:rsid w:val="009629F0"/>
    <w:rsid w:val="009636BA"/>
    <w:rsid w:val="009721C1"/>
    <w:rsid w:val="00972AF1"/>
    <w:rsid w:val="009779AC"/>
    <w:rsid w:val="009953E9"/>
    <w:rsid w:val="009A56B8"/>
    <w:rsid w:val="009A66A6"/>
    <w:rsid w:val="009A7081"/>
    <w:rsid w:val="009B091E"/>
    <w:rsid w:val="009B0DAE"/>
    <w:rsid w:val="009B0ECB"/>
    <w:rsid w:val="009C2D4A"/>
    <w:rsid w:val="009C66C3"/>
    <w:rsid w:val="009D0446"/>
    <w:rsid w:val="009D6C10"/>
    <w:rsid w:val="009D7BEE"/>
    <w:rsid w:val="009E0599"/>
    <w:rsid w:val="009E4653"/>
    <w:rsid w:val="009E7DC0"/>
    <w:rsid w:val="009F22C6"/>
    <w:rsid w:val="009F5797"/>
    <w:rsid w:val="009F77A7"/>
    <w:rsid w:val="00A018F5"/>
    <w:rsid w:val="00A02B50"/>
    <w:rsid w:val="00A03856"/>
    <w:rsid w:val="00A0461E"/>
    <w:rsid w:val="00A04B7B"/>
    <w:rsid w:val="00A05615"/>
    <w:rsid w:val="00A17B9F"/>
    <w:rsid w:val="00A20DA8"/>
    <w:rsid w:val="00A3466E"/>
    <w:rsid w:val="00A349C4"/>
    <w:rsid w:val="00A35FC1"/>
    <w:rsid w:val="00A37C7E"/>
    <w:rsid w:val="00A434A4"/>
    <w:rsid w:val="00A43829"/>
    <w:rsid w:val="00A439EB"/>
    <w:rsid w:val="00A43D38"/>
    <w:rsid w:val="00A455F0"/>
    <w:rsid w:val="00A46B18"/>
    <w:rsid w:val="00A46BD6"/>
    <w:rsid w:val="00A54586"/>
    <w:rsid w:val="00A549BB"/>
    <w:rsid w:val="00A65D19"/>
    <w:rsid w:val="00A67263"/>
    <w:rsid w:val="00A673EF"/>
    <w:rsid w:val="00A75679"/>
    <w:rsid w:val="00A7643B"/>
    <w:rsid w:val="00A7753C"/>
    <w:rsid w:val="00A85B61"/>
    <w:rsid w:val="00A877A0"/>
    <w:rsid w:val="00A95AFA"/>
    <w:rsid w:val="00A97A7A"/>
    <w:rsid w:val="00AA395D"/>
    <w:rsid w:val="00AA40A3"/>
    <w:rsid w:val="00AA76B9"/>
    <w:rsid w:val="00AB1616"/>
    <w:rsid w:val="00AB4737"/>
    <w:rsid w:val="00AB77AF"/>
    <w:rsid w:val="00AC4E8C"/>
    <w:rsid w:val="00AD2904"/>
    <w:rsid w:val="00AD3AEA"/>
    <w:rsid w:val="00AD6B75"/>
    <w:rsid w:val="00AE1D9D"/>
    <w:rsid w:val="00AE4745"/>
    <w:rsid w:val="00AE5E84"/>
    <w:rsid w:val="00AF06AF"/>
    <w:rsid w:val="00AF2C4B"/>
    <w:rsid w:val="00AF709D"/>
    <w:rsid w:val="00AF77AA"/>
    <w:rsid w:val="00AF7CCB"/>
    <w:rsid w:val="00AF7DD0"/>
    <w:rsid w:val="00B00006"/>
    <w:rsid w:val="00B04639"/>
    <w:rsid w:val="00B07B42"/>
    <w:rsid w:val="00B104BC"/>
    <w:rsid w:val="00B220B4"/>
    <w:rsid w:val="00B249D1"/>
    <w:rsid w:val="00B25A15"/>
    <w:rsid w:val="00B34D17"/>
    <w:rsid w:val="00B41626"/>
    <w:rsid w:val="00B41A76"/>
    <w:rsid w:val="00B41D57"/>
    <w:rsid w:val="00B433FC"/>
    <w:rsid w:val="00B472F8"/>
    <w:rsid w:val="00B47E73"/>
    <w:rsid w:val="00B5307A"/>
    <w:rsid w:val="00B53F67"/>
    <w:rsid w:val="00B57C07"/>
    <w:rsid w:val="00B85AB5"/>
    <w:rsid w:val="00B90057"/>
    <w:rsid w:val="00B94BE6"/>
    <w:rsid w:val="00B96525"/>
    <w:rsid w:val="00BA0820"/>
    <w:rsid w:val="00BA0A9A"/>
    <w:rsid w:val="00BA184F"/>
    <w:rsid w:val="00BA2C66"/>
    <w:rsid w:val="00BA41F7"/>
    <w:rsid w:val="00BA6241"/>
    <w:rsid w:val="00BA7CFD"/>
    <w:rsid w:val="00BB06E5"/>
    <w:rsid w:val="00BB207F"/>
    <w:rsid w:val="00BB287C"/>
    <w:rsid w:val="00BB3ACF"/>
    <w:rsid w:val="00BB581C"/>
    <w:rsid w:val="00BB63B6"/>
    <w:rsid w:val="00BC6E1C"/>
    <w:rsid w:val="00BD0133"/>
    <w:rsid w:val="00BD2CB0"/>
    <w:rsid w:val="00BD3945"/>
    <w:rsid w:val="00BD7BA1"/>
    <w:rsid w:val="00BF7070"/>
    <w:rsid w:val="00BF7CD2"/>
    <w:rsid w:val="00BF7E3E"/>
    <w:rsid w:val="00C02DF6"/>
    <w:rsid w:val="00C06EAF"/>
    <w:rsid w:val="00C072A7"/>
    <w:rsid w:val="00C1036C"/>
    <w:rsid w:val="00C14013"/>
    <w:rsid w:val="00C15B65"/>
    <w:rsid w:val="00C21237"/>
    <w:rsid w:val="00C2325F"/>
    <w:rsid w:val="00C23497"/>
    <w:rsid w:val="00C2572B"/>
    <w:rsid w:val="00C26E2D"/>
    <w:rsid w:val="00C31930"/>
    <w:rsid w:val="00C32104"/>
    <w:rsid w:val="00C35614"/>
    <w:rsid w:val="00C3665C"/>
    <w:rsid w:val="00C40763"/>
    <w:rsid w:val="00C46C41"/>
    <w:rsid w:val="00C521C6"/>
    <w:rsid w:val="00C528D5"/>
    <w:rsid w:val="00C5340B"/>
    <w:rsid w:val="00C54900"/>
    <w:rsid w:val="00C55277"/>
    <w:rsid w:val="00C55DF8"/>
    <w:rsid w:val="00C61506"/>
    <w:rsid w:val="00C62B9D"/>
    <w:rsid w:val="00C753B6"/>
    <w:rsid w:val="00C758E2"/>
    <w:rsid w:val="00C766E0"/>
    <w:rsid w:val="00C80775"/>
    <w:rsid w:val="00C86771"/>
    <w:rsid w:val="00C86B3A"/>
    <w:rsid w:val="00C87C1A"/>
    <w:rsid w:val="00C90876"/>
    <w:rsid w:val="00C92208"/>
    <w:rsid w:val="00CA1BFE"/>
    <w:rsid w:val="00CA4C2C"/>
    <w:rsid w:val="00CB4380"/>
    <w:rsid w:val="00CB452E"/>
    <w:rsid w:val="00CB58EB"/>
    <w:rsid w:val="00CB65E2"/>
    <w:rsid w:val="00CD13D1"/>
    <w:rsid w:val="00CD6ABC"/>
    <w:rsid w:val="00CD79C9"/>
    <w:rsid w:val="00CE3505"/>
    <w:rsid w:val="00CF0AEA"/>
    <w:rsid w:val="00CF0C5B"/>
    <w:rsid w:val="00CF29B3"/>
    <w:rsid w:val="00CF41D9"/>
    <w:rsid w:val="00CF5C46"/>
    <w:rsid w:val="00D03958"/>
    <w:rsid w:val="00D04C39"/>
    <w:rsid w:val="00D06348"/>
    <w:rsid w:val="00D06D59"/>
    <w:rsid w:val="00D13E80"/>
    <w:rsid w:val="00D16680"/>
    <w:rsid w:val="00D16B6D"/>
    <w:rsid w:val="00D22011"/>
    <w:rsid w:val="00D32132"/>
    <w:rsid w:val="00D50ED0"/>
    <w:rsid w:val="00D52E56"/>
    <w:rsid w:val="00D61DB8"/>
    <w:rsid w:val="00D65D0B"/>
    <w:rsid w:val="00D70D8D"/>
    <w:rsid w:val="00D714D7"/>
    <w:rsid w:val="00D82AA7"/>
    <w:rsid w:val="00D8436E"/>
    <w:rsid w:val="00DA3469"/>
    <w:rsid w:val="00DA5DAB"/>
    <w:rsid w:val="00DA718C"/>
    <w:rsid w:val="00DB19D2"/>
    <w:rsid w:val="00DB5D90"/>
    <w:rsid w:val="00DC1D3C"/>
    <w:rsid w:val="00DC5825"/>
    <w:rsid w:val="00DC71B9"/>
    <w:rsid w:val="00DD360F"/>
    <w:rsid w:val="00DD639C"/>
    <w:rsid w:val="00DD63F5"/>
    <w:rsid w:val="00DE0274"/>
    <w:rsid w:val="00DE128B"/>
    <w:rsid w:val="00DE19B0"/>
    <w:rsid w:val="00DE51C8"/>
    <w:rsid w:val="00DE51DF"/>
    <w:rsid w:val="00DF6B09"/>
    <w:rsid w:val="00E00C4C"/>
    <w:rsid w:val="00E01200"/>
    <w:rsid w:val="00E02B79"/>
    <w:rsid w:val="00E05CBF"/>
    <w:rsid w:val="00E05D9F"/>
    <w:rsid w:val="00E06122"/>
    <w:rsid w:val="00E07F88"/>
    <w:rsid w:val="00E102DA"/>
    <w:rsid w:val="00E10917"/>
    <w:rsid w:val="00E11E25"/>
    <w:rsid w:val="00E1287B"/>
    <w:rsid w:val="00E151E6"/>
    <w:rsid w:val="00E1584B"/>
    <w:rsid w:val="00E16145"/>
    <w:rsid w:val="00E17689"/>
    <w:rsid w:val="00E21914"/>
    <w:rsid w:val="00E24C27"/>
    <w:rsid w:val="00E24E64"/>
    <w:rsid w:val="00E25AC5"/>
    <w:rsid w:val="00E36B38"/>
    <w:rsid w:val="00E40C06"/>
    <w:rsid w:val="00E420C4"/>
    <w:rsid w:val="00E43768"/>
    <w:rsid w:val="00E43A86"/>
    <w:rsid w:val="00E44742"/>
    <w:rsid w:val="00E50E20"/>
    <w:rsid w:val="00E5422D"/>
    <w:rsid w:val="00E543C9"/>
    <w:rsid w:val="00E562DD"/>
    <w:rsid w:val="00E618B3"/>
    <w:rsid w:val="00E61AB2"/>
    <w:rsid w:val="00E65E36"/>
    <w:rsid w:val="00E741C0"/>
    <w:rsid w:val="00E74C72"/>
    <w:rsid w:val="00E76CE8"/>
    <w:rsid w:val="00E80CF7"/>
    <w:rsid w:val="00E817AB"/>
    <w:rsid w:val="00E81859"/>
    <w:rsid w:val="00E83615"/>
    <w:rsid w:val="00E85EC4"/>
    <w:rsid w:val="00E8670F"/>
    <w:rsid w:val="00E87157"/>
    <w:rsid w:val="00E91774"/>
    <w:rsid w:val="00E949CD"/>
    <w:rsid w:val="00EA3180"/>
    <w:rsid w:val="00EA4731"/>
    <w:rsid w:val="00EA6B0E"/>
    <w:rsid w:val="00EA723F"/>
    <w:rsid w:val="00EA7DE5"/>
    <w:rsid w:val="00EB0823"/>
    <w:rsid w:val="00EB0C5C"/>
    <w:rsid w:val="00EB5AF6"/>
    <w:rsid w:val="00EB6571"/>
    <w:rsid w:val="00EC1597"/>
    <w:rsid w:val="00EC3B97"/>
    <w:rsid w:val="00EC5959"/>
    <w:rsid w:val="00EC73C9"/>
    <w:rsid w:val="00EC7AB0"/>
    <w:rsid w:val="00ED1F21"/>
    <w:rsid w:val="00EE07DD"/>
    <w:rsid w:val="00EE7FD1"/>
    <w:rsid w:val="00EF0A92"/>
    <w:rsid w:val="00EF3217"/>
    <w:rsid w:val="00EF3A93"/>
    <w:rsid w:val="00F00150"/>
    <w:rsid w:val="00F01B4C"/>
    <w:rsid w:val="00F0220D"/>
    <w:rsid w:val="00F03C83"/>
    <w:rsid w:val="00F16A81"/>
    <w:rsid w:val="00F20390"/>
    <w:rsid w:val="00F21AD4"/>
    <w:rsid w:val="00F265D6"/>
    <w:rsid w:val="00F30596"/>
    <w:rsid w:val="00F30BF6"/>
    <w:rsid w:val="00F3288C"/>
    <w:rsid w:val="00F33936"/>
    <w:rsid w:val="00F351B1"/>
    <w:rsid w:val="00F37A74"/>
    <w:rsid w:val="00F42E0E"/>
    <w:rsid w:val="00F440AC"/>
    <w:rsid w:val="00F44653"/>
    <w:rsid w:val="00F45B38"/>
    <w:rsid w:val="00F52124"/>
    <w:rsid w:val="00F539E6"/>
    <w:rsid w:val="00F56524"/>
    <w:rsid w:val="00F571D2"/>
    <w:rsid w:val="00F603F3"/>
    <w:rsid w:val="00F610B2"/>
    <w:rsid w:val="00F6130C"/>
    <w:rsid w:val="00F62570"/>
    <w:rsid w:val="00F70CF0"/>
    <w:rsid w:val="00F71D75"/>
    <w:rsid w:val="00F72EA1"/>
    <w:rsid w:val="00F74E0D"/>
    <w:rsid w:val="00F81647"/>
    <w:rsid w:val="00F83A37"/>
    <w:rsid w:val="00F847E4"/>
    <w:rsid w:val="00F854BE"/>
    <w:rsid w:val="00F85BBE"/>
    <w:rsid w:val="00F945B1"/>
    <w:rsid w:val="00F9494C"/>
    <w:rsid w:val="00F97374"/>
    <w:rsid w:val="00FA12FB"/>
    <w:rsid w:val="00FA44EB"/>
    <w:rsid w:val="00FA4EA1"/>
    <w:rsid w:val="00FA523E"/>
    <w:rsid w:val="00FB2E9E"/>
    <w:rsid w:val="00FC1990"/>
    <w:rsid w:val="00FC5D49"/>
    <w:rsid w:val="00FC71FF"/>
    <w:rsid w:val="00FD0D69"/>
    <w:rsid w:val="00FD26FA"/>
    <w:rsid w:val="00FD3335"/>
    <w:rsid w:val="00FD5A3D"/>
    <w:rsid w:val="00FE4221"/>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locked/>
    <w:rsid w:val="00C922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customStyle="1" w:styleId="Heading4Char">
    <w:name w:val="Heading 4 Char"/>
    <w:basedOn w:val="DefaultParagraphFont"/>
    <w:link w:val="Heading4"/>
    <w:semiHidden/>
    <w:rsid w:val="00C92208"/>
    <w:rPr>
      <w:rFonts w:asciiTheme="majorHAnsi" w:eastAsiaTheme="majorEastAsia" w:hAnsiTheme="majorHAnsi" w:cstheme="majorBidi"/>
      <w:b/>
      <w:bCs/>
      <w:i/>
      <w:iCs/>
      <w:color w:val="4F81BD" w:themeColor="accent1"/>
      <w:szCs w:val="24"/>
    </w:rPr>
  </w:style>
  <w:style w:type="paragraph" w:customStyle="1" w:styleId="Question-indent">
    <w:name w:val="Question - indent"/>
    <w:basedOn w:val="Normal"/>
    <w:rsid w:val="0058663B"/>
    <w:pPr>
      <w:tabs>
        <w:tab w:val="left" w:pos="540"/>
      </w:tabs>
      <w:spacing w:line="360" w:lineRule="atLeast"/>
      <w:ind w:left="547" w:hanging="547"/>
    </w:pPr>
    <w:rPr>
      <w:rFonts w:ascii="Lucida Fax" w:hAnsi="Lucida Fax"/>
      <w:szCs w:val="20"/>
    </w:rPr>
  </w:style>
  <w:style w:type="paragraph" w:customStyle="1" w:styleId="Question0">
    <w:name w:val="Question"/>
    <w:basedOn w:val="Footer"/>
    <w:rsid w:val="0058663B"/>
    <w:pPr>
      <w:tabs>
        <w:tab w:val="clear" w:pos="8640"/>
        <w:tab w:val="left" w:pos="4320"/>
      </w:tabs>
      <w:spacing w:before="240" w:after="120" w:line="320" w:lineRule="atLeast"/>
      <w:ind w:left="720" w:hanging="720"/>
    </w:pPr>
    <w:rPr>
      <w:rFonts w:ascii="Lucida Fax" w:hAnsi="Lucida Fax"/>
      <w:sz w:val="20"/>
      <w:szCs w:val="20"/>
      <w:lang w:val="x-none" w:eastAsia="x-none"/>
    </w:rPr>
  </w:style>
  <w:style w:type="paragraph" w:customStyle="1" w:styleId="AppendixList">
    <w:name w:val="Appendix List"/>
    <w:basedOn w:val="TOC1"/>
    <w:rsid w:val="0058663B"/>
    <w:pPr>
      <w:spacing w:after="0" w:line="360" w:lineRule="atLeast"/>
    </w:pPr>
    <w:rPr>
      <w:rFonts w:ascii="Lucida Fax" w:hAnsi="Lucida Fax"/>
      <w:szCs w:val="20"/>
    </w:rPr>
  </w:style>
  <w:style w:type="paragraph" w:styleId="TOC1">
    <w:name w:val="toc 1"/>
    <w:basedOn w:val="Normal"/>
    <w:next w:val="Normal"/>
    <w:autoRedefine/>
    <w:locked/>
    <w:rsid w:val="0058663B"/>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locked/>
    <w:rsid w:val="00C922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customStyle="1" w:styleId="Heading4Char">
    <w:name w:val="Heading 4 Char"/>
    <w:basedOn w:val="DefaultParagraphFont"/>
    <w:link w:val="Heading4"/>
    <w:semiHidden/>
    <w:rsid w:val="00C92208"/>
    <w:rPr>
      <w:rFonts w:asciiTheme="majorHAnsi" w:eastAsiaTheme="majorEastAsia" w:hAnsiTheme="majorHAnsi" w:cstheme="majorBidi"/>
      <w:b/>
      <w:bCs/>
      <w:i/>
      <w:iCs/>
      <w:color w:val="4F81BD" w:themeColor="accent1"/>
      <w:szCs w:val="24"/>
    </w:rPr>
  </w:style>
  <w:style w:type="paragraph" w:customStyle="1" w:styleId="Question-indent">
    <w:name w:val="Question - indent"/>
    <w:basedOn w:val="Normal"/>
    <w:rsid w:val="0058663B"/>
    <w:pPr>
      <w:tabs>
        <w:tab w:val="left" w:pos="540"/>
      </w:tabs>
      <w:spacing w:line="360" w:lineRule="atLeast"/>
      <w:ind w:left="547" w:hanging="547"/>
    </w:pPr>
    <w:rPr>
      <w:rFonts w:ascii="Lucida Fax" w:hAnsi="Lucida Fax"/>
      <w:szCs w:val="20"/>
    </w:rPr>
  </w:style>
  <w:style w:type="paragraph" w:customStyle="1" w:styleId="Question0">
    <w:name w:val="Question"/>
    <w:basedOn w:val="Footer"/>
    <w:rsid w:val="0058663B"/>
    <w:pPr>
      <w:tabs>
        <w:tab w:val="clear" w:pos="8640"/>
        <w:tab w:val="left" w:pos="4320"/>
      </w:tabs>
      <w:spacing w:before="240" w:after="120" w:line="320" w:lineRule="atLeast"/>
      <w:ind w:left="720" w:hanging="720"/>
    </w:pPr>
    <w:rPr>
      <w:rFonts w:ascii="Lucida Fax" w:hAnsi="Lucida Fax"/>
      <w:sz w:val="20"/>
      <w:szCs w:val="20"/>
      <w:lang w:val="x-none" w:eastAsia="x-none"/>
    </w:rPr>
  </w:style>
  <w:style w:type="paragraph" w:customStyle="1" w:styleId="AppendixList">
    <w:name w:val="Appendix List"/>
    <w:basedOn w:val="TOC1"/>
    <w:rsid w:val="0058663B"/>
    <w:pPr>
      <w:spacing w:after="0" w:line="360" w:lineRule="atLeast"/>
    </w:pPr>
    <w:rPr>
      <w:rFonts w:ascii="Lucida Fax" w:hAnsi="Lucida Fax"/>
      <w:szCs w:val="20"/>
    </w:rPr>
  </w:style>
  <w:style w:type="paragraph" w:styleId="TOC1">
    <w:name w:val="toc 1"/>
    <w:basedOn w:val="Normal"/>
    <w:next w:val="Normal"/>
    <w:autoRedefine/>
    <w:locked/>
    <w:rsid w:val="0058663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5064">
      <w:bodyDiv w:val="1"/>
      <w:marLeft w:val="0"/>
      <w:marRight w:val="0"/>
      <w:marTop w:val="0"/>
      <w:marBottom w:val="0"/>
      <w:divBdr>
        <w:top w:val="none" w:sz="0" w:space="0" w:color="auto"/>
        <w:left w:val="none" w:sz="0" w:space="0" w:color="auto"/>
        <w:bottom w:val="none" w:sz="0" w:space="0" w:color="auto"/>
        <w:right w:val="none" w:sz="0" w:space="0" w:color="auto"/>
      </w:divBdr>
    </w:div>
    <w:div w:id="195654181">
      <w:marLeft w:val="0"/>
      <w:marRight w:val="0"/>
      <w:marTop w:val="0"/>
      <w:marBottom w:val="0"/>
      <w:divBdr>
        <w:top w:val="none" w:sz="0" w:space="0" w:color="auto"/>
        <w:left w:val="none" w:sz="0" w:space="0" w:color="auto"/>
        <w:bottom w:val="none" w:sz="0" w:space="0" w:color="auto"/>
        <w:right w:val="none" w:sz="0" w:space="0" w:color="auto"/>
      </w:divBdr>
    </w:div>
    <w:div w:id="195654183">
      <w:marLeft w:val="0"/>
      <w:marRight w:val="0"/>
      <w:marTop w:val="0"/>
      <w:marBottom w:val="0"/>
      <w:divBdr>
        <w:top w:val="none" w:sz="0" w:space="0" w:color="auto"/>
        <w:left w:val="none" w:sz="0" w:space="0" w:color="auto"/>
        <w:bottom w:val="none" w:sz="0" w:space="0" w:color="auto"/>
        <w:right w:val="none" w:sz="0" w:space="0" w:color="auto"/>
      </w:divBdr>
      <w:divsChild>
        <w:div w:id="195654176">
          <w:marLeft w:val="0"/>
          <w:marRight w:val="0"/>
          <w:marTop w:val="0"/>
          <w:marBottom w:val="0"/>
          <w:divBdr>
            <w:top w:val="none" w:sz="0" w:space="0" w:color="auto"/>
            <w:left w:val="none" w:sz="0" w:space="0" w:color="auto"/>
            <w:bottom w:val="none" w:sz="0" w:space="0" w:color="auto"/>
            <w:right w:val="none" w:sz="0" w:space="0" w:color="auto"/>
          </w:divBdr>
        </w:div>
        <w:div w:id="195654177">
          <w:marLeft w:val="0"/>
          <w:marRight w:val="0"/>
          <w:marTop w:val="0"/>
          <w:marBottom w:val="0"/>
          <w:divBdr>
            <w:top w:val="none" w:sz="0" w:space="0" w:color="auto"/>
            <w:left w:val="none" w:sz="0" w:space="0" w:color="auto"/>
            <w:bottom w:val="none" w:sz="0" w:space="0" w:color="auto"/>
            <w:right w:val="none" w:sz="0" w:space="0" w:color="auto"/>
          </w:divBdr>
        </w:div>
        <w:div w:id="195654178">
          <w:marLeft w:val="0"/>
          <w:marRight w:val="0"/>
          <w:marTop w:val="0"/>
          <w:marBottom w:val="0"/>
          <w:divBdr>
            <w:top w:val="none" w:sz="0" w:space="0" w:color="auto"/>
            <w:left w:val="none" w:sz="0" w:space="0" w:color="auto"/>
            <w:bottom w:val="none" w:sz="0" w:space="0" w:color="auto"/>
            <w:right w:val="none" w:sz="0" w:space="0" w:color="auto"/>
          </w:divBdr>
        </w:div>
        <w:div w:id="195654179">
          <w:marLeft w:val="0"/>
          <w:marRight w:val="0"/>
          <w:marTop w:val="0"/>
          <w:marBottom w:val="0"/>
          <w:divBdr>
            <w:top w:val="none" w:sz="0" w:space="0" w:color="auto"/>
            <w:left w:val="none" w:sz="0" w:space="0" w:color="auto"/>
            <w:bottom w:val="none" w:sz="0" w:space="0" w:color="auto"/>
            <w:right w:val="none" w:sz="0" w:space="0" w:color="auto"/>
          </w:divBdr>
        </w:div>
        <w:div w:id="195654180">
          <w:marLeft w:val="0"/>
          <w:marRight w:val="0"/>
          <w:marTop w:val="0"/>
          <w:marBottom w:val="0"/>
          <w:divBdr>
            <w:top w:val="none" w:sz="0" w:space="0" w:color="auto"/>
            <w:left w:val="none" w:sz="0" w:space="0" w:color="auto"/>
            <w:bottom w:val="none" w:sz="0" w:space="0" w:color="auto"/>
            <w:right w:val="none" w:sz="0" w:space="0" w:color="auto"/>
          </w:divBdr>
        </w:div>
        <w:div w:id="195654182">
          <w:marLeft w:val="0"/>
          <w:marRight w:val="0"/>
          <w:marTop w:val="0"/>
          <w:marBottom w:val="0"/>
          <w:divBdr>
            <w:top w:val="none" w:sz="0" w:space="0" w:color="auto"/>
            <w:left w:val="none" w:sz="0" w:space="0" w:color="auto"/>
            <w:bottom w:val="none" w:sz="0" w:space="0" w:color="auto"/>
            <w:right w:val="none" w:sz="0" w:space="0" w:color="auto"/>
          </w:divBdr>
        </w:div>
        <w:div w:id="195654184">
          <w:marLeft w:val="0"/>
          <w:marRight w:val="0"/>
          <w:marTop w:val="0"/>
          <w:marBottom w:val="0"/>
          <w:divBdr>
            <w:top w:val="none" w:sz="0" w:space="0" w:color="auto"/>
            <w:left w:val="none" w:sz="0" w:space="0" w:color="auto"/>
            <w:bottom w:val="none" w:sz="0" w:space="0" w:color="auto"/>
            <w:right w:val="none" w:sz="0" w:space="0" w:color="auto"/>
          </w:divBdr>
        </w:div>
        <w:div w:id="195654185">
          <w:marLeft w:val="0"/>
          <w:marRight w:val="0"/>
          <w:marTop w:val="0"/>
          <w:marBottom w:val="0"/>
          <w:divBdr>
            <w:top w:val="none" w:sz="0" w:space="0" w:color="auto"/>
            <w:left w:val="none" w:sz="0" w:space="0" w:color="auto"/>
            <w:bottom w:val="none" w:sz="0" w:space="0" w:color="auto"/>
            <w:right w:val="none" w:sz="0" w:space="0" w:color="auto"/>
          </w:divBdr>
        </w:div>
        <w:div w:id="195654186">
          <w:marLeft w:val="0"/>
          <w:marRight w:val="0"/>
          <w:marTop w:val="0"/>
          <w:marBottom w:val="0"/>
          <w:divBdr>
            <w:top w:val="none" w:sz="0" w:space="0" w:color="auto"/>
            <w:left w:val="none" w:sz="0" w:space="0" w:color="auto"/>
            <w:bottom w:val="none" w:sz="0" w:space="0" w:color="auto"/>
            <w:right w:val="none" w:sz="0" w:space="0" w:color="auto"/>
          </w:divBdr>
        </w:div>
      </w:divsChild>
    </w:div>
    <w:div w:id="394477152">
      <w:bodyDiv w:val="1"/>
      <w:marLeft w:val="0"/>
      <w:marRight w:val="0"/>
      <w:marTop w:val="0"/>
      <w:marBottom w:val="0"/>
      <w:divBdr>
        <w:top w:val="none" w:sz="0" w:space="0" w:color="auto"/>
        <w:left w:val="none" w:sz="0" w:space="0" w:color="auto"/>
        <w:bottom w:val="none" w:sz="0" w:space="0" w:color="auto"/>
        <w:right w:val="none" w:sz="0" w:space="0" w:color="auto"/>
      </w:divBdr>
    </w:div>
    <w:div w:id="973099859">
      <w:bodyDiv w:val="1"/>
      <w:marLeft w:val="0"/>
      <w:marRight w:val="0"/>
      <w:marTop w:val="0"/>
      <w:marBottom w:val="0"/>
      <w:divBdr>
        <w:top w:val="none" w:sz="0" w:space="0" w:color="auto"/>
        <w:left w:val="none" w:sz="0" w:space="0" w:color="auto"/>
        <w:bottom w:val="none" w:sz="0" w:space="0" w:color="auto"/>
        <w:right w:val="none" w:sz="0" w:space="0" w:color="auto"/>
      </w:divBdr>
    </w:div>
    <w:div w:id="1202979728">
      <w:bodyDiv w:val="1"/>
      <w:marLeft w:val="0"/>
      <w:marRight w:val="0"/>
      <w:marTop w:val="0"/>
      <w:marBottom w:val="0"/>
      <w:divBdr>
        <w:top w:val="none" w:sz="0" w:space="0" w:color="auto"/>
        <w:left w:val="none" w:sz="0" w:space="0" w:color="auto"/>
        <w:bottom w:val="none" w:sz="0" w:space="0" w:color="auto"/>
        <w:right w:val="none" w:sz="0" w:space="0" w:color="auto"/>
      </w:divBdr>
    </w:div>
    <w:div w:id="1225607602">
      <w:bodyDiv w:val="1"/>
      <w:marLeft w:val="0"/>
      <w:marRight w:val="0"/>
      <w:marTop w:val="0"/>
      <w:marBottom w:val="0"/>
      <w:divBdr>
        <w:top w:val="none" w:sz="0" w:space="0" w:color="auto"/>
        <w:left w:val="none" w:sz="0" w:space="0" w:color="auto"/>
        <w:bottom w:val="none" w:sz="0" w:space="0" w:color="auto"/>
        <w:right w:val="none" w:sz="0" w:space="0" w:color="auto"/>
      </w:divBdr>
    </w:div>
    <w:div w:id="1622374789">
      <w:bodyDiv w:val="1"/>
      <w:marLeft w:val="0"/>
      <w:marRight w:val="0"/>
      <w:marTop w:val="0"/>
      <w:marBottom w:val="0"/>
      <w:divBdr>
        <w:top w:val="none" w:sz="0" w:space="0" w:color="auto"/>
        <w:left w:val="none" w:sz="0" w:space="0" w:color="auto"/>
        <w:bottom w:val="none" w:sz="0" w:space="0" w:color="auto"/>
        <w:right w:val="none" w:sz="0" w:space="0" w:color="auto"/>
      </w:divBdr>
    </w:div>
    <w:div w:id="1627810967">
      <w:bodyDiv w:val="1"/>
      <w:marLeft w:val="0"/>
      <w:marRight w:val="0"/>
      <w:marTop w:val="0"/>
      <w:marBottom w:val="0"/>
      <w:divBdr>
        <w:top w:val="none" w:sz="0" w:space="0" w:color="auto"/>
        <w:left w:val="none" w:sz="0" w:space="0" w:color="auto"/>
        <w:bottom w:val="none" w:sz="0" w:space="0" w:color="auto"/>
        <w:right w:val="none" w:sz="0" w:space="0" w:color="auto"/>
      </w:divBdr>
    </w:div>
    <w:div w:id="1682927691">
      <w:bodyDiv w:val="1"/>
      <w:marLeft w:val="0"/>
      <w:marRight w:val="0"/>
      <w:marTop w:val="0"/>
      <w:marBottom w:val="0"/>
      <w:divBdr>
        <w:top w:val="none" w:sz="0" w:space="0" w:color="auto"/>
        <w:left w:val="none" w:sz="0" w:space="0" w:color="auto"/>
        <w:bottom w:val="none" w:sz="0" w:space="0" w:color="auto"/>
        <w:right w:val="none" w:sz="0" w:space="0" w:color="auto"/>
      </w:divBdr>
    </w:div>
    <w:div w:id="204748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D270E-1218-4D3C-9AAF-4CB6CC8B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4251</Words>
  <Characters>24165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28360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Kubzdela,Kashka</cp:lastModifiedBy>
  <cp:revision>5</cp:revision>
  <cp:lastPrinted>2014-04-02T17:42:00Z</cp:lastPrinted>
  <dcterms:created xsi:type="dcterms:W3CDTF">2014-04-15T15:20:00Z</dcterms:created>
  <dcterms:modified xsi:type="dcterms:W3CDTF">2014-04-17T16:05:00Z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